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45F58" w14:textId="77777777" w:rsidR="001862D4" w:rsidRPr="001862D4" w:rsidRDefault="001862D4" w:rsidP="001862D4">
      <w:pPr>
        <w:rPr>
          <w:rFonts w:ascii="Times New Roman" w:hAnsi="Times New Roman" w:cs="Times New Roman"/>
          <w:b/>
          <w:bCs/>
        </w:rPr>
      </w:pPr>
      <w:r w:rsidRPr="001862D4">
        <w:rPr>
          <w:rFonts w:ascii="Times New Roman" w:hAnsi="Times New Roman" w:cs="Times New Roman"/>
          <w:b/>
          <w:bCs/>
        </w:rPr>
        <w:t>Supplemental material</w:t>
      </w:r>
    </w:p>
    <w:p w14:paraId="53BEEE14" w14:textId="380C9B1B" w:rsidR="001862D4" w:rsidRDefault="001862D4" w:rsidP="001862D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D07C4A" wp14:editId="3DC48AC6">
            <wp:extent cx="2159000" cy="126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2CD38" w14:textId="1B137011" w:rsidR="00B27250" w:rsidRPr="001862D4" w:rsidRDefault="001862D4" w:rsidP="001862D4">
      <w:pPr>
        <w:rPr>
          <w:rFonts w:ascii="Times New Roman" w:hAnsi="Times New Roman" w:cs="Times New Roman"/>
        </w:rPr>
      </w:pPr>
      <w:r w:rsidRPr="001862D4">
        <w:rPr>
          <w:rFonts w:ascii="Times New Roman" w:hAnsi="Times New Roman" w:cs="Times New Roman"/>
        </w:rPr>
        <w:t>Figure S1. silencing circRNA_104565 suppressed ELF2 expression in PTC cells.</w:t>
      </w:r>
    </w:p>
    <w:sectPr w:rsidR="00B27250" w:rsidRPr="0018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43E17" w14:textId="77777777" w:rsidR="00043CE8" w:rsidRDefault="00043CE8" w:rsidP="001862D4">
      <w:r>
        <w:separator/>
      </w:r>
    </w:p>
  </w:endnote>
  <w:endnote w:type="continuationSeparator" w:id="0">
    <w:p w14:paraId="53219AED" w14:textId="77777777" w:rsidR="00043CE8" w:rsidRDefault="00043CE8" w:rsidP="0018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E3560" w14:textId="77777777" w:rsidR="00043CE8" w:rsidRDefault="00043CE8" w:rsidP="001862D4">
      <w:r>
        <w:separator/>
      </w:r>
    </w:p>
  </w:footnote>
  <w:footnote w:type="continuationSeparator" w:id="0">
    <w:p w14:paraId="72C72EF7" w14:textId="77777777" w:rsidR="00043CE8" w:rsidRDefault="00043CE8" w:rsidP="0018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E5"/>
    <w:rsid w:val="00043CE8"/>
    <w:rsid w:val="000646E5"/>
    <w:rsid w:val="001862D4"/>
    <w:rsid w:val="00B2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CBB3"/>
  <w15:chartTrackingRefBased/>
  <w15:docId w15:val="{8542BD9F-1348-405A-A216-8CB600BC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2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2D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862D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862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2020-12-10T01:38:00Z</dcterms:created>
  <dcterms:modified xsi:type="dcterms:W3CDTF">2020-12-10T01:39:00Z</dcterms:modified>
</cp:coreProperties>
</file>