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F5" w:rsidRPr="000A09E8" w:rsidRDefault="005A2AF5" w:rsidP="005A2AF5">
      <w:pPr>
        <w:pStyle w:val="BodyText"/>
        <w:rPr>
          <w:b/>
        </w:rPr>
      </w:pPr>
      <w:r w:rsidRPr="000A09E8">
        <w:rPr>
          <w:b/>
        </w:rPr>
        <w:t>Additional file 1</w:t>
      </w:r>
    </w:p>
    <w:p w:rsidR="005A2AF5" w:rsidRPr="000A09E8" w:rsidRDefault="005A2AF5" w:rsidP="005A2AF5">
      <w:pPr>
        <w:pStyle w:val="BodyText"/>
        <w:rPr>
          <w:b/>
        </w:rPr>
      </w:pPr>
    </w:p>
    <w:p w:rsidR="00B071AD" w:rsidRPr="00FD38DA" w:rsidRDefault="00874E67" w:rsidP="00FD38DA">
      <w:pPr>
        <w:pStyle w:val="BodyText"/>
        <w:spacing w:after="240"/>
        <w:jc w:val="center"/>
        <w:rPr>
          <w:b/>
          <w:sz w:val="28"/>
          <w:u w:val="single"/>
        </w:rPr>
      </w:pPr>
      <w:bookmarkStart w:id="0" w:name="_GoBack"/>
      <w:r w:rsidRPr="00FD38DA">
        <w:rPr>
          <w:b/>
          <w:sz w:val="28"/>
          <w:u w:val="single"/>
        </w:rPr>
        <w:t>The q</w:t>
      </w:r>
      <w:r w:rsidR="00B071AD" w:rsidRPr="00FD38DA">
        <w:rPr>
          <w:b/>
          <w:sz w:val="28"/>
          <w:u w:val="single"/>
        </w:rPr>
        <w:t>uestionnaire</w:t>
      </w:r>
      <w:r w:rsidR="005A2AF5" w:rsidRPr="00FD38DA">
        <w:rPr>
          <w:b/>
          <w:sz w:val="28"/>
          <w:u w:val="single"/>
        </w:rPr>
        <w:t xml:space="preserve"> used in this study</w:t>
      </w:r>
    </w:p>
    <w:bookmarkEnd w:id="0"/>
    <w:p w:rsidR="001557A4" w:rsidRPr="000A09E8" w:rsidRDefault="00763DC2" w:rsidP="00763DC2">
      <w:pPr>
        <w:pStyle w:val="BodyText"/>
        <w:spacing w:after="120"/>
        <w:ind w:right="576"/>
        <w:rPr>
          <w:b/>
        </w:rPr>
      </w:pPr>
      <w:r>
        <w:rPr>
          <w:b/>
        </w:rPr>
        <w:t>Instruction</w:t>
      </w:r>
      <w:r w:rsidR="001557A4">
        <w:t>: Encircle the number/letter that indicates an appropriate answer of the participant</w:t>
      </w:r>
      <w:r>
        <w:t xml:space="preserve"> if choices are given. Otherwise, p</w:t>
      </w:r>
      <w:r w:rsidR="001557A4">
        <w:t>ut the numbers that indicate an appropriate answer of the participant at the end of each statement.</w:t>
      </w:r>
    </w:p>
    <w:p w:rsidR="00B071AD" w:rsidRPr="000A09E8" w:rsidRDefault="00B071AD" w:rsidP="00B071AD">
      <w:pPr>
        <w:pStyle w:val="Heading3"/>
        <w:spacing w:before="90"/>
      </w:pPr>
      <w:r w:rsidRPr="000A09E8">
        <w:t xml:space="preserve">Part </w:t>
      </w:r>
      <w:r w:rsidR="000A09E8" w:rsidRPr="000A09E8">
        <w:t>one-</w:t>
      </w:r>
      <w:r w:rsidRPr="000A09E8">
        <w:t>Socio demographic characteristics</w:t>
      </w:r>
    </w:p>
    <w:p w:rsidR="00B071AD" w:rsidRPr="000A09E8" w:rsidRDefault="00B071AD" w:rsidP="00B071AD">
      <w:pPr>
        <w:pStyle w:val="BodyText"/>
        <w:rPr>
          <w:b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4112"/>
        <w:gridCol w:w="4978"/>
      </w:tblGrid>
      <w:tr w:rsidR="009842B0" w:rsidRPr="000A09E8" w:rsidTr="009842B0">
        <w:trPr>
          <w:trHeight w:val="278"/>
        </w:trPr>
        <w:tc>
          <w:tcPr>
            <w:tcW w:w="1080" w:type="dxa"/>
          </w:tcPr>
          <w:p w:rsidR="009842B0" w:rsidRPr="000A09E8" w:rsidRDefault="0095097B" w:rsidP="0052779A">
            <w:pPr>
              <w:pStyle w:val="TableParagraph"/>
              <w:spacing w:after="240" w:line="259" w:lineRule="exact"/>
              <w:ind w:right="523"/>
              <w:jc w:val="center"/>
              <w:rPr>
                <w:b/>
                <w:sz w:val="24"/>
                <w:szCs w:val="24"/>
              </w:rPr>
            </w:pPr>
            <w:r w:rsidRPr="000A09E8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4112" w:type="dxa"/>
          </w:tcPr>
          <w:p w:rsidR="009842B0" w:rsidRPr="000A09E8" w:rsidRDefault="0095097B" w:rsidP="0052779A">
            <w:pPr>
              <w:pStyle w:val="TableParagraph"/>
              <w:spacing w:after="240" w:line="259" w:lineRule="exact"/>
              <w:ind w:left="288"/>
              <w:jc w:val="both"/>
              <w:rPr>
                <w:b/>
                <w:sz w:val="24"/>
                <w:szCs w:val="24"/>
              </w:rPr>
            </w:pPr>
            <w:r w:rsidRPr="000A09E8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4978" w:type="dxa"/>
          </w:tcPr>
          <w:p w:rsidR="009842B0" w:rsidRPr="000A09E8" w:rsidRDefault="0095097B" w:rsidP="0052779A">
            <w:pPr>
              <w:pStyle w:val="TableParagraph"/>
              <w:spacing w:after="240" w:line="259" w:lineRule="exact"/>
              <w:ind w:left="104"/>
              <w:rPr>
                <w:b/>
                <w:sz w:val="24"/>
                <w:szCs w:val="24"/>
              </w:rPr>
            </w:pPr>
            <w:r w:rsidRPr="000A09E8">
              <w:rPr>
                <w:b/>
                <w:sz w:val="24"/>
                <w:szCs w:val="24"/>
              </w:rPr>
              <w:t>Responses</w:t>
            </w:r>
          </w:p>
        </w:tc>
      </w:tr>
      <w:tr w:rsidR="009842B0" w:rsidRPr="000A09E8" w:rsidTr="009842B0">
        <w:trPr>
          <w:trHeight w:val="350"/>
        </w:trPr>
        <w:tc>
          <w:tcPr>
            <w:tcW w:w="1080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101.</w:t>
            </w:r>
          </w:p>
        </w:tc>
        <w:tc>
          <w:tcPr>
            <w:tcW w:w="4112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Age of the respondent in years</w:t>
            </w:r>
          </w:p>
        </w:tc>
        <w:tc>
          <w:tcPr>
            <w:tcW w:w="4978" w:type="dxa"/>
          </w:tcPr>
          <w:p w:rsidR="009842B0" w:rsidRPr="000A09E8" w:rsidRDefault="009842B0" w:rsidP="0052779A">
            <w:pPr>
              <w:pStyle w:val="TableParagraph"/>
              <w:spacing w:after="1"/>
              <w:rPr>
                <w:b/>
                <w:sz w:val="24"/>
                <w:szCs w:val="24"/>
              </w:rPr>
            </w:pPr>
          </w:p>
          <w:p w:rsidR="009842B0" w:rsidRPr="000A09E8" w:rsidRDefault="009842B0" w:rsidP="0052779A">
            <w:pPr>
              <w:pStyle w:val="TableParagraph"/>
              <w:spacing w:line="20" w:lineRule="exact"/>
              <w:ind w:left="99"/>
              <w:rPr>
                <w:sz w:val="24"/>
                <w:szCs w:val="24"/>
              </w:rPr>
            </w:pPr>
            <w:r w:rsidRPr="000A09E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86DED0" wp14:editId="511E76CD">
                      <wp:extent cx="1143000" cy="6350"/>
                      <wp:effectExtent l="5715" t="10795" r="13335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0"/>
                                <a:chOff x="0" y="0"/>
                                <a:chExt cx="180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F9A26" id="Group 1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">
                      <v:line id="Line 3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842B0" w:rsidRPr="000A09E8" w:rsidTr="009842B0">
        <w:trPr>
          <w:trHeight w:val="551"/>
        </w:trPr>
        <w:tc>
          <w:tcPr>
            <w:tcW w:w="1080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102.</w:t>
            </w:r>
          </w:p>
        </w:tc>
        <w:tc>
          <w:tcPr>
            <w:tcW w:w="4112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Sex</w:t>
            </w:r>
          </w:p>
        </w:tc>
        <w:tc>
          <w:tcPr>
            <w:tcW w:w="4978" w:type="dxa"/>
          </w:tcPr>
          <w:p w:rsidR="009842B0" w:rsidRPr="000A09E8" w:rsidRDefault="009842B0" w:rsidP="0052779A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77" w:lineRule="exact"/>
              <w:ind w:hanging="362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Male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</w:tabs>
              <w:spacing w:line="255" w:lineRule="exact"/>
              <w:ind w:hanging="362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Female</w:t>
            </w:r>
          </w:p>
        </w:tc>
      </w:tr>
      <w:tr w:rsidR="009842B0" w:rsidRPr="000A09E8" w:rsidTr="009842B0">
        <w:trPr>
          <w:trHeight w:val="551"/>
        </w:trPr>
        <w:tc>
          <w:tcPr>
            <w:tcW w:w="1080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103.</w:t>
            </w:r>
          </w:p>
        </w:tc>
        <w:tc>
          <w:tcPr>
            <w:tcW w:w="4112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Residence</w:t>
            </w:r>
          </w:p>
        </w:tc>
        <w:tc>
          <w:tcPr>
            <w:tcW w:w="4978" w:type="dxa"/>
          </w:tcPr>
          <w:p w:rsidR="009842B0" w:rsidRPr="000A09E8" w:rsidRDefault="009842B0" w:rsidP="0052779A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spacing w:line="267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Urban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spacing w:line="26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Rural</w:t>
            </w:r>
          </w:p>
        </w:tc>
      </w:tr>
      <w:tr w:rsidR="009842B0" w:rsidRPr="000A09E8" w:rsidTr="009842B0">
        <w:trPr>
          <w:trHeight w:val="1377"/>
        </w:trPr>
        <w:tc>
          <w:tcPr>
            <w:tcW w:w="1080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104.</w:t>
            </w:r>
          </w:p>
        </w:tc>
        <w:tc>
          <w:tcPr>
            <w:tcW w:w="4112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Religion</w:t>
            </w:r>
          </w:p>
        </w:tc>
        <w:tc>
          <w:tcPr>
            <w:tcW w:w="4978" w:type="dxa"/>
          </w:tcPr>
          <w:p w:rsidR="009842B0" w:rsidRPr="000A09E8" w:rsidRDefault="009842B0" w:rsidP="0052779A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spacing w:line="267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Orthodox</w:t>
            </w:r>
            <w:r w:rsidR="00D220B9">
              <w:rPr>
                <w:sz w:val="24"/>
                <w:szCs w:val="24"/>
              </w:rPr>
              <w:t xml:space="preserve"> Tewahido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Muslim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Protestant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Catholic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4"/>
              </w:numPr>
              <w:tabs>
                <w:tab w:val="left" w:pos="648"/>
              </w:tabs>
              <w:spacing w:line="261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Other</w:t>
            </w:r>
            <w:r w:rsidR="00D77786" w:rsidRPr="000A09E8">
              <w:rPr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>(specify) ____________</w:t>
            </w:r>
          </w:p>
        </w:tc>
      </w:tr>
      <w:tr w:rsidR="009842B0" w:rsidRPr="000A09E8" w:rsidTr="009842B0">
        <w:trPr>
          <w:trHeight w:val="1656"/>
        </w:trPr>
        <w:tc>
          <w:tcPr>
            <w:tcW w:w="1080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105.</w:t>
            </w:r>
          </w:p>
        </w:tc>
        <w:tc>
          <w:tcPr>
            <w:tcW w:w="4112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Ethnicity</w:t>
            </w:r>
          </w:p>
        </w:tc>
        <w:tc>
          <w:tcPr>
            <w:tcW w:w="4978" w:type="dxa"/>
          </w:tcPr>
          <w:p w:rsidR="009842B0" w:rsidRPr="000A09E8" w:rsidRDefault="009842B0" w:rsidP="0052779A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68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Bench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Sheko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Oromo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Amhara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Kafa</w:t>
            </w:r>
          </w:p>
          <w:p w:rsidR="009842B0" w:rsidRPr="000A09E8" w:rsidRDefault="00D77786" w:rsidP="0052779A">
            <w:pPr>
              <w:pStyle w:val="TableParagraph"/>
              <w:numPr>
                <w:ilvl w:val="0"/>
                <w:numId w:val="3"/>
              </w:numPr>
              <w:tabs>
                <w:tab w:val="left" w:pos="648"/>
              </w:tabs>
              <w:spacing w:line="261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Other </w:t>
            </w:r>
            <w:r w:rsidR="009842B0" w:rsidRPr="000A09E8">
              <w:rPr>
                <w:sz w:val="24"/>
                <w:szCs w:val="24"/>
              </w:rPr>
              <w:t>(specify)</w:t>
            </w:r>
            <w:r w:rsidRPr="000A09E8">
              <w:rPr>
                <w:sz w:val="24"/>
                <w:szCs w:val="24"/>
              </w:rPr>
              <w:t xml:space="preserve"> ____________</w:t>
            </w:r>
          </w:p>
        </w:tc>
      </w:tr>
      <w:tr w:rsidR="009842B0" w:rsidRPr="000A09E8" w:rsidTr="009842B0">
        <w:trPr>
          <w:trHeight w:val="1161"/>
        </w:trPr>
        <w:tc>
          <w:tcPr>
            <w:tcW w:w="1080" w:type="dxa"/>
          </w:tcPr>
          <w:p w:rsidR="009842B0" w:rsidRPr="000A09E8" w:rsidRDefault="009842B0" w:rsidP="0052779A">
            <w:pPr>
              <w:pStyle w:val="TableParagraph"/>
              <w:spacing w:line="273" w:lineRule="exact"/>
              <w:ind w:right="538"/>
              <w:jc w:val="center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106.</w:t>
            </w:r>
          </w:p>
        </w:tc>
        <w:tc>
          <w:tcPr>
            <w:tcW w:w="4112" w:type="dxa"/>
          </w:tcPr>
          <w:p w:rsidR="009842B0" w:rsidRPr="000A09E8" w:rsidRDefault="009842B0" w:rsidP="0052779A">
            <w:pPr>
              <w:pStyle w:val="TableParagraph"/>
              <w:spacing w:line="273" w:lineRule="exact"/>
              <w:ind w:left="288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Educational level</w:t>
            </w:r>
          </w:p>
        </w:tc>
        <w:tc>
          <w:tcPr>
            <w:tcW w:w="4978" w:type="dxa"/>
          </w:tcPr>
          <w:p w:rsidR="009842B0" w:rsidRPr="000A09E8" w:rsidRDefault="009842B0" w:rsidP="0052779A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</w:tabs>
              <w:spacing w:line="272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Cannot read and</w:t>
            </w:r>
            <w:r w:rsidRPr="000A09E8">
              <w:rPr>
                <w:spacing w:val="4"/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>write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</w:tabs>
              <w:spacing w:line="275" w:lineRule="exact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Can read and write</w:t>
            </w:r>
          </w:p>
          <w:p w:rsidR="009842B0" w:rsidRDefault="00807A7E" w:rsidP="0052779A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</w:tabs>
              <w:spacing w:line="237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(grade 1-8)</w:t>
            </w:r>
          </w:p>
          <w:p w:rsidR="00807A7E" w:rsidRDefault="00807A7E" w:rsidP="0052779A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</w:tabs>
              <w:spacing w:line="237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Secondary or preparatory </w:t>
            </w:r>
          </w:p>
          <w:p w:rsidR="009842B0" w:rsidRPr="000A09E8" w:rsidRDefault="00807A7E" w:rsidP="00807A7E">
            <w:pPr>
              <w:pStyle w:val="TableParagraph"/>
              <w:numPr>
                <w:ilvl w:val="0"/>
                <w:numId w:val="2"/>
              </w:numPr>
              <w:tabs>
                <w:tab w:val="left" w:pos="648"/>
              </w:tabs>
              <w:spacing w:line="237" w:lineRule="auto"/>
              <w:ind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and above</w:t>
            </w:r>
          </w:p>
        </w:tc>
      </w:tr>
      <w:tr w:rsidR="009842B0" w:rsidRPr="000A09E8" w:rsidTr="009842B0">
        <w:trPr>
          <w:trHeight w:val="2064"/>
        </w:trPr>
        <w:tc>
          <w:tcPr>
            <w:tcW w:w="1080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107.</w:t>
            </w:r>
          </w:p>
        </w:tc>
        <w:tc>
          <w:tcPr>
            <w:tcW w:w="4112" w:type="dxa"/>
          </w:tcPr>
          <w:p w:rsidR="009842B0" w:rsidRPr="000A09E8" w:rsidRDefault="009842B0" w:rsidP="0052779A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Occupation</w:t>
            </w:r>
          </w:p>
        </w:tc>
        <w:tc>
          <w:tcPr>
            <w:tcW w:w="4978" w:type="dxa"/>
          </w:tcPr>
          <w:p w:rsidR="009842B0" w:rsidRPr="000A09E8" w:rsidRDefault="009842B0" w:rsidP="0052779A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Unemployed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Farmer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Daily</w:t>
            </w:r>
            <w:r w:rsidRPr="000A09E8">
              <w:rPr>
                <w:spacing w:val="1"/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>labor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Merchant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Government</w:t>
            </w:r>
            <w:r w:rsidRPr="000A09E8">
              <w:rPr>
                <w:spacing w:val="5"/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>Employee</w:t>
            </w:r>
          </w:p>
          <w:p w:rsidR="009842B0" w:rsidRPr="000A09E8" w:rsidRDefault="009842B0" w:rsidP="0052779A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Private Business</w:t>
            </w:r>
          </w:p>
          <w:p w:rsidR="009842B0" w:rsidRPr="000A09E8" w:rsidRDefault="0066570D" w:rsidP="0052779A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Others(specify) ____________</w:t>
            </w:r>
          </w:p>
        </w:tc>
      </w:tr>
      <w:tr w:rsidR="001F2AE3" w:rsidRPr="000A09E8" w:rsidTr="009842B0">
        <w:trPr>
          <w:trHeight w:val="2064"/>
        </w:trPr>
        <w:tc>
          <w:tcPr>
            <w:tcW w:w="1080" w:type="dxa"/>
          </w:tcPr>
          <w:p w:rsidR="001F2AE3" w:rsidRPr="000A09E8" w:rsidRDefault="001F2AE3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108.</w:t>
            </w:r>
          </w:p>
        </w:tc>
        <w:tc>
          <w:tcPr>
            <w:tcW w:w="4112" w:type="dxa"/>
          </w:tcPr>
          <w:p w:rsidR="001F2AE3" w:rsidRPr="000A09E8" w:rsidRDefault="001F2AE3" w:rsidP="0052779A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</w:t>
            </w:r>
          </w:p>
        </w:tc>
        <w:tc>
          <w:tcPr>
            <w:tcW w:w="4978" w:type="dxa"/>
          </w:tcPr>
          <w:p w:rsidR="001F2AE3" w:rsidRDefault="001F2AE3" w:rsidP="0052779A">
            <w:pPr>
              <w:pStyle w:val="TableParagraph"/>
              <w:numPr>
                <w:ilvl w:val="0"/>
                <w:numId w:val="34"/>
              </w:numPr>
              <w:tabs>
                <w:tab w:val="left" w:pos="73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Single </w:t>
            </w:r>
          </w:p>
          <w:p w:rsidR="001F2AE3" w:rsidRDefault="001F2AE3" w:rsidP="0052779A">
            <w:pPr>
              <w:pStyle w:val="TableParagraph"/>
              <w:numPr>
                <w:ilvl w:val="0"/>
                <w:numId w:val="34"/>
              </w:numPr>
              <w:tabs>
                <w:tab w:val="left" w:pos="73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  <w:p w:rsidR="001F2AE3" w:rsidRDefault="001F2AE3" w:rsidP="0052779A">
            <w:pPr>
              <w:pStyle w:val="TableParagraph"/>
              <w:numPr>
                <w:ilvl w:val="0"/>
                <w:numId w:val="34"/>
              </w:numPr>
              <w:tabs>
                <w:tab w:val="left" w:pos="73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Divorced</w:t>
            </w:r>
          </w:p>
          <w:p w:rsidR="001F2AE3" w:rsidRDefault="001F2AE3" w:rsidP="0052779A">
            <w:pPr>
              <w:pStyle w:val="TableParagraph"/>
              <w:numPr>
                <w:ilvl w:val="0"/>
                <w:numId w:val="34"/>
              </w:numPr>
              <w:tabs>
                <w:tab w:val="left" w:pos="73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Widowed</w:t>
            </w:r>
          </w:p>
          <w:p w:rsidR="001F2AE3" w:rsidRPr="001F2AE3" w:rsidRDefault="001F2AE3" w:rsidP="0052779A">
            <w:pPr>
              <w:pStyle w:val="TableParagraph"/>
              <w:numPr>
                <w:ilvl w:val="0"/>
                <w:numId w:val="34"/>
              </w:numPr>
              <w:tabs>
                <w:tab w:val="left" w:pos="73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Separated</w:t>
            </w:r>
          </w:p>
        </w:tc>
      </w:tr>
      <w:tr w:rsidR="00D220B9" w:rsidRPr="000A09E8" w:rsidTr="00D27DF2">
        <w:trPr>
          <w:trHeight w:val="704"/>
        </w:trPr>
        <w:tc>
          <w:tcPr>
            <w:tcW w:w="1080" w:type="dxa"/>
          </w:tcPr>
          <w:p w:rsidR="00D220B9" w:rsidRDefault="00D220B9" w:rsidP="0052779A">
            <w:pPr>
              <w:pStyle w:val="TableParagraph"/>
              <w:spacing w:line="268" w:lineRule="exact"/>
              <w:ind w:right="5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4112" w:type="dxa"/>
          </w:tcPr>
          <w:p w:rsidR="00D220B9" w:rsidRDefault="00D220B9" w:rsidP="00874E67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size</w:t>
            </w:r>
            <w:r w:rsidR="0060073E">
              <w:rPr>
                <w:sz w:val="24"/>
                <w:szCs w:val="24"/>
              </w:rPr>
              <w:t xml:space="preserve"> (number of people in the household)</w:t>
            </w:r>
          </w:p>
        </w:tc>
        <w:tc>
          <w:tcPr>
            <w:tcW w:w="4978" w:type="dxa"/>
          </w:tcPr>
          <w:p w:rsidR="00D220B9" w:rsidRDefault="00942FF4" w:rsidP="0052779A">
            <w:pPr>
              <w:pStyle w:val="TableParagraph"/>
              <w:tabs>
                <w:tab w:val="left" w:pos="734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>____________</w:t>
            </w:r>
          </w:p>
        </w:tc>
      </w:tr>
    </w:tbl>
    <w:p w:rsidR="002577D6" w:rsidRPr="000A09E8" w:rsidRDefault="00553646" w:rsidP="00B80C9D">
      <w:pPr>
        <w:pStyle w:val="Heading3"/>
        <w:spacing w:before="1"/>
      </w:pPr>
      <w:r w:rsidRPr="000A09E8">
        <w:t xml:space="preserve">Part </w:t>
      </w:r>
      <w:r w:rsidR="000A09E8" w:rsidRPr="000A09E8">
        <w:t>Two-</w:t>
      </w:r>
      <w:r w:rsidRPr="000A09E8">
        <w:t>Knowledge questions</w:t>
      </w:r>
    </w:p>
    <w:tbl>
      <w:tblPr>
        <w:tblpPr w:leftFromText="180" w:rightFromText="180" w:vertAnchor="page" w:horzAnchor="page" w:tblpX="966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  <w:gridCol w:w="630"/>
      </w:tblGrid>
      <w:tr w:rsidR="00AB3E6B" w:rsidRPr="000A09E8" w:rsidTr="00540FD0">
        <w:trPr>
          <w:trHeight w:val="530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29" w:line="360" w:lineRule="auto"/>
              <w:ind w:left="288" w:right="666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lastRenderedPageBreak/>
              <w:t>K1. The main clinical symptoms of COVID-19 are fever, fatigue, dry cough, and myalgia.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spacing w:before="1"/>
              <w:ind w:left="40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620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27" w:line="360" w:lineRule="auto"/>
              <w:ind w:left="288" w:right="46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K2. Unlike the common cold, stuffy nose, runny nose, and sneezing are less common in persons infected with the COVID- 19 virus.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77"/>
        </w:trPr>
        <w:tc>
          <w:tcPr>
            <w:tcW w:w="9810" w:type="dxa"/>
          </w:tcPr>
          <w:p w:rsidR="00AB3E6B" w:rsidRPr="000A09E8" w:rsidRDefault="00AB3E6B" w:rsidP="00180446">
            <w:pPr>
              <w:pStyle w:val="TableParagraph"/>
              <w:spacing w:before="27" w:line="362" w:lineRule="auto"/>
              <w:ind w:left="288" w:right="234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K3. </w:t>
            </w:r>
            <w:r w:rsidR="00180446" w:rsidRPr="000A09E8">
              <w:rPr>
                <w:sz w:val="24"/>
                <w:szCs w:val="24"/>
              </w:rPr>
              <w:t xml:space="preserve"> Currently</w:t>
            </w:r>
            <w:r w:rsidR="00874E67">
              <w:rPr>
                <w:sz w:val="24"/>
                <w:szCs w:val="24"/>
              </w:rPr>
              <w:t>,</w:t>
            </w:r>
            <w:r w:rsidR="00180446" w:rsidRPr="000A09E8">
              <w:rPr>
                <w:sz w:val="24"/>
                <w:szCs w:val="24"/>
              </w:rPr>
              <w:t xml:space="preserve"> </w:t>
            </w:r>
            <w:r w:rsidR="00180446">
              <w:rPr>
                <w:sz w:val="24"/>
                <w:szCs w:val="24"/>
              </w:rPr>
              <w:t>t</w:t>
            </w:r>
            <w:r w:rsidRPr="000A09E8">
              <w:rPr>
                <w:sz w:val="24"/>
                <w:szCs w:val="24"/>
              </w:rPr>
              <w:t>here is no effective cure for COVID-2019, but early symptomatic and supportive treatment can help most patients recover from the infection.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77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32" w:line="360" w:lineRule="auto"/>
              <w:ind w:left="288" w:right="281"/>
              <w:jc w:val="both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K4. Not all persons with COVID-2019 will develop to severe cases. Only those who are elderly, have chronic illnesses,</w:t>
            </w:r>
            <w:r w:rsidRPr="000A09E8">
              <w:rPr>
                <w:spacing w:val="-28"/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 xml:space="preserve">and are obese are more likely </w:t>
            </w:r>
            <w:r w:rsidRPr="000A09E8">
              <w:rPr>
                <w:spacing w:val="2"/>
                <w:sz w:val="24"/>
                <w:szCs w:val="24"/>
              </w:rPr>
              <w:t xml:space="preserve">to </w:t>
            </w:r>
            <w:r w:rsidRPr="000A09E8">
              <w:rPr>
                <w:spacing w:val="-3"/>
                <w:sz w:val="24"/>
                <w:szCs w:val="24"/>
              </w:rPr>
              <w:t xml:space="preserve">be </w:t>
            </w:r>
            <w:r w:rsidRPr="000A09E8">
              <w:rPr>
                <w:sz w:val="24"/>
                <w:szCs w:val="24"/>
              </w:rPr>
              <w:t>severe cases.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77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32" w:line="360" w:lineRule="auto"/>
              <w:ind w:left="288" w:right="46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K5. Eating or contacting wild animals would result in the infection by the COVID-19 virus.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77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27" w:line="360" w:lineRule="auto"/>
              <w:ind w:left="288" w:right="52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K6. Persons with COVID-19 cannot infect the virus to others without symptoms present.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spacing w:before="234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368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32" w:line="360" w:lineRule="auto"/>
              <w:ind w:left="288" w:right="380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K7. The COVID-19 virus spreads via respiratory droplets (coughing, sneezing)</w:t>
            </w:r>
            <w:r w:rsidR="00552E7B">
              <w:rPr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>of infected individuals.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900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27" w:line="360" w:lineRule="auto"/>
              <w:ind w:left="288" w:right="46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K8. Ordinary residents can wear general medical masks to prevent the infection by the COVID-19 virus.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spacing w:before="233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905"/>
        </w:trPr>
        <w:tc>
          <w:tcPr>
            <w:tcW w:w="9810" w:type="dxa"/>
          </w:tcPr>
          <w:p w:rsidR="00AB3E6B" w:rsidRPr="000A09E8" w:rsidRDefault="00AB3E6B" w:rsidP="00874E67">
            <w:pPr>
              <w:pStyle w:val="TableParagraph"/>
              <w:spacing w:before="32" w:line="360" w:lineRule="auto"/>
              <w:ind w:left="288" w:right="46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K9. </w:t>
            </w:r>
            <w:r w:rsidR="00874E67">
              <w:rPr>
                <w:sz w:val="24"/>
                <w:szCs w:val="24"/>
              </w:rPr>
              <w:t>Children and young adults don't need</w:t>
            </w:r>
            <w:r w:rsidRPr="000A09E8">
              <w:rPr>
                <w:sz w:val="24"/>
                <w:szCs w:val="24"/>
              </w:rPr>
              <w:t xml:space="preserve"> to take measures to prevent the infection by the COVID-19 virus.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737"/>
        </w:trPr>
        <w:tc>
          <w:tcPr>
            <w:tcW w:w="9810" w:type="dxa"/>
          </w:tcPr>
          <w:p w:rsidR="00AB3E6B" w:rsidRPr="000A09E8" w:rsidRDefault="00AB3E6B" w:rsidP="004500F4">
            <w:pPr>
              <w:pStyle w:val="TableParagraph"/>
              <w:spacing w:before="27" w:line="360" w:lineRule="auto"/>
              <w:ind w:left="288" w:right="79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K10. To prevent the infection by COVID-19 individuals should avoid going to crowded places such as </w:t>
            </w:r>
            <w:r w:rsidR="004500F4">
              <w:rPr>
                <w:sz w:val="24"/>
                <w:szCs w:val="24"/>
              </w:rPr>
              <w:t>bus</w:t>
            </w:r>
            <w:r w:rsidRPr="000A09E8">
              <w:rPr>
                <w:sz w:val="24"/>
                <w:szCs w:val="24"/>
              </w:rPr>
              <w:t xml:space="preserve"> stations and avoid taking public transportations.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spacing w:before="1"/>
              <w:ind w:left="45"/>
              <w:rPr>
                <w:sz w:val="24"/>
                <w:szCs w:val="24"/>
              </w:rPr>
            </w:pPr>
          </w:p>
        </w:tc>
      </w:tr>
      <w:tr w:rsidR="00AB3E6B" w:rsidRPr="000A09E8" w:rsidTr="00540FD0">
        <w:trPr>
          <w:trHeight w:val="854"/>
        </w:trPr>
        <w:tc>
          <w:tcPr>
            <w:tcW w:w="9810" w:type="dxa"/>
          </w:tcPr>
          <w:p w:rsidR="00AB3E6B" w:rsidRPr="000A09E8" w:rsidRDefault="00AB3E6B" w:rsidP="00C251F6">
            <w:pPr>
              <w:pStyle w:val="TableParagraph"/>
              <w:spacing w:before="32" w:line="360" w:lineRule="auto"/>
              <w:ind w:left="288" w:right="147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K11. Isolation and treatment of people who are infected with the COVID-19 virus are effective ways to reduce the spread of the virus.</w:t>
            </w:r>
          </w:p>
        </w:tc>
        <w:tc>
          <w:tcPr>
            <w:tcW w:w="630" w:type="dxa"/>
          </w:tcPr>
          <w:p w:rsidR="00AB3E6B" w:rsidRPr="000A09E8" w:rsidRDefault="00AB3E6B" w:rsidP="00540FD0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</w:tbl>
    <w:p w:rsidR="002577D6" w:rsidRPr="000A09E8" w:rsidRDefault="002577D6" w:rsidP="002577D6">
      <w:pPr>
        <w:ind w:left="720" w:firstLine="100"/>
        <w:rPr>
          <w:sz w:val="24"/>
          <w:szCs w:val="24"/>
        </w:rPr>
        <w:sectPr w:rsidR="002577D6" w:rsidRPr="000A09E8">
          <w:footerReference w:type="default" r:id="rId7"/>
          <w:pgSz w:w="12240" w:h="15840"/>
          <w:pgMar w:top="1460" w:right="0" w:bottom="1120" w:left="620" w:header="0" w:footer="932" w:gutter="0"/>
          <w:cols w:space="720"/>
        </w:sectPr>
      </w:pPr>
      <w:r w:rsidRPr="000A09E8">
        <w:rPr>
          <w:sz w:val="24"/>
          <w:szCs w:val="24"/>
        </w:rPr>
        <w:t>1. True          2.  False           3. I don't know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0"/>
        <w:gridCol w:w="630"/>
      </w:tblGrid>
      <w:tr w:rsidR="00B071AD" w:rsidRPr="000A09E8" w:rsidTr="005277C4">
        <w:trPr>
          <w:trHeight w:val="808"/>
        </w:trPr>
        <w:tc>
          <w:tcPr>
            <w:tcW w:w="9810" w:type="dxa"/>
          </w:tcPr>
          <w:p w:rsidR="00B071AD" w:rsidRPr="000A09E8" w:rsidRDefault="00B071AD" w:rsidP="002F6B3E">
            <w:pPr>
              <w:pStyle w:val="TableParagraph"/>
              <w:spacing w:before="19" w:line="360" w:lineRule="auto"/>
              <w:ind w:left="288" w:right="153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lastRenderedPageBreak/>
              <w:t>K12. People who have contact with someone infected with the COVID-19 virus should be immediately isolated in a proper place. In general, the observation period is 14 days.</w:t>
            </w:r>
          </w:p>
        </w:tc>
        <w:tc>
          <w:tcPr>
            <w:tcW w:w="630" w:type="dxa"/>
          </w:tcPr>
          <w:p w:rsidR="00B071AD" w:rsidRPr="000A09E8" w:rsidRDefault="00B071AD" w:rsidP="008E73B2">
            <w:pPr>
              <w:pStyle w:val="TableParagraph"/>
              <w:ind w:left="45"/>
              <w:rPr>
                <w:sz w:val="24"/>
                <w:szCs w:val="24"/>
              </w:rPr>
            </w:pPr>
          </w:p>
        </w:tc>
      </w:tr>
      <w:tr w:rsidR="000A7B27" w:rsidRPr="000A09E8" w:rsidTr="005277C4">
        <w:trPr>
          <w:trHeight w:val="763"/>
        </w:trPr>
        <w:tc>
          <w:tcPr>
            <w:tcW w:w="9810" w:type="dxa"/>
          </w:tcPr>
          <w:p w:rsidR="000A7B27" w:rsidRPr="000A09E8" w:rsidRDefault="000A7B27" w:rsidP="002F6B3E">
            <w:pPr>
              <w:pStyle w:val="TableParagraph"/>
              <w:spacing w:before="19" w:line="360" w:lineRule="auto"/>
              <w:ind w:left="288" w:right="153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K13. To prevent the infection by COVID-19 individuals should wash hands using soap and hand sanitizer.</w:t>
            </w:r>
          </w:p>
        </w:tc>
        <w:tc>
          <w:tcPr>
            <w:tcW w:w="630" w:type="dxa"/>
          </w:tcPr>
          <w:p w:rsidR="000A7B27" w:rsidRPr="000A09E8" w:rsidRDefault="000A7B27" w:rsidP="008E73B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</w:tr>
      <w:tr w:rsidR="000A7B27" w:rsidRPr="000A09E8" w:rsidTr="005277C4">
        <w:trPr>
          <w:trHeight w:val="718"/>
        </w:trPr>
        <w:tc>
          <w:tcPr>
            <w:tcW w:w="9810" w:type="dxa"/>
          </w:tcPr>
          <w:p w:rsidR="000A7B27" w:rsidRPr="000A09E8" w:rsidRDefault="000A7B27" w:rsidP="002F6B3E">
            <w:pPr>
              <w:widowControl/>
              <w:autoSpaceDE/>
              <w:autoSpaceDN/>
              <w:spacing w:line="360" w:lineRule="auto"/>
              <w:ind w:left="288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K14. To prevent the infection by COVID-19 individuals should Cover mouth and nose while sneezing and coughing</w:t>
            </w:r>
            <w:r w:rsidRPr="000A09E8">
              <w:rPr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630" w:type="dxa"/>
          </w:tcPr>
          <w:p w:rsidR="000A7B27" w:rsidRPr="000A09E8" w:rsidRDefault="000A7B27" w:rsidP="008E73B2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</w:tr>
    </w:tbl>
    <w:p w:rsidR="00B071AD" w:rsidRPr="000A09E8" w:rsidRDefault="00B071AD" w:rsidP="00B071AD">
      <w:pPr>
        <w:pStyle w:val="BodyText"/>
        <w:rPr>
          <w:b/>
        </w:rPr>
      </w:pPr>
    </w:p>
    <w:p w:rsidR="00B071AD" w:rsidRPr="000A09E8" w:rsidRDefault="00B071AD" w:rsidP="00B071AD">
      <w:pPr>
        <w:pStyle w:val="BodyText"/>
        <w:rPr>
          <w:b/>
        </w:rPr>
      </w:pPr>
    </w:p>
    <w:p w:rsidR="00B071AD" w:rsidRPr="000A09E8" w:rsidRDefault="00B071AD" w:rsidP="00B071AD">
      <w:pPr>
        <w:pStyle w:val="BodyText"/>
        <w:spacing w:before="1"/>
        <w:rPr>
          <w:b/>
        </w:rPr>
      </w:pPr>
    </w:p>
    <w:p w:rsidR="00B071AD" w:rsidRPr="000A09E8" w:rsidRDefault="00B071AD" w:rsidP="00B071AD">
      <w:pPr>
        <w:pStyle w:val="Heading3"/>
        <w:spacing w:before="90"/>
      </w:pPr>
      <w:r w:rsidRPr="000A09E8">
        <w:t xml:space="preserve">Part </w:t>
      </w:r>
      <w:r w:rsidR="000A09E8" w:rsidRPr="000A09E8">
        <w:t>Three-</w:t>
      </w:r>
      <w:r w:rsidRPr="000A09E8">
        <w:t>Attitude questions</w:t>
      </w:r>
    </w:p>
    <w:p w:rsidR="002577D6" w:rsidRPr="00914ADA" w:rsidRDefault="002577D6" w:rsidP="002577D6">
      <w:pPr>
        <w:pStyle w:val="Heading3"/>
        <w:numPr>
          <w:ilvl w:val="0"/>
          <w:numId w:val="28"/>
        </w:numPr>
        <w:spacing w:before="90"/>
        <w:rPr>
          <w:b w:val="0"/>
        </w:rPr>
      </w:pPr>
      <w:r w:rsidRPr="00914ADA">
        <w:rPr>
          <w:b w:val="0"/>
        </w:rPr>
        <w:t>Yes          2. No</w:t>
      </w:r>
    </w:p>
    <w:p w:rsidR="00B071AD" w:rsidRPr="000A09E8" w:rsidRDefault="00B071AD" w:rsidP="00B071AD">
      <w:pPr>
        <w:pStyle w:val="BodyText"/>
        <w:rPr>
          <w:b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  <w:gridCol w:w="720"/>
      </w:tblGrid>
      <w:tr w:rsidR="00B071AD" w:rsidRPr="000A09E8" w:rsidTr="00987D85">
        <w:trPr>
          <w:trHeight w:val="490"/>
        </w:trPr>
        <w:tc>
          <w:tcPr>
            <w:tcW w:w="10440" w:type="dxa"/>
            <w:gridSpan w:val="2"/>
          </w:tcPr>
          <w:p w:rsidR="00B071AD" w:rsidRPr="000A09E8" w:rsidRDefault="00B071AD" w:rsidP="00650A98">
            <w:pPr>
              <w:pStyle w:val="TableParagraph"/>
              <w:spacing w:before="34"/>
              <w:ind w:left="288"/>
              <w:rPr>
                <w:b/>
                <w:sz w:val="24"/>
                <w:szCs w:val="24"/>
              </w:rPr>
            </w:pPr>
            <w:r w:rsidRPr="000A09E8">
              <w:rPr>
                <w:b/>
                <w:sz w:val="24"/>
                <w:szCs w:val="24"/>
              </w:rPr>
              <w:t>Attitudes</w:t>
            </w:r>
          </w:p>
        </w:tc>
      </w:tr>
      <w:tr w:rsidR="00B071AD" w:rsidRPr="000A09E8" w:rsidTr="00987D85">
        <w:trPr>
          <w:trHeight w:val="488"/>
        </w:trPr>
        <w:tc>
          <w:tcPr>
            <w:tcW w:w="9720" w:type="dxa"/>
          </w:tcPr>
          <w:p w:rsidR="00B071AD" w:rsidRPr="000A09E8" w:rsidRDefault="00B071AD" w:rsidP="00650A98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A1. Do you </w:t>
            </w:r>
            <w:r w:rsidR="002C7EA5" w:rsidRPr="000A09E8">
              <w:rPr>
                <w:sz w:val="24"/>
                <w:szCs w:val="24"/>
              </w:rPr>
              <w:t>think</w:t>
            </w:r>
            <w:r w:rsidRPr="000A09E8">
              <w:rPr>
                <w:sz w:val="24"/>
                <w:szCs w:val="24"/>
              </w:rPr>
              <w:t xml:space="preserve"> that COVID-19 will finally be successfully controlled?</w:t>
            </w:r>
          </w:p>
        </w:tc>
        <w:tc>
          <w:tcPr>
            <w:tcW w:w="720" w:type="dxa"/>
          </w:tcPr>
          <w:p w:rsidR="00B071AD" w:rsidRPr="000A09E8" w:rsidRDefault="00B071AD" w:rsidP="00650A98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</w:p>
        </w:tc>
      </w:tr>
      <w:tr w:rsidR="00B071AD" w:rsidRPr="000A09E8" w:rsidTr="00987D85">
        <w:trPr>
          <w:trHeight w:val="900"/>
        </w:trPr>
        <w:tc>
          <w:tcPr>
            <w:tcW w:w="9720" w:type="dxa"/>
          </w:tcPr>
          <w:p w:rsidR="00B071AD" w:rsidRPr="000A09E8" w:rsidRDefault="00B071AD" w:rsidP="00650A98">
            <w:pPr>
              <w:pStyle w:val="TableParagraph"/>
              <w:spacing w:before="27" w:line="362" w:lineRule="auto"/>
              <w:ind w:left="288" w:right="84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A2. Do you have confidence that Ethiopia can win the battle</w:t>
            </w:r>
            <w:r w:rsidR="009B2B7F" w:rsidRPr="000A09E8">
              <w:rPr>
                <w:sz w:val="24"/>
                <w:szCs w:val="24"/>
              </w:rPr>
              <w:t xml:space="preserve"> against the COVID- 19</w:t>
            </w:r>
            <w:r w:rsidRPr="000A09E8">
              <w:rPr>
                <w:sz w:val="24"/>
                <w:szCs w:val="24"/>
              </w:rPr>
              <w:t>?</w:t>
            </w:r>
          </w:p>
        </w:tc>
        <w:tc>
          <w:tcPr>
            <w:tcW w:w="720" w:type="dxa"/>
          </w:tcPr>
          <w:p w:rsidR="00B071AD" w:rsidRPr="000A09E8" w:rsidRDefault="00B071AD" w:rsidP="00650A98">
            <w:pPr>
              <w:pStyle w:val="TableParagraph"/>
              <w:spacing w:before="233"/>
              <w:ind w:left="288"/>
              <w:rPr>
                <w:sz w:val="24"/>
                <w:szCs w:val="24"/>
              </w:rPr>
            </w:pPr>
          </w:p>
        </w:tc>
      </w:tr>
      <w:tr w:rsidR="00B071AD" w:rsidRPr="000A09E8" w:rsidTr="00987D85">
        <w:trPr>
          <w:trHeight w:val="493"/>
        </w:trPr>
        <w:tc>
          <w:tcPr>
            <w:tcW w:w="9720" w:type="dxa"/>
          </w:tcPr>
          <w:p w:rsidR="00B071AD" w:rsidRPr="000A09E8" w:rsidRDefault="00B071AD" w:rsidP="00650A98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A3. Do you think traditional medicine can prevent/treat COVID-19?</w:t>
            </w:r>
          </w:p>
        </w:tc>
        <w:tc>
          <w:tcPr>
            <w:tcW w:w="720" w:type="dxa"/>
          </w:tcPr>
          <w:p w:rsidR="00B071AD" w:rsidRPr="000A09E8" w:rsidRDefault="00B071AD" w:rsidP="00650A98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</w:p>
        </w:tc>
      </w:tr>
      <w:tr w:rsidR="00B071AD" w:rsidRPr="000A09E8" w:rsidTr="00987D85">
        <w:trPr>
          <w:trHeight w:val="487"/>
        </w:trPr>
        <w:tc>
          <w:tcPr>
            <w:tcW w:w="9720" w:type="dxa"/>
          </w:tcPr>
          <w:p w:rsidR="00B071AD" w:rsidRPr="000A09E8" w:rsidRDefault="00B071AD" w:rsidP="00590F4D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A4. Do you think </w:t>
            </w:r>
            <w:r w:rsidR="009B2B7F" w:rsidRPr="000A09E8">
              <w:rPr>
                <w:sz w:val="24"/>
                <w:szCs w:val="24"/>
              </w:rPr>
              <w:t>coronavirus</w:t>
            </w:r>
            <w:r w:rsidR="002C7EA5" w:rsidRPr="000A09E8">
              <w:rPr>
                <w:sz w:val="24"/>
                <w:szCs w:val="24"/>
              </w:rPr>
              <w:t xml:space="preserve"> can’t survive in areas like Bench </w:t>
            </w:r>
            <w:r w:rsidR="003E75C5" w:rsidRPr="000A09E8">
              <w:rPr>
                <w:sz w:val="24"/>
                <w:szCs w:val="24"/>
              </w:rPr>
              <w:t>Sheko</w:t>
            </w:r>
            <w:r w:rsidR="002C7EA5" w:rsidRPr="000A09E8">
              <w:rPr>
                <w:sz w:val="24"/>
                <w:szCs w:val="24"/>
              </w:rPr>
              <w:t>,</w:t>
            </w:r>
            <w:r w:rsidR="003E75C5">
              <w:rPr>
                <w:sz w:val="24"/>
                <w:szCs w:val="24"/>
              </w:rPr>
              <w:t xml:space="preserve"> </w:t>
            </w:r>
            <w:r w:rsidR="002C7EA5" w:rsidRPr="000A09E8">
              <w:rPr>
                <w:sz w:val="24"/>
                <w:szCs w:val="24"/>
              </w:rPr>
              <w:t xml:space="preserve">West Omo and </w:t>
            </w:r>
            <w:r w:rsidR="003E75C5" w:rsidRPr="000A09E8">
              <w:rPr>
                <w:sz w:val="24"/>
                <w:szCs w:val="24"/>
              </w:rPr>
              <w:t>Kafa</w:t>
            </w:r>
            <w:r w:rsidR="002C7EA5" w:rsidRPr="000A09E8">
              <w:rPr>
                <w:sz w:val="24"/>
                <w:szCs w:val="24"/>
              </w:rPr>
              <w:t xml:space="preserve"> zones</w:t>
            </w:r>
            <w:r w:rsidRPr="000A09E8">
              <w:rPr>
                <w:sz w:val="24"/>
                <w:szCs w:val="24"/>
              </w:rPr>
              <w:t>?</w:t>
            </w:r>
          </w:p>
        </w:tc>
        <w:tc>
          <w:tcPr>
            <w:tcW w:w="720" w:type="dxa"/>
          </w:tcPr>
          <w:p w:rsidR="00B071AD" w:rsidRPr="000A09E8" w:rsidRDefault="00B071AD" w:rsidP="00650A98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</w:p>
        </w:tc>
      </w:tr>
      <w:tr w:rsidR="009B2B7F" w:rsidRPr="000A09E8" w:rsidTr="00987D85">
        <w:trPr>
          <w:trHeight w:val="487"/>
        </w:trPr>
        <w:tc>
          <w:tcPr>
            <w:tcW w:w="9720" w:type="dxa"/>
          </w:tcPr>
          <w:p w:rsidR="009B2B7F" w:rsidRPr="000A09E8" w:rsidRDefault="009B2B7F" w:rsidP="00590F4D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A5. Do you think coronavirus can’t survive in hot areas?</w:t>
            </w:r>
          </w:p>
        </w:tc>
        <w:tc>
          <w:tcPr>
            <w:tcW w:w="720" w:type="dxa"/>
          </w:tcPr>
          <w:p w:rsidR="009B2B7F" w:rsidRPr="000A09E8" w:rsidRDefault="009B2B7F" w:rsidP="00650A98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</w:p>
        </w:tc>
      </w:tr>
      <w:tr w:rsidR="009B2B7F" w:rsidRPr="000A09E8" w:rsidTr="00987D85">
        <w:trPr>
          <w:trHeight w:val="487"/>
        </w:trPr>
        <w:tc>
          <w:tcPr>
            <w:tcW w:w="9720" w:type="dxa"/>
          </w:tcPr>
          <w:p w:rsidR="009B2B7F" w:rsidRPr="000A09E8" w:rsidRDefault="009B2B7F" w:rsidP="00D17A37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A6. Do you think coronavirus can be treated</w:t>
            </w:r>
            <w:r w:rsidR="00756D0A" w:rsidRPr="000A09E8">
              <w:rPr>
                <w:sz w:val="24"/>
                <w:szCs w:val="24"/>
              </w:rPr>
              <w:t xml:space="preserve"> by </w:t>
            </w:r>
            <w:r w:rsidRPr="000A09E8">
              <w:rPr>
                <w:sz w:val="24"/>
                <w:szCs w:val="24"/>
              </w:rPr>
              <w:t>hot beverages like ‘</w:t>
            </w:r>
            <w:r w:rsidR="00756D0A" w:rsidRPr="000A09E8">
              <w:rPr>
                <w:sz w:val="24"/>
                <w:szCs w:val="24"/>
              </w:rPr>
              <w:t>Che</w:t>
            </w:r>
            <w:r w:rsidRPr="000A09E8">
              <w:rPr>
                <w:sz w:val="24"/>
                <w:szCs w:val="24"/>
              </w:rPr>
              <w:t>mo’, soup, tea and coffee?</w:t>
            </w:r>
          </w:p>
        </w:tc>
        <w:tc>
          <w:tcPr>
            <w:tcW w:w="720" w:type="dxa"/>
          </w:tcPr>
          <w:p w:rsidR="009B2B7F" w:rsidRPr="000A09E8" w:rsidRDefault="009B2B7F" w:rsidP="00650A98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</w:p>
        </w:tc>
      </w:tr>
      <w:tr w:rsidR="00B071AD" w:rsidRPr="000A09E8" w:rsidTr="00987D85">
        <w:trPr>
          <w:trHeight w:val="487"/>
        </w:trPr>
        <w:tc>
          <w:tcPr>
            <w:tcW w:w="9720" w:type="dxa"/>
          </w:tcPr>
          <w:p w:rsidR="00B071AD" w:rsidRPr="000A09E8" w:rsidRDefault="002C7EA5" w:rsidP="00650A98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A7</w:t>
            </w:r>
            <w:r w:rsidR="00B071AD" w:rsidRPr="000A09E8">
              <w:rPr>
                <w:sz w:val="24"/>
                <w:szCs w:val="24"/>
              </w:rPr>
              <w:t>. Do you think COVID-19 do</w:t>
            </w:r>
            <w:r w:rsidR="00D17A37">
              <w:rPr>
                <w:sz w:val="24"/>
                <w:szCs w:val="24"/>
              </w:rPr>
              <w:t>es</w:t>
            </w:r>
            <w:r w:rsidR="00B071AD" w:rsidRPr="000A09E8">
              <w:rPr>
                <w:sz w:val="24"/>
                <w:szCs w:val="24"/>
              </w:rPr>
              <w:t>n’t affect youngsters?</w:t>
            </w:r>
          </w:p>
        </w:tc>
        <w:tc>
          <w:tcPr>
            <w:tcW w:w="720" w:type="dxa"/>
          </w:tcPr>
          <w:p w:rsidR="00B071AD" w:rsidRPr="000A09E8" w:rsidRDefault="00B071AD" w:rsidP="00650A98">
            <w:pPr>
              <w:pStyle w:val="TableParagraph"/>
              <w:spacing w:before="27"/>
              <w:ind w:left="288"/>
              <w:rPr>
                <w:sz w:val="24"/>
                <w:szCs w:val="24"/>
              </w:rPr>
            </w:pPr>
          </w:p>
        </w:tc>
      </w:tr>
      <w:tr w:rsidR="00B071AD" w:rsidRPr="000A09E8" w:rsidTr="00987D85">
        <w:trPr>
          <w:trHeight w:val="488"/>
        </w:trPr>
        <w:tc>
          <w:tcPr>
            <w:tcW w:w="9720" w:type="dxa"/>
          </w:tcPr>
          <w:p w:rsidR="00B071AD" w:rsidRPr="000A09E8" w:rsidRDefault="002C7EA5" w:rsidP="00650A98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A8</w:t>
            </w:r>
            <w:r w:rsidR="00B071AD" w:rsidRPr="000A09E8">
              <w:rPr>
                <w:sz w:val="24"/>
                <w:szCs w:val="24"/>
              </w:rPr>
              <w:t xml:space="preserve">. Do you think keeping </w:t>
            </w:r>
            <w:r w:rsidR="00D17A37">
              <w:rPr>
                <w:sz w:val="24"/>
                <w:szCs w:val="24"/>
              </w:rPr>
              <w:t xml:space="preserve">a </w:t>
            </w:r>
            <w:r w:rsidR="00B071AD" w:rsidRPr="000A09E8">
              <w:rPr>
                <w:sz w:val="24"/>
                <w:szCs w:val="24"/>
              </w:rPr>
              <w:t>physical distance is essential to prevent COVID-19?</w:t>
            </w:r>
          </w:p>
        </w:tc>
        <w:tc>
          <w:tcPr>
            <w:tcW w:w="720" w:type="dxa"/>
          </w:tcPr>
          <w:p w:rsidR="00B071AD" w:rsidRPr="000A09E8" w:rsidRDefault="00B071AD" w:rsidP="00650A98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</w:p>
        </w:tc>
      </w:tr>
      <w:tr w:rsidR="00B071AD" w:rsidRPr="000A09E8" w:rsidTr="00987D85">
        <w:trPr>
          <w:trHeight w:val="903"/>
        </w:trPr>
        <w:tc>
          <w:tcPr>
            <w:tcW w:w="9720" w:type="dxa"/>
          </w:tcPr>
          <w:p w:rsidR="00B071AD" w:rsidRPr="000A09E8" w:rsidRDefault="002C7EA5" w:rsidP="00650A98">
            <w:pPr>
              <w:pStyle w:val="TableParagraph"/>
              <w:spacing w:before="32" w:line="360" w:lineRule="auto"/>
              <w:ind w:left="288" w:right="243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A9</w:t>
            </w:r>
            <w:r w:rsidR="00B071AD" w:rsidRPr="000A09E8">
              <w:rPr>
                <w:sz w:val="24"/>
                <w:szCs w:val="24"/>
              </w:rPr>
              <w:t>. Do you think washing hands with soap and water helps to prevent COVID- 19?</w:t>
            </w:r>
          </w:p>
        </w:tc>
        <w:tc>
          <w:tcPr>
            <w:tcW w:w="720" w:type="dxa"/>
          </w:tcPr>
          <w:p w:rsidR="00B071AD" w:rsidRPr="000A09E8" w:rsidRDefault="00B071AD" w:rsidP="00650A98">
            <w:pPr>
              <w:pStyle w:val="TableParagraph"/>
              <w:ind w:left="288"/>
              <w:rPr>
                <w:sz w:val="24"/>
                <w:szCs w:val="24"/>
              </w:rPr>
            </w:pPr>
          </w:p>
        </w:tc>
      </w:tr>
    </w:tbl>
    <w:p w:rsidR="00B071AD" w:rsidRPr="000A09E8" w:rsidRDefault="00B071AD" w:rsidP="00B071AD">
      <w:pPr>
        <w:pStyle w:val="BodyText"/>
        <w:rPr>
          <w:b/>
        </w:rPr>
      </w:pPr>
    </w:p>
    <w:p w:rsidR="00B071AD" w:rsidRPr="000A09E8" w:rsidRDefault="00B071AD" w:rsidP="00B071AD">
      <w:pPr>
        <w:pStyle w:val="BodyText"/>
        <w:spacing w:before="10"/>
        <w:rPr>
          <w:b/>
        </w:rPr>
      </w:pPr>
    </w:p>
    <w:p w:rsidR="00B071AD" w:rsidRPr="000A09E8" w:rsidRDefault="00756D0A" w:rsidP="00B071AD">
      <w:pPr>
        <w:pStyle w:val="Heading3"/>
      </w:pPr>
      <w:r w:rsidRPr="000A09E8">
        <w:br w:type="column"/>
      </w:r>
      <w:r w:rsidR="00B071AD" w:rsidRPr="000A09E8">
        <w:lastRenderedPageBreak/>
        <w:t xml:space="preserve">Part </w:t>
      </w:r>
      <w:r w:rsidR="000A09E8" w:rsidRPr="000A09E8">
        <w:t>Four-</w:t>
      </w:r>
      <w:r w:rsidR="00B071AD" w:rsidRPr="000A09E8">
        <w:t>Practice question</w:t>
      </w:r>
    </w:p>
    <w:p w:rsidR="002577D6" w:rsidRPr="00AE168D" w:rsidRDefault="002577D6" w:rsidP="002577D6">
      <w:pPr>
        <w:pStyle w:val="Heading3"/>
        <w:numPr>
          <w:ilvl w:val="0"/>
          <w:numId w:val="29"/>
        </w:numPr>
        <w:rPr>
          <w:b w:val="0"/>
        </w:rPr>
      </w:pPr>
      <w:r w:rsidRPr="00AE168D">
        <w:rPr>
          <w:b w:val="0"/>
        </w:rPr>
        <w:t>Yes    2. No</w:t>
      </w:r>
    </w:p>
    <w:p w:rsidR="00B071AD" w:rsidRPr="000A09E8" w:rsidRDefault="00B071AD" w:rsidP="00B071AD">
      <w:pPr>
        <w:pStyle w:val="BodyText"/>
        <w:rPr>
          <w:b/>
        </w:rPr>
      </w:pPr>
    </w:p>
    <w:p w:rsidR="00B071AD" w:rsidRPr="000A09E8" w:rsidRDefault="00B071AD" w:rsidP="00B071AD">
      <w:pPr>
        <w:pStyle w:val="BodyText"/>
        <w:spacing w:before="2"/>
        <w:rPr>
          <w:b/>
        </w:rPr>
      </w:pPr>
    </w:p>
    <w:tbl>
      <w:tblPr>
        <w:tblW w:w="0" w:type="auto"/>
        <w:tblInd w:w="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9"/>
        <w:gridCol w:w="1779"/>
      </w:tblGrid>
      <w:tr w:rsidR="00B071AD" w:rsidRPr="000A09E8" w:rsidTr="002577D6">
        <w:trPr>
          <w:trHeight w:val="485"/>
        </w:trPr>
        <w:tc>
          <w:tcPr>
            <w:tcW w:w="7539" w:type="dxa"/>
          </w:tcPr>
          <w:p w:rsidR="00B071AD" w:rsidRPr="000A09E8" w:rsidRDefault="00B071AD" w:rsidP="00650A98">
            <w:pPr>
              <w:pStyle w:val="TableParagraph"/>
              <w:spacing w:before="29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P1. In recent days, have you gone to any crowded place?</w:t>
            </w:r>
          </w:p>
        </w:tc>
        <w:tc>
          <w:tcPr>
            <w:tcW w:w="1779" w:type="dxa"/>
          </w:tcPr>
          <w:p w:rsidR="00B071AD" w:rsidRPr="000A09E8" w:rsidRDefault="00B071AD" w:rsidP="008E73B2">
            <w:pPr>
              <w:pStyle w:val="TableParagraph"/>
              <w:spacing w:before="29"/>
              <w:ind w:left="45"/>
              <w:rPr>
                <w:sz w:val="24"/>
                <w:szCs w:val="24"/>
              </w:rPr>
            </w:pPr>
          </w:p>
        </w:tc>
      </w:tr>
      <w:tr w:rsidR="00B071AD" w:rsidRPr="000A09E8" w:rsidTr="002577D6">
        <w:trPr>
          <w:trHeight w:val="493"/>
        </w:trPr>
        <w:tc>
          <w:tcPr>
            <w:tcW w:w="7539" w:type="dxa"/>
          </w:tcPr>
          <w:p w:rsidR="00B071AD" w:rsidRPr="000A09E8" w:rsidRDefault="00B071AD" w:rsidP="00650A98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P2. In recent days, have you worn a mask when leaving home?</w:t>
            </w:r>
          </w:p>
        </w:tc>
        <w:tc>
          <w:tcPr>
            <w:tcW w:w="1779" w:type="dxa"/>
          </w:tcPr>
          <w:p w:rsidR="00B071AD" w:rsidRPr="000A09E8" w:rsidRDefault="00B071AD" w:rsidP="008E73B2">
            <w:pPr>
              <w:pStyle w:val="TableParagraph"/>
              <w:spacing w:before="32"/>
              <w:ind w:left="45"/>
              <w:rPr>
                <w:sz w:val="24"/>
                <w:szCs w:val="24"/>
              </w:rPr>
            </w:pPr>
          </w:p>
        </w:tc>
      </w:tr>
      <w:tr w:rsidR="00B071AD" w:rsidRPr="000A09E8" w:rsidTr="002577D6">
        <w:trPr>
          <w:trHeight w:val="900"/>
        </w:trPr>
        <w:tc>
          <w:tcPr>
            <w:tcW w:w="7539" w:type="dxa"/>
          </w:tcPr>
          <w:p w:rsidR="00B071AD" w:rsidRPr="000A09E8" w:rsidRDefault="00B071AD" w:rsidP="00650A98">
            <w:pPr>
              <w:pStyle w:val="TableParagraph"/>
              <w:spacing w:before="27" w:line="360" w:lineRule="auto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P3. In recent days, hav</w:t>
            </w:r>
            <w:r w:rsidR="00756D0A" w:rsidRPr="000A09E8">
              <w:rPr>
                <w:sz w:val="24"/>
                <w:szCs w:val="24"/>
              </w:rPr>
              <w:t>e you washed your hands with soa</w:t>
            </w:r>
            <w:r w:rsidRPr="000A09E8">
              <w:rPr>
                <w:sz w:val="24"/>
                <w:szCs w:val="24"/>
              </w:rPr>
              <w:t>p and water frequently</w:t>
            </w:r>
            <w:r w:rsidR="00756D0A" w:rsidRPr="000A09E8">
              <w:rPr>
                <w:sz w:val="24"/>
                <w:szCs w:val="24"/>
              </w:rPr>
              <w:t xml:space="preserve"> or using alcohol used hand sanitizers</w:t>
            </w:r>
            <w:r w:rsidRPr="000A09E8">
              <w:rPr>
                <w:sz w:val="24"/>
                <w:szCs w:val="24"/>
              </w:rPr>
              <w:t>?(6 times and above/day)</w:t>
            </w:r>
          </w:p>
        </w:tc>
        <w:tc>
          <w:tcPr>
            <w:tcW w:w="1779" w:type="dxa"/>
          </w:tcPr>
          <w:p w:rsidR="00B071AD" w:rsidRPr="000A09E8" w:rsidRDefault="00B071AD" w:rsidP="008E73B2">
            <w:pPr>
              <w:pStyle w:val="TableParagraph"/>
              <w:spacing w:before="233"/>
              <w:ind w:left="45"/>
              <w:rPr>
                <w:sz w:val="24"/>
                <w:szCs w:val="24"/>
              </w:rPr>
            </w:pPr>
          </w:p>
        </w:tc>
      </w:tr>
      <w:tr w:rsidR="00B071AD" w:rsidRPr="000A09E8" w:rsidTr="002577D6">
        <w:trPr>
          <w:trHeight w:val="478"/>
        </w:trPr>
        <w:tc>
          <w:tcPr>
            <w:tcW w:w="7539" w:type="dxa"/>
          </w:tcPr>
          <w:p w:rsidR="00B071AD" w:rsidRPr="000A09E8" w:rsidRDefault="00B071AD" w:rsidP="00650A98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P4. In recent days, have you a habit of touching your eye, nose and mouse?</w:t>
            </w:r>
          </w:p>
        </w:tc>
        <w:tc>
          <w:tcPr>
            <w:tcW w:w="1779" w:type="dxa"/>
          </w:tcPr>
          <w:p w:rsidR="00B071AD" w:rsidRPr="000A09E8" w:rsidRDefault="00B071AD" w:rsidP="008E73B2">
            <w:pPr>
              <w:pStyle w:val="TableParagraph"/>
              <w:spacing w:before="32"/>
              <w:ind w:left="45"/>
              <w:rPr>
                <w:sz w:val="24"/>
                <w:szCs w:val="24"/>
              </w:rPr>
            </w:pPr>
          </w:p>
        </w:tc>
      </w:tr>
      <w:tr w:rsidR="00756D0A" w:rsidRPr="000A09E8" w:rsidTr="002577D6">
        <w:trPr>
          <w:trHeight w:val="478"/>
        </w:trPr>
        <w:tc>
          <w:tcPr>
            <w:tcW w:w="7539" w:type="dxa"/>
          </w:tcPr>
          <w:p w:rsidR="00756D0A" w:rsidRPr="000A09E8" w:rsidRDefault="00756D0A" w:rsidP="00D17A37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P5.</w:t>
            </w:r>
            <w:r w:rsidR="00D17A37">
              <w:rPr>
                <w:sz w:val="24"/>
                <w:szCs w:val="24"/>
              </w:rPr>
              <w:t xml:space="preserve"> </w:t>
            </w:r>
            <w:r w:rsidRPr="000A09E8">
              <w:rPr>
                <w:sz w:val="24"/>
                <w:szCs w:val="24"/>
              </w:rPr>
              <w:t>In recent days, have you cover</w:t>
            </w:r>
            <w:r w:rsidR="00D17A37">
              <w:rPr>
                <w:sz w:val="24"/>
                <w:szCs w:val="24"/>
              </w:rPr>
              <w:t>ed</w:t>
            </w:r>
            <w:r w:rsidRPr="000A09E8">
              <w:rPr>
                <w:sz w:val="24"/>
                <w:szCs w:val="24"/>
              </w:rPr>
              <w:t xml:space="preserve"> </w:t>
            </w:r>
            <w:r w:rsidR="00D17A37">
              <w:rPr>
                <w:sz w:val="24"/>
                <w:szCs w:val="24"/>
              </w:rPr>
              <w:t xml:space="preserve">your </w:t>
            </w:r>
            <w:r w:rsidRPr="000A09E8">
              <w:rPr>
                <w:sz w:val="24"/>
                <w:szCs w:val="24"/>
              </w:rPr>
              <w:t>mouth and nose when coughing and sneezing?</w:t>
            </w:r>
          </w:p>
        </w:tc>
        <w:tc>
          <w:tcPr>
            <w:tcW w:w="1779" w:type="dxa"/>
          </w:tcPr>
          <w:p w:rsidR="00756D0A" w:rsidRPr="000A09E8" w:rsidRDefault="00756D0A" w:rsidP="008E73B2">
            <w:pPr>
              <w:pStyle w:val="TableParagraph"/>
              <w:spacing w:before="32"/>
              <w:ind w:left="45"/>
              <w:rPr>
                <w:sz w:val="24"/>
                <w:szCs w:val="24"/>
              </w:rPr>
            </w:pPr>
          </w:p>
        </w:tc>
      </w:tr>
      <w:tr w:rsidR="00756D0A" w:rsidRPr="000A09E8" w:rsidTr="002577D6">
        <w:trPr>
          <w:trHeight w:val="478"/>
        </w:trPr>
        <w:tc>
          <w:tcPr>
            <w:tcW w:w="7539" w:type="dxa"/>
          </w:tcPr>
          <w:p w:rsidR="00756D0A" w:rsidRPr="000A09E8" w:rsidRDefault="00756D0A" w:rsidP="00650A98">
            <w:pPr>
              <w:pStyle w:val="TableParagraph"/>
              <w:spacing w:before="32"/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P6. In recent </w:t>
            </w:r>
            <w:r w:rsidR="007B2E13" w:rsidRPr="000A09E8">
              <w:rPr>
                <w:sz w:val="24"/>
                <w:szCs w:val="24"/>
              </w:rPr>
              <w:t>days, have</w:t>
            </w:r>
            <w:r w:rsidRPr="000A09E8">
              <w:rPr>
                <w:sz w:val="24"/>
                <w:szCs w:val="24"/>
              </w:rPr>
              <w:t xml:space="preserve"> you practiced maintaining </w:t>
            </w:r>
            <w:r w:rsidR="007B2E13" w:rsidRPr="000A09E8">
              <w:rPr>
                <w:sz w:val="24"/>
                <w:szCs w:val="24"/>
              </w:rPr>
              <w:t>your distance at 2 meter</w:t>
            </w:r>
            <w:r w:rsidR="00D17A37">
              <w:rPr>
                <w:sz w:val="24"/>
                <w:szCs w:val="24"/>
              </w:rPr>
              <w:t>s</w:t>
            </w:r>
            <w:r w:rsidR="007B2E13" w:rsidRPr="000A09E8">
              <w:rPr>
                <w:sz w:val="24"/>
                <w:szCs w:val="24"/>
              </w:rPr>
              <w:t>?</w:t>
            </w:r>
          </w:p>
        </w:tc>
        <w:tc>
          <w:tcPr>
            <w:tcW w:w="1779" w:type="dxa"/>
          </w:tcPr>
          <w:p w:rsidR="002577D6" w:rsidRPr="000A09E8" w:rsidRDefault="002577D6" w:rsidP="002577D6">
            <w:pPr>
              <w:pStyle w:val="TableParagraph"/>
              <w:spacing w:before="32"/>
              <w:rPr>
                <w:sz w:val="24"/>
                <w:szCs w:val="24"/>
              </w:rPr>
            </w:pPr>
          </w:p>
        </w:tc>
      </w:tr>
      <w:tr w:rsidR="00AB3E6B" w:rsidRPr="000A09E8" w:rsidTr="002577D6">
        <w:trPr>
          <w:trHeight w:val="478"/>
        </w:trPr>
        <w:tc>
          <w:tcPr>
            <w:tcW w:w="7539" w:type="dxa"/>
          </w:tcPr>
          <w:p w:rsidR="00AB3E6B" w:rsidRPr="000A09E8" w:rsidRDefault="00AB3E6B" w:rsidP="00D17A37">
            <w:pPr>
              <w:ind w:left="288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P</w:t>
            </w:r>
            <w:r w:rsidR="00A633A5">
              <w:rPr>
                <w:sz w:val="24"/>
                <w:szCs w:val="24"/>
              </w:rPr>
              <w:t>7</w:t>
            </w:r>
            <w:r w:rsidRPr="000A09E8">
              <w:rPr>
                <w:sz w:val="24"/>
                <w:szCs w:val="24"/>
              </w:rPr>
              <w:t xml:space="preserve">. In recent days, have you </w:t>
            </w:r>
            <w:r w:rsidR="00D17A37">
              <w:rPr>
                <w:sz w:val="24"/>
                <w:szCs w:val="24"/>
              </w:rPr>
              <w:t>eaten</w:t>
            </w:r>
            <w:r w:rsidRPr="000A09E8">
              <w:rPr>
                <w:sz w:val="24"/>
                <w:szCs w:val="24"/>
              </w:rPr>
              <w:t xml:space="preserve"> raw/uncooked foods?</w:t>
            </w:r>
          </w:p>
        </w:tc>
        <w:tc>
          <w:tcPr>
            <w:tcW w:w="1779" w:type="dxa"/>
          </w:tcPr>
          <w:p w:rsidR="00AB3E6B" w:rsidRPr="000A09E8" w:rsidRDefault="00AB3E6B" w:rsidP="00B462CA">
            <w:pPr>
              <w:rPr>
                <w:sz w:val="24"/>
                <w:szCs w:val="24"/>
              </w:rPr>
            </w:pPr>
          </w:p>
        </w:tc>
      </w:tr>
      <w:tr w:rsidR="00AB3E6B" w:rsidRPr="000A09E8" w:rsidTr="002577D6">
        <w:trPr>
          <w:trHeight w:val="478"/>
        </w:trPr>
        <w:tc>
          <w:tcPr>
            <w:tcW w:w="7539" w:type="dxa"/>
          </w:tcPr>
          <w:p w:rsidR="00AB3E6B" w:rsidRPr="000A09E8" w:rsidRDefault="00A633A5" w:rsidP="00650A98">
            <w:pPr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P8</w:t>
            </w:r>
            <w:r w:rsidR="00AB3E6B" w:rsidRPr="000A09E8">
              <w:rPr>
                <w:sz w:val="24"/>
                <w:szCs w:val="24"/>
              </w:rPr>
              <w:t>. In recent days, have you shake</w:t>
            </w:r>
            <w:r w:rsidR="00D17A37">
              <w:rPr>
                <w:sz w:val="24"/>
                <w:szCs w:val="24"/>
              </w:rPr>
              <w:t>n</w:t>
            </w:r>
            <w:r w:rsidR="00AB3E6B" w:rsidRPr="000A09E8">
              <w:rPr>
                <w:sz w:val="24"/>
                <w:szCs w:val="24"/>
              </w:rPr>
              <w:t xml:space="preserve"> </w:t>
            </w:r>
            <w:r w:rsidR="00D17A37">
              <w:rPr>
                <w:sz w:val="24"/>
                <w:szCs w:val="24"/>
              </w:rPr>
              <w:t xml:space="preserve">the </w:t>
            </w:r>
            <w:r w:rsidR="00AB3E6B" w:rsidRPr="000A09E8">
              <w:rPr>
                <w:sz w:val="24"/>
                <w:szCs w:val="24"/>
              </w:rPr>
              <w:t>hands of others?</w:t>
            </w:r>
          </w:p>
        </w:tc>
        <w:tc>
          <w:tcPr>
            <w:tcW w:w="1779" w:type="dxa"/>
          </w:tcPr>
          <w:p w:rsidR="00AB3E6B" w:rsidRPr="000A09E8" w:rsidRDefault="00AB3E6B" w:rsidP="00B462CA">
            <w:pPr>
              <w:rPr>
                <w:sz w:val="24"/>
                <w:szCs w:val="24"/>
              </w:rPr>
            </w:pPr>
          </w:p>
        </w:tc>
      </w:tr>
    </w:tbl>
    <w:p w:rsidR="002577D6" w:rsidRPr="000A09E8" w:rsidRDefault="002577D6" w:rsidP="00B071AD">
      <w:pPr>
        <w:rPr>
          <w:sz w:val="24"/>
          <w:szCs w:val="24"/>
        </w:rPr>
      </w:pPr>
    </w:p>
    <w:p w:rsidR="002577D6" w:rsidRPr="000A09E8" w:rsidRDefault="000A09E8" w:rsidP="00633ED1">
      <w:pPr>
        <w:ind w:firstLine="630"/>
        <w:rPr>
          <w:b/>
          <w:sz w:val="24"/>
          <w:szCs w:val="24"/>
        </w:rPr>
      </w:pPr>
      <w:r w:rsidRPr="000A09E8">
        <w:rPr>
          <w:b/>
          <w:sz w:val="24"/>
          <w:szCs w:val="24"/>
        </w:rPr>
        <w:t>Part Five-</w:t>
      </w:r>
      <w:r w:rsidR="00633ED1" w:rsidRPr="000A09E8">
        <w:rPr>
          <w:b/>
          <w:sz w:val="24"/>
          <w:szCs w:val="24"/>
        </w:rPr>
        <w:t>Questions related to intention to seek care for COVID-19</w:t>
      </w:r>
    </w:p>
    <w:p w:rsidR="00AB3E6B" w:rsidRPr="000A09E8" w:rsidRDefault="000A09E8" w:rsidP="00AB3E6B">
      <w:pPr>
        <w:spacing w:before="79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="00AB3E6B" w:rsidRPr="000A09E8">
        <w:rPr>
          <w:b/>
          <w:sz w:val="24"/>
          <w:szCs w:val="24"/>
        </w:rPr>
        <w:t>Household head</w:t>
      </w:r>
      <w:r>
        <w:rPr>
          <w:b/>
          <w:sz w:val="24"/>
          <w:szCs w:val="24"/>
        </w:rPr>
        <w:t>’</w:t>
      </w:r>
      <w:r w:rsidR="00AB3E6B" w:rsidRPr="000A09E8">
        <w:rPr>
          <w:b/>
          <w:sz w:val="24"/>
          <w:szCs w:val="24"/>
        </w:rPr>
        <w:t>s Perceived susceptibility to COVID 19</w:t>
      </w:r>
    </w:p>
    <w:p w:rsidR="00AB3E6B" w:rsidRPr="00A618DB" w:rsidRDefault="00AB3E6B" w:rsidP="00A618DB">
      <w:pPr>
        <w:pStyle w:val="ListParagraph"/>
        <w:numPr>
          <w:ilvl w:val="0"/>
          <w:numId w:val="32"/>
        </w:numPr>
        <w:spacing w:before="79"/>
        <w:rPr>
          <w:sz w:val="24"/>
          <w:szCs w:val="24"/>
        </w:rPr>
      </w:pPr>
      <w:r w:rsidRPr="00A618DB">
        <w:rPr>
          <w:sz w:val="24"/>
          <w:szCs w:val="24"/>
        </w:rPr>
        <w:t xml:space="preserve">Do you think that you are at risk of contracting COVID 19 infection? </w:t>
      </w:r>
    </w:p>
    <w:p w:rsidR="00AB3E6B" w:rsidRPr="00A618DB" w:rsidRDefault="00AB3E6B" w:rsidP="00A618DB">
      <w:pPr>
        <w:pStyle w:val="ListParagraph"/>
        <w:spacing w:before="79"/>
        <w:ind w:left="1440" w:firstLine="0"/>
        <w:rPr>
          <w:sz w:val="24"/>
          <w:szCs w:val="24"/>
        </w:rPr>
      </w:pPr>
      <w:r w:rsidRPr="00A618DB">
        <w:rPr>
          <w:sz w:val="24"/>
          <w:szCs w:val="24"/>
        </w:rPr>
        <w:t>A.</w:t>
      </w:r>
      <w:r w:rsidRPr="00A618DB">
        <w:rPr>
          <w:sz w:val="24"/>
          <w:szCs w:val="24"/>
        </w:rPr>
        <w:tab/>
        <w:t xml:space="preserve">Yes    </w:t>
      </w:r>
      <w:r w:rsidRPr="00A618DB">
        <w:rPr>
          <w:sz w:val="24"/>
          <w:szCs w:val="24"/>
        </w:rPr>
        <w:tab/>
      </w:r>
      <w:r w:rsidRPr="00A618DB">
        <w:rPr>
          <w:sz w:val="24"/>
          <w:szCs w:val="24"/>
        </w:rPr>
        <w:tab/>
        <w:t>B.</w:t>
      </w:r>
      <w:r w:rsidRPr="00A618DB">
        <w:rPr>
          <w:sz w:val="24"/>
          <w:szCs w:val="24"/>
        </w:rPr>
        <w:tab/>
        <w:t xml:space="preserve"> No </w:t>
      </w:r>
      <w:r w:rsidRPr="00A618DB">
        <w:rPr>
          <w:sz w:val="24"/>
          <w:szCs w:val="24"/>
        </w:rPr>
        <w:tab/>
      </w:r>
      <w:r w:rsidRPr="00A618DB">
        <w:rPr>
          <w:sz w:val="24"/>
          <w:szCs w:val="24"/>
        </w:rPr>
        <w:tab/>
      </w:r>
      <w:r w:rsidRPr="00A618DB">
        <w:rPr>
          <w:sz w:val="24"/>
          <w:szCs w:val="24"/>
        </w:rPr>
        <w:tab/>
        <w:t>C.</w:t>
      </w:r>
      <w:r w:rsidRPr="00A618DB">
        <w:rPr>
          <w:sz w:val="24"/>
          <w:szCs w:val="24"/>
        </w:rPr>
        <w:tab/>
        <w:t>I don’t know</w:t>
      </w:r>
    </w:p>
    <w:p w:rsidR="00AB3E6B" w:rsidRPr="00A618DB" w:rsidRDefault="00AB3E6B" w:rsidP="00A618DB">
      <w:pPr>
        <w:pStyle w:val="ListParagraph"/>
        <w:numPr>
          <w:ilvl w:val="0"/>
          <w:numId w:val="32"/>
        </w:numPr>
        <w:spacing w:before="79"/>
        <w:rPr>
          <w:sz w:val="24"/>
          <w:szCs w:val="24"/>
        </w:rPr>
      </w:pPr>
      <w:r w:rsidRPr="00A618DB">
        <w:rPr>
          <w:sz w:val="24"/>
          <w:szCs w:val="24"/>
        </w:rPr>
        <w:t>Do you think that your families are at risk of contracting COVID 19 infection?</w:t>
      </w:r>
    </w:p>
    <w:p w:rsidR="00AB3E6B" w:rsidRPr="000A09E8" w:rsidRDefault="00AB3E6B" w:rsidP="00AD73A5">
      <w:pPr>
        <w:spacing w:before="79"/>
        <w:ind w:left="630" w:firstLine="720"/>
        <w:rPr>
          <w:sz w:val="24"/>
          <w:szCs w:val="24"/>
        </w:rPr>
        <w:sectPr w:rsidR="00AB3E6B" w:rsidRPr="000A09E8">
          <w:pgSz w:w="12240" w:h="15840"/>
          <w:pgMar w:top="1360" w:right="320" w:bottom="1200" w:left="520" w:header="0" w:footer="1015" w:gutter="0"/>
          <w:cols w:space="720"/>
        </w:sectPr>
      </w:pPr>
      <w:r w:rsidRPr="000A09E8">
        <w:rPr>
          <w:sz w:val="24"/>
          <w:szCs w:val="24"/>
        </w:rPr>
        <w:t>A.</w:t>
      </w:r>
      <w:r w:rsidRPr="000A09E8">
        <w:rPr>
          <w:sz w:val="24"/>
          <w:szCs w:val="24"/>
        </w:rPr>
        <w:tab/>
        <w:t>Yes</w:t>
      </w:r>
      <w:r w:rsidRPr="000A09E8">
        <w:rPr>
          <w:sz w:val="24"/>
          <w:szCs w:val="24"/>
        </w:rPr>
        <w:tab/>
      </w:r>
      <w:r w:rsidRPr="000A09E8">
        <w:rPr>
          <w:sz w:val="24"/>
          <w:szCs w:val="24"/>
        </w:rPr>
        <w:tab/>
        <w:t>B.</w:t>
      </w:r>
      <w:r w:rsidRPr="000A09E8">
        <w:rPr>
          <w:sz w:val="24"/>
          <w:szCs w:val="24"/>
        </w:rPr>
        <w:tab/>
        <w:t xml:space="preserve"> No </w:t>
      </w:r>
      <w:r w:rsidRPr="000A09E8">
        <w:rPr>
          <w:sz w:val="24"/>
          <w:szCs w:val="24"/>
        </w:rPr>
        <w:tab/>
      </w:r>
      <w:r w:rsidRPr="000A09E8">
        <w:rPr>
          <w:sz w:val="24"/>
          <w:szCs w:val="24"/>
        </w:rPr>
        <w:tab/>
        <w:t>C.</w:t>
      </w:r>
      <w:r w:rsidRPr="000A09E8">
        <w:rPr>
          <w:sz w:val="24"/>
          <w:szCs w:val="24"/>
        </w:rPr>
        <w:tab/>
        <w:t>I don’</w:t>
      </w:r>
      <w:r w:rsidR="00AD73A5">
        <w:rPr>
          <w:sz w:val="24"/>
          <w:szCs w:val="24"/>
        </w:rPr>
        <w:t>t kno</w:t>
      </w:r>
      <w:r w:rsidR="00DC1A5F">
        <w:rPr>
          <w:sz w:val="24"/>
          <w:szCs w:val="24"/>
        </w:rPr>
        <w:t>w</w:t>
      </w:r>
    </w:p>
    <w:p w:rsidR="00AB3E6B" w:rsidRPr="000A09E8" w:rsidRDefault="00571C3E" w:rsidP="00AD73A5">
      <w:pPr>
        <w:spacing w:before="90"/>
        <w:ind w:left="-28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AB3E6B" w:rsidRPr="000A09E8">
        <w:rPr>
          <w:b/>
          <w:sz w:val="24"/>
          <w:szCs w:val="24"/>
        </w:rPr>
        <w:t xml:space="preserve">Household </w:t>
      </w:r>
      <w:r w:rsidRPr="000A09E8">
        <w:rPr>
          <w:b/>
          <w:sz w:val="24"/>
          <w:szCs w:val="24"/>
        </w:rPr>
        <w:t>head</w:t>
      </w:r>
      <w:r>
        <w:rPr>
          <w:b/>
          <w:sz w:val="24"/>
          <w:szCs w:val="24"/>
        </w:rPr>
        <w:t>’</w:t>
      </w:r>
      <w:r w:rsidRPr="000A09E8">
        <w:rPr>
          <w:b/>
          <w:sz w:val="24"/>
          <w:szCs w:val="24"/>
        </w:rPr>
        <w:t xml:space="preserve">s </w:t>
      </w:r>
      <w:r w:rsidR="00AB3E6B" w:rsidRPr="000A09E8">
        <w:rPr>
          <w:b/>
          <w:sz w:val="24"/>
          <w:szCs w:val="24"/>
        </w:rPr>
        <w:t>Perceived severity to COVID 19</w:t>
      </w:r>
    </w:p>
    <w:p w:rsidR="00AB3E6B" w:rsidRPr="000A09E8" w:rsidRDefault="00AB3E6B" w:rsidP="00AB3E6B">
      <w:pPr>
        <w:numPr>
          <w:ilvl w:val="0"/>
          <w:numId w:val="15"/>
        </w:numPr>
        <w:rPr>
          <w:sz w:val="24"/>
          <w:szCs w:val="24"/>
        </w:rPr>
      </w:pPr>
      <w:r w:rsidRPr="000A09E8">
        <w:rPr>
          <w:sz w:val="24"/>
          <w:szCs w:val="24"/>
        </w:rPr>
        <w:t xml:space="preserve">Do you think COVID 19 is like an ordinary flue for young people </w:t>
      </w:r>
    </w:p>
    <w:p w:rsidR="00AB3E6B" w:rsidRPr="000A09E8" w:rsidRDefault="00AB3E6B" w:rsidP="00AB3E6B">
      <w:pPr>
        <w:numPr>
          <w:ilvl w:val="0"/>
          <w:numId w:val="15"/>
        </w:numPr>
        <w:rPr>
          <w:sz w:val="24"/>
          <w:szCs w:val="24"/>
        </w:rPr>
        <w:sectPr w:rsidR="00AB3E6B" w:rsidRPr="000A09E8" w:rsidSect="00D420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B3E6B" w:rsidRPr="000A09E8" w:rsidRDefault="00AB3E6B" w:rsidP="00AB3E6B">
      <w:pPr>
        <w:ind w:left="720"/>
        <w:rPr>
          <w:sz w:val="24"/>
          <w:szCs w:val="24"/>
        </w:rPr>
      </w:pPr>
      <w:r w:rsidRPr="000A09E8">
        <w:rPr>
          <w:sz w:val="24"/>
          <w:szCs w:val="24"/>
        </w:rPr>
        <w:t>A.</w:t>
      </w:r>
      <w:r w:rsidR="00A618DB">
        <w:rPr>
          <w:sz w:val="24"/>
          <w:szCs w:val="24"/>
        </w:rPr>
        <w:t xml:space="preserve"> </w:t>
      </w:r>
      <w:r w:rsidRPr="000A09E8">
        <w:rPr>
          <w:sz w:val="24"/>
          <w:szCs w:val="24"/>
        </w:rPr>
        <w:t>Yes</w:t>
      </w:r>
    </w:p>
    <w:p w:rsidR="00AB3E6B" w:rsidRPr="000A09E8" w:rsidRDefault="00AB3E6B" w:rsidP="00AB3E6B">
      <w:pPr>
        <w:rPr>
          <w:sz w:val="24"/>
          <w:szCs w:val="24"/>
        </w:rPr>
      </w:pPr>
      <w:r w:rsidRPr="000A09E8">
        <w:rPr>
          <w:sz w:val="24"/>
          <w:szCs w:val="24"/>
        </w:rPr>
        <w:t>B.</w:t>
      </w:r>
      <w:r w:rsidR="00A618DB">
        <w:rPr>
          <w:sz w:val="24"/>
          <w:szCs w:val="24"/>
        </w:rPr>
        <w:t xml:space="preserve"> </w:t>
      </w:r>
      <w:r w:rsidRPr="000A09E8">
        <w:rPr>
          <w:sz w:val="24"/>
          <w:szCs w:val="24"/>
        </w:rPr>
        <w:t>No</w:t>
      </w:r>
    </w:p>
    <w:p w:rsidR="00AB3E6B" w:rsidRPr="000A09E8" w:rsidRDefault="00AB3E6B" w:rsidP="00AB3E6B">
      <w:pPr>
        <w:rPr>
          <w:sz w:val="24"/>
          <w:szCs w:val="24"/>
        </w:rPr>
        <w:sectPr w:rsidR="00AB3E6B" w:rsidRPr="000A09E8" w:rsidSect="003B449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0A09E8">
        <w:rPr>
          <w:sz w:val="24"/>
          <w:szCs w:val="24"/>
        </w:rPr>
        <w:t>C.</w:t>
      </w:r>
      <w:r w:rsidR="00A618DB">
        <w:rPr>
          <w:sz w:val="24"/>
          <w:szCs w:val="24"/>
        </w:rPr>
        <w:t xml:space="preserve"> </w:t>
      </w:r>
      <w:r w:rsidRPr="000A09E8">
        <w:rPr>
          <w:sz w:val="24"/>
          <w:szCs w:val="24"/>
        </w:rPr>
        <w:t>Don’t know</w:t>
      </w:r>
    </w:p>
    <w:p w:rsidR="00AB3E6B" w:rsidRPr="000A09E8" w:rsidRDefault="00AB3E6B" w:rsidP="00AB3E6B">
      <w:pPr>
        <w:numPr>
          <w:ilvl w:val="0"/>
          <w:numId w:val="15"/>
        </w:numPr>
        <w:rPr>
          <w:sz w:val="24"/>
          <w:szCs w:val="24"/>
        </w:rPr>
      </w:pPr>
      <w:r w:rsidRPr="000A09E8">
        <w:rPr>
          <w:sz w:val="24"/>
          <w:szCs w:val="24"/>
        </w:rPr>
        <w:t>Do you think that you are at risk of developing severe morbidity (serious health problems) due to COVID 19 infection?</w:t>
      </w:r>
    </w:p>
    <w:p w:rsidR="00AB3E6B" w:rsidRPr="000A09E8" w:rsidRDefault="00AB3E6B" w:rsidP="00AB3E6B">
      <w:pPr>
        <w:numPr>
          <w:ilvl w:val="0"/>
          <w:numId w:val="16"/>
        </w:numPr>
        <w:rPr>
          <w:sz w:val="24"/>
          <w:szCs w:val="24"/>
        </w:rPr>
        <w:sectPr w:rsidR="00AB3E6B" w:rsidRPr="000A09E8" w:rsidSect="003B44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B3E6B" w:rsidRPr="000A09E8" w:rsidRDefault="00AB3E6B" w:rsidP="00AB3E6B">
      <w:pPr>
        <w:numPr>
          <w:ilvl w:val="0"/>
          <w:numId w:val="16"/>
        </w:numPr>
        <w:rPr>
          <w:sz w:val="24"/>
          <w:szCs w:val="24"/>
        </w:rPr>
      </w:pPr>
      <w:r w:rsidRPr="000A09E8">
        <w:rPr>
          <w:sz w:val="24"/>
          <w:szCs w:val="24"/>
        </w:rPr>
        <w:t>Yes</w:t>
      </w:r>
    </w:p>
    <w:p w:rsidR="00AB3E6B" w:rsidRPr="000A09E8" w:rsidRDefault="00AB3E6B" w:rsidP="00AB3E6B">
      <w:pPr>
        <w:numPr>
          <w:ilvl w:val="0"/>
          <w:numId w:val="16"/>
        </w:numPr>
        <w:rPr>
          <w:sz w:val="24"/>
          <w:szCs w:val="24"/>
        </w:rPr>
      </w:pPr>
      <w:r w:rsidRPr="000A09E8">
        <w:rPr>
          <w:sz w:val="24"/>
          <w:szCs w:val="24"/>
        </w:rPr>
        <w:t>No</w:t>
      </w:r>
    </w:p>
    <w:p w:rsidR="00AB3E6B" w:rsidRPr="000A09E8" w:rsidRDefault="00AB3E6B" w:rsidP="00AB3E6B">
      <w:pPr>
        <w:numPr>
          <w:ilvl w:val="0"/>
          <w:numId w:val="16"/>
        </w:numPr>
        <w:rPr>
          <w:sz w:val="24"/>
          <w:szCs w:val="24"/>
        </w:rPr>
        <w:sectPr w:rsidR="00AB3E6B" w:rsidRPr="000A09E8" w:rsidSect="003B449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0A09E8">
        <w:rPr>
          <w:sz w:val="24"/>
          <w:szCs w:val="24"/>
        </w:rPr>
        <w:t>I   don’t know</w:t>
      </w:r>
    </w:p>
    <w:p w:rsidR="00AB3E6B" w:rsidRPr="000A09E8" w:rsidRDefault="00AB3E6B" w:rsidP="00AB3E6B">
      <w:pPr>
        <w:rPr>
          <w:sz w:val="24"/>
          <w:szCs w:val="24"/>
        </w:rPr>
        <w:sectPr w:rsidR="00AB3E6B" w:rsidRPr="000A09E8" w:rsidSect="003B44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B3E6B" w:rsidRPr="000A09E8" w:rsidRDefault="00AB3E6B" w:rsidP="00AB3E6B">
      <w:pPr>
        <w:numPr>
          <w:ilvl w:val="0"/>
          <w:numId w:val="15"/>
        </w:numPr>
        <w:rPr>
          <w:sz w:val="24"/>
          <w:szCs w:val="24"/>
        </w:rPr>
      </w:pPr>
      <w:r w:rsidRPr="000A09E8">
        <w:rPr>
          <w:sz w:val="24"/>
          <w:szCs w:val="24"/>
        </w:rPr>
        <w:lastRenderedPageBreak/>
        <w:t>Do you think that you are at risk of death due to COVID 19 infection?</w:t>
      </w:r>
    </w:p>
    <w:p w:rsidR="00AB3E6B" w:rsidRPr="000A09E8" w:rsidRDefault="00AB3E6B" w:rsidP="00AB3E6B">
      <w:pPr>
        <w:rPr>
          <w:sz w:val="24"/>
          <w:szCs w:val="24"/>
        </w:rPr>
      </w:pPr>
    </w:p>
    <w:p w:rsidR="00AB3E6B" w:rsidRDefault="00AB3E6B" w:rsidP="00AB3E6B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0A09E8">
        <w:rPr>
          <w:sz w:val="24"/>
          <w:szCs w:val="24"/>
        </w:rPr>
        <w:t xml:space="preserve">Yes </w:t>
      </w:r>
      <w:r w:rsidRPr="000A09E8">
        <w:rPr>
          <w:sz w:val="24"/>
          <w:szCs w:val="24"/>
        </w:rPr>
        <w:tab/>
      </w:r>
      <w:r w:rsidRPr="000A09E8">
        <w:rPr>
          <w:sz w:val="24"/>
          <w:szCs w:val="24"/>
        </w:rPr>
        <w:tab/>
        <w:t xml:space="preserve">B. no   </w:t>
      </w:r>
      <w:r w:rsidRPr="000A09E8">
        <w:rPr>
          <w:sz w:val="24"/>
          <w:szCs w:val="24"/>
        </w:rPr>
        <w:tab/>
        <w:t xml:space="preserve">        C. I don’t know </w:t>
      </w:r>
    </w:p>
    <w:p w:rsidR="005B6CE6" w:rsidRDefault="005B6CE6" w:rsidP="005B6CE6">
      <w:pPr>
        <w:rPr>
          <w:sz w:val="24"/>
          <w:szCs w:val="24"/>
        </w:rPr>
      </w:pPr>
    </w:p>
    <w:p w:rsidR="00AB3E6B" w:rsidRPr="005B6CE6" w:rsidRDefault="00A51D0E" w:rsidP="005B6CE6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</w:t>
      </w:r>
      <w:r w:rsidR="00FB3C63" w:rsidRPr="005B6CE6">
        <w:rPr>
          <w:rFonts w:eastAsia="Calibri"/>
          <w:b/>
          <w:sz w:val="24"/>
          <w:szCs w:val="24"/>
        </w:rPr>
        <w:t xml:space="preserve">.  </w:t>
      </w:r>
      <w:r w:rsidR="00AB3E6B" w:rsidRPr="005B6CE6">
        <w:rPr>
          <w:rFonts w:eastAsia="Calibri"/>
          <w:b/>
          <w:sz w:val="24"/>
          <w:szCs w:val="24"/>
        </w:rPr>
        <w:t xml:space="preserve">Household </w:t>
      </w:r>
      <w:r w:rsidR="001815FA" w:rsidRPr="000A09E8">
        <w:rPr>
          <w:b/>
          <w:sz w:val="24"/>
          <w:szCs w:val="24"/>
        </w:rPr>
        <w:t>head</w:t>
      </w:r>
      <w:r w:rsidR="001815FA">
        <w:rPr>
          <w:b/>
          <w:sz w:val="24"/>
          <w:szCs w:val="24"/>
        </w:rPr>
        <w:t>’</w:t>
      </w:r>
      <w:r w:rsidR="001815FA" w:rsidRPr="000A09E8">
        <w:rPr>
          <w:b/>
          <w:sz w:val="24"/>
          <w:szCs w:val="24"/>
        </w:rPr>
        <w:t xml:space="preserve">s </w:t>
      </w:r>
      <w:r w:rsidR="00AB3E6B" w:rsidRPr="005B6CE6">
        <w:rPr>
          <w:rFonts w:eastAsia="Calibri"/>
          <w:b/>
          <w:sz w:val="24"/>
          <w:szCs w:val="24"/>
          <w:shd w:val="clear" w:color="auto" w:fill="FFFFFF"/>
        </w:rPr>
        <w:t xml:space="preserve">intention to seek care for symptoms </w:t>
      </w:r>
      <w:r w:rsidR="00AB3E6B" w:rsidRPr="005B6CE6">
        <w:rPr>
          <w:rFonts w:eastAsia="Calibri"/>
          <w:b/>
          <w:sz w:val="24"/>
          <w:szCs w:val="24"/>
        </w:rPr>
        <w:t>related</w:t>
      </w:r>
      <w:r w:rsidR="00AB3E6B" w:rsidRPr="005B6CE6">
        <w:rPr>
          <w:rFonts w:eastAsia="Calibri"/>
          <w:b/>
          <w:sz w:val="24"/>
          <w:szCs w:val="24"/>
          <w:shd w:val="clear" w:color="auto" w:fill="FFFFFF"/>
        </w:rPr>
        <w:t xml:space="preserve"> </w:t>
      </w:r>
      <w:r w:rsidR="00D17A37">
        <w:rPr>
          <w:rFonts w:eastAsia="Calibri"/>
          <w:b/>
          <w:sz w:val="24"/>
          <w:szCs w:val="24"/>
          <w:shd w:val="clear" w:color="auto" w:fill="FFFFFF"/>
        </w:rPr>
        <w:t>to</w:t>
      </w:r>
      <w:r w:rsidR="00AB3E6B" w:rsidRPr="005B6CE6">
        <w:rPr>
          <w:rFonts w:eastAsia="Calibri"/>
          <w:b/>
          <w:sz w:val="24"/>
          <w:szCs w:val="24"/>
          <w:shd w:val="clear" w:color="auto" w:fill="FFFFFF"/>
        </w:rPr>
        <w:t xml:space="preserve"> </w:t>
      </w:r>
      <w:r w:rsidR="00AB3E6B" w:rsidRPr="005B6CE6">
        <w:rPr>
          <w:rFonts w:eastAsia="Calibri"/>
          <w:b/>
          <w:sz w:val="24"/>
          <w:szCs w:val="24"/>
        </w:rPr>
        <w:t>COVID 19</w:t>
      </w:r>
    </w:p>
    <w:p w:rsidR="002A370C" w:rsidRDefault="002A370C" w:rsidP="004A387F">
      <w:pPr>
        <w:spacing w:line="360" w:lineRule="auto"/>
        <w:ind w:left="450"/>
        <w:rPr>
          <w:sz w:val="24"/>
          <w:szCs w:val="24"/>
        </w:rPr>
      </w:pPr>
      <w:r w:rsidRPr="000A09E8">
        <w:rPr>
          <w:sz w:val="24"/>
          <w:szCs w:val="24"/>
        </w:rPr>
        <w:t>1. Staying and treat at home 2. Visit health facility 3. Visit traditional, community leaders, friend 4. Nothing I do</w:t>
      </w:r>
    </w:p>
    <w:p w:rsidR="005B6CE6" w:rsidRDefault="005B6CE6" w:rsidP="004A387F">
      <w:pPr>
        <w:spacing w:line="360" w:lineRule="auto"/>
        <w:ind w:left="45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1530"/>
      </w:tblGrid>
      <w:tr w:rsidR="005A2774" w:rsidRPr="000A09E8" w:rsidTr="00EB1B61">
        <w:trPr>
          <w:trHeight w:val="407"/>
        </w:trPr>
        <w:tc>
          <w:tcPr>
            <w:tcW w:w="8028" w:type="dxa"/>
          </w:tcPr>
          <w:p w:rsidR="005A2774" w:rsidRPr="000A09E8" w:rsidRDefault="005A2774" w:rsidP="00AB3E6B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Item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</w:t>
            </w:r>
          </w:p>
        </w:tc>
      </w:tr>
      <w:tr w:rsidR="005A2774" w:rsidRPr="000A09E8" w:rsidTr="00EB1B61">
        <w:trPr>
          <w:trHeight w:val="424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What would you do if you think that you have </w:t>
            </w:r>
            <w:r w:rsidR="00D17A37">
              <w:rPr>
                <w:sz w:val="24"/>
                <w:szCs w:val="24"/>
              </w:rPr>
              <w:t xml:space="preserve">a </w:t>
            </w:r>
            <w:r w:rsidRPr="000A09E8">
              <w:rPr>
                <w:sz w:val="24"/>
                <w:szCs w:val="24"/>
              </w:rPr>
              <w:t>fever</w:t>
            </w:r>
            <w:r w:rsidR="00E547A1">
              <w:rPr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774" w:rsidRPr="000A09E8" w:rsidTr="00EB1B61">
        <w:trPr>
          <w:trHeight w:val="407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What would you do if you think that you have </w:t>
            </w:r>
            <w:r w:rsidR="00D17A37">
              <w:rPr>
                <w:sz w:val="24"/>
                <w:szCs w:val="24"/>
              </w:rPr>
              <w:t xml:space="preserve">a </w:t>
            </w:r>
            <w:r w:rsidRPr="000A09E8">
              <w:rPr>
                <w:sz w:val="24"/>
                <w:szCs w:val="24"/>
              </w:rPr>
              <w:t>cough</w:t>
            </w:r>
            <w:r w:rsidR="00E547A1">
              <w:rPr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774" w:rsidRPr="000A09E8" w:rsidTr="00EB1B61">
        <w:trPr>
          <w:trHeight w:val="407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What would you do if you think that you have muscle ache/fatigue</w:t>
            </w:r>
            <w:r w:rsidR="00E547A1">
              <w:rPr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774" w:rsidRPr="000A09E8" w:rsidTr="00EB1B61">
        <w:trPr>
          <w:trHeight w:val="424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What would you do if you think that you have </w:t>
            </w:r>
            <w:r w:rsidR="00D17A37">
              <w:rPr>
                <w:sz w:val="24"/>
                <w:szCs w:val="24"/>
              </w:rPr>
              <w:t xml:space="preserve">a </w:t>
            </w:r>
            <w:r w:rsidRPr="000A09E8">
              <w:rPr>
                <w:sz w:val="24"/>
                <w:szCs w:val="24"/>
              </w:rPr>
              <w:t>difficulty of breathing</w:t>
            </w:r>
            <w:r w:rsidR="00C05FB6">
              <w:rPr>
                <w:sz w:val="24"/>
                <w:szCs w:val="24"/>
              </w:rPr>
              <w:t>?</w:t>
            </w:r>
            <w:r w:rsidRPr="000A09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774" w:rsidRPr="000A09E8" w:rsidTr="00EB1B61">
        <w:trPr>
          <w:trHeight w:val="407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What would you do if you think that you have </w:t>
            </w:r>
            <w:r w:rsidR="00D17A37">
              <w:rPr>
                <w:sz w:val="24"/>
                <w:szCs w:val="24"/>
              </w:rPr>
              <w:t xml:space="preserve">a </w:t>
            </w:r>
            <w:r w:rsidRPr="000A09E8">
              <w:rPr>
                <w:sz w:val="24"/>
                <w:szCs w:val="24"/>
              </w:rPr>
              <w:t>sore throat</w:t>
            </w:r>
            <w:r w:rsidR="00C05FB6">
              <w:rPr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774" w:rsidRPr="000A09E8" w:rsidTr="00EB1B61">
        <w:trPr>
          <w:trHeight w:val="407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 xml:space="preserve">What would you do if you think that you have </w:t>
            </w:r>
            <w:r w:rsidR="00D17A37">
              <w:rPr>
                <w:sz w:val="24"/>
                <w:szCs w:val="24"/>
              </w:rPr>
              <w:t xml:space="preserve">a </w:t>
            </w:r>
            <w:r w:rsidRPr="000A09E8">
              <w:rPr>
                <w:sz w:val="24"/>
                <w:szCs w:val="24"/>
              </w:rPr>
              <w:t>headache</w:t>
            </w:r>
            <w:r w:rsidR="00C05FB6">
              <w:rPr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774" w:rsidRPr="000A09E8" w:rsidTr="00EB1B61">
        <w:trPr>
          <w:trHeight w:val="424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What would you do if you think that you have nausea</w:t>
            </w:r>
            <w:r w:rsidR="00C05FB6">
              <w:rPr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774" w:rsidRPr="000A09E8" w:rsidTr="00EB1B61">
        <w:trPr>
          <w:trHeight w:val="390"/>
        </w:trPr>
        <w:tc>
          <w:tcPr>
            <w:tcW w:w="8028" w:type="dxa"/>
          </w:tcPr>
          <w:p w:rsidR="005A2774" w:rsidRPr="000A09E8" w:rsidRDefault="005A2774" w:rsidP="00CE5000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360" w:lineRule="auto"/>
              <w:ind w:left="360"/>
              <w:contextualSpacing/>
              <w:rPr>
                <w:sz w:val="24"/>
                <w:szCs w:val="24"/>
              </w:rPr>
            </w:pPr>
            <w:r w:rsidRPr="000A09E8">
              <w:rPr>
                <w:sz w:val="24"/>
                <w:szCs w:val="24"/>
              </w:rPr>
              <w:t>What would you do if you think that you have diarrhea</w:t>
            </w:r>
            <w:r w:rsidR="00C05FB6">
              <w:rPr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5A2774" w:rsidRPr="000A09E8" w:rsidRDefault="005A2774" w:rsidP="00CE500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B3E6B" w:rsidRPr="000A09E8" w:rsidRDefault="00AB3E6B" w:rsidP="004A387F">
      <w:pPr>
        <w:spacing w:line="360" w:lineRule="auto"/>
        <w:rPr>
          <w:b/>
          <w:sz w:val="24"/>
          <w:szCs w:val="24"/>
        </w:rPr>
      </w:pPr>
    </w:p>
    <w:sectPr w:rsidR="00AB3E6B" w:rsidRPr="000A09E8" w:rsidSect="002A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B3" w:rsidRDefault="00AE4DB3" w:rsidP="00553646">
      <w:r>
        <w:separator/>
      </w:r>
    </w:p>
  </w:endnote>
  <w:endnote w:type="continuationSeparator" w:id="0">
    <w:p w:rsidR="00AE4DB3" w:rsidRDefault="00AE4DB3" w:rsidP="0055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2768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82A44" w:rsidRDefault="00C82A4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8DA" w:rsidRPr="00FD38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82A44" w:rsidRDefault="00C82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B3" w:rsidRDefault="00AE4DB3" w:rsidP="00553646">
      <w:r>
        <w:separator/>
      </w:r>
    </w:p>
  </w:footnote>
  <w:footnote w:type="continuationSeparator" w:id="0">
    <w:p w:rsidR="00AE4DB3" w:rsidRDefault="00AE4DB3" w:rsidP="0055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397"/>
    <w:multiLevelType w:val="hybridMultilevel"/>
    <w:tmpl w:val="EE1AF138"/>
    <w:lvl w:ilvl="0" w:tplc="83EA0DA6">
      <w:start w:val="1"/>
      <w:numFmt w:val="decimal"/>
      <w:lvlText w:val="%1."/>
      <w:lvlJc w:val="left"/>
      <w:pPr>
        <w:ind w:left="647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DBEA54AE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ar-SA"/>
      </w:rPr>
    </w:lvl>
    <w:lvl w:ilvl="2" w:tplc="1F8EF38A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3" w:tplc="84B22152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4" w:tplc="A82053E8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5" w:tplc="40EAC6A0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6" w:tplc="667C0AAA"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7" w:tplc="70063200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8" w:tplc="908E45A8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1F713A5"/>
    <w:multiLevelType w:val="hybridMultilevel"/>
    <w:tmpl w:val="87D67B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3225F"/>
    <w:multiLevelType w:val="hybridMultilevel"/>
    <w:tmpl w:val="886C322C"/>
    <w:lvl w:ilvl="0" w:tplc="53984B46">
      <w:start w:val="1"/>
      <w:numFmt w:val="decimal"/>
      <w:lvlText w:val="%1."/>
      <w:lvlJc w:val="left"/>
      <w:pPr>
        <w:ind w:left="647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24A8B450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ar-SA"/>
      </w:rPr>
    </w:lvl>
    <w:lvl w:ilvl="2" w:tplc="0A48D280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3" w:tplc="FA48466C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4" w:tplc="229627CC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5" w:tplc="3CD04592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6" w:tplc="5F9E9BC0"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7" w:tplc="A0F093A6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8" w:tplc="CD023F98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C2E6992"/>
    <w:multiLevelType w:val="hybridMultilevel"/>
    <w:tmpl w:val="CD0E1C36"/>
    <w:lvl w:ilvl="0" w:tplc="CAA49BE4">
      <w:start w:val="3"/>
      <w:numFmt w:val="upperLetter"/>
      <w:lvlText w:val="%1."/>
      <w:lvlJc w:val="left"/>
      <w:pPr>
        <w:ind w:left="1921" w:hanging="28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2AFC7EB0">
      <w:numFmt w:val="bullet"/>
      <w:lvlText w:val="•"/>
      <w:lvlJc w:val="left"/>
      <w:pPr>
        <w:ind w:left="2196" w:hanging="281"/>
      </w:pPr>
      <w:rPr>
        <w:rFonts w:hint="default"/>
        <w:lang w:val="en-US" w:eastAsia="en-US" w:bidi="ar-SA"/>
      </w:rPr>
    </w:lvl>
    <w:lvl w:ilvl="2" w:tplc="AEB277B4">
      <w:numFmt w:val="bullet"/>
      <w:lvlText w:val="•"/>
      <w:lvlJc w:val="left"/>
      <w:pPr>
        <w:ind w:left="2472" w:hanging="281"/>
      </w:pPr>
      <w:rPr>
        <w:rFonts w:hint="default"/>
        <w:lang w:val="en-US" w:eastAsia="en-US" w:bidi="ar-SA"/>
      </w:rPr>
    </w:lvl>
    <w:lvl w:ilvl="3" w:tplc="CFE296BE">
      <w:numFmt w:val="bullet"/>
      <w:lvlText w:val="•"/>
      <w:lvlJc w:val="left"/>
      <w:pPr>
        <w:ind w:left="2748" w:hanging="281"/>
      </w:pPr>
      <w:rPr>
        <w:rFonts w:hint="default"/>
        <w:lang w:val="en-US" w:eastAsia="en-US" w:bidi="ar-SA"/>
      </w:rPr>
    </w:lvl>
    <w:lvl w:ilvl="4" w:tplc="9EC21DAE">
      <w:numFmt w:val="bullet"/>
      <w:lvlText w:val="•"/>
      <w:lvlJc w:val="left"/>
      <w:pPr>
        <w:ind w:left="3025" w:hanging="281"/>
      </w:pPr>
      <w:rPr>
        <w:rFonts w:hint="default"/>
        <w:lang w:val="en-US" w:eastAsia="en-US" w:bidi="ar-SA"/>
      </w:rPr>
    </w:lvl>
    <w:lvl w:ilvl="5" w:tplc="165626EE">
      <w:numFmt w:val="bullet"/>
      <w:lvlText w:val="•"/>
      <w:lvlJc w:val="left"/>
      <w:pPr>
        <w:ind w:left="3301" w:hanging="281"/>
      </w:pPr>
      <w:rPr>
        <w:rFonts w:hint="default"/>
        <w:lang w:val="en-US" w:eastAsia="en-US" w:bidi="ar-SA"/>
      </w:rPr>
    </w:lvl>
    <w:lvl w:ilvl="6" w:tplc="067AD4A8">
      <w:numFmt w:val="bullet"/>
      <w:lvlText w:val="•"/>
      <w:lvlJc w:val="left"/>
      <w:pPr>
        <w:ind w:left="3577" w:hanging="281"/>
      </w:pPr>
      <w:rPr>
        <w:rFonts w:hint="default"/>
        <w:lang w:val="en-US" w:eastAsia="en-US" w:bidi="ar-SA"/>
      </w:rPr>
    </w:lvl>
    <w:lvl w:ilvl="7" w:tplc="B094A714">
      <w:numFmt w:val="bullet"/>
      <w:lvlText w:val="•"/>
      <w:lvlJc w:val="left"/>
      <w:pPr>
        <w:ind w:left="3853" w:hanging="281"/>
      </w:pPr>
      <w:rPr>
        <w:rFonts w:hint="default"/>
        <w:lang w:val="en-US" w:eastAsia="en-US" w:bidi="ar-SA"/>
      </w:rPr>
    </w:lvl>
    <w:lvl w:ilvl="8" w:tplc="49C21D6E">
      <w:numFmt w:val="bullet"/>
      <w:lvlText w:val="•"/>
      <w:lvlJc w:val="left"/>
      <w:pPr>
        <w:ind w:left="4130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1A974205"/>
    <w:multiLevelType w:val="hybridMultilevel"/>
    <w:tmpl w:val="14406330"/>
    <w:lvl w:ilvl="0" w:tplc="FD02045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53A92"/>
    <w:multiLevelType w:val="hybridMultilevel"/>
    <w:tmpl w:val="4C1656AA"/>
    <w:lvl w:ilvl="0" w:tplc="2A3C85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DC067858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2" w:tplc="6CD475FA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8ED2A06C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4" w:tplc="E6F6F34E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5" w:tplc="B27CE3F6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6" w:tplc="D10C631C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AB9C27D8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8" w:tplc="E3BC62D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4A5145A"/>
    <w:multiLevelType w:val="hybridMultilevel"/>
    <w:tmpl w:val="7B88843E"/>
    <w:lvl w:ilvl="0" w:tplc="555AE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A32C9"/>
    <w:multiLevelType w:val="hybridMultilevel"/>
    <w:tmpl w:val="FAE2391E"/>
    <w:lvl w:ilvl="0" w:tplc="FD02045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87A1B"/>
    <w:multiLevelType w:val="hybridMultilevel"/>
    <w:tmpl w:val="98BC14A2"/>
    <w:lvl w:ilvl="0" w:tplc="FF02A5A0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B4E0AFD"/>
    <w:multiLevelType w:val="hybridMultilevel"/>
    <w:tmpl w:val="7A3A792C"/>
    <w:lvl w:ilvl="0" w:tplc="FD02045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560E4"/>
    <w:multiLevelType w:val="hybridMultilevel"/>
    <w:tmpl w:val="B0425D0C"/>
    <w:lvl w:ilvl="0" w:tplc="FEACC070">
      <w:start w:val="4"/>
      <w:numFmt w:val="upperLetter"/>
      <w:lvlText w:val="%1."/>
      <w:lvlJc w:val="left"/>
      <w:pPr>
        <w:ind w:left="6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F8E4D8A0">
      <w:numFmt w:val="bullet"/>
      <w:lvlText w:val="•"/>
      <w:lvlJc w:val="left"/>
      <w:pPr>
        <w:ind w:left="1055" w:hanging="360"/>
      </w:pPr>
      <w:rPr>
        <w:rFonts w:hint="default"/>
        <w:lang w:val="en-US" w:eastAsia="en-US" w:bidi="ar-SA"/>
      </w:rPr>
    </w:lvl>
    <w:lvl w:ilvl="2" w:tplc="2D2A297A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7A34C1E6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4" w:tplc="29D405E4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5" w:tplc="5D223A4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 w:tplc="1520D558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7" w:tplc="362E06A8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B7F83EAE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493276E"/>
    <w:multiLevelType w:val="hybridMultilevel"/>
    <w:tmpl w:val="D9A881B4"/>
    <w:lvl w:ilvl="0" w:tplc="38767A66">
      <w:start w:val="1"/>
      <w:numFmt w:val="decimal"/>
      <w:lvlText w:val="%1."/>
      <w:lvlJc w:val="left"/>
      <w:pPr>
        <w:ind w:left="647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37226B68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ar-SA"/>
      </w:rPr>
    </w:lvl>
    <w:lvl w:ilvl="2" w:tplc="05922360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3" w:tplc="70B652F4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4" w:tplc="E9CCE9D8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5" w:tplc="9E56BC2E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6" w:tplc="BBBA817E"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7" w:tplc="351271DE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8" w:tplc="DCDC966A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61174A0"/>
    <w:multiLevelType w:val="hybridMultilevel"/>
    <w:tmpl w:val="F8E28AE4"/>
    <w:lvl w:ilvl="0" w:tplc="C3A667B0">
      <w:start w:val="1"/>
      <w:numFmt w:val="decimal"/>
      <w:lvlText w:val="%1."/>
      <w:lvlJc w:val="left"/>
      <w:pPr>
        <w:ind w:left="164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3808F864">
      <w:start w:val="1"/>
      <w:numFmt w:val="upperLetter"/>
      <w:lvlText w:val="%2."/>
      <w:lvlJc w:val="left"/>
      <w:pPr>
        <w:ind w:left="1933" w:hanging="29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744E0D6">
      <w:numFmt w:val="bullet"/>
      <w:lvlText w:val="•"/>
      <w:lvlJc w:val="left"/>
      <w:pPr>
        <w:ind w:left="2000" w:hanging="294"/>
      </w:pPr>
      <w:rPr>
        <w:rFonts w:hint="default"/>
        <w:lang w:val="en-US" w:eastAsia="en-US" w:bidi="ar-SA"/>
      </w:rPr>
    </w:lvl>
    <w:lvl w:ilvl="3" w:tplc="17ACAB3C">
      <w:numFmt w:val="bullet"/>
      <w:lvlText w:val="•"/>
      <w:lvlJc w:val="left"/>
      <w:pPr>
        <w:ind w:left="2322" w:hanging="294"/>
      </w:pPr>
      <w:rPr>
        <w:rFonts w:hint="default"/>
        <w:lang w:val="en-US" w:eastAsia="en-US" w:bidi="ar-SA"/>
      </w:rPr>
    </w:lvl>
    <w:lvl w:ilvl="4" w:tplc="B944EE82">
      <w:numFmt w:val="bullet"/>
      <w:lvlText w:val="•"/>
      <w:lvlJc w:val="left"/>
      <w:pPr>
        <w:ind w:left="2644" w:hanging="294"/>
      </w:pPr>
      <w:rPr>
        <w:rFonts w:hint="default"/>
        <w:lang w:val="en-US" w:eastAsia="en-US" w:bidi="ar-SA"/>
      </w:rPr>
    </w:lvl>
    <w:lvl w:ilvl="5" w:tplc="A6BAB8DC">
      <w:numFmt w:val="bullet"/>
      <w:lvlText w:val="•"/>
      <w:lvlJc w:val="left"/>
      <w:pPr>
        <w:ind w:left="2966" w:hanging="294"/>
      </w:pPr>
      <w:rPr>
        <w:rFonts w:hint="default"/>
        <w:lang w:val="en-US" w:eastAsia="en-US" w:bidi="ar-SA"/>
      </w:rPr>
    </w:lvl>
    <w:lvl w:ilvl="6" w:tplc="6722ED42">
      <w:numFmt w:val="bullet"/>
      <w:lvlText w:val="•"/>
      <w:lvlJc w:val="left"/>
      <w:pPr>
        <w:ind w:left="3288" w:hanging="294"/>
      </w:pPr>
      <w:rPr>
        <w:rFonts w:hint="default"/>
        <w:lang w:val="en-US" w:eastAsia="en-US" w:bidi="ar-SA"/>
      </w:rPr>
    </w:lvl>
    <w:lvl w:ilvl="7" w:tplc="A25C3C10">
      <w:numFmt w:val="bullet"/>
      <w:lvlText w:val="•"/>
      <w:lvlJc w:val="left"/>
      <w:pPr>
        <w:ind w:left="3610" w:hanging="294"/>
      </w:pPr>
      <w:rPr>
        <w:rFonts w:hint="default"/>
        <w:lang w:val="en-US" w:eastAsia="en-US" w:bidi="ar-SA"/>
      </w:rPr>
    </w:lvl>
    <w:lvl w:ilvl="8" w:tplc="C37E679C">
      <w:numFmt w:val="bullet"/>
      <w:lvlText w:val="•"/>
      <w:lvlJc w:val="left"/>
      <w:pPr>
        <w:ind w:left="3932" w:hanging="294"/>
      </w:pPr>
      <w:rPr>
        <w:rFonts w:hint="default"/>
        <w:lang w:val="en-US" w:eastAsia="en-US" w:bidi="ar-SA"/>
      </w:rPr>
    </w:lvl>
  </w:abstractNum>
  <w:abstractNum w:abstractNumId="13" w15:restartNumberingAfterBreak="0">
    <w:nsid w:val="362D29A3"/>
    <w:multiLevelType w:val="hybridMultilevel"/>
    <w:tmpl w:val="C7EE7906"/>
    <w:lvl w:ilvl="0" w:tplc="16DEB8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3A563473"/>
    <w:multiLevelType w:val="hybridMultilevel"/>
    <w:tmpl w:val="DF26320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5E32"/>
    <w:multiLevelType w:val="hybridMultilevel"/>
    <w:tmpl w:val="FAC87B30"/>
    <w:lvl w:ilvl="0" w:tplc="FD02045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0726C5"/>
    <w:multiLevelType w:val="hybridMultilevel"/>
    <w:tmpl w:val="176867B8"/>
    <w:lvl w:ilvl="0" w:tplc="820EB4F4">
      <w:start w:val="1"/>
      <w:numFmt w:val="decimal"/>
      <w:lvlText w:val="%1."/>
      <w:lvlJc w:val="left"/>
      <w:pPr>
        <w:ind w:left="631" w:hanging="361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9DF8DBE0">
      <w:numFmt w:val="bullet"/>
      <w:lvlText w:val="•"/>
      <w:lvlJc w:val="left"/>
      <w:pPr>
        <w:ind w:left="876" w:hanging="361"/>
      </w:pPr>
      <w:rPr>
        <w:rFonts w:hint="default"/>
        <w:lang w:val="en-US" w:eastAsia="en-US" w:bidi="ar-SA"/>
      </w:rPr>
    </w:lvl>
    <w:lvl w:ilvl="2" w:tplc="C5F27BC8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3" w:tplc="4CFCE998">
      <w:numFmt w:val="bullet"/>
      <w:lvlText w:val="•"/>
      <w:lvlJc w:val="left"/>
      <w:pPr>
        <w:ind w:left="1509" w:hanging="361"/>
      </w:pPr>
      <w:rPr>
        <w:rFonts w:hint="default"/>
        <w:lang w:val="en-US" w:eastAsia="en-US" w:bidi="ar-SA"/>
      </w:rPr>
    </w:lvl>
    <w:lvl w:ilvl="4" w:tplc="0A34B2D0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5" w:tplc="5DEA6630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6" w:tplc="9DA41B20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7" w:tplc="E996E744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8" w:tplc="DF3EE542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A630742"/>
    <w:multiLevelType w:val="hybridMultilevel"/>
    <w:tmpl w:val="7FBE43FA"/>
    <w:lvl w:ilvl="0" w:tplc="988252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A636C34"/>
    <w:multiLevelType w:val="hybridMultilevel"/>
    <w:tmpl w:val="CD70C862"/>
    <w:lvl w:ilvl="0" w:tplc="068EADB8">
      <w:start w:val="1"/>
      <w:numFmt w:val="decimal"/>
      <w:lvlText w:val="%1."/>
      <w:lvlJc w:val="left"/>
      <w:pPr>
        <w:ind w:left="164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036A7588">
      <w:start w:val="1"/>
      <w:numFmt w:val="upperLetter"/>
      <w:lvlText w:val="%2."/>
      <w:lvlJc w:val="left"/>
      <w:pPr>
        <w:ind w:left="20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3DE275E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3" w:tplc="2FDC90A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 w:tplc="FE547AEE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5" w:tplc="9A30BCB2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6" w:tplc="6AA229CC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7" w:tplc="015C9506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8" w:tplc="9536D72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E2771D5"/>
    <w:multiLevelType w:val="hybridMultilevel"/>
    <w:tmpl w:val="6EC2740E"/>
    <w:lvl w:ilvl="0" w:tplc="C5ACCC70">
      <w:start w:val="4"/>
      <w:numFmt w:val="upperLetter"/>
      <w:lvlText w:val="%1."/>
      <w:lvlJc w:val="left"/>
      <w:pPr>
        <w:ind w:left="36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7BDC2D56">
      <w:numFmt w:val="bullet"/>
      <w:lvlText w:val="•"/>
      <w:lvlJc w:val="left"/>
      <w:pPr>
        <w:ind w:left="796" w:hanging="360"/>
      </w:pPr>
      <w:rPr>
        <w:rFonts w:hint="default"/>
        <w:lang w:val="en-US" w:eastAsia="en-US" w:bidi="ar-SA"/>
      </w:rPr>
    </w:lvl>
    <w:lvl w:ilvl="2" w:tplc="80DE4BA0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3" w:tplc="AC12D6FC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204A40B6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5" w:tplc="FF3C52AC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6" w:tplc="08FE755E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 w:tplc="3168EE70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8" w:tplc="E25A381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4738A5"/>
    <w:multiLevelType w:val="hybridMultilevel"/>
    <w:tmpl w:val="11D218C2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39F8622E">
      <w:start w:val="1"/>
      <w:numFmt w:val="upperLetter"/>
      <w:lvlText w:val="%2."/>
      <w:lvlJc w:val="left"/>
      <w:pPr>
        <w:ind w:left="189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FDF58D1"/>
    <w:multiLevelType w:val="hybridMultilevel"/>
    <w:tmpl w:val="7B88843E"/>
    <w:lvl w:ilvl="0" w:tplc="555AE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C9343E"/>
    <w:multiLevelType w:val="hybridMultilevel"/>
    <w:tmpl w:val="D76267F6"/>
    <w:lvl w:ilvl="0" w:tplc="555AEC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6765EB"/>
    <w:multiLevelType w:val="hybridMultilevel"/>
    <w:tmpl w:val="6570D232"/>
    <w:lvl w:ilvl="0" w:tplc="FD02045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5E32C5"/>
    <w:multiLevelType w:val="hybridMultilevel"/>
    <w:tmpl w:val="DF1841FC"/>
    <w:lvl w:ilvl="0" w:tplc="E5A6D50E">
      <w:start w:val="6"/>
      <w:numFmt w:val="upperLetter"/>
      <w:lvlText w:val="%1."/>
      <w:lvlJc w:val="left"/>
      <w:pPr>
        <w:ind w:left="20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950887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2" w:tplc="7A5A67CE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3" w:tplc="E5DE2ACE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8C286B1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5" w:tplc="751AE5D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6" w:tplc="07BE5E2E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7" w:tplc="904E781E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8" w:tplc="AD809D72">
      <w:numFmt w:val="bullet"/>
      <w:lvlText w:val="•"/>
      <w:lvlJc w:val="left"/>
      <w:pPr>
        <w:ind w:left="570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05E53F0"/>
    <w:multiLevelType w:val="hybridMultilevel"/>
    <w:tmpl w:val="C12C69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B1A55"/>
    <w:multiLevelType w:val="hybridMultilevel"/>
    <w:tmpl w:val="EF7AC530"/>
    <w:lvl w:ilvl="0" w:tplc="FD02045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D052E1"/>
    <w:multiLevelType w:val="hybridMultilevel"/>
    <w:tmpl w:val="D89207DA"/>
    <w:lvl w:ilvl="0" w:tplc="6F2C4D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89E4395"/>
    <w:multiLevelType w:val="hybridMultilevel"/>
    <w:tmpl w:val="D778C142"/>
    <w:lvl w:ilvl="0" w:tplc="98A21088">
      <w:start w:val="8"/>
      <w:numFmt w:val="upperLetter"/>
      <w:lvlText w:val="%1."/>
      <w:lvlJc w:val="left"/>
      <w:pPr>
        <w:ind w:left="36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1A4AA4C">
      <w:numFmt w:val="bullet"/>
      <w:lvlText w:val="•"/>
      <w:lvlJc w:val="left"/>
      <w:pPr>
        <w:ind w:left="796" w:hanging="360"/>
      </w:pPr>
      <w:rPr>
        <w:rFonts w:hint="default"/>
        <w:lang w:val="en-US" w:eastAsia="en-US" w:bidi="ar-SA"/>
      </w:rPr>
    </w:lvl>
    <w:lvl w:ilvl="2" w:tplc="C7CA324E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3" w:tplc="4B5EADD4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3FB2DDBC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5" w:tplc="2788EFE6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6" w:tplc="F3E8C6AA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 w:tplc="F2C06A0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8" w:tplc="1BE44446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B450474"/>
    <w:multiLevelType w:val="hybridMultilevel"/>
    <w:tmpl w:val="0EC04844"/>
    <w:lvl w:ilvl="0" w:tplc="FD02045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1D2F15"/>
    <w:multiLevelType w:val="hybridMultilevel"/>
    <w:tmpl w:val="580E7D66"/>
    <w:lvl w:ilvl="0" w:tplc="16EA7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716A3B"/>
    <w:multiLevelType w:val="hybridMultilevel"/>
    <w:tmpl w:val="489CF774"/>
    <w:lvl w:ilvl="0" w:tplc="8344558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2" w15:restartNumberingAfterBreak="0">
    <w:nsid w:val="793377BB"/>
    <w:multiLevelType w:val="hybridMultilevel"/>
    <w:tmpl w:val="47A01B8C"/>
    <w:lvl w:ilvl="0" w:tplc="3C1EBFAA">
      <w:start w:val="1"/>
      <w:numFmt w:val="decimal"/>
      <w:lvlText w:val="%1."/>
      <w:lvlJc w:val="left"/>
      <w:pPr>
        <w:ind w:left="647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9286B72A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ar-SA"/>
      </w:rPr>
    </w:lvl>
    <w:lvl w:ilvl="2" w:tplc="5EF40E2E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3" w:tplc="77C0841C">
      <w:numFmt w:val="bullet"/>
      <w:lvlText w:val="•"/>
      <w:lvlJc w:val="left"/>
      <w:pPr>
        <w:ind w:left="1565" w:hanging="361"/>
      </w:pPr>
      <w:rPr>
        <w:rFonts w:hint="default"/>
        <w:lang w:val="en-US" w:eastAsia="en-US" w:bidi="ar-SA"/>
      </w:rPr>
    </w:lvl>
    <w:lvl w:ilvl="4" w:tplc="92ECEBC2">
      <w:numFmt w:val="bullet"/>
      <w:lvlText w:val="•"/>
      <w:lvlJc w:val="left"/>
      <w:pPr>
        <w:ind w:left="1874" w:hanging="361"/>
      </w:pPr>
      <w:rPr>
        <w:rFonts w:hint="default"/>
        <w:lang w:val="en-US" w:eastAsia="en-US" w:bidi="ar-SA"/>
      </w:rPr>
    </w:lvl>
    <w:lvl w:ilvl="5" w:tplc="FF9EEA9C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6" w:tplc="0B6EE160"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7" w:tplc="E18427E6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8" w:tplc="EEB66924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BBA5B2D"/>
    <w:multiLevelType w:val="hybridMultilevel"/>
    <w:tmpl w:val="4ED6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2"/>
  </w:num>
  <w:num w:numId="4">
    <w:abstractNumId w:val="2"/>
  </w:num>
  <w:num w:numId="5">
    <w:abstractNumId w:val="0"/>
  </w:num>
  <w:num w:numId="6">
    <w:abstractNumId w:val="16"/>
  </w:num>
  <w:num w:numId="7">
    <w:abstractNumId w:val="28"/>
  </w:num>
  <w:num w:numId="8">
    <w:abstractNumId w:val="19"/>
  </w:num>
  <w:num w:numId="9">
    <w:abstractNumId w:val="24"/>
  </w:num>
  <w:num w:numId="10">
    <w:abstractNumId w:val="18"/>
  </w:num>
  <w:num w:numId="11">
    <w:abstractNumId w:val="10"/>
  </w:num>
  <w:num w:numId="12">
    <w:abstractNumId w:val="3"/>
  </w:num>
  <w:num w:numId="13">
    <w:abstractNumId w:val="12"/>
  </w:num>
  <w:num w:numId="14">
    <w:abstractNumId w:val="30"/>
  </w:num>
  <w:num w:numId="15">
    <w:abstractNumId w:val="25"/>
  </w:num>
  <w:num w:numId="16">
    <w:abstractNumId w:val="6"/>
  </w:num>
  <w:num w:numId="17">
    <w:abstractNumId w:val="21"/>
  </w:num>
  <w:num w:numId="18">
    <w:abstractNumId w:val="1"/>
  </w:num>
  <w:num w:numId="19">
    <w:abstractNumId w:val="8"/>
  </w:num>
  <w:num w:numId="20">
    <w:abstractNumId w:val="7"/>
  </w:num>
  <w:num w:numId="21">
    <w:abstractNumId w:val="4"/>
  </w:num>
  <w:num w:numId="22">
    <w:abstractNumId w:val="29"/>
  </w:num>
  <w:num w:numId="23">
    <w:abstractNumId w:val="9"/>
  </w:num>
  <w:num w:numId="24">
    <w:abstractNumId w:val="15"/>
  </w:num>
  <w:num w:numId="25">
    <w:abstractNumId w:val="23"/>
  </w:num>
  <w:num w:numId="26">
    <w:abstractNumId w:val="26"/>
  </w:num>
  <w:num w:numId="27">
    <w:abstractNumId w:val="27"/>
  </w:num>
  <w:num w:numId="28">
    <w:abstractNumId w:val="13"/>
  </w:num>
  <w:num w:numId="29">
    <w:abstractNumId w:val="31"/>
  </w:num>
  <w:num w:numId="30">
    <w:abstractNumId w:val="20"/>
  </w:num>
  <w:num w:numId="31">
    <w:abstractNumId w:val="14"/>
  </w:num>
  <w:num w:numId="32">
    <w:abstractNumId w:val="17"/>
  </w:num>
  <w:num w:numId="33">
    <w:abstractNumId w:val="2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0D"/>
    <w:rsid w:val="00046599"/>
    <w:rsid w:val="00061B52"/>
    <w:rsid w:val="000857A9"/>
    <w:rsid w:val="000A09E8"/>
    <w:rsid w:val="000A7B27"/>
    <w:rsid w:val="00137167"/>
    <w:rsid w:val="001557A4"/>
    <w:rsid w:val="00170D0D"/>
    <w:rsid w:val="00180446"/>
    <w:rsid w:val="001815FA"/>
    <w:rsid w:val="001D6CDC"/>
    <w:rsid w:val="001F2AE3"/>
    <w:rsid w:val="002107EC"/>
    <w:rsid w:val="002577D6"/>
    <w:rsid w:val="002A370C"/>
    <w:rsid w:val="002C7EA5"/>
    <w:rsid w:val="002F6B3E"/>
    <w:rsid w:val="00350736"/>
    <w:rsid w:val="00380D44"/>
    <w:rsid w:val="003810E8"/>
    <w:rsid w:val="003E1F1C"/>
    <w:rsid w:val="003E75C5"/>
    <w:rsid w:val="004500F4"/>
    <w:rsid w:val="004A387F"/>
    <w:rsid w:val="004C7AF2"/>
    <w:rsid w:val="0052165B"/>
    <w:rsid w:val="0052779A"/>
    <w:rsid w:val="005277C4"/>
    <w:rsid w:val="00540FD0"/>
    <w:rsid w:val="00552E7B"/>
    <w:rsid w:val="00553646"/>
    <w:rsid w:val="00571C3E"/>
    <w:rsid w:val="00590F4D"/>
    <w:rsid w:val="005A2774"/>
    <w:rsid w:val="005A2AF5"/>
    <w:rsid w:val="005B6CE6"/>
    <w:rsid w:val="0060073E"/>
    <w:rsid w:val="006175C2"/>
    <w:rsid w:val="00633ED1"/>
    <w:rsid w:val="00637BF8"/>
    <w:rsid w:val="00650A98"/>
    <w:rsid w:val="00651DCA"/>
    <w:rsid w:val="0066570D"/>
    <w:rsid w:val="006E429B"/>
    <w:rsid w:val="00756D0A"/>
    <w:rsid w:val="00763DC2"/>
    <w:rsid w:val="007758E6"/>
    <w:rsid w:val="007B2E13"/>
    <w:rsid w:val="00807A7E"/>
    <w:rsid w:val="00815D3E"/>
    <w:rsid w:val="00852A88"/>
    <w:rsid w:val="00874E67"/>
    <w:rsid w:val="00914ADA"/>
    <w:rsid w:val="00942FF4"/>
    <w:rsid w:val="0095097B"/>
    <w:rsid w:val="009842B0"/>
    <w:rsid w:val="00987D85"/>
    <w:rsid w:val="009A2CA2"/>
    <w:rsid w:val="009B2B7F"/>
    <w:rsid w:val="00A16C80"/>
    <w:rsid w:val="00A22D85"/>
    <w:rsid w:val="00A51D0E"/>
    <w:rsid w:val="00A618DB"/>
    <w:rsid w:val="00A633A5"/>
    <w:rsid w:val="00A80048"/>
    <w:rsid w:val="00A93728"/>
    <w:rsid w:val="00AB3E6B"/>
    <w:rsid w:val="00AD73A5"/>
    <w:rsid w:val="00AE168D"/>
    <w:rsid w:val="00AE4DB3"/>
    <w:rsid w:val="00B071AD"/>
    <w:rsid w:val="00B26900"/>
    <w:rsid w:val="00B80C9D"/>
    <w:rsid w:val="00BB3F36"/>
    <w:rsid w:val="00C05FB6"/>
    <w:rsid w:val="00C251F6"/>
    <w:rsid w:val="00C67980"/>
    <w:rsid w:val="00C82A44"/>
    <w:rsid w:val="00D17A37"/>
    <w:rsid w:val="00D220B9"/>
    <w:rsid w:val="00D27228"/>
    <w:rsid w:val="00D27DF2"/>
    <w:rsid w:val="00D6441D"/>
    <w:rsid w:val="00D77786"/>
    <w:rsid w:val="00DB2429"/>
    <w:rsid w:val="00DC1A5F"/>
    <w:rsid w:val="00DD42B0"/>
    <w:rsid w:val="00E11D29"/>
    <w:rsid w:val="00E547A1"/>
    <w:rsid w:val="00E947D5"/>
    <w:rsid w:val="00EB1B61"/>
    <w:rsid w:val="00FB3C63"/>
    <w:rsid w:val="00FD38DA"/>
    <w:rsid w:val="00FD79F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E5A70-D215-4672-8BE9-75F37923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3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B071AD"/>
    <w:pPr>
      <w:ind w:left="8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071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071A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71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1AD"/>
    <w:pPr>
      <w:ind w:left="1541" w:hanging="361"/>
    </w:pPr>
  </w:style>
  <w:style w:type="paragraph" w:customStyle="1" w:styleId="TableParagraph">
    <w:name w:val="Table Paragraph"/>
    <w:basedOn w:val="Normal"/>
    <w:uiPriority w:val="1"/>
    <w:qFormat/>
    <w:rsid w:val="00B071AD"/>
  </w:style>
  <w:style w:type="paragraph" w:styleId="Header">
    <w:name w:val="header"/>
    <w:basedOn w:val="Normal"/>
    <w:link w:val="HeaderChar"/>
    <w:uiPriority w:val="99"/>
    <w:unhideWhenUsed/>
    <w:rsid w:val="00553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6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3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64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7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Mengistu</dc:creator>
  <cp:lastModifiedBy>Wonde</cp:lastModifiedBy>
  <cp:revision>58</cp:revision>
  <cp:lastPrinted>2020-06-05T05:09:00Z</cp:lastPrinted>
  <dcterms:created xsi:type="dcterms:W3CDTF">2020-06-05T05:20:00Z</dcterms:created>
  <dcterms:modified xsi:type="dcterms:W3CDTF">2020-12-02T08:04:00Z</dcterms:modified>
</cp:coreProperties>
</file>