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62" w:rsidRDefault="00885A0F" w:rsidP="00011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Supplemental </w:t>
      </w:r>
      <w:r w:rsidR="00011E62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2751FA">
        <w:rPr>
          <w:rFonts w:ascii="Times New Roman" w:hAnsi="Times New Roman" w:cs="Times New Roman"/>
          <w:b/>
          <w:sz w:val="24"/>
          <w:szCs w:val="24"/>
        </w:rPr>
        <w:t>1</w:t>
      </w:r>
      <w:r w:rsidR="00011E62" w:rsidRPr="00622C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11E62">
        <w:rPr>
          <w:rFonts w:ascii="Times New Roman" w:hAnsi="Times New Roman" w:cs="Times New Roman"/>
          <w:b/>
          <w:sz w:val="24"/>
          <w:szCs w:val="24"/>
        </w:rPr>
        <w:t>Onset Age</w:t>
      </w:r>
      <w:r w:rsidR="002751FA">
        <w:rPr>
          <w:rFonts w:ascii="Times New Roman" w:hAnsi="Times New Roman" w:cs="Times New Roman"/>
          <w:b/>
          <w:sz w:val="24"/>
          <w:szCs w:val="24"/>
        </w:rPr>
        <w:t>-Related</w:t>
      </w:r>
      <w:r w:rsidR="002751FA" w:rsidRPr="00275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1FA">
        <w:rPr>
          <w:rFonts w:ascii="Times New Roman" w:hAnsi="Times New Roman" w:cs="Times New Roman"/>
          <w:b/>
          <w:sz w:val="24"/>
          <w:szCs w:val="24"/>
        </w:rPr>
        <w:t xml:space="preserve">Clinical </w:t>
      </w:r>
      <w:r w:rsidR="002751FA" w:rsidRPr="00622CAF">
        <w:rPr>
          <w:rFonts w:ascii="Times New Roman" w:hAnsi="Times New Roman" w:cs="Times New Roman"/>
          <w:b/>
          <w:sz w:val="24"/>
          <w:szCs w:val="24"/>
        </w:rPr>
        <w:t>Characteristics</w:t>
      </w:r>
    </w:p>
    <w:tbl>
      <w:tblPr>
        <w:tblStyle w:val="a3"/>
        <w:tblW w:w="12955" w:type="dxa"/>
        <w:tblLook w:val="04A0" w:firstRow="1" w:lastRow="0" w:firstColumn="1" w:lastColumn="0" w:noHBand="0" w:noVBand="1"/>
      </w:tblPr>
      <w:tblGrid>
        <w:gridCol w:w="3235"/>
        <w:gridCol w:w="1800"/>
        <w:gridCol w:w="1260"/>
        <w:gridCol w:w="1800"/>
        <w:gridCol w:w="1800"/>
        <w:gridCol w:w="1800"/>
        <w:gridCol w:w="1260"/>
      </w:tblGrid>
      <w:tr w:rsidR="001F016C" w:rsidTr="001F016C">
        <w:tc>
          <w:tcPr>
            <w:tcW w:w="3235" w:type="dxa"/>
            <w:vAlign w:val="center"/>
          </w:tcPr>
          <w:p w:rsidR="001F016C" w:rsidRDefault="001F016C" w:rsidP="00A56F3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Onset Age (y</w:t>
            </w:r>
            <w:r w:rsidR="00C627D5">
              <w:rPr>
                <w:rFonts w:ascii="Times New Roman" w:hAnsi="Times New Roman" w:cs="Times New Roman"/>
                <w:b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C627D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1F016C" w:rsidRDefault="001F016C" w:rsidP="00A56F3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  <w:p w:rsidR="001F016C" w:rsidRPr="00EB2630" w:rsidRDefault="001F016C" w:rsidP="00A56F3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(N=497)</w:t>
            </w:r>
          </w:p>
        </w:tc>
        <w:tc>
          <w:tcPr>
            <w:tcW w:w="1260" w:type="dxa"/>
            <w:vAlign w:val="center"/>
          </w:tcPr>
          <w:p w:rsidR="001F016C" w:rsidRDefault="001F016C" w:rsidP="00A56F3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  <w:p w:rsidR="001F016C" w:rsidRPr="00EB2630" w:rsidRDefault="001F016C" w:rsidP="00A56F3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(N=100)</w:t>
            </w:r>
          </w:p>
        </w:tc>
        <w:tc>
          <w:tcPr>
            <w:tcW w:w="1800" w:type="dxa"/>
            <w:vAlign w:val="center"/>
          </w:tcPr>
          <w:p w:rsidR="001F016C" w:rsidRDefault="001F016C" w:rsidP="00A56F3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  <w:p w:rsidR="001F016C" w:rsidRPr="00EB2630" w:rsidRDefault="001F016C" w:rsidP="00A56F3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(N=333)</w:t>
            </w:r>
          </w:p>
        </w:tc>
        <w:tc>
          <w:tcPr>
            <w:tcW w:w="1800" w:type="dxa"/>
            <w:vAlign w:val="center"/>
          </w:tcPr>
          <w:p w:rsidR="001F016C" w:rsidRDefault="001F016C" w:rsidP="00A56F3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  <w:p w:rsidR="001F016C" w:rsidRPr="00EB2630" w:rsidRDefault="001F016C" w:rsidP="00A56F3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(N=135)</w:t>
            </w:r>
          </w:p>
        </w:tc>
        <w:tc>
          <w:tcPr>
            <w:tcW w:w="1800" w:type="dxa"/>
            <w:vAlign w:val="center"/>
          </w:tcPr>
          <w:p w:rsidR="001F016C" w:rsidRDefault="001F016C" w:rsidP="00A56F3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31-40</w:t>
            </w:r>
          </w:p>
          <w:p w:rsidR="001F016C" w:rsidRPr="00EB2630" w:rsidRDefault="001F016C" w:rsidP="00A56F3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(N=14)</w:t>
            </w:r>
          </w:p>
        </w:tc>
        <w:tc>
          <w:tcPr>
            <w:tcW w:w="1260" w:type="dxa"/>
            <w:vAlign w:val="center"/>
          </w:tcPr>
          <w:p w:rsidR="001F016C" w:rsidRDefault="001F016C" w:rsidP="00A56F3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&gt;40</w:t>
            </w:r>
          </w:p>
          <w:p w:rsidR="001F016C" w:rsidRPr="00EB2630" w:rsidRDefault="001F016C" w:rsidP="00A56F3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(N=1)</w:t>
            </w:r>
          </w:p>
        </w:tc>
      </w:tr>
      <w:tr w:rsidR="007125F8" w:rsidTr="001F016C">
        <w:tc>
          <w:tcPr>
            <w:tcW w:w="12955" w:type="dxa"/>
            <w:gridSpan w:val="7"/>
          </w:tcPr>
          <w:p w:rsidR="007125F8" w:rsidRDefault="007125F8" w:rsidP="00A56F3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Involved Sites [N (%)]</w:t>
            </w:r>
          </w:p>
        </w:tc>
      </w:tr>
      <w:tr w:rsidR="001F016C" w:rsidTr="001F016C">
        <w:tc>
          <w:tcPr>
            <w:tcW w:w="3235" w:type="dxa"/>
            <w:vAlign w:val="center"/>
          </w:tcPr>
          <w:p w:rsidR="001F016C" w:rsidRDefault="001F016C" w:rsidP="007125F8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Zygomatic area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 xml:space="preserve"> (100)</w:t>
            </w:r>
          </w:p>
        </w:tc>
        <w:tc>
          <w:tcPr>
            <w:tcW w:w="126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14 (100)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48E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 xml:space="preserve"> (100)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48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 xml:space="preserve"> (99)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14 (100)</w:t>
            </w:r>
          </w:p>
        </w:tc>
        <w:tc>
          <w:tcPr>
            <w:tcW w:w="126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1 (100)</w:t>
            </w:r>
          </w:p>
        </w:tc>
      </w:tr>
      <w:tr w:rsidR="001F016C" w:rsidTr="001F016C">
        <w:tc>
          <w:tcPr>
            <w:tcW w:w="3235" w:type="dxa"/>
            <w:vAlign w:val="center"/>
          </w:tcPr>
          <w:p w:rsidR="001F016C" w:rsidRDefault="001F016C" w:rsidP="007125F8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Below eyes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35 (7)</w:t>
            </w:r>
          </w:p>
        </w:tc>
        <w:tc>
          <w:tcPr>
            <w:tcW w:w="126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2 (14)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(5</w:t>
            </w: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(10</w:t>
            </w: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1 (7)</w:t>
            </w:r>
          </w:p>
        </w:tc>
        <w:tc>
          <w:tcPr>
            <w:tcW w:w="126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016C" w:rsidTr="001F016C">
        <w:tc>
          <w:tcPr>
            <w:tcW w:w="3235" w:type="dxa"/>
            <w:vAlign w:val="center"/>
          </w:tcPr>
          <w:p w:rsidR="001F016C" w:rsidRDefault="001F016C" w:rsidP="007125F8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Root of the Nose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(5</w:t>
            </w: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(4</w:t>
            </w: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(8</w:t>
            </w: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2 (14)</w:t>
            </w:r>
          </w:p>
        </w:tc>
        <w:tc>
          <w:tcPr>
            <w:tcW w:w="126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016C" w:rsidTr="001F016C">
        <w:tc>
          <w:tcPr>
            <w:tcW w:w="3235" w:type="dxa"/>
            <w:vAlign w:val="center"/>
          </w:tcPr>
          <w:p w:rsidR="001F016C" w:rsidRDefault="001F016C" w:rsidP="007125F8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Nose Wing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26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1 (7)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(2</w:t>
            </w: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(3</w:t>
            </w: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016C" w:rsidTr="001F016C">
        <w:tc>
          <w:tcPr>
            <w:tcW w:w="3235" w:type="dxa"/>
            <w:vAlign w:val="center"/>
          </w:tcPr>
          <w:p w:rsidR="001F016C" w:rsidRDefault="001F016C" w:rsidP="007125F8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Temple Area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(8</w:t>
            </w: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3 (21)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(7</w:t>
            </w: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(10</w:t>
            </w: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1 (7)</w:t>
            </w:r>
          </w:p>
        </w:tc>
        <w:tc>
          <w:tcPr>
            <w:tcW w:w="126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016C" w:rsidTr="001F016C">
        <w:tc>
          <w:tcPr>
            <w:tcW w:w="3235" w:type="dxa"/>
            <w:vAlign w:val="center"/>
          </w:tcPr>
          <w:p w:rsidR="001F016C" w:rsidRDefault="001F016C" w:rsidP="007125F8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Outer Frontal Area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53 (11)</w:t>
            </w:r>
          </w:p>
        </w:tc>
        <w:tc>
          <w:tcPr>
            <w:tcW w:w="126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(10</w:t>
            </w: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(13</w:t>
            </w: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3 (21)</w:t>
            </w:r>
          </w:p>
        </w:tc>
        <w:tc>
          <w:tcPr>
            <w:tcW w:w="1260" w:type="dxa"/>
            <w:vAlign w:val="center"/>
          </w:tcPr>
          <w:p w:rsidR="001F016C" w:rsidRPr="00EB2630" w:rsidRDefault="001F016C" w:rsidP="007125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5F8" w:rsidTr="001F016C">
        <w:tc>
          <w:tcPr>
            <w:tcW w:w="12955" w:type="dxa"/>
            <w:gridSpan w:val="7"/>
          </w:tcPr>
          <w:p w:rsidR="007125F8" w:rsidRPr="00EB2630" w:rsidRDefault="007125F8" w:rsidP="00A56F3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7F3F">
              <w:rPr>
                <w:rFonts w:ascii="Times New Roman" w:hAnsi="Times New Roman" w:cs="Times New Roman"/>
                <w:b/>
                <w:sz w:val="24"/>
                <w:szCs w:val="24"/>
              </w:rPr>
              <w:t>Pigment Type of Lesion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[N (%)]</w:t>
            </w:r>
          </w:p>
        </w:tc>
      </w:tr>
      <w:tr w:rsidR="001F016C" w:rsidTr="001F016C">
        <w:tc>
          <w:tcPr>
            <w:tcW w:w="3235" w:type="dxa"/>
            <w:vAlign w:val="center"/>
          </w:tcPr>
          <w:p w:rsidR="001F016C" w:rsidRPr="00677F3F" w:rsidRDefault="001F016C" w:rsidP="002D642B">
            <w:pPr>
              <w:pStyle w:val="a8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Yellow‐brown (light)*</w:t>
            </w:r>
          </w:p>
        </w:tc>
        <w:tc>
          <w:tcPr>
            <w:tcW w:w="1800" w:type="dxa"/>
            <w:vAlign w:val="center"/>
          </w:tcPr>
          <w:p w:rsidR="001F016C" w:rsidRPr="000242F9" w:rsidRDefault="001F016C" w:rsidP="002D6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 (44)</w:t>
            </w:r>
          </w:p>
        </w:tc>
        <w:tc>
          <w:tcPr>
            <w:tcW w:w="1260" w:type="dxa"/>
            <w:vAlign w:val="center"/>
          </w:tcPr>
          <w:p w:rsidR="001F016C" w:rsidRPr="00EB2630" w:rsidRDefault="001F016C" w:rsidP="002D642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(29)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8870C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 (44)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2D642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(45)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2D642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(57)</w:t>
            </w:r>
          </w:p>
        </w:tc>
        <w:tc>
          <w:tcPr>
            <w:tcW w:w="1260" w:type="dxa"/>
            <w:vAlign w:val="center"/>
          </w:tcPr>
          <w:p w:rsidR="001F016C" w:rsidRPr="00EB2630" w:rsidRDefault="001F016C" w:rsidP="002D642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016C" w:rsidTr="001F016C">
        <w:tc>
          <w:tcPr>
            <w:tcW w:w="3235" w:type="dxa"/>
            <w:vAlign w:val="center"/>
          </w:tcPr>
          <w:p w:rsidR="001F016C" w:rsidRPr="00677F3F" w:rsidRDefault="001F016C" w:rsidP="002D642B">
            <w:pPr>
              <w:pStyle w:val="a8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Blue‐brown (medium)</w:t>
            </w:r>
          </w:p>
        </w:tc>
        <w:tc>
          <w:tcPr>
            <w:tcW w:w="1800" w:type="dxa"/>
            <w:vAlign w:val="center"/>
          </w:tcPr>
          <w:p w:rsidR="001F016C" w:rsidRPr="000242F9" w:rsidRDefault="001F016C" w:rsidP="002D6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(21)</w:t>
            </w:r>
          </w:p>
        </w:tc>
        <w:tc>
          <w:tcPr>
            <w:tcW w:w="1260" w:type="dxa"/>
            <w:vAlign w:val="center"/>
          </w:tcPr>
          <w:p w:rsidR="001F016C" w:rsidRPr="00EB2630" w:rsidRDefault="001F016C" w:rsidP="002D642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(29)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8870C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(20)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2D642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(21)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2D642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(29)</w:t>
            </w:r>
          </w:p>
        </w:tc>
        <w:tc>
          <w:tcPr>
            <w:tcW w:w="1260" w:type="dxa"/>
            <w:vAlign w:val="center"/>
          </w:tcPr>
          <w:p w:rsidR="001F016C" w:rsidRPr="00EB2630" w:rsidRDefault="001F016C" w:rsidP="002D642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(100)</w:t>
            </w:r>
          </w:p>
        </w:tc>
      </w:tr>
      <w:tr w:rsidR="001F016C" w:rsidTr="001F016C">
        <w:tc>
          <w:tcPr>
            <w:tcW w:w="3235" w:type="dxa"/>
            <w:vAlign w:val="center"/>
          </w:tcPr>
          <w:p w:rsidR="001F016C" w:rsidRPr="00677F3F" w:rsidRDefault="001F016C" w:rsidP="002D642B">
            <w:pPr>
              <w:pStyle w:val="a8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677F3F">
              <w:rPr>
                <w:rFonts w:ascii="Times New Roman" w:hAnsi="Times New Roman" w:cs="Times New Roman"/>
                <w:sz w:val="24"/>
              </w:rPr>
              <w:t>late‐gray (dark)</w:t>
            </w:r>
          </w:p>
        </w:tc>
        <w:tc>
          <w:tcPr>
            <w:tcW w:w="1800" w:type="dxa"/>
            <w:vAlign w:val="center"/>
          </w:tcPr>
          <w:p w:rsidR="001F016C" w:rsidRPr="000242F9" w:rsidRDefault="001F016C" w:rsidP="002D6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 (35)</w:t>
            </w:r>
          </w:p>
        </w:tc>
        <w:tc>
          <w:tcPr>
            <w:tcW w:w="1260" w:type="dxa"/>
            <w:vAlign w:val="center"/>
          </w:tcPr>
          <w:p w:rsidR="001F016C" w:rsidRPr="00EB2630" w:rsidRDefault="001F016C" w:rsidP="002D642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(43)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2D642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 (37)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2D642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(33)</w:t>
            </w:r>
          </w:p>
        </w:tc>
        <w:tc>
          <w:tcPr>
            <w:tcW w:w="1800" w:type="dxa"/>
            <w:vAlign w:val="center"/>
          </w:tcPr>
          <w:p w:rsidR="001F016C" w:rsidRPr="00EB2630" w:rsidRDefault="001F016C" w:rsidP="002D642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(14)</w:t>
            </w:r>
          </w:p>
        </w:tc>
        <w:tc>
          <w:tcPr>
            <w:tcW w:w="1260" w:type="dxa"/>
            <w:vAlign w:val="center"/>
          </w:tcPr>
          <w:p w:rsidR="001F016C" w:rsidRPr="00EB2630" w:rsidRDefault="001F016C" w:rsidP="002D642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016C" w:rsidTr="001F016C">
        <w:tc>
          <w:tcPr>
            <w:tcW w:w="3235" w:type="dxa"/>
            <w:vAlign w:val="center"/>
          </w:tcPr>
          <w:p w:rsidR="001F016C" w:rsidRPr="00537EBD" w:rsidRDefault="001F016C" w:rsidP="00537EBD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537EBD">
              <w:rPr>
                <w:rFonts w:ascii="Times New Roman" w:hAnsi="Times New Roman" w:cs="Times New Roman"/>
                <w:sz w:val="24"/>
                <w:szCs w:val="24"/>
              </w:rPr>
              <w:t>Significance (Chi-square, p)</w:t>
            </w:r>
          </w:p>
        </w:tc>
        <w:tc>
          <w:tcPr>
            <w:tcW w:w="1800" w:type="dxa"/>
            <w:vAlign w:val="center"/>
          </w:tcPr>
          <w:p w:rsidR="001F016C" w:rsidRPr="00537EBD" w:rsidRDefault="001F016C" w:rsidP="005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EBD">
              <w:rPr>
                <w:rFonts w:ascii="Times New Roman" w:hAnsi="Times New Roman" w:cs="Times New Roman"/>
                <w:sz w:val="24"/>
                <w:szCs w:val="24"/>
              </w:rPr>
              <w:t xml:space="preserve">61.32, p&lt;0.0001 </w:t>
            </w:r>
          </w:p>
        </w:tc>
        <w:tc>
          <w:tcPr>
            <w:tcW w:w="1260" w:type="dxa"/>
            <w:vAlign w:val="center"/>
          </w:tcPr>
          <w:p w:rsidR="001F016C" w:rsidRPr="00537EBD" w:rsidRDefault="001F016C" w:rsidP="00537E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F016C" w:rsidRPr="00537EBD" w:rsidRDefault="001F016C" w:rsidP="005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EBD">
              <w:rPr>
                <w:rFonts w:ascii="Times New Roman" w:hAnsi="Times New Roman" w:cs="Times New Roman"/>
                <w:sz w:val="24"/>
                <w:szCs w:val="24"/>
              </w:rPr>
              <w:t xml:space="preserve">46.16, p&lt;0.0001 </w:t>
            </w:r>
          </w:p>
        </w:tc>
        <w:tc>
          <w:tcPr>
            <w:tcW w:w="1800" w:type="dxa"/>
            <w:vAlign w:val="center"/>
          </w:tcPr>
          <w:p w:rsidR="001F016C" w:rsidRDefault="001F016C" w:rsidP="00537E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17.02, p=0.0002</w:t>
            </w:r>
          </w:p>
        </w:tc>
        <w:tc>
          <w:tcPr>
            <w:tcW w:w="1800" w:type="dxa"/>
            <w:vAlign w:val="center"/>
          </w:tcPr>
          <w:p w:rsidR="001F016C" w:rsidRDefault="001F016C" w:rsidP="00537E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6.000, p=0.0498</w:t>
            </w:r>
          </w:p>
        </w:tc>
        <w:tc>
          <w:tcPr>
            <w:tcW w:w="1260" w:type="dxa"/>
            <w:vAlign w:val="center"/>
          </w:tcPr>
          <w:p w:rsidR="001F016C" w:rsidRDefault="001F016C" w:rsidP="00537E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03D" w:rsidRDefault="001F016C" w:rsidP="00A11F17">
      <w:pPr>
        <w:rPr>
          <w:rFonts w:ascii="Times New Roman" w:hAnsi="Times New Roman" w:cs="Times New Roman"/>
          <w:b/>
          <w:sz w:val="24"/>
          <w:szCs w:val="24"/>
        </w:rPr>
      </w:pPr>
      <w:r w:rsidRPr="00370989">
        <w:rPr>
          <w:rFonts w:ascii="Times New Roman" w:hAnsi="Times New Roman" w:cs="Times New Roman"/>
          <w:b/>
          <w:sz w:val="24"/>
          <w:szCs w:val="24"/>
        </w:rPr>
        <w:t>Chi-square test for trend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F01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7125F8">
        <w:rPr>
          <w:rFonts w:ascii="Times New Roman" w:hAnsi="Times New Roman" w:cs="Times New Roman"/>
          <w:sz w:val="24"/>
          <w:szCs w:val="24"/>
        </w:rPr>
        <w:t>Chi-square=30.92, df=1, p&lt;0.0001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016C" w:rsidRDefault="001F016C" w:rsidP="00A11F17">
      <w:pPr>
        <w:rPr>
          <w:rFonts w:ascii="Times New Roman" w:hAnsi="Times New Roman" w:cs="Times New Roman"/>
          <w:b/>
          <w:sz w:val="24"/>
          <w:szCs w:val="24"/>
        </w:rPr>
      </w:pPr>
    </w:p>
    <w:p w:rsidR="00FE11B6" w:rsidRDefault="00FE11B6" w:rsidP="00A11F17">
      <w:pPr>
        <w:rPr>
          <w:rFonts w:ascii="Times New Roman" w:hAnsi="Times New Roman" w:cs="Times New Roman"/>
          <w:b/>
          <w:sz w:val="24"/>
          <w:szCs w:val="24"/>
        </w:rPr>
      </w:pPr>
    </w:p>
    <w:p w:rsidR="00FE11B6" w:rsidRDefault="00FE11B6" w:rsidP="00A11F17">
      <w:pPr>
        <w:rPr>
          <w:rFonts w:ascii="Times New Roman" w:hAnsi="Times New Roman" w:cs="Times New Roman"/>
          <w:b/>
          <w:sz w:val="24"/>
          <w:szCs w:val="24"/>
        </w:rPr>
      </w:pPr>
    </w:p>
    <w:p w:rsidR="00FE11B6" w:rsidRDefault="00FE11B6" w:rsidP="00A11F17">
      <w:pPr>
        <w:rPr>
          <w:rFonts w:ascii="Times New Roman" w:hAnsi="Times New Roman" w:cs="Times New Roman"/>
          <w:b/>
          <w:sz w:val="24"/>
          <w:szCs w:val="24"/>
        </w:rPr>
      </w:pPr>
      <w:r w:rsidRPr="00FE11B6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4434840" cy="3505200"/>
            <wp:effectExtent l="0" t="0" r="3810" b="0"/>
            <wp:docPr id="1" name="图片 1" descr="C:\Users\man\Documents\Research\广东\钟益萍\Hori nevus\paper 8-14-19\Characterization\Paper New folder 11-5-19\Paper\Clinical, Cosmetic and Invest Dermato 10-8-20\Revision 11-14-20\New Figures\Supplemental Fig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\Documents\Research\广东\钟益萍\Hori nevus\paper 8-14-19\Characterization\Paper New folder 11-5-19\Paper\Clinical, Cosmetic and Invest Dermato 10-8-20\Revision 11-14-20\New Figures\Supplemental Figure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1B6" w:rsidRPr="00C81EFB" w:rsidRDefault="00FE11B6" w:rsidP="00FE11B6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sz w:val="24"/>
        </w:rPr>
      </w:pPr>
      <w:r w:rsidRPr="00C81EFB">
        <w:rPr>
          <w:rFonts w:ascii="Times New Roman" w:hAnsi="Times New Roman"/>
          <w:b/>
          <w:sz w:val="24"/>
        </w:rPr>
        <w:t>Supplemental Figure 1. Clinical Pictures of Hori’s Nevus.</w:t>
      </w:r>
    </w:p>
    <w:p w:rsidR="00FE11B6" w:rsidRDefault="00FE11B6" w:rsidP="00FE11B6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Suppl Fig 1a. Lesions in yellow-brown color; Suppl Fig 1b. Lesions in Blue-brown color; Suppl Fig 1c. Lesions in slate-grey color.</w:t>
      </w:r>
    </w:p>
    <w:p w:rsidR="00FE11B6" w:rsidRDefault="00FE11B6" w:rsidP="00A11F1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E11B6" w:rsidSect="000876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ABB" w:rsidRDefault="00E75ABB" w:rsidP="00602579">
      <w:pPr>
        <w:spacing w:after="0" w:line="240" w:lineRule="auto"/>
      </w:pPr>
      <w:r>
        <w:separator/>
      </w:r>
    </w:p>
  </w:endnote>
  <w:endnote w:type="continuationSeparator" w:id="0">
    <w:p w:rsidR="00E75ABB" w:rsidRDefault="00E75ABB" w:rsidP="00602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ABB" w:rsidRDefault="00E75ABB" w:rsidP="00602579">
      <w:pPr>
        <w:spacing w:after="0" w:line="240" w:lineRule="auto"/>
      </w:pPr>
      <w:r>
        <w:separator/>
      </w:r>
    </w:p>
  </w:footnote>
  <w:footnote w:type="continuationSeparator" w:id="0">
    <w:p w:rsidR="00E75ABB" w:rsidRDefault="00E75ABB" w:rsidP="00602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32"/>
    <w:rsid w:val="00011E62"/>
    <w:rsid w:val="000242F9"/>
    <w:rsid w:val="00037F48"/>
    <w:rsid w:val="00044C2A"/>
    <w:rsid w:val="00087641"/>
    <w:rsid w:val="000A389B"/>
    <w:rsid w:val="001232E0"/>
    <w:rsid w:val="001B55DC"/>
    <w:rsid w:val="001F016C"/>
    <w:rsid w:val="002015EE"/>
    <w:rsid w:val="00206992"/>
    <w:rsid w:val="00210C55"/>
    <w:rsid w:val="0022163B"/>
    <w:rsid w:val="00242A63"/>
    <w:rsid w:val="002751FA"/>
    <w:rsid w:val="002870DB"/>
    <w:rsid w:val="00287327"/>
    <w:rsid w:val="002A7BFB"/>
    <w:rsid w:val="002C38BD"/>
    <w:rsid w:val="002D642B"/>
    <w:rsid w:val="0031503D"/>
    <w:rsid w:val="003153C6"/>
    <w:rsid w:val="00326BB6"/>
    <w:rsid w:val="00334178"/>
    <w:rsid w:val="00336C77"/>
    <w:rsid w:val="00370989"/>
    <w:rsid w:val="00384B7D"/>
    <w:rsid w:val="00396DBE"/>
    <w:rsid w:val="00417CBB"/>
    <w:rsid w:val="004201E3"/>
    <w:rsid w:val="0042678A"/>
    <w:rsid w:val="00433765"/>
    <w:rsid w:val="004529A2"/>
    <w:rsid w:val="00463C0D"/>
    <w:rsid w:val="00484D59"/>
    <w:rsid w:val="004A7120"/>
    <w:rsid w:val="004B22D7"/>
    <w:rsid w:val="004F548F"/>
    <w:rsid w:val="00501982"/>
    <w:rsid w:val="00537EBD"/>
    <w:rsid w:val="005475EA"/>
    <w:rsid w:val="005D4888"/>
    <w:rsid w:val="005E139B"/>
    <w:rsid w:val="005E3CF9"/>
    <w:rsid w:val="005F1048"/>
    <w:rsid w:val="00602579"/>
    <w:rsid w:val="00606D30"/>
    <w:rsid w:val="00622CAF"/>
    <w:rsid w:val="00634BDC"/>
    <w:rsid w:val="00677F3F"/>
    <w:rsid w:val="006C7BE5"/>
    <w:rsid w:val="006D07BC"/>
    <w:rsid w:val="006D2DBF"/>
    <w:rsid w:val="006E7E27"/>
    <w:rsid w:val="007125F8"/>
    <w:rsid w:val="0072450F"/>
    <w:rsid w:val="0076548E"/>
    <w:rsid w:val="00770307"/>
    <w:rsid w:val="007822F2"/>
    <w:rsid w:val="007A64B4"/>
    <w:rsid w:val="007D3BBD"/>
    <w:rsid w:val="007F3053"/>
    <w:rsid w:val="007F7669"/>
    <w:rsid w:val="008456D9"/>
    <w:rsid w:val="00857F58"/>
    <w:rsid w:val="00885A0F"/>
    <w:rsid w:val="008870CF"/>
    <w:rsid w:val="00962027"/>
    <w:rsid w:val="00962859"/>
    <w:rsid w:val="00971DBD"/>
    <w:rsid w:val="00971E22"/>
    <w:rsid w:val="00973BF4"/>
    <w:rsid w:val="009B390C"/>
    <w:rsid w:val="009B3B01"/>
    <w:rsid w:val="009C6852"/>
    <w:rsid w:val="009E59F6"/>
    <w:rsid w:val="00A11795"/>
    <w:rsid w:val="00A11F17"/>
    <w:rsid w:val="00A165F3"/>
    <w:rsid w:val="00A44E07"/>
    <w:rsid w:val="00A46C59"/>
    <w:rsid w:val="00A56F3F"/>
    <w:rsid w:val="00AA4138"/>
    <w:rsid w:val="00AA7935"/>
    <w:rsid w:val="00B147B4"/>
    <w:rsid w:val="00B57432"/>
    <w:rsid w:val="00B7378E"/>
    <w:rsid w:val="00BA1116"/>
    <w:rsid w:val="00BA3651"/>
    <w:rsid w:val="00BC43C5"/>
    <w:rsid w:val="00C46E46"/>
    <w:rsid w:val="00C52087"/>
    <w:rsid w:val="00C57FEC"/>
    <w:rsid w:val="00C627D5"/>
    <w:rsid w:val="00C70074"/>
    <w:rsid w:val="00C742AF"/>
    <w:rsid w:val="00C83346"/>
    <w:rsid w:val="00CC29BC"/>
    <w:rsid w:val="00CE18A2"/>
    <w:rsid w:val="00CE6BB6"/>
    <w:rsid w:val="00CF05CB"/>
    <w:rsid w:val="00D00B04"/>
    <w:rsid w:val="00D129E2"/>
    <w:rsid w:val="00D3410F"/>
    <w:rsid w:val="00D87510"/>
    <w:rsid w:val="00D9277C"/>
    <w:rsid w:val="00DC0C2D"/>
    <w:rsid w:val="00DC6922"/>
    <w:rsid w:val="00E12560"/>
    <w:rsid w:val="00E61197"/>
    <w:rsid w:val="00E75ABB"/>
    <w:rsid w:val="00E92AF0"/>
    <w:rsid w:val="00EA49EC"/>
    <w:rsid w:val="00EB2630"/>
    <w:rsid w:val="00EF51E5"/>
    <w:rsid w:val="00F27CE1"/>
    <w:rsid w:val="00F653C0"/>
    <w:rsid w:val="00FA7213"/>
    <w:rsid w:val="00FB0BAD"/>
    <w:rsid w:val="00FE11B6"/>
    <w:rsid w:val="00FE4947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839A0"/>
  <w15:chartTrackingRefBased/>
  <w15:docId w15:val="{82223882-FC3A-41B9-9BAC-3D540995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602579"/>
  </w:style>
  <w:style w:type="paragraph" w:styleId="a6">
    <w:name w:val="footer"/>
    <w:basedOn w:val="a"/>
    <w:link w:val="a7"/>
    <w:uiPriority w:val="99"/>
    <w:unhideWhenUsed/>
    <w:rsid w:val="00602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602579"/>
  </w:style>
  <w:style w:type="paragraph" w:styleId="a8">
    <w:name w:val="No Spacing"/>
    <w:uiPriority w:val="1"/>
    <w:qFormat/>
    <w:rsid w:val="00677F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man</cp:lastModifiedBy>
  <cp:revision>2</cp:revision>
  <dcterms:created xsi:type="dcterms:W3CDTF">2020-12-09T03:12:00Z</dcterms:created>
  <dcterms:modified xsi:type="dcterms:W3CDTF">2020-12-09T03:12:00Z</dcterms:modified>
</cp:coreProperties>
</file>