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8B8C12" w14:textId="75AA1CD1" w:rsidR="006F0731" w:rsidRPr="006F0731" w:rsidRDefault="006F0731" w:rsidP="006F0731">
      <w:pPr>
        <w:keepNext/>
        <w:keepLines/>
        <w:spacing w:before="24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Toc28380216"/>
      <w:r w:rsidRPr="006F0731">
        <w:rPr>
          <w:rFonts w:ascii="Times New Roman" w:eastAsia="Times New Roman" w:hAnsi="Times New Roman" w:cs="Times New Roman"/>
          <w:b/>
          <w:sz w:val="32"/>
          <w:szCs w:val="32"/>
        </w:rPr>
        <w:t xml:space="preserve">Supplementary </w:t>
      </w:r>
      <w:bookmarkEnd w:id="0"/>
      <w:r w:rsidR="0011580E">
        <w:rPr>
          <w:rFonts w:ascii="Times New Roman" w:eastAsia="Times New Roman" w:hAnsi="Times New Roman" w:cs="Times New Roman"/>
          <w:b/>
          <w:sz w:val="32"/>
          <w:szCs w:val="32"/>
        </w:rPr>
        <w:t>materials</w:t>
      </w:r>
    </w:p>
    <w:p w14:paraId="3D895160" w14:textId="1C288118" w:rsidR="006F0731" w:rsidRPr="006F0731" w:rsidRDefault="006F0731" w:rsidP="006F0731">
      <w:pPr>
        <w:tabs>
          <w:tab w:val="left" w:pos="531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731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59264" behindDoc="0" locked="0" layoutInCell="1" allowOverlap="1" wp14:anchorId="68AC7D08" wp14:editId="3C458B53">
            <wp:simplePos x="914400" y="1209675"/>
            <wp:positionH relativeFrom="column">
              <wp:align>left</wp:align>
            </wp:positionH>
            <wp:positionV relativeFrom="paragraph">
              <wp:align>top</wp:align>
            </wp:positionV>
            <wp:extent cx="7564120" cy="4956175"/>
            <wp:effectExtent l="0" t="0" r="0" b="0"/>
            <wp:wrapSquare wrapText="bothSides"/>
            <wp:docPr id="33" name="Picture 33" descr="F:\PhD project file\10_04_2018\HIV_TB\TB\HIV\128\OpenBUGS\co_infec\HIV_TB_prevalence survey\draft\Active TB notification among HIV-positive people in Sentinel survey sites in Ethiopia between 2010 and 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D project file\10_04_2018\HIV_TB\TB\HIV\128\OpenBUGS\co_infec\HIV_TB_prevalence survey\draft\Active TB notification among HIV-positive people in Sentinel survey sites in Ethiopia between 2010 and 201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2" cy="495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731">
        <w:rPr>
          <w:rFonts w:ascii="Times New Roman" w:eastAsia="Times New Roman" w:hAnsi="Times New Roman" w:cs="Times New Roman"/>
          <w:sz w:val="32"/>
          <w:szCs w:val="32"/>
        </w:rPr>
        <w:tab/>
      </w:r>
      <w:r w:rsidRPr="006F0731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Pr="006F0731"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="0011580E">
        <w:rPr>
          <w:rFonts w:ascii="Times New Roman" w:eastAsia="Times New Roman" w:hAnsi="Times New Roman" w:cs="Times New Roman"/>
          <w:b/>
          <w:sz w:val="24"/>
          <w:szCs w:val="24"/>
        </w:rPr>
        <w:t>Figure 1</w:t>
      </w:r>
      <w:r w:rsidRPr="006F073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6F0731">
        <w:rPr>
          <w:rFonts w:ascii="Times New Roman" w:eastAsia="Times New Roman" w:hAnsi="Times New Roman" w:cs="Times New Roman"/>
          <w:sz w:val="24"/>
          <w:szCs w:val="24"/>
        </w:rPr>
        <w:t xml:space="preserve"> Active TB notification among HIV-positive people in Sentinel survey sites in Ethiopia between 2010 and 2015</w:t>
      </w:r>
    </w:p>
    <w:p w14:paraId="5803AA9D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731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lastRenderedPageBreak/>
        <w:drawing>
          <wp:inline distT="0" distB="0" distL="0" distR="0" wp14:anchorId="52FECCD0" wp14:editId="1404235A">
            <wp:extent cx="8295881" cy="5400675"/>
            <wp:effectExtent l="0" t="0" r="0" b="0"/>
            <wp:docPr id="44" name="Picture 44" descr="F:\PhD project file\10_04_2018\HIV_TB\TB\HIV\128\OpenBUGS\co_infec\HIV_TB_prevalence survey\draft\HIV infection among all TB patients in Sentinel survey sites in Ethiopia between 2010 and 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D project file\10_04_2018\HIV_TB\TB\HIV\128\OpenBUGS\co_infec\HIV_TB_prevalence survey\draft\HIV infection among all TB patients in Sentinel survey sites in Ethiopia between 2010 and 201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894" cy="540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219A" w14:textId="0F80FEE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731"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="0011580E">
        <w:rPr>
          <w:rFonts w:ascii="Times New Roman" w:eastAsia="Times New Roman" w:hAnsi="Times New Roman" w:cs="Times New Roman"/>
          <w:b/>
          <w:sz w:val="24"/>
          <w:szCs w:val="24"/>
        </w:rPr>
        <w:t>Figure 2</w:t>
      </w:r>
      <w:r w:rsidRPr="006F0731">
        <w:rPr>
          <w:rFonts w:ascii="Times New Roman" w:eastAsia="Times New Roman" w:hAnsi="Times New Roman" w:cs="Times New Roman"/>
          <w:b/>
          <w:sz w:val="24"/>
          <w:szCs w:val="24"/>
        </w:rPr>
        <w:t>: HIV infection among all TB patients in Sentinel survey sites in Ethiopia between 2010 and 2015</w:t>
      </w:r>
    </w:p>
    <w:p w14:paraId="02D6DF40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731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7DCCFAB9" wp14:editId="3BBB92E7">
            <wp:extent cx="8190865" cy="5200650"/>
            <wp:effectExtent l="0" t="0" r="635" b="0"/>
            <wp:docPr id="45" name="Picture 45" descr="F:\PhD project file\10_04_2018\HIV_TB\TB\HIV\128\OpenBUGS\co_infec\HIV_TB_prevalence survey\draft\HIV infection among newTB patients in Sentinel survey sites in Ethiopia between 2010 and 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D project file\10_04_2018\HIV_TB\TB\HIV\128\OpenBUGS\co_infec\HIV_TB_prevalence survey\draft\HIV infection among newTB patients in Sentinel survey sites in Ethiopia between 2010 and 201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189" cy="52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F469C" w14:textId="02075482" w:rsidR="006F0731" w:rsidRPr="006F0731" w:rsidRDefault="006F0731" w:rsidP="006F0731">
      <w:pPr>
        <w:tabs>
          <w:tab w:val="left" w:pos="136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</w:pPr>
      <w:r w:rsidRPr="006F0731"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w:t xml:space="preserve">Supplementary </w:t>
      </w:r>
      <w:r w:rsidR="0011580E"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w:t>Figure 3</w:t>
      </w:r>
      <w:r w:rsidRPr="006F0731"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w:t>:</w:t>
      </w:r>
      <w:r w:rsidRPr="006F0731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t xml:space="preserve"> HIV infection among new TB patients in Sentinel survey sites in Ethiopia between 2010 and 2015</w:t>
      </w:r>
    </w:p>
    <w:p w14:paraId="7E849687" w14:textId="77777777" w:rsidR="006F0731" w:rsidRPr="006F0731" w:rsidRDefault="006F0731" w:rsidP="006F0731">
      <w:pPr>
        <w:tabs>
          <w:tab w:val="left" w:pos="136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F0731" w:rsidRPr="006F0731" w:rsidSect="005842D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6F073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F8FB14B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731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25FF7FF6" wp14:editId="55DCC440">
            <wp:extent cx="5731510" cy="5968596"/>
            <wp:effectExtent l="0" t="0" r="2540" b="0"/>
            <wp:docPr id="47" name="Picture 47" descr="F:\PhD project file\10_04_2018\HIV_TB\TB\HIV\128\OpenBUGS\co_infec\HIV_TB_prevalence survey\draft\Artboar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D project file\10_04_2018\HIV_TB\TB\HIV\128\OpenBUGS\co_infec\HIV_TB_prevalence survey\draft\Artboard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16955" w14:textId="7511CE29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731"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="0011580E">
        <w:rPr>
          <w:rFonts w:ascii="Times New Roman" w:eastAsia="Times New Roman" w:hAnsi="Times New Roman" w:cs="Times New Roman"/>
          <w:b/>
          <w:sz w:val="24"/>
          <w:szCs w:val="24"/>
        </w:rPr>
        <w:t>Figure 4</w:t>
      </w:r>
      <w:r w:rsidRPr="006F0731">
        <w:rPr>
          <w:rFonts w:ascii="Times New Roman" w:eastAsia="Times New Roman" w:hAnsi="Times New Roman" w:cs="Times New Roman"/>
          <w:sz w:val="24"/>
          <w:szCs w:val="24"/>
        </w:rPr>
        <w:t>: Proportion of HIV positives among all TB patients by region in Ethiopia, 2010 – 2015</w:t>
      </w:r>
    </w:p>
    <w:p w14:paraId="1382A89D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8B547F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354E38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6C27C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6010E6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731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161BAD2" wp14:editId="6D48CF85">
            <wp:extent cx="5731510" cy="5564514"/>
            <wp:effectExtent l="0" t="0" r="2540" b="0"/>
            <wp:docPr id="50" name="Picture 50" descr="F:\PhD project file\10_04_2018\HIV_TB\TB\HIV\128\OpenBUGS\co_infec\HIV_TB_prevalence survey\draft\Artboar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D project file\10_04_2018\HIV_TB\TB\HIV\128\OpenBUGS\co_infec\HIV_TB_prevalence survey\draft\Artboard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6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1914" w14:textId="6F748B81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731"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="0011580E">
        <w:rPr>
          <w:rFonts w:ascii="Times New Roman" w:eastAsia="Times New Roman" w:hAnsi="Times New Roman" w:cs="Times New Roman"/>
          <w:b/>
          <w:sz w:val="24"/>
          <w:szCs w:val="24"/>
        </w:rPr>
        <w:t>Figure 5</w:t>
      </w:r>
      <w:r w:rsidRPr="006F0731">
        <w:rPr>
          <w:rFonts w:ascii="Times New Roman" w:eastAsia="Times New Roman" w:hAnsi="Times New Roman" w:cs="Times New Roman"/>
          <w:sz w:val="24"/>
          <w:szCs w:val="24"/>
        </w:rPr>
        <w:t>: Proportion of active TB among HIV positives by region in Ethiopia, 2010 - 2015</w:t>
      </w:r>
    </w:p>
    <w:p w14:paraId="474FDFB8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DD2683" w14:textId="77777777" w:rsidR="003D1EF8" w:rsidRDefault="003D1EF8" w:rsidP="003D1E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211E">
        <w:rPr>
          <w:rFonts w:ascii="Times New Roman" w:eastAsia="Times New Roman" w:hAnsi="Times New Roman" w:cs="Times New Roman"/>
          <w:sz w:val="24"/>
          <w:szCs w:val="24"/>
        </w:rPr>
        <w:t>Data in the year between 201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9211E">
        <w:rPr>
          <w:rFonts w:ascii="Times New Roman" w:eastAsia="Times New Roman" w:hAnsi="Times New Roman" w:cs="Times New Roman"/>
          <w:sz w:val="24"/>
          <w:szCs w:val="24"/>
        </w:rPr>
        <w:t xml:space="preserve"> and 2015 from UNIADS indicat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</w:t>
      </w:r>
      <w:r w:rsidRPr="00D9211E">
        <w:rPr>
          <w:rFonts w:ascii="Times New Roman" w:eastAsia="Times New Roman" w:hAnsi="Times New Roman" w:cs="Times New Roman"/>
          <w:sz w:val="24"/>
          <w:szCs w:val="24"/>
        </w:rPr>
        <w:t>that collective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D9211E">
        <w:rPr>
          <w:rFonts w:ascii="Times New Roman" w:eastAsia="Times New Roman" w:hAnsi="Times New Roman" w:cs="Times New Roman"/>
          <w:sz w:val="24"/>
          <w:szCs w:val="24"/>
        </w:rPr>
        <w:t xml:space="preserve">collaborative TB and HIV services have gradually increased after the WHO updated its guidelines for national collaborative TB and HIV programmes in 2012 (Figure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9211E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221B35BA" w14:textId="77777777" w:rsidR="003D1EF8" w:rsidRPr="00D9211E" w:rsidRDefault="003D1EF8" w:rsidP="003D1E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32A0FF" wp14:editId="1C57356C">
            <wp:extent cx="5731510" cy="2408555"/>
            <wp:effectExtent l="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63820D6-E84C-4F11-90F0-9EFE6B113D1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D4A6" w14:textId="75DD2C44" w:rsidR="003D1EF8" w:rsidRPr="00D9211E" w:rsidRDefault="003D1EF8" w:rsidP="003D1EF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bookmarkStart w:id="1" w:name="_Toc28558031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Supplementary </w:t>
      </w:r>
      <w:r w:rsidR="0011580E">
        <w:rPr>
          <w:rFonts w:ascii="Times New Roman" w:eastAsia="Times New Roman" w:hAnsi="Times New Roman" w:cs="Times New Roman"/>
          <w:iCs/>
          <w:sz w:val="24"/>
          <w:szCs w:val="24"/>
        </w:rPr>
        <w:t>Figure 6</w:t>
      </w:r>
      <w:r w:rsidR="005028C5">
        <w:rPr>
          <w:rFonts w:ascii="Times New Roman" w:eastAsia="Times New Roman" w:hAnsi="Times New Roman" w:cs="Times New Roman"/>
          <w:iCs/>
          <w:sz w:val="24"/>
          <w:szCs w:val="24"/>
        </w:rPr>
        <w:t>:</w:t>
      </w:r>
      <w:r w:rsidRPr="00D9211E">
        <w:rPr>
          <w:rFonts w:ascii="Times New Roman" w:eastAsia="Times New Roman" w:hAnsi="Times New Roman" w:cs="Times New Roman"/>
          <w:iCs/>
          <w:sz w:val="24"/>
          <w:szCs w:val="24"/>
        </w:rPr>
        <w:t xml:space="preserve"> Collaborative TB and HIV services in Ethiopia, 2010–2015</w:t>
      </w:r>
      <w:bookmarkEnd w:id="1"/>
    </w:p>
    <w:p w14:paraId="5E466C4F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60411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C6D332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A108E4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DF09F6" w14:textId="77777777" w:rsidR="006F0731" w:rsidRPr="006F0731" w:rsidRDefault="006F0731" w:rsidP="006F07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7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C8E1B39" w14:textId="77777777" w:rsidR="006B7335" w:rsidRDefault="006B7335"/>
    <w:sectPr w:rsidR="006B7335" w:rsidSect="00A82B8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M0tzAwNzI2szS0sDRQ0lEKTi0uzszPAykwrAUAiQ5cTywAAAA="/>
  </w:docVars>
  <w:rsids>
    <w:rsidRoot w:val="006F0731"/>
    <w:rsid w:val="00012433"/>
    <w:rsid w:val="0011580E"/>
    <w:rsid w:val="003D1EF8"/>
    <w:rsid w:val="005028C5"/>
    <w:rsid w:val="00650D2D"/>
    <w:rsid w:val="006B7335"/>
    <w:rsid w:val="006F0731"/>
    <w:rsid w:val="0082794C"/>
    <w:rsid w:val="008A1B9E"/>
    <w:rsid w:val="009A3A87"/>
    <w:rsid w:val="00AA7AEE"/>
    <w:rsid w:val="00E20CD3"/>
    <w:rsid w:val="00E8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EE40F"/>
  <w15:chartTrackingRefBased/>
  <w15:docId w15:val="{E0757E0A-E07F-4136-86A7-7039F53F3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8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Yalemzewod Gelaw</dc:creator>
  <cp:keywords/>
  <dc:description/>
  <cp:lastModifiedBy>Mel Phimester</cp:lastModifiedBy>
  <cp:revision>2</cp:revision>
  <dcterms:created xsi:type="dcterms:W3CDTF">2020-11-23T22:56:00Z</dcterms:created>
  <dcterms:modified xsi:type="dcterms:W3CDTF">2020-11-23T22:56:00Z</dcterms:modified>
</cp:coreProperties>
</file>