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3C35" w14:textId="613F04FC" w:rsidR="00580CBC" w:rsidRPr="00BD42B7" w:rsidRDefault="00857F37" w:rsidP="008F1A35">
      <w:pPr>
        <w:spacing w:after="120"/>
        <w:rPr>
          <w:rFonts w:ascii="Arial" w:eastAsia="Times New Roman" w:hAnsi="Arial" w:cs="Arial"/>
          <w:b/>
          <w:sz w:val="28"/>
          <w:szCs w:val="28"/>
          <w:lang w:val="en-GB"/>
        </w:rPr>
      </w:pPr>
      <w:r w:rsidRPr="00BD42B7">
        <w:rPr>
          <w:rFonts w:ascii="Arial" w:eastAsia="Times New Roman" w:hAnsi="Arial" w:cs="Arial"/>
          <w:b/>
          <w:sz w:val="28"/>
          <w:szCs w:val="28"/>
          <w:lang w:val="en-GB"/>
        </w:rPr>
        <w:t>Supplementary Tables</w:t>
      </w:r>
    </w:p>
    <w:p w14:paraId="2B964FC2" w14:textId="2DFC95C2" w:rsidR="008A33B0" w:rsidRPr="00BD42B7" w:rsidRDefault="008A33B0" w:rsidP="008A33B0">
      <w:pPr>
        <w:rPr>
          <w:rFonts w:ascii="Arial" w:hAnsi="Arial"/>
          <w:b/>
          <w:lang w:val="en-GB"/>
        </w:rPr>
      </w:pPr>
      <w:r w:rsidRPr="00BD42B7">
        <w:rPr>
          <w:rFonts w:ascii="Arial" w:hAnsi="Arial"/>
          <w:b/>
          <w:lang w:val="en-GB"/>
        </w:rPr>
        <w:t xml:space="preserve">Table </w:t>
      </w:r>
      <w:r w:rsidR="003B70EB" w:rsidRPr="00BD42B7">
        <w:rPr>
          <w:rFonts w:ascii="Arial" w:hAnsi="Arial"/>
          <w:b/>
          <w:lang w:val="en-GB"/>
        </w:rPr>
        <w:t>S</w:t>
      </w:r>
      <w:r w:rsidRPr="00BD42B7">
        <w:rPr>
          <w:rFonts w:ascii="Arial" w:hAnsi="Arial"/>
          <w:b/>
          <w:lang w:val="en-GB"/>
        </w:rPr>
        <w:t xml:space="preserve">1. </w:t>
      </w:r>
      <w:r w:rsidRPr="00BD42B7">
        <w:rPr>
          <w:rFonts w:ascii="Arial" w:hAnsi="Arial" w:cs="Arial"/>
          <w:lang w:val="en-GB"/>
        </w:rPr>
        <w:t>PRISMA-P Checklist</w:t>
      </w:r>
    </w:p>
    <w:tbl>
      <w:tblPr>
        <w:tblW w:w="15200" w:type="dxa"/>
        <w:tblBorders>
          <w:top w:val="nil"/>
          <w:left w:val="nil"/>
          <w:bottom w:val="nil"/>
          <w:right w:val="nil"/>
        </w:tblBorders>
        <w:tblLook w:val="0000" w:firstRow="0" w:lastRow="0" w:firstColumn="0" w:lastColumn="0" w:noHBand="0" w:noVBand="0"/>
      </w:tblPr>
      <w:tblGrid>
        <w:gridCol w:w="2800"/>
        <w:gridCol w:w="540"/>
        <w:gridCol w:w="10600"/>
        <w:gridCol w:w="1260"/>
      </w:tblGrid>
      <w:tr w:rsidR="008A33B0" w:rsidRPr="00BD42B7" w14:paraId="14024799" w14:textId="77777777" w:rsidTr="007E338C">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07E95BA" w14:textId="77777777" w:rsidR="008A33B0" w:rsidRPr="00BD42B7" w:rsidRDefault="008A33B0" w:rsidP="007E338C">
            <w:pPr>
              <w:pStyle w:val="Default"/>
              <w:rPr>
                <w:rFonts w:ascii="Arial" w:hAnsi="Arial" w:cs="Arial"/>
                <w:color w:val="FFFFFF"/>
                <w:sz w:val="22"/>
                <w:szCs w:val="22"/>
                <w:lang w:val="en-GB"/>
              </w:rPr>
            </w:pPr>
            <w:r w:rsidRPr="00BD42B7">
              <w:rPr>
                <w:rFonts w:ascii="Arial" w:hAnsi="Arial" w:cs="Arial"/>
                <w:b/>
                <w:bCs/>
                <w:color w:val="FFFFFF"/>
                <w:sz w:val="22"/>
                <w:szCs w:val="22"/>
                <w:lang w:val="en-GB"/>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342C8A7" w14:textId="77777777" w:rsidR="008A33B0" w:rsidRPr="00BD42B7" w:rsidRDefault="008A33B0" w:rsidP="007E338C">
            <w:pPr>
              <w:pStyle w:val="Default"/>
              <w:jc w:val="right"/>
              <w:rPr>
                <w:rFonts w:ascii="Arial" w:hAnsi="Arial" w:cs="Arial"/>
                <w:b/>
                <w:bCs/>
                <w:color w:val="FFFFFF"/>
                <w:sz w:val="22"/>
                <w:szCs w:val="22"/>
                <w:lang w:val="en-GB"/>
              </w:rPr>
            </w:pPr>
            <w:r w:rsidRPr="00BD42B7">
              <w:rPr>
                <w:rFonts w:ascii="Arial" w:hAnsi="Arial" w:cs="Arial"/>
                <w:b/>
                <w:bCs/>
                <w:color w:val="FFFFFF"/>
                <w:sz w:val="22"/>
                <w:szCs w:val="22"/>
                <w:lang w:val="en-GB"/>
              </w:rPr>
              <w:t>#</w:t>
            </w:r>
          </w:p>
        </w:tc>
        <w:tc>
          <w:tcPr>
            <w:tcW w:w="106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4187E77" w14:textId="77777777" w:rsidR="008A33B0" w:rsidRPr="00BD42B7" w:rsidRDefault="008A33B0" w:rsidP="007E338C">
            <w:pPr>
              <w:pStyle w:val="Default"/>
              <w:rPr>
                <w:rFonts w:ascii="Arial" w:hAnsi="Arial" w:cs="Arial"/>
                <w:color w:val="FFFFFF"/>
                <w:sz w:val="22"/>
                <w:szCs w:val="22"/>
                <w:lang w:val="en-GB"/>
              </w:rPr>
            </w:pPr>
            <w:r w:rsidRPr="00BD42B7">
              <w:rPr>
                <w:rFonts w:ascii="Arial" w:hAnsi="Arial" w:cs="Arial"/>
                <w:b/>
                <w:bCs/>
                <w:color w:val="FFFFFF"/>
                <w:sz w:val="22"/>
                <w:szCs w:val="22"/>
                <w:lang w:val="en-GB"/>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AB8863A" w14:textId="4D3460ED" w:rsidR="008A33B0" w:rsidRPr="00BD42B7" w:rsidRDefault="008A33B0" w:rsidP="00870570">
            <w:pPr>
              <w:pStyle w:val="Default"/>
              <w:jc w:val="center"/>
              <w:rPr>
                <w:rFonts w:ascii="Arial" w:hAnsi="Arial" w:cs="Arial"/>
                <w:color w:val="FFFFFF"/>
                <w:sz w:val="22"/>
                <w:szCs w:val="22"/>
                <w:lang w:val="en-GB"/>
              </w:rPr>
            </w:pPr>
            <w:r w:rsidRPr="00BD42B7">
              <w:rPr>
                <w:rFonts w:ascii="Arial" w:hAnsi="Arial" w:cs="Arial"/>
                <w:b/>
                <w:bCs/>
                <w:color w:val="FFFFFF"/>
                <w:sz w:val="22"/>
                <w:szCs w:val="22"/>
                <w:lang w:val="en-GB"/>
              </w:rPr>
              <w:t>Reported on page #</w:t>
            </w:r>
          </w:p>
        </w:tc>
      </w:tr>
      <w:tr w:rsidR="008A33B0" w:rsidRPr="00BD42B7" w14:paraId="3F6D31C9" w14:textId="77777777" w:rsidTr="007E338C">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817B0B" w14:textId="77777777" w:rsidR="008A33B0" w:rsidRPr="00BD42B7" w:rsidRDefault="008A33B0" w:rsidP="007E338C">
            <w:pPr>
              <w:pStyle w:val="Default"/>
              <w:rPr>
                <w:rFonts w:ascii="Arial" w:hAnsi="Arial" w:cs="Arial"/>
                <w:sz w:val="22"/>
                <w:szCs w:val="22"/>
                <w:lang w:val="en-GB"/>
              </w:rPr>
            </w:pPr>
            <w:r w:rsidRPr="00BD42B7">
              <w:rPr>
                <w:rFonts w:ascii="Arial" w:hAnsi="Arial" w:cs="Arial"/>
                <w:b/>
                <w:bCs/>
                <w:sz w:val="22"/>
                <w:szCs w:val="22"/>
                <w:lang w:val="en-GB"/>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205A3342" w14:textId="77777777" w:rsidR="008A33B0" w:rsidRPr="00BD42B7" w:rsidRDefault="008A33B0" w:rsidP="00870570">
            <w:pPr>
              <w:pStyle w:val="Default"/>
              <w:jc w:val="center"/>
              <w:rPr>
                <w:rFonts w:ascii="Arial" w:hAnsi="Arial" w:cs="Arial"/>
                <w:color w:val="auto"/>
                <w:lang w:val="en-GB"/>
              </w:rPr>
            </w:pPr>
          </w:p>
        </w:tc>
      </w:tr>
      <w:tr w:rsidR="008A33B0" w:rsidRPr="00BD42B7" w14:paraId="55A5C442" w14:textId="77777777" w:rsidTr="007E338C">
        <w:trPr>
          <w:trHeight w:val="323"/>
        </w:trPr>
        <w:tc>
          <w:tcPr>
            <w:tcW w:w="2800" w:type="dxa"/>
            <w:tcBorders>
              <w:top w:val="single" w:sz="5" w:space="0" w:color="000000"/>
              <w:left w:val="single" w:sz="5" w:space="0" w:color="000000"/>
              <w:bottom w:val="double" w:sz="2" w:space="0" w:color="FFFFCC"/>
              <w:right w:val="single" w:sz="5" w:space="0" w:color="000000"/>
            </w:tcBorders>
          </w:tcPr>
          <w:p w14:paraId="5B1BB872"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14:paraId="517FD1BE"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w:t>
            </w:r>
          </w:p>
        </w:tc>
        <w:tc>
          <w:tcPr>
            <w:tcW w:w="10600" w:type="dxa"/>
            <w:tcBorders>
              <w:top w:val="single" w:sz="5" w:space="0" w:color="000000"/>
              <w:left w:val="single" w:sz="5" w:space="0" w:color="000000"/>
              <w:bottom w:val="double" w:sz="5" w:space="0" w:color="000000"/>
              <w:right w:val="single" w:sz="5" w:space="0" w:color="000000"/>
            </w:tcBorders>
          </w:tcPr>
          <w:p w14:paraId="2F9E482E"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Identify the report as a systematic review, meta-analysis, or both. </w:t>
            </w:r>
          </w:p>
        </w:tc>
        <w:tc>
          <w:tcPr>
            <w:tcW w:w="1260" w:type="dxa"/>
            <w:tcBorders>
              <w:top w:val="single" w:sz="5" w:space="0" w:color="000000"/>
              <w:left w:val="single" w:sz="5" w:space="0" w:color="000000"/>
              <w:bottom w:val="double" w:sz="5" w:space="0" w:color="000000"/>
              <w:right w:val="single" w:sz="5" w:space="0" w:color="000000"/>
            </w:tcBorders>
            <w:vAlign w:val="center"/>
          </w:tcPr>
          <w:p w14:paraId="6643E49A" w14:textId="6D7753E3" w:rsidR="008A33B0" w:rsidRPr="00BD42B7" w:rsidRDefault="008A33B0" w:rsidP="00870570">
            <w:pPr>
              <w:pStyle w:val="Default"/>
              <w:spacing w:before="40" w:after="40"/>
              <w:jc w:val="center"/>
              <w:rPr>
                <w:rFonts w:ascii="Arial" w:hAnsi="Arial" w:cs="Arial"/>
                <w:color w:val="auto"/>
                <w:sz w:val="20"/>
                <w:lang w:val="en-GB"/>
              </w:rPr>
            </w:pPr>
            <w:r w:rsidRPr="00BD42B7">
              <w:rPr>
                <w:rFonts w:ascii="Arial" w:hAnsi="Arial" w:cs="Arial"/>
                <w:color w:val="auto"/>
                <w:sz w:val="20"/>
                <w:lang w:val="en-GB"/>
              </w:rPr>
              <w:t>1</w:t>
            </w:r>
          </w:p>
        </w:tc>
      </w:tr>
      <w:tr w:rsidR="008A33B0" w:rsidRPr="00BD42B7" w14:paraId="13506338" w14:textId="77777777" w:rsidTr="007E338C">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366E96C" w14:textId="77777777" w:rsidR="008A33B0" w:rsidRPr="00BD42B7" w:rsidRDefault="008A33B0" w:rsidP="007E338C">
            <w:pPr>
              <w:pStyle w:val="Default"/>
              <w:rPr>
                <w:rFonts w:ascii="Arial" w:hAnsi="Arial" w:cs="Arial"/>
                <w:sz w:val="22"/>
                <w:szCs w:val="22"/>
                <w:lang w:val="en-GB"/>
              </w:rPr>
            </w:pPr>
            <w:r w:rsidRPr="00BD42B7">
              <w:rPr>
                <w:rFonts w:ascii="Arial" w:hAnsi="Arial" w:cs="Arial"/>
                <w:b/>
                <w:bCs/>
                <w:sz w:val="22"/>
                <w:szCs w:val="22"/>
                <w:lang w:val="en-GB"/>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2E15BF15" w14:textId="77777777" w:rsidR="008A33B0" w:rsidRPr="00BD42B7" w:rsidRDefault="008A33B0" w:rsidP="00870570">
            <w:pPr>
              <w:pStyle w:val="Default"/>
              <w:jc w:val="center"/>
              <w:rPr>
                <w:rFonts w:ascii="Arial" w:hAnsi="Arial" w:cs="Arial"/>
                <w:color w:val="auto"/>
                <w:sz w:val="20"/>
                <w:lang w:val="en-GB"/>
              </w:rPr>
            </w:pPr>
          </w:p>
        </w:tc>
      </w:tr>
      <w:tr w:rsidR="008A33B0" w:rsidRPr="00BD42B7" w14:paraId="00AB9AFC" w14:textId="77777777" w:rsidTr="007E338C">
        <w:trPr>
          <w:trHeight w:val="810"/>
        </w:trPr>
        <w:tc>
          <w:tcPr>
            <w:tcW w:w="2800" w:type="dxa"/>
            <w:tcBorders>
              <w:top w:val="single" w:sz="5" w:space="0" w:color="000000"/>
              <w:left w:val="single" w:sz="5" w:space="0" w:color="000000"/>
              <w:bottom w:val="double" w:sz="2" w:space="0" w:color="FFFFCC"/>
              <w:right w:val="single" w:sz="5" w:space="0" w:color="000000"/>
            </w:tcBorders>
          </w:tcPr>
          <w:p w14:paraId="0DFB25FA"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14:paraId="76EC97FF"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w:t>
            </w:r>
          </w:p>
        </w:tc>
        <w:tc>
          <w:tcPr>
            <w:tcW w:w="10600" w:type="dxa"/>
            <w:tcBorders>
              <w:top w:val="single" w:sz="5" w:space="0" w:color="000000"/>
              <w:left w:val="single" w:sz="5" w:space="0" w:color="000000"/>
              <w:bottom w:val="double" w:sz="5" w:space="0" w:color="000000"/>
              <w:right w:val="single" w:sz="5" w:space="0" w:color="000000"/>
            </w:tcBorders>
          </w:tcPr>
          <w:p w14:paraId="6D9009F8"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vAlign w:val="center"/>
          </w:tcPr>
          <w:p w14:paraId="49DB6482" w14:textId="473209B1" w:rsidR="008A33B0" w:rsidRPr="00BD42B7" w:rsidRDefault="00BD42B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2, 3</w:t>
            </w:r>
          </w:p>
        </w:tc>
      </w:tr>
      <w:tr w:rsidR="008A33B0" w:rsidRPr="00BD42B7" w14:paraId="2E94F647" w14:textId="77777777" w:rsidTr="007E338C">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655B29" w14:textId="77777777" w:rsidR="008A33B0" w:rsidRPr="00BD42B7" w:rsidRDefault="008A33B0" w:rsidP="007E338C">
            <w:pPr>
              <w:pStyle w:val="Default"/>
              <w:rPr>
                <w:rFonts w:ascii="Arial" w:hAnsi="Arial" w:cs="Arial"/>
                <w:sz w:val="22"/>
                <w:szCs w:val="22"/>
                <w:lang w:val="en-GB"/>
              </w:rPr>
            </w:pPr>
            <w:r w:rsidRPr="00BD42B7">
              <w:rPr>
                <w:rFonts w:ascii="Arial" w:hAnsi="Arial" w:cs="Arial"/>
                <w:b/>
                <w:bCs/>
                <w:sz w:val="22"/>
                <w:szCs w:val="22"/>
                <w:lang w:val="en-GB"/>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56714C8" w14:textId="77777777" w:rsidR="008A33B0" w:rsidRPr="00BD42B7" w:rsidRDefault="008A33B0" w:rsidP="00870570">
            <w:pPr>
              <w:pStyle w:val="Default"/>
              <w:jc w:val="center"/>
              <w:rPr>
                <w:rFonts w:ascii="Arial" w:hAnsi="Arial" w:cs="Arial"/>
                <w:color w:val="auto"/>
                <w:sz w:val="20"/>
                <w:lang w:val="en-GB"/>
              </w:rPr>
            </w:pPr>
          </w:p>
        </w:tc>
      </w:tr>
      <w:tr w:rsidR="008A33B0" w:rsidRPr="00BD42B7" w14:paraId="6774AACF" w14:textId="77777777" w:rsidTr="007E338C">
        <w:trPr>
          <w:trHeight w:val="333"/>
        </w:trPr>
        <w:tc>
          <w:tcPr>
            <w:tcW w:w="2800" w:type="dxa"/>
            <w:tcBorders>
              <w:top w:val="single" w:sz="5" w:space="0" w:color="000000"/>
              <w:left w:val="single" w:sz="5" w:space="0" w:color="000000"/>
              <w:bottom w:val="single" w:sz="5" w:space="0" w:color="000000"/>
              <w:right w:val="single" w:sz="5" w:space="0" w:color="000000"/>
            </w:tcBorders>
          </w:tcPr>
          <w:p w14:paraId="23B8CF6C"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14:paraId="03FA1C9C"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3</w:t>
            </w:r>
          </w:p>
        </w:tc>
        <w:tc>
          <w:tcPr>
            <w:tcW w:w="10600" w:type="dxa"/>
            <w:tcBorders>
              <w:top w:val="single" w:sz="5" w:space="0" w:color="000000"/>
              <w:left w:val="single" w:sz="5" w:space="0" w:color="000000"/>
              <w:bottom w:val="single" w:sz="5" w:space="0" w:color="000000"/>
              <w:right w:val="single" w:sz="5" w:space="0" w:color="000000"/>
            </w:tcBorders>
          </w:tcPr>
          <w:p w14:paraId="2D282CE4"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vAlign w:val="center"/>
          </w:tcPr>
          <w:p w14:paraId="794F04B6" w14:textId="13ABC487" w:rsidR="008A33B0" w:rsidRPr="00BD42B7" w:rsidRDefault="00BD42B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4</w:t>
            </w:r>
          </w:p>
        </w:tc>
      </w:tr>
      <w:tr w:rsidR="008A33B0" w:rsidRPr="00BD42B7" w14:paraId="4BBF0995" w14:textId="77777777" w:rsidTr="007E338C">
        <w:trPr>
          <w:trHeight w:val="568"/>
        </w:trPr>
        <w:tc>
          <w:tcPr>
            <w:tcW w:w="2800" w:type="dxa"/>
            <w:tcBorders>
              <w:top w:val="single" w:sz="5" w:space="0" w:color="000000"/>
              <w:left w:val="single" w:sz="5" w:space="0" w:color="000000"/>
              <w:bottom w:val="double" w:sz="2" w:space="0" w:color="FFFFCC"/>
              <w:right w:val="single" w:sz="5" w:space="0" w:color="000000"/>
            </w:tcBorders>
          </w:tcPr>
          <w:p w14:paraId="01C9A83C"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14:paraId="3047C1E4"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4</w:t>
            </w:r>
          </w:p>
        </w:tc>
        <w:tc>
          <w:tcPr>
            <w:tcW w:w="10600" w:type="dxa"/>
            <w:tcBorders>
              <w:top w:val="single" w:sz="5" w:space="0" w:color="000000"/>
              <w:left w:val="single" w:sz="5" w:space="0" w:color="000000"/>
              <w:bottom w:val="double" w:sz="5" w:space="0" w:color="000000"/>
              <w:right w:val="single" w:sz="5" w:space="0" w:color="000000"/>
            </w:tcBorders>
          </w:tcPr>
          <w:p w14:paraId="4BE6153B"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vAlign w:val="center"/>
          </w:tcPr>
          <w:p w14:paraId="54C95B43" w14:textId="56C85C51" w:rsidR="008A33B0" w:rsidRPr="00BD42B7" w:rsidRDefault="00BD42B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4</w:t>
            </w:r>
          </w:p>
        </w:tc>
      </w:tr>
      <w:tr w:rsidR="008A33B0" w:rsidRPr="00BD42B7" w14:paraId="6FEF9820" w14:textId="77777777" w:rsidTr="007E338C">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DF76B6" w14:textId="77777777" w:rsidR="008A33B0" w:rsidRPr="00BD42B7" w:rsidRDefault="008A33B0" w:rsidP="007E338C">
            <w:pPr>
              <w:pStyle w:val="Default"/>
              <w:rPr>
                <w:rFonts w:ascii="Arial" w:hAnsi="Arial" w:cs="Arial"/>
                <w:sz w:val="22"/>
                <w:szCs w:val="22"/>
                <w:lang w:val="en-GB"/>
              </w:rPr>
            </w:pPr>
            <w:r w:rsidRPr="00BD42B7">
              <w:rPr>
                <w:rFonts w:ascii="Arial" w:hAnsi="Arial" w:cs="Arial"/>
                <w:b/>
                <w:bCs/>
                <w:sz w:val="22"/>
                <w:szCs w:val="22"/>
                <w:lang w:val="en-GB"/>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69DA1F4C" w14:textId="77777777" w:rsidR="008A33B0" w:rsidRPr="00BD42B7" w:rsidRDefault="008A33B0" w:rsidP="00870570">
            <w:pPr>
              <w:pStyle w:val="Default"/>
              <w:jc w:val="center"/>
              <w:rPr>
                <w:rFonts w:ascii="Arial" w:hAnsi="Arial" w:cs="Arial"/>
                <w:color w:val="auto"/>
                <w:sz w:val="20"/>
                <w:lang w:val="en-GB"/>
              </w:rPr>
            </w:pPr>
          </w:p>
        </w:tc>
      </w:tr>
      <w:tr w:rsidR="008A33B0" w:rsidRPr="00BD42B7" w14:paraId="46678A63"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55ABE495"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14:paraId="3E6D03C4"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5</w:t>
            </w:r>
          </w:p>
        </w:tc>
        <w:tc>
          <w:tcPr>
            <w:tcW w:w="10600" w:type="dxa"/>
            <w:tcBorders>
              <w:top w:val="single" w:sz="5" w:space="0" w:color="000000"/>
              <w:left w:val="single" w:sz="5" w:space="0" w:color="000000"/>
              <w:bottom w:val="single" w:sz="5" w:space="0" w:color="000000"/>
              <w:right w:val="single" w:sz="5" w:space="0" w:color="000000"/>
            </w:tcBorders>
          </w:tcPr>
          <w:p w14:paraId="773655A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vAlign w:val="center"/>
          </w:tcPr>
          <w:p w14:paraId="7A811DF7" w14:textId="2B33F06A" w:rsidR="008A33B0" w:rsidRPr="00BD42B7" w:rsidRDefault="00BD42B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5</w:t>
            </w:r>
          </w:p>
        </w:tc>
      </w:tr>
      <w:tr w:rsidR="008A33B0" w:rsidRPr="00BD42B7" w14:paraId="7936E6F7"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0D34C2F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14:paraId="3C28771D"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6</w:t>
            </w:r>
          </w:p>
        </w:tc>
        <w:tc>
          <w:tcPr>
            <w:tcW w:w="10600" w:type="dxa"/>
            <w:tcBorders>
              <w:top w:val="single" w:sz="5" w:space="0" w:color="000000"/>
              <w:left w:val="single" w:sz="5" w:space="0" w:color="000000"/>
              <w:bottom w:val="single" w:sz="5" w:space="0" w:color="000000"/>
              <w:right w:val="single" w:sz="5" w:space="0" w:color="000000"/>
            </w:tcBorders>
          </w:tcPr>
          <w:p w14:paraId="776E7743"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Specify study characteristics (e.g., PICOS, length of follow</w:t>
            </w:r>
            <w:r w:rsidRPr="00BD42B7">
              <w:rPr>
                <w:rFonts w:cs="Arial"/>
                <w:sz w:val="20"/>
                <w:szCs w:val="20"/>
                <w:lang w:val="en-GB"/>
              </w:rPr>
              <w:t>-</w:t>
            </w:r>
            <w:r w:rsidRPr="00BD42B7">
              <w:rPr>
                <w:rFonts w:ascii="Arial" w:hAnsi="Arial" w:cs="Arial"/>
                <w:sz w:val="20"/>
                <w:szCs w:val="20"/>
                <w:lang w:val="en-GB"/>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vAlign w:val="center"/>
          </w:tcPr>
          <w:p w14:paraId="63E23C79" w14:textId="668146E7" w:rsidR="008A33B0" w:rsidRPr="00BD42B7" w:rsidRDefault="00BD42B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5, 6</w:t>
            </w:r>
          </w:p>
        </w:tc>
      </w:tr>
      <w:tr w:rsidR="008A33B0" w:rsidRPr="00BD42B7" w14:paraId="153A165A"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4A4778FB"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14:paraId="32F91AB6"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7</w:t>
            </w:r>
          </w:p>
        </w:tc>
        <w:tc>
          <w:tcPr>
            <w:tcW w:w="10600" w:type="dxa"/>
            <w:tcBorders>
              <w:top w:val="single" w:sz="5" w:space="0" w:color="000000"/>
              <w:left w:val="single" w:sz="5" w:space="0" w:color="000000"/>
              <w:bottom w:val="single" w:sz="5" w:space="0" w:color="000000"/>
              <w:right w:val="single" w:sz="5" w:space="0" w:color="000000"/>
            </w:tcBorders>
          </w:tcPr>
          <w:p w14:paraId="198296AE"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vAlign w:val="center"/>
          </w:tcPr>
          <w:p w14:paraId="41DB4D87" w14:textId="48E68DB2" w:rsidR="008A33B0" w:rsidRPr="00BD42B7" w:rsidRDefault="00BD42B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5</w:t>
            </w:r>
          </w:p>
        </w:tc>
      </w:tr>
      <w:tr w:rsidR="008A33B0" w:rsidRPr="00BD42B7" w14:paraId="49992371"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70783A28"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14:paraId="4F5C0AF7"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8</w:t>
            </w:r>
          </w:p>
        </w:tc>
        <w:tc>
          <w:tcPr>
            <w:tcW w:w="10600" w:type="dxa"/>
            <w:tcBorders>
              <w:top w:val="single" w:sz="5" w:space="0" w:color="000000"/>
              <w:left w:val="single" w:sz="5" w:space="0" w:color="000000"/>
              <w:bottom w:val="single" w:sz="5" w:space="0" w:color="000000"/>
              <w:right w:val="single" w:sz="5" w:space="0" w:color="000000"/>
            </w:tcBorders>
          </w:tcPr>
          <w:p w14:paraId="191D7814"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vAlign w:val="center"/>
          </w:tcPr>
          <w:p w14:paraId="1A9462A5" w14:textId="7CDB135D" w:rsidR="008A33B0" w:rsidRPr="00BD42B7" w:rsidRDefault="00BD42B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5, 6</w:t>
            </w:r>
          </w:p>
        </w:tc>
      </w:tr>
      <w:tr w:rsidR="008A33B0" w:rsidRPr="00BD42B7" w14:paraId="5C9A2612"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12F1752E"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542911FE"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9</w:t>
            </w:r>
          </w:p>
        </w:tc>
        <w:tc>
          <w:tcPr>
            <w:tcW w:w="10600" w:type="dxa"/>
            <w:tcBorders>
              <w:top w:val="single" w:sz="5" w:space="0" w:color="000000"/>
              <w:left w:val="single" w:sz="5" w:space="0" w:color="000000"/>
              <w:bottom w:val="single" w:sz="5" w:space="0" w:color="000000"/>
              <w:right w:val="single" w:sz="5" w:space="0" w:color="000000"/>
            </w:tcBorders>
          </w:tcPr>
          <w:p w14:paraId="46A42486"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State the process for selecting studies (i.e., screening, eligibility, included in systematic review, and, if applicable, included in the meta</w:t>
            </w:r>
            <w:r w:rsidRPr="00BD42B7">
              <w:rPr>
                <w:rFonts w:cs="Arial"/>
                <w:sz w:val="20"/>
                <w:szCs w:val="20"/>
                <w:lang w:val="en-GB"/>
              </w:rPr>
              <w:t>-</w:t>
            </w:r>
            <w:r w:rsidRPr="00BD42B7">
              <w:rPr>
                <w:rFonts w:ascii="Arial" w:hAnsi="Arial" w:cs="Arial"/>
                <w:sz w:val="20"/>
                <w:szCs w:val="20"/>
                <w:lang w:val="en-GB"/>
              </w:rPr>
              <w:t xml:space="preserve">analysis). </w:t>
            </w:r>
          </w:p>
        </w:tc>
        <w:tc>
          <w:tcPr>
            <w:tcW w:w="1260" w:type="dxa"/>
            <w:tcBorders>
              <w:top w:val="single" w:sz="5" w:space="0" w:color="000000"/>
              <w:left w:val="single" w:sz="5" w:space="0" w:color="000000"/>
              <w:bottom w:val="single" w:sz="5" w:space="0" w:color="000000"/>
              <w:right w:val="single" w:sz="5" w:space="0" w:color="000000"/>
            </w:tcBorders>
            <w:vAlign w:val="center"/>
          </w:tcPr>
          <w:p w14:paraId="221A0E0F" w14:textId="4840A69A" w:rsidR="008A33B0" w:rsidRPr="00BD42B7" w:rsidRDefault="00F14BA0"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5, Figure 1</w:t>
            </w:r>
          </w:p>
        </w:tc>
      </w:tr>
      <w:tr w:rsidR="008A33B0" w:rsidRPr="00BD42B7" w14:paraId="77FDEF04"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20B36B77"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14:paraId="1E2E6F6D"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10</w:t>
            </w:r>
          </w:p>
        </w:tc>
        <w:tc>
          <w:tcPr>
            <w:tcW w:w="10600" w:type="dxa"/>
            <w:tcBorders>
              <w:top w:val="single" w:sz="5" w:space="0" w:color="000000"/>
              <w:left w:val="single" w:sz="5" w:space="0" w:color="000000"/>
              <w:bottom w:val="single" w:sz="5" w:space="0" w:color="000000"/>
              <w:right w:val="single" w:sz="5" w:space="0" w:color="000000"/>
            </w:tcBorders>
          </w:tcPr>
          <w:p w14:paraId="76756F1A"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vAlign w:val="center"/>
          </w:tcPr>
          <w:p w14:paraId="123435BB" w14:textId="77777777" w:rsidR="008A33B0" w:rsidRPr="00BD42B7" w:rsidRDefault="008A33B0" w:rsidP="00870570">
            <w:pPr>
              <w:pStyle w:val="Default"/>
              <w:spacing w:before="40" w:after="40"/>
              <w:jc w:val="center"/>
              <w:rPr>
                <w:rFonts w:ascii="Arial" w:hAnsi="Arial" w:cs="Arial"/>
                <w:color w:val="auto"/>
                <w:sz w:val="20"/>
                <w:lang w:val="en-GB"/>
              </w:rPr>
            </w:pPr>
            <w:r w:rsidRPr="00BD42B7">
              <w:rPr>
                <w:rFonts w:ascii="Arial" w:hAnsi="Arial" w:cs="Arial"/>
                <w:color w:val="auto"/>
                <w:sz w:val="20"/>
                <w:lang w:val="en-GB"/>
              </w:rPr>
              <w:t>4</w:t>
            </w:r>
          </w:p>
        </w:tc>
      </w:tr>
      <w:tr w:rsidR="008A33B0" w:rsidRPr="00BD42B7" w14:paraId="5DA68AA7"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63C7737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14:paraId="75A5CF15"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11</w:t>
            </w:r>
          </w:p>
        </w:tc>
        <w:tc>
          <w:tcPr>
            <w:tcW w:w="10600" w:type="dxa"/>
            <w:tcBorders>
              <w:top w:val="single" w:sz="5" w:space="0" w:color="000000"/>
              <w:left w:val="single" w:sz="5" w:space="0" w:color="000000"/>
              <w:bottom w:val="single" w:sz="5" w:space="0" w:color="000000"/>
              <w:right w:val="single" w:sz="5" w:space="0" w:color="000000"/>
            </w:tcBorders>
          </w:tcPr>
          <w:p w14:paraId="75064892"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vAlign w:val="center"/>
          </w:tcPr>
          <w:p w14:paraId="0D1AF145" w14:textId="77777777" w:rsidR="008A33B0" w:rsidRPr="00BD42B7" w:rsidRDefault="008A33B0" w:rsidP="00870570">
            <w:pPr>
              <w:pStyle w:val="Default"/>
              <w:spacing w:before="40" w:after="40"/>
              <w:jc w:val="center"/>
              <w:rPr>
                <w:rFonts w:ascii="Arial" w:hAnsi="Arial" w:cs="Arial"/>
                <w:color w:val="auto"/>
                <w:sz w:val="20"/>
                <w:lang w:val="en-GB"/>
              </w:rPr>
            </w:pPr>
            <w:r w:rsidRPr="00BD42B7">
              <w:rPr>
                <w:rFonts w:ascii="Arial" w:hAnsi="Arial" w:cs="Arial"/>
                <w:color w:val="auto"/>
                <w:sz w:val="20"/>
                <w:lang w:val="en-GB"/>
              </w:rPr>
              <w:t>4-5</w:t>
            </w:r>
          </w:p>
        </w:tc>
      </w:tr>
      <w:tr w:rsidR="008A33B0" w:rsidRPr="00BD42B7" w14:paraId="0EA560C9"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5922176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14:paraId="0BE902D2"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12</w:t>
            </w:r>
          </w:p>
        </w:tc>
        <w:tc>
          <w:tcPr>
            <w:tcW w:w="10600" w:type="dxa"/>
            <w:tcBorders>
              <w:top w:val="single" w:sz="5" w:space="0" w:color="000000"/>
              <w:left w:val="single" w:sz="5" w:space="0" w:color="000000"/>
              <w:bottom w:val="single" w:sz="5" w:space="0" w:color="000000"/>
              <w:right w:val="single" w:sz="5" w:space="0" w:color="000000"/>
            </w:tcBorders>
          </w:tcPr>
          <w:p w14:paraId="051DE671"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vAlign w:val="center"/>
          </w:tcPr>
          <w:p w14:paraId="671E40B5" w14:textId="1C996CF1" w:rsidR="008A33B0" w:rsidRPr="00BD42B7" w:rsidRDefault="002970D8"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6, 7</w:t>
            </w:r>
          </w:p>
        </w:tc>
      </w:tr>
      <w:tr w:rsidR="008A33B0" w:rsidRPr="00BD42B7" w14:paraId="68D896CA" w14:textId="77777777" w:rsidTr="007E338C">
        <w:trPr>
          <w:trHeight w:val="333"/>
        </w:trPr>
        <w:tc>
          <w:tcPr>
            <w:tcW w:w="2800" w:type="dxa"/>
            <w:tcBorders>
              <w:top w:val="single" w:sz="5" w:space="0" w:color="000000"/>
              <w:left w:val="single" w:sz="5" w:space="0" w:color="000000"/>
              <w:bottom w:val="single" w:sz="5" w:space="0" w:color="000000"/>
              <w:right w:val="single" w:sz="5" w:space="0" w:color="000000"/>
            </w:tcBorders>
          </w:tcPr>
          <w:p w14:paraId="797EAA40"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14:paraId="0B56520A"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13</w:t>
            </w:r>
          </w:p>
        </w:tc>
        <w:tc>
          <w:tcPr>
            <w:tcW w:w="10600" w:type="dxa"/>
            <w:tcBorders>
              <w:top w:val="single" w:sz="5" w:space="0" w:color="000000"/>
              <w:left w:val="single" w:sz="5" w:space="0" w:color="000000"/>
              <w:bottom w:val="single" w:sz="5" w:space="0" w:color="000000"/>
              <w:right w:val="single" w:sz="5" w:space="0" w:color="000000"/>
            </w:tcBorders>
          </w:tcPr>
          <w:p w14:paraId="0995F59F"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vAlign w:val="center"/>
          </w:tcPr>
          <w:p w14:paraId="58FC79C6" w14:textId="5CFEDECD" w:rsidR="008A33B0" w:rsidRPr="00BD42B7" w:rsidRDefault="002970D8"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7, 8</w:t>
            </w:r>
          </w:p>
        </w:tc>
      </w:tr>
      <w:tr w:rsidR="008A33B0" w:rsidRPr="00BD42B7" w14:paraId="243A0865" w14:textId="77777777" w:rsidTr="007E338C">
        <w:trPr>
          <w:trHeight w:val="580"/>
        </w:trPr>
        <w:tc>
          <w:tcPr>
            <w:tcW w:w="2800" w:type="dxa"/>
            <w:tcBorders>
              <w:top w:val="single" w:sz="5" w:space="0" w:color="000000"/>
              <w:left w:val="single" w:sz="5" w:space="0" w:color="000000"/>
              <w:bottom w:val="single" w:sz="5" w:space="0" w:color="000000"/>
              <w:right w:val="single" w:sz="5" w:space="0" w:color="000000"/>
            </w:tcBorders>
          </w:tcPr>
          <w:p w14:paraId="581DB8DF"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lastRenderedPageBreak/>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074A15A9"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14</w:t>
            </w:r>
          </w:p>
        </w:tc>
        <w:tc>
          <w:tcPr>
            <w:tcW w:w="10600" w:type="dxa"/>
            <w:tcBorders>
              <w:top w:val="single" w:sz="5" w:space="0" w:color="000000"/>
              <w:left w:val="single" w:sz="5" w:space="0" w:color="000000"/>
              <w:bottom w:val="single" w:sz="5" w:space="0" w:color="000000"/>
              <w:right w:val="single" w:sz="5" w:space="0" w:color="000000"/>
            </w:tcBorders>
          </w:tcPr>
          <w:p w14:paraId="402DB548"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Describe the methods of handling data and combining results of studies, if done, including measures of consistency (e.g., I</w:t>
            </w:r>
            <w:r w:rsidRPr="00BD42B7">
              <w:rPr>
                <w:rFonts w:ascii="Arial" w:hAnsi="Arial" w:cs="Arial"/>
                <w:sz w:val="20"/>
                <w:szCs w:val="20"/>
                <w:vertAlign w:val="superscript"/>
                <w:lang w:val="en-GB"/>
              </w:rPr>
              <w:t>2</w:t>
            </w:r>
            <w:r w:rsidRPr="00BD42B7">
              <w:rPr>
                <w:rFonts w:ascii="Arial" w:hAnsi="Arial" w:cs="Arial"/>
                <w:sz w:val="13"/>
                <w:szCs w:val="13"/>
                <w:lang w:val="en-GB"/>
              </w:rPr>
              <w:t xml:space="preserve">) </w:t>
            </w:r>
            <w:r w:rsidRPr="00BD42B7">
              <w:rPr>
                <w:rFonts w:ascii="Arial" w:hAnsi="Arial" w:cs="Arial"/>
                <w:sz w:val="20"/>
                <w:szCs w:val="20"/>
                <w:lang w:val="en-GB"/>
              </w:rPr>
              <w:t>for each meta</w:t>
            </w:r>
            <w:r w:rsidRPr="00BD42B7">
              <w:rPr>
                <w:rFonts w:cs="Arial"/>
                <w:sz w:val="20"/>
                <w:szCs w:val="20"/>
                <w:lang w:val="en-GB"/>
              </w:rPr>
              <w:t>-</w:t>
            </w:r>
            <w:r w:rsidRPr="00BD42B7">
              <w:rPr>
                <w:rFonts w:ascii="Arial" w:hAnsi="Arial" w:cs="Arial"/>
                <w:sz w:val="20"/>
                <w:szCs w:val="20"/>
                <w:lang w:val="en-GB"/>
              </w:rPr>
              <w:t xml:space="preserve">analysis. </w:t>
            </w:r>
          </w:p>
        </w:tc>
        <w:tc>
          <w:tcPr>
            <w:tcW w:w="1260" w:type="dxa"/>
            <w:tcBorders>
              <w:top w:val="single" w:sz="5" w:space="0" w:color="000000"/>
              <w:left w:val="single" w:sz="5" w:space="0" w:color="000000"/>
              <w:bottom w:val="single" w:sz="5" w:space="0" w:color="000000"/>
              <w:right w:val="single" w:sz="5" w:space="0" w:color="000000"/>
            </w:tcBorders>
            <w:vAlign w:val="center"/>
          </w:tcPr>
          <w:p w14:paraId="34907089" w14:textId="2066E099" w:rsidR="008A33B0" w:rsidRPr="00BD42B7" w:rsidRDefault="002970D8"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7, 8</w:t>
            </w:r>
          </w:p>
        </w:tc>
      </w:tr>
      <w:tr w:rsidR="008A33B0" w:rsidRPr="00BD42B7" w14:paraId="56F2ACEF" w14:textId="77777777" w:rsidTr="007E338C">
        <w:trPr>
          <w:trHeight w:val="575"/>
        </w:trPr>
        <w:tc>
          <w:tcPr>
            <w:tcW w:w="2800" w:type="dxa"/>
            <w:tcBorders>
              <w:top w:val="double" w:sz="5" w:space="0" w:color="000000"/>
              <w:left w:val="single" w:sz="5" w:space="0" w:color="000000"/>
              <w:bottom w:val="single" w:sz="5" w:space="0" w:color="000000"/>
              <w:right w:val="single" w:sz="5" w:space="0" w:color="000000"/>
            </w:tcBorders>
          </w:tcPr>
          <w:p w14:paraId="6160CF40"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Risk of bias across studies </w:t>
            </w:r>
          </w:p>
        </w:tc>
        <w:tc>
          <w:tcPr>
            <w:tcW w:w="540" w:type="dxa"/>
            <w:tcBorders>
              <w:top w:val="double" w:sz="5" w:space="0" w:color="000000"/>
              <w:left w:val="single" w:sz="5" w:space="0" w:color="000000"/>
              <w:bottom w:val="single" w:sz="5" w:space="0" w:color="000000"/>
              <w:right w:val="single" w:sz="5" w:space="0" w:color="000000"/>
            </w:tcBorders>
          </w:tcPr>
          <w:p w14:paraId="59FBABCE"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15</w:t>
            </w:r>
          </w:p>
        </w:tc>
        <w:tc>
          <w:tcPr>
            <w:tcW w:w="10600" w:type="dxa"/>
            <w:tcBorders>
              <w:top w:val="double" w:sz="5" w:space="0" w:color="000000"/>
              <w:left w:val="single" w:sz="5" w:space="0" w:color="000000"/>
              <w:bottom w:val="single" w:sz="5" w:space="0" w:color="000000"/>
              <w:right w:val="single" w:sz="5" w:space="0" w:color="000000"/>
            </w:tcBorders>
          </w:tcPr>
          <w:p w14:paraId="26FAEAB5"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Specify any assessment of risk of bias that may affect the cumulative evidence (e.g., publication bias, selective reporting within studies). </w:t>
            </w:r>
          </w:p>
        </w:tc>
        <w:tc>
          <w:tcPr>
            <w:tcW w:w="1260" w:type="dxa"/>
            <w:tcBorders>
              <w:top w:val="double" w:sz="5" w:space="0" w:color="000000"/>
              <w:left w:val="single" w:sz="5" w:space="0" w:color="000000"/>
              <w:bottom w:val="single" w:sz="5" w:space="0" w:color="000000"/>
              <w:right w:val="single" w:sz="5" w:space="0" w:color="000000"/>
            </w:tcBorders>
            <w:vAlign w:val="center"/>
          </w:tcPr>
          <w:p w14:paraId="030AF8AD" w14:textId="2FFC3D57" w:rsidR="008A33B0" w:rsidRPr="00BD42B7" w:rsidRDefault="002970D8"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8, 9</w:t>
            </w:r>
          </w:p>
        </w:tc>
      </w:tr>
      <w:tr w:rsidR="008A33B0" w:rsidRPr="00BD42B7" w14:paraId="6EA6E22F" w14:textId="77777777" w:rsidTr="007E338C">
        <w:trPr>
          <w:trHeight w:val="568"/>
        </w:trPr>
        <w:tc>
          <w:tcPr>
            <w:tcW w:w="2800" w:type="dxa"/>
            <w:tcBorders>
              <w:top w:val="single" w:sz="5" w:space="0" w:color="000000"/>
              <w:left w:val="single" w:sz="5" w:space="0" w:color="000000"/>
              <w:bottom w:val="double" w:sz="2" w:space="0" w:color="FFFFCC"/>
              <w:right w:val="single" w:sz="5" w:space="0" w:color="000000"/>
            </w:tcBorders>
          </w:tcPr>
          <w:p w14:paraId="36E12D7C"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Additional analyses </w:t>
            </w:r>
          </w:p>
        </w:tc>
        <w:tc>
          <w:tcPr>
            <w:tcW w:w="540" w:type="dxa"/>
            <w:tcBorders>
              <w:top w:val="single" w:sz="5" w:space="0" w:color="000000"/>
              <w:left w:val="single" w:sz="5" w:space="0" w:color="000000"/>
              <w:bottom w:val="double" w:sz="2" w:space="0" w:color="FFFFCC"/>
              <w:right w:val="single" w:sz="5" w:space="0" w:color="000000"/>
            </w:tcBorders>
          </w:tcPr>
          <w:p w14:paraId="779AC4A9"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16</w:t>
            </w:r>
          </w:p>
        </w:tc>
        <w:tc>
          <w:tcPr>
            <w:tcW w:w="10600" w:type="dxa"/>
            <w:tcBorders>
              <w:top w:val="single" w:sz="5" w:space="0" w:color="000000"/>
              <w:left w:val="single" w:sz="5" w:space="0" w:color="000000"/>
              <w:bottom w:val="double" w:sz="5" w:space="0" w:color="000000"/>
              <w:right w:val="single" w:sz="5" w:space="0" w:color="000000"/>
            </w:tcBorders>
          </w:tcPr>
          <w:p w14:paraId="077786B4"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Describe methods of additional analyses (e.g., sensitivity or subgroup analyses, meta-regression), if done, indicating which were pre</w:t>
            </w:r>
            <w:r w:rsidRPr="00BD42B7">
              <w:rPr>
                <w:rFonts w:cs="Arial"/>
                <w:sz w:val="20"/>
                <w:szCs w:val="20"/>
                <w:lang w:val="en-GB"/>
              </w:rPr>
              <w:t>-</w:t>
            </w:r>
            <w:r w:rsidRPr="00BD42B7">
              <w:rPr>
                <w:rFonts w:ascii="Arial" w:hAnsi="Arial" w:cs="Arial"/>
                <w:sz w:val="20"/>
                <w:szCs w:val="20"/>
                <w:lang w:val="en-GB"/>
              </w:rPr>
              <w:t xml:space="preserve">specified. </w:t>
            </w:r>
          </w:p>
        </w:tc>
        <w:tc>
          <w:tcPr>
            <w:tcW w:w="1260" w:type="dxa"/>
            <w:tcBorders>
              <w:top w:val="single" w:sz="5" w:space="0" w:color="000000"/>
              <w:left w:val="single" w:sz="5" w:space="0" w:color="000000"/>
              <w:bottom w:val="double" w:sz="5" w:space="0" w:color="000000"/>
              <w:right w:val="single" w:sz="5" w:space="0" w:color="000000"/>
            </w:tcBorders>
            <w:vAlign w:val="center"/>
          </w:tcPr>
          <w:p w14:paraId="0F774BE2" w14:textId="139E39CC" w:rsidR="008A33B0" w:rsidRPr="00BD42B7" w:rsidRDefault="002970D8"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7, 8</w:t>
            </w:r>
          </w:p>
        </w:tc>
      </w:tr>
      <w:tr w:rsidR="008A33B0" w:rsidRPr="00BD42B7" w14:paraId="336F6E03" w14:textId="77777777" w:rsidTr="007E338C">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40110D" w14:textId="77777777" w:rsidR="008A33B0" w:rsidRPr="00BD42B7" w:rsidRDefault="008A33B0" w:rsidP="007E338C">
            <w:pPr>
              <w:pStyle w:val="Default"/>
              <w:rPr>
                <w:rFonts w:ascii="Arial" w:hAnsi="Arial" w:cs="Arial"/>
                <w:sz w:val="22"/>
                <w:szCs w:val="22"/>
                <w:lang w:val="en-GB"/>
              </w:rPr>
            </w:pPr>
            <w:r w:rsidRPr="00BD42B7">
              <w:rPr>
                <w:rFonts w:ascii="Arial" w:hAnsi="Arial" w:cs="Arial"/>
                <w:b/>
                <w:bCs/>
                <w:sz w:val="22"/>
                <w:szCs w:val="22"/>
                <w:lang w:val="en-GB"/>
              </w:rPr>
              <w:t xml:space="preserve">RESULTS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BDAC976" w14:textId="77777777" w:rsidR="008A33B0" w:rsidRPr="00BD42B7" w:rsidRDefault="008A33B0" w:rsidP="00870570">
            <w:pPr>
              <w:pStyle w:val="Default"/>
              <w:jc w:val="center"/>
              <w:rPr>
                <w:rFonts w:ascii="Arial" w:hAnsi="Arial" w:cs="Arial"/>
                <w:color w:val="auto"/>
                <w:sz w:val="20"/>
                <w:lang w:val="en-GB"/>
              </w:rPr>
            </w:pPr>
          </w:p>
        </w:tc>
      </w:tr>
      <w:tr w:rsidR="008A33B0" w:rsidRPr="00BD42B7" w14:paraId="0CC08426"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54DC4121"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14:paraId="20BB793D"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17</w:t>
            </w:r>
          </w:p>
        </w:tc>
        <w:tc>
          <w:tcPr>
            <w:tcW w:w="10600" w:type="dxa"/>
            <w:tcBorders>
              <w:top w:val="single" w:sz="5" w:space="0" w:color="000000"/>
              <w:left w:val="single" w:sz="5" w:space="0" w:color="000000"/>
              <w:bottom w:val="single" w:sz="5" w:space="0" w:color="000000"/>
              <w:right w:val="single" w:sz="5" w:space="0" w:color="000000"/>
            </w:tcBorders>
          </w:tcPr>
          <w:p w14:paraId="5326E25D"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Give numbers of studies screened, assessed for eligibility, and included in the review, with reasons for exclusions at each stage, ideally with a flow diagram. </w:t>
            </w:r>
          </w:p>
        </w:tc>
        <w:tc>
          <w:tcPr>
            <w:tcW w:w="1260" w:type="dxa"/>
            <w:tcBorders>
              <w:top w:val="single" w:sz="5" w:space="0" w:color="000000"/>
              <w:left w:val="single" w:sz="5" w:space="0" w:color="000000"/>
              <w:bottom w:val="single" w:sz="5" w:space="0" w:color="000000"/>
              <w:right w:val="single" w:sz="5" w:space="0" w:color="000000"/>
            </w:tcBorders>
            <w:vAlign w:val="center"/>
          </w:tcPr>
          <w:p w14:paraId="15C6F563" w14:textId="40CF2BBC" w:rsidR="008A33B0" w:rsidRPr="00BD42B7" w:rsidRDefault="00205378"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9, 10</w:t>
            </w:r>
          </w:p>
        </w:tc>
      </w:tr>
      <w:tr w:rsidR="008A33B0" w:rsidRPr="00BD42B7" w14:paraId="1987277B"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509A6D96"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tcPr>
          <w:p w14:paraId="4F6AEDC8"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18</w:t>
            </w:r>
          </w:p>
        </w:tc>
        <w:tc>
          <w:tcPr>
            <w:tcW w:w="10600" w:type="dxa"/>
            <w:tcBorders>
              <w:top w:val="single" w:sz="5" w:space="0" w:color="000000"/>
              <w:left w:val="single" w:sz="5" w:space="0" w:color="000000"/>
              <w:bottom w:val="single" w:sz="5" w:space="0" w:color="000000"/>
              <w:right w:val="single" w:sz="5" w:space="0" w:color="000000"/>
            </w:tcBorders>
          </w:tcPr>
          <w:p w14:paraId="5430E6C6"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For each study, present characteristics for which data were extracted (e.g., study size, PICOS, follow-up period) and provide the citations. </w:t>
            </w:r>
          </w:p>
        </w:tc>
        <w:tc>
          <w:tcPr>
            <w:tcW w:w="1260" w:type="dxa"/>
            <w:tcBorders>
              <w:top w:val="single" w:sz="5" w:space="0" w:color="000000"/>
              <w:left w:val="single" w:sz="5" w:space="0" w:color="000000"/>
              <w:bottom w:val="single" w:sz="5" w:space="0" w:color="000000"/>
              <w:right w:val="single" w:sz="5" w:space="0" w:color="000000"/>
            </w:tcBorders>
            <w:vAlign w:val="center"/>
          </w:tcPr>
          <w:p w14:paraId="731220F4" w14:textId="52616D7E" w:rsidR="008A33B0" w:rsidRPr="00BD42B7" w:rsidRDefault="00205378"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9, 10, Table 1</w:t>
            </w:r>
          </w:p>
        </w:tc>
      </w:tr>
      <w:tr w:rsidR="008A33B0" w:rsidRPr="00BD42B7" w14:paraId="6212AFB0" w14:textId="77777777" w:rsidTr="007E338C">
        <w:trPr>
          <w:trHeight w:val="333"/>
        </w:trPr>
        <w:tc>
          <w:tcPr>
            <w:tcW w:w="2800" w:type="dxa"/>
            <w:tcBorders>
              <w:top w:val="single" w:sz="5" w:space="0" w:color="000000"/>
              <w:left w:val="single" w:sz="5" w:space="0" w:color="000000"/>
              <w:bottom w:val="single" w:sz="5" w:space="0" w:color="000000"/>
              <w:right w:val="single" w:sz="5" w:space="0" w:color="000000"/>
            </w:tcBorders>
          </w:tcPr>
          <w:p w14:paraId="71025074"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tcPr>
          <w:p w14:paraId="00D569E1"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19</w:t>
            </w:r>
          </w:p>
        </w:tc>
        <w:tc>
          <w:tcPr>
            <w:tcW w:w="10600" w:type="dxa"/>
            <w:tcBorders>
              <w:top w:val="single" w:sz="5" w:space="0" w:color="000000"/>
              <w:left w:val="single" w:sz="5" w:space="0" w:color="000000"/>
              <w:bottom w:val="single" w:sz="5" w:space="0" w:color="000000"/>
              <w:right w:val="single" w:sz="5" w:space="0" w:color="000000"/>
            </w:tcBorders>
          </w:tcPr>
          <w:p w14:paraId="164B9A68"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Present data on risk of bias of each study and, if available, any outcome level assessment (see item 12). </w:t>
            </w:r>
          </w:p>
        </w:tc>
        <w:tc>
          <w:tcPr>
            <w:tcW w:w="1260" w:type="dxa"/>
            <w:tcBorders>
              <w:top w:val="single" w:sz="5" w:space="0" w:color="000000"/>
              <w:left w:val="single" w:sz="5" w:space="0" w:color="000000"/>
              <w:bottom w:val="single" w:sz="5" w:space="0" w:color="000000"/>
              <w:right w:val="single" w:sz="5" w:space="0" w:color="000000"/>
            </w:tcBorders>
            <w:vAlign w:val="center"/>
          </w:tcPr>
          <w:p w14:paraId="6D6F4E10" w14:textId="46054F4D" w:rsidR="008A33B0" w:rsidRPr="00BD42B7" w:rsidRDefault="0075160B"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 xml:space="preserve">12, Figure </w:t>
            </w:r>
            <w:r w:rsidR="008977BC">
              <w:rPr>
                <w:rFonts w:ascii="Arial" w:hAnsi="Arial" w:cs="Arial"/>
                <w:color w:val="auto"/>
                <w:sz w:val="20"/>
                <w:lang w:val="en-GB"/>
              </w:rPr>
              <w:t>5</w:t>
            </w:r>
          </w:p>
        </w:tc>
      </w:tr>
      <w:tr w:rsidR="008A33B0" w:rsidRPr="00BD42B7" w14:paraId="412CB1F3"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01EADC84"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tcPr>
          <w:p w14:paraId="2A1A64CF"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20</w:t>
            </w:r>
          </w:p>
        </w:tc>
        <w:tc>
          <w:tcPr>
            <w:tcW w:w="10600" w:type="dxa"/>
            <w:tcBorders>
              <w:top w:val="single" w:sz="5" w:space="0" w:color="000000"/>
              <w:left w:val="single" w:sz="5" w:space="0" w:color="000000"/>
              <w:bottom w:val="single" w:sz="5" w:space="0" w:color="000000"/>
              <w:right w:val="single" w:sz="5" w:space="0" w:color="000000"/>
            </w:tcBorders>
          </w:tcPr>
          <w:p w14:paraId="519A1D2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For all outcomes considered (benefits or harms), present, for each study: (a) simple summary data for each intervention group (b) effect estimates and confidence intervals, ideally with a forest plot. </w:t>
            </w:r>
          </w:p>
        </w:tc>
        <w:tc>
          <w:tcPr>
            <w:tcW w:w="1260" w:type="dxa"/>
            <w:tcBorders>
              <w:top w:val="single" w:sz="5" w:space="0" w:color="000000"/>
              <w:left w:val="single" w:sz="5" w:space="0" w:color="000000"/>
              <w:bottom w:val="single" w:sz="5" w:space="0" w:color="000000"/>
              <w:right w:val="single" w:sz="5" w:space="0" w:color="000000"/>
            </w:tcBorders>
          </w:tcPr>
          <w:p w14:paraId="205D9513" w14:textId="458E2237" w:rsidR="008A33B0" w:rsidRPr="00BD42B7" w:rsidRDefault="0075160B"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Figure 2 - 4</w:t>
            </w:r>
          </w:p>
        </w:tc>
      </w:tr>
      <w:tr w:rsidR="008A33B0" w:rsidRPr="00BD42B7" w14:paraId="3C57A519" w14:textId="77777777" w:rsidTr="007E338C">
        <w:trPr>
          <w:trHeight w:val="719"/>
        </w:trPr>
        <w:tc>
          <w:tcPr>
            <w:tcW w:w="2800" w:type="dxa"/>
            <w:tcBorders>
              <w:top w:val="single" w:sz="5" w:space="0" w:color="000000"/>
              <w:left w:val="single" w:sz="5" w:space="0" w:color="000000"/>
              <w:bottom w:val="single" w:sz="5" w:space="0" w:color="000000"/>
              <w:right w:val="single" w:sz="5" w:space="0" w:color="000000"/>
            </w:tcBorders>
          </w:tcPr>
          <w:p w14:paraId="6AB38C05"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14:paraId="050F865E"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21</w:t>
            </w:r>
          </w:p>
        </w:tc>
        <w:tc>
          <w:tcPr>
            <w:tcW w:w="10600" w:type="dxa"/>
            <w:tcBorders>
              <w:top w:val="single" w:sz="5" w:space="0" w:color="000000"/>
              <w:left w:val="single" w:sz="5" w:space="0" w:color="000000"/>
              <w:bottom w:val="single" w:sz="5" w:space="0" w:color="000000"/>
              <w:right w:val="single" w:sz="5" w:space="0" w:color="000000"/>
            </w:tcBorders>
          </w:tcPr>
          <w:p w14:paraId="3FA282DD"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Present results of each meta-analysis done, including confidence intervals and measures of consistency. </w:t>
            </w:r>
          </w:p>
        </w:tc>
        <w:tc>
          <w:tcPr>
            <w:tcW w:w="1260" w:type="dxa"/>
            <w:tcBorders>
              <w:top w:val="single" w:sz="5" w:space="0" w:color="000000"/>
              <w:left w:val="single" w:sz="5" w:space="0" w:color="000000"/>
              <w:bottom w:val="single" w:sz="5" w:space="0" w:color="000000"/>
              <w:right w:val="single" w:sz="5" w:space="0" w:color="000000"/>
            </w:tcBorders>
          </w:tcPr>
          <w:p w14:paraId="58833366" w14:textId="1D0DC4F0" w:rsidR="008A33B0" w:rsidRPr="00BD42B7" w:rsidRDefault="0075160B"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Page 9 – 12, Figure</w:t>
            </w:r>
            <w:r w:rsidR="00A478AA">
              <w:rPr>
                <w:rFonts w:ascii="Arial" w:hAnsi="Arial" w:cs="Arial"/>
                <w:color w:val="auto"/>
                <w:sz w:val="20"/>
                <w:lang w:val="en-GB"/>
              </w:rPr>
              <w:t xml:space="preserve"> 2</w:t>
            </w:r>
            <w:r>
              <w:rPr>
                <w:rFonts w:ascii="Arial" w:hAnsi="Arial" w:cs="Arial"/>
                <w:color w:val="auto"/>
                <w:sz w:val="20"/>
                <w:lang w:val="en-GB"/>
              </w:rPr>
              <w:t xml:space="preserve"> - 4</w:t>
            </w:r>
          </w:p>
        </w:tc>
      </w:tr>
      <w:tr w:rsidR="008A33B0" w:rsidRPr="00BD42B7" w14:paraId="205DB013" w14:textId="77777777" w:rsidTr="007E338C">
        <w:trPr>
          <w:trHeight w:val="333"/>
        </w:trPr>
        <w:tc>
          <w:tcPr>
            <w:tcW w:w="2800" w:type="dxa"/>
            <w:tcBorders>
              <w:top w:val="single" w:sz="5" w:space="0" w:color="000000"/>
              <w:left w:val="single" w:sz="5" w:space="0" w:color="000000"/>
              <w:bottom w:val="single" w:sz="5" w:space="0" w:color="000000"/>
              <w:right w:val="single" w:sz="5" w:space="0" w:color="000000"/>
            </w:tcBorders>
          </w:tcPr>
          <w:p w14:paraId="09659025"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tcPr>
          <w:p w14:paraId="185789AD"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22</w:t>
            </w:r>
          </w:p>
        </w:tc>
        <w:tc>
          <w:tcPr>
            <w:tcW w:w="10600" w:type="dxa"/>
            <w:tcBorders>
              <w:top w:val="single" w:sz="5" w:space="0" w:color="000000"/>
              <w:left w:val="single" w:sz="5" w:space="0" w:color="000000"/>
              <w:bottom w:val="single" w:sz="5" w:space="0" w:color="000000"/>
              <w:right w:val="single" w:sz="5" w:space="0" w:color="000000"/>
            </w:tcBorders>
          </w:tcPr>
          <w:p w14:paraId="71496818"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Present results of any assessment of risk of bias across studies (see Item 15). </w:t>
            </w:r>
          </w:p>
        </w:tc>
        <w:tc>
          <w:tcPr>
            <w:tcW w:w="1260" w:type="dxa"/>
            <w:tcBorders>
              <w:top w:val="single" w:sz="5" w:space="0" w:color="000000"/>
              <w:left w:val="single" w:sz="5" w:space="0" w:color="000000"/>
              <w:bottom w:val="single" w:sz="5" w:space="0" w:color="000000"/>
              <w:right w:val="single" w:sz="5" w:space="0" w:color="000000"/>
            </w:tcBorders>
          </w:tcPr>
          <w:p w14:paraId="282B4E0A" w14:textId="33A49D54" w:rsidR="008A33B0" w:rsidRPr="00BD42B7" w:rsidRDefault="00870570"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12</w:t>
            </w:r>
          </w:p>
        </w:tc>
      </w:tr>
      <w:tr w:rsidR="008A33B0" w:rsidRPr="00BD42B7" w14:paraId="61645B46" w14:textId="77777777" w:rsidTr="007E338C">
        <w:trPr>
          <w:trHeight w:val="393"/>
        </w:trPr>
        <w:tc>
          <w:tcPr>
            <w:tcW w:w="2800" w:type="dxa"/>
            <w:tcBorders>
              <w:top w:val="single" w:sz="5" w:space="0" w:color="000000"/>
              <w:left w:val="single" w:sz="5" w:space="0" w:color="000000"/>
              <w:bottom w:val="double" w:sz="2" w:space="0" w:color="FFFFCC"/>
              <w:right w:val="single" w:sz="5" w:space="0" w:color="000000"/>
            </w:tcBorders>
          </w:tcPr>
          <w:p w14:paraId="45388598"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tcPr>
          <w:p w14:paraId="2469F701"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23</w:t>
            </w:r>
          </w:p>
        </w:tc>
        <w:tc>
          <w:tcPr>
            <w:tcW w:w="10600" w:type="dxa"/>
            <w:tcBorders>
              <w:top w:val="single" w:sz="5" w:space="0" w:color="000000"/>
              <w:left w:val="single" w:sz="5" w:space="0" w:color="000000"/>
              <w:bottom w:val="double" w:sz="5" w:space="0" w:color="000000"/>
              <w:right w:val="single" w:sz="5" w:space="0" w:color="000000"/>
            </w:tcBorders>
          </w:tcPr>
          <w:p w14:paraId="1035B297"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Give results of additional analyses, if done (e.g., sensitivity or subgroup analyses, meta-regression [see Item 16]). </w:t>
            </w:r>
          </w:p>
        </w:tc>
        <w:tc>
          <w:tcPr>
            <w:tcW w:w="1260" w:type="dxa"/>
            <w:tcBorders>
              <w:top w:val="single" w:sz="5" w:space="0" w:color="000000"/>
              <w:left w:val="single" w:sz="5" w:space="0" w:color="000000"/>
              <w:bottom w:val="double" w:sz="5" w:space="0" w:color="000000"/>
              <w:right w:val="single" w:sz="5" w:space="0" w:color="000000"/>
            </w:tcBorders>
          </w:tcPr>
          <w:p w14:paraId="7710FA6F" w14:textId="32C3425E" w:rsidR="008A33B0" w:rsidRPr="00BD42B7" w:rsidRDefault="003F2A4D"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10 - 12</w:t>
            </w:r>
          </w:p>
        </w:tc>
      </w:tr>
      <w:tr w:rsidR="008A33B0" w:rsidRPr="00BD42B7" w14:paraId="1C8939B0" w14:textId="77777777" w:rsidTr="007E338C">
        <w:trPr>
          <w:trHeight w:val="335"/>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20E7C72" w14:textId="77777777" w:rsidR="008A33B0" w:rsidRPr="00BD42B7" w:rsidRDefault="008A33B0" w:rsidP="007E338C">
            <w:pPr>
              <w:pStyle w:val="Default"/>
              <w:rPr>
                <w:rFonts w:ascii="Arial" w:hAnsi="Arial" w:cs="Arial"/>
                <w:sz w:val="22"/>
                <w:szCs w:val="22"/>
                <w:lang w:val="en-GB"/>
              </w:rPr>
            </w:pPr>
            <w:r w:rsidRPr="00BD42B7">
              <w:rPr>
                <w:rFonts w:ascii="Arial" w:hAnsi="Arial" w:cs="Arial"/>
                <w:b/>
                <w:bCs/>
                <w:sz w:val="22"/>
                <w:szCs w:val="22"/>
                <w:lang w:val="en-GB"/>
              </w:rPr>
              <w:t xml:space="preserve">DISCUSSION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60C91075" w14:textId="77777777" w:rsidR="008A33B0" w:rsidRPr="00BD42B7" w:rsidRDefault="008A33B0" w:rsidP="00870570">
            <w:pPr>
              <w:pStyle w:val="Default"/>
              <w:jc w:val="center"/>
              <w:rPr>
                <w:rFonts w:ascii="Arial" w:hAnsi="Arial" w:cs="Arial"/>
                <w:color w:val="auto"/>
                <w:lang w:val="en-GB"/>
              </w:rPr>
            </w:pPr>
          </w:p>
        </w:tc>
      </w:tr>
      <w:tr w:rsidR="008A33B0" w:rsidRPr="00BD42B7" w14:paraId="504DCD61"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5776DEF7"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tcPr>
          <w:p w14:paraId="06549542"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24</w:t>
            </w:r>
          </w:p>
        </w:tc>
        <w:tc>
          <w:tcPr>
            <w:tcW w:w="10600" w:type="dxa"/>
            <w:tcBorders>
              <w:top w:val="single" w:sz="5" w:space="0" w:color="000000"/>
              <w:left w:val="single" w:sz="5" w:space="0" w:color="000000"/>
              <w:bottom w:val="single" w:sz="5" w:space="0" w:color="000000"/>
              <w:right w:val="single" w:sz="5" w:space="0" w:color="000000"/>
            </w:tcBorders>
          </w:tcPr>
          <w:p w14:paraId="75EEAB30"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Summarize the main findings including the strength of evidence for each main outcome; consider their relevance to key groups (e.g., healthcare providers, users, and policy makers). </w:t>
            </w:r>
          </w:p>
        </w:tc>
        <w:tc>
          <w:tcPr>
            <w:tcW w:w="1260" w:type="dxa"/>
            <w:tcBorders>
              <w:top w:val="single" w:sz="5" w:space="0" w:color="000000"/>
              <w:left w:val="single" w:sz="5" w:space="0" w:color="000000"/>
              <w:bottom w:val="single" w:sz="5" w:space="0" w:color="000000"/>
              <w:right w:val="single" w:sz="5" w:space="0" w:color="000000"/>
            </w:tcBorders>
          </w:tcPr>
          <w:p w14:paraId="602A42B4" w14:textId="15474239" w:rsidR="008A33B0" w:rsidRPr="00BD42B7" w:rsidRDefault="0002689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12, 13</w:t>
            </w:r>
          </w:p>
        </w:tc>
      </w:tr>
      <w:tr w:rsidR="008A33B0" w:rsidRPr="00BD42B7" w14:paraId="62068E2E" w14:textId="77777777" w:rsidTr="007E338C">
        <w:trPr>
          <w:trHeight w:val="578"/>
        </w:trPr>
        <w:tc>
          <w:tcPr>
            <w:tcW w:w="2800" w:type="dxa"/>
            <w:tcBorders>
              <w:top w:val="single" w:sz="5" w:space="0" w:color="000000"/>
              <w:left w:val="single" w:sz="5" w:space="0" w:color="000000"/>
              <w:bottom w:val="single" w:sz="5" w:space="0" w:color="000000"/>
              <w:right w:val="single" w:sz="5" w:space="0" w:color="000000"/>
            </w:tcBorders>
          </w:tcPr>
          <w:p w14:paraId="53CCE1D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Limitations </w:t>
            </w:r>
          </w:p>
        </w:tc>
        <w:tc>
          <w:tcPr>
            <w:tcW w:w="540" w:type="dxa"/>
            <w:tcBorders>
              <w:top w:val="single" w:sz="5" w:space="0" w:color="000000"/>
              <w:left w:val="single" w:sz="5" w:space="0" w:color="000000"/>
              <w:bottom w:val="single" w:sz="5" w:space="0" w:color="000000"/>
              <w:right w:val="single" w:sz="5" w:space="0" w:color="000000"/>
            </w:tcBorders>
          </w:tcPr>
          <w:p w14:paraId="760112FA"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25</w:t>
            </w:r>
          </w:p>
        </w:tc>
        <w:tc>
          <w:tcPr>
            <w:tcW w:w="10600" w:type="dxa"/>
            <w:tcBorders>
              <w:top w:val="single" w:sz="5" w:space="0" w:color="000000"/>
              <w:left w:val="single" w:sz="5" w:space="0" w:color="000000"/>
              <w:bottom w:val="single" w:sz="5" w:space="0" w:color="000000"/>
              <w:right w:val="single" w:sz="5" w:space="0" w:color="000000"/>
            </w:tcBorders>
          </w:tcPr>
          <w:p w14:paraId="2241F62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Discuss limitations at study and outcome level (e.g., risk of bias), and at review-level (e.g., incomplete retrieval of identified research, reporting bias). </w:t>
            </w:r>
          </w:p>
        </w:tc>
        <w:tc>
          <w:tcPr>
            <w:tcW w:w="1260" w:type="dxa"/>
            <w:tcBorders>
              <w:top w:val="single" w:sz="5" w:space="0" w:color="000000"/>
              <w:left w:val="single" w:sz="5" w:space="0" w:color="000000"/>
              <w:bottom w:val="single" w:sz="5" w:space="0" w:color="000000"/>
              <w:right w:val="single" w:sz="5" w:space="0" w:color="000000"/>
            </w:tcBorders>
          </w:tcPr>
          <w:p w14:paraId="578D47C1" w14:textId="29E46F5E" w:rsidR="008A33B0" w:rsidRPr="00BD42B7" w:rsidRDefault="0071124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13 - 15</w:t>
            </w:r>
          </w:p>
        </w:tc>
      </w:tr>
      <w:tr w:rsidR="008A33B0" w:rsidRPr="00BD42B7" w14:paraId="72F3AB5B" w14:textId="77777777" w:rsidTr="007E338C">
        <w:trPr>
          <w:trHeight w:val="420"/>
        </w:trPr>
        <w:tc>
          <w:tcPr>
            <w:tcW w:w="2800" w:type="dxa"/>
            <w:tcBorders>
              <w:top w:val="single" w:sz="5" w:space="0" w:color="000000"/>
              <w:left w:val="single" w:sz="5" w:space="0" w:color="000000"/>
              <w:bottom w:val="double" w:sz="2" w:space="0" w:color="FFFFCC"/>
              <w:right w:val="single" w:sz="5" w:space="0" w:color="000000"/>
            </w:tcBorders>
          </w:tcPr>
          <w:p w14:paraId="30895719"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Conclusions </w:t>
            </w:r>
          </w:p>
        </w:tc>
        <w:tc>
          <w:tcPr>
            <w:tcW w:w="540" w:type="dxa"/>
            <w:tcBorders>
              <w:top w:val="single" w:sz="5" w:space="0" w:color="000000"/>
              <w:left w:val="single" w:sz="5" w:space="0" w:color="000000"/>
              <w:bottom w:val="double" w:sz="2" w:space="0" w:color="FFFFCC"/>
              <w:right w:val="single" w:sz="5" w:space="0" w:color="000000"/>
            </w:tcBorders>
          </w:tcPr>
          <w:p w14:paraId="1FDF3280"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26</w:t>
            </w:r>
          </w:p>
        </w:tc>
        <w:tc>
          <w:tcPr>
            <w:tcW w:w="10600" w:type="dxa"/>
            <w:tcBorders>
              <w:top w:val="single" w:sz="5" w:space="0" w:color="000000"/>
              <w:left w:val="single" w:sz="5" w:space="0" w:color="000000"/>
              <w:bottom w:val="double" w:sz="5" w:space="0" w:color="000000"/>
              <w:right w:val="single" w:sz="5" w:space="0" w:color="000000"/>
            </w:tcBorders>
          </w:tcPr>
          <w:p w14:paraId="50A118DD"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Provide a general interpretation of the results in the context of other evidence, and implications for future research. </w:t>
            </w:r>
          </w:p>
        </w:tc>
        <w:tc>
          <w:tcPr>
            <w:tcW w:w="1260" w:type="dxa"/>
            <w:tcBorders>
              <w:top w:val="single" w:sz="5" w:space="0" w:color="000000"/>
              <w:left w:val="single" w:sz="5" w:space="0" w:color="000000"/>
              <w:bottom w:val="double" w:sz="5" w:space="0" w:color="000000"/>
              <w:right w:val="single" w:sz="5" w:space="0" w:color="000000"/>
            </w:tcBorders>
          </w:tcPr>
          <w:p w14:paraId="4F43B13F" w14:textId="7ED7080D" w:rsidR="008A33B0" w:rsidRPr="00BD42B7" w:rsidRDefault="0071124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15, 16</w:t>
            </w:r>
          </w:p>
        </w:tc>
      </w:tr>
      <w:tr w:rsidR="008A33B0" w:rsidRPr="00BD42B7" w14:paraId="09E0975D" w14:textId="77777777" w:rsidTr="007E338C">
        <w:trPr>
          <w:trHeight w:val="333"/>
        </w:trPr>
        <w:tc>
          <w:tcPr>
            <w:tcW w:w="1394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901AA5D" w14:textId="77777777" w:rsidR="008A33B0" w:rsidRPr="00BD42B7" w:rsidRDefault="008A33B0" w:rsidP="007E338C">
            <w:pPr>
              <w:pStyle w:val="Default"/>
              <w:rPr>
                <w:rFonts w:ascii="Arial" w:hAnsi="Arial" w:cs="Arial"/>
                <w:sz w:val="22"/>
                <w:szCs w:val="22"/>
                <w:lang w:val="en-GB"/>
              </w:rPr>
            </w:pPr>
            <w:r w:rsidRPr="00BD42B7">
              <w:rPr>
                <w:rFonts w:ascii="Arial" w:hAnsi="Arial" w:cs="Arial"/>
                <w:b/>
                <w:bCs/>
                <w:sz w:val="22"/>
                <w:szCs w:val="22"/>
                <w:lang w:val="en-GB"/>
              </w:rPr>
              <w:t xml:space="preserve">FUNDING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14:paraId="1FF15F45" w14:textId="77777777" w:rsidR="008A33B0" w:rsidRPr="00BD42B7" w:rsidRDefault="008A33B0" w:rsidP="00870570">
            <w:pPr>
              <w:pStyle w:val="Default"/>
              <w:jc w:val="center"/>
              <w:rPr>
                <w:rFonts w:ascii="Arial" w:hAnsi="Arial" w:cs="Arial"/>
                <w:color w:val="auto"/>
                <w:lang w:val="en-GB"/>
              </w:rPr>
            </w:pPr>
          </w:p>
        </w:tc>
      </w:tr>
      <w:tr w:rsidR="008A33B0" w:rsidRPr="00BD42B7" w14:paraId="75FF4F6E" w14:textId="77777777" w:rsidTr="007E338C">
        <w:trPr>
          <w:trHeight w:val="570"/>
        </w:trPr>
        <w:tc>
          <w:tcPr>
            <w:tcW w:w="2800" w:type="dxa"/>
            <w:tcBorders>
              <w:top w:val="single" w:sz="5" w:space="0" w:color="000000"/>
              <w:left w:val="single" w:sz="5" w:space="0" w:color="000000"/>
              <w:bottom w:val="double" w:sz="5" w:space="0" w:color="000000"/>
              <w:right w:val="single" w:sz="5" w:space="0" w:color="000000"/>
            </w:tcBorders>
          </w:tcPr>
          <w:p w14:paraId="081B6E3B"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 xml:space="preserve">Funding </w:t>
            </w:r>
          </w:p>
        </w:tc>
        <w:tc>
          <w:tcPr>
            <w:tcW w:w="540" w:type="dxa"/>
            <w:tcBorders>
              <w:top w:val="single" w:sz="5" w:space="0" w:color="000000"/>
              <w:left w:val="single" w:sz="5" w:space="0" w:color="000000"/>
              <w:bottom w:val="double" w:sz="5" w:space="0" w:color="000000"/>
              <w:right w:val="single" w:sz="5" w:space="0" w:color="000000"/>
            </w:tcBorders>
          </w:tcPr>
          <w:p w14:paraId="1F607DB1" w14:textId="77777777" w:rsidR="008A33B0" w:rsidRPr="00BD42B7" w:rsidRDefault="008A33B0" w:rsidP="007E338C">
            <w:pPr>
              <w:pStyle w:val="Default"/>
              <w:spacing w:before="40" w:after="40"/>
              <w:jc w:val="right"/>
              <w:rPr>
                <w:rFonts w:ascii="Arial" w:hAnsi="Arial" w:cs="Arial"/>
                <w:sz w:val="20"/>
                <w:szCs w:val="20"/>
                <w:lang w:val="en-GB"/>
              </w:rPr>
            </w:pPr>
            <w:r w:rsidRPr="00BD42B7">
              <w:rPr>
                <w:rFonts w:ascii="Arial" w:hAnsi="Arial" w:cs="Arial"/>
                <w:sz w:val="20"/>
                <w:szCs w:val="20"/>
                <w:lang w:val="en-GB"/>
              </w:rPr>
              <w:t>27</w:t>
            </w:r>
          </w:p>
        </w:tc>
        <w:tc>
          <w:tcPr>
            <w:tcW w:w="10600" w:type="dxa"/>
            <w:tcBorders>
              <w:top w:val="single" w:sz="5" w:space="0" w:color="000000"/>
              <w:left w:val="single" w:sz="5" w:space="0" w:color="000000"/>
              <w:bottom w:val="double" w:sz="5" w:space="0" w:color="000000"/>
              <w:right w:val="single" w:sz="5" w:space="0" w:color="000000"/>
            </w:tcBorders>
          </w:tcPr>
          <w:p w14:paraId="53C2A1E0" w14:textId="77777777" w:rsidR="008A33B0" w:rsidRPr="00BD42B7" w:rsidRDefault="008A33B0" w:rsidP="007E338C">
            <w:pPr>
              <w:pStyle w:val="Default"/>
              <w:spacing w:before="40" w:after="40"/>
              <w:rPr>
                <w:rFonts w:ascii="Arial" w:hAnsi="Arial" w:cs="Arial"/>
                <w:sz w:val="20"/>
                <w:szCs w:val="20"/>
                <w:lang w:val="en-GB"/>
              </w:rPr>
            </w:pPr>
            <w:r w:rsidRPr="00BD42B7">
              <w:rPr>
                <w:rFonts w:ascii="Arial" w:hAnsi="Arial" w:cs="Arial"/>
                <w:sz w:val="20"/>
                <w:szCs w:val="20"/>
                <w:lang w:val="en-GB"/>
              </w:rPr>
              <w:t>Describe sources of funding for the systematic review and other support (e.g., supply of data</w:t>
            </w:r>
            <w:proofErr w:type="gramStart"/>
            <w:r w:rsidRPr="00BD42B7">
              <w:rPr>
                <w:rFonts w:ascii="Arial" w:hAnsi="Arial" w:cs="Arial"/>
                <w:sz w:val="20"/>
                <w:szCs w:val="20"/>
                <w:lang w:val="en-GB"/>
              </w:rPr>
              <w:t>);</w:t>
            </w:r>
            <w:proofErr w:type="gramEnd"/>
            <w:r w:rsidRPr="00BD42B7">
              <w:rPr>
                <w:rFonts w:ascii="Arial" w:hAnsi="Arial" w:cs="Arial"/>
                <w:sz w:val="20"/>
                <w:szCs w:val="20"/>
                <w:lang w:val="en-GB"/>
              </w:rPr>
              <w:t xml:space="preserve"> role of funders for the systematic review. </w:t>
            </w:r>
          </w:p>
        </w:tc>
        <w:tc>
          <w:tcPr>
            <w:tcW w:w="1260" w:type="dxa"/>
            <w:tcBorders>
              <w:top w:val="single" w:sz="5" w:space="0" w:color="000000"/>
              <w:left w:val="single" w:sz="5" w:space="0" w:color="000000"/>
              <w:bottom w:val="double" w:sz="5" w:space="0" w:color="000000"/>
              <w:right w:val="single" w:sz="5" w:space="0" w:color="000000"/>
            </w:tcBorders>
          </w:tcPr>
          <w:p w14:paraId="6CC8FF84" w14:textId="371346F9" w:rsidR="008A33B0" w:rsidRPr="00BD42B7" w:rsidRDefault="00711247" w:rsidP="00870570">
            <w:pPr>
              <w:pStyle w:val="Default"/>
              <w:spacing w:before="40" w:after="40"/>
              <w:jc w:val="center"/>
              <w:rPr>
                <w:rFonts w:ascii="Arial" w:hAnsi="Arial" w:cs="Arial"/>
                <w:color w:val="auto"/>
                <w:sz w:val="20"/>
                <w:lang w:val="en-GB"/>
              </w:rPr>
            </w:pPr>
            <w:r>
              <w:rPr>
                <w:rFonts w:ascii="Arial" w:hAnsi="Arial" w:cs="Arial"/>
                <w:color w:val="auto"/>
                <w:sz w:val="20"/>
                <w:lang w:val="en-GB"/>
              </w:rPr>
              <w:t>16</w:t>
            </w:r>
          </w:p>
        </w:tc>
      </w:tr>
    </w:tbl>
    <w:p w14:paraId="5E971F21" w14:textId="2A63E6F3" w:rsidR="008A33B0" w:rsidRPr="00BD42B7" w:rsidRDefault="008A33B0" w:rsidP="008A33B0">
      <w:pPr>
        <w:pStyle w:val="Default"/>
        <w:spacing w:line="183" w:lineRule="atLeast"/>
        <w:jc w:val="both"/>
        <w:rPr>
          <w:rFonts w:ascii="Arial" w:hAnsi="Arial" w:cs="Arial"/>
          <w:color w:val="auto"/>
          <w:sz w:val="16"/>
          <w:szCs w:val="16"/>
          <w:lang w:val="en-GB"/>
        </w:rPr>
      </w:pPr>
      <w:r w:rsidRPr="00BD42B7">
        <w:rPr>
          <w:rFonts w:ascii="Arial" w:hAnsi="Arial" w:cs="Arial"/>
          <w:i/>
          <w:iCs/>
          <w:color w:val="auto"/>
          <w:sz w:val="16"/>
          <w:szCs w:val="16"/>
          <w:lang w:val="en-GB"/>
        </w:rPr>
        <w:t xml:space="preserve">From: </w:t>
      </w:r>
      <w:r w:rsidRPr="00BD42B7">
        <w:rPr>
          <w:rFonts w:ascii="Arial" w:hAnsi="Arial" w:cs="Arial"/>
          <w:color w:val="auto"/>
          <w:sz w:val="16"/>
          <w:szCs w:val="16"/>
          <w:lang w:val="en-GB"/>
        </w:rPr>
        <w:t xml:space="preserve">Moher D, </w:t>
      </w:r>
      <w:proofErr w:type="spellStart"/>
      <w:r w:rsidRPr="00BD42B7">
        <w:rPr>
          <w:rFonts w:ascii="Arial" w:hAnsi="Arial" w:cs="Arial"/>
          <w:color w:val="auto"/>
          <w:sz w:val="16"/>
          <w:szCs w:val="16"/>
          <w:lang w:val="en-GB"/>
        </w:rPr>
        <w:t>Liberati</w:t>
      </w:r>
      <w:proofErr w:type="spellEnd"/>
      <w:r w:rsidRPr="00BD42B7">
        <w:rPr>
          <w:rFonts w:ascii="Arial" w:hAnsi="Arial" w:cs="Arial"/>
          <w:color w:val="auto"/>
          <w:sz w:val="16"/>
          <w:szCs w:val="16"/>
          <w:lang w:val="en-GB"/>
        </w:rPr>
        <w:t xml:space="preserve"> A, </w:t>
      </w:r>
      <w:proofErr w:type="spellStart"/>
      <w:r w:rsidRPr="00BD42B7">
        <w:rPr>
          <w:rFonts w:ascii="Arial" w:hAnsi="Arial" w:cs="Arial"/>
          <w:color w:val="auto"/>
          <w:sz w:val="16"/>
          <w:szCs w:val="16"/>
          <w:lang w:val="en-GB"/>
        </w:rPr>
        <w:t>Tetzlaff</w:t>
      </w:r>
      <w:proofErr w:type="spellEnd"/>
      <w:r w:rsidRPr="00BD42B7">
        <w:rPr>
          <w:rFonts w:ascii="Arial" w:hAnsi="Arial" w:cs="Arial"/>
          <w:color w:val="auto"/>
          <w:sz w:val="16"/>
          <w:szCs w:val="16"/>
          <w:lang w:val="en-GB"/>
        </w:rPr>
        <w:t xml:space="preserve"> J, Altman DG, The PRISMA Group (2009). Preferred Reporting Items for Systematic Reviews and Meta-Analyses: The PRISMA Statement. </w:t>
      </w:r>
      <w:proofErr w:type="spellStart"/>
      <w:r w:rsidRPr="00BD42B7">
        <w:rPr>
          <w:rFonts w:ascii="Arial" w:hAnsi="Arial" w:cs="Arial"/>
          <w:color w:val="auto"/>
          <w:sz w:val="16"/>
          <w:szCs w:val="16"/>
          <w:lang w:val="en-GB"/>
        </w:rPr>
        <w:t>PLoS</w:t>
      </w:r>
      <w:proofErr w:type="spellEnd"/>
      <w:r w:rsidRPr="00BD42B7">
        <w:rPr>
          <w:rFonts w:ascii="Arial" w:hAnsi="Arial" w:cs="Arial"/>
          <w:color w:val="auto"/>
          <w:sz w:val="16"/>
          <w:szCs w:val="16"/>
          <w:lang w:val="en-GB"/>
        </w:rPr>
        <w:t xml:space="preserve"> Med 6(6): e1000097. doi:10.1371/</w:t>
      </w:r>
      <w:proofErr w:type="gramStart"/>
      <w:r w:rsidRPr="00BD42B7">
        <w:rPr>
          <w:rFonts w:ascii="Arial" w:hAnsi="Arial" w:cs="Arial"/>
          <w:color w:val="auto"/>
          <w:sz w:val="16"/>
          <w:szCs w:val="16"/>
          <w:lang w:val="en-GB"/>
        </w:rPr>
        <w:t>journal.pmed</w:t>
      </w:r>
      <w:proofErr w:type="gramEnd"/>
      <w:r w:rsidRPr="00BD42B7">
        <w:rPr>
          <w:rFonts w:ascii="Arial" w:hAnsi="Arial" w:cs="Arial"/>
          <w:color w:val="auto"/>
          <w:sz w:val="16"/>
          <w:szCs w:val="16"/>
          <w:lang w:val="en-GB"/>
        </w:rPr>
        <w:t>1000097.</w:t>
      </w:r>
      <w:r w:rsidR="00EE7FA3" w:rsidRPr="00EE7FA3">
        <w:rPr>
          <w:rFonts w:ascii="Arial" w:hAnsi="Arial" w:cs="Arial"/>
          <w:color w:val="auto"/>
          <w:sz w:val="16"/>
          <w:szCs w:val="16"/>
          <w:vertAlign w:val="superscript"/>
          <w:lang w:val="en-GB"/>
        </w:rPr>
        <w:t>6</w:t>
      </w:r>
    </w:p>
    <w:p w14:paraId="66920BAE" w14:textId="77777777" w:rsidR="008A33B0" w:rsidRPr="00BD42B7" w:rsidRDefault="008A33B0" w:rsidP="008A33B0">
      <w:pPr>
        <w:pStyle w:val="Default"/>
        <w:spacing w:line="183" w:lineRule="atLeast"/>
        <w:jc w:val="both"/>
        <w:rPr>
          <w:rFonts w:ascii="Arial" w:hAnsi="Arial" w:cs="Arial"/>
          <w:color w:val="auto"/>
          <w:sz w:val="16"/>
          <w:szCs w:val="16"/>
          <w:lang w:val="en-GB"/>
        </w:rPr>
      </w:pPr>
      <w:r w:rsidRPr="00BD42B7">
        <w:rPr>
          <w:rFonts w:ascii="Arial" w:hAnsi="Arial" w:cs="Arial"/>
          <w:color w:val="auto"/>
          <w:sz w:val="16"/>
          <w:szCs w:val="16"/>
          <w:lang w:val="en-GB"/>
        </w:rPr>
        <w:t>PRISMA-P: Preferred Reporting Items for Systematic Reviews and Meta-Analyses-Protocols.</w:t>
      </w:r>
    </w:p>
    <w:p w14:paraId="0BD6F21F" w14:textId="77777777" w:rsidR="008A33B0" w:rsidRPr="00BD42B7" w:rsidRDefault="008A33B0" w:rsidP="008A33B0">
      <w:pPr>
        <w:tabs>
          <w:tab w:val="left" w:pos="1394"/>
        </w:tabs>
        <w:rPr>
          <w:rFonts w:ascii="Arial" w:hAnsi="Arial"/>
          <w:b/>
          <w:sz w:val="32"/>
          <w:szCs w:val="32"/>
          <w:lang w:val="en-GB"/>
        </w:rPr>
      </w:pPr>
    </w:p>
    <w:p w14:paraId="4C5D3F2B" w14:textId="77777777" w:rsidR="00E054FA" w:rsidRPr="00BD42B7" w:rsidRDefault="00E054FA" w:rsidP="00580CBC">
      <w:pPr>
        <w:rPr>
          <w:rFonts w:ascii="Arial" w:eastAsia="Times New Roman" w:hAnsi="Arial" w:cs="Arial"/>
          <w:b/>
          <w:lang w:val="en-GB"/>
        </w:rPr>
        <w:sectPr w:rsidR="00E054FA" w:rsidRPr="00BD42B7" w:rsidSect="00277516">
          <w:pgSz w:w="16840" w:h="11901" w:orient="landscape"/>
          <w:pgMar w:top="1134" w:right="1134" w:bottom="565" w:left="1418" w:header="709" w:footer="709" w:gutter="0"/>
          <w:cols w:space="708"/>
          <w:docGrid w:linePitch="360"/>
        </w:sectPr>
      </w:pPr>
    </w:p>
    <w:p w14:paraId="1100555E" w14:textId="5167DFA6" w:rsidR="00E054FA" w:rsidRPr="00BD42B7" w:rsidRDefault="00E054FA" w:rsidP="001D366C">
      <w:pPr>
        <w:tabs>
          <w:tab w:val="left" w:pos="969"/>
        </w:tabs>
        <w:jc w:val="both"/>
        <w:rPr>
          <w:rFonts w:ascii="Arial" w:eastAsia="Times New Roman" w:hAnsi="Arial" w:cs="Arial"/>
          <w:lang w:val="en-GB"/>
        </w:rPr>
      </w:pPr>
      <w:r w:rsidRPr="00BD42B7">
        <w:rPr>
          <w:rFonts w:ascii="Arial" w:eastAsia="Times New Roman" w:hAnsi="Arial" w:cs="Arial"/>
          <w:b/>
          <w:lang w:val="en-GB"/>
        </w:rPr>
        <w:lastRenderedPageBreak/>
        <w:t>Table S2.</w:t>
      </w:r>
      <w:r w:rsidR="003546D6" w:rsidRPr="00BD42B7">
        <w:rPr>
          <w:rFonts w:ascii="Arial" w:eastAsia="Times New Roman" w:hAnsi="Arial" w:cs="Arial"/>
          <w:b/>
          <w:lang w:val="en-GB"/>
        </w:rPr>
        <w:t xml:space="preserve"> </w:t>
      </w:r>
      <w:r w:rsidRPr="00BD42B7">
        <w:rPr>
          <w:rFonts w:ascii="Arial" w:hAnsi="Arial" w:cs="Arial"/>
          <w:lang w:val="en-GB"/>
        </w:rPr>
        <w:t>Literature search terms used for OVID MEDLINE. The final search strategy applied to conduct this pairwise meta-analysis is reported at step #30. The summary text of the identified records is shown in Appendix 1.</w:t>
      </w:r>
    </w:p>
    <w:p w14:paraId="54D7BEC7" w14:textId="77777777" w:rsidR="00E054FA" w:rsidRPr="00BD42B7" w:rsidRDefault="00E054FA" w:rsidP="00E054FA">
      <w:pPr>
        <w:jc w:val="both"/>
        <w:rPr>
          <w:rFonts w:ascii="Arial" w:hAnsi="Arial" w:cs="Arial"/>
          <w:lang w:val="en-GB"/>
        </w:rPr>
      </w:pPr>
    </w:p>
    <w:tbl>
      <w:tblPr>
        <w:tblW w:w="0" w:type="auto"/>
        <w:jc w:val="center"/>
        <w:tblBorders>
          <w:top w:val="single" w:sz="4" w:space="0" w:color="757575"/>
          <w:left w:val="single" w:sz="4" w:space="0" w:color="757575"/>
          <w:bottom w:val="single" w:sz="4" w:space="0" w:color="757575"/>
          <w:right w:val="single" w:sz="4" w:space="0" w:color="757575"/>
        </w:tblBorders>
        <w:tblCellMar>
          <w:left w:w="0" w:type="dxa"/>
          <w:right w:w="0" w:type="dxa"/>
        </w:tblCellMar>
        <w:tblLook w:val="0000" w:firstRow="0" w:lastRow="0" w:firstColumn="0" w:lastColumn="0" w:noHBand="0" w:noVBand="0"/>
      </w:tblPr>
      <w:tblGrid>
        <w:gridCol w:w="341"/>
        <w:gridCol w:w="6671"/>
      </w:tblGrid>
      <w:tr w:rsidR="00E054FA" w:rsidRPr="00BD42B7" w14:paraId="14C0D76C"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B9B9B9"/>
            <w:tcMar>
              <w:top w:w="12" w:type="dxa"/>
              <w:left w:w="59" w:type="dxa"/>
              <w:bottom w:w="12" w:type="dxa"/>
              <w:right w:w="59" w:type="dxa"/>
            </w:tcMar>
            <w:vAlign w:val="center"/>
          </w:tcPr>
          <w:p w14:paraId="73BECB01" w14:textId="77777777" w:rsidR="00E054FA" w:rsidRPr="00BD42B7" w:rsidRDefault="00E054FA" w:rsidP="007E338C">
            <w:pPr>
              <w:spacing w:line="360" w:lineRule="atLeast"/>
              <w:rPr>
                <w:rFonts w:ascii="Arial" w:hAnsi="Arial"/>
                <w:b/>
                <w:bCs/>
                <w:color w:val="0A0905"/>
                <w:sz w:val="20"/>
                <w:szCs w:val="14"/>
                <w:lang w:val="en-US"/>
              </w:rPr>
            </w:pPr>
            <w:r w:rsidRPr="00BD42B7">
              <w:rPr>
                <w:rFonts w:ascii="Arial" w:hAnsi="Arial"/>
                <w:b/>
                <w:bCs/>
                <w:color w:val="0A0905"/>
                <w:sz w:val="20"/>
                <w:szCs w:val="14"/>
                <w:lang w:val="en-US"/>
              </w:rPr>
              <w:t>#</w:t>
            </w:r>
          </w:p>
        </w:tc>
        <w:tc>
          <w:tcPr>
            <w:tcW w:w="6671" w:type="dxa"/>
            <w:tcBorders>
              <w:top w:val="single" w:sz="4" w:space="0" w:color="757575"/>
              <w:left w:val="single" w:sz="4" w:space="0" w:color="757575"/>
              <w:bottom w:val="single" w:sz="4" w:space="0" w:color="757575"/>
              <w:right w:val="single" w:sz="4" w:space="0" w:color="757575"/>
            </w:tcBorders>
            <w:shd w:val="clear" w:color="auto" w:fill="B9B9B9"/>
            <w:tcMar>
              <w:top w:w="12" w:type="dxa"/>
              <w:left w:w="59" w:type="dxa"/>
              <w:bottom w:w="12" w:type="dxa"/>
              <w:right w:w="59" w:type="dxa"/>
            </w:tcMar>
            <w:vAlign w:val="center"/>
          </w:tcPr>
          <w:p w14:paraId="797EE916" w14:textId="77777777" w:rsidR="00E054FA" w:rsidRPr="00BD42B7" w:rsidRDefault="00E054FA" w:rsidP="007E338C">
            <w:pPr>
              <w:spacing w:line="360" w:lineRule="atLeast"/>
              <w:rPr>
                <w:rFonts w:ascii="Arial" w:hAnsi="Arial"/>
                <w:b/>
                <w:bCs/>
                <w:color w:val="0A0905"/>
                <w:sz w:val="20"/>
                <w:szCs w:val="14"/>
                <w:lang w:val="en-US"/>
              </w:rPr>
            </w:pPr>
            <w:r w:rsidRPr="00BD42B7">
              <w:rPr>
                <w:rFonts w:ascii="Arial" w:hAnsi="Arial"/>
                <w:b/>
                <w:bCs/>
                <w:color w:val="0A0905"/>
                <w:sz w:val="20"/>
                <w:szCs w:val="14"/>
                <w:lang w:val="en-US"/>
              </w:rPr>
              <w:t>Search strategy</w:t>
            </w:r>
          </w:p>
        </w:tc>
      </w:tr>
      <w:tr w:rsidR="00E054FA" w:rsidRPr="00BD42B7" w14:paraId="1E51A5B8" w14:textId="77777777" w:rsidTr="007E338C">
        <w:trPr>
          <w:trHeight w:val="384"/>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5150966" w14:textId="77777777" w:rsidR="00E054FA" w:rsidRPr="00BD42B7" w:rsidRDefault="00E054FA" w:rsidP="007E338C">
            <w:pPr>
              <w:spacing w:line="360" w:lineRule="atLeast"/>
              <w:rPr>
                <w:rFonts w:ascii="Arial" w:hAnsi="Arial"/>
                <w:color w:val="0A0905"/>
                <w:sz w:val="20"/>
                <w:szCs w:val="14"/>
                <w:lang w:val="en-US"/>
              </w:rPr>
            </w:pPr>
            <w:r w:rsidRPr="00BD42B7">
              <w:rPr>
                <w:rFonts w:ascii="Arial" w:hAnsi="Arial"/>
                <w:color w:val="0A0905"/>
                <w:sz w:val="20"/>
                <w:szCs w:val="14"/>
                <w:lang w:val="en-US"/>
              </w:rPr>
              <w:t>1</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3166C9D" w14:textId="77777777" w:rsidR="00E054FA" w:rsidRPr="00BD42B7" w:rsidRDefault="00E054FA" w:rsidP="007E338C">
            <w:pPr>
              <w:spacing w:line="360" w:lineRule="atLeast"/>
              <w:rPr>
                <w:rFonts w:ascii="Arial" w:hAnsi="Arial"/>
                <w:color w:val="0A0905"/>
                <w:sz w:val="20"/>
                <w:szCs w:val="14"/>
                <w:lang w:val="en-US"/>
              </w:rPr>
            </w:pPr>
            <w:r w:rsidRPr="00BD42B7">
              <w:rPr>
                <w:rFonts w:ascii="Arial" w:hAnsi="Arial"/>
                <w:color w:val="0A0905"/>
                <w:sz w:val="20"/>
                <w:szCs w:val="14"/>
                <w:lang w:val="en-US"/>
              </w:rPr>
              <w:t>Beclomethasone*.</w:t>
            </w:r>
            <w:proofErr w:type="spellStart"/>
            <w:r w:rsidRPr="00BD42B7">
              <w:rPr>
                <w:rFonts w:ascii="Arial" w:hAnsi="Arial"/>
                <w:color w:val="0A0905"/>
                <w:sz w:val="20"/>
                <w:szCs w:val="14"/>
                <w:lang w:val="en-US"/>
              </w:rPr>
              <w:t>mp</w:t>
            </w:r>
            <w:proofErr w:type="spellEnd"/>
            <w:r w:rsidRPr="00BD42B7">
              <w:rPr>
                <w:rFonts w:ascii="Arial" w:hAnsi="Arial"/>
                <w:color w:val="0A0905"/>
                <w:sz w:val="20"/>
                <w:szCs w:val="14"/>
                <w:lang w:val="en-US"/>
              </w:rPr>
              <w:t>. [</w:t>
            </w:r>
            <w:proofErr w:type="spellStart"/>
            <w:r w:rsidRPr="00BD42B7">
              <w:rPr>
                <w:rFonts w:ascii="Arial" w:hAnsi="Arial"/>
                <w:color w:val="0A0905"/>
                <w:sz w:val="20"/>
                <w:szCs w:val="14"/>
                <w:lang w:val="en-US"/>
              </w:rPr>
              <w:t>mp</w:t>
            </w:r>
            <w:proofErr w:type="spellEnd"/>
            <w:r w:rsidRPr="00BD42B7">
              <w:rPr>
                <w:rFonts w:ascii="Arial" w:hAnsi="Arial"/>
                <w:color w:val="0A0905"/>
                <w:sz w:val="20"/>
                <w:szCs w:val="14"/>
                <w:lang w:val="en-US"/>
              </w:rPr>
              <w:t>=</w:t>
            </w:r>
            <w:proofErr w:type="spellStart"/>
            <w:r w:rsidRPr="00BD42B7">
              <w:rPr>
                <w:rFonts w:ascii="Arial" w:hAnsi="Arial"/>
                <w:color w:val="0A0905"/>
                <w:sz w:val="20"/>
                <w:szCs w:val="14"/>
                <w:lang w:val="en-US"/>
              </w:rPr>
              <w:t>ti</w:t>
            </w:r>
            <w:proofErr w:type="spellEnd"/>
            <w:r w:rsidRPr="00BD42B7">
              <w:rPr>
                <w:rFonts w:ascii="Arial" w:hAnsi="Arial"/>
                <w:color w:val="0A0905"/>
                <w:sz w:val="20"/>
                <w:szCs w:val="14"/>
                <w:lang w:val="en-US"/>
              </w:rPr>
              <w:t xml:space="preserve">, ab, </w:t>
            </w:r>
            <w:proofErr w:type="spellStart"/>
            <w:r w:rsidRPr="00BD42B7">
              <w:rPr>
                <w:rFonts w:ascii="Arial" w:hAnsi="Arial"/>
                <w:color w:val="0A0905"/>
                <w:sz w:val="20"/>
                <w:szCs w:val="14"/>
                <w:lang w:val="en-US"/>
              </w:rPr>
              <w:t>ot</w:t>
            </w:r>
            <w:proofErr w:type="spellEnd"/>
            <w:r w:rsidRPr="00BD42B7">
              <w:rPr>
                <w:rFonts w:ascii="Arial" w:hAnsi="Arial"/>
                <w:color w:val="0A0905"/>
                <w:sz w:val="20"/>
                <w:szCs w:val="14"/>
                <w:lang w:val="en-US"/>
              </w:rPr>
              <w:t xml:space="preserve">, nm, </w:t>
            </w:r>
            <w:proofErr w:type="spellStart"/>
            <w:r w:rsidRPr="00BD42B7">
              <w:rPr>
                <w:rFonts w:ascii="Arial" w:hAnsi="Arial"/>
                <w:color w:val="0A0905"/>
                <w:sz w:val="20"/>
                <w:szCs w:val="14"/>
                <w:lang w:val="en-US"/>
              </w:rPr>
              <w:t>hw</w:t>
            </w:r>
            <w:proofErr w:type="spellEnd"/>
            <w:r w:rsidRPr="00BD42B7">
              <w:rPr>
                <w:rFonts w:ascii="Arial" w:hAnsi="Arial"/>
                <w:color w:val="0A0905"/>
                <w:sz w:val="20"/>
                <w:szCs w:val="14"/>
                <w:lang w:val="en-US"/>
              </w:rPr>
              <w:t xml:space="preserve">, </w:t>
            </w:r>
            <w:proofErr w:type="spellStart"/>
            <w:r w:rsidRPr="00BD42B7">
              <w:rPr>
                <w:rFonts w:ascii="Arial" w:hAnsi="Arial"/>
                <w:color w:val="0A0905"/>
                <w:sz w:val="20"/>
                <w:szCs w:val="14"/>
                <w:lang w:val="en-US"/>
              </w:rPr>
              <w:t>fx</w:t>
            </w:r>
            <w:proofErr w:type="spellEnd"/>
            <w:r w:rsidRPr="00BD42B7">
              <w:rPr>
                <w:rFonts w:ascii="Arial" w:hAnsi="Arial"/>
                <w:color w:val="0A0905"/>
                <w:sz w:val="20"/>
                <w:szCs w:val="14"/>
                <w:lang w:val="en-US"/>
              </w:rPr>
              <w:t xml:space="preserve">, </w:t>
            </w:r>
            <w:proofErr w:type="spellStart"/>
            <w:r w:rsidRPr="00BD42B7">
              <w:rPr>
                <w:rFonts w:ascii="Arial" w:hAnsi="Arial"/>
                <w:color w:val="0A0905"/>
                <w:sz w:val="20"/>
                <w:szCs w:val="14"/>
                <w:lang w:val="en-US"/>
              </w:rPr>
              <w:t>kf</w:t>
            </w:r>
            <w:proofErr w:type="spellEnd"/>
            <w:r w:rsidRPr="00BD42B7">
              <w:rPr>
                <w:rFonts w:ascii="Arial" w:hAnsi="Arial"/>
                <w:color w:val="0A0905"/>
                <w:sz w:val="20"/>
                <w:szCs w:val="14"/>
                <w:lang w:val="en-US"/>
              </w:rPr>
              <w:t xml:space="preserve">, ox, </w:t>
            </w:r>
            <w:proofErr w:type="spellStart"/>
            <w:r w:rsidRPr="00BD42B7">
              <w:rPr>
                <w:rFonts w:ascii="Arial" w:hAnsi="Arial"/>
                <w:color w:val="0A0905"/>
                <w:sz w:val="20"/>
                <w:szCs w:val="14"/>
                <w:lang w:val="en-US"/>
              </w:rPr>
              <w:t>px</w:t>
            </w:r>
            <w:proofErr w:type="spellEnd"/>
            <w:r w:rsidRPr="00BD42B7">
              <w:rPr>
                <w:rFonts w:ascii="Arial" w:hAnsi="Arial"/>
                <w:color w:val="0A0905"/>
                <w:sz w:val="20"/>
                <w:szCs w:val="14"/>
                <w:lang w:val="en-US"/>
              </w:rPr>
              <w:t xml:space="preserve">, </w:t>
            </w:r>
            <w:proofErr w:type="spellStart"/>
            <w:r w:rsidRPr="00BD42B7">
              <w:rPr>
                <w:rFonts w:ascii="Arial" w:hAnsi="Arial"/>
                <w:color w:val="0A0905"/>
                <w:sz w:val="20"/>
                <w:szCs w:val="14"/>
                <w:lang w:val="en-US"/>
              </w:rPr>
              <w:t>rx</w:t>
            </w:r>
            <w:proofErr w:type="spellEnd"/>
            <w:r w:rsidRPr="00BD42B7">
              <w:rPr>
                <w:rFonts w:ascii="Arial" w:hAnsi="Arial"/>
                <w:color w:val="0A0905"/>
                <w:sz w:val="20"/>
                <w:szCs w:val="14"/>
                <w:lang w:val="en-US"/>
              </w:rPr>
              <w:t xml:space="preserve">, </w:t>
            </w:r>
            <w:proofErr w:type="spellStart"/>
            <w:r w:rsidRPr="00BD42B7">
              <w:rPr>
                <w:rFonts w:ascii="Arial" w:hAnsi="Arial"/>
                <w:color w:val="0A0905"/>
                <w:sz w:val="20"/>
                <w:szCs w:val="14"/>
                <w:lang w:val="en-US"/>
              </w:rPr>
              <w:t>ui</w:t>
            </w:r>
            <w:proofErr w:type="spellEnd"/>
            <w:r w:rsidRPr="00BD42B7">
              <w:rPr>
                <w:rFonts w:ascii="Arial" w:hAnsi="Arial"/>
                <w:color w:val="0A0905"/>
                <w:sz w:val="20"/>
                <w:szCs w:val="14"/>
                <w:lang w:val="en-US"/>
              </w:rPr>
              <w:t xml:space="preserve">, </w:t>
            </w:r>
            <w:proofErr w:type="spellStart"/>
            <w:r w:rsidRPr="00BD42B7">
              <w:rPr>
                <w:rFonts w:ascii="Arial" w:hAnsi="Arial"/>
                <w:color w:val="0A0905"/>
                <w:sz w:val="20"/>
                <w:szCs w:val="14"/>
                <w:lang w:val="en-US"/>
              </w:rPr>
              <w:t>sy</w:t>
            </w:r>
            <w:proofErr w:type="spellEnd"/>
            <w:r w:rsidRPr="00BD42B7">
              <w:rPr>
                <w:rFonts w:ascii="Arial" w:hAnsi="Arial"/>
                <w:color w:val="0A0905"/>
                <w:sz w:val="20"/>
                <w:szCs w:val="14"/>
                <w:lang w:val="en-US"/>
              </w:rPr>
              <w:t>]</w:t>
            </w:r>
          </w:p>
        </w:tc>
      </w:tr>
      <w:tr w:rsidR="00E054FA" w:rsidRPr="00BD42B7" w14:paraId="022143E8"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3D4F3FC9"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244EE7D9"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Formoterol*.mp. [mp=ti, ab, ot, nm, hw, fx, kf, ox, px, rx, ui, sy]</w:t>
            </w:r>
          </w:p>
        </w:tc>
      </w:tr>
      <w:tr w:rsidR="00E054FA" w:rsidRPr="00BD42B7" w14:paraId="2D32035A"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136C71D"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3</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3D818758"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Glycopyrronium*.mp. [mp=ti, ab, ot, nm, hw, fx, kf, ox, px, rx, ui, sy]</w:t>
            </w:r>
          </w:p>
        </w:tc>
      </w:tr>
      <w:tr w:rsidR="00E054FA" w:rsidRPr="00BD42B7" w14:paraId="32915C66"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2B7590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4</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EDE55E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CHF 5993.mp. [mp=ti, ab, ot, nm, hw, fx, kf, ox, px, rx, ui, sy]</w:t>
            </w:r>
          </w:p>
        </w:tc>
      </w:tr>
      <w:tr w:rsidR="00E054FA" w:rsidRPr="00BD42B7" w14:paraId="728DC65C"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0D928FCC"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5</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AA3375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CHF5993.mp. [mp=ti, ab, ot, nm, hw, fx, kf, ox, px, rx, ui, sy]</w:t>
            </w:r>
          </w:p>
        </w:tc>
      </w:tr>
      <w:tr w:rsidR="00E054FA" w:rsidRPr="00BD42B7" w14:paraId="386B8DE3"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3FFB082"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6</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3233315"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Fluticasone furoate*.mp. [mp=ti, ab, ot, nm, hw, fx, kf, ox, px, rx, ui, sy]</w:t>
            </w:r>
          </w:p>
        </w:tc>
      </w:tr>
      <w:tr w:rsidR="00E054FA" w:rsidRPr="00BD42B7" w14:paraId="2CBFA005"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112F0E77"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7</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54AAC44"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Vilanterol*.mp. [mp=ti, ab, ot, nm, hw, fx, kf, ox, px, rx, ui, sy]</w:t>
            </w:r>
          </w:p>
        </w:tc>
      </w:tr>
      <w:tr w:rsidR="00E054FA" w:rsidRPr="00BD42B7" w14:paraId="20F2F942"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E6AA832"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8</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6CC371D5"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Umeclidinium*.mp. [mp=ti, ab, ot, nm, hw, fx, kf, ox, px, rx, ui, sy]</w:t>
            </w:r>
          </w:p>
        </w:tc>
      </w:tr>
      <w:tr w:rsidR="00E054FA" w:rsidRPr="00BD42B7" w14:paraId="499E5056"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24511CA4"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9</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6C473E1"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Mometasone*.mp. [mp=ti, ab, ot, nm, hw, fx, kf, ox, px, rx, ui, sy]</w:t>
            </w:r>
          </w:p>
        </w:tc>
      </w:tr>
      <w:tr w:rsidR="00E054FA" w:rsidRPr="00BD42B7" w14:paraId="02AA2031"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97CC5A9"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10</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22B7DD1B"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Indacaterol*.mp. [mp=ti, ab, ot, nm, hw, fx, kf, ox, px, rx, ui, sy]</w:t>
            </w:r>
          </w:p>
        </w:tc>
      </w:tr>
      <w:tr w:rsidR="00E054FA" w:rsidRPr="00BD42B7" w14:paraId="163B74B7"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3A1A0EF"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11</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AA7E65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QVM149.mp. [mp=ti, ab, ot, nm, hw, fx, kf, ox, px, rx, ui, sy]</w:t>
            </w:r>
          </w:p>
        </w:tc>
      </w:tr>
      <w:tr w:rsidR="00E054FA" w:rsidRPr="00BD42B7" w14:paraId="3F029AAE"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01F94875"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12</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35D57EA"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QVM 149.mp. [mp=ti, ab, ot, nm, hw, fx, kf, ox, px, rx, ui, sy]</w:t>
            </w:r>
          </w:p>
        </w:tc>
      </w:tr>
      <w:tr w:rsidR="00E054FA" w:rsidRPr="00BD42B7" w14:paraId="5AF675A4"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61F4DA8D"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13</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09714F28"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Fluticasone propionate*.mp. [mp=ti, ab, ot, nm, hw, fx, kf, ox, px, rx, ui, sy]</w:t>
            </w:r>
          </w:p>
        </w:tc>
      </w:tr>
      <w:tr w:rsidR="00E054FA" w:rsidRPr="00BD42B7" w14:paraId="50BA51A7"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3C0BF2B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14</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316A292C"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Salmeterol*.mp. [mp=ti, ab, ot, nm, hw, fx, kf, ox, px, rx, ui, sy]</w:t>
            </w:r>
          </w:p>
        </w:tc>
      </w:tr>
      <w:tr w:rsidR="00E054FA" w:rsidRPr="00BD42B7" w14:paraId="0DFD27BC"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16DB574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15</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7AEF515"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Tiotropium*.mp. [mp=ti, ab, ot, nm, hw, fx, kf, ox, px, rx, ui, sy]</w:t>
            </w:r>
          </w:p>
        </w:tc>
      </w:tr>
      <w:tr w:rsidR="00E054FA" w:rsidRPr="00BD42B7" w14:paraId="75DE9215"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3EA0993"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16</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047E21AD"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ICS*.mp. [mp=ti, ab, ot, nm, hw, fx, kf, ox, px, rx, ui, sy]</w:t>
            </w:r>
          </w:p>
        </w:tc>
      </w:tr>
      <w:tr w:rsidR="00E054FA" w:rsidRPr="00BD42B7" w14:paraId="2F2127E2"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6971E38"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17</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1E6F4E72"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LABA*.mp. [mp=ti, ab, ot, nm, hw, fx, kf, ox, px, rx, ui, sy]</w:t>
            </w:r>
          </w:p>
        </w:tc>
      </w:tr>
      <w:tr w:rsidR="00E054FA" w:rsidRPr="00BD42B7" w14:paraId="53A68E62"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2603D2FC"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18</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BC1C4C4"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Triple*.mp. [mp=ti, ab, ot, nm, hw, fx, kf, ox, px, rx, ui, sy]</w:t>
            </w:r>
          </w:p>
        </w:tc>
      </w:tr>
      <w:tr w:rsidR="00E054FA" w:rsidRPr="00BD42B7" w14:paraId="1D565F0C"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37B1371E"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19</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249C5ADC"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Asthma*.mp. [mp=ti, ab, ot, nm, hw, fx, kf, ox, px, rx, ui, sy]</w:t>
            </w:r>
          </w:p>
        </w:tc>
      </w:tr>
      <w:tr w:rsidR="00E054FA" w:rsidRPr="00BD42B7" w14:paraId="6D75A30D"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158920E2"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20</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8BF498E"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 and 2 and 3</w:t>
            </w:r>
          </w:p>
        </w:tc>
      </w:tr>
      <w:tr w:rsidR="00E054FA" w:rsidRPr="00BD42B7" w14:paraId="16EE6A7A"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4FD1B17"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21</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0D051474"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4 or 5</w:t>
            </w:r>
          </w:p>
        </w:tc>
      </w:tr>
      <w:tr w:rsidR="00E054FA" w:rsidRPr="00BD42B7" w14:paraId="2A24E94F"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37796F9"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22</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2DE7A154"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6 and 7 and 8</w:t>
            </w:r>
          </w:p>
        </w:tc>
      </w:tr>
      <w:tr w:rsidR="00E054FA" w:rsidRPr="00BD42B7" w14:paraId="363D0B6E"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651754B6"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23</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B19C23A"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3 and 9 and 10</w:t>
            </w:r>
          </w:p>
        </w:tc>
      </w:tr>
      <w:tr w:rsidR="00E054FA" w:rsidRPr="00BD42B7" w14:paraId="282E9DCB"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EEC451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24</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2922694E"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11 or 12</w:t>
            </w:r>
          </w:p>
        </w:tc>
      </w:tr>
      <w:tr w:rsidR="00E054FA" w:rsidRPr="00BD42B7" w14:paraId="18E02071"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1F684107"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25</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D935992"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13 and 14 and 15</w:t>
            </w:r>
          </w:p>
        </w:tc>
      </w:tr>
      <w:tr w:rsidR="00E054FA" w:rsidRPr="00BD42B7" w14:paraId="5A498FCE"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69493FD4"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26</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3A228B5F"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15 and 16 and 17</w:t>
            </w:r>
          </w:p>
        </w:tc>
      </w:tr>
      <w:tr w:rsidR="00E054FA" w:rsidRPr="00BD42B7" w14:paraId="736A475A"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31EB8F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27</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5CA9A6A1"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20 or 21</w:t>
            </w:r>
          </w:p>
        </w:tc>
      </w:tr>
      <w:tr w:rsidR="00E054FA" w:rsidRPr="00BD42B7" w14:paraId="0221127B"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F4031DE"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28</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6CC5FA52"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23 or 24</w:t>
            </w:r>
          </w:p>
        </w:tc>
      </w:tr>
      <w:tr w:rsidR="00E054FA" w:rsidRPr="00BD42B7" w14:paraId="162F84D1"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49CEA15F"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29</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17118532"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18 or 22 or 25 or 27 or 28</w:t>
            </w:r>
          </w:p>
        </w:tc>
      </w:tr>
      <w:tr w:rsidR="00E054FA" w:rsidRPr="00BD42B7" w14:paraId="1FFBFEB0" w14:textId="77777777" w:rsidTr="007E338C">
        <w:trPr>
          <w:jc w:val="center"/>
        </w:trPr>
        <w:tc>
          <w:tcPr>
            <w:tcW w:w="34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3806FB80"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30</w:t>
            </w:r>
          </w:p>
        </w:tc>
        <w:tc>
          <w:tcPr>
            <w:tcW w:w="6671" w:type="dxa"/>
            <w:tcBorders>
              <w:top w:val="single" w:sz="4" w:space="0" w:color="757575"/>
              <w:left w:val="single" w:sz="4" w:space="0" w:color="757575"/>
              <w:bottom w:val="single" w:sz="4" w:space="0" w:color="757575"/>
              <w:right w:val="single" w:sz="4" w:space="0" w:color="757575"/>
            </w:tcBorders>
            <w:shd w:val="clear" w:color="auto" w:fill="auto"/>
            <w:tcMar>
              <w:top w:w="12" w:type="dxa"/>
              <w:left w:w="59" w:type="dxa"/>
              <w:bottom w:w="12" w:type="dxa"/>
              <w:right w:w="59" w:type="dxa"/>
            </w:tcMar>
            <w:vAlign w:val="center"/>
          </w:tcPr>
          <w:p w14:paraId="7EEB3277" w14:textId="77777777" w:rsidR="00E054FA" w:rsidRPr="00BD42B7" w:rsidRDefault="00E054FA" w:rsidP="007E338C">
            <w:pPr>
              <w:spacing w:line="360" w:lineRule="atLeast"/>
              <w:rPr>
                <w:rFonts w:ascii="Arial" w:hAnsi="Arial"/>
                <w:color w:val="0A0905"/>
                <w:sz w:val="20"/>
                <w:szCs w:val="14"/>
              </w:rPr>
            </w:pPr>
            <w:r w:rsidRPr="00BD42B7">
              <w:rPr>
                <w:rFonts w:ascii="Arial" w:hAnsi="Arial"/>
                <w:color w:val="0A0905"/>
                <w:sz w:val="20"/>
                <w:szCs w:val="14"/>
              </w:rPr>
              <w:t>19 and 29</w:t>
            </w:r>
          </w:p>
        </w:tc>
      </w:tr>
    </w:tbl>
    <w:p w14:paraId="2166585E" w14:textId="77777777" w:rsidR="00E054FA" w:rsidRPr="00BD42B7" w:rsidRDefault="00E054FA" w:rsidP="00E054FA">
      <w:pPr>
        <w:rPr>
          <w:rFonts w:ascii="Arial" w:hAnsi="Arial"/>
          <w:b/>
          <w:lang w:val="en-GB"/>
        </w:rPr>
      </w:pPr>
    </w:p>
    <w:p w14:paraId="6B735F67" w14:textId="77777777" w:rsidR="00C32133" w:rsidRPr="00BD42B7" w:rsidRDefault="00C32133" w:rsidP="00E054FA">
      <w:pPr>
        <w:rPr>
          <w:rFonts w:ascii="Arial" w:hAnsi="Arial"/>
          <w:b/>
          <w:lang w:val="en-GB"/>
        </w:rPr>
        <w:sectPr w:rsidR="00C32133" w:rsidRPr="00BD42B7" w:rsidSect="007E338C">
          <w:pgSz w:w="11901" w:h="16840"/>
          <w:pgMar w:top="1440" w:right="1797" w:bottom="1440" w:left="1797" w:header="709" w:footer="709" w:gutter="0"/>
          <w:cols w:space="708"/>
          <w:docGrid w:linePitch="360"/>
        </w:sectPr>
      </w:pPr>
    </w:p>
    <w:p w14:paraId="711E9A3C" w14:textId="77777777" w:rsidR="00805090" w:rsidRPr="0062634B" w:rsidRDefault="00805090" w:rsidP="00805090">
      <w:pPr>
        <w:spacing w:line="480" w:lineRule="auto"/>
        <w:rPr>
          <w:rFonts w:ascii="Arial" w:hAnsi="Arial" w:cs="Arial"/>
          <w:b/>
          <w:color w:val="000000"/>
          <w:lang w:val="en-US"/>
        </w:rPr>
      </w:pPr>
      <w:r w:rsidRPr="0062634B">
        <w:rPr>
          <w:rFonts w:ascii="Arial" w:hAnsi="Arial"/>
          <w:b/>
          <w:color w:val="000000"/>
          <w:lang w:val="en-US"/>
        </w:rPr>
        <w:lastRenderedPageBreak/>
        <w:t xml:space="preserve">Table </w:t>
      </w:r>
      <w:r>
        <w:rPr>
          <w:rFonts w:ascii="Arial" w:hAnsi="Arial"/>
          <w:b/>
          <w:color w:val="000000"/>
          <w:lang w:val="en-US"/>
        </w:rPr>
        <w:t>S3</w:t>
      </w:r>
      <w:r w:rsidRPr="0062634B">
        <w:rPr>
          <w:rFonts w:ascii="Arial" w:hAnsi="Arial"/>
          <w:b/>
          <w:color w:val="000000"/>
          <w:lang w:val="en-US"/>
        </w:rPr>
        <w:t xml:space="preserve">. </w:t>
      </w:r>
      <w:r w:rsidRPr="0062634B">
        <w:rPr>
          <w:rFonts w:ascii="Arial" w:hAnsi="Arial" w:cs="Arial"/>
          <w:color w:val="000000"/>
          <w:lang w:val="en-US"/>
        </w:rPr>
        <w:t>Study characteristics at baseline of the Phase III RCTs included in the meta-analysis.</w:t>
      </w:r>
    </w:p>
    <w:p w14:paraId="3E0FDB8B" w14:textId="77777777" w:rsidR="00805090" w:rsidRPr="0062634B" w:rsidRDefault="00805090" w:rsidP="00805090">
      <w:pPr>
        <w:spacing w:line="480" w:lineRule="auto"/>
        <w:rPr>
          <w:rFonts w:ascii="Arial" w:hAnsi="Arial"/>
          <w:b/>
          <w:color w:val="000000"/>
          <w:lang w:val="en-US"/>
        </w:rPr>
      </w:pPr>
    </w:p>
    <w:tbl>
      <w:tblPr>
        <w:tblW w:w="1616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851"/>
        <w:gridCol w:w="850"/>
        <w:gridCol w:w="567"/>
        <w:gridCol w:w="709"/>
        <w:gridCol w:w="992"/>
        <w:gridCol w:w="993"/>
        <w:gridCol w:w="708"/>
        <w:gridCol w:w="1560"/>
        <w:gridCol w:w="425"/>
        <w:gridCol w:w="425"/>
        <w:gridCol w:w="709"/>
        <w:gridCol w:w="567"/>
        <w:gridCol w:w="850"/>
        <w:gridCol w:w="851"/>
        <w:gridCol w:w="850"/>
        <w:gridCol w:w="851"/>
        <w:gridCol w:w="567"/>
        <w:gridCol w:w="567"/>
        <w:gridCol w:w="567"/>
        <w:gridCol w:w="992"/>
      </w:tblGrid>
      <w:tr w:rsidR="00805090" w:rsidRPr="0062634B" w14:paraId="7A7ADEE6" w14:textId="77777777" w:rsidTr="00805090">
        <w:trPr>
          <w:trHeight w:val="535"/>
        </w:trPr>
        <w:tc>
          <w:tcPr>
            <w:tcW w:w="709" w:type="dxa"/>
            <w:shd w:val="clear" w:color="auto" w:fill="auto"/>
            <w:vAlign w:val="center"/>
            <w:hideMark/>
          </w:tcPr>
          <w:p w14:paraId="01664522"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Study and year and reference</w:t>
            </w:r>
          </w:p>
        </w:tc>
        <w:tc>
          <w:tcPr>
            <w:tcW w:w="851" w:type="dxa"/>
            <w:shd w:val="clear" w:color="auto" w:fill="auto"/>
            <w:vAlign w:val="center"/>
            <w:hideMark/>
          </w:tcPr>
          <w:p w14:paraId="4B76D077"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Trial number Identifier</w:t>
            </w:r>
          </w:p>
        </w:tc>
        <w:tc>
          <w:tcPr>
            <w:tcW w:w="850" w:type="dxa"/>
            <w:shd w:val="clear" w:color="auto" w:fill="auto"/>
            <w:vAlign w:val="center"/>
            <w:hideMark/>
          </w:tcPr>
          <w:p w14:paraId="28283807"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Study characteristics</w:t>
            </w:r>
          </w:p>
        </w:tc>
        <w:tc>
          <w:tcPr>
            <w:tcW w:w="567" w:type="dxa"/>
            <w:shd w:val="clear" w:color="auto" w:fill="auto"/>
            <w:vAlign w:val="center"/>
            <w:hideMark/>
          </w:tcPr>
          <w:p w14:paraId="29FA3ED5"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Study duration (weeks)</w:t>
            </w:r>
          </w:p>
        </w:tc>
        <w:tc>
          <w:tcPr>
            <w:tcW w:w="709" w:type="dxa"/>
            <w:shd w:val="clear" w:color="auto" w:fill="auto"/>
            <w:vAlign w:val="center"/>
            <w:hideMark/>
          </w:tcPr>
          <w:p w14:paraId="00494680"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 xml:space="preserve">Number of analyzed patients </w:t>
            </w:r>
          </w:p>
        </w:tc>
        <w:tc>
          <w:tcPr>
            <w:tcW w:w="992" w:type="dxa"/>
            <w:shd w:val="clear" w:color="auto" w:fill="auto"/>
            <w:vAlign w:val="center"/>
            <w:hideMark/>
          </w:tcPr>
          <w:p w14:paraId="16225D2A"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Assessed triple FDC therapy (doses and regimen of administration)</w:t>
            </w:r>
          </w:p>
        </w:tc>
        <w:tc>
          <w:tcPr>
            <w:tcW w:w="993" w:type="dxa"/>
            <w:shd w:val="clear" w:color="auto" w:fill="auto"/>
            <w:vAlign w:val="center"/>
            <w:hideMark/>
          </w:tcPr>
          <w:p w14:paraId="3F5CE4BC"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Assessed comparator (doses and regimen of administration)</w:t>
            </w:r>
          </w:p>
        </w:tc>
        <w:tc>
          <w:tcPr>
            <w:tcW w:w="708" w:type="dxa"/>
            <w:shd w:val="clear" w:color="auto" w:fill="auto"/>
            <w:vAlign w:val="center"/>
            <w:hideMark/>
          </w:tcPr>
          <w:p w14:paraId="69BFC549"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Inhaler device (brand)</w:t>
            </w:r>
          </w:p>
        </w:tc>
        <w:tc>
          <w:tcPr>
            <w:tcW w:w="1560" w:type="dxa"/>
            <w:shd w:val="clear" w:color="auto" w:fill="auto"/>
            <w:vAlign w:val="center"/>
            <w:hideMark/>
          </w:tcPr>
          <w:p w14:paraId="7D006E63"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Patients’ characteristics</w:t>
            </w:r>
          </w:p>
        </w:tc>
        <w:tc>
          <w:tcPr>
            <w:tcW w:w="425" w:type="dxa"/>
            <w:shd w:val="clear" w:color="auto" w:fill="auto"/>
            <w:vAlign w:val="center"/>
            <w:hideMark/>
          </w:tcPr>
          <w:p w14:paraId="1497C93F"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Age (years)</w:t>
            </w:r>
          </w:p>
        </w:tc>
        <w:tc>
          <w:tcPr>
            <w:tcW w:w="425" w:type="dxa"/>
            <w:shd w:val="clear" w:color="auto" w:fill="auto"/>
            <w:vAlign w:val="center"/>
            <w:hideMark/>
          </w:tcPr>
          <w:p w14:paraId="1E104457"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Male (%)</w:t>
            </w:r>
          </w:p>
        </w:tc>
        <w:tc>
          <w:tcPr>
            <w:tcW w:w="709" w:type="dxa"/>
            <w:shd w:val="clear" w:color="auto" w:fill="auto"/>
            <w:vAlign w:val="center"/>
            <w:hideMark/>
          </w:tcPr>
          <w:p w14:paraId="711A77E6"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Duration of asthma (years)</w:t>
            </w:r>
          </w:p>
        </w:tc>
        <w:tc>
          <w:tcPr>
            <w:tcW w:w="567" w:type="dxa"/>
            <w:vAlign w:val="center"/>
          </w:tcPr>
          <w:p w14:paraId="1F769889"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Atopic status</w:t>
            </w:r>
          </w:p>
        </w:tc>
        <w:tc>
          <w:tcPr>
            <w:tcW w:w="850" w:type="dxa"/>
            <w:shd w:val="clear" w:color="auto" w:fill="auto"/>
            <w:vAlign w:val="center"/>
            <w:hideMark/>
          </w:tcPr>
          <w:p w14:paraId="23C67B7D"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Pre-bronchodilator FEV</w:t>
            </w:r>
            <w:r w:rsidRPr="0062634B">
              <w:rPr>
                <w:rFonts w:ascii="Arial" w:hAnsi="Arial" w:cs="Arial"/>
                <w:b/>
                <w:bCs/>
                <w:color w:val="000000"/>
                <w:sz w:val="10"/>
                <w:szCs w:val="10"/>
                <w:vertAlign w:val="subscript"/>
                <w:lang w:val="en-US"/>
              </w:rPr>
              <w:t>1</w:t>
            </w:r>
            <w:r w:rsidRPr="0062634B">
              <w:rPr>
                <w:rFonts w:ascii="Arial" w:hAnsi="Arial" w:cs="Arial"/>
                <w:b/>
                <w:bCs/>
                <w:color w:val="000000"/>
                <w:sz w:val="10"/>
                <w:szCs w:val="10"/>
                <w:lang w:val="en-US"/>
              </w:rPr>
              <w:t xml:space="preserve"> (% predicted)</w:t>
            </w:r>
          </w:p>
        </w:tc>
        <w:tc>
          <w:tcPr>
            <w:tcW w:w="851" w:type="dxa"/>
            <w:vAlign w:val="center"/>
          </w:tcPr>
          <w:p w14:paraId="107C3B56"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Reversibility (%)</w:t>
            </w:r>
          </w:p>
        </w:tc>
        <w:tc>
          <w:tcPr>
            <w:tcW w:w="850" w:type="dxa"/>
            <w:vAlign w:val="center"/>
          </w:tcPr>
          <w:p w14:paraId="08FD0C51"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Rate of exacerbation in the previous year</w:t>
            </w:r>
          </w:p>
        </w:tc>
        <w:tc>
          <w:tcPr>
            <w:tcW w:w="851" w:type="dxa"/>
            <w:vAlign w:val="center"/>
          </w:tcPr>
          <w:p w14:paraId="6ECE2A22"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Mean blood eosinophil count (</w:t>
            </w:r>
            <w:r w:rsidRPr="0062634B">
              <w:rPr>
                <w:rFonts w:ascii="Arial" w:hAnsi="Arial"/>
                <w:b/>
                <w:bCs/>
                <w:color w:val="000000"/>
                <w:sz w:val="10"/>
                <w:szCs w:val="10"/>
                <w:lang w:val="en-US"/>
              </w:rPr>
              <w:t>cells per µL)</w:t>
            </w:r>
          </w:p>
        </w:tc>
        <w:tc>
          <w:tcPr>
            <w:tcW w:w="567" w:type="dxa"/>
            <w:shd w:val="clear" w:color="auto" w:fill="auto"/>
            <w:vAlign w:val="center"/>
            <w:hideMark/>
          </w:tcPr>
          <w:p w14:paraId="763348B8"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Current smokers (%)</w:t>
            </w:r>
          </w:p>
        </w:tc>
        <w:tc>
          <w:tcPr>
            <w:tcW w:w="567" w:type="dxa"/>
            <w:shd w:val="clear" w:color="auto" w:fill="auto"/>
            <w:vAlign w:val="center"/>
            <w:hideMark/>
          </w:tcPr>
          <w:p w14:paraId="2879AA1D"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ACQ at baseline (score)</w:t>
            </w:r>
          </w:p>
        </w:tc>
        <w:tc>
          <w:tcPr>
            <w:tcW w:w="567" w:type="dxa"/>
            <w:shd w:val="clear" w:color="auto" w:fill="auto"/>
            <w:vAlign w:val="center"/>
            <w:hideMark/>
          </w:tcPr>
          <w:p w14:paraId="5E7FEA55" w14:textId="77777777" w:rsidR="00805090" w:rsidRPr="0062634B" w:rsidRDefault="00805090" w:rsidP="00805090">
            <w:pPr>
              <w:spacing w:line="480" w:lineRule="auto"/>
              <w:jc w:val="center"/>
              <w:rPr>
                <w:rFonts w:ascii="Arial" w:hAnsi="Arial" w:cs="Arial"/>
                <w:b/>
                <w:bCs/>
                <w:color w:val="000000"/>
                <w:sz w:val="10"/>
                <w:szCs w:val="10"/>
                <w:lang w:val="en-US"/>
              </w:rPr>
            </w:pPr>
            <w:proofErr w:type="spellStart"/>
            <w:r w:rsidRPr="0062634B">
              <w:rPr>
                <w:rFonts w:ascii="Arial" w:hAnsi="Arial" w:cs="Arial"/>
                <w:b/>
                <w:bCs/>
                <w:color w:val="000000"/>
                <w:sz w:val="10"/>
                <w:szCs w:val="10"/>
                <w:lang w:val="en-US"/>
              </w:rPr>
              <w:t>Jadad</w:t>
            </w:r>
            <w:proofErr w:type="spellEnd"/>
            <w:r w:rsidRPr="0062634B">
              <w:rPr>
                <w:rFonts w:ascii="Arial" w:hAnsi="Arial" w:cs="Arial"/>
                <w:b/>
                <w:bCs/>
                <w:color w:val="000000"/>
                <w:sz w:val="10"/>
                <w:szCs w:val="10"/>
                <w:lang w:val="en-US"/>
              </w:rPr>
              <w:t xml:space="preserve"> score</w:t>
            </w:r>
          </w:p>
        </w:tc>
        <w:tc>
          <w:tcPr>
            <w:tcW w:w="992" w:type="dxa"/>
            <w:vAlign w:val="center"/>
          </w:tcPr>
          <w:p w14:paraId="6C4DA9E0"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Summary of results</w:t>
            </w:r>
          </w:p>
        </w:tc>
      </w:tr>
      <w:tr w:rsidR="00805090" w:rsidRPr="0062634B" w14:paraId="404389E8" w14:textId="77777777" w:rsidTr="00805090">
        <w:trPr>
          <w:trHeight w:val="1111"/>
        </w:trPr>
        <w:tc>
          <w:tcPr>
            <w:tcW w:w="709" w:type="dxa"/>
            <w:shd w:val="clear" w:color="auto" w:fill="auto"/>
            <w:vAlign w:val="center"/>
            <w:hideMark/>
          </w:tcPr>
          <w:p w14:paraId="56C60661"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 xml:space="preserve">Lee et al., 2020, CAPTAIN </w:t>
            </w:r>
            <w:r w:rsidRPr="0062634B">
              <w:rPr>
                <w:rFonts w:ascii="Arial" w:hAnsi="Arial" w:cs="Arial"/>
                <w:b/>
                <w:bCs/>
                <w:color w:val="000000"/>
                <w:sz w:val="10"/>
                <w:szCs w:val="10"/>
                <w:lang w:val="en-US"/>
              </w:rPr>
              <w:fldChar w:fldCharType="begin" w:fldLock="1"/>
            </w:r>
            <w:r w:rsidRPr="0062634B">
              <w:rPr>
                <w:rFonts w:ascii="Arial" w:hAnsi="Arial" w:cs="Arial"/>
                <w:b/>
                <w:bCs/>
                <w:color w:val="000000"/>
                <w:sz w:val="10"/>
                <w:szCs w:val="10"/>
                <w:lang w:val="en-US"/>
              </w:rPr>
              <w:instrText>ADDIN CSL_CITATION {"citationItems":[{"id":"ITEM-1","itemData":{"DOI":"10.1016/S2213-2600(20)30389-1","ISSN":"2213-2619","PMID":"32918892","abstract":"Background: Despite inhaled corticosteroid plus long-acting β2-agonist (ICS/LABA) therapy, 30–50% of patients with moderate or severe asthma remain inadequately controlled. We investigated the safety and efficacy of single-inhaler fluticasone furoate plus umeclidinium plus vilanterol (FF/UMEC/VI) compared with FF/VI. Methods: In this double-blind, randomised, parallel-group, phase 3A study (Clinical Study in Asthma Patients Receiving Triple Therapy in a Single Inhaler [CAPTAIN]), participants were recruited from 416 hospitals and primary care centres across 15 countries. Participants were eligible if they were aged 18 years or older, with inadequately controlled asthma (Asthma Control Questionnaire [ACQ]-6 score of ≥1·5) despite ICS/LABA, a documented health-care contact or a documented temporary change in asthma therapy for treatment of acute asthma symptoms in the year before screening, pre-bronchodilator FEV1 between 30% and less than 85% of predicted normal value, and reversibility (defined as an increase in FEV1 of ≥12% and ≥200 mL in the 20–60 min after four inhalations of albuterol or salbutamol) at screening. Participants were randomly assigned (1:1:1:1:1:1), via central based randomisation stratified by pre-study ICS dose at study entry, to once-daily FF/VI (100/25 μg or 200/25 μg) or FF/UMEC/VI (100/31·25/25 μg, 100/62·5/25 μg, 200/31·25/25 μg, or 200/62·5/25 μg) administered via Ellipta dry powder inhaler (Glaxo Operations UK, Hertfordshire, UK). Patients, investigators, and the funder were masked to treatment allocation. Endpoints assessed in the intention-to-treat population were change from baseline in clinic trough FEV1 at week 24 (primary) and annualised moderate and/or severe asthma exacerbation rate (key secondary). Other secondary endpoints were change from baseline in clinic FEV1 at 3 h post-dose, St George's Respiratory Questionnaire (SGRQ) total score, and ACQ-7 total score, all at week 24. Change from baseline in Evaluating Respiratory Symptoms in Asthma total score at weeks 21–24 was also a secondary endpoint but is not reported here. Exploratory analyses of biomarkers of type 2 airway inflammation on treatment response were also done. This study is registered with ClinicalTrials.gov, NCT02924688, and is now complete. Findings: Between Dec 16, 2016, and Aug 31, 2018, 5185 patients were screened and 2439 were recruited and randomly assigned to FF/VI (100/25 μg n=407; 200/25 μg n=406) or FF/UMEC/VI (100/31·25/25 μg n=405; 100/62·5/…","author":[{"dropping-particle":"","family":"Lee","given":"Laurie A.","non-dropping-particle":"","parse-names":false,"suffix":""},{"dropping-particle":"","family":"Bailes","given":"Zelie","non-dropping-particle":"","parse-names":false,"suffix":""},{"dropping-particle":"","family":"Barnes","given":"Neil","non-dropping-particle":"","parse-names":false,"suffix":""},{"dropping-particle":"","family":"Boulet","given":"Louis Philippe","non-dropping-particle":"","parse-names":false,"suffix":""},{"dropping-particle":"","family":"Edwards","given":"Dawn","non-dropping-particle":"","parse-names":false,"suffix":""},{"dropping-particle":"","family":"Fowler","given":"Andrew","non-dropping-particle":"","parse-names":false,"suffix":""},{"dropping-particle":"","family":"Hanania","given":"Nicola A.","non-dropping-particle":"","parse-names":false,"suffix":""},{"dropping-particle":"","family":"Kerstjens","given":"Huib A.M.","non-dropping-particle":"","parse-names":false,"suffix":""},{"dropping-particle":"","family":"Kerwin","given":"Edward","non-dropping-particle":"","parse-names":false,"suffix":""},{"dropping-particle":"","family":"Nathan","given":"Robert","non-dropping-particle":"","parse-names":false,"suffix":""},{"dropping-particle":"","family":"Oppenheimer","given":"John","non-dropping-particle":"","parse-names":false,"suffix":""},{"dropping-particle":"","family":"Papi","given":"Alberto","non-dropping-particle":"","parse-names":false,"suffix":""},{"dropping-particle":"","family":"Pascoe","given":"Steven","non-dropping-particle":"","parse-names":false,"suffix":""},{"dropping-particle":"","family":"Brusselle","given":"Guy","non-dropping-particle":"","parse-names":false,"suffix":""},{"dropping-particle":"","family":"Peachey","given":"Guy","non-dropping-particle":"","parse-names":false,"suffix":""},{"dropping-particle":"","family":"Sule","given":"Neal","non-dropping-particle":"","parse-names":false,"suffix":""},{"dropping-particle":"","family":"Tabberer","given":"Maggie","non-dropping-particle":"","parse-names":false,"suffix":""},{"dropping-particle":"","family":"Pavord","given":"Ian D.","non-dropping-particle":"","parse-names":false,"suffix":""}],"container-title":"The Lancet. Respiratory medicine","id":"ITEM-1","issue":"1","issued":{"date-parts":[["2021","1"]]},"page":"69-84","publisher":"Lancet Respir Med","title":"Efficacy and safety of once-daily single-inhaler triple therapy (FF/UMEC/VI) versus FF/VI in patients with inadequately controlled asthma (CAPTAIN): a double-blind, randomised, phase 3A trial","type":"article-journal","volume":"9"},"uris":["http://www.mendeley.com/documents/?uuid=acd09897-6861-43cc-aa2c-91d83ef2aba2","http://www.mendeley.com/documents/?uuid=9adb650c-b4c6-41c1-bafc-249bfb9dc567","http://www.mendeley.com/documents/?uuid=27301794-b152-3458-a6b1-42c476063583"]}],"mendeley":{"formattedCitation":"&lt;sup&gt;25&lt;/sup&gt;","plainTextFormattedCitation":"25","previouslyFormattedCitation":"&lt;sup&gt;25&lt;/sup&gt;"},"properties":{"noteIndex":0},"schema":"https://github.com/citation-style-language/schema/raw/master/csl-citation.json"}</w:instrText>
            </w:r>
            <w:r w:rsidRPr="0062634B">
              <w:rPr>
                <w:rFonts w:ascii="Arial" w:hAnsi="Arial" w:cs="Arial"/>
                <w:b/>
                <w:bCs/>
                <w:color w:val="000000"/>
                <w:sz w:val="10"/>
                <w:szCs w:val="10"/>
                <w:lang w:val="en-US"/>
              </w:rPr>
              <w:fldChar w:fldCharType="separate"/>
            </w:r>
            <w:r w:rsidRPr="0062634B">
              <w:rPr>
                <w:rFonts w:ascii="Arial" w:hAnsi="Arial" w:cs="Arial"/>
                <w:bCs/>
                <w:color w:val="000000"/>
                <w:sz w:val="10"/>
                <w:szCs w:val="10"/>
                <w:vertAlign w:val="superscript"/>
                <w:lang w:val="en-US"/>
              </w:rPr>
              <w:t>25</w:t>
            </w:r>
            <w:r w:rsidRPr="0062634B">
              <w:rPr>
                <w:rFonts w:ascii="Arial" w:hAnsi="Arial" w:cs="Arial"/>
                <w:b/>
                <w:bCs/>
                <w:color w:val="000000"/>
                <w:sz w:val="10"/>
                <w:szCs w:val="10"/>
                <w:lang w:val="en-US"/>
              </w:rPr>
              <w:fldChar w:fldCharType="end"/>
            </w:r>
          </w:p>
        </w:tc>
        <w:tc>
          <w:tcPr>
            <w:tcW w:w="851" w:type="dxa"/>
            <w:shd w:val="clear" w:color="auto" w:fill="auto"/>
            <w:vAlign w:val="center"/>
            <w:hideMark/>
          </w:tcPr>
          <w:p w14:paraId="05EF9594"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NCT02924688 </w:t>
            </w:r>
          </w:p>
        </w:tc>
        <w:tc>
          <w:tcPr>
            <w:tcW w:w="850" w:type="dxa"/>
            <w:shd w:val="clear" w:color="auto" w:fill="auto"/>
            <w:vAlign w:val="center"/>
            <w:hideMark/>
          </w:tcPr>
          <w:p w14:paraId="5349F62D"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Phase IIIA, </w:t>
            </w:r>
            <w:proofErr w:type="spellStart"/>
            <w:r w:rsidRPr="0062634B">
              <w:rPr>
                <w:rFonts w:ascii="Arial" w:hAnsi="Arial" w:cs="Arial"/>
                <w:color w:val="000000"/>
                <w:sz w:val="10"/>
                <w:szCs w:val="10"/>
                <w:lang w:val="en-US"/>
              </w:rPr>
              <w:t>multicentre</w:t>
            </w:r>
            <w:proofErr w:type="spellEnd"/>
            <w:r w:rsidRPr="0062634B">
              <w:rPr>
                <w:rFonts w:ascii="Arial" w:hAnsi="Arial" w:cs="Arial"/>
                <w:color w:val="000000"/>
                <w:sz w:val="10"/>
                <w:szCs w:val="10"/>
                <w:lang w:val="en-US"/>
              </w:rPr>
              <w:t>, randomized, double-blind, active-controlled, parallel-group</w:t>
            </w:r>
          </w:p>
        </w:tc>
        <w:tc>
          <w:tcPr>
            <w:tcW w:w="567" w:type="dxa"/>
            <w:shd w:val="clear" w:color="auto" w:fill="auto"/>
            <w:vAlign w:val="center"/>
            <w:hideMark/>
          </w:tcPr>
          <w:p w14:paraId="57760B04"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52.0</w:t>
            </w:r>
          </w:p>
        </w:tc>
        <w:tc>
          <w:tcPr>
            <w:tcW w:w="709" w:type="dxa"/>
            <w:shd w:val="clear" w:color="auto" w:fill="auto"/>
            <w:vAlign w:val="center"/>
            <w:hideMark/>
          </w:tcPr>
          <w:p w14:paraId="66917D28"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2,436</w:t>
            </w:r>
          </w:p>
        </w:tc>
        <w:tc>
          <w:tcPr>
            <w:tcW w:w="992" w:type="dxa"/>
            <w:shd w:val="clear" w:color="auto" w:fill="auto"/>
            <w:vAlign w:val="center"/>
            <w:hideMark/>
          </w:tcPr>
          <w:p w14:paraId="767B462A"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FF/VI/UMEC (100/25/31.25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 xml:space="preserve">.), FF/VI/UMEC (100/25/62.5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 xml:space="preserve">.), FF/VI/UMEC (200/25/31.25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 xml:space="preserve">.), FF/VI/UMEC (200/25/62.5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w:t>
            </w:r>
          </w:p>
        </w:tc>
        <w:tc>
          <w:tcPr>
            <w:tcW w:w="993" w:type="dxa"/>
            <w:shd w:val="clear" w:color="auto" w:fill="auto"/>
            <w:vAlign w:val="center"/>
            <w:hideMark/>
          </w:tcPr>
          <w:p w14:paraId="723FA2E7"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FF/VI (100/25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 xml:space="preserve">.), FF/VI (200/25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w:t>
            </w:r>
          </w:p>
        </w:tc>
        <w:tc>
          <w:tcPr>
            <w:tcW w:w="708" w:type="dxa"/>
            <w:shd w:val="clear" w:color="auto" w:fill="auto"/>
            <w:vAlign w:val="center"/>
            <w:hideMark/>
          </w:tcPr>
          <w:p w14:paraId="0E597C9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FF/VI/UMEC: DPI (Ellipta</w:t>
            </w:r>
            <w:r w:rsidRPr="0062634B">
              <w:rPr>
                <w:rFonts w:ascii="Arial" w:hAnsi="Arial" w:cs="Arial"/>
                <w:color w:val="000000"/>
                <w:sz w:val="10"/>
                <w:szCs w:val="10"/>
                <w:vertAlign w:val="superscript"/>
                <w:lang w:val="en-US"/>
              </w:rPr>
              <w:t>®</w:t>
            </w:r>
            <w:r w:rsidRPr="0062634B">
              <w:rPr>
                <w:rFonts w:ascii="Arial" w:hAnsi="Arial" w:cs="Arial"/>
                <w:color w:val="000000"/>
                <w:sz w:val="10"/>
                <w:szCs w:val="10"/>
                <w:lang w:val="en-US"/>
              </w:rPr>
              <w:t>); FF/VI: DPI (Ellipta</w:t>
            </w:r>
            <w:r w:rsidRPr="0062634B">
              <w:rPr>
                <w:rFonts w:ascii="Arial" w:hAnsi="Arial" w:cs="Arial"/>
                <w:color w:val="000000"/>
                <w:sz w:val="10"/>
                <w:szCs w:val="10"/>
                <w:vertAlign w:val="superscript"/>
                <w:lang w:val="en-US"/>
              </w:rPr>
              <w:t>®</w:t>
            </w:r>
            <w:r w:rsidRPr="0062634B">
              <w:rPr>
                <w:rFonts w:ascii="Arial" w:hAnsi="Arial" w:cs="Arial"/>
                <w:color w:val="000000"/>
                <w:sz w:val="10"/>
                <w:szCs w:val="10"/>
                <w:lang w:val="en-US"/>
              </w:rPr>
              <w:t>)</w:t>
            </w:r>
          </w:p>
        </w:tc>
        <w:tc>
          <w:tcPr>
            <w:tcW w:w="1560" w:type="dxa"/>
            <w:shd w:val="clear" w:color="auto" w:fill="auto"/>
            <w:vAlign w:val="center"/>
            <w:hideMark/>
          </w:tcPr>
          <w:p w14:paraId="1A0E8740"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Inadequately controlled moderate or severe asthma (pre-bronchodilator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≥30% and &lt;85% predicted; airway reversibility at screening defined as an increase in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≥12% and ≥200 mL after four inhalations of albuterol or salbutamol; ICS stable use &gt;250 µg per day for ≥6 weeks prior to pre-screening)</w:t>
            </w:r>
          </w:p>
        </w:tc>
        <w:tc>
          <w:tcPr>
            <w:tcW w:w="425" w:type="dxa"/>
            <w:shd w:val="clear" w:color="auto" w:fill="auto"/>
            <w:vAlign w:val="center"/>
            <w:hideMark/>
          </w:tcPr>
          <w:p w14:paraId="3A677186"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53.2</w:t>
            </w:r>
          </w:p>
        </w:tc>
        <w:tc>
          <w:tcPr>
            <w:tcW w:w="425" w:type="dxa"/>
            <w:shd w:val="clear" w:color="auto" w:fill="auto"/>
            <w:vAlign w:val="center"/>
            <w:hideMark/>
          </w:tcPr>
          <w:p w14:paraId="2D7B0244"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38.0</w:t>
            </w:r>
          </w:p>
        </w:tc>
        <w:tc>
          <w:tcPr>
            <w:tcW w:w="709" w:type="dxa"/>
            <w:shd w:val="clear" w:color="auto" w:fill="auto"/>
            <w:vAlign w:val="center"/>
            <w:hideMark/>
          </w:tcPr>
          <w:p w14:paraId="6312A359"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21.2</w:t>
            </w:r>
          </w:p>
        </w:tc>
        <w:tc>
          <w:tcPr>
            <w:tcW w:w="567" w:type="dxa"/>
            <w:vAlign w:val="center"/>
          </w:tcPr>
          <w:p w14:paraId="5D117375"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850" w:type="dxa"/>
            <w:shd w:val="clear" w:color="auto" w:fill="auto"/>
            <w:vAlign w:val="center"/>
            <w:hideMark/>
          </w:tcPr>
          <w:p w14:paraId="01873F73"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58.5</w:t>
            </w:r>
          </w:p>
        </w:tc>
        <w:tc>
          <w:tcPr>
            <w:tcW w:w="851" w:type="dxa"/>
            <w:vAlign w:val="center"/>
          </w:tcPr>
          <w:p w14:paraId="3C99E07D"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29.9</w:t>
            </w:r>
          </w:p>
        </w:tc>
        <w:tc>
          <w:tcPr>
            <w:tcW w:w="850" w:type="dxa"/>
            <w:vAlign w:val="center"/>
          </w:tcPr>
          <w:p w14:paraId="764600B6"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0.8</w:t>
            </w:r>
          </w:p>
        </w:tc>
        <w:tc>
          <w:tcPr>
            <w:tcW w:w="851" w:type="dxa"/>
            <w:vAlign w:val="center"/>
          </w:tcPr>
          <w:p w14:paraId="76964199"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228</w:t>
            </w:r>
          </w:p>
        </w:tc>
        <w:tc>
          <w:tcPr>
            <w:tcW w:w="567" w:type="dxa"/>
            <w:shd w:val="clear" w:color="auto" w:fill="auto"/>
            <w:vAlign w:val="center"/>
            <w:hideMark/>
          </w:tcPr>
          <w:p w14:paraId="7D5F719B"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0.0</w:t>
            </w:r>
          </w:p>
        </w:tc>
        <w:tc>
          <w:tcPr>
            <w:tcW w:w="567" w:type="dxa"/>
            <w:shd w:val="clear" w:color="auto" w:fill="auto"/>
            <w:vAlign w:val="center"/>
            <w:hideMark/>
          </w:tcPr>
          <w:p w14:paraId="51963E38"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2.8</w:t>
            </w:r>
          </w:p>
        </w:tc>
        <w:tc>
          <w:tcPr>
            <w:tcW w:w="567" w:type="dxa"/>
            <w:shd w:val="clear" w:color="auto" w:fill="auto"/>
            <w:vAlign w:val="center"/>
            <w:hideMark/>
          </w:tcPr>
          <w:p w14:paraId="0BDDCE60"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5</w:t>
            </w:r>
          </w:p>
        </w:tc>
        <w:tc>
          <w:tcPr>
            <w:tcW w:w="992" w:type="dxa"/>
            <w:vAlign w:val="center"/>
          </w:tcPr>
          <w:p w14:paraId="5742FF28"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Adding UMEC to FF/VI improved lung function but did not lead to a significant reduction in moderate and/or severe exacerbations.</w:t>
            </w:r>
          </w:p>
        </w:tc>
      </w:tr>
      <w:tr w:rsidR="00805090" w:rsidRPr="0062634B" w14:paraId="235CF9FD" w14:textId="77777777" w:rsidTr="00805090">
        <w:trPr>
          <w:trHeight w:val="1711"/>
        </w:trPr>
        <w:tc>
          <w:tcPr>
            <w:tcW w:w="709" w:type="dxa"/>
            <w:shd w:val="clear" w:color="auto" w:fill="auto"/>
            <w:vAlign w:val="center"/>
            <w:hideMark/>
          </w:tcPr>
          <w:p w14:paraId="7A0E6417" w14:textId="77777777" w:rsidR="00805090" w:rsidRPr="0062634B" w:rsidRDefault="00805090" w:rsidP="00805090">
            <w:pPr>
              <w:spacing w:line="480" w:lineRule="auto"/>
              <w:jc w:val="center"/>
              <w:rPr>
                <w:rFonts w:ascii="Arial" w:hAnsi="Arial" w:cs="Arial"/>
                <w:b/>
                <w:bCs/>
                <w:color w:val="000000"/>
                <w:sz w:val="10"/>
                <w:szCs w:val="10"/>
                <w:lang w:val="en-US"/>
              </w:rPr>
            </w:pPr>
            <w:proofErr w:type="spellStart"/>
            <w:r w:rsidRPr="0062634B">
              <w:rPr>
                <w:rFonts w:ascii="Arial" w:hAnsi="Arial" w:cs="Arial"/>
                <w:b/>
                <w:bCs/>
                <w:color w:val="000000"/>
                <w:sz w:val="10"/>
                <w:szCs w:val="10"/>
                <w:lang w:val="en-US"/>
              </w:rPr>
              <w:t>Kerstjens</w:t>
            </w:r>
            <w:proofErr w:type="spellEnd"/>
            <w:r w:rsidRPr="0062634B">
              <w:rPr>
                <w:rFonts w:ascii="Arial" w:hAnsi="Arial" w:cs="Arial"/>
                <w:b/>
                <w:bCs/>
                <w:color w:val="000000"/>
                <w:sz w:val="10"/>
                <w:szCs w:val="10"/>
                <w:lang w:val="en-US"/>
              </w:rPr>
              <w:t xml:space="preserve"> et al., 2020 IRIDIUM </w:t>
            </w:r>
            <w:r w:rsidRPr="0062634B">
              <w:rPr>
                <w:rFonts w:ascii="Arial" w:hAnsi="Arial" w:cs="Arial"/>
                <w:b/>
                <w:bCs/>
                <w:color w:val="000000"/>
                <w:sz w:val="10"/>
                <w:szCs w:val="10"/>
                <w:lang w:val="en-US"/>
              </w:rPr>
              <w:fldChar w:fldCharType="begin" w:fldLock="1"/>
            </w:r>
            <w:r w:rsidRPr="0062634B">
              <w:rPr>
                <w:rFonts w:ascii="Arial" w:hAnsi="Arial" w:cs="Arial"/>
                <w:b/>
                <w:bCs/>
                <w:color w:val="000000"/>
                <w:sz w:val="10"/>
                <w:szCs w:val="10"/>
                <w:lang w:val="en-US"/>
              </w:rPr>
              <w:instrText>ADDIN CSL_CITATION {"citationItems":[{"id":"ITEM-1","itemData":{"ISBN":"2213-2600","author":[{"dropping-particle":"","family":"Kerstjens","given":"Huib A M","non-dropping-particle":"","parse-names":false,"suffix":""},{"dropping-particle":"","family":"Maspero","given":"Jorge","non-dropping-particle":"","parse-names":false,"suffix":""},{"dropping-particle":"","family":"Chapman","given":"Kenneth R","non-dropping-particle":"","parse-names":false,"suffix":""},{"dropping-particle":"","family":"Zyl-Smit","given":"Richard N","non-dropping-particle":"van","parse-names":false,"suffix":""},{"dropping-particle":"","family":"Hosoe","given":"Motoi","non-dropping-particle":"","parse-names":false,"suffix":""},{"dropping-particle":"","family":"Tanase","given":"Ana-Maria","non-dropping-particle":"","parse-names":false,"suffix":""},{"dropping-particle":"","family":"Lavecchia","given":"Catherine","non-dropping-particle":"","parse-names":false,"suffix":""},{"dropping-particle":"","family":"Pethe","given":"Abhijit","non-dropping-particle":"","parse-names":false,"suffix":""},{"dropping-particle":"","family":"Shu","given":"Xu","non-dropping-particle":"","parse-names":false,"suffix":""},{"dropping-particle":"","family":"D'Andrea","given":"Peter","non-dropping-particle":"","parse-names":false,"suffix":""}],"container-title":"The Lancet Respiratory Medicine","id":"ITEM-1","issue":"10","issued":{"date-parts":[["2020"]]},"page":"1000-1012","title":"Once-daily, single-inhaler mometasone–indacaterol–glycopyrronium versus mometasone–indacaterol or twice-daily fluticasone–salmeterol in patients with inadequately controlled asthma (IRIDIUM): a randomised, double-blind, controlled phase 3 study","type":"article-journal","volume":"8"},"uris":["http://www.mendeley.com/documents/?uuid=a8374907-8a45-4a47-95ac-786c70317142"]}],"mendeley":{"formattedCitation":"&lt;sup&gt;26&lt;/sup&gt;","plainTextFormattedCitation":"26","previouslyFormattedCitation":"&lt;sup&gt;26&lt;/sup&gt;"},"properties":{"noteIndex":0},"schema":"https://github.com/citation-style-language/schema/raw/master/csl-citation.json"}</w:instrText>
            </w:r>
            <w:r w:rsidRPr="0062634B">
              <w:rPr>
                <w:rFonts w:ascii="Arial" w:hAnsi="Arial" w:cs="Arial"/>
                <w:b/>
                <w:bCs/>
                <w:color w:val="000000"/>
                <w:sz w:val="10"/>
                <w:szCs w:val="10"/>
                <w:lang w:val="en-US"/>
              </w:rPr>
              <w:fldChar w:fldCharType="separate"/>
            </w:r>
            <w:r w:rsidRPr="0062634B">
              <w:rPr>
                <w:rFonts w:ascii="Arial" w:hAnsi="Arial" w:cs="Arial"/>
                <w:bCs/>
                <w:color w:val="000000"/>
                <w:sz w:val="10"/>
                <w:szCs w:val="10"/>
                <w:vertAlign w:val="superscript"/>
                <w:lang w:val="en-US"/>
              </w:rPr>
              <w:t>26</w:t>
            </w:r>
            <w:r w:rsidRPr="0062634B">
              <w:rPr>
                <w:rFonts w:ascii="Arial" w:hAnsi="Arial" w:cs="Arial"/>
                <w:b/>
                <w:bCs/>
                <w:color w:val="000000"/>
                <w:sz w:val="10"/>
                <w:szCs w:val="10"/>
                <w:lang w:val="en-US"/>
              </w:rPr>
              <w:fldChar w:fldCharType="end"/>
            </w:r>
          </w:p>
        </w:tc>
        <w:tc>
          <w:tcPr>
            <w:tcW w:w="851" w:type="dxa"/>
            <w:shd w:val="clear" w:color="auto" w:fill="auto"/>
            <w:vAlign w:val="center"/>
            <w:hideMark/>
          </w:tcPr>
          <w:p w14:paraId="1522CC41"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NCT02571777</w:t>
            </w:r>
          </w:p>
        </w:tc>
        <w:tc>
          <w:tcPr>
            <w:tcW w:w="850" w:type="dxa"/>
            <w:shd w:val="clear" w:color="auto" w:fill="auto"/>
            <w:vAlign w:val="center"/>
            <w:hideMark/>
          </w:tcPr>
          <w:p w14:paraId="7302A3DD"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Phase III, </w:t>
            </w:r>
            <w:proofErr w:type="spellStart"/>
            <w:r w:rsidRPr="0062634B">
              <w:rPr>
                <w:rFonts w:ascii="Arial" w:hAnsi="Arial" w:cs="Arial"/>
                <w:color w:val="000000"/>
                <w:sz w:val="10"/>
                <w:szCs w:val="10"/>
                <w:lang w:val="en-US"/>
              </w:rPr>
              <w:t>multicentre</w:t>
            </w:r>
            <w:proofErr w:type="spellEnd"/>
            <w:r w:rsidRPr="0062634B">
              <w:rPr>
                <w:rFonts w:ascii="Arial" w:hAnsi="Arial" w:cs="Arial"/>
                <w:color w:val="000000"/>
                <w:sz w:val="10"/>
                <w:szCs w:val="10"/>
                <w:lang w:val="en-US"/>
              </w:rPr>
              <w:t>, randomized, double-blind, double-dummy, active-controlled, parallel-group</w:t>
            </w:r>
          </w:p>
        </w:tc>
        <w:tc>
          <w:tcPr>
            <w:tcW w:w="567" w:type="dxa"/>
            <w:shd w:val="clear" w:color="auto" w:fill="auto"/>
            <w:vAlign w:val="center"/>
            <w:hideMark/>
          </w:tcPr>
          <w:p w14:paraId="475555B6"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52.0</w:t>
            </w:r>
          </w:p>
        </w:tc>
        <w:tc>
          <w:tcPr>
            <w:tcW w:w="709" w:type="dxa"/>
            <w:shd w:val="clear" w:color="auto" w:fill="auto"/>
            <w:vAlign w:val="center"/>
            <w:hideMark/>
          </w:tcPr>
          <w:p w14:paraId="2FC60DD8"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2,474</w:t>
            </w:r>
          </w:p>
        </w:tc>
        <w:tc>
          <w:tcPr>
            <w:tcW w:w="992" w:type="dxa"/>
            <w:shd w:val="clear" w:color="auto" w:fill="auto"/>
            <w:vAlign w:val="center"/>
            <w:hideMark/>
          </w:tcPr>
          <w:p w14:paraId="5C0DF26E"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MOM/IND/GLY (80/150/50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 xml:space="preserve">.), MOM/IND/GLY (160/150/50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w:t>
            </w:r>
          </w:p>
        </w:tc>
        <w:tc>
          <w:tcPr>
            <w:tcW w:w="993" w:type="dxa"/>
            <w:shd w:val="clear" w:color="auto" w:fill="auto"/>
            <w:vAlign w:val="center"/>
            <w:hideMark/>
          </w:tcPr>
          <w:p w14:paraId="1E1A536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MOM/IND (160/150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 xml:space="preserve">.), MOM/IND 320/150 µg </w:t>
            </w:r>
            <w:proofErr w:type="spellStart"/>
            <w:r w:rsidRPr="0062634B">
              <w:rPr>
                <w:rFonts w:ascii="Arial" w:hAnsi="Arial" w:cs="Arial"/>
                <w:color w:val="000000"/>
                <w:sz w:val="10"/>
                <w:szCs w:val="10"/>
                <w:lang w:val="en-US"/>
              </w:rPr>
              <w:t>q.d</w:t>
            </w:r>
            <w:proofErr w:type="spellEnd"/>
            <w:r w:rsidRPr="0062634B">
              <w:rPr>
                <w:rFonts w:ascii="Arial" w:hAnsi="Arial" w:cs="Arial"/>
                <w:color w:val="000000"/>
                <w:sz w:val="10"/>
                <w:szCs w:val="10"/>
                <w:lang w:val="en-US"/>
              </w:rPr>
              <w:t>.)</w:t>
            </w:r>
          </w:p>
        </w:tc>
        <w:tc>
          <w:tcPr>
            <w:tcW w:w="708" w:type="dxa"/>
            <w:shd w:val="clear" w:color="auto" w:fill="auto"/>
            <w:vAlign w:val="center"/>
            <w:hideMark/>
          </w:tcPr>
          <w:p w14:paraId="72FF8B42"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MOM/IND/GLY: DPI (</w:t>
            </w:r>
            <w:proofErr w:type="spellStart"/>
            <w:r w:rsidRPr="0062634B">
              <w:rPr>
                <w:rFonts w:ascii="Arial" w:hAnsi="Arial" w:cs="Arial"/>
                <w:color w:val="000000"/>
                <w:sz w:val="10"/>
                <w:szCs w:val="10"/>
                <w:lang w:val="en-US"/>
              </w:rPr>
              <w:t>Breezhaler</w:t>
            </w:r>
            <w:proofErr w:type="spellEnd"/>
            <w:r w:rsidRPr="0062634B">
              <w:rPr>
                <w:rFonts w:ascii="Arial" w:hAnsi="Arial" w:cs="Arial"/>
                <w:color w:val="000000"/>
                <w:sz w:val="10"/>
                <w:szCs w:val="10"/>
                <w:vertAlign w:val="superscript"/>
                <w:lang w:val="en-US"/>
              </w:rPr>
              <w:t>®</w:t>
            </w:r>
            <w:r w:rsidRPr="0062634B">
              <w:rPr>
                <w:rFonts w:ascii="Arial" w:hAnsi="Arial" w:cs="Arial"/>
                <w:color w:val="000000"/>
                <w:sz w:val="10"/>
                <w:szCs w:val="10"/>
                <w:lang w:val="en-US"/>
              </w:rPr>
              <w:t>); MOM/IND: DPI (</w:t>
            </w:r>
            <w:proofErr w:type="spellStart"/>
            <w:r w:rsidRPr="0062634B">
              <w:rPr>
                <w:rFonts w:ascii="Arial" w:hAnsi="Arial" w:cs="Arial"/>
                <w:color w:val="000000"/>
                <w:sz w:val="10"/>
                <w:szCs w:val="10"/>
                <w:lang w:val="en-US"/>
              </w:rPr>
              <w:t>Breezhaler</w:t>
            </w:r>
            <w:proofErr w:type="spellEnd"/>
            <w:r w:rsidRPr="0062634B">
              <w:rPr>
                <w:rFonts w:ascii="Arial" w:hAnsi="Arial" w:cs="Arial"/>
                <w:color w:val="000000"/>
                <w:sz w:val="10"/>
                <w:szCs w:val="10"/>
                <w:vertAlign w:val="superscript"/>
                <w:lang w:val="en-US"/>
              </w:rPr>
              <w:t>®</w:t>
            </w:r>
            <w:r w:rsidRPr="0062634B">
              <w:rPr>
                <w:rFonts w:ascii="Arial" w:hAnsi="Arial" w:cs="Arial"/>
                <w:color w:val="000000"/>
                <w:sz w:val="10"/>
                <w:szCs w:val="10"/>
                <w:lang w:val="en-US"/>
              </w:rPr>
              <w:t>)</w:t>
            </w:r>
          </w:p>
        </w:tc>
        <w:tc>
          <w:tcPr>
            <w:tcW w:w="1560" w:type="dxa"/>
            <w:shd w:val="clear" w:color="auto" w:fill="auto"/>
            <w:vAlign w:val="center"/>
            <w:hideMark/>
          </w:tcPr>
          <w:p w14:paraId="508E5D2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Inadequately controlled asthma (pre-bronchodilator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&lt;80% predicted; ≥1 asthma exacerbation requiring medical care from a physician, ER visit, hospitalization, and systemic corticosteroid treatment in the year prior to screening; airway reversibility defined as an increase in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 xml:space="preserve">≥12% and ≥200 mL after inhalation of albuterol or salbutamol; use of ICS/LABA medium- or high-dose for ≥3 months and at </w:t>
            </w:r>
            <w:r w:rsidRPr="0062634B">
              <w:rPr>
                <w:rFonts w:ascii="Arial" w:hAnsi="Arial" w:cs="Arial"/>
                <w:color w:val="000000"/>
                <w:sz w:val="10"/>
                <w:szCs w:val="10"/>
                <w:lang w:val="en-US"/>
              </w:rPr>
              <w:lastRenderedPageBreak/>
              <w:t>stable dose for ≥1 month prior to screening)</w:t>
            </w:r>
          </w:p>
        </w:tc>
        <w:tc>
          <w:tcPr>
            <w:tcW w:w="425" w:type="dxa"/>
            <w:shd w:val="clear" w:color="auto" w:fill="auto"/>
            <w:vAlign w:val="center"/>
            <w:hideMark/>
          </w:tcPr>
          <w:p w14:paraId="0099B7C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lastRenderedPageBreak/>
              <w:t>52.2</w:t>
            </w:r>
          </w:p>
        </w:tc>
        <w:tc>
          <w:tcPr>
            <w:tcW w:w="425" w:type="dxa"/>
            <w:shd w:val="clear" w:color="auto" w:fill="auto"/>
            <w:vAlign w:val="center"/>
            <w:hideMark/>
          </w:tcPr>
          <w:p w14:paraId="242D2A9C"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38.0</w:t>
            </w:r>
          </w:p>
        </w:tc>
        <w:tc>
          <w:tcPr>
            <w:tcW w:w="709" w:type="dxa"/>
            <w:shd w:val="clear" w:color="auto" w:fill="auto"/>
            <w:vAlign w:val="center"/>
            <w:hideMark/>
          </w:tcPr>
          <w:p w14:paraId="73C8752B"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18.1</w:t>
            </w:r>
          </w:p>
        </w:tc>
        <w:tc>
          <w:tcPr>
            <w:tcW w:w="567" w:type="dxa"/>
            <w:vAlign w:val="center"/>
          </w:tcPr>
          <w:p w14:paraId="6C43D76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850" w:type="dxa"/>
            <w:shd w:val="clear" w:color="auto" w:fill="auto"/>
            <w:vAlign w:val="center"/>
            <w:hideMark/>
          </w:tcPr>
          <w:p w14:paraId="01ACB9A2"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54.8</w:t>
            </w:r>
          </w:p>
        </w:tc>
        <w:tc>
          <w:tcPr>
            <w:tcW w:w="851" w:type="dxa"/>
            <w:vAlign w:val="center"/>
          </w:tcPr>
          <w:p w14:paraId="5A5A3C83"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27.7</w:t>
            </w:r>
          </w:p>
        </w:tc>
        <w:tc>
          <w:tcPr>
            <w:tcW w:w="850" w:type="dxa"/>
            <w:vAlign w:val="center"/>
          </w:tcPr>
          <w:p w14:paraId="52D0646D"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1.3</w:t>
            </w:r>
          </w:p>
        </w:tc>
        <w:tc>
          <w:tcPr>
            <w:tcW w:w="851" w:type="dxa"/>
            <w:vAlign w:val="center"/>
          </w:tcPr>
          <w:p w14:paraId="1FA99D97"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567" w:type="dxa"/>
            <w:shd w:val="clear" w:color="auto" w:fill="auto"/>
            <w:vAlign w:val="center"/>
            <w:hideMark/>
          </w:tcPr>
          <w:p w14:paraId="490F6439"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567" w:type="dxa"/>
            <w:shd w:val="clear" w:color="auto" w:fill="auto"/>
            <w:vAlign w:val="center"/>
            <w:hideMark/>
          </w:tcPr>
          <w:p w14:paraId="6E84CBA6"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2.5</w:t>
            </w:r>
          </w:p>
        </w:tc>
        <w:tc>
          <w:tcPr>
            <w:tcW w:w="567" w:type="dxa"/>
            <w:shd w:val="clear" w:color="auto" w:fill="auto"/>
            <w:vAlign w:val="center"/>
            <w:hideMark/>
          </w:tcPr>
          <w:p w14:paraId="7785A38D"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5 </w:t>
            </w:r>
          </w:p>
        </w:tc>
        <w:tc>
          <w:tcPr>
            <w:tcW w:w="992" w:type="dxa"/>
            <w:vAlign w:val="center"/>
          </w:tcPr>
          <w:p w14:paraId="5CE048FD"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MOM/IND/GLY improved lung function vs. MOM/IND.</w:t>
            </w:r>
          </w:p>
        </w:tc>
      </w:tr>
      <w:tr w:rsidR="00805090" w:rsidRPr="0062634B" w14:paraId="31DD014C" w14:textId="77777777" w:rsidTr="00805090">
        <w:trPr>
          <w:trHeight w:val="1179"/>
        </w:trPr>
        <w:tc>
          <w:tcPr>
            <w:tcW w:w="709" w:type="dxa"/>
            <w:shd w:val="clear" w:color="auto" w:fill="auto"/>
            <w:vAlign w:val="center"/>
            <w:hideMark/>
          </w:tcPr>
          <w:p w14:paraId="40EF1DDA"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 xml:space="preserve">Virchow et al., 2019 TRIMARAN </w:t>
            </w:r>
            <w:r w:rsidRPr="0062634B">
              <w:rPr>
                <w:rFonts w:ascii="Arial" w:hAnsi="Arial" w:cs="Arial"/>
                <w:b/>
                <w:bCs/>
                <w:color w:val="000000"/>
                <w:sz w:val="10"/>
                <w:szCs w:val="10"/>
                <w:lang w:val="en-US"/>
              </w:rPr>
              <w:fldChar w:fldCharType="begin" w:fldLock="1"/>
            </w:r>
            <w:r w:rsidRPr="0062634B">
              <w:rPr>
                <w:rFonts w:ascii="Arial" w:hAnsi="Arial" w:cs="Arial"/>
                <w:b/>
                <w:bCs/>
                <w:color w:val="000000"/>
                <w:sz w:val="10"/>
                <w:szCs w:val="10"/>
                <w:lang w:val="en-US"/>
              </w:rPr>
              <w:instrText>ADDIN CSL_CITATION {"citationItems":[{"id":"ITEM-1","itemData":{"DOI":"10.1016/S0140-6736(19)32215-9","ISSN":"1474-547X","PMID":"31582314","abstract":"Background: To date, no studies have assessed the efficacy of single-inhaler triple therapy in asthma. Here we report on two studies that compared the single-inhaler extrafine combination of beclometasone dipropionate (BDP; inhaled corticosteroid), formoterol fumarate (FF; long-acting β2 agonist), and glycopyrronium (G; long-acting muscarinic antagonist) with the combination of BDP with FF. Methods: Two parallel-group, double-blind, randomised, active-controlled, phase 3 trials (Triple in Asthma With Uncontrolled Patients on Medium Strength of ICS + LABA [TRIMARAN] and Triple in Asthma High Strength Versus ICS/LABA HS and Tiotropium [TRIGGER]) recruited patients from 171 sites across 16 countries (TRIMARAN), and from 221 sites across 17 countries (TRIGGER). The sites were a mixture of secondary and tertiary care centres and specialised investigation units. Eligible patients were adults (aged 18–75 years) with uncontrolled asthma, a history of one or more exacerbations in the previous year, and previously treated with inhaled corticosteroid (TRIMARAN: medium dose; TRIGGER: high dose) plus a long-acting β2 agonist. Enrolled patients were initially treated with BDP/FF (TRIMARAN: 100 μg BDP and 6 μg FF; TRIGGER: 200 μg BDP and 6 μg FF) for 2 weeks, then randomly assigned to treatment using an interactive response technology system with a balanced block randomisation scheme stratified by country. Patients, investigators, site staff, and sponsor staff were masked to BDP/FF/G and BDP/FF assignment. In TRIMARAN, patients were randomly assigned (1:1) to 52 weeks of BDP/FF/G (100 μg BDP, 6 μg FF, and 10 μg G) or BDP/FF (100 μg BDP and 6 μg FF), two inhalations twice daily. In TRIGGER, patients were randomly assigned (2:2:1) to 52 weeks of BDP/FF/G (200 μg BDP, 6 μg FF, and 10 μg G) or BDP/FF (200 BDP and 6 μg FF), both two inhalations twice daily, or open-label BDP/FF (200 μg BDP and 6 μg FF) two inhalations twice daily plus tiotropium 2·5 μg two inhalations once daily. Coprimary endpoints for both trials (BDP/FF/G vs BDP/FF) were pre-dose forced expiratory volume in 1 s (FEV1) at week 26 and rate of moderate and severe exacerbations over 52 weeks. Safety was assessed in all patients who received at least one dose of study treatment. These trials were registered with ClinicalTrials.gov, NCT02676076 (TRIMARAN), NCT02676089 (TRIGGER). Findings: Between Feb 17, 2016, and May 17, 2018, 1155 patients in TRIMARAN were given BDP/FF/G (n=579) or BDP/FF (n=576). Between A…","author":[{"dropping-particle":"","family":"Virchow","given":"Johann Christian","non-dropping-particle":"","parse-names":false,"suffix":""},{"dropping-particle":"","family":"Kuna","given":"Piotr","non-dropping-particle":"","parse-names":false,"suffix":""},{"dropping-particle":"","family":"Paggiaro","given":"Pierluigi","non-dropping-particle":"","parse-names":false,"suffix":""},{"dropping-particle":"","family":"Papi","given":"Alberto","non-dropping-particle":"","parse-names":false,"suffix":""},{"dropping-particle":"","family":"Singh","given":"Dave","non-dropping-particle":"","parse-names":false,"suffix":""},{"dropping-particle":"","family":"Corre","given":"Sandrine","non-dropping-particle":"","parse-names":false,"suffix":""},{"dropping-particle":"","family":"Zuccaro","given":"Florence","non-dropping-particle":"","parse-names":false,"suffix":""},{"dropping-particle":"","family":"Vele","given":"Andrea","non-dropping-particle":"","parse-names":false,"suffix":""},{"dropping-particle":"","family":"Kots","given":"Maxim","non-dropping-particle":"","parse-names":false,"suffix":""},{"dropping-particle":"","family":"Georges","given":"George","non-dropping-particle":"","parse-names":false,"suffix":""},{"dropping-particle":"","family":"Petruzzelli","given":"Stefano","non-dropping-particle":"","parse-names":false,"suffix":""},{"dropping-particle":"","family":"Canonica","given":"Giorgio Walter","non-dropping-particle":"","parse-names":false,"suffix":""}],"container-title":"Lancet (London, England)","id":"ITEM-1","issue":"10210","issued":{"date-parts":[["2019","11"]]},"page":"1737-1749","publisher":"Lancet","title":"Single inhaler extrafine triple therapy in uncontrolled asthma (TRIMARAN and TRIGGER): two double-blind, parallel-group, randomised, controlled phase 3 trials","type":"article-journal","volume":"394"},"uris":["http://www.mendeley.com/documents/?uuid=fb4c7a9e-513e-4d88-9525-7e96e57df682","http://www.mendeley.com/documents/?uuid=fee5a67d-f913-4ab7-9feb-bde0680e04d6","http://www.mendeley.com/documents/?uuid=2c57374f-bea7-3b22-89a1-c49ae6d86d1d"]}],"mendeley":{"formattedCitation":"&lt;sup&gt;27&lt;/sup&gt;","plainTextFormattedCitation":"27","previouslyFormattedCitation":"&lt;sup&gt;27&lt;/sup&gt;"},"properties":{"noteIndex":0},"schema":"https://github.com/citation-style-language/schema/raw/master/csl-citation.json"}</w:instrText>
            </w:r>
            <w:r w:rsidRPr="0062634B">
              <w:rPr>
                <w:rFonts w:ascii="Arial" w:hAnsi="Arial" w:cs="Arial"/>
                <w:b/>
                <w:bCs/>
                <w:color w:val="000000"/>
                <w:sz w:val="10"/>
                <w:szCs w:val="10"/>
                <w:lang w:val="en-US"/>
              </w:rPr>
              <w:fldChar w:fldCharType="separate"/>
            </w:r>
            <w:r w:rsidRPr="0062634B">
              <w:rPr>
                <w:rFonts w:ascii="Arial" w:hAnsi="Arial" w:cs="Arial"/>
                <w:bCs/>
                <w:color w:val="000000"/>
                <w:sz w:val="10"/>
                <w:szCs w:val="10"/>
                <w:vertAlign w:val="superscript"/>
                <w:lang w:val="en-US"/>
              </w:rPr>
              <w:t>27</w:t>
            </w:r>
            <w:r w:rsidRPr="0062634B">
              <w:rPr>
                <w:rFonts w:ascii="Arial" w:hAnsi="Arial" w:cs="Arial"/>
                <w:b/>
                <w:bCs/>
                <w:color w:val="000000"/>
                <w:sz w:val="10"/>
                <w:szCs w:val="10"/>
                <w:lang w:val="en-US"/>
              </w:rPr>
              <w:fldChar w:fldCharType="end"/>
            </w:r>
          </w:p>
        </w:tc>
        <w:tc>
          <w:tcPr>
            <w:tcW w:w="851" w:type="dxa"/>
            <w:shd w:val="clear" w:color="auto" w:fill="auto"/>
            <w:vAlign w:val="center"/>
            <w:hideMark/>
          </w:tcPr>
          <w:p w14:paraId="3058FDDA"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NCT02676076</w:t>
            </w:r>
          </w:p>
        </w:tc>
        <w:tc>
          <w:tcPr>
            <w:tcW w:w="850" w:type="dxa"/>
            <w:shd w:val="clear" w:color="auto" w:fill="auto"/>
            <w:vAlign w:val="center"/>
            <w:hideMark/>
          </w:tcPr>
          <w:p w14:paraId="610F5CE0"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Phase III, </w:t>
            </w:r>
            <w:proofErr w:type="spellStart"/>
            <w:r w:rsidRPr="0062634B">
              <w:rPr>
                <w:rFonts w:ascii="Arial" w:hAnsi="Arial" w:cs="Arial"/>
                <w:color w:val="000000"/>
                <w:sz w:val="10"/>
                <w:szCs w:val="10"/>
                <w:lang w:val="en-US"/>
              </w:rPr>
              <w:t>multicentre</w:t>
            </w:r>
            <w:proofErr w:type="spellEnd"/>
            <w:r w:rsidRPr="0062634B">
              <w:rPr>
                <w:rFonts w:ascii="Arial" w:hAnsi="Arial" w:cs="Arial"/>
                <w:color w:val="000000"/>
                <w:sz w:val="10"/>
                <w:szCs w:val="10"/>
                <w:lang w:val="en-US"/>
              </w:rPr>
              <w:t>, randomized, double-blind, active-controlled, parallel-group</w:t>
            </w:r>
          </w:p>
        </w:tc>
        <w:tc>
          <w:tcPr>
            <w:tcW w:w="567" w:type="dxa"/>
            <w:shd w:val="clear" w:color="auto" w:fill="auto"/>
            <w:vAlign w:val="center"/>
            <w:hideMark/>
          </w:tcPr>
          <w:p w14:paraId="256ADE8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52.0</w:t>
            </w:r>
          </w:p>
        </w:tc>
        <w:tc>
          <w:tcPr>
            <w:tcW w:w="709" w:type="dxa"/>
            <w:shd w:val="clear" w:color="auto" w:fill="auto"/>
            <w:vAlign w:val="center"/>
            <w:hideMark/>
          </w:tcPr>
          <w:p w14:paraId="0FE8DDFB"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1,150</w:t>
            </w:r>
          </w:p>
        </w:tc>
        <w:tc>
          <w:tcPr>
            <w:tcW w:w="992" w:type="dxa"/>
            <w:shd w:val="clear" w:color="auto" w:fill="auto"/>
            <w:vAlign w:val="center"/>
            <w:hideMark/>
          </w:tcPr>
          <w:p w14:paraId="7398AB57"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BDP/FOR/GLY (200/12/20 µg b.i.d.)</w:t>
            </w:r>
          </w:p>
        </w:tc>
        <w:tc>
          <w:tcPr>
            <w:tcW w:w="993" w:type="dxa"/>
            <w:shd w:val="clear" w:color="auto" w:fill="auto"/>
            <w:vAlign w:val="center"/>
            <w:hideMark/>
          </w:tcPr>
          <w:p w14:paraId="42F21B8C"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BDP/FOR (200/12 µg b.i.d.)</w:t>
            </w:r>
          </w:p>
        </w:tc>
        <w:tc>
          <w:tcPr>
            <w:tcW w:w="708" w:type="dxa"/>
            <w:shd w:val="clear" w:color="auto" w:fill="auto"/>
            <w:vAlign w:val="center"/>
            <w:hideMark/>
          </w:tcPr>
          <w:p w14:paraId="5D1795E9"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BDP/FOR/GLY: </w:t>
            </w:r>
            <w:proofErr w:type="spellStart"/>
            <w:r w:rsidRPr="0062634B">
              <w:rPr>
                <w:rFonts w:ascii="Arial" w:hAnsi="Arial" w:cs="Arial"/>
                <w:color w:val="000000"/>
                <w:sz w:val="10"/>
                <w:szCs w:val="10"/>
                <w:lang w:val="en-US"/>
              </w:rPr>
              <w:t>pMDI</w:t>
            </w:r>
            <w:proofErr w:type="spellEnd"/>
            <w:r w:rsidRPr="0062634B">
              <w:rPr>
                <w:rFonts w:ascii="Arial" w:hAnsi="Arial" w:cs="Arial"/>
                <w:color w:val="000000"/>
                <w:sz w:val="10"/>
                <w:szCs w:val="10"/>
                <w:lang w:val="en-US"/>
              </w:rPr>
              <w:t xml:space="preserve"> (NA); BDP/FOR: </w:t>
            </w:r>
            <w:proofErr w:type="spellStart"/>
            <w:r w:rsidRPr="0062634B">
              <w:rPr>
                <w:rFonts w:ascii="Arial" w:hAnsi="Arial" w:cs="Arial"/>
                <w:color w:val="000000"/>
                <w:sz w:val="10"/>
                <w:szCs w:val="10"/>
                <w:lang w:val="en-US"/>
              </w:rPr>
              <w:t>pMDI</w:t>
            </w:r>
            <w:proofErr w:type="spellEnd"/>
            <w:r w:rsidRPr="0062634B">
              <w:rPr>
                <w:rFonts w:ascii="Arial" w:hAnsi="Arial" w:cs="Arial"/>
                <w:color w:val="000000"/>
                <w:sz w:val="10"/>
                <w:szCs w:val="10"/>
                <w:lang w:val="en-US"/>
              </w:rPr>
              <w:t xml:space="preserve"> (NA)</w:t>
            </w:r>
          </w:p>
        </w:tc>
        <w:tc>
          <w:tcPr>
            <w:tcW w:w="1560" w:type="dxa"/>
            <w:shd w:val="clear" w:color="auto" w:fill="auto"/>
            <w:vAlign w:val="center"/>
            <w:hideMark/>
          </w:tcPr>
          <w:p w14:paraId="6CDEF37E"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Uncontrolled asthma (pre-bronchodilator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&lt;80% predicted; ≥1 asthma exacerbation requiring an ER visit or hospitalization or systemic corticosteroid treatment in the year prior to study entry; airway reversibility defined as an increase in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≥12% and ≥200 mL at 10–15 min after inhalation of salbutamol 400 µg; use of ICS/LABA medium-dose for ≥1 month prior to study entry)</w:t>
            </w:r>
          </w:p>
        </w:tc>
        <w:tc>
          <w:tcPr>
            <w:tcW w:w="425" w:type="dxa"/>
            <w:shd w:val="clear" w:color="auto" w:fill="auto"/>
            <w:vAlign w:val="center"/>
            <w:hideMark/>
          </w:tcPr>
          <w:p w14:paraId="40301F89"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52.6</w:t>
            </w:r>
          </w:p>
        </w:tc>
        <w:tc>
          <w:tcPr>
            <w:tcW w:w="425" w:type="dxa"/>
            <w:shd w:val="clear" w:color="auto" w:fill="auto"/>
            <w:vAlign w:val="center"/>
            <w:hideMark/>
          </w:tcPr>
          <w:p w14:paraId="1136A0DE"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38.5</w:t>
            </w:r>
          </w:p>
        </w:tc>
        <w:tc>
          <w:tcPr>
            <w:tcW w:w="709" w:type="dxa"/>
            <w:shd w:val="clear" w:color="auto" w:fill="auto"/>
            <w:vAlign w:val="center"/>
            <w:hideMark/>
          </w:tcPr>
          <w:p w14:paraId="77C60CC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25.0</w:t>
            </w:r>
          </w:p>
        </w:tc>
        <w:tc>
          <w:tcPr>
            <w:tcW w:w="567" w:type="dxa"/>
            <w:vAlign w:val="center"/>
          </w:tcPr>
          <w:p w14:paraId="03E648D4"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850" w:type="dxa"/>
            <w:shd w:val="clear" w:color="auto" w:fill="auto"/>
            <w:vAlign w:val="center"/>
            <w:hideMark/>
          </w:tcPr>
          <w:p w14:paraId="3484A896"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55.5</w:t>
            </w:r>
          </w:p>
        </w:tc>
        <w:tc>
          <w:tcPr>
            <w:tcW w:w="851" w:type="dxa"/>
            <w:vAlign w:val="center"/>
          </w:tcPr>
          <w:p w14:paraId="6044457A"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31.7</w:t>
            </w:r>
          </w:p>
        </w:tc>
        <w:tc>
          <w:tcPr>
            <w:tcW w:w="850" w:type="dxa"/>
            <w:vAlign w:val="center"/>
          </w:tcPr>
          <w:p w14:paraId="362A41F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1.2</w:t>
            </w:r>
          </w:p>
        </w:tc>
        <w:tc>
          <w:tcPr>
            <w:tcW w:w="851" w:type="dxa"/>
            <w:vAlign w:val="center"/>
          </w:tcPr>
          <w:p w14:paraId="0E32A3F7"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567" w:type="dxa"/>
            <w:shd w:val="clear" w:color="auto" w:fill="auto"/>
            <w:vAlign w:val="center"/>
            <w:hideMark/>
          </w:tcPr>
          <w:p w14:paraId="47C8E36B"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0.0</w:t>
            </w:r>
          </w:p>
        </w:tc>
        <w:tc>
          <w:tcPr>
            <w:tcW w:w="567" w:type="dxa"/>
            <w:shd w:val="clear" w:color="auto" w:fill="auto"/>
            <w:vAlign w:val="center"/>
            <w:hideMark/>
          </w:tcPr>
          <w:p w14:paraId="00C94B8E"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2.3</w:t>
            </w:r>
          </w:p>
        </w:tc>
        <w:tc>
          <w:tcPr>
            <w:tcW w:w="567" w:type="dxa"/>
            <w:shd w:val="clear" w:color="auto" w:fill="auto"/>
            <w:vAlign w:val="center"/>
            <w:hideMark/>
          </w:tcPr>
          <w:p w14:paraId="4564253B"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5 </w:t>
            </w:r>
          </w:p>
        </w:tc>
        <w:tc>
          <w:tcPr>
            <w:tcW w:w="992" w:type="dxa"/>
            <w:vAlign w:val="center"/>
          </w:tcPr>
          <w:p w14:paraId="2DF52D71"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Adding GLY to BDP/FOR improved lung function and reduced exacerbations.</w:t>
            </w:r>
          </w:p>
        </w:tc>
      </w:tr>
      <w:tr w:rsidR="00805090" w:rsidRPr="0062634B" w14:paraId="05A74849" w14:textId="77777777" w:rsidTr="00805090">
        <w:trPr>
          <w:trHeight w:val="536"/>
        </w:trPr>
        <w:tc>
          <w:tcPr>
            <w:tcW w:w="709" w:type="dxa"/>
            <w:shd w:val="clear" w:color="auto" w:fill="auto"/>
            <w:vAlign w:val="center"/>
            <w:hideMark/>
          </w:tcPr>
          <w:p w14:paraId="068791C3" w14:textId="77777777" w:rsidR="00805090" w:rsidRPr="0062634B" w:rsidRDefault="00805090" w:rsidP="00805090">
            <w:pPr>
              <w:spacing w:line="480" w:lineRule="auto"/>
              <w:jc w:val="center"/>
              <w:rPr>
                <w:rFonts w:ascii="Arial" w:hAnsi="Arial" w:cs="Arial"/>
                <w:b/>
                <w:bCs/>
                <w:color w:val="000000"/>
                <w:sz w:val="10"/>
                <w:szCs w:val="10"/>
                <w:lang w:val="en-US"/>
              </w:rPr>
            </w:pPr>
            <w:r w:rsidRPr="0062634B">
              <w:rPr>
                <w:rFonts w:ascii="Arial" w:hAnsi="Arial" w:cs="Arial"/>
                <w:b/>
                <w:bCs/>
                <w:color w:val="000000"/>
                <w:sz w:val="10"/>
                <w:szCs w:val="10"/>
                <w:lang w:val="en-US"/>
              </w:rPr>
              <w:t xml:space="preserve">Virchow et al., 2019 TRIGGER </w:t>
            </w:r>
            <w:r w:rsidRPr="0062634B">
              <w:rPr>
                <w:rFonts w:ascii="Arial" w:hAnsi="Arial" w:cs="Arial"/>
                <w:b/>
                <w:bCs/>
                <w:color w:val="000000"/>
                <w:sz w:val="10"/>
                <w:szCs w:val="10"/>
                <w:lang w:val="en-US"/>
              </w:rPr>
              <w:fldChar w:fldCharType="begin" w:fldLock="1"/>
            </w:r>
            <w:r w:rsidRPr="0062634B">
              <w:rPr>
                <w:rFonts w:ascii="Arial" w:hAnsi="Arial" w:cs="Arial"/>
                <w:b/>
                <w:bCs/>
                <w:color w:val="000000"/>
                <w:sz w:val="10"/>
                <w:szCs w:val="10"/>
                <w:lang w:val="en-US"/>
              </w:rPr>
              <w:instrText>ADDIN CSL_CITATION {"citationItems":[{"id":"ITEM-1","itemData":{"DOI":"10.1016/S0140-6736(19)32215-9","ISSN":"1474-547X","PMID":"31582314","abstract":"Background: To date, no studies have assessed the efficacy of single-inhaler triple therapy in asthma. Here we report on two studies that compared the single-inhaler extrafine combination of beclometasone dipropionate (BDP; inhaled corticosteroid), formoterol fumarate (FF; long-acting β2 agonist), and glycopyrronium (G; long-acting muscarinic antagonist) with the combination of BDP with FF. Methods: Two parallel-group, double-blind, randomised, active-controlled, phase 3 trials (Triple in Asthma With Uncontrolled Patients on Medium Strength of ICS + LABA [TRIMARAN] and Triple in Asthma High Strength Versus ICS/LABA HS and Tiotropium [TRIGGER]) recruited patients from 171 sites across 16 countries (TRIMARAN), and from 221 sites across 17 countries (TRIGGER). The sites were a mixture of secondary and tertiary care centres and specialised investigation units. Eligible patients were adults (aged 18–75 years) with uncontrolled asthma, a history of one or more exacerbations in the previous year, and previously treated with inhaled corticosteroid (TRIMARAN: medium dose; TRIGGER: high dose) plus a long-acting β2 agonist. Enrolled patients were initially treated with BDP/FF (TRIMARAN: 100 μg BDP and 6 μg FF; TRIGGER: 200 μg BDP and 6 μg FF) for 2 weeks, then randomly assigned to treatment using an interactive response technology system with a balanced block randomisation scheme stratified by country. Patients, investigators, site staff, and sponsor staff were masked to BDP/FF/G and BDP/FF assignment. In TRIMARAN, patients were randomly assigned (1:1) to 52 weeks of BDP/FF/G (100 μg BDP, 6 μg FF, and 10 μg G) or BDP/FF (100 μg BDP and 6 μg FF), two inhalations twice daily. In TRIGGER, patients were randomly assigned (2:2:1) to 52 weeks of BDP/FF/G (200 μg BDP, 6 μg FF, and 10 μg G) or BDP/FF (200 BDP and 6 μg FF), both two inhalations twice daily, or open-label BDP/FF (200 μg BDP and 6 μg FF) two inhalations twice daily plus tiotropium 2·5 μg two inhalations once daily. Coprimary endpoints for both trials (BDP/FF/G vs BDP/FF) were pre-dose forced expiratory volume in 1 s (FEV1) at week 26 and rate of moderate and severe exacerbations over 52 weeks. Safety was assessed in all patients who received at least one dose of study treatment. These trials were registered with ClinicalTrials.gov, NCT02676076 (TRIMARAN), NCT02676089 (TRIGGER). Findings: Between Feb 17, 2016, and May 17, 2018, 1155 patients in TRIMARAN were given BDP/FF/G (n=579) or BDP/FF (n=576). Between A…","author":[{"dropping-particle":"","family":"Virchow","given":"Johann Christian","non-dropping-particle":"","parse-names":false,"suffix":""},{"dropping-particle":"","family":"Kuna","given":"Piotr","non-dropping-particle":"","parse-names":false,"suffix":""},{"dropping-particle":"","family":"Paggiaro","given":"Pierluigi","non-dropping-particle":"","parse-names":false,"suffix":""},{"dropping-particle":"","family":"Papi","given":"Alberto","non-dropping-particle":"","parse-names":false,"suffix":""},{"dropping-particle":"","family":"Singh","given":"Dave","non-dropping-particle":"","parse-names":false,"suffix":""},{"dropping-particle":"","family":"Corre","given":"Sandrine","non-dropping-particle":"","parse-names":false,"suffix":""},{"dropping-particle":"","family":"Zuccaro","given":"Florence","non-dropping-particle":"","parse-names":false,"suffix":""},{"dropping-particle":"","family":"Vele","given":"Andrea","non-dropping-particle":"","parse-names":false,"suffix":""},{"dropping-particle":"","family":"Kots","given":"Maxim","non-dropping-particle":"","parse-names":false,"suffix":""},{"dropping-particle":"","family":"Georges","given":"George","non-dropping-particle":"","parse-names":false,"suffix":""},{"dropping-particle":"","family":"Petruzzelli","given":"Stefano","non-dropping-particle":"","parse-names":false,"suffix":""},{"dropping-particle":"","family":"Canonica","given":"Giorgio Walter","non-dropping-particle":"","parse-names":false,"suffix":""}],"container-title":"Lancet (London, England)","id":"ITEM-1","issue":"10210","issued":{"date-parts":[["2019","11"]]},"page":"1737-1749","publisher":"Lancet","title":"Single inhaler extrafine triple therapy in uncontrolled asthma (TRIMARAN and TRIGGER): two double-blind, parallel-group, randomised, controlled phase 3 trials","type":"article-journal","volume":"394"},"uris":["http://www.mendeley.com/documents/?uuid=fb4c7a9e-513e-4d88-9525-7e96e57df682","http://www.mendeley.com/documents/?uuid=fee5a67d-f913-4ab7-9feb-bde0680e04d6","http://www.mendeley.com/documents/?uuid=2c57374f-bea7-3b22-89a1-c49ae6d86d1d"]}],"mendeley":{"formattedCitation":"&lt;sup&gt;27&lt;/sup&gt;","plainTextFormattedCitation":"27","previouslyFormattedCitation":"&lt;sup&gt;27&lt;/sup&gt;"},"properties":{"noteIndex":0},"schema":"https://github.com/citation-style-language/schema/raw/master/csl-citation.json"}</w:instrText>
            </w:r>
            <w:r w:rsidRPr="0062634B">
              <w:rPr>
                <w:rFonts w:ascii="Arial" w:hAnsi="Arial" w:cs="Arial"/>
                <w:b/>
                <w:bCs/>
                <w:color w:val="000000"/>
                <w:sz w:val="10"/>
                <w:szCs w:val="10"/>
                <w:lang w:val="en-US"/>
              </w:rPr>
              <w:fldChar w:fldCharType="separate"/>
            </w:r>
            <w:r w:rsidRPr="0062634B">
              <w:rPr>
                <w:rFonts w:ascii="Arial" w:hAnsi="Arial" w:cs="Arial"/>
                <w:bCs/>
                <w:color w:val="000000"/>
                <w:sz w:val="10"/>
                <w:szCs w:val="10"/>
                <w:vertAlign w:val="superscript"/>
                <w:lang w:val="en-US"/>
              </w:rPr>
              <w:t>27</w:t>
            </w:r>
            <w:r w:rsidRPr="0062634B">
              <w:rPr>
                <w:rFonts w:ascii="Arial" w:hAnsi="Arial" w:cs="Arial"/>
                <w:b/>
                <w:bCs/>
                <w:color w:val="000000"/>
                <w:sz w:val="10"/>
                <w:szCs w:val="10"/>
                <w:lang w:val="en-US"/>
              </w:rPr>
              <w:fldChar w:fldCharType="end"/>
            </w:r>
            <w:r w:rsidRPr="0062634B">
              <w:rPr>
                <w:rFonts w:ascii="Arial" w:hAnsi="Arial" w:cs="Arial"/>
                <w:b/>
                <w:bCs/>
                <w:color w:val="000000"/>
                <w:sz w:val="10"/>
                <w:szCs w:val="10"/>
                <w:lang w:val="en-US"/>
              </w:rPr>
              <w:t xml:space="preserve"> </w:t>
            </w:r>
          </w:p>
        </w:tc>
        <w:tc>
          <w:tcPr>
            <w:tcW w:w="851" w:type="dxa"/>
            <w:shd w:val="clear" w:color="auto" w:fill="auto"/>
            <w:vAlign w:val="center"/>
            <w:hideMark/>
          </w:tcPr>
          <w:p w14:paraId="19EF8E74"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NCT02676089</w:t>
            </w:r>
          </w:p>
        </w:tc>
        <w:tc>
          <w:tcPr>
            <w:tcW w:w="850" w:type="dxa"/>
            <w:shd w:val="clear" w:color="auto" w:fill="auto"/>
            <w:vAlign w:val="center"/>
            <w:hideMark/>
          </w:tcPr>
          <w:p w14:paraId="1638BCDA"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Phase III, </w:t>
            </w:r>
            <w:proofErr w:type="spellStart"/>
            <w:r w:rsidRPr="0062634B">
              <w:rPr>
                <w:rFonts w:ascii="Arial" w:hAnsi="Arial" w:cs="Arial"/>
                <w:color w:val="000000"/>
                <w:sz w:val="10"/>
                <w:szCs w:val="10"/>
                <w:lang w:val="en-US"/>
              </w:rPr>
              <w:t>multicentre</w:t>
            </w:r>
            <w:proofErr w:type="spellEnd"/>
            <w:r w:rsidRPr="0062634B">
              <w:rPr>
                <w:rFonts w:ascii="Arial" w:hAnsi="Arial" w:cs="Arial"/>
                <w:color w:val="000000"/>
                <w:sz w:val="10"/>
                <w:szCs w:val="10"/>
                <w:lang w:val="en-US"/>
              </w:rPr>
              <w:t>, randomized, double-blind, active-controlled, parallel-group</w:t>
            </w:r>
          </w:p>
        </w:tc>
        <w:tc>
          <w:tcPr>
            <w:tcW w:w="567" w:type="dxa"/>
            <w:shd w:val="clear" w:color="auto" w:fill="auto"/>
            <w:vAlign w:val="center"/>
            <w:hideMark/>
          </w:tcPr>
          <w:p w14:paraId="19B1C054"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52.0</w:t>
            </w:r>
          </w:p>
        </w:tc>
        <w:tc>
          <w:tcPr>
            <w:tcW w:w="709" w:type="dxa"/>
            <w:shd w:val="clear" w:color="auto" w:fill="auto"/>
            <w:vAlign w:val="center"/>
            <w:hideMark/>
          </w:tcPr>
          <w:p w14:paraId="532C14C8"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1,144</w:t>
            </w:r>
          </w:p>
        </w:tc>
        <w:tc>
          <w:tcPr>
            <w:tcW w:w="992" w:type="dxa"/>
            <w:shd w:val="clear" w:color="auto" w:fill="auto"/>
            <w:vAlign w:val="center"/>
            <w:hideMark/>
          </w:tcPr>
          <w:p w14:paraId="5D261452"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BDP/FOR/GLY (400/12/20 µg b.i.d.)</w:t>
            </w:r>
          </w:p>
        </w:tc>
        <w:tc>
          <w:tcPr>
            <w:tcW w:w="993" w:type="dxa"/>
            <w:shd w:val="clear" w:color="auto" w:fill="auto"/>
            <w:vAlign w:val="center"/>
            <w:hideMark/>
          </w:tcPr>
          <w:p w14:paraId="18E67B90"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BDP/FOR (400/12 µg b.i.d.)</w:t>
            </w:r>
          </w:p>
        </w:tc>
        <w:tc>
          <w:tcPr>
            <w:tcW w:w="708" w:type="dxa"/>
            <w:shd w:val="clear" w:color="auto" w:fill="auto"/>
            <w:vAlign w:val="center"/>
            <w:hideMark/>
          </w:tcPr>
          <w:p w14:paraId="5D1EFAC2"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 xml:space="preserve">BDP/FOR/GLY: </w:t>
            </w:r>
            <w:proofErr w:type="spellStart"/>
            <w:r w:rsidRPr="0062634B">
              <w:rPr>
                <w:rFonts w:ascii="Arial" w:hAnsi="Arial" w:cs="Arial"/>
                <w:color w:val="000000"/>
                <w:sz w:val="10"/>
                <w:szCs w:val="10"/>
                <w:lang w:val="en-US"/>
              </w:rPr>
              <w:t>pMDI</w:t>
            </w:r>
            <w:proofErr w:type="spellEnd"/>
            <w:r w:rsidRPr="0062634B">
              <w:rPr>
                <w:rFonts w:ascii="Arial" w:hAnsi="Arial" w:cs="Arial"/>
                <w:color w:val="000000"/>
                <w:sz w:val="10"/>
                <w:szCs w:val="10"/>
                <w:lang w:val="en-US"/>
              </w:rPr>
              <w:t xml:space="preserve"> (NA); BDP/FOR: </w:t>
            </w:r>
            <w:proofErr w:type="spellStart"/>
            <w:r w:rsidRPr="0062634B">
              <w:rPr>
                <w:rFonts w:ascii="Arial" w:hAnsi="Arial" w:cs="Arial"/>
                <w:color w:val="000000"/>
                <w:sz w:val="10"/>
                <w:szCs w:val="10"/>
                <w:lang w:val="en-US"/>
              </w:rPr>
              <w:t>pMDI</w:t>
            </w:r>
            <w:proofErr w:type="spellEnd"/>
            <w:r w:rsidRPr="0062634B">
              <w:rPr>
                <w:rFonts w:ascii="Arial" w:hAnsi="Arial" w:cs="Arial"/>
                <w:color w:val="000000"/>
                <w:sz w:val="10"/>
                <w:szCs w:val="10"/>
                <w:lang w:val="en-US"/>
              </w:rPr>
              <w:t xml:space="preserve"> (NA)</w:t>
            </w:r>
          </w:p>
        </w:tc>
        <w:tc>
          <w:tcPr>
            <w:tcW w:w="1560" w:type="dxa"/>
            <w:shd w:val="clear" w:color="auto" w:fill="auto"/>
            <w:vAlign w:val="center"/>
            <w:hideMark/>
          </w:tcPr>
          <w:p w14:paraId="0886CE34"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Uncontrolled asthma (pre-bronchodilator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&lt;80% predicted; ≥1 asthma exacerbation requiring an ER visit or hospitalization or systemic corticosteroid treatment in the year prior to study entry; airway reversibility defined as an increase in FEV</w:t>
            </w:r>
            <w:r w:rsidRPr="0062634B">
              <w:rPr>
                <w:rFonts w:ascii="Arial" w:hAnsi="Arial" w:cs="Arial"/>
                <w:color w:val="000000"/>
                <w:sz w:val="10"/>
                <w:szCs w:val="10"/>
                <w:vertAlign w:val="subscript"/>
                <w:lang w:val="en-US"/>
              </w:rPr>
              <w:t>1</w:t>
            </w:r>
            <w:r w:rsidRPr="0062634B">
              <w:rPr>
                <w:rFonts w:ascii="Arial" w:hAnsi="Arial" w:cs="Arial"/>
                <w:color w:val="000000"/>
                <w:sz w:val="10"/>
                <w:szCs w:val="10"/>
                <w:lang w:val="en-US"/>
              </w:rPr>
              <w:t>≥12% and ≥200 mL at 10–15 min after inhalation of salbutamol 400 µg; use of ICS/LABA high-dose for ≥1 month prior to study entry)</w:t>
            </w:r>
          </w:p>
        </w:tc>
        <w:tc>
          <w:tcPr>
            <w:tcW w:w="425" w:type="dxa"/>
            <w:shd w:val="clear" w:color="auto" w:fill="auto"/>
            <w:vAlign w:val="center"/>
            <w:hideMark/>
          </w:tcPr>
          <w:p w14:paraId="36A15FAE"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52.9</w:t>
            </w:r>
          </w:p>
        </w:tc>
        <w:tc>
          <w:tcPr>
            <w:tcW w:w="425" w:type="dxa"/>
            <w:shd w:val="clear" w:color="auto" w:fill="auto"/>
            <w:vAlign w:val="center"/>
            <w:hideMark/>
          </w:tcPr>
          <w:p w14:paraId="67E0784A"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38.7</w:t>
            </w:r>
          </w:p>
        </w:tc>
        <w:tc>
          <w:tcPr>
            <w:tcW w:w="709" w:type="dxa"/>
            <w:shd w:val="clear" w:color="auto" w:fill="auto"/>
            <w:vAlign w:val="center"/>
            <w:hideMark/>
          </w:tcPr>
          <w:p w14:paraId="2973A62C"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25.2</w:t>
            </w:r>
          </w:p>
        </w:tc>
        <w:tc>
          <w:tcPr>
            <w:tcW w:w="567" w:type="dxa"/>
            <w:vAlign w:val="center"/>
          </w:tcPr>
          <w:p w14:paraId="54BAA00E"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850" w:type="dxa"/>
            <w:shd w:val="clear" w:color="auto" w:fill="auto"/>
            <w:vAlign w:val="center"/>
            <w:hideMark/>
          </w:tcPr>
          <w:p w14:paraId="169B0A29"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51.9</w:t>
            </w:r>
          </w:p>
        </w:tc>
        <w:tc>
          <w:tcPr>
            <w:tcW w:w="851" w:type="dxa"/>
            <w:vAlign w:val="center"/>
          </w:tcPr>
          <w:p w14:paraId="54E18EE6"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34.0</w:t>
            </w:r>
          </w:p>
        </w:tc>
        <w:tc>
          <w:tcPr>
            <w:tcW w:w="850" w:type="dxa"/>
            <w:vAlign w:val="center"/>
          </w:tcPr>
          <w:p w14:paraId="6C33FCBF"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1.2</w:t>
            </w:r>
          </w:p>
        </w:tc>
        <w:tc>
          <w:tcPr>
            <w:tcW w:w="851" w:type="dxa"/>
            <w:vAlign w:val="center"/>
          </w:tcPr>
          <w:p w14:paraId="21741A82"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NA</w:t>
            </w:r>
          </w:p>
        </w:tc>
        <w:tc>
          <w:tcPr>
            <w:tcW w:w="567" w:type="dxa"/>
            <w:shd w:val="clear" w:color="auto" w:fill="auto"/>
            <w:vAlign w:val="center"/>
            <w:hideMark/>
          </w:tcPr>
          <w:p w14:paraId="7E29AF16"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0.0</w:t>
            </w:r>
          </w:p>
        </w:tc>
        <w:tc>
          <w:tcPr>
            <w:tcW w:w="567" w:type="dxa"/>
            <w:shd w:val="clear" w:color="auto" w:fill="auto"/>
            <w:vAlign w:val="center"/>
            <w:hideMark/>
          </w:tcPr>
          <w:p w14:paraId="202ED23C"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2.4</w:t>
            </w:r>
          </w:p>
        </w:tc>
        <w:tc>
          <w:tcPr>
            <w:tcW w:w="567" w:type="dxa"/>
            <w:shd w:val="clear" w:color="auto" w:fill="auto"/>
            <w:vAlign w:val="center"/>
            <w:hideMark/>
          </w:tcPr>
          <w:p w14:paraId="3F44095C"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5</w:t>
            </w:r>
          </w:p>
        </w:tc>
        <w:tc>
          <w:tcPr>
            <w:tcW w:w="992" w:type="dxa"/>
            <w:vAlign w:val="center"/>
          </w:tcPr>
          <w:p w14:paraId="3027E5CA" w14:textId="77777777" w:rsidR="00805090" w:rsidRPr="0062634B" w:rsidRDefault="00805090" w:rsidP="00805090">
            <w:pPr>
              <w:spacing w:line="480" w:lineRule="auto"/>
              <w:jc w:val="center"/>
              <w:rPr>
                <w:rFonts w:ascii="Arial" w:hAnsi="Arial" w:cs="Arial"/>
                <w:color w:val="000000"/>
                <w:sz w:val="10"/>
                <w:szCs w:val="10"/>
                <w:lang w:val="en-US"/>
              </w:rPr>
            </w:pPr>
            <w:r w:rsidRPr="0062634B">
              <w:rPr>
                <w:rFonts w:ascii="Arial" w:hAnsi="Arial" w:cs="Arial"/>
                <w:color w:val="000000"/>
                <w:sz w:val="10"/>
                <w:szCs w:val="10"/>
                <w:lang w:val="en-US"/>
              </w:rPr>
              <w:t>Adding GLY to BDP/FOR improved lung function and reduced exacerbations.</w:t>
            </w:r>
          </w:p>
        </w:tc>
      </w:tr>
    </w:tbl>
    <w:p w14:paraId="7D8CBA15" w14:textId="77777777" w:rsidR="00805090" w:rsidRPr="0062634B" w:rsidRDefault="00805090" w:rsidP="00805090">
      <w:pPr>
        <w:spacing w:line="480" w:lineRule="auto"/>
        <w:jc w:val="both"/>
        <w:rPr>
          <w:rFonts w:ascii="Arial" w:hAnsi="Arial" w:cs="Arial"/>
          <w:color w:val="000000"/>
          <w:sz w:val="12"/>
          <w:szCs w:val="12"/>
          <w:lang w:val="en-US"/>
        </w:rPr>
      </w:pPr>
      <w:r w:rsidRPr="0062634B">
        <w:rPr>
          <w:rFonts w:ascii="Arial" w:hAnsi="Arial" w:cs="Arial"/>
          <w:color w:val="000000"/>
          <w:sz w:val="12"/>
          <w:szCs w:val="12"/>
          <w:lang w:val="en-US"/>
        </w:rPr>
        <w:lastRenderedPageBreak/>
        <w:t>ACQ: asthma control questionnaire; BDP: beclomethasone dipropionate; b.i.d., bis in die (twice-daily); DPI: dry powder inhaler; ER: emergency room; FDC: fixed-dose combination; FEV</w:t>
      </w:r>
      <w:r w:rsidRPr="0062634B">
        <w:rPr>
          <w:rFonts w:ascii="Arial" w:hAnsi="Arial" w:cs="Arial"/>
          <w:color w:val="000000"/>
          <w:sz w:val="12"/>
          <w:szCs w:val="12"/>
          <w:vertAlign w:val="subscript"/>
          <w:lang w:val="en-US"/>
        </w:rPr>
        <w:t>1</w:t>
      </w:r>
      <w:r w:rsidRPr="0062634B">
        <w:rPr>
          <w:rFonts w:ascii="Arial" w:hAnsi="Arial" w:cs="Arial"/>
          <w:color w:val="000000"/>
          <w:sz w:val="12"/>
          <w:szCs w:val="12"/>
          <w:lang w:val="en-US"/>
        </w:rPr>
        <w:t>: forced expiratory volume in the 1</w:t>
      </w:r>
      <w:r w:rsidRPr="0062634B">
        <w:rPr>
          <w:rFonts w:ascii="Arial" w:hAnsi="Arial" w:cs="Arial"/>
          <w:color w:val="000000"/>
          <w:sz w:val="12"/>
          <w:szCs w:val="12"/>
          <w:vertAlign w:val="superscript"/>
          <w:lang w:val="en-US"/>
        </w:rPr>
        <w:t>st</w:t>
      </w:r>
      <w:r w:rsidRPr="0062634B">
        <w:rPr>
          <w:rFonts w:ascii="Arial" w:hAnsi="Arial" w:cs="Arial"/>
          <w:color w:val="000000"/>
          <w:sz w:val="12"/>
          <w:szCs w:val="12"/>
          <w:lang w:val="en-US"/>
        </w:rPr>
        <w:t xml:space="preserve"> second; FF: fluticasone furoate; FOR: formoterol fumarate; GLY: </w:t>
      </w:r>
      <w:proofErr w:type="spellStart"/>
      <w:r w:rsidRPr="0062634B">
        <w:rPr>
          <w:rFonts w:ascii="Arial" w:hAnsi="Arial" w:cs="Arial"/>
          <w:color w:val="000000"/>
          <w:sz w:val="12"/>
          <w:szCs w:val="12"/>
          <w:lang w:val="en-US"/>
        </w:rPr>
        <w:t>glycopyrronium</w:t>
      </w:r>
      <w:proofErr w:type="spellEnd"/>
      <w:r w:rsidRPr="0062634B">
        <w:rPr>
          <w:rFonts w:ascii="Arial" w:hAnsi="Arial" w:cs="Arial"/>
          <w:color w:val="000000"/>
          <w:sz w:val="12"/>
          <w:szCs w:val="12"/>
          <w:lang w:val="en-US"/>
        </w:rPr>
        <w:t xml:space="preserve"> bromide; ICS: inhaled corticosteroid; IND: indacaterol; LABA: long-acting </w:t>
      </w:r>
      <w:r w:rsidRPr="0062634B">
        <w:rPr>
          <w:rFonts w:ascii="Arial" w:hAnsi="Arial" w:cs="Arial"/>
          <w:color w:val="000000"/>
          <w:sz w:val="12"/>
          <w:szCs w:val="12"/>
          <w:lang w:val="en-US"/>
        </w:rPr>
        <w:sym w:font="Symbol" w:char="F062"/>
      </w:r>
      <w:r w:rsidRPr="0062634B">
        <w:rPr>
          <w:rFonts w:ascii="Arial" w:hAnsi="Arial" w:cs="Arial"/>
          <w:color w:val="000000"/>
          <w:sz w:val="12"/>
          <w:szCs w:val="12"/>
          <w:vertAlign w:val="subscript"/>
          <w:lang w:val="en-US"/>
        </w:rPr>
        <w:t>2</w:t>
      </w:r>
      <w:r w:rsidRPr="0062634B">
        <w:rPr>
          <w:rFonts w:ascii="Arial" w:hAnsi="Arial" w:cs="Arial"/>
          <w:color w:val="000000"/>
          <w:sz w:val="12"/>
          <w:szCs w:val="12"/>
          <w:lang w:val="en-US"/>
        </w:rPr>
        <w:t xml:space="preserve"> adrenoceptor agonist; </w:t>
      </w:r>
      <w:proofErr w:type="spellStart"/>
      <w:r w:rsidRPr="0062634B">
        <w:rPr>
          <w:rFonts w:ascii="Arial" w:hAnsi="Arial" w:cs="Arial"/>
          <w:color w:val="000000"/>
          <w:sz w:val="12"/>
          <w:szCs w:val="12"/>
          <w:lang w:val="en-US"/>
        </w:rPr>
        <w:t>q.d</w:t>
      </w:r>
      <w:proofErr w:type="spellEnd"/>
      <w:r w:rsidRPr="0062634B">
        <w:rPr>
          <w:rFonts w:ascii="Arial" w:hAnsi="Arial" w:cs="Arial"/>
          <w:color w:val="000000"/>
          <w:sz w:val="12"/>
          <w:szCs w:val="12"/>
          <w:lang w:val="en-US"/>
        </w:rPr>
        <w:t xml:space="preserve">.: </w:t>
      </w:r>
      <w:proofErr w:type="spellStart"/>
      <w:r w:rsidRPr="0062634B">
        <w:rPr>
          <w:rFonts w:ascii="Arial" w:hAnsi="Arial" w:cs="Arial"/>
          <w:color w:val="000000"/>
          <w:sz w:val="12"/>
          <w:szCs w:val="12"/>
          <w:lang w:val="en-US"/>
        </w:rPr>
        <w:t>quaque</w:t>
      </w:r>
      <w:proofErr w:type="spellEnd"/>
      <w:r w:rsidRPr="0062634B">
        <w:rPr>
          <w:rFonts w:ascii="Arial" w:hAnsi="Arial" w:cs="Arial"/>
          <w:color w:val="000000"/>
          <w:sz w:val="12"/>
          <w:szCs w:val="12"/>
          <w:lang w:val="en-US"/>
        </w:rPr>
        <w:t xml:space="preserve"> die (once daily); MOM: mometasone furoate; NA: not available; </w:t>
      </w:r>
      <w:proofErr w:type="spellStart"/>
      <w:r w:rsidRPr="0062634B">
        <w:rPr>
          <w:rFonts w:ascii="Arial" w:hAnsi="Arial" w:cs="Arial"/>
          <w:color w:val="000000"/>
          <w:sz w:val="12"/>
          <w:szCs w:val="12"/>
          <w:lang w:val="en-US"/>
        </w:rPr>
        <w:t>pMDI</w:t>
      </w:r>
      <w:proofErr w:type="spellEnd"/>
      <w:r w:rsidRPr="0062634B">
        <w:rPr>
          <w:rFonts w:ascii="Arial" w:hAnsi="Arial" w:cs="Arial"/>
          <w:color w:val="000000"/>
          <w:sz w:val="12"/>
          <w:szCs w:val="12"/>
          <w:lang w:val="en-US"/>
        </w:rPr>
        <w:t>: pressurized metered dose inhaler; RCT: randomized controlled trial; SAL: salmeterol; UMEC: umeclidinium bromide; VI: vilanterol.</w:t>
      </w:r>
    </w:p>
    <w:p w14:paraId="45F37879" w14:textId="77777777" w:rsidR="00805090" w:rsidRPr="00805090" w:rsidRDefault="00805090" w:rsidP="00E054FA">
      <w:pPr>
        <w:rPr>
          <w:rFonts w:ascii="Arial" w:hAnsi="Arial"/>
          <w:b/>
          <w:sz w:val="32"/>
          <w:szCs w:val="32"/>
          <w:lang w:val="en-US"/>
        </w:rPr>
      </w:pPr>
    </w:p>
    <w:p w14:paraId="44EDEE12" w14:textId="77777777" w:rsidR="00805090" w:rsidRDefault="00805090" w:rsidP="00E054FA">
      <w:pPr>
        <w:rPr>
          <w:rFonts w:ascii="Arial" w:hAnsi="Arial"/>
          <w:b/>
          <w:sz w:val="32"/>
          <w:szCs w:val="32"/>
          <w:lang w:val="en-GB"/>
        </w:rPr>
      </w:pPr>
    </w:p>
    <w:p w14:paraId="18DE0B9A" w14:textId="77777777" w:rsidR="00805090" w:rsidRDefault="00805090" w:rsidP="00E054FA">
      <w:pPr>
        <w:rPr>
          <w:rFonts w:ascii="Arial" w:hAnsi="Arial"/>
          <w:b/>
          <w:sz w:val="32"/>
          <w:szCs w:val="32"/>
          <w:lang w:val="en-GB"/>
        </w:rPr>
      </w:pPr>
    </w:p>
    <w:p w14:paraId="71975DD5" w14:textId="3F1EE87D" w:rsidR="00805090" w:rsidRDefault="00805090" w:rsidP="00E054FA">
      <w:pPr>
        <w:rPr>
          <w:rFonts w:ascii="Arial" w:hAnsi="Arial"/>
          <w:b/>
          <w:sz w:val="32"/>
          <w:szCs w:val="32"/>
          <w:lang w:val="en-GB"/>
        </w:rPr>
      </w:pPr>
    </w:p>
    <w:p w14:paraId="1FC9D229" w14:textId="1C904511" w:rsidR="0044726E" w:rsidRDefault="0044726E" w:rsidP="00E054FA">
      <w:pPr>
        <w:rPr>
          <w:rFonts w:ascii="Arial" w:hAnsi="Arial"/>
          <w:b/>
          <w:sz w:val="32"/>
          <w:szCs w:val="32"/>
          <w:lang w:val="en-GB"/>
        </w:rPr>
      </w:pPr>
    </w:p>
    <w:p w14:paraId="65B64C4E" w14:textId="1D9A2FD8" w:rsidR="0044726E" w:rsidRDefault="0044726E" w:rsidP="00E054FA">
      <w:pPr>
        <w:rPr>
          <w:rFonts w:ascii="Arial" w:hAnsi="Arial"/>
          <w:b/>
          <w:sz w:val="32"/>
          <w:szCs w:val="32"/>
          <w:lang w:val="en-GB"/>
        </w:rPr>
      </w:pPr>
    </w:p>
    <w:p w14:paraId="3F2A2D56" w14:textId="501A1B1A" w:rsidR="0044726E" w:rsidRDefault="0044726E" w:rsidP="00E054FA">
      <w:pPr>
        <w:rPr>
          <w:rFonts w:ascii="Arial" w:hAnsi="Arial"/>
          <w:b/>
          <w:sz w:val="32"/>
          <w:szCs w:val="32"/>
          <w:lang w:val="en-GB"/>
        </w:rPr>
      </w:pPr>
    </w:p>
    <w:p w14:paraId="148E8CA4" w14:textId="3BB61B0A" w:rsidR="0044726E" w:rsidRDefault="0044726E" w:rsidP="00E054FA">
      <w:pPr>
        <w:rPr>
          <w:rFonts w:ascii="Arial" w:hAnsi="Arial"/>
          <w:b/>
          <w:sz w:val="32"/>
          <w:szCs w:val="32"/>
          <w:lang w:val="en-GB"/>
        </w:rPr>
      </w:pPr>
    </w:p>
    <w:p w14:paraId="54380F98" w14:textId="05BB2692" w:rsidR="0044726E" w:rsidRDefault="0044726E" w:rsidP="00E054FA">
      <w:pPr>
        <w:rPr>
          <w:rFonts w:ascii="Arial" w:hAnsi="Arial"/>
          <w:b/>
          <w:sz w:val="32"/>
          <w:szCs w:val="32"/>
          <w:lang w:val="en-GB"/>
        </w:rPr>
      </w:pPr>
    </w:p>
    <w:p w14:paraId="77C3552D" w14:textId="1BA78AA6" w:rsidR="0044726E" w:rsidRDefault="0044726E" w:rsidP="00E054FA">
      <w:pPr>
        <w:rPr>
          <w:rFonts w:ascii="Arial" w:hAnsi="Arial"/>
          <w:b/>
          <w:sz w:val="32"/>
          <w:szCs w:val="32"/>
          <w:lang w:val="en-GB"/>
        </w:rPr>
      </w:pPr>
    </w:p>
    <w:p w14:paraId="057EB9FB" w14:textId="69B18415" w:rsidR="0044726E" w:rsidRDefault="0044726E" w:rsidP="00E054FA">
      <w:pPr>
        <w:rPr>
          <w:rFonts w:ascii="Arial" w:hAnsi="Arial"/>
          <w:b/>
          <w:sz w:val="32"/>
          <w:szCs w:val="32"/>
          <w:lang w:val="en-GB"/>
        </w:rPr>
      </w:pPr>
    </w:p>
    <w:p w14:paraId="5A2518C8" w14:textId="5C3493DC" w:rsidR="0044726E" w:rsidRDefault="0044726E" w:rsidP="00E054FA">
      <w:pPr>
        <w:rPr>
          <w:rFonts w:ascii="Arial" w:hAnsi="Arial"/>
          <w:b/>
          <w:sz w:val="32"/>
          <w:szCs w:val="32"/>
          <w:lang w:val="en-GB"/>
        </w:rPr>
      </w:pPr>
    </w:p>
    <w:p w14:paraId="68194BA4" w14:textId="2D77C1EC" w:rsidR="0044726E" w:rsidRDefault="0044726E" w:rsidP="00E054FA">
      <w:pPr>
        <w:rPr>
          <w:rFonts w:ascii="Arial" w:hAnsi="Arial"/>
          <w:b/>
          <w:sz w:val="32"/>
          <w:szCs w:val="32"/>
          <w:lang w:val="en-GB"/>
        </w:rPr>
      </w:pPr>
    </w:p>
    <w:p w14:paraId="6657516D" w14:textId="3EDBA282" w:rsidR="0044726E" w:rsidRDefault="0044726E" w:rsidP="00E054FA">
      <w:pPr>
        <w:rPr>
          <w:rFonts w:ascii="Arial" w:hAnsi="Arial"/>
          <w:b/>
          <w:sz w:val="32"/>
          <w:szCs w:val="32"/>
          <w:lang w:val="en-GB"/>
        </w:rPr>
      </w:pPr>
    </w:p>
    <w:p w14:paraId="0AF61BE3" w14:textId="1E9891F5" w:rsidR="0044726E" w:rsidRDefault="0044726E" w:rsidP="00E054FA">
      <w:pPr>
        <w:rPr>
          <w:rFonts w:ascii="Arial" w:hAnsi="Arial"/>
          <w:b/>
          <w:sz w:val="32"/>
          <w:szCs w:val="32"/>
          <w:lang w:val="en-GB"/>
        </w:rPr>
      </w:pPr>
    </w:p>
    <w:p w14:paraId="5E242A36" w14:textId="77777777" w:rsidR="0044726E" w:rsidRDefault="0044726E" w:rsidP="00E054FA">
      <w:pPr>
        <w:rPr>
          <w:rFonts w:ascii="Arial" w:hAnsi="Arial"/>
          <w:b/>
          <w:sz w:val="32"/>
          <w:szCs w:val="32"/>
          <w:lang w:val="en-GB"/>
        </w:rPr>
      </w:pPr>
    </w:p>
    <w:p w14:paraId="76BDD68C" w14:textId="77777777" w:rsidR="00805090" w:rsidRDefault="00805090" w:rsidP="00E054FA">
      <w:pPr>
        <w:rPr>
          <w:rFonts w:ascii="Arial" w:hAnsi="Arial"/>
          <w:b/>
          <w:sz w:val="32"/>
          <w:szCs w:val="32"/>
          <w:lang w:val="en-GB"/>
        </w:rPr>
      </w:pPr>
    </w:p>
    <w:p w14:paraId="0BF6E089" w14:textId="77777777" w:rsidR="00805090" w:rsidRDefault="00805090" w:rsidP="00E054FA">
      <w:pPr>
        <w:rPr>
          <w:rFonts w:ascii="Arial" w:hAnsi="Arial"/>
          <w:b/>
          <w:sz w:val="32"/>
          <w:szCs w:val="32"/>
          <w:lang w:val="en-GB"/>
        </w:rPr>
      </w:pPr>
    </w:p>
    <w:p w14:paraId="2B0FA95B" w14:textId="77777777" w:rsidR="00805090" w:rsidRDefault="00805090" w:rsidP="00E054FA">
      <w:pPr>
        <w:rPr>
          <w:rFonts w:ascii="Arial" w:hAnsi="Arial"/>
          <w:b/>
          <w:sz w:val="32"/>
          <w:szCs w:val="32"/>
          <w:lang w:val="en-GB"/>
        </w:rPr>
      </w:pPr>
    </w:p>
    <w:p w14:paraId="56DCD685" w14:textId="77777777" w:rsidR="00805090" w:rsidRDefault="00805090" w:rsidP="00E054FA">
      <w:pPr>
        <w:rPr>
          <w:rFonts w:ascii="Arial" w:hAnsi="Arial"/>
          <w:b/>
          <w:sz w:val="32"/>
          <w:szCs w:val="32"/>
          <w:lang w:val="en-GB"/>
        </w:rPr>
      </w:pPr>
    </w:p>
    <w:p w14:paraId="441FF205" w14:textId="12E0D876" w:rsidR="00C32133" w:rsidRPr="00BD42B7" w:rsidRDefault="00B1444E" w:rsidP="00E054FA">
      <w:pPr>
        <w:rPr>
          <w:rFonts w:ascii="Arial" w:hAnsi="Arial"/>
          <w:b/>
          <w:sz w:val="32"/>
          <w:szCs w:val="32"/>
          <w:lang w:val="en-GB"/>
        </w:rPr>
      </w:pPr>
      <w:r w:rsidRPr="00BD42B7">
        <w:rPr>
          <w:rFonts w:ascii="Arial" w:hAnsi="Arial"/>
          <w:b/>
          <w:sz w:val="32"/>
          <w:szCs w:val="32"/>
          <w:lang w:val="en-GB"/>
        </w:rPr>
        <w:lastRenderedPageBreak/>
        <w:t>Supplementary figures</w:t>
      </w:r>
    </w:p>
    <w:p w14:paraId="1A2D6212" w14:textId="3F55D131" w:rsidR="00002008" w:rsidRPr="00BD42B7" w:rsidRDefault="00002008" w:rsidP="00E054FA">
      <w:pPr>
        <w:rPr>
          <w:rFonts w:ascii="Arial" w:hAnsi="Arial"/>
          <w:b/>
          <w:sz w:val="32"/>
          <w:szCs w:val="32"/>
          <w:lang w:val="en-GB"/>
        </w:rPr>
      </w:pPr>
    </w:p>
    <w:p w14:paraId="504F61ED" w14:textId="5A47193E" w:rsidR="00507726" w:rsidRPr="00BD42B7" w:rsidRDefault="00002008" w:rsidP="00391EFB">
      <w:pPr>
        <w:jc w:val="both"/>
        <w:rPr>
          <w:rFonts w:ascii="Arial" w:hAnsi="Arial"/>
          <w:b/>
          <w:lang w:val="en-GB"/>
        </w:rPr>
      </w:pPr>
      <w:r w:rsidRPr="00BD42B7">
        <w:rPr>
          <w:rFonts w:ascii="Arial" w:hAnsi="Arial"/>
          <w:b/>
          <w:noProof/>
          <w:lang w:val="en-GB"/>
        </w:rPr>
        <w:drawing>
          <wp:anchor distT="0" distB="0" distL="114300" distR="114300" simplePos="0" relativeHeight="251658240" behindDoc="0" locked="0" layoutInCell="1" allowOverlap="1" wp14:anchorId="7800EDAB" wp14:editId="45D8E783">
            <wp:simplePos x="0" y="0"/>
            <wp:positionH relativeFrom="column">
              <wp:posOffset>-890905</wp:posOffset>
            </wp:positionH>
            <wp:positionV relativeFrom="paragraph">
              <wp:posOffset>222250</wp:posOffset>
            </wp:positionV>
            <wp:extent cx="7050405" cy="185737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50405" cy="1857375"/>
                    </a:xfrm>
                    <a:prstGeom prst="rect">
                      <a:avLst/>
                    </a:prstGeom>
                  </pic:spPr>
                </pic:pic>
              </a:graphicData>
            </a:graphic>
            <wp14:sizeRelH relativeFrom="margin">
              <wp14:pctWidth>0</wp14:pctWidth>
            </wp14:sizeRelH>
            <wp14:sizeRelV relativeFrom="margin">
              <wp14:pctHeight>0</wp14:pctHeight>
            </wp14:sizeRelV>
          </wp:anchor>
        </w:drawing>
      </w:r>
    </w:p>
    <w:p w14:paraId="30EE2175" w14:textId="77777777" w:rsidR="00507726" w:rsidRPr="00BD42B7" w:rsidRDefault="00507726" w:rsidP="00391EFB">
      <w:pPr>
        <w:jc w:val="both"/>
        <w:rPr>
          <w:rFonts w:ascii="Arial" w:hAnsi="Arial"/>
          <w:b/>
          <w:lang w:val="en-GB"/>
        </w:rPr>
      </w:pPr>
    </w:p>
    <w:p w14:paraId="4A8E51F3" w14:textId="55C11D92" w:rsidR="007E338C" w:rsidRPr="00BD42B7" w:rsidRDefault="003051CE" w:rsidP="00391EFB">
      <w:pPr>
        <w:jc w:val="both"/>
        <w:rPr>
          <w:rFonts w:ascii="Arial" w:hAnsi="Arial" w:cs="Arial"/>
          <w:lang w:val="en-GB"/>
        </w:rPr>
      </w:pPr>
      <w:r w:rsidRPr="00BD42B7">
        <w:rPr>
          <w:rFonts w:ascii="Arial" w:hAnsi="Arial"/>
          <w:b/>
          <w:lang w:val="en-GB"/>
        </w:rPr>
        <w:t>Figure S1.</w:t>
      </w:r>
      <w:r w:rsidR="00B4123C" w:rsidRPr="00BD42B7">
        <w:rPr>
          <w:rFonts w:ascii="Arial" w:hAnsi="Arial"/>
          <w:b/>
          <w:lang w:val="en-GB"/>
        </w:rPr>
        <w:t xml:space="preserve"> </w:t>
      </w:r>
      <w:r w:rsidR="007E338C" w:rsidRPr="00BD42B7">
        <w:rPr>
          <w:rFonts w:ascii="Arial" w:hAnsi="Arial" w:cs="Arial"/>
          <w:lang w:val="en-GB"/>
        </w:rPr>
        <w:t xml:space="preserve">Forest plot of sensitivity meta-analysis concerning the impact of triple FDCs vs. ICS/LABA FDCs </w:t>
      </w:r>
      <w:r w:rsidR="00C555B0" w:rsidRPr="00BD42B7">
        <w:rPr>
          <w:rFonts w:ascii="Arial" w:hAnsi="Arial" w:cs="Arial"/>
          <w:lang w:val="en-GB"/>
        </w:rPr>
        <w:t>on the risk of vascular SAEs by excluding the comparison (FF/VI/UMEC 200/25/31.25 vs. FF/VI 200/25) that introduced substantial heterogeneity in the subgroup high-dose ICS.</w:t>
      </w:r>
      <w:r w:rsidR="007E338C" w:rsidRPr="00BD42B7">
        <w:rPr>
          <w:rFonts w:ascii="Arial" w:hAnsi="Arial" w:cs="Arial"/>
          <w:lang w:val="en-GB"/>
        </w:rPr>
        <w:t xml:space="preserve"> BDP: beclomethasone dipropionate; BID: bis in die (twice daily); DPI: dry powder inhaler; FDC: fixed-dose combination; FF, fluticasone furoate; FOR, formoterol fumarate; GLY, </w:t>
      </w:r>
      <w:proofErr w:type="spellStart"/>
      <w:r w:rsidR="007E338C" w:rsidRPr="00BD42B7">
        <w:rPr>
          <w:rFonts w:ascii="Arial" w:hAnsi="Arial" w:cs="Arial"/>
          <w:lang w:val="en-GB"/>
        </w:rPr>
        <w:t>glycopyrronium</w:t>
      </w:r>
      <w:proofErr w:type="spellEnd"/>
      <w:r w:rsidR="007E338C" w:rsidRPr="00BD42B7">
        <w:rPr>
          <w:rFonts w:ascii="Arial" w:hAnsi="Arial" w:cs="Arial"/>
          <w:lang w:val="en-GB"/>
        </w:rPr>
        <w:t xml:space="preserve">; ICS: inhaled corticosteroid; IND, indacaterol; LABA: long-acting </w:t>
      </w:r>
      <w:r w:rsidR="007E338C" w:rsidRPr="00BD42B7">
        <w:rPr>
          <w:rFonts w:ascii="Arial" w:hAnsi="Arial" w:cs="Arial"/>
          <w:lang w:val="en-GB"/>
        </w:rPr>
        <w:sym w:font="Symbol" w:char="F062"/>
      </w:r>
      <w:r w:rsidR="007E338C" w:rsidRPr="00BD42B7">
        <w:rPr>
          <w:rFonts w:ascii="Arial" w:hAnsi="Arial" w:cs="Arial"/>
          <w:vertAlign w:val="subscript"/>
          <w:lang w:val="en-GB"/>
        </w:rPr>
        <w:t>2</w:t>
      </w:r>
      <w:r w:rsidR="007E338C" w:rsidRPr="00BD42B7">
        <w:rPr>
          <w:rFonts w:ascii="Arial" w:hAnsi="Arial" w:cs="Arial"/>
          <w:lang w:val="en-GB"/>
        </w:rPr>
        <w:t xml:space="preserve">-adrenoceptor agonist; MOM, mometasone furoate; </w:t>
      </w:r>
      <w:proofErr w:type="spellStart"/>
      <w:r w:rsidR="007E338C" w:rsidRPr="00BD42B7">
        <w:rPr>
          <w:rFonts w:ascii="Arial" w:hAnsi="Arial" w:cs="Arial"/>
          <w:lang w:val="en-GB"/>
        </w:rPr>
        <w:t>pMDI</w:t>
      </w:r>
      <w:proofErr w:type="spellEnd"/>
      <w:r w:rsidR="007E338C" w:rsidRPr="00BD42B7">
        <w:rPr>
          <w:rFonts w:ascii="Arial" w:hAnsi="Arial" w:cs="Arial"/>
          <w:lang w:val="en-GB"/>
        </w:rPr>
        <w:t xml:space="preserve">: pressurized metered dose inhaler; QD: </w:t>
      </w:r>
      <w:proofErr w:type="spellStart"/>
      <w:r w:rsidR="007E338C" w:rsidRPr="00BD42B7">
        <w:rPr>
          <w:rFonts w:ascii="Arial" w:hAnsi="Arial" w:cs="Arial"/>
          <w:lang w:val="en-GB"/>
        </w:rPr>
        <w:t>quaque</w:t>
      </w:r>
      <w:proofErr w:type="spellEnd"/>
      <w:r w:rsidR="007E338C" w:rsidRPr="00BD42B7">
        <w:rPr>
          <w:rFonts w:ascii="Arial" w:hAnsi="Arial" w:cs="Arial"/>
          <w:lang w:val="en-GB"/>
        </w:rPr>
        <w:t xml:space="preserve"> die (once daily); SAE</w:t>
      </w:r>
      <w:r w:rsidR="00C555B0" w:rsidRPr="00BD42B7">
        <w:rPr>
          <w:rFonts w:ascii="Arial" w:hAnsi="Arial" w:cs="Arial"/>
          <w:lang w:val="en-GB"/>
        </w:rPr>
        <w:t>s</w:t>
      </w:r>
      <w:r w:rsidR="007E338C" w:rsidRPr="00BD42B7">
        <w:rPr>
          <w:rFonts w:ascii="Arial" w:hAnsi="Arial" w:cs="Arial"/>
          <w:lang w:val="en-GB"/>
        </w:rPr>
        <w:t>: serious adverse events; UMEC: umeclidinium bromide; VI: vilanterol.</w:t>
      </w:r>
    </w:p>
    <w:p w14:paraId="577413BE" w14:textId="77777777" w:rsidR="007E338C" w:rsidRPr="00BD42B7" w:rsidRDefault="007E338C" w:rsidP="00391EFB">
      <w:pPr>
        <w:jc w:val="both"/>
        <w:rPr>
          <w:rFonts w:ascii="Arial" w:hAnsi="Arial" w:cs="Arial"/>
          <w:lang w:val="en-GB"/>
        </w:rPr>
      </w:pPr>
    </w:p>
    <w:p w14:paraId="2383F099" w14:textId="74046A3C" w:rsidR="007E338C" w:rsidRPr="00BD42B7" w:rsidRDefault="007E338C" w:rsidP="00391EFB">
      <w:pPr>
        <w:jc w:val="both"/>
        <w:rPr>
          <w:rFonts w:ascii="Arial" w:hAnsi="Arial" w:cs="Arial"/>
          <w:lang w:val="en-GB"/>
        </w:rPr>
      </w:pPr>
    </w:p>
    <w:p w14:paraId="630E7BE2" w14:textId="26EE46B2" w:rsidR="00C555B0" w:rsidRPr="00BD42B7" w:rsidRDefault="00C555B0" w:rsidP="00391EFB">
      <w:pPr>
        <w:jc w:val="both"/>
        <w:rPr>
          <w:rFonts w:ascii="Arial" w:hAnsi="Arial" w:cs="Arial"/>
          <w:lang w:val="en-GB"/>
        </w:rPr>
      </w:pPr>
    </w:p>
    <w:p w14:paraId="54451822" w14:textId="2D366648" w:rsidR="00391EFB" w:rsidRPr="00BD42B7" w:rsidRDefault="00391EFB" w:rsidP="00391EFB">
      <w:pPr>
        <w:jc w:val="both"/>
        <w:rPr>
          <w:rFonts w:ascii="Arial" w:hAnsi="Arial" w:cs="Arial"/>
          <w:lang w:val="en-GB"/>
        </w:rPr>
      </w:pPr>
    </w:p>
    <w:p w14:paraId="1AFE9BE5" w14:textId="34AF5B76" w:rsidR="00002008" w:rsidRPr="00BD42B7" w:rsidRDefault="00002008" w:rsidP="00391EFB">
      <w:pPr>
        <w:jc w:val="both"/>
        <w:rPr>
          <w:rFonts w:ascii="Arial" w:hAnsi="Arial" w:cs="Arial"/>
          <w:lang w:val="en-GB"/>
        </w:rPr>
      </w:pPr>
    </w:p>
    <w:p w14:paraId="46548B58" w14:textId="77777777" w:rsidR="00002008" w:rsidRPr="00BD42B7" w:rsidRDefault="00002008" w:rsidP="00391EFB">
      <w:pPr>
        <w:jc w:val="both"/>
        <w:rPr>
          <w:rFonts w:ascii="Arial" w:hAnsi="Arial" w:cs="Arial"/>
          <w:lang w:val="en-GB"/>
        </w:rPr>
      </w:pPr>
    </w:p>
    <w:p w14:paraId="5641D19B" w14:textId="77777777" w:rsidR="003051CE" w:rsidRPr="00BD42B7" w:rsidRDefault="003051CE" w:rsidP="00E054FA">
      <w:pPr>
        <w:rPr>
          <w:rFonts w:ascii="Arial" w:hAnsi="Arial"/>
          <w:b/>
          <w:lang w:val="en-GB"/>
        </w:rPr>
        <w:sectPr w:rsidR="003051CE" w:rsidRPr="00BD42B7" w:rsidSect="00805090">
          <w:pgSz w:w="16840" w:h="11901" w:orient="landscape"/>
          <w:pgMar w:top="1797" w:right="1440" w:bottom="1797" w:left="1440" w:header="709" w:footer="709" w:gutter="0"/>
          <w:cols w:space="708"/>
          <w:docGrid w:linePitch="360"/>
        </w:sectPr>
      </w:pPr>
    </w:p>
    <w:p w14:paraId="38C6D944" w14:textId="2538215B" w:rsidR="00D114A8" w:rsidRPr="00BD42B7" w:rsidRDefault="006B1322" w:rsidP="0036773E">
      <w:pPr>
        <w:spacing w:after="120"/>
        <w:rPr>
          <w:rFonts w:ascii="Arial" w:eastAsia="Times New Roman" w:hAnsi="Arial" w:cs="Arial"/>
          <w:b/>
          <w:lang w:val="en-GB"/>
        </w:rPr>
      </w:pPr>
      <w:r w:rsidRPr="00BD42B7">
        <w:rPr>
          <w:rFonts w:ascii="Arial" w:eastAsia="Times New Roman" w:hAnsi="Arial" w:cs="Arial"/>
          <w:b/>
          <w:lang w:val="en-GB"/>
        </w:rPr>
        <w:lastRenderedPageBreak/>
        <w:t>Appendix</w:t>
      </w:r>
      <w:r w:rsidR="0036773E" w:rsidRPr="00BD42B7">
        <w:rPr>
          <w:rFonts w:ascii="Arial" w:eastAsia="Times New Roman" w:hAnsi="Arial" w:cs="Arial"/>
          <w:b/>
          <w:lang w:val="en-GB"/>
        </w:rPr>
        <w:t xml:space="preserve"> 1</w:t>
      </w:r>
    </w:p>
    <w:p w14:paraId="0AE4788D" w14:textId="23882381" w:rsidR="00794CF3" w:rsidRPr="00BD42B7" w:rsidRDefault="00A370AB" w:rsidP="0036773E">
      <w:pPr>
        <w:spacing w:after="120"/>
        <w:rPr>
          <w:rFonts w:ascii="Courier" w:eastAsiaTheme="minorHAnsi" w:hAnsi="Courier"/>
          <w:b/>
          <w:bCs/>
          <w:lang w:val="en-GB" w:eastAsia="en-US"/>
        </w:rPr>
      </w:pPr>
      <w:r w:rsidRPr="00BD42B7">
        <w:rPr>
          <w:rFonts w:ascii="Arial" w:eastAsia="Times New Roman" w:hAnsi="Arial" w:cs="Arial"/>
          <w:lang w:val="en-GB"/>
        </w:rPr>
        <w:t>Summary text of the identified records.</w:t>
      </w:r>
      <w:r w:rsidR="00794CF3" w:rsidRPr="00BD42B7">
        <w:rPr>
          <w:rStyle w:val="Strong"/>
          <w:lang w:val="en-US"/>
        </w:rPr>
        <w:t xml:space="preserve"> </w:t>
      </w:r>
      <w:r w:rsidR="00794CF3" w:rsidRPr="00BD42B7">
        <w:rPr>
          <w:rFonts w:ascii="Courier" w:eastAsiaTheme="minorHAnsi" w:hAnsi="Courier"/>
          <w:b/>
          <w:bCs/>
          <w:lang w:val="en-GB" w:eastAsia="en-US"/>
        </w:rPr>
        <w:t xml:space="preserve"> </w:t>
      </w:r>
    </w:p>
    <w:p w14:paraId="7CA5E713" w14:textId="039ECF6C"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Ritondo</w:t>
      </w:r>
      <w:proofErr w:type="spellEnd"/>
      <w:r w:rsidRPr="00BD42B7">
        <w:rPr>
          <w:rFonts w:ascii="Courier" w:eastAsiaTheme="minorHAnsi" w:hAnsi="Courier"/>
          <w:sz w:val="16"/>
          <w:szCs w:val="21"/>
          <w:lang w:val="en-GB" w:eastAsia="en-US"/>
        </w:rPr>
        <w:t xml:space="preserve"> BL, </w:t>
      </w:r>
      <w:proofErr w:type="spellStart"/>
      <w:r w:rsidRPr="00BD42B7">
        <w:rPr>
          <w:rFonts w:ascii="Courier" w:eastAsiaTheme="minorHAnsi" w:hAnsi="Courier"/>
          <w:sz w:val="16"/>
          <w:szCs w:val="21"/>
          <w:lang w:val="en-GB" w:eastAsia="en-US"/>
        </w:rPr>
        <w:t>Zerillo</w:t>
      </w:r>
      <w:proofErr w:type="spellEnd"/>
      <w:r w:rsidRPr="00BD42B7">
        <w:rPr>
          <w:rFonts w:ascii="Courier" w:eastAsiaTheme="minorHAnsi" w:hAnsi="Courier"/>
          <w:sz w:val="16"/>
          <w:szCs w:val="21"/>
          <w:lang w:val="en-GB" w:eastAsia="en-US"/>
        </w:rPr>
        <w:t xml:space="preserve"> B, Matera MG,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 Drug interaction</w:t>
      </w:r>
      <w:r w:rsidR="004F6774"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and chronic obstructive respiratory disorders.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Res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Drug Discov.2020 Dec 13;2:100009.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10.1016/j.crphar.2020.100009. Erratum in: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Res</w:t>
      </w:r>
      <w:r w:rsidR="004F6774"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Drug </w:t>
      </w:r>
      <w:proofErr w:type="spellStart"/>
      <w:r w:rsidRPr="00BD42B7">
        <w:rPr>
          <w:rFonts w:ascii="Courier" w:eastAsiaTheme="minorHAnsi" w:hAnsi="Courier"/>
          <w:sz w:val="16"/>
          <w:szCs w:val="21"/>
          <w:lang w:val="en-GB" w:eastAsia="en-US"/>
        </w:rPr>
        <w:t>Discov</w:t>
      </w:r>
      <w:proofErr w:type="spellEnd"/>
      <w:r w:rsidRPr="00BD42B7">
        <w:rPr>
          <w:rFonts w:ascii="Courier" w:eastAsiaTheme="minorHAnsi" w:hAnsi="Courier"/>
          <w:sz w:val="16"/>
          <w:szCs w:val="21"/>
          <w:lang w:val="en-GB" w:eastAsia="en-US"/>
        </w:rPr>
        <w:t xml:space="preserve">. 2021 Jun </w:t>
      </w:r>
      <w:proofErr w:type="gramStart"/>
      <w:r w:rsidRPr="00BD42B7">
        <w:rPr>
          <w:rFonts w:ascii="Courier" w:eastAsiaTheme="minorHAnsi" w:hAnsi="Courier"/>
          <w:sz w:val="16"/>
          <w:szCs w:val="21"/>
          <w:lang w:val="en-GB" w:eastAsia="en-US"/>
        </w:rPr>
        <w:t>24;2:100032</w:t>
      </w:r>
      <w:proofErr w:type="gramEnd"/>
      <w:r w:rsidRPr="00BD42B7">
        <w:rPr>
          <w:rFonts w:ascii="Courier" w:eastAsiaTheme="minorHAnsi" w:hAnsi="Courier"/>
          <w:sz w:val="16"/>
          <w:szCs w:val="21"/>
          <w:lang w:val="en-GB" w:eastAsia="en-US"/>
        </w:rPr>
        <w:t>. PMID: 34909645; PMCID: PMC8663976.</w:t>
      </w:r>
      <w:r w:rsidR="00794CF3" w:rsidRPr="00BD42B7">
        <w:rPr>
          <w:rFonts w:ascii="Courier" w:eastAsiaTheme="minorHAnsi" w:hAnsi="Courier"/>
          <w:sz w:val="16"/>
          <w:szCs w:val="21"/>
          <w:lang w:val="en-GB" w:eastAsia="en-US"/>
        </w:rPr>
        <w:t xml:space="preserve"> </w:t>
      </w:r>
    </w:p>
    <w:p w14:paraId="264D4AAE" w14:textId="77777777"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 </w:t>
      </w:r>
      <w:proofErr w:type="spellStart"/>
      <w:r w:rsidRPr="00BD42B7">
        <w:rPr>
          <w:rFonts w:ascii="Courier" w:eastAsiaTheme="minorHAnsi" w:hAnsi="Courier"/>
          <w:sz w:val="16"/>
          <w:szCs w:val="21"/>
          <w:lang w:val="en-GB" w:eastAsia="en-US"/>
        </w:rPr>
        <w:t>Ridha</w:t>
      </w:r>
      <w:proofErr w:type="spellEnd"/>
      <w:r w:rsidRPr="00BD42B7">
        <w:rPr>
          <w:rFonts w:ascii="Courier" w:eastAsiaTheme="minorHAnsi" w:hAnsi="Courier"/>
          <w:sz w:val="16"/>
          <w:szCs w:val="21"/>
          <w:lang w:val="en-GB" w:eastAsia="en-US"/>
        </w:rPr>
        <w:t xml:space="preserve"> Z, Bédard MA, </w:t>
      </w:r>
      <w:proofErr w:type="spellStart"/>
      <w:r w:rsidRPr="00BD42B7">
        <w:rPr>
          <w:rFonts w:ascii="Courier" w:eastAsiaTheme="minorHAnsi" w:hAnsi="Courier"/>
          <w:sz w:val="16"/>
          <w:szCs w:val="21"/>
          <w:lang w:val="en-GB" w:eastAsia="en-US"/>
        </w:rPr>
        <w:t>Smyrnova</w:t>
      </w:r>
      <w:proofErr w:type="spellEnd"/>
      <w:r w:rsidRPr="00BD42B7">
        <w:rPr>
          <w:rFonts w:ascii="Courier" w:eastAsiaTheme="minorHAnsi" w:hAnsi="Courier"/>
          <w:sz w:val="16"/>
          <w:szCs w:val="21"/>
          <w:lang w:val="en-GB" w:eastAsia="en-US"/>
        </w:rPr>
        <w:t xml:space="preserve"> A, Drouin O, </w:t>
      </w:r>
      <w:proofErr w:type="spellStart"/>
      <w:r w:rsidRPr="00BD42B7">
        <w:rPr>
          <w:rFonts w:ascii="Courier" w:eastAsiaTheme="minorHAnsi" w:hAnsi="Courier"/>
          <w:sz w:val="16"/>
          <w:szCs w:val="21"/>
          <w:lang w:val="en-GB" w:eastAsia="en-US"/>
        </w:rPr>
        <w:t>Pruteanu</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Essouri</w:t>
      </w:r>
      <w:proofErr w:type="spellEnd"/>
      <w:r w:rsidRPr="00BD42B7">
        <w:rPr>
          <w:rFonts w:ascii="Courier" w:eastAsiaTheme="minorHAnsi" w:hAnsi="Courier"/>
          <w:sz w:val="16"/>
          <w:szCs w:val="21"/>
          <w:lang w:val="en-GB" w:eastAsia="en-US"/>
        </w:rPr>
        <w:t xml:space="preserve"> S, Ducharme FM.</w:t>
      </w:r>
      <w:r w:rsidR="004F6774"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bromide as adjunct therapy in children with asthma: a clinical</w:t>
      </w:r>
      <w:r w:rsidR="004F6774"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experience. Allergy Asthma Clin Immunol. 2021 Dec 12;17(1):129.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4F6774"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10.1186/s13223-021-00632-4. PMID: 34895321; PMCID: PMC8666101.</w:t>
      </w:r>
      <w:r w:rsidR="00794CF3" w:rsidRPr="00BD42B7">
        <w:rPr>
          <w:rFonts w:ascii="Courier" w:eastAsiaTheme="minorHAnsi" w:hAnsi="Courier"/>
          <w:sz w:val="16"/>
          <w:szCs w:val="21"/>
          <w:lang w:val="en-GB" w:eastAsia="en-US"/>
        </w:rPr>
        <w:t xml:space="preserve">  </w:t>
      </w:r>
    </w:p>
    <w:p w14:paraId="12D54F65" w14:textId="77777777"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 </w:t>
      </w:r>
      <w:proofErr w:type="spellStart"/>
      <w:r w:rsidRPr="00BD42B7">
        <w:rPr>
          <w:rFonts w:ascii="Courier" w:eastAsiaTheme="minorHAnsi" w:hAnsi="Courier"/>
          <w:sz w:val="16"/>
          <w:szCs w:val="21"/>
          <w:lang w:val="en-GB" w:eastAsia="en-US"/>
        </w:rPr>
        <w:t>Mtibaa</w:t>
      </w:r>
      <w:proofErr w:type="spellEnd"/>
      <w:r w:rsidRPr="00BD42B7">
        <w:rPr>
          <w:rFonts w:ascii="Courier" w:eastAsiaTheme="minorHAnsi" w:hAnsi="Courier"/>
          <w:sz w:val="16"/>
          <w:szCs w:val="21"/>
          <w:lang w:val="en-GB" w:eastAsia="en-US"/>
        </w:rPr>
        <w:t xml:space="preserve"> M, Gupta S, </w:t>
      </w:r>
      <w:proofErr w:type="spellStart"/>
      <w:r w:rsidRPr="00BD42B7">
        <w:rPr>
          <w:rFonts w:ascii="Courier" w:eastAsiaTheme="minorHAnsi" w:hAnsi="Courier"/>
          <w:sz w:val="16"/>
          <w:szCs w:val="21"/>
          <w:lang w:val="en-GB" w:eastAsia="en-US"/>
        </w:rPr>
        <w:t>Muthukumar</w:t>
      </w:r>
      <w:proofErr w:type="spellEnd"/>
      <w:r w:rsidRPr="00BD42B7">
        <w:rPr>
          <w:rFonts w:ascii="Courier" w:eastAsiaTheme="minorHAnsi" w:hAnsi="Courier"/>
          <w:sz w:val="16"/>
          <w:szCs w:val="21"/>
          <w:lang w:val="en-GB" w:eastAsia="en-US"/>
        </w:rPr>
        <w:t xml:space="preserve"> M, Marvel J, Kaur H, Ishikawa R, </w:t>
      </w:r>
      <w:proofErr w:type="spellStart"/>
      <w:r w:rsidRPr="00BD42B7">
        <w:rPr>
          <w:rFonts w:ascii="Courier" w:eastAsiaTheme="minorHAnsi" w:hAnsi="Courier"/>
          <w:sz w:val="16"/>
          <w:szCs w:val="21"/>
          <w:lang w:val="en-GB" w:eastAsia="en-US"/>
        </w:rPr>
        <w:t>Olivenstein</w:t>
      </w:r>
      <w:proofErr w:type="spellEnd"/>
      <w:r w:rsidRPr="00BD42B7">
        <w:rPr>
          <w:rFonts w:ascii="Courier" w:eastAsiaTheme="minorHAnsi" w:hAnsi="Courier"/>
          <w:sz w:val="16"/>
          <w:szCs w:val="21"/>
          <w:lang w:val="en-GB" w:eastAsia="en-US"/>
        </w:rPr>
        <w:t xml:space="preserve"> R.</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Cost-Effectiveness of Once-Daily, Single-Inhaler Indacaterol Acetate/</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 Mometasone Furoate in Patients with Uncontrolled</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Moderate-to-Severe Asthma in Canada. </w:t>
      </w:r>
      <w:proofErr w:type="spellStart"/>
      <w:r w:rsidRPr="00BD42B7">
        <w:rPr>
          <w:rFonts w:ascii="Courier" w:eastAsiaTheme="minorHAnsi" w:hAnsi="Courier"/>
          <w:sz w:val="16"/>
          <w:szCs w:val="21"/>
          <w:lang w:val="en-GB" w:eastAsia="en-US"/>
        </w:rPr>
        <w:t>Clinicoecon</w:t>
      </w:r>
      <w:proofErr w:type="spellEnd"/>
      <w:r w:rsidRPr="00BD42B7">
        <w:rPr>
          <w:rFonts w:ascii="Courier" w:eastAsiaTheme="minorHAnsi" w:hAnsi="Courier"/>
          <w:sz w:val="16"/>
          <w:szCs w:val="21"/>
          <w:lang w:val="en-GB" w:eastAsia="en-US"/>
        </w:rPr>
        <w:t xml:space="preserve"> Outcomes Res. 2021 Dec</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3;13:957</w:t>
      </w:r>
      <w:proofErr w:type="gramEnd"/>
      <w:r w:rsidRPr="00BD42B7">
        <w:rPr>
          <w:rFonts w:ascii="Courier" w:eastAsiaTheme="minorHAnsi" w:hAnsi="Courier"/>
          <w:sz w:val="16"/>
          <w:szCs w:val="21"/>
          <w:lang w:val="en-GB" w:eastAsia="en-US"/>
        </w:rPr>
        <w:t xml:space="preserve">-967.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10.2147/CEOR.S336915. PMID: 34887668; PMCID: PMC8650773.</w:t>
      </w:r>
      <w:r w:rsidR="00794CF3" w:rsidRPr="00BD42B7">
        <w:rPr>
          <w:rFonts w:ascii="Courier" w:eastAsiaTheme="minorHAnsi" w:hAnsi="Courier"/>
          <w:sz w:val="16"/>
          <w:szCs w:val="21"/>
          <w:lang w:val="en-GB" w:eastAsia="en-US"/>
        </w:rPr>
        <w:t xml:space="preserve">  </w:t>
      </w:r>
    </w:p>
    <w:p w14:paraId="17F6E955" w14:textId="77777777"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 </w:t>
      </w:r>
      <w:proofErr w:type="spellStart"/>
      <w:r w:rsidRPr="00BD42B7">
        <w:rPr>
          <w:rFonts w:ascii="Courier" w:eastAsiaTheme="minorHAnsi" w:hAnsi="Courier"/>
          <w:sz w:val="16"/>
          <w:szCs w:val="21"/>
          <w:lang w:val="en-GB" w:eastAsia="en-US"/>
        </w:rPr>
        <w:t>Buendía</w:t>
      </w:r>
      <w:proofErr w:type="spellEnd"/>
      <w:r w:rsidRPr="00BD42B7">
        <w:rPr>
          <w:rFonts w:ascii="Courier" w:eastAsiaTheme="minorHAnsi" w:hAnsi="Courier"/>
          <w:sz w:val="16"/>
          <w:szCs w:val="21"/>
          <w:lang w:val="en-GB" w:eastAsia="en-US"/>
        </w:rPr>
        <w:t xml:space="preserve"> JA, </w:t>
      </w:r>
      <w:proofErr w:type="spellStart"/>
      <w:r w:rsidRPr="00BD42B7">
        <w:rPr>
          <w:rFonts w:ascii="Courier" w:eastAsiaTheme="minorHAnsi" w:hAnsi="Courier"/>
          <w:sz w:val="16"/>
          <w:szCs w:val="21"/>
          <w:lang w:val="en-GB" w:eastAsia="en-US"/>
        </w:rPr>
        <w:t>Patiño</w:t>
      </w:r>
      <w:proofErr w:type="spellEnd"/>
      <w:r w:rsidRPr="00BD42B7">
        <w:rPr>
          <w:rFonts w:ascii="Courier" w:eastAsiaTheme="minorHAnsi" w:hAnsi="Courier"/>
          <w:sz w:val="16"/>
          <w:szCs w:val="21"/>
          <w:lang w:val="en-GB" w:eastAsia="en-US"/>
        </w:rPr>
        <w:t xml:space="preserve"> DG. Cost-utility of triple versus dual inhaler therapy in</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moderate to severe asthma. BMC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Med. 2021 Dec 5;21(1):398.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10.1186/s12890-021-01777-z. PMID: 34865635; PMCID: PMC8647470.</w:t>
      </w:r>
      <w:r w:rsidR="00794CF3" w:rsidRPr="00BD42B7">
        <w:rPr>
          <w:rFonts w:ascii="Courier" w:eastAsiaTheme="minorHAnsi" w:hAnsi="Courier"/>
          <w:sz w:val="16"/>
          <w:szCs w:val="21"/>
          <w:lang w:val="en-GB" w:eastAsia="en-US"/>
        </w:rPr>
        <w:t xml:space="preserve">  </w:t>
      </w:r>
    </w:p>
    <w:p w14:paraId="126AF919" w14:textId="2CE2E84F"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5: Pelaia C, Crimi C, Crimi N, Ricciardi L, Scichilone N, Valenti G, Bonavita O,</w:t>
      </w:r>
      <w:r w:rsidR="00FD40A7"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Andaloro S, Morini P, Rizzi A, Pelaia G. Indacaterol/Glycopyrronium/Mometasone</w:t>
      </w:r>
      <w:r w:rsidR="00FD40A7"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 xml:space="preserve">fixed dose combination for uncontrolled asthma. </w:t>
      </w:r>
      <w:r w:rsidRPr="00BD42B7">
        <w:rPr>
          <w:rFonts w:ascii="Courier" w:eastAsiaTheme="minorHAnsi" w:hAnsi="Courier"/>
          <w:sz w:val="16"/>
          <w:szCs w:val="21"/>
          <w:lang w:val="en-GB" w:eastAsia="en-US"/>
        </w:rPr>
        <w:t>Expert Rev Respir Med. 2021 Nov</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10.1080/17476348.2021.2011222.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34845963.</w:t>
      </w:r>
      <w:r w:rsidR="00794CF3" w:rsidRPr="00BD42B7">
        <w:rPr>
          <w:rFonts w:ascii="Courier" w:eastAsiaTheme="minorHAnsi" w:hAnsi="Courier"/>
          <w:sz w:val="16"/>
          <w:szCs w:val="21"/>
          <w:lang w:val="en-GB" w:eastAsia="en-US"/>
        </w:rPr>
        <w:t xml:space="preserve">  </w:t>
      </w:r>
    </w:p>
    <w:p w14:paraId="4EA7A6ED" w14:textId="61AF054B"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 Chen D, Du K, </w:t>
      </w:r>
      <w:proofErr w:type="spellStart"/>
      <w:r w:rsidRPr="00BD42B7">
        <w:rPr>
          <w:rFonts w:ascii="Courier" w:eastAsiaTheme="minorHAnsi" w:hAnsi="Courier"/>
          <w:sz w:val="16"/>
          <w:szCs w:val="21"/>
          <w:lang w:val="en-GB" w:eastAsia="en-US"/>
        </w:rPr>
        <w:t>Niu</w:t>
      </w:r>
      <w:proofErr w:type="spellEnd"/>
      <w:r w:rsidRPr="00BD42B7">
        <w:rPr>
          <w:rFonts w:ascii="Courier" w:eastAsiaTheme="minorHAnsi" w:hAnsi="Courier"/>
          <w:sz w:val="16"/>
          <w:szCs w:val="21"/>
          <w:lang w:val="en-GB" w:eastAsia="en-US"/>
        </w:rPr>
        <w:t xml:space="preserve"> X, Zhang H, Zhang X, Tang Y, Zhao J. </w:t>
      </w:r>
      <w:proofErr w:type="gramStart"/>
      <w:r w:rsidRPr="00BD42B7">
        <w:rPr>
          <w:rFonts w:ascii="Courier" w:eastAsiaTheme="minorHAnsi" w:hAnsi="Courier"/>
          <w:sz w:val="16"/>
          <w:szCs w:val="21"/>
          <w:lang w:val="en-GB" w:eastAsia="en-US"/>
        </w:rPr>
        <w:t>Development</w:t>
      </w:r>
      <w:proofErr w:type="gramEnd"/>
      <w:r w:rsidRPr="00BD42B7">
        <w:rPr>
          <w:rFonts w:ascii="Courier" w:eastAsiaTheme="minorHAnsi" w:hAnsi="Courier"/>
          <w:sz w:val="16"/>
          <w:szCs w:val="21"/>
          <w:lang w:val="en-GB" w:eastAsia="en-US"/>
        </w:rPr>
        <w:t xml:space="preserve"> and</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validation of LC-MS/MS method for </w:t>
      </w:r>
      <w:proofErr w:type="spellStart"/>
      <w:r w:rsidRPr="00BD42B7">
        <w:rPr>
          <w:rFonts w:ascii="Courier" w:eastAsiaTheme="minorHAnsi" w:hAnsi="Courier"/>
          <w:sz w:val="16"/>
          <w:szCs w:val="21"/>
          <w:lang w:val="en-GB" w:eastAsia="en-US"/>
        </w:rPr>
        <w:t>amlexanox</w:t>
      </w:r>
      <w:proofErr w:type="spellEnd"/>
      <w:r w:rsidRPr="00BD42B7">
        <w:rPr>
          <w:rFonts w:ascii="Courier" w:eastAsiaTheme="minorHAnsi" w:hAnsi="Courier"/>
          <w:sz w:val="16"/>
          <w:szCs w:val="21"/>
          <w:lang w:val="en-GB" w:eastAsia="en-US"/>
        </w:rPr>
        <w:t xml:space="preserve"> in rat plasma and its application in</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preclinical pharmacokinetics. Biomed </w:t>
      </w:r>
      <w:proofErr w:type="spellStart"/>
      <w:r w:rsidRPr="00BD42B7">
        <w:rPr>
          <w:rFonts w:ascii="Courier" w:eastAsiaTheme="minorHAnsi" w:hAnsi="Courier"/>
          <w:sz w:val="16"/>
          <w:szCs w:val="21"/>
          <w:lang w:val="en-GB" w:eastAsia="en-US"/>
        </w:rPr>
        <w:t>Chromatogr</w:t>
      </w:r>
      <w:proofErr w:type="spellEnd"/>
      <w:r w:rsidRPr="00BD42B7">
        <w:rPr>
          <w:rFonts w:ascii="Courier" w:eastAsiaTheme="minorHAnsi" w:hAnsi="Courier"/>
          <w:sz w:val="16"/>
          <w:szCs w:val="21"/>
          <w:lang w:val="en-GB" w:eastAsia="en-US"/>
        </w:rPr>
        <w:t xml:space="preserve">. 2021 Nov </w:t>
      </w:r>
      <w:proofErr w:type="gramStart"/>
      <w:r w:rsidRPr="00BD42B7">
        <w:rPr>
          <w:rFonts w:ascii="Courier" w:eastAsiaTheme="minorHAnsi" w:hAnsi="Courier"/>
          <w:sz w:val="16"/>
          <w:szCs w:val="21"/>
          <w:lang w:val="en-GB" w:eastAsia="en-US"/>
        </w:rPr>
        <w:t>29:e</w:t>
      </w:r>
      <w:proofErr w:type="gramEnd"/>
      <w:r w:rsidRPr="00BD42B7">
        <w:rPr>
          <w:rFonts w:ascii="Courier" w:eastAsiaTheme="minorHAnsi" w:hAnsi="Courier"/>
          <w:sz w:val="16"/>
          <w:szCs w:val="21"/>
          <w:lang w:val="en-GB" w:eastAsia="en-US"/>
        </w:rPr>
        <w:t xml:space="preserve">5288.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10.1002/bmc.5288.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34842293.</w:t>
      </w:r>
      <w:r w:rsidR="00794CF3" w:rsidRPr="00BD42B7">
        <w:rPr>
          <w:rFonts w:ascii="Courier" w:eastAsiaTheme="minorHAnsi" w:hAnsi="Courier"/>
          <w:sz w:val="16"/>
          <w:szCs w:val="21"/>
          <w:lang w:val="en-GB" w:eastAsia="en-US"/>
        </w:rPr>
        <w:t xml:space="preserve"> </w:t>
      </w:r>
      <w:r w:rsidR="00FD40A7" w:rsidRPr="00BD42B7">
        <w:rPr>
          <w:rFonts w:ascii="Courier" w:eastAsiaTheme="minorHAnsi" w:hAnsi="Courier"/>
          <w:sz w:val="16"/>
          <w:szCs w:val="21"/>
          <w:lang w:val="en-GB" w:eastAsia="en-US"/>
        </w:rPr>
        <w:t xml:space="preserve"> </w:t>
      </w:r>
      <w:r w:rsidR="00794CF3" w:rsidRPr="00BD42B7">
        <w:rPr>
          <w:rFonts w:ascii="Courier" w:eastAsiaTheme="minorHAnsi" w:hAnsi="Courier"/>
          <w:sz w:val="16"/>
          <w:szCs w:val="21"/>
          <w:lang w:val="en-GB" w:eastAsia="en-US"/>
        </w:rPr>
        <w:t xml:space="preserve"> </w:t>
      </w:r>
    </w:p>
    <w:p w14:paraId="0CB6F3AE" w14:textId="77777777"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7: de Llano LP, Naval E, Mejía N, Domínguez-Ortega J. Inhaled</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furoate fixed-dose combination in</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moderate-to-severe asthma. Expert Rev Respir Med. 2021 Nov 16.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10.1080/17476348.2021.2005585.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34783265.</w:t>
      </w:r>
      <w:r w:rsidR="00794CF3" w:rsidRPr="00BD42B7">
        <w:rPr>
          <w:rFonts w:ascii="Courier" w:eastAsiaTheme="minorHAnsi" w:hAnsi="Courier"/>
          <w:sz w:val="16"/>
          <w:szCs w:val="21"/>
          <w:lang w:val="en-GB" w:eastAsia="en-US"/>
        </w:rPr>
        <w:t xml:space="preserve">  </w:t>
      </w:r>
    </w:p>
    <w:p w14:paraId="0C5255C2" w14:textId="4DB0A501"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8: </w:t>
      </w:r>
      <w:proofErr w:type="spellStart"/>
      <w:r w:rsidRPr="00BD42B7">
        <w:rPr>
          <w:rFonts w:ascii="Courier" w:eastAsiaTheme="minorHAnsi" w:hAnsi="Courier"/>
          <w:sz w:val="16"/>
          <w:szCs w:val="21"/>
          <w:lang w:val="en-GB" w:eastAsia="en-US"/>
        </w:rPr>
        <w:t>Feo</w:t>
      </w:r>
      <w:proofErr w:type="spellEnd"/>
      <w:r w:rsidRPr="00BD42B7">
        <w:rPr>
          <w:rFonts w:ascii="Courier" w:eastAsiaTheme="minorHAnsi" w:hAnsi="Courier"/>
          <w:sz w:val="16"/>
          <w:szCs w:val="21"/>
          <w:lang w:val="en-GB" w:eastAsia="en-US"/>
        </w:rPr>
        <w:t xml:space="preserve">-Brito F, </w:t>
      </w:r>
      <w:proofErr w:type="spellStart"/>
      <w:r w:rsidRPr="00BD42B7">
        <w:rPr>
          <w:rFonts w:ascii="Courier" w:eastAsiaTheme="minorHAnsi" w:hAnsi="Courier"/>
          <w:sz w:val="16"/>
          <w:szCs w:val="21"/>
          <w:lang w:val="en-GB" w:eastAsia="en-US"/>
        </w:rPr>
        <w:t>Alfaya</w:t>
      </w:r>
      <w:proofErr w:type="spellEnd"/>
      <w:r w:rsidRPr="00BD42B7">
        <w:rPr>
          <w:rFonts w:ascii="Courier" w:eastAsiaTheme="minorHAnsi" w:hAnsi="Courier"/>
          <w:sz w:val="16"/>
          <w:szCs w:val="21"/>
          <w:lang w:val="en-GB" w:eastAsia="en-US"/>
        </w:rPr>
        <w:t xml:space="preserve"> Arias T, Amo-Salas M, Somoza Álvarez ML, Haroun Díaz E,</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Mayorga </w:t>
      </w:r>
      <w:proofErr w:type="spellStart"/>
      <w:r w:rsidRPr="00BD42B7">
        <w:rPr>
          <w:rFonts w:ascii="Courier" w:eastAsiaTheme="minorHAnsi" w:hAnsi="Courier"/>
          <w:sz w:val="16"/>
          <w:szCs w:val="21"/>
          <w:lang w:val="en-GB" w:eastAsia="en-US"/>
        </w:rPr>
        <w:t>Mayorga</w:t>
      </w:r>
      <w:proofErr w:type="spellEnd"/>
      <w:r w:rsidRPr="00BD42B7">
        <w:rPr>
          <w:rFonts w:ascii="Courier" w:eastAsiaTheme="minorHAnsi" w:hAnsi="Courier"/>
          <w:sz w:val="16"/>
          <w:szCs w:val="21"/>
          <w:lang w:val="en-GB" w:eastAsia="en-US"/>
        </w:rPr>
        <w:t xml:space="preserve"> C, Fernández Santamaría R, </w:t>
      </w:r>
      <w:proofErr w:type="spellStart"/>
      <w:r w:rsidRPr="00BD42B7">
        <w:rPr>
          <w:rFonts w:ascii="Courier" w:eastAsiaTheme="minorHAnsi" w:hAnsi="Courier"/>
          <w:sz w:val="16"/>
          <w:szCs w:val="21"/>
          <w:lang w:val="en-GB" w:eastAsia="en-US"/>
        </w:rPr>
        <w:t>Urra</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Ardanaz</w:t>
      </w:r>
      <w:proofErr w:type="spellEnd"/>
      <w:r w:rsidRPr="00BD42B7">
        <w:rPr>
          <w:rFonts w:ascii="Courier" w:eastAsiaTheme="minorHAnsi" w:hAnsi="Courier"/>
          <w:sz w:val="16"/>
          <w:szCs w:val="21"/>
          <w:lang w:val="en-GB" w:eastAsia="en-US"/>
        </w:rPr>
        <w:t xml:space="preserve"> JM. Clinical </w:t>
      </w:r>
      <w:proofErr w:type="gramStart"/>
      <w:r w:rsidRPr="00BD42B7">
        <w:rPr>
          <w:rFonts w:ascii="Courier" w:eastAsiaTheme="minorHAnsi" w:hAnsi="Courier"/>
          <w:sz w:val="16"/>
          <w:szCs w:val="21"/>
          <w:lang w:val="en-GB" w:eastAsia="en-US"/>
        </w:rPr>
        <w:t>impact</w:t>
      </w:r>
      <w:proofErr w:type="gramEnd"/>
      <w:r w:rsidRPr="00BD42B7">
        <w:rPr>
          <w:rFonts w:ascii="Courier" w:eastAsiaTheme="minorHAnsi" w:hAnsi="Courier"/>
          <w:sz w:val="16"/>
          <w:szCs w:val="21"/>
          <w:lang w:val="en-GB" w:eastAsia="en-US"/>
        </w:rPr>
        <w:t xml:space="preserve"> and</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immunological alterations in asthmatic patients allergic to grass pollen</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subjected to high urban pollution in Madrid. Clin Exp Allergy. 2021 Nov 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FD40A7"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10.1111/cea.14041.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34741765.</w:t>
      </w:r>
      <w:r w:rsidR="00794CF3" w:rsidRPr="00BD42B7">
        <w:rPr>
          <w:rFonts w:ascii="Courier" w:eastAsiaTheme="minorHAnsi" w:hAnsi="Courier"/>
          <w:sz w:val="16"/>
          <w:szCs w:val="21"/>
          <w:lang w:val="en-GB" w:eastAsia="en-US"/>
        </w:rPr>
        <w:t xml:space="preserve">  </w:t>
      </w:r>
    </w:p>
    <w:p w14:paraId="5CF20D7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9: Lee H, Ryu J, Chung SJ, Yeo Y, Park TS, Park DW, Moon JY, Kim TH, Sohn JW,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Yoon HJ, Kim SH. Short-Acting Beta2-Agonist Use in Asthma in Korea: A 10-Year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Population-Based Study. Allergy Asthma Immunol Res. 2021 Nov;13(6):945-953.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10.4168/aair.2021.13.6.945. PMID: 34734512; PMCID: PMC8569021.</w:t>
      </w:r>
      <w:r w:rsidR="00794CF3" w:rsidRPr="00BD42B7">
        <w:rPr>
          <w:rFonts w:ascii="Courier" w:eastAsiaTheme="minorHAnsi" w:hAnsi="Courier"/>
          <w:sz w:val="16"/>
          <w:szCs w:val="21"/>
          <w:lang w:val="en-GB" w:eastAsia="en-US"/>
        </w:rPr>
        <w:t xml:space="preserve">  </w:t>
      </w:r>
    </w:p>
    <w:p w14:paraId="2B5B9B6C" w14:textId="5FC32868" w:rsidR="00794CF3"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10: </w:t>
      </w:r>
      <w:proofErr w:type="spellStart"/>
      <w:r w:rsidRPr="00BD42B7">
        <w:rPr>
          <w:rFonts w:ascii="Courier" w:eastAsiaTheme="minorHAnsi" w:hAnsi="Courier"/>
          <w:sz w:val="16"/>
          <w:szCs w:val="21"/>
          <w:lang w:val="en-GB" w:eastAsia="en-US"/>
        </w:rPr>
        <w:t>Bachar</w:t>
      </w:r>
      <w:proofErr w:type="spellEnd"/>
      <w:r w:rsidRPr="00BD42B7">
        <w:rPr>
          <w:rFonts w:ascii="Courier" w:eastAsiaTheme="minorHAnsi" w:hAnsi="Courier"/>
          <w:sz w:val="16"/>
          <w:szCs w:val="21"/>
          <w:lang w:val="en-GB" w:eastAsia="en-US"/>
        </w:rPr>
        <w:t xml:space="preserve"> R, Majewski JR, </w:t>
      </w:r>
      <w:proofErr w:type="spellStart"/>
      <w:r w:rsidRPr="00BD42B7">
        <w:rPr>
          <w:rFonts w:ascii="Courier" w:eastAsiaTheme="minorHAnsi" w:hAnsi="Courier"/>
          <w:sz w:val="16"/>
          <w:szCs w:val="21"/>
          <w:lang w:val="en-GB" w:eastAsia="en-US"/>
        </w:rPr>
        <w:t>Shrack</w:t>
      </w:r>
      <w:proofErr w:type="spellEnd"/>
      <w:r w:rsidRPr="00BD42B7">
        <w:rPr>
          <w:rFonts w:ascii="Courier" w:eastAsiaTheme="minorHAnsi" w:hAnsi="Courier"/>
          <w:sz w:val="16"/>
          <w:szCs w:val="21"/>
          <w:lang w:val="en-GB" w:eastAsia="en-US"/>
        </w:rPr>
        <w:t xml:space="preserve"> C, El-Khoury A. Acute </w:t>
      </w:r>
      <w:proofErr w:type="gramStart"/>
      <w:r w:rsidRPr="00BD42B7">
        <w:rPr>
          <w:rFonts w:ascii="Courier" w:eastAsiaTheme="minorHAnsi" w:hAnsi="Courier"/>
          <w:sz w:val="16"/>
          <w:szCs w:val="21"/>
          <w:lang w:val="en-GB" w:eastAsia="en-US"/>
        </w:rPr>
        <w:t>psychosis</w:t>
      </w:r>
      <w:proofErr w:type="gramEnd"/>
      <w:r w:rsidRPr="00BD42B7">
        <w:rPr>
          <w:rFonts w:ascii="Courier" w:eastAsiaTheme="minorHAnsi" w:hAnsi="Courier"/>
          <w:sz w:val="16"/>
          <w:szCs w:val="21"/>
          <w:lang w:val="en-GB" w:eastAsia="en-US"/>
        </w:rPr>
        <w:t xml:space="preserve"> and serotonin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syndrome in the setting of "Triple-C" overdose: a case report. J Med Case Rep.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Nov 4;15(1):548.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10.1186/s13256-021-03163-z. PMID: 34732250;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PMC8566019.</w:t>
      </w:r>
      <w:r w:rsidR="00794CF3" w:rsidRPr="00BD42B7">
        <w:rPr>
          <w:rFonts w:ascii="Courier" w:eastAsiaTheme="minorHAnsi" w:hAnsi="Courier"/>
          <w:sz w:val="16"/>
          <w:szCs w:val="21"/>
          <w:lang w:val="en-GB" w:eastAsia="en-US"/>
        </w:rPr>
        <w:t xml:space="preserve">  </w:t>
      </w:r>
    </w:p>
    <w:p w14:paraId="169223CA"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 Louis R, </w:t>
      </w:r>
      <w:proofErr w:type="spellStart"/>
      <w:r w:rsidRPr="00BD42B7">
        <w:rPr>
          <w:rFonts w:ascii="Courier" w:eastAsiaTheme="minorHAnsi" w:hAnsi="Courier"/>
          <w:sz w:val="16"/>
          <w:szCs w:val="21"/>
          <w:lang w:val="en-GB" w:eastAsia="en-US"/>
        </w:rPr>
        <w:t>Bougard</w:t>
      </w:r>
      <w:proofErr w:type="spellEnd"/>
      <w:r w:rsidRPr="00BD42B7">
        <w:rPr>
          <w:rFonts w:ascii="Courier" w:eastAsiaTheme="minorHAnsi" w:hAnsi="Courier"/>
          <w:sz w:val="16"/>
          <w:szCs w:val="21"/>
          <w:lang w:val="en-GB" w:eastAsia="en-US"/>
        </w:rPr>
        <w:t xml:space="preserve"> N, Louis G, </w:t>
      </w:r>
      <w:proofErr w:type="spellStart"/>
      <w:r w:rsidRPr="00BD42B7">
        <w:rPr>
          <w:rFonts w:ascii="Courier" w:eastAsiaTheme="minorHAnsi" w:hAnsi="Courier"/>
          <w:sz w:val="16"/>
          <w:szCs w:val="21"/>
          <w:lang w:val="en-GB" w:eastAsia="en-US"/>
        </w:rPr>
        <w:t>Pétré</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Schleich</w:t>
      </w:r>
      <w:proofErr w:type="spellEnd"/>
      <w:r w:rsidRPr="00BD42B7">
        <w:rPr>
          <w:rFonts w:ascii="Courier" w:eastAsiaTheme="minorHAnsi" w:hAnsi="Courier"/>
          <w:sz w:val="16"/>
          <w:szCs w:val="21"/>
          <w:lang w:val="en-GB" w:eastAsia="en-US"/>
        </w:rPr>
        <w:t xml:space="preserve"> F. Le </w:t>
      </w:r>
      <w:proofErr w:type="spellStart"/>
      <w:r w:rsidRPr="00BD42B7">
        <w:rPr>
          <w:rFonts w:ascii="Courier" w:eastAsiaTheme="minorHAnsi" w:hAnsi="Courier"/>
          <w:sz w:val="16"/>
          <w:szCs w:val="21"/>
          <w:lang w:val="en-GB" w:eastAsia="en-US"/>
        </w:rPr>
        <w:t>médicament</w:t>
      </w:r>
      <w:proofErr w:type="spellEnd"/>
      <w:r w:rsidRPr="00BD42B7">
        <w:rPr>
          <w:rFonts w:ascii="Courier" w:eastAsiaTheme="minorHAnsi" w:hAnsi="Courier"/>
          <w:sz w:val="16"/>
          <w:szCs w:val="21"/>
          <w:lang w:val="en-GB" w:eastAsia="en-US"/>
        </w:rPr>
        <w:t xml:space="preserve"> du </w:t>
      </w:r>
      <w:proofErr w:type="spellStart"/>
      <w:r w:rsidRPr="00BD42B7">
        <w:rPr>
          <w:rFonts w:ascii="Courier" w:eastAsiaTheme="minorHAnsi" w:hAnsi="Courier"/>
          <w:sz w:val="16"/>
          <w:szCs w:val="21"/>
          <w:lang w:val="en-GB" w:eastAsia="en-US"/>
        </w:rPr>
        <w:t>mois</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Combinaison</w:t>
      </w:r>
      <w:proofErr w:type="spellEnd"/>
      <w:r w:rsidRPr="00BD42B7">
        <w:rPr>
          <w:rFonts w:ascii="Courier" w:eastAsiaTheme="minorHAnsi" w:hAnsi="Courier"/>
          <w:sz w:val="16"/>
          <w:szCs w:val="21"/>
          <w:lang w:val="en-GB" w:eastAsia="en-US"/>
        </w:rPr>
        <w:t xml:space="preserve"> fixe </w:t>
      </w:r>
      <w:proofErr w:type="spellStart"/>
      <w:r w:rsidRPr="00BD42B7">
        <w:rPr>
          <w:rFonts w:ascii="Courier" w:eastAsiaTheme="minorHAnsi" w:hAnsi="Courier"/>
          <w:sz w:val="16"/>
          <w:szCs w:val="21"/>
          <w:lang w:val="en-GB" w:eastAsia="en-US"/>
        </w:rPr>
        <w:t>mométasone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indacatérol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pour le </w:t>
      </w:r>
      <w:proofErr w:type="spellStart"/>
      <w:r w:rsidRPr="00BD42B7">
        <w:rPr>
          <w:rFonts w:ascii="Courier" w:eastAsiaTheme="minorHAnsi" w:hAnsi="Courier"/>
          <w:sz w:val="16"/>
          <w:szCs w:val="21"/>
          <w:lang w:val="en-GB" w:eastAsia="en-US"/>
        </w:rPr>
        <w:t>traitement</w:t>
      </w:r>
      <w:proofErr w:type="spellEnd"/>
      <w:r w:rsidRPr="00BD42B7">
        <w:rPr>
          <w:rFonts w:ascii="Courier" w:eastAsiaTheme="minorHAnsi" w:hAnsi="Courier"/>
          <w:sz w:val="16"/>
          <w:szCs w:val="21"/>
          <w:lang w:val="en-GB" w:eastAsia="en-US"/>
        </w:rPr>
        <w:t xml:space="preserve"> de</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l’asthme</w:t>
      </w:r>
      <w:proofErr w:type="spellEnd"/>
      <w:r w:rsidRPr="00BD42B7">
        <w:rPr>
          <w:rFonts w:ascii="Courier" w:eastAsiaTheme="minorHAnsi" w:hAnsi="Courier"/>
          <w:sz w:val="16"/>
          <w:szCs w:val="21"/>
          <w:lang w:val="en-GB" w:eastAsia="en-US"/>
        </w:rPr>
        <w:t xml:space="preserve"> </w:t>
      </w:r>
      <w:proofErr w:type="spellStart"/>
      <w:proofErr w:type="gramStart"/>
      <w:r w:rsidRPr="00BD42B7">
        <w:rPr>
          <w:rFonts w:ascii="Courier" w:eastAsiaTheme="minorHAnsi" w:hAnsi="Courier"/>
          <w:sz w:val="16"/>
          <w:szCs w:val="21"/>
          <w:lang w:val="en-GB" w:eastAsia="en-US"/>
        </w:rPr>
        <w:t>sévère</w:t>
      </w:r>
      <w:proofErr w:type="spellEnd"/>
      <w:r w:rsidRPr="00BD42B7">
        <w:rPr>
          <w:rFonts w:ascii="Courier" w:eastAsiaTheme="minorHAnsi" w:hAnsi="Courier"/>
          <w:sz w:val="16"/>
          <w:szCs w:val="21"/>
          <w:lang w:val="en-GB" w:eastAsia="en-US"/>
        </w:rPr>
        <w:t xml:space="preserve"> :</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Enerzair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Breezhaler</w:t>
      </w:r>
      <w:proofErr w:type="spellEnd"/>
      <w:r w:rsidRPr="00BD42B7">
        <w:rPr>
          <w:rFonts w:ascii="Courier" w:eastAsiaTheme="minorHAnsi" w:hAnsi="Courier"/>
          <w:sz w:val="16"/>
          <w:szCs w:val="21"/>
          <w:lang w:val="en-GB" w:eastAsia="en-US"/>
        </w:rPr>
        <w:t>® [Fixed combination of mometasone,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indacaterol,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for the treatment of severe asthma : </w:t>
      </w:r>
      <w:proofErr w:type="spellStart"/>
      <w:r w:rsidRPr="00BD42B7">
        <w:rPr>
          <w:rFonts w:ascii="Courier" w:eastAsiaTheme="minorHAnsi" w:hAnsi="Courier"/>
          <w:sz w:val="16"/>
          <w:szCs w:val="21"/>
          <w:lang w:val="en-GB" w:eastAsia="en-US"/>
        </w:rPr>
        <w:t>Enerzair</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Breezhaler</w:t>
      </w:r>
      <w:proofErr w:type="spellEnd"/>
      <w:r w:rsidRPr="00BD42B7">
        <w:rPr>
          <w:rFonts w:ascii="Courier" w:eastAsiaTheme="minorHAnsi" w:hAnsi="Courier"/>
          <w:sz w:val="16"/>
          <w:szCs w:val="21"/>
          <w:lang w:val="en-GB" w:eastAsia="en-US"/>
        </w:rPr>
        <w:t>®]. Rev Med Liege. 2021 Oct;76(10):768-772. French. PMID: 34632748.</w:t>
      </w:r>
      <w:r w:rsidR="00794CF3" w:rsidRPr="00BD42B7">
        <w:rPr>
          <w:rFonts w:ascii="Courier" w:eastAsiaTheme="minorHAnsi" w:hAnsi="Courier"/>
          <w:sz w:val="16"/>
          <w:szCs w:val="21"/>
          <w:lang w:val="en-GB" w:eastAsia="en-US"/>
        </w:rPr>
        <w:t xml:space="preserve">  </w:t>
      </w:r>
    </w:p>
    <w:p w14:paraId="1756184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12: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Ritondo</w:t>
      </w:r>
      <w:proofErr w:type="spellEnd"/>
      <w:r w:rsidRPr="00BD42B7">
        <w:rPr>
          <w:rFonts w:ascii="Courier" w:eastAsiaTheme="minorHAnsi" w:hAnsi="Courier"/>
          <w:sz w:val="16"/>
          <w:szCs w:val="21"/>
          <w:lang w:val="en-GB" w:eastAsia="en-US"/>
        </w:rPr>
        <w:t xml:space="preserve"> BL, </w:t>
      </w:r>
      <w:proofErr w:type="spellStart"/>
      <w:r w:rsidRPr="00BD42B7">
        <w:rPr>
          <w:rFonts w:ascii="Courier" w:eastAsiaTheme="minorHAnsi" w:hAnsi="Courier"/>
          <w:sz w:val="16"/>
          <w:szCs w:val="21"/>
          <w:lang w:val="en-GB" w:eastAsia="en-US"/>
        </w:rPr>
        <w:t>Puxeddu</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 Impact of long-acting muscarinic antagonists on small airways in asthma and COPD: A systematic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review. Respir Med. 2021 Nov-</w:t>
      </w:r>
      <w:proofErr w:type="gramStart"/>
      <w:r w:rsidRPr="00BD42B7">
        <w:rPr>
          <w:rFonts w:ascii="Courier" w:eastAsiaTheme="minorHAnsi" w:hAnsi="Courier"/>
          <w:sz w:val="16"/>
          <w:szCs w:val="21"/>
          <w:lang w:val="en-GB" w:eastAsia="en-US"/>
        </w:rPr>
        <w:t>Dec;189:106639</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10.1016/j.rmed.2021.106639.</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Oct 5. PMID: 34628125.</w:t>
      </w:r>
      <w:r w:rsidR="00794CF3" w:rsidRPr="00BD42B7">
        <w:rPr>
          <w:rFonts w:ascii="Courier" w:eastAsiaTheme="minorHAnsi" w:hAnsi="Courier"/>
          <w:sz w:val="16"/>
          <w:szCs w:val="21"/>
          <w:lang w:val="en-GB" w:eastAsia="en-US"/>
        </w:rPr>
        <w:t xml:space="preserve">  </w:t>
      </w:r>
    </w:p>
    <w:p w14:paraId="15EE73B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13: Oppenheimer J, Bogart M, Bengtson LGS, White J, </w:t>
      </w:r>
      <w:proofErr w:type="spellStart"/>
      <w:r w:rsidRPr="00BD42B7">
        <w:rPr>
          <w:rFonts w:ascii="Courier" w:eastAsiaTheme="minorHAnsi" w:hAnsi="Courier"/>
          <w:sz w:val="16"/>
          <w:szCs w:val="21"/>
          <w:lang w:val="en-GB" w:eastAsia="en-US"/>
        </w:rPr>
        <w:t>Sundquist</w:t>
      </w:r>
      <w:proofErr w:type="spellEnd"/>
      <w:r w:rsidRPr="00BD42B7">
        <w:rPr>
          <w:rFonts w:ascii="Courier" w:eastAsiaTheme="minorHAnsi" w:hAnsi="Courier"/>
          <w:sz w:val="16"/>
          <w:szCs w:val="21"/>
          <w:lang w:val="en-GB" w:eastAsia="en-US"/>
        </w:rPr>
        <w:t xml:space="preserve"> K, Lima R, Averell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 Treatment Patterns and Disease Burden Associated with Multiple-Inhaler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Triple-Therapy Use in Asthma. J Allergy Clin Immunol </w:t>
      </w:r>
      <w:proofErr w:type="spellStart"/>
      <w:r w:rsidRPr="00BD42B7">
        <w:rPr>
          <w:rFonts w:ascii="Courier" w:eastAsiaTheme="minorHAnsi" w:hAnsi="Courier"/>
          <w:sz w:val="16"/>
          <w:szCs w:val="21"/>
          <w:lang w:val="en-GB" w:eastAsia="en-US"/>
        </w:rPr>
        <w:t>Pract</w:t>
      </w:r>
      <w:proofErr w:type="spellEnd"/>
      <w:r w:rsidRPr="00BD42B7">
        <w:rPr>
          <w:rFonts w:ascii="Courier" w:eastAsiaTheme="minorHAnsi" w:hAnsi="Courier"/>
          <w:sz w:val="16"/>
          <w:szCs w:val="21"/>
          <w:lang w:val="en-GB" w:eastAsia="en-US"/>
        </w:rPr>
        <w:t>. 2021 Oct</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6:S</w:t>
      </w:r>
      <w:proofErr w:type="gramEnd"/>
      <w:r w:rsidRPr="00BD42B7">
        <w:rPr>
          <w:rFonts w:ascii="Courier" w:eastAsiaTheme="minorHAnsi" w:hAnsi="Courier"/>
          <w:sz w:val="16"/>
          <w:szCs w:val="21"/>
          <w:lang w:val="en-GB" w:eastAsia="en-US"/>
        </w:rPr>
        <w:t xml:space="preserve">2213-2198(21)01060-6.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10.1016/j.jaip.2021.09.033.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34626859.</w:t>
      </w:r>
      <w:r w:rsidR="00794CF3" w:rsidRPr="00BD42B7">
        <w:rPr>
          <w:rFonts w:ascii="Courier" w:eastAsiaTheme="minorHAnsi" w:hAnsi="Courier"/>
          <w:sz w:val="16"/>
          <w:szCs w:val="21"/>
          <w:lang w:val="en-GB" w:eastAsia="en-US"/>
        </w:rPr>
        <w:t xml:space="preserve">  </w:t>
      </w:r>
    </w:p>
    <w:p w14:paraId="2FAF149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14: Usmani O, Roche N, Wahab E, Israel S, Jenkins M, Trivedi R, </w:t>
      </w:r>
      <w:proofErr w:type="spellStart"/>
      <w:r w:rsidRPr="00BD42B7">
        <w:rPr>
          <w:rFonts w:ascii="Courier" w:eastAsiaTheme="minorHAnsi" w:hAnsi="Courier"/>
          <w:sz w:val="16"/>
          <w:szCs w:val="21"/>
          <w:lang w:val="en-US" w:eastAsia="en-US"/>
        </w:rPr>
        <w:t>Dorinsky</w:t>
      </w:r>
      <w:proofErr w:type="spellEnd"/>
      <w:r w:rsidRPr="00BD42B7">
        <w:rPr>
          <w:rFonts w:ascii="Courier" w:eastAsiaTheme="minorHAnsi" w:hAnsi="Courier"/>
          <w:sz w:val="16"/>
          <w:szCs w:val="21"/>
          <w:lang w:val="en-US" w:eastAsia="en-US"/>
        </w:rPr>
        <w:t xml:space="preserve"> P,</w:t>
      </w:r>
      <w:r w:rsidR="00794CF3"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GB" w:eastAsia="en-US"/>
        </w:rPr>
        <w:t>Aurivillius</w:t>
      </w:r>
      <w:proofErr w:type="spellEnd"/>
      <w:r w:rsidRPr="00BD42B7">
        <w:rPr>
          <w:rFonts w:ascii="Courier" w:eastAsiaTheme="minorHAnsi" w:hAnsi="Courier"/>
          <w:sz w:val="16"/>
          <w:szCs w:val="21"/>
          <w:lang w:val="en-GB" w:eastAsia="en-US"/>
        </w:rPr>
        <w:t xml:space="preserve"> M. A scintigraphy study of budesonide/glycopyrrolate/formoterol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fumarate metered dose inhaler in patients with moderate-to-very severe chronic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obstructive pulmonary disease. Respir Res. 2021 Oct 7;22(1):261.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10.1186/s12931-021-01813-w. PMID: 34620167; PMCID: PMC8496011.</w:t>
      </w:r>
      <w:r w:rsidR="00794CF3" w:rsidRPr="00BD42B7">
        <w:rPr>
          <w:rFonts w:ascii="Courier" w:eastAsiaTheme="minorHAnsi" w:hAnsi="Courier"/>
          <w:sz w:val="16"/>
          <w:szCs w:val="21"/>
          <w:lang w:val="en-GB" w:eastAsia="en-US"/>
        </w:rPr>
        <w:t xml:space="preserve">  </w:t>
      </w:r>
    </w:p>
    <w:p w14:paraId="584D90C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 </w:t>
      </w:r>
      <w:proofErr w:type="spellStart"/>
      <w:r w:rsidRPr="00BD42B7">
        <w:rPr>
          <w:rFonts w:ascii="Courier" w:eastAsiaTheme="minorHAnsi" w:hAnsi="Courier"/>
          <w:sz w:val="16"/>
          <w:szCs w:val="21"/>
          <w:lang w:val="en-GB" w:eastAsia="en-US"/>
        </w:rPr>
        <w:t>Cella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Täubel</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Delestre-Levai</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Tulard</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Vele</w:t>
      </w:r>
      <w:proofErr w:type="spellEnd"/>
      <w:r w:rsidRPr="00BD42B7">
        <w:rPr>
          <w:rFonts w:ascii="Courier" w:eastAsiaTheme="minorHAnsi" w:hAnsi="Courier"/>
          <w:sz w:val="16"/>
          <w:szCs w:val="21"/>
          <w:lang w:val="en-GB" w:eastAsia="en-US"/>
        </w:rPr>
        <w:t xml:space="preserve"> A, Georges G. Ethnic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Sensitivity Study of the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Single-Inhaler, Triple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Beclomethasone Dipropionate, Formoterol Fumarate, and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Pressurized Metered Dose Inhaler in Japanese and Caucasian Healthy Individuals: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 Randomized, Double-Blind, Single-Dose </w:t>
      </w:r>
      <w:r w:rsidRPr="00BD42B7">
        <w:rPr>
          <w:rFonts w:ascii="Courier" w:eastAsiaTheme="minorHAnsi" w:hAnsi="Courier"/>
          <w:sz w:val="16"/>
          <w:szCs w:val="21"/>
          <w:lang w:val="en-GB" w:eastAsia="en-US"/>
        </w:rPr>
        <w:lastRenderedPageBreak/>
        <w:t xml:space="preserve">Crossover Study. Clin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2021 Sep</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29:S</w:t>
      </w:r>
      <w:proofErr w:type="gramEnd"/>
      <w:r w:rsidRPr="00BD42B7">
        <w:rPr>
          <w:rFonts w:ascii="Courier" w:eastAsiaTheme="minorHAnsi" w:hAnsi="Courier"/>
          <w:sz w:val="16"/>
          <w:szCs w:val="21"/>
          <w:lang w:val="en-GB" w:eastAsia="en-US"/>
        </w:rPr>
        <w:t xml:space="preserve">0149-2918(21)00353-2.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10.1016/j.clinthera.2021.09.001.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print. PMID: 34600734.</w:t>
      </w:r>
      <w:r w:rsidR="00794CF3" w:rsidRPr="00BD42B7">
        <w:rPr>
          <w:rFonts w:ascii="Courier" w:eastAsiaTheme="minorHAnsi" w:hAnsi="Courier"/>
          <w:sz w:val="16"/>
          <w:szCs w:val="21"/>
          <w:lang w:val="en-GB" w:eastAsia="en-US"/>
        </w:rPr>
        <w:t xml:space="preserve">  </w:t>
      </w:r>
    </w:p>
    <w:p w14:paraId="30CCF19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 </w:t>
      </w:r>
      <w:proofErr w:type="spellStart"/>
      <w:r w:rsidRPr="00BD42B7">
        <w:rPr>
          <w:rFonts w:ascii="Courier" w:eastAsiaTheme="minorHAnsi" w:hAnsi="Courier"/>
          <w:sz w:val="16"/>
          <w:szCs w:val="21"/>
          <w:lang w:val="en-GB" w:eastAsia="en-US"/>
        </w:rPr>
        <w:t>Ünsay</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Metan</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Bavbek</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Sabit</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doz</w:t>
      </w:r>
      <w:proofErr w:type="spellEnd"/>
      <w:r w:rsidRPr="00BD42B7">
        <w:rPr>
          <w:rFonts w:ascii="Courier" w:eastAsiaTheme="minorHAnsi" w:hAnsi="Courier"/>
          <w:sz w:val="16"/>
          <w:szCs w:val="21"/>
          <w:lang w:val="en-GB" w:eastAsia="en-US"/>
        </w:rPr>
        <w:t xml:space="preserve"> inhale </w:t>
      </w:r>
      <w:proofErr w:type="spellStart"/>
      <w:r w:rsidRPr="00BD42B7">
        <w:rPr>
          <w:rFonts w:ascii="Courier" w:eastAsiaTheme="minorHAnsi" w:hAnsi="Courier"/>
          <w:sz w:val="16"/>
          <w:szCs w:val="21"/>
          <w:lang w:val="en-GB" w:eastAsia="en-US"/>
        </w:rPr>
        <w:t>kortikosteroid</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uzun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etkili</w:t>
      </w:r>
      <w:proofErr w:type="spellEnd"/>
      <w:r w:rsidRPr="00BD42B7">
        <w:rPr>
          <w:rFonts w:ascii="Courier" w:eastAsiaTheme="minorHAnsi" w:hAnsi="Courier"/>
          <w:sz w:val="16"/>
          <w:szCs w:val="21"/>
          <w:lang w:val="en-GB" w:eastAsia="en-US"/>
        </w:rPr>
        <w:t xml:space="preserve"> beta-2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agonist </w:t>
      </w:r>
      <w:proofErr w:type="spellStart"/>
      <w:r w:rsidRPr="00BD42B7">
        <w:rPr>
          <w:rFonts w:ascii="Courier" w:eastAsiaTheme="minorHAnsi" w:hAnsi="Courier"/>
          <w:sz w:val="16"/>
          <w:szCs w:val="21"/>
          <w:lang w:val="en-GB" w:eastAsia="en-US"/>
        </w:rPr>
        <w:t>ve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uzun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etkili</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muskarinik</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reseptör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antagonisti</w:t>
      </w:r>
      <w:proofErr w:type="spellEnd"/>
      <w:r w:rsidRPr="00BD42B7">
        <w:rPr>
          <w:rFonts w:ascii="Courier" w:eastAsiaTheme="minorHAnsi" w:hAnsi="Courier"/>
          <w:sz w:val="16"/>
          <w:szCs w:val="21"/>
          <w:lang w:val="en-GB" w:eastAsia="en-US"/>
        </w:rPr>
        <w:t xml:space="preserve"> (İKS/LABA/LAMA)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kombinasyonunun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astım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tedavisindeki</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yer</w:t>
      </w:r>
      <w:proofErr w:type="spellEnd"/>
      <w:r w:rsidRPr="00BD42B7">
        <w:rPr>
          <w:rFonts w:ascii="Courier" w:eastAsiaTheme="minorHAnsi" w:hAnsi="Courier"/>
          <w:sz w:val="16"/>
          <w:szCs w:val="21"/>
          <w:lang w:val="en-GB" w:eastAsia="en-US"/>
        </w:rPr>
        <w:t xml:space="preserve"> [The role of fixed dose combinations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inhaled </w:t>
      </w:r>
      <w:proofErr w:type="spellStart"/>
      <w:r w:rsidRPr="00BD42B7">
        <w:rPr>
          <w:rFonts w:ascii="Courier" w:eastAsiaTheme="minorHAnsi" w:hAnsi="Courier"/>
          <w:sz w:val="16"/>
          <w:szCs w:val="21"/>
          <w:lang w:val="en-GB" w:eastAsia="en-US"/>
        </w:rPr>
        <w:t>cortikosteroids</w:t>
      </w:r>
      <w:proofErr w:type="spellEnd"/>
      <w:r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long acting</w:t>
      </w:r>
      <w:proofErr w:type="gramEnd"/>
      <w:r w:rsidRPr="00BD42B7">
        <w:rPr>
          <w:rFonts w:ascii="Courier" w:eastAsiaTheme="minorHAnsi" w:hAnsi="Courier"/>
          <w:sz w:val="16"/>
          <w:szCs w:val="21"/>
          <w:lang w:val="en-GB" w:eastAsia="en-US"/>
        </w:rPr>
        <w:t xml:space="preserve"> beta-2 agonists, and long acting muscarinic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antagonists (ICS/LABA/LAMA) in the treatment of asthma]. </w:t>
      </w:r>
      <w:proofErr w:type="spellStart"/>
      <w:r w:rsidRPr="00BD42B7">
        <w:rPr>
          <w:rFonts w:ascii="Courier" w:eastAsiaTheme="minorHAnsi" w:hAnsi="Courier"/>
          <w:sz w:val="16"/>
          <w:szCs w:val="21"/>
          <w:lang w:val="en-GB" w:eastAsia="en-US"/>
        </w:rPr>
        <w:t>Tuberk</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Toraks</w:t>
      </w:r>
      <w:proofErr w:type="spellEnd"/>
      <w:r w:rsidRPr="00BD42B7">
        <w:rPr>
          <w:rFonts w:ascii="Courier" w:eastAsiaTheme="minorHAnsi" w:hAnsi="Courier"/>
          <w:sz w:val="16"/>
          <w:szCs w:val="21"/>
          <w:lang w:val="en-GB" w:eastAsia="en-US"/>
        </w:rPr>
        <w:t>. 2021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Sep;69(3):369-379. Turkish.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10.5578/tt.20219709. PMID: 34581158.</w:t>
      </w:r>
      <w:r w:rsidR="00794CF3" w:rsidRPr="00BD42B7">
        <w:rPr>
          <w:rFonts w:ascii="Courier" w:eastAsiaTheme="minorHAnsi" w:hAnsi="Courier"/>
          <w:sz w:val="16"/>
          <w:szCs w:val="21"/>
          <w:lang w:val="en-GB" w:eastAsia="en-US"/>
        </w:rPr>
        <w:t xml:space="preserve">  </w:t>
      </w:r>
    </w:p>
    <w:p w14:paraId="484B20C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 Baan EJ, </w:t>
      </w:r>
      <w:proofErr w:type="spellStart"/>
      <w:r w:rsidRPr="00BD42B7">
        <w:rPr>
          <w:rFonts w:ascii="Courier" w:eastAsiaTheme="minorHAnsi" w:hAnsi="Courier"/>
          <w:sz w:val="16"/>
          <w:szCs w:val="21"/>
          <w:lang w:val="en-GB" w:eastAsia="en-US"/>
        </w:rPr>
        <w:t>Hoeve</w:t>
      </w:r>
      <w:proofErr w:type="spellEnd"/>
      <w:r w:rsidRPr="00BD42B7">
        <w:rPr>
          <w:rFonts w:ascii="Courier" w:eastAsiaTheme="minorHAnsi" w:hAnsi="Courier"/>
          <w:sz w:val="16"/>
          <w:szCs w:val="21"/>
          <w:lang w:val="en-GB" w:eastAsia="en-US"/>
        </w:rPr>
        <w:t xml:space="preserve"> CE, De Ridder M, </w:t>
      </w:r>
      <w:proofErr w:type="spellStart"/>
      <w:r w:rsidRPr="00BD42B7">
        <w:rPr>
          <w:rFonts w:ascii="Courier" w:eastAsiaTheme="minorHAnsi" w:hAnsi="Courier"/>
          <w:sz w:val="16"/>
          <w:szCs w:val="21"/>
          <w:lang w:val="en-GB" w:eastAsia="en-US"/>
        </w:rPr>
        <w:t>Demoen</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Lahousse</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Brusselle</w:t>
      </w:r>
      <w:proofErr w:type="spellEnd"/>
      <w:r w:rsidRPr="00BD42B7">
        <w:rPr>
          <w:rFonts w:ascii="Courier" w:eastAsiaTheme="minorHAnsi" w:hAnsi="Courier"/>
          <w:sz w:val="16"/>
          <w:szCs w:val="21"/>
          <w:lang w:val="en-GB" w:eastAsia="en-US"/>
        </w:rPr>
        <w:t xml:space="preserve"> GG, </w:t>
      </w:r>
      <w:proofErr w:type="spellStart"/>
      <w:r w:rsidRPr="00BD42B7">
        <w:rPr>
          <w:rFonts w:ascii="Courier" w:eastAsiaTheme="minorHAnsi" w:hAnsi="Courier"/>
          <w:sz w:val="16"/>
          <w:szCs w:val="21"/>
          <w:lang w:val="en-GB" w:eastAsia="en-US"/>
        </w:rPr>
        <w:t>Verhamme</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KMC. The ALPACA study: (In)Appropriate LAMA prescribing in asthma: A cohort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analysis.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2021 </w:t>
      </w:r>
      <w:proofErr w:type="gramStart"/>
      <w:r w:rsidRPr="00BD42B7">
        <w:rPr>
          <w:rFonts w:ascii="Courier" w:eastAsiaTheme="minorHAnsi" w:hAnsi="Courier"/>
          <w:sz w:val="16"/>
          <w:szCs w:val="21"/>
          <w:lang w:val="en-GB" w:eastAsia="en-US"/>
        </w:rPr>
        <w:t>Dec;71:102074</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10.1016/j.pupt.2021.102074.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Sep 20. PMID: 34555527.</w:t>
      </w:r>
      <w:r w:rsidR="00794CF3" w:rsidRPr="00BD42B7">
        <w:rPr>
          <w:rFonts w:ascii="Courier" w:eastAsiaTheme="minorHAnsi" w:hAnsi="Courier"/>
          <w:sz w:val="16"/>
          <w:szCs w:val="21"/>
          <w:lang w:val="en-GB" w:eastAsia="en-US"/>
        </w:rPr>
        <w:t xml:space="preserve">  </w:t>
      </w:r>
    </w:p>
    <w:p w14:paraId="65D0E763"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 xml:space="preserve">18: Buendia JA, Guerrero Patiño D, Cossio-Giraldo YE. </w:t>
      </w:r>
      <w:r w:rsidRPr="00BD42B7">
        <w:rPr>
          <w:rFonts w:ascii="Courier" w:eastAsiaTheme="minorHAnsi" w:hAnsi="Courier"/>
          <w:sz w:val="16"/>
          <w:szCs w:val="21"/>
          <w:lang w:val="en-GB" w:eastAsia="en-US"/>
        </w:rPr>
        <w:t>Cost‑effectiveness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versus omalizumab for uncontrolled allergic asthma. J Asthma. 2021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 12:1-8.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10.1080/02770903.2021.1984527.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34551659.</w:t>
      </w:r>
      <w:r w:rsidR="00794CF3" w:rsidRPr="00BD42B7">
        <w:rPr>
          <w:rFonts w:ascii="Courier" w:eastAsiaTheme="minorHAnsi" w:hAnsi="Courier"/>
          <w:sz w:val="16"/>
          <w:szCs w:val="21"/>
          <w:lang w:val="en-GB" w:eastAsia="en-US"/>
        </w:rPr>
        <w:t xml:space="preserve">  </w:t>
      </w:r>
    </w:p>
    <w:p w14:paraId="3DA8FA9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 </w:t>
      </w:r>
      <w:proofErr w:type="spellStart"/>
      <w:r w:rsidRPr="00BD42B7">
        <w:rPr>
          <w:rFonts w:ascii="Courier" w:eastAsiaTheme="minorHAnsi" w:hAnsi="Courier"/>
          <w:sz w:val="16"/>
          <w:szCs w:val="21"/>
          <w:lang w:val="en-GB" w:eastAsia="en-US"/>
        </w:rPr>
        <w:t>Suissa</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Dell'Aniello</w:t>
      </w:r>
      <w:proofErr w:type="spellEnd"/>
      <w:r w:rsidRPr="00BD42B7">
        <w:rPr>
          <w:rFonts w:ascii="Courier" w:eastAsiaTheme="minorHAnsi" w:hAnsi="Courier"/>
          <w:sz w:val="16"/>
          <w:szCs w:val="21"/>
          <w:lang w:val="en-GB" w:eastAsia="en-US"/>
        </w:rPr>
        <w:t xml:space="preserve"> S, Ernst P. Triple Inhaler versus Dual Bronchodilator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Therapy in COPD: Real-World Effectiveness on Mortality. COPD. 2021 Sep 21:1-9.</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10.1080/15412555.2021.1977789.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34544314.</w:t>
      </w:r>
      <w:r w:rsidR="00794CF3" w:rsidRPr="00BD42B7">
        <w:rPr>
          <w:rFonts w:ascii="Courier" w:eastAsiaTheme="minorHAnsi" w:hAnsi="Courier"/>
          <w:sz w:val="16"/>
          <w:szCs w:val="21"/>
          <w:lang w:val="en-GB" w:eastAsia="en-US"/>
        </w:rPr>
        <w:t xml:space="preserve">  </w:t>
      </w:r>
    </w:p>
    <w:p w14:paraId="18CF73F4" w14:textId="69A01741"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 Gibson PG, McDonald VM, </w:t>
      </w:r>
      <w:proofErr w:type="spellStart"/>
      <w:r w:rsidRPr="00BD42B7">
        <w:rPr>
          <w:rFonts w:ascii="Courier" w:eastAsiaTheme="minorHAnsi" w:hAnsi="Courier"/>
          <w:sz w:val="16"/>
          <w:szCs w:val="21"/>
          <w:lang w:val="en-GB" w:eastAsia="en-US"/>
        </w:rPr>
        <w:t>Granchelli</w:t>
      </w:r>
      <w:proofErr w:type="spellEnd"/>
      <w:r w:rsidRPr="00BD42B7">
        <w:rPr>
          <w:rFonts w:ascii="Courier" w:eastAsiaTheme="minorHAnsi" w:hAnsi="Courier"/>
          <w:sz w:val="16"/>
          <w:szCs w:val="21"/>
          <w:lang w:val="en-GB" w:eastAsia="en-US"/>
        </w:rPr>
        <w:t xml:space="preserve"> A, Olin JT. Asthma and Comorbid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Conditions-Pulmonary Comorbidity. J Allergy Clin Immunol </w:t>
      </w:r>
      <w:proofErr w:type="spellStart"/>
      <w:r w:rsidRPr="00BD42B7">
        <w:rPr>
          <w:rFonts w:ascii="Courier" w:eastAsiaTheme="minorHAnsi" w:hAnsi="Courier"/>
          <w:sz w:val="16"/>
          <w:szCs w:val="21"/>
          <w:lang w:val="en-GB" w:eastAsia="en-US"/>
        </w:rPr>
        <w:t>Pract</w:t>
      </w:r>
      <w:proofErr w:type="spellEnd"/>
      <w:r w:rsidRPr="00BD42B7">
        <w:rPr>
          <w:rFonts w:ascii="Courier" w:eastAsiaTheme="minorHAnsi" w:hAnsi="Courier"/>
          <w:sz w:val="16"/>
          <w:szCs w:val="21"/>
          <w:lang w:val="en-GB" w:eastAsia="en-US"/>
        </w:rPr>
        <w:t>. 2021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Nov;9(11):3868-3875.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10.1016/j.jaip.2021.08.028.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Sep 4.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34492401.</w:t>
      </w:r>
      <w:r w:rsidR="00794CF3" w:rsidRPr="00BD42B7">
        <w:rPr>
          <w:rFonts w:ascii="Courier" w:eastAsiaTheme="minorHAnsi" w:hAnsi="Courier"/>
          <w:sz w:val="16"/>
          <w:szCs w:val="21"/>
          <w:lang w:val="en-GB" w:eastAsia="en-US"/>
        </w:rPr>
        <w:t xml:space="preserve">  </w:t>
      </w:r>
    </w:p>
    <w:p w14:paraId="1701A40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21: </w:t>
      </w:r>
      <w:proofErr w:type="spellStart"/>
      <w:r w:rsidRPr="00BD42B7">
        <w:rPr>
          <w:rFonts w:ascii="Courier" w:eastAsiaTheme="minorHAnsi" w:hAnsi="Courier"/>
          <w:sz w:val="16"/>
          <w:szCs w:val="21"/>
          <w:lang w:val="en-GB" w:eastAsia="en-US"/>
        </w:rPr>
        <w:t>Geng</w:t>
      </w:r>
      <w:proofErr w:type="spellEnd"/>
      <w:r w:rsidRPr="00BD42B7">
        <w:rPr>
          <w:rFonts w:ascii="Courier" w:eastAsiaTheme="minorHAnsi" w:hAnsi="Courier"/>
          <w:sz w:val="16"/>
          <w:szCs w:val="21"/>
          <w:lang w:val="en-GB" w:eastAsia="en-US"/>
        </w:rPr>
        <w:t xml:space="preserve"> M, Tang Y, Liu K, Huang K, Yan S, Ding P, Zhang J, Wang B, Wang S, Li</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 Wu X, Cao Y, Tao F. Prenatal low-dose antibiotic exposure and </w:t>
      </w:r>
      <w:proofErr w:type="gramStart"/>
      <w:r w:rsidRPr="00BD42B7">
        <w:rPr>
          <w:rFonts w:ascii="Courier" w:eastAsiaTheme="minorHAnsi" w:hAnsi="Courier"/>
          <w:sz w:val="16"/>
          <w:szCs w:val="21"/>
          <w:lang w:val="en-GB" w:eastAsia="en-US"/>
        </w:rPr>
        <w:t>children</w:t>
      </w:r>
      <w:proofErr w:type="gram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allergic diseases at 4 years of age: A prospective birth cohort study.</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Ecotoxicol</w:t>
      </w:r>
      <w:proofErr w:type="spellEnd"/>
      <w:r w:rsidRPr="00BD42B7">
        <w:rPr>
          <w:rFonts w:ascii="Courier" w:eastAsiaTheme="minorHAnsi" w:hAnsi="Courier"/>
          <w:sz w:val="16"/>
          <w:szCs w:val="21"/>
          <w:lang w:val="en-GB" w:eastAsia="en-US"/>
        </w:rPr>
        <w:t xml:space="preserve"> Environ </w:t>
      </w:r>
      <w:proofErr w:type="spellStart"/>
      <w:r w:rsidRPr="00BD42B7">
        <w:rPr>
          <w:rFonts w:ascii="Courier" w:eastAsiaTheme="minorHAnsi" w:hAnsi="Courier"/>
          <w:sz w:val="16"/>
          <w:szCs w:val="21"/>
          <w:lang w:val="en-GB" w:eastAsia="en-US"/>
        </w:rPr>
        <w:t>Saf</w:t>
      </w:r>
      <w:proofErr w:type="spellEnd"/>
      <w:r w:rsidRPr="00BD42B7">
        <w:rPr>
          <w:rFonts w:ascii="Courier" w:eastAsiaTheme="minorHAnsi" w:hAnsi="Courier"/>
          <w:sz w:val="16"/>
          <w:szCs w:val="21"/>
          <w:lang w:val="en-GB" w:eastAsia="en-US"/>
        </w:rPr>
        <w:t xml:space="preserve">. 2021 Dec </w:t>
      </w:r>
      <w:proofErr w:type="gramStart"/>
      <w:r w:rsidRPr="00BD42B7">
        <w:rPr>
          <w:rFonts w:ascii="Courier" w:eastAsiaTheme="minorHAnsi" w:hAnsi="Courier"/>
          <w:sz w:val="16"/>
          <w:szCs w:val="21"/>
          <w:lang w:val="en-GB" w:eastAsia="en-US"/>
        </w:rPr>
        <w:t>1;225:112736</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10.1016/j.ecoenv.2021.112736.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Sep 1. PMID: 34481356.</w:t>
      </w:r>
      <w:r w:rsidR="00794CF3" w:rsidRPr="00BD42B7">
        <w:rPr>
          <w:rFonts w:ascii="Courier" w:eastAsiaTheme="minorHAnsi" w:hAnsi="Courier"/>
          <w:sz w:val="16"/>
          <w:szCs w:val="21"/>
          <w:lang w:val="en-GB" w:eastAsia="en-US"/>
        </w:rPr>
        <w:t xml:space="preserve">  </w:t>
      </w:r>
    </w:p>
    <w:p w14:paraId="2BCA9E9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22: </w:t>
      </w:r>
      <w:proofErr w:type="spellStart"/>
      <w:r w:rsidRPr="00BD42B7">
        <w:rPr>
          <w:rFonts w:ascii="Courier" w:eastAsiaTheme="minorHAnsi" w:hAnsi="Courier"/>
          <w:sz w:val="16"/>
          <w:szCs w:val="21"/>
          <w:lang w:val="en-US" w:eastAsia="en-US"/>
        </w:rPr>
        <w:t>Agusti</w:t>
      </w:r>
      <w:proofErr w:type="spellEnd"/>
      <w:r w:rsidRPr="00BD42B7">
        <w:rPr>
          <w:rFonts w:ascii="Courier" w:eastAsiaTheme="minorHAnsi" w:hAnsi="Courier"/>
          <w:sz w:val="16"/>
          <w:szCs w:val="21"/>
          <w:lang w:val="en-US" w:eastAsia="en-US"/>
        </w:rPr>
        <w:t xml:space="preserve"> A, </w:t>
      </w:r>
      <w:proofErr w:type="spellStart"/>
      <w:r w:rsidRPr="00BD42B7">
        <w:rPr>
          <w:rFonts w:ascii="Courier" w:eastAsiaTheme="minorHAnsi" w:hAnsi="Courier"/>
          <w:sz w:val="16"/>
          <w:szCs w:val="21"/>
          <w:lang w:val="en-US" w:eastAsia="en-US"/>
        </w:rPr>
        <w:t>Fabbri</w:t>
      </w:r>
      <w:proofErr w:type="spellEnd"/>
      <w:r w:rsidRPr="00BD42B7">
        <w:rPr>
          <w:rFonts w:ascii="Courier" w:eastAsiaTheme="minorHAnsi" w:hAnsi="Courier"/>
          <w:sz w:val="16"/>
          <w:szCs w:val="21"/>
          <w:lang w:val="en-US" w:eastAsia="en-US"/>
        </w:rPr>
        <w:t xml:space="preserve"> L, </w:t>
      </w:r>
      <w:proofErr w:type="spellStart"/>
      <w:r w:rsidRPr="00BD42B7">
        <w:rPr>
          <w:rFonts w:ascii="Courier" w:eastAsiaTheme="minorHAnsi" w:hAnsi="Courier"/>
          <w:sz w:val="16"/>
          <w:szCs w:val="21"/>
          <w:lang w:val="en-US" w:eastAsia="en-US"/>
        </w:rPr>
        <w:t>Lahousse</w:t>
      </w:r>
      <w:proofErr w:type="spellEnd"/>
      <w:r w:rsidRPr="00BD42B7">
        <w:rPr>
          <w:rFonts w:ascii="Courier" w:eastAsiaTheme="minorHAnsi" w:hAnsi="Courier"/>
          <w:sz w:val="16"/>
          <w:szCs w:val="21"/>
          <w:lang w:val="en-US" w:eastAsia="en-US"/>
        </w:rPr>
        <w:t xml:space="preserve"> L, Singh D, </w:t>
      </w:r>
      <w:proofErr w:type="spellStart"/>
      <w:r w:rsidRPr="00BD42B7">
        <w:rPr>
          <w:rFonts w:ascii="Courier" w:eastAsiaTheme="minorHAnsi" w:hAnsi="Courier"/>
          <w:sz w:val="16"/>
          <w:szCs w:val="21"/>
          <w:lang w:val="en-US" w:eastAsia="en-US"/>
        </w:rPr>
        <w:t>Papi</w:t>
      </w:r>
      <w:proofErr w:type="spellEnd"/>
      <w:r w:rsidRPr="00BD42B7">
        <w:rPr>
          <w:rFonts w:ascii="Courier" w:eastAsiaTheme="minorHAnsi" w:hAnsi="Courier"/>
          <w:sz w:val="16"/>
          <w:szCs w:val="21"/>
          <w:lang w:val="en-US" w:eastAsia="en-US"/>
        </w:rPr>
        <w:t xml:space="preserve"> A. Single inhaler triple</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therapy (SITT) in asthma: Systematic review and practice implications.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Sep 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10.1111/all.15076.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34478578.</w:t>
      </w:r>
      <w:r w:rsidR="00794CF3" w:rsidRPr="00BD42B7">
        <w:rPr>
          <w:rFonts w:ascii="Courier" w:eastAsiaTheme="minorHAnsi" w:hAnsi="Courier"/>
          <w:sz w:val="16"/>
          <w:szCs w:val="21"/>
          <w:lang w:val="en-GB" w:eastAsia="en-US"/>
        </w:rPr>
        <w:t xml:space="preserve">  </w:t>
      </w:r>
    </w:p>
    <w:p w14:paraId="446AC66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23: Rosenberg K. Dual vs. Triple Therapy for Patients with Moderate to Severe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Am J </w:t>
      </w:r>
      <w:proofErr w:type="spellStart"/>
      <w:r w:rsidRPr="00BD42B7">
        <w:rPr>
          <w:rFonts w:ascii="Courier" w:eastAsiaTheme="minorHAnsi" w:hAnsi="Courier"/>
          <w:sz w:val="16"/>
          <w:szCs w:val="21"/>
          <w:lang w:val="en-GB" w:eastAsia="en-US"/>
        </w:rPr>
        <w:t>Nurs</w:t>
      </w:r>
      <w:proofErr w:type="spellEnd"/>
      <w:r w:rsidRPr="00BD42B7">
        <w:rPr>
          <w:rFonts w:ascii="Courier" w:eastAsiaTheme="minorHAnsi" w:hAnsi="Courier"/>
          <w:sz w:val="16"/>
          <w:szCs w:val="21"/>
          <w:lang w:val="en-GB" w:eastAsia="en-US"/>
        </w:rPr>
        <w:t xml:space="preserve">. 2021 Sep 1;121(9):56.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10.1097/01.NAJ.</w:t>
      </w:r>
      <w:proofErr w:type="gramStart"/>
      <w:r w:rsidRPr="00BD42B7">
        <w:rPr>
          <w:rFonts w:ascii="Courier" w:eastAsiaTheme="minorHAnsi" w:hAnsi="Courier"/>
          <w:sz w:val="16"/>
          <w:szCs w:val="21"/>
          <w:lang w:val="en-GB" w:eastAsia="en-US"/>
        </w:rPr>
        <w:t>0000790636.32742.fc</w:t>
      </w:r>
      <w:proofErr w:type="gramEnd"/>
      <w:r w:rsidRPr="00BD42B7">
        <w:rPr>
          <w:rFonts w:ascii="Courier" w:eastAsiaTheme="minorHAnsi" w:hAnsi="Courier"/>
          <w:sz w:val="16"/>
          <w:szCs w:val="21"/>
          <w:lang w:val="en-GB" w:eastAsia="en-US"/>
        </w:rPr>
        <w:t>. PMID: 34438430.</w:t>
      </w:r>
      <w:r w:rsidR="00794CF3" w:rsidRPr="00BD42B7">
        <w:rPr>
          <w:rFonts w:ascii="Courier" w:eastAsiaTheme="minorHAnsi" w:hAnsi="Courier"/>
          <w:sz w:val="16"/>
          <w:szCs w:val="21"/>
          <w:lang w:val="en-GB" w:eastAsia="en-US"/>
        </w:rPr>
        <w:t xml:space="preserve">  </w:t>
      </w:r>
    </w:p>
    <w:p w14:paraId="77BEF75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24: </w:t>
      </w:r>
      <w:proofErr w:type="spellStart"/>
      <w:r w:rsidRPr="00BD42B7">
        <w:rPr>
          <w:rFonts w:ascii="Courier" w:eastAsiaTheme="minorHAnsi" w:hAnsi="Courier"/>
          <w:sz w:val="16"/>
          <w:szCs w:val="21"/>
          <w:lang w:val="en-GB" w:eastAsia="en-US"/>
        </w:rPr>
        <w:t>Stiefelhagen</w:t>
      </w:r>
      <w:proofErr w:type="spellEnd"/>
      <w:r w:rsidRPr="00BD42B7">
        <w:rPr>
          <w:rFonts w:ascii="Courier" w:eastAsiaTheme="minorHAnsi" w:hAnsi="Courier"/>
          <w:sz w:val="16"/>
          <w:szCs w:val="21"/>
          <w:lang w:val="en-GB" w:eastAsia="en-US"/>
        </w:rPr>
        <w:t xml:space="preserve"> P. Triple </w:t>
      </w:r>
      <w:proofErr w:type="spellStart"/>
      <w:r w:rsidRPr="00BD42B7">
        <w:rPr>
          <w:rFonts w:ascii="Courier" w:eastAsiaTheme="minorHAnsi" w:hAnsi="Courier"/>
          <w:sz w:val="16"/>
          <w:szCs w:val="21"/>
          <w:lang w:val="en-GB" w:eastAsia="en-US"/>
        </w:rPr>
        <w:t>schlägt</w:t>
      </w:r>
      <w:proofErr w:type="spellEnd"/>
      <w:r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Double :</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Exazerbationen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senken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beim</w:t>
      </w:r>
      <w:proofErr w:type="spellEnd"/>
      <w:r w:rsidRPr="00BD42B7">
        <w:rPr>
          <w:rFonts w:ascii="Courier" w:eastAsiaTheme="minorHAnsi" w:hAnsi="Courier"/>
          <w:sz w:val="16"/>
          <w:szCs w:val="21"/>
          <w:lang w:val="en-GB" w:eastAsia="en-US"/>
        </w:rPr>
        <w:t xml:space="preserve"> Asthma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bronchiale</w:t>
      </w:r>
      <w:proofErr w:type="spellEnd"/>
      <w:r w:rsidRPr="00BD42B7">
        <w:rPr>
          <w:rFonts w:ascii="Courier" w:eastAsiaTheme="minorHAnsi" w:hAnsi="Courier"/>
          <w:sz w:val="16"/>
          <w:szCs w:val="21"/>
          <w:lang w:val="en-GB" w:eastAsia="en-US"/>
        </w:rPr>
        <w:t xml:space="preserve">. MMW </w:t>
      </w:r>
      <w:proofErr w:type="spellStart"/>
      <w:r w:rsidRPr="00BD42B7">
        <w:rPr>
          <w:rFonts w:ascii="Courier" w:eastAsiaTheme="minorHAnsi" w:hAnsi="Courier"/>
          <w:sz w:val="16"/>
          <w:szCs w:val="21"/>
          <w:lang w:val="en-GB" w:eastAsia="en-US"/>
        </w:rPr>
        <w:t>Fortschr</w:t>
      </w:r>
      <w:proofErr w:type="spellEnd"/>
      <w:r w:rsidRPr="00BD42B7">
        <w:rPr>
          <w:rFonts w:ascii="Courier" w:eastAsiaTheme="minorHAnsi" w:hAnsi="Courier"/>
          <w:sz w:val="16"/>
          <w:szCs w:val="21"/>
          <w:lang w:val="en-GB" w:eastAsia="en-US"/>
        </w:rPr>
        <w:t xml:space="preserve"> Med. 2021 Aug;163(14):66. German.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10.1007/s15006-021-0192-1. PMID: 34370263.</w:t>
      </w:r>
      <w:r w:rsidR="00794CF3" w:rsidRPr="00BD42B7">
        <w:rPr>
          <w:rFonts w:ascii="Courier" w:eastAsiaTheme="minorHAnsi" w:hAnsi="Courier"/>
          <w:sz w:val="16"/>
          <w:szCs w:val="21"/>
          <w:lang w:val="en-GB" w:eastAsia="en-US"/>
        </w:rPr>
        <w:t xml:space="preserve">  </w:t>
      </w:r>
    </w:p>
    <w:p w14:paraId="16CFBE2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25: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Ritondo</w:t>
      </w:r>
      <w:proofErr w:type="spellEnd"/>
      <w:r w:rsidRPr="00BD42B7">
        <w:rPr>
          <w:rFonts w:ascii="Courier" w:eastAsiaTheme="minorHAnsi" w:hAnsi="Courier"/>
          <w:sz w:val="16"/>
          <w:szCs w:val="21"/>
          <w:lang w:val="en-GB" w:eastAsia="en-US"/>
        </w:rPr>
        <w:t xml:space="preserve"> BL, Facciolo F, Matera MG, Nikolaev I,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Indacaterol,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and mometasone: Pharmacological interaction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anti-inflammatory profile in hyperresponsive airways.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Res. 2021</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Oct;172:105801</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10.1016/j.phrs.2021.105801.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Aug 5.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34363950.</w:t>
      </w:r>
      <w:r w:rsidR="00794CF3" w:rsidRPr="00BD42B7">
        <w:rPr>
          <w:rFonts w:ascii="Courier" w:eastAsiaTheme="minorHAnsi" w:hAnsi="Courier"/>
          <w:sz w:val="16"/>
          <w:szCs w:val="21"/>
          <w:lang w:val="en-GB" w:eastAsia="en-US"/>
        </w:rPr>
        <w:t xml:space="preserve">  </w:t>
      </w:r>
    </w:p>
    <w:p w14:paraId="4B7C051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 </w:t>
      </w:r>
      <w:proofErr w:type="spellStart"/>
      <w:r w:rsidRPr="00BD42B7">
        <w:rPr>
          <w:rFonts w:ascii="Courier" w:eastAsiaTheme="minorHAnsi" w:hAnsi="Courier"/>
          <w:sz w:val="16"/>
          <w:szCs w:val="21"/>
          <w:lang w:val="en-GB" w:eastAsia="en-US"/>
        </w:rPr>
        <w:t>Kerwin</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Dorinsky</w:t>
      </w:r>
      <w:proofErr w:type="spellEnd"/>
      <w:r w:rsidRPr="00BD42B7">
        <w:rPr>
          <w:rFonts w:ascii="Courier" w:eastAsiaTheme="minorHAnsi" w:hAnsi="Courier"/>
          <w:sz w:val="16"/>
          <w:szCs w:val="21"/>
          <w:lang w:val="en-GB" w:eastAsia="en-US"/>
        </w:rPr>
        <w:t xml:space="preserve"> P, Patel M, Rossman K, Reisner C, </w:t>
      </w:r>
      <w:proofErr w:type="spellStart"/>
      <w:r w:rsidRPr="00BD42B7">
        <w:rPr>
          <w:rFonts w:ascii="Courier" w:eastAsiaTheme="minorHAnsi" w:hAnsi="Courier"/>
          <w:sz w:val="16"/>
          <w:szCs w:val="21"/>
          <w:lang w:val="en-GB" w:eastAsia="en-US"/>
        </w:rPr>
        <w:t>Maes</w:t>
      </w:r>
      <w:proofErr w:type="spellEnd"/>
      <w:r w:rsidRPr="00BD42B7">
        <w:rPr>
          <w:rFonts w:ascii="Courier" w:eastAsiaTheme="minorHAnsi" w:hAnsi="Courier"/>
          <w:sz w:val="16"/>
          <w:szCs w:val="21"/>
          <w:lang w:val="en-GB" w:eastAsia="en-US"/>
        </w:rPr>
        <w:t xml:space="preserve"> A, Darken P,</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Griffis</w:t>
      </w:r>
      <w:proofErr w:type="spellEnd"/>
      <w:r w:rsidRPr="00BD42B7">
        <w:rPr>
          <w:rFonts w:ascii="Courier" w:eastAsiaTheme="minorHAnsi" w:hAnsi="Courier"/>
          <w:sz w:val="16"/>
          <w:szCs w:val="21"/>
          <w:lang w:val="en-GB" w:eastAsia="en-US"/>
        </w:rPr>
        <w:t xml:space="preserve"> D, </w:t>
      </w:r>
      <w:proofErr w:type="spellStart"/>
      <w:r w:rsidRPr="00BD42B7">
        <w:rPr>
          <w:rFonts w:ascii="Courier" w:eastAsiaTheme="minorHAnsi" w:hAnsi="Courier"/>
          <w:sz w:val="16"/>
          <w:szCs w:val="21"/>
          <w:lang w:val="en-GB" w:eastAsia="en-US"/>
        </w:rPr>
        <w:t>Fjällbrant</w:t>
      </w:r>
      <w:proofErr w:type="spellEnd"/>
      <w:r w:rsidRPr="00BD42B7">
        <w:rPr>
          <w:rFonts w:ascii="Courier" w:eastAsiaTheme="minorHAnsi" w:hAnsi="Courier"/>
          <w:sz w:val="16"/>
          <w:szCs w:val="21"/>
          <w:lang w:val="en-GB" w:eastAsia="en-US"/>
        </w:rPr>
        <w:t xml:space="preserve"> H. A randomized controlled trial of glycopyrrolate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administered by metered dose inhaler in patients with uncontrolled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despite ICS/LABA treatment. J Asthma. 2021 Aug 1:1-13.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10.1080/02770903.2021.1938603.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34338132.</w:t>
      </w:r>
      <w:r w:rsidR="00794CF3" w:rsidRPr="00BD42B7">
        <w:rPr>
          <w:rFonts w:ascii="Courier" w:eastAsiaTheme="minorHAnsi" w:hAnsi="Courier"/>
          <w:sz w:val="16"/>
          <w:szCs w:val="21"/>
          <w:lang w:val="en-GB" w:eastAsia="en-US"/>
        </w:rPr>
        <w:t xml:space="preserve">  </w:t>
      </w:r>
    </w:p>
    <w:p w14:paraId="2056B8E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 </w:t>
      </w:r>
      <w:proofErr w:type="spellStart"/>
      <w:r w:rsidRPr="00BD42B7">
        <w:rPr>
          <w:rFonts w:ascii="Courier" w:eastAsiaTheme="minorHAnsi" w:hAnsi="Courier"/>
          <w:sz w:val="16"/>
          <w:szCs w:val="21"/>
          <w:lang w:val="en-GB" w:eastAsia="en-US"/>
        </w:rPr>
        <w:t>Mangia</w:t>
      </w:r>
      <w:proofErr w:type="spellEnd"/>
      <w:r w:rsidRPr="00BD42B7">
        <w:rPr>
          <w:rFonts w:ascii="Courier" w:eastAsiaTheme="minorHAnsi" w:hAnsi="Courier"/>
          <w:sz w:val="16"/>
          <w:szCs w:val="21"/>
          <w:lang w:val="en-GB" w:eastAsia="en-US"/>
        </w:rPr>
        <w:t xml:space="preserve"> PP, Gallo O, </w:t>
      </w:r>
      <w:proofErr w:type="spellStart"/>
      <w:r w:rsidRPr="00BD42B7">
        <w:rPr>
          <w:rFonts w:ascii="Courier" w:eastAsiaTheme="minorHAnsi" w:hAnsi="Courier"/>
          <w:sz w:val="16"/>
          <w:szCs w:val="21"/>
          <w:lang w:val="en-GB" w:eastAsia="en-US"/>
        </w:rPr>
        <w:t>Ritrovato</w:t>
      </w:r>
      <w:proofErr w:type="spellEnd"/>
      <w:r w:rsidRPr="00BD42B7">
        <w:rPr>
          <w:rFonts w:ascii="Courier" w:eastAsiaTheme="minorHAnsi" w:hAnsi="Courier"/>
          <w:sz w:val="16"/>
          <w:szCs w:val="21"/>
          <w:lang w:val="en-GB" w:eastAsia="en-US"/>
        </w:rPr>
        <w:t xml:space="preserve"> D, </w:t>
      </w:r>
      <w:proofErr w:type="spellStart"/>
      <w:r w:rsidRPr="00BD42B7">
        <w:rPr>
          <w:rFonts w:ascii="Courier" w:eastAsiaTheme="minorHAnsi" w:hAnsi="Courier"/>
          <w:sz w:val="16"/>
          <w:szCs w:val="21"/>
          <w:lang w:val="en-GB" w:eastAsia="en-US"/>
        </w:rPr>
        <w:t>Pradelli</w:t>
      </w:r>
      <w:proofErr w:type="spellEnd"/>
      <w:r w:rsidRPr="00BD42B7">
        <w:rPr>
          <w:rFonts w:ascii="Courier" w:eastAsiaTheme="minorHAnsi" w:hAnsi="Courier"/>
          <w:sz w:val="16"/>
          <w:szCs w:val="21"/>
          <w:lang w:val="en-GB" w:eastAsia="en-US"/>
        </w:rPr>
        <w:t xml:space="preserve"> L. Cost-Utility Analysis of Fixed-Dose Combination of Indacaterol Acetate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 and Mometasone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Furoate as a Maintenance Treatment in Adult Patients with Asthma Not Adequately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Controlled with a Maintenance Combination of a Long-Acting Beta-Agonist and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High Dose of an Inhaled Corticosteroid Who Experienced One or More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Exacerbations in the Previous Year. Clin Drug </w:t>
      </w:r>
      <w:proofErr w:type="spellStart"/>
      <w:r w:rsidRPr="00BD42B7">
        <w:rPr>
          <w:rFonts w:ascii="Courier" w:eastAsiaTheme="minorHAnsi" w:hAnsi="Courier"/>
          <w:sz w:val="16"/>
          <w:szCs w:val="21"/>
          <w:lang w:val="en-GB" w:eastAsia="en-US"/>
        </w:rPr>
        <w:t>Investig</w:t>
      </w:r>
      <w:proofErr w:type="spellEnd"/>
      <w:r w:rsidRPr="00BD42B7">
        <w:rPr>
          <w:rFonts w:ascii="Courier" w:eastAsiaTheme="minorHAnsi" w:hAnsi="Courier"/>
          <w:sz w:val="16"/>
          <w:szCs w:val="21"/>
          <w:lang w:val="en-GB" w:eastAsia="en-US"/>
        </w:rPr>
        <w:t>. 2021 Sep;41(9):785-794.</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10.1007/s40261-021-01067-w.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Jul 31. PMID: 34333742; </w:t>
      </w:r>
      <w:proofErr w:type="gramStart"/>
      <w:r w:rsidRPr="00BD42B7">
        <w:rPr>
          <w:rFonts w:ascii="Courier" w:eastAsiaTheme="minorHAnsi" w:hAnsi="Courier"/>
          <w:sz w:val="16"/>
          <w:szCs w:val="21"/>
          <w:lang w:val="en-GB" w:eastAsia="en-US"/>
        </w:rPr>
        <w:t>PMCID:PMC</w:t>
      </w:r>
      <w:proofErr w:type="gramEnd"/>
      <w:r w:rsidRPr="00BD42B7">
        <w:rPr>
          <w:rFonts w:ascii="Courier" w:eastAsiaTheme="minorHAnsi" w:hAnsi="Courier"/>
          <w:sz w:val="16"/>
          <w:szCs w:val="21"/>
          <w:lang w:val="en-GB" w:eastAsia="en-US"/>
        </w:rPr>
        <w:t>8390398.</w:t>
      </w:r>
      <w:r w:rsidR="00794CF3" w:rsidRPr="00BD42B7">
        <w:rPr>
          <w:rFonts w:ascii="Courier" w:eastAsiaTheme="minorHAnsi" w:hAnsi="Courier"/>
          <w:sz w:val="16"/>
          <w:szCs w:val="21"/>
          <w:lang w:val="en-GB" w:eastAsia="en-US"/>
        </w:rPr>
        <w:t xml:space="preserve">  </w:t>
      </w:r>
    </w:p>
    <w:p w14:paraId="0670D544" w14:textId="31B24D92"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 Buhl R, Nikolaev I, </w:t>
      </w:r>
      <w:proofErr w:type="spellStart"/>
      <w:r w:rsidRPr="00BD42B7">
        <w:rPr>
          <w:rFonts w:ascii="Courier" w:eastAsiaTheme="minorHAnsi" w:hAnsi="Courier"/>
          <w:sz w:val="16"/>
          <w:szCs w:val="21"/>
          <w:lang w:val="en-GB" w:eastAsia="en-US"/>
        </w:rPr>
        <w:t>Tillmann</w:t>
      </w:r>
      <w:proofErr w:type="spellEnd"/>
      <w:r w:rsidRPr="00BD42B7">
        <w:rPr>
          <w:rFonts w:ascii="Courier" w:eastAsiaTheme="minorHAnsi" w:hAnsi="Courier"/>
          <w:sz w:val="16"/>
          <w:szCs w:val="21"/>
          <w:lang w:val="en-GB" w:eastAsia="en-US"/>
        </w:rPr>
        <w:t xml:space="preserve"> HC, Vaidya S, Bartels C, Jain M, </w:t>
      </w:r>
      <w:proofErr w:type="spellStart"/>
      <w:r w:rsidRPr="00BD42B7">
        <w:rPr>
          <w:rFonts w:ascii="Courier" w:eastAsiaTheme="minorHAnsi" w:hAnsi="Courier"/>
          <w:sz w:val="16"/>
          <w:szCs w:val="21"/>
          <w:lang w:val="en-GB" w:eastAsia="en-US"/>
        </w:rPr>
        <w:t>Jauernig</w:t>
      </w:r>
      <w:proofErr w:type="spellEnd"/>
      <w:r w:rsidRPr="00BD42B7">
        <w:rPr>
          <w:rFonts w:ascii="Courier" w:eastAsiaTheme="minorHAnsi" w:hAnsi="Courier"/>
          <w:sz w:val="16"/>
          <w:szCs w:val="21"/>
          <w:lang w:val="en-GB" w:eastAsia="en-US"/>
        </w:rPr>
        <w:t xml:space="preserve"> J,</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HAM. Dose bridging data for mometasone furoate in once-daily fixed-dose inhaled combinations of mometasone furoate/indacaterol and mometasone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furoate/ 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in patients with asthma.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2021 </w:t>
      </w:r>
      <w:proofErr w:type="gramStart"/>
      <w:r w:rsidRPr="00BD42B7">
        <w:rPr>
          <w:rFonts w:ascii="Courier" w:eastAsiaTheme="minorHAnsi" w:hAnsi="Courier"/>
          <w:sz w:val="16"/>
          <w:szCs w:val="21"/>
          <w:lang w:val="en-GB" w:eastAsia="en-US"/>
        </w:rPr>
        <w:t>Oct;70:102068</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10.1016/j.pupt.2021.102068.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Jul 28.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34329722.</w:t>
      </w:r>
      <w:r w:rsidR="00794CF3" w:rsidRPr="00BD42B7">
        <w:rPr>
          <w:rFonts w:ascii="Courier" w:eastAsiaTheme="minorHAnsi" w:hAnsi="Courier"/>
          <w:sz w:val="16"/>
          <w:szCs w:val="21"/>
          <w:lang w:val="en-GB" w:eastAsia="en-US"/>
        </w:rPr>
        <w:t xml:space="preserve">  </w:t>
      </w:r>
    </w:p>
    <w:p w14:paraId="33019C3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 Rabe KF, Celli BR, Wechsler ME, </w:t>
      </w:r>
      <w:proofErr w:type="spellStart"/>
      <w:r w:rsidRPr="00BD42B7">
        <w:rPr>
          <w:rFonts w:ascii="Courier" w:eastAsiaTheme="minorHAnsi" w:hAnsi="Courier"/>
          <w:sz w:val="16"/>
          <w:szCs w:val="21"/>
          <w:lang w:val="en-GB" w:eastAsia="en-US"/>
        </w:rPr>
        <w:t>Abdulai</w:t>
      </w:r>
      <w:proofErr w:type="spellEnd"/>
      <w:r w:rsidRPr="00BD42B7">
        <w:rPr>
          <w:rFonts w:ascii="Courier" w:eastAsiaTheme="minorHAnsi" w:hAnsi="Courier"/>
          <w:sz w:val="16"/>
          <w:szCs w:val="21"/>
          <w:lang w:val="en-GB" w:eastAsia="en-US"/>
        </w:rPr>
        <w:t xml:space="preserve"> RM, Luo X, </w:t>
      </w:r>
      <w:proofErr w:type="spellStart"/>
      <w:r w:rsidRPr="00BD42B7">
        <w:rPr>
          <w:rFonts w:ascii="Courier" w:eastAsiaTheme="minorHAnsi" w:hAnsi="Courier"/>
          <w:sz w:val="16"/>
          <w:szCs w:val="21"/>
          <w:lang w:val="en-GB" w:eastAsia="en-US"/>
        </w:rPr>
        <w:t>Boomsma</w:t>
      </w:r>
      <w:proofErr w:type="spellEnd"/>
      <w:r w:rsidRPr="00BD42B7">
        <w:rPr>
          <w:rFonts w:ascii="Courier" w:eastAsiaTheme="minorHAnsi" w:hAnsi="Courier"/>
          <w:sz w:val="16"/>
          <w:szCs w:val="21"/>
          <w:lang w:val="en-GB" w:eastAsia="en-US"/>
        </w:rPr>
        <w:t xml:space="preserve"> MM, Staudinger 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Horowitz JE, </w:t>
      </w:r>
      <w:proofErr w:type="spellStart"/>
      <w:r w:rsidRPr="00BD42B7">
        <w:rPr>
          <w:rFonts w:ascii="Courier" w:eastAsiaTheme="minorHAnsi" w:hAnsi="Courier"/>
          <w:sz w:val="16"/>
          <w:szCs w:val="21"/>
          <w:lang w:val="en-GB" w:eastAsia="en-US"/>
        </w:rPr>
        <w:t>Baras</w:t>
      </w:r>
      <w:proofErr w:type="spellEnd"/>
      <w:r w:rsidRPr="00BD42B7">
        <w:rPr>
          <w:rFonts w:ascii="Courier" w:eastAsiaTheme="minorHAnsi" w:hAnsi="Courier"/>
          <w:sz w:val="16"/>
          <w:szCs w:val="21"/>
          <w:lang w:val="en-GB" w:eastAsia="en-US"/>
        </w:rPr>
        <w:t xml:space="preserve"> A, Ferreira MA, Ruddy MK, Nivens MC, Amin N, </w:t>
      </w:r>
      <w:proofErr w:type="spellStart"/>
      <w:r w:rsidRPr="00BD42B7">
        <w:rPr>
          <w:rFonts w:ascii="Courier" w:eastAsiaTheme="minorHAnsi" w:hAnsi="Courier"/>
          <w:sz w:val="16"/>
          <w:szCs w:val="21"/>
          <w:lang w:val="en-GB" w:eastAsia="en-US"/>
        </w:rPr>
        <w:t>Weinreich</w:t>
      </w:r>
      <w:proofErr w:type="spellEnd"/>
      <w:r w:rsidRPr="00BD42B7">
        <w:rPr>
          <w:rFonts w:ascii="Courier" w:eastAsiaTheme="minorHAnsi" w:hAnsi="Courier"/>
          <w:sz w:val="16"/>
          <w:szCs w:val="21"/>
          <w:lang w:val="en-GB" w:eastAsia="en-US"/>
        </w:rPr>
        <w:t xml:space="preserve"> DM,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Yancopoulos</w:t>
      </w:r>
      <w:proofErr w:type="spellEnd"/>
      <w:r w:rsidRPr="00BD42B7">
        <w:rPr>
          <w:rFonts w:ascii="Courier" w:eastAsiaTheme="minorHAnsi" w:hAnsi="Courier"/>
          <w:sz w:val="16"/>
          <w:szCs w:val="21"/>
          <w:lang w:val="en-GB" w:eastAsia="en-US"/>
        </w:rPr>
        <w:t xml:space="preserve"> GD, </w:t>
      </w:r>
      <w:proofErr w:type="spellStart"/>
      <w:r w:rsidRPr="00BD42B7">
        <w:rPr>
          <w:rFonts w:ascii="Courier" w:eastAsiaTheme="minorHAnsi" w:hAnsi="Courier"/>
          <w:sz w:val="16"/>
          <w:szCs w:val="21"/>
          <w:lang w:val="en-GB" w:eastAsia="en-US"/>
        </w:rPr>
        <w:t>Goulaouic</w:t>
      </w:r>
      <w:proofErr w:type="spellEnd"/>
      <w:r w:rsidRPr="00BD42B7">
        <w:rPr>
          <w:rFonts w:ascii="Courier" w:eastAsiaTheme="minorHAnsi" w:hAnsi="Courier"/>
          <w:sz w:val="16"/>
          <w:szCs w:val="21"/>
          <w:lang w:val="en-GB" w:eastAsia="en-US"/>
        </w:rPr>
        <w:t xml:space="preserve"> H. Safety and efficacy of </w:t>
      </w:r>
      <w:proofErr w:type="spellStart"/>
      <w:r w:rsidRPr="00BD42B7">
        <w:rPr>
          <w:rFonts w:ascii="Courier" w:eastAsiaTheme="minorHAnsi" w:hAnsi="Courier"/>
          <w:sz w:val="16"/>
          <w:szCs w:val="21"/>
          <w:lang w:val="en-GB" w:eastAsia="en-US"/>
        </w:rPr>
        <w:t>itepekimab</w:t>
      </w:r>
      <w:proofErr w:type="spellEnd"/>
      <w:r w:rsidRPr="00BD42B7">
        <w:rPr>
          <w:rFonts w:ascii="Courier" w:eastAsiaTheme="minorHAnsi" w:hAnsi="Courier"/>
          <w:sz w:val="16"/>
          <w:szCs w:val="21"/>
          <w:lang w:val="en-GB" w:eastAsia="en-US"/>
        </w:rPr>
        <w:t xml:space="preserve">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moderate-to-severe COPD: a genetic association study and randomised, double-blind, phase 2a trial. Lancet Respir Med. 2021 Nov;9(11):1288-1298.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10.1016/S2213-2600(21)00167-3.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Jul 21. PMID: 34302758.</w:t>
      </w:r>
      <w:r w:rsidR="00794CF3" w:rsidRPr="00BD42B7">
        <w:rPr>
          <w:rFonts w:ascii="Courier" w:eastAsiaTheme="minorHAnsi" w:hAnsi="Courier"/>
          <w:sz w:val="16"/>
          <w:szCs w:val="21"/>
          <w:lang w:val="en-GB" w:eastAsia="en-US"/>
        </w:rPr>
        <w:t xml:space="preserve">  </w:t>
      </w:r>
    </w:p>
    <w:p w14:paraId="2A350E1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30: </w:t>
      </w:r>
      <w:proofErr w:type="spellStart"/>
      <w:r w:rsidRPr="00BD42B7">
        <w:rPr>
          <w:rFonts w:ascii="Courier" w:eastAsiaTheme="minorHAnsi" w:hAnsi="Courier"/>
          <w:sz w:val="16"/>
          <w:szCs w:val="21"/>
          <w:lang w:val="en-GB" w:eastAsia="en-US"/>
        </w:rPr>
        <w:t>Ojanguren</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Pilia</w:t>
      </w:r>
      <w:proofErr w:type="spellEnd"/>
      <w:r w:rsidRPr="00BD42B7">
        <w:rPr>
          <w:rFonts w:ascii="Courier" w:eastAsiaTheme="minorHAnsi" w:hAnsi="Courier"/>
          <w:sz w:val="16"/>
          <w:szCs w:val="21"/>
          <w:lang w:val="en-GB" w:eastAsia="en-US"/>
        </w:rPr>
        <w:t xml:space="preserve"> MF. Efficacy and safety of once-daily single-inhaler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therapy in patients with inadequately controlled asthma: the CAPTAIN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trial. Breathe (Sheff). 2021 Mar;17(1):200279.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10.1183/20734735.0279-2020.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34295395; PMCID: PMC8291932.</w:t>
      </w:r>
      <w:r w:rsidR="00794CF3" w:rsidRPr="00BD42B7">
        <w:rPr>
          <w:rFonts w:ascii="Courier" w:eastAsiaTheme="minorHAnsi" w:hAnsi="Courier"/>
          <w:sz w:val="16"/>
          <w:szCs w:val="21"/>
          <w:lang w:val="en-GB" w:eastAsia="en-US"/>
        </w:rPr>
        <w:t xml:space="preserve">  </w:t>
      </w:r>
    </w:p>
    <w:p w14:paraId="3CC4B391"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 </w:t>
      </w:r>
      <w:proofErr w:type="spellStart"/>
      <w:r w:rsidRPr="00BD42B7">
        <w:rPr>
          <w:rFonts w:ascii="Courier" w:eastAsiaTheme="minorHAnsi" w:hAnsi="Courier"/>
          <w:sz w:val="16"/>
          <w:szCs w:val="21"/>
          <w:lang w:val="en-GB" w:eastAsia="en-US"/>
        </w:rPr>
        <w:t>Hozawa</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Ohbayashi</w:t>
      </w:r>
      <w:proofErr w:type="spellEnd"/>
      <w:r w:rsidRPr="00BD42B7">
        <w:rPr>
          <w:rFonts w:ascii="Courier" w:eastAsiaTheme="minorHAnsi" w:hAnsi="Courier"/>
          <w:sz w:val="16"/>
          <w:szCs w:val="21"/>
          <w:lang w:val="en-GB" w:eastAsia="en-US"/>
        </w:rPr>
        <w:t xml:space="preserve"> H, Tsuchiya M, Hara Y, Lee LA, Nakayama T, </w:t>
      </w:r>
      <w:proofErr w:type="spellStart"/>
      <w:r w:rsidRPr="00BD42B7">
        <w:rPr>
          <w:rFonts w:ascii="Courier" w:eastAsiaTheme="minorHAnsi" w:hAnsi="Courier"/>
          <w:sz w:val="16"/>
          <w:szCs w:val="21"/>
          <w:lang w:val="en-GB" w:eastAsia="en-US"/>
        </w:rPr>
        <w:t>Tamaoki</w:t>
      </w:r>
      <w:proofErr w:type="spellEnd"/>
      <w:r w:rsidRPr="00BD42B7">
        <w:rPr>
          <w:rFonts w:ascii="Courier" w:eastAsiaTheme="minorHAnsi" w:hAnsi="Courier"/>
          <w:sz w:val="16"/>
          <w:szCs w:val="21"/>
          <w:lang w:val="en-GB" w:eastAsia="en-US"/>
        </w:rPr>
        <w:t xml:space="preserve">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Fowler A, Nishi T. Safety of Once-Daily Single-Inhaler Triple Therapy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Fluticasone </w:t>
      </w:r>
      <w:r w:rsidRPr="00BD42B7">
        <w:rPr>
          <w:rFonts w:ascii="Courier" w:eastAsiaTheme="minorHAnsi" w:hAnsi="Courier"/>
          <w:sz w:val="16"/>
          <w:szCs w:val="21"/>
          <w:lang w:val="en-GB" w:eastAsia="en-US"/>
        </w:rPr>
        <w:lastRenderedPageBreak/>
        <w:t>Furoate/Umeclidinium/Vilanterol in Japanese Patients with Asthma: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Long-Term (52-Week) Phase III Open-Label Study. J Asthma Allergy. 2021 Jul</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6;14:809</w:t>
      </w:r>
      <w:proofErr w:type="gramEnd"/>
      <w:r w:rsidRPr="00BD42B7">
        <w:rPr>
          <w:rFonts w:ascii="Courier" w:eastAsiaTheme="minorHAnsi" w:hAnsi="Courier"/>
          <w:sz w:val="16"/>
          <w:szCs w:val="21"/>
          <w:lang w:val="en-GB" w:eastAsia="en-US"/>
        </w:rPr>
        <w:t xml:space="preserve">-819.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10.2147/JAA.S305918. PMID: 34262299; PMCID: PMC8275015.</w:t>
      </w:r>
      <w:r w:rsidR="00794CF3" w:rsidRPr="00BD42B7">
        <w:rPr>
          <w:rFonts w:ascii="Courier" w:eastAsiaTheme="minorHAnsi" w:hAnsi="Courier"/>
          <w:sz w:val="16"/>
          <w:szCs w:val="21"/>
          <w:lang w:val="en-GB" w:eastAsia="en-US"/>
        </w:rPr>
        <w:t xml:space="preserve">  </w:t>
      </w:r>
    </w:p>
    <w:p w14:paraId="14E0E163"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 Ora J,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Ritondo</w:t>
      </w:r>
      <w:proofErr w:type="spellEnd"/>
      <w:r w:rsidRPr="00BD42B7">
        <w:rPr>
          <w:rFonts w:ascii="Courier" w:eastAsiaTheme="minorHAnsi" w:hAnsi="Courier"/>
          <w:sz w:val="16"/>
          <w:szCs w:val="21"/>
          <w:lang w:val="en-GB" w:eastAsia="en-US"/>
        </w:rPr>
        <w:t xml:space="preserve"> BL, Matera MG,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Current long-acting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muscarinic antagonists for the treatment of asthma. Expert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Pharmacother</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Dec;22(17):2343-2357.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10.1080/14656566.2021.1952182.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Jul 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34219573.</w:t>
      </w:r>
      <w:r w:rsidR="00794CF3" w:rsidRPr="00BD42B7">
        <w:rPr>
          <w:rFonts w:ascii="Courier" w:eastAsiaTheme="minorHAnsi" w:hAnsi="Courier"/>
          <w:sz w:val="16"/>
          <w:szCs w:val="21"/>
          <w:lang w:val="en-GB" w:eastAsia="en-US"/>
        </w:rPr>
        <w:t xml:space="preserve">  </w:t>
      </w:r>
    </w:p>
    <w:p w14:paraId="53F9F08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33: van den Berge M, De Backer J, Van </w:t>
      </w:r>
      <w:proofErr w:type="spellStart"/>
      <w:r w:rsidRPr="00BD42B7">
        <w:rPr>
          <w:rFonts w:ascii="Courier" w:eastAsiaTheme="minorHAnsi" w:hAnsi="Courier"/>
          <w:sz w:val="16"/>
          <w:szCs w:val="21"/>
          <w:lang w:val="en-GB" w:eastAsia="en-US"/>
        </w:rPr>
        <w:t>Holsbeke</w:t>
      </w:r>
      <w:proofErr w:type="spellEnd"/>
      <w:r w:rsidRPr="00BD42B7">
        <w:rPr>
          <w:rFonts w:ascii="Courier" w:eastAsiaTheme="minorHAnsi" w:hAnsi="Courier"/>
          <w:sz w:val="16"/>
          <w:szCs w:val="21"/>
          <w:lang w:val="en-GB" w:eastAsia="en-US"/>
        </w:rPr>
        <w:t xml:space="preserve"> C, De Backer W, Trivedi 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Jenkins M, </w:t>
      </w:r>
      <w:proofErr w:type="spellStart"/>
      <w:r w:rsidRPr="00BD42B7">
        <w:rPr>
          <w:rFonts w:ascii="Courier" w:eastAsiaTheme="minorHAnsi" w:hAnsi="Courier"/>
          <w:sz w:val="16"/>
          <w:szCs w:val="21"/>
          <w:lang w:val="en-GB" w:eastAsia="en-US"/>
        </w:rPr>
        <w:t>Dorinsky</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Aurivillius</w:t>
      </w:r>
      <w:proofErr w:type="spellEnd"/>
      <w:r w:rsidRPr="00BD42B7">
        <w:rPr>
          <w:rFonts w:ascii="Courier" w:eastAsiaTheme="minorHAnsi" w:hAnsi="Courier"/>
          <w:sz w:val="16"/>
          <w:szCs w:val="21"/>
          <w:lang w:val="en-GB" w:eastAsia="en-US"/>
        </w:rPr>
        <w:t xml:space="preserve"> M. Functional respiratory imaging assessment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budesonide/glycopyrrolate/formoterol fumarate and glycopyrrolate/formoterol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fumarate metered dose inhalers in patients with COPD: the value of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corticosteroids. Respir Res. 2021 Jul 1;22(1):191.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10.1186/s12931-021-01772-2. PMID: 34210340; PMCID: PMC8247252.</w:t>
      </w:r>
      <w:r w:rsidR="00794CF3" w:rsidRPr="00BD42B7">
        <w:rPr>
          <w:rFonts w:ascii="Courier" w:eastAsiaTheme="minorHAnsi" w:hAnsi="Courier"/>
          <w:sz w:val="16"/>
          <w:szCs w:val="21"/>
          <w:lang w:val="en-GB" w:eastAsia="en-US"/>
        </w:rPr>
        <w:t xml:space="preserve">  </w:t>
      </w:r>
    </w:p>
    <w:p w14:paraId="6D2C80F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34: Huang L, Xu DQ, Chen YY, Fu RJ, Yue SJ, Yin JF, Tang YP. Qualitative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quantitative analysis of chemical components in Eupatorium </w:t>
      </w:r>
      <w:proofErr w:type="spellStart"/>
      <w:r w:rsidRPr="00BD42B7">
        <w:rPr>
          <w:rFonts w:ascii="Courier" w:eastAsiaTheme="minorHAnsi" w:hAnsi="Courier"/>
          <w:sz w:val="16"/>
          <w:szCs w:val="21"/>
          <w:lang w:val="en-GB" w:eastAsia="en-US"/>
        </w:rPr>
        <w:t>lindleyanum</w:t>
      </w:r>
      <w:proofErr w:type="spellEnd"/>
      <w:r w:rsidRPr="00BD42B7">
        <w:rPr>
          <w:rFonts w:ascii="Courier" w:eastAsiaTheme="minorHAnsi" w:hAnsi="Courier"/>
          <w:sz w:val="16"/>
          <w:szCs w:val="21"/>
          <w:lang w:val="en-GB" w:eastAsia="en-US"/>
        </w:rPr>
        <w:t xml:space="preserve"> DC. by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ultra-performance liquid chromatography-mass spectrometry integrated with anti-</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inflammatory activity research. J Sep Sci. 2021 Sep;44(17):3174-3187.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10.1002/jssc.202100208.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Jul 8. PMID: 34184412.</w:t>
      </w:r>
      <w:r w:rsidR="00794CF3" w:rsidRPr="00BD42B7">
        <w:rPr>
          <w:rFonts w:ascii="Courier" w:eastAsiaTheme="minorHAnsi" w:hAnsi="Courier"/>
          <w:sz w:val="16"/>
          <w:szCs w:val="21"/>
          <w:lang w:val="en-GB" w:eastAsia="en-US"/>
        </w:rPr>
        <w:t xml:space="preserve">  </w:t>
      </w:r>
    </w:p>
    <w:p w14:paraId="7AC57F0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35: </w:t>
      </w:r>
      <w:proofErr w:type="spellStart"/>
      <w:r w:rsidRPr="00BD42B7">
        <w:rPr>
          <w:rFonts w:ascii="Courier" w:eastAsiaTheme="minorHAnsi" w:hAnsi="Courier"/>
          <w:sz w:val="16"/>
          <w:szCs w:val="21"/>
          <w:lang w:val="en-GB" w:eastAsia="en-US"/>
        </w:rPr>
        <w:t>Muro</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Sugiura</w:t>
      </w:r>
      <w:proofErr w:type="spellEnd"/>
      <w:r w:rsidRPr="00BD42B7">
        <w:rPr>
          <w:rFonts w:ascii="Courier" w:eastAsiaTheme="minorHAnsi" w:hAnsi="Courier"/>
          <w:sz w:val="16"/>
          <w:szCs w:val="21"/>
          <w:lang w:val="en-GB" w:eastAsia="en-US"/>
        </w:rPr>
        <w:t xml:space="preserve"> H, Darken P, </w:t>
      </w:r>
      <w:proofErr w:type="spellStart"/>
      <w:r w:rsidRPr="00BD42B7">
        <w:rPr>
          <w:rFonts w:ascii="Courier" w:eastAsiaTheme="minorHAnsi" w:hAnsi="Courier"/>
          <w:sz w:val="16"/>
          <w:szCs w:val="21"/>
          <w:lang w:val="en-GB" w:eastAsia="en-US"/>
        </w:rPr>
        <w:t>Dorinsky</w:t>
      </w:r>
      <w:proofErr w:type="spellEnd"/>
      <w:r w:rsidRPr="00BD42B7">
        <w:rPr>
          <w:rFonts w:ascii="Courier" w:eastAsiaTheme="minorHAnsi" w:hAnsi="Courier"/>
          <w:sz w:val="16"/>
          <w:szCs w:val="21"/>
          <w:lang w:val="en-GB" w:eastAsia="en-US"/>
        </w:rPr>
        <w:t xml:space="preserve"> P. Efficacy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budesonide/</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/formoterol metered dose inhaler in patients with 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post-hoc analysis from the KRONOS study excluding patients with airway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reversibility and high eosinophil counts. Respir Res. 2021 Jun 28;22(1):187.</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10.1186/s12931-021-01773-1. Erratum in: Respir Res. 2021 Aug 9;22(1):223.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34182998; PMCID: PMC8240276.</w:t>
      </w:r>
      <w:r w:rsidR="00794CF3" w:rsidRPr="00BD42B7">
        <w:rPr>
          <w:rFonts w:ascii="Courier" w:eastAsiaTheme="minorHAnsi" w:hAnsi="Courier"/>
          <w:sz w:val="16"/>
          <w:szCs w:val="21"/>
          <w:lang w:val="en-GB" w:eastAsia="en-US"/>
        </w:rPr>
        <w:t xml:space="preserve">  </w:t>
      </w:r>
    </w:p>
    <w:p w14:paraId="4FCCC8A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36: </w:t>
      </w:r>
      <w:proofErr w:type="spellStart"/>
      <w:r w:rsidRPr="00BD42B7">
        <w:rPr>
          <w:rFonts w:ascii="Courier" w:eastAsiaTheme="minorHAnsi" w:hAnsi="Courier"/>
          <w:sz w:val="16"/>
          <w:szCs w:val="21"/>
          <w:lang w:val="en-GB" w:eastAsia="en-US"/>
        </w:rPr>
        <w:t>Paplinska-Goryca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Misiukiewicz-Stepien</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Proboszcz</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Nejman-Gryz</w:t>
      </w:r>
      <w:proofErr w:type="spellEnd"/>
      <w:r w:rsidRPr="00BD42B7">
        <w:rPr>
          <w:rFonts w:ascii="Courier" w:eastAsiaTheme="minorHAnsi" w:hAnsi="Courier"/>
          <w:sz w:val="16"/>
          <w:szCs w:val="21"/>
          <w:lang w:val="en-GB" w:eastAsia="en-US"/>
        </w:rPr>
        <w:t xml:space="preserve"> P,</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Gorska</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Zajusz-Zubek</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Krenke</w:t>
      </w:r>
      <w:proofErr w:type="spellEnd"/>
      <w:r w:rsidRPr="00BD42B7">
        <w:rPr>
          <w:rFonts w:ascii="Courier" w:eastAsiaTheme="minorHAnsi" w:hAnsi="Courier"/>
          <w:sz w:val="16"/>
          <w:szCs w:val="21"/>
          <w:lang w:val="en-GB" w:eastAsia="en-US"/>
        </w:rPr>
        <w:t xml:space="preserve"> R. Interactions of nasal epithelium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macrophages and dendritic cells variously alter urban PM-induced inflammation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healthy, asthma and COPD. Sci Rep. 2021 Jun 24;11(1):13259.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10.1038/s41598-021-92626-w. PMID: 34168212; PMCID: PMC8225888.</w:t>
      </w:r>
      <w:r w:rsidR="00794CF3" w:rsidRPr="00BD42B7">
        <w:rPr>
          <w:rFonts w:ascii="Courier" w:eastAsiaTheme="minorHAnsi" w:hAnsi="Courier"/>
          <w:sz w:val="16"/>
          <w:szCs w:val="21"/>
          <w:lang w:val="en-GB" w:eastAsia="en-US"/>
        </w:rPr>
        <w:t xml:space="preserve">  </w:t>
      </w:r>
    </w:p>
    <w:p w14:paraId="18317A91"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 Plaza V, </w:t>
      </w:r>
      <w:proofErr w:type="spellStart"/>
      <w:r w:rsidRPr="00BD42B7">
        <w:rPr>
          <w:rFonts w:ascii="Courier" w:eastAsiaTheme="minorHAnsi" w:hAnsi="Courier"/>
          <w:sz w:val="16"/>
          <w:szCs w:val="21"/>
          <w:lang w:val="en-GB" w:eastAsia="en-US"/>
        </w:rPr>
        <w:t>Alobid</w:t>
      </w:r>
      <w:proofErr w:type="spellEnd"/>
      <w:r w:rsidRPr="00BD42B7">
        <w:rPr>
          <w:rFonts w:ascii="Courier" w:eastAsiaTheme="minorHAnsi" w:hAnsi="Courier"/>
          <w:sz w:val="16"/>
          <w:szCs w:val="21"/>
          <w:lang w:val="en-GB" w:eastAsia="en-US"/>
        </w:rPr>
        <w:t xml:space="preserve"> I, Alvarez C, Blanco M, Ferreira J, García G, Gómez-</w:t>
      </w:r>
      <w:proofErr w:type="spellStart"/>
      <w:r w:rsidRPr="00BD42B7">
        <w:rPr>
          <w:rFonts w:ascii="Courier" w:eastAsiaTheme="minorHAnsi" w:hAnsi="Courier"/>
          <w:sz w:val="16"/>
          <w:szCs w:val="21"/>
          <w:lang w:val="en-GB" w:eastAsia="en-US"/>
        </w:rPr>
        <w:t>Outes</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Gómez F, Hidalgo A, </w:t>
      </w:r>
      <w:proofErr w:type="spellStart"/>
      <w:r w:rsidRPr="00BD42B7">
        <w:rPr>
          <w:rFonts w:ascii="Courier" w:eastAsiaTheme="minorHAnsi" w:hAnsi="Courier"/>
          <w:sz w:val="16"/>
          <w:szCs w:val="21"/>
          <w:lang w:val="en-GB" w:eastAsia="en-US"/>
        </w:rPr>
        <w:t>Korta</w:t>
      </w:r>
      <w:proofErr w:type="spellEnd"/>
      <w:r w:rsidRPr="00BD42B7">
        <w:rPr>
          <w:rFonts w:ascii="Courier" w:eastAsiaTheme="minorHAnsi" w:hAnsi="Courier"/>
          <w:sz w:val="16"/>
          <w:szCs w:val="21"/>
          <w:lang w:val="en-GB" w:eastAsia="en-US"/>
        </w:rPr>
        <w:t xml:space="preserve"> J, Molina J, Pellegrini FJ, Pérez M, Plaza J, </w:t>
      </w:r>
      <w:proofErr w:type="spellStart"/>
      <w:r w:rsidRPr="00BD42B7">
        <w:rPr>
          <w:rFonts w:ascii="Courier" w:eastAsiaTheme="minorHAnsi" w:hAnsi="Courier"/>
          <w:sz w:val="16"/>
          <w:szCs w:val="21"/>
          <w:lang w:val="en-GB" w:eastAsia="en-US"/>
        </w:rPr>
        <w:t>Praena</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 </w:t>
      </w:r>
      <w:proofErr w:type="spellStart"/>
      <w:r w:rsidRPr="00BD42B7">
        <w:rPr>
          <w:rFonts w:ascii="Courier" w:eastAsiaTheme="minorHAnsi" w:hAnsi="Courier"/>
          <w:sz w:val="16"/>
          <w:szCs w:val="21"/>
          <w:lang w:val="en-GB" w:eastAsia="en-US"/>
        </w:rPr>
        <w:t>Quirce</w:t>
      </w:r>
      <w:proofErr w:type="spellEnd"/>
      <w:r w:rsidRPr="00BD42B7">
        <w:rPr>
          <w:rFonts w:ascii="Courier" w:eastAsiaTheme="minorHAnsi" w:hAnsi="Courier"/>
          <w:sz w:val="16"/>
          <w:szCs w:val="21"/>
          <w:lang w:val="en-GB" w:eastAsia="en-US"/>
        </w:rPr>
        <w:t xml:space="preserve"> S, Sanz J. Spanish Asthma Management Guidelines (GEMA) VERSION 5.1.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Highlights and Controversies. Arch </w:t>
      </w:r>
      <w:proofErr w:type="spellStart"/>
      <w:r w:rsidRPr="00BD42B7">
        <w:rPr>
          <w:rFonts w:ascii="Courier" w:eastAsiaTheme="minorHAnsi" w:hAnsi="Courier"/>
          <w:sz w:val="16"/>
          <w:szCs w:val="21"/>
          <w:lang w:val="en-GB" w:eastAsia="en-US"/>
        </w:rPr>
        <w:t>Bronconeumol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Engl</w:t>
      </w:r>
      <w:proofErr w:type="spellEnd"/>
      <w:r w:rsidRPr="00BD42B7">
        <w:rPr>
          <w:rFonts w:ascii="Courier" w:eastAsiaTheme="minorHAnsi" w:hAnsi="Courier"/>
          <w:sz w:val="16"/>
          <w:szCs w:val="21"/>
          <w:lang w:val="en-GB" w:eastAsia="en-US"/>
        </w:rPr>
        <w:t xml:space="preserve"> Ed). 2021 May</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26:S</w:t>
      </w:r>
      <w:proofErr w:type="gramEnd"/>
      <w:r w:rsidRPr="00BD42B7">
        <w:rPr>
          <w:rFonts w:ascii="Courier" w:eastAsiaTheme="minorHAnsi" w:hAnsi="Courier"/>
          <w:sz w:val="16"/>
          <w:szCs w:val="21"/>
          <w:lang w:val="en-GB" w:eastAsia="en-US"/>
        </w:rPr>
        <w:t xml:space="preserve">0300-2896(21)00165-4. English, Spanish.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10.1016/j.arbres.2021.05.010.</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34167859.</w:t>
      </w:r>
      <w:r w:rsidR="00794CF3" w:rsidRPr="00BD42B7">
        <w:rPr>
          <w:rFonts w:ascii="Courier" w:eastAsiaTheme="minorHAnsi" w:hAnsi="Courier"/>
          <w:sz w:val="16"/>
          <w:szCs w:val="21"/>
          <w:lang w:val="en-GB" w:eastAsia="en-US"/>
        </w:rPr>
        <w:t xml:space="preserve">  </w:t>
      </w:r>
    </w:p>
    <w:p w14:paraId="2243024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 Pavord ID, Chapman KR, </w:t>
      </w:r>
      <w:proofErr w:type="spellStart"/>
      <w:r w:rsidRPr="00BD42B7">
        <w:rPr>
          <w:rFonts w:ascii="Courier" w:eastAsiaTheme="minorHAnsi" w:hAnsi="Courier"/>
          <w:sz w:val="16"/>
          <w:szCs w:val="21"/>
          <w:lang w:val="en-GB" w:eastAsia="en-US"/>
        </w:rPr>
        <w:t>Bafadhel</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Sciurba</w:t>
      </w:r>
      <w:proofErr w:type="spellEnd"/>
      <w:r w:rsidRPr="00BD42B7">
        <w:rPr>
          <w:rFonts w:ascii="Courier" w:eastAsiaTheme="minorHAnsi" w:hAnsi="Courier"/>
          <w:sz w:val="16"/>
          <w:szCs w:val="21"/>
          <w:lang w:val="en-GB" w:eastAsia="en-US"/>
        </w:rPr>
        <w:t xml:space="preserve"> FC, Bradford ES, </w:t>
      </w:r>
      <w:proofErr w:type="spellStart"/>
      <w:r w:rsidRPr="00BD42B7">
        <w:rPr>
          <w:rFonts w:ascii="Courier" w:eastAsiaTheme="minorHAnsi" w:hAnsi="Courier"/>
          <w:sz w:val="16"/>
          <w:szCs w:val="21"/>
          <w:lang w:val="en-GB" w:eastAsia="en-US"/>
        </w:rPr>
        <w:t>Schweiker</w:t>
      </w:r>
      <w:proofErr w:type="spellEnd"/>
      <w:r w:rsidRPr="00BD42B7">
        <w:rPr>
          <w:rFonts w:ascii="Courier" w:eastAsiaTheme="minorHAnsi" w:hAnsi="Courier"/>
          <w:sz w:val="16"/>
          <w:szCs w:val="21"/>
          <w:lang w:val="en-GB" w:eastAsia="en-US"/>
        </w:rPr>
        <w:t xml:space="preserve"> Harris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 Mayer B, Rubin DB, Yancey SW, </w:t>
      </w:r>
      <w:proofErr w:type="spellStart"/>
      <w:r w:rsidRPr="00BD42B7">
        <w:rPr>
          <w:rFonts w:ascii="Courier" w:eastAsiaTheme="minorHAnsi" w:hAnsi="Courier"/>
          <w:sz w:val="16"/>
          <w:szCs w:val="21"/>
          <w:lang w:val="en-GB" w:eastAsia="en-US"/>
        </w:rPr>
        <w:t>Paggiaro</w:t>
      </w:r>
      <w:proofErr w:type="spellEnd"/>
      <w:r w:rsidRPr="00BD42B7">
        <w:rPr>
          <w:rFonts w:ascii="Courier" w:eastAsiaTheme="minorHAnsi" w:hAnsi="Courier"/>
          <w:sz w:val="16"/>
          <w:szCs w:val="21"/>
          <w:lang w:val="en-GB" w:eastAsia="en-US"/>
        </w:rPr>
        <w:t xml:space="preserve"> P. Mepolizumab for Eosinophil-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Associated COPD: Analysis of METREX and METREO.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Jun </w:t>
      </w:r>
      <w:proofErr w:type="gramStart"/>
      <w:r w:rsidRPr="00BD42B7">
        <w:rPr>
          <w:rFonts w:ascii="Courier" w:eastAsiaTheme="minorHAnsi" w:hAnsi="Courier"/>
          <w:sz w:val="16"/>
          <w:szCs w:val="21"/>
          <w:lang w:val="en-GB" w:eastAsia="en-US"/>
        </w:rPr>
        <w:t>16;16:1755</w:t>
      </w:r>
      <w:proofErr w:type="gramEnd"/>
      <w:r w:rsidRPr="00BD42B7">
        <w:rPr>
          <w:rFonts w:ascii="Courier" w:eastAsiaTheme="minorHAnsi" w:hAnsi="Courier"/>
          <w:sz w:val="16"/>
          <w:szCs w:val="21"/>
          <w:lang w:val="en-GB" w:eastAsia="en-US"/>
        </w:rPr>
        <w:t xml:space="preserve">-1770.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10.2147/COPD.S294333. PMID: 34163157;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PMC8215850.</w:t>
      </w:r>
      <w:r w:rsidR="00794CF3" w:rsidRPr="00BD42B7">
        <w:rPr>
          <w:rFonts w:ascii="Courier" w:eastAsiaTheme="minorHAnsi" w:hAnsi="Courier"/>
          <w:sz w:val="16"/>
          <w:szCs w:val="21"/>
          <w:lang w:val="en-GB" w:eastAsia="en-US"/>
        </w:rPr>
        <w:t xml:space="preserve">  </w:t>
      </w:r>
    </w:p>
    <w:p w14:paraId="3BBF526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39: Nakamura Y, </w:t>
      </w:r>
      <w:proofErr w:type="spellStart"/>
      <w:r w:rsidRPr="00BD42B7">
        <w:rPr>
          <w:rFonts w:ascii="Courier" w:eastAsiaTheme="minorHAnsi" w:hAnsi="Courier"/>
          <w:sz w:val="16"/>
          <w:szCs w:val="21"/>
          <w:lang w:val="en-GB" w:eastAsia="en-US"/>
        </w:rPr>
        <w:t>Hozawa</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Sagara</w:t>
      </w:r>
      <w:proofErr w:type="spellEnd"/>
      <w:r w:rsidRPr="00BD42B7">
        <w:rPr>
          <w:rFonts w:ascii="Courier" w:eastAsiaTheme="minorHAnsi" w:hAnsi="Courier"/>
          <w:sz w:val="16"/>
          <w:szCs w:val="21"/>
          <w:lang w:val="en-GB" w:eastAsia="en-US"/>
        </w:rPr>
        <w:t xml:space="preserve"> H, </w:t>
      </w:r>
      <w:proofErr w:type="spellStart"/>
      <w:r w:rsidRPr="00BD42B7">
        <w:rPr>
          <w:rFonts w:ascii="Courier" w:eastAsiaTheme="minorHAnsi" w:hAnsi="Courier"/>
          <w:sz w:val="16"/>
          <w:szCs w:val="21"/>
          <w:lang w:val="en-GB" w:eastAsia="en-US"/>
        </w:rPr>
        <w:t>Ohbayashi</w:t>
      </w:r>
      <w:proofErr w:type="spellEnd"/>
      <w:r w:rsidRPr="00BD42B7">
        <w:rPr>
          <w:rFonts w:ascii="Courier" w:eastAsiaTheme="minorHAnsi" w:hAnsi="Courier"/>
          <w:sz w:val="16"/>
          <w:szCs w:val="21"/>
          <w:lang w:val="en-GB" w:eastAsia="en-US"/>
        </w:rPr>
        <w:t xml:space="preserve"> H, Lee LA, Crawford J, </w:t>
      </w:r>
      <w:proofErr w:type="spellStart"/>
      <w:r w:rsidRPr="00BD42B7">
        <w:rPr>
          <w:rFonts w:ascii="Courier" w:eastAsiaTheme="minorHAnsi" w:hAnsi="Courier"/>
          <w:sz w:val="16"/>
          <w:szCs w:val="21"/>
          <w:lang w:val="en-GB" w:eastAsia="en-US"/>
        </w:rPr>
        <w:t>Tamaoki</w:t>
      </w:r>
      <w:proofErr w:type="spellEnd"/>
      <w:r w:rsidRPr="00BD42B7">
        <w:rPr>
          <w:rFonts w:ascii="Courier" w:eastAsiaTheme="minorHAnsi" w:hAnsi="Courier"/>
          <w:sz w:val="16"/>
          <w:szCs w:val="21"/>
          <w:lang w:val="en-GB" w:eastAsia="en-US"/>
        </w:rPr>
        <w:t xml:space="preserve">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Nishi T, Fowler A. </w:t>
      </w:r>
      <w:proofErr w:type="gramStart"/>
      <w:r w:rsidRPr="00BD42B7">
        <w:rPr>
          <w:rFonts w:ascii="Courier" w:eastAsiaTheme="minorHAnsi" w:hAnsi="Courier"/>
          <w:sz w:val="16"/>
          <w:szCs w:val="21"/>
          <w:lang w:val="en-GB" w:eastAsia="en-US"/>
        </w:rPr>
        <w:t>Efficacy</w:t>
      </w:r>
      <w:proofErr w:type="gramEnd"/>
      <w:r w:rsidRPr="00BD42B7">
        <w:rPr>
          <w:rFonts w:ascii="Courier" w:eastAsiaTheme="minorHAnsi" w:hAnsi="Courier"/>
          <w:sz w:val="16"/>
          <w:szCs w:val="21"/>
          <w:lang w:val="en-GB" w:eastAsia="en-US"/>
        </w:rPr>
        <w:t xml:space="preserve"> and safety of once-daily, single-inhaler fluticasone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furoate/umeclidinium/vilanterol versus fluticasone furoate/vilanterol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Japanese patients with inadequately controlled asthma: the CAPTAIN study. </w:t>
      </w:r>
      <w:proofErr w:type="spellStart"/>
      <w:r w:rsidRPr="00BD42B7">
        <w:rPr>
          <w:rFonts w:ascii="Courier" w:eastAsiaTheme="minorHAnsi" w:hAnsi="Courier"/>
          <w:sz w:val="16"/>
          <w:szCs w:val="21"/>
          <w:lang w:val="en-GB" w:eastAsia="en-US"/>
        </w:rPr>
        <w:t>Curr</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Res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2021 Sep;37(9):1657-1665.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10.1080/03007995.2021.1944849.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2021 Jul 14. PMID: 34162298.</w:t>
      </w:r>
      <w:r w:rsidR="00794CF3" w:rsidRPr="00BD42B7">
        <w:rPr>
          <w:rFonts w:ascii="Courier" w:eastAsiaTheme="minorHAnsi" w:hAnsi="Courier"/>
          <w:sz w:val="16"/>
          <w:szCs w:val="21"/>
          <w:lang w:val="en-GB" w:eastAsia="en-US"/>
        </w:rPr>
        <w:t xml:space="preserve">  </w:t>
      </w:r>
    </w:p>
    <w:p w14:paraId="06D9363A"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 </w:t>
      </w:r>
      <w:proofErr w:type="spellStart"/>
      <w:r w:rsidRPr="00BD42B7">
        <w:rPr>
          <w:rFonts w:ascii="Courier" w:eastAsiaTheme="minorHAnsi" w:hAnsi="Courier"/>
          <w:sz w:val="16"/>
          <w:szCs w:val="21"/>
          <w:lang w:val="en-GB" w:eastAsia="en-US"/>
        </w:rPr>
        <w:t>Muro</w:t>
      </w:r>
      <w:proofErr w:type="spellEnd"/>
      <w:r w:rsidRPr="00BD42B7">
        <w:rPr>
          <w:rFonts w:ascii="Courier" w:eastAsiaTheme="minorHAnsi" w:hAnsi="Courier"/>
          <w:sz w:val="16"/>
          <w:szCs w:val="21"/>
          <w:lang w:val="en-GB" w:eastAsia="en-US"/>
        </w:rPr>
        <w:t xml:space="preserve"> S, Suzuki M, Nakamura S, Wang JR, Garry EM, Sakamoto W, de Souza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Real-world effectiveness of early intervention with fixed-dose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w:t>
      </w:r>
      <w:proofErr w:type="spellStart"/>
      <w:r w:rsidRPr="00BD42B7">
        <w:rPr>
          <w:rFonts w:ascii="Courier" w:eastAsiaTheme="minorHAnsi" w:hAnsi="Courier"/>
          <w:sz w:val="16"/>
          <w:szCs w:val="21"/>
          <w:lang w:val="en-GB" w:eastAsia="en-US"/>
        </w:rPr>
        <w:t>olodaterol</w:t>
      </w:r>
      <w:proofErr w:type="spellEnd"/>
      <w:r w:rsidRPr="00BD42B7">
        <w:rPr>
          <w:rFonts w:ascii="Courier" w:eastAsiaTheme="minorHAnsi" w:hAnsi="Courier"/>
          <w:sz w:val="16"/>
          <w:szCs w:val="21"/>
          <w:lang w:val="en-GB" w:eastAsia="en-US"/>
        </w:rPr>
        <w:t xml:space="preserve"> vs tiotropium in Japanese patients with COPD: a high-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dimensional propensity score-matched cohort analysis. Respir Res. 2021 Jun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17;22(1):180.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10.1186/s12931-021-01776-y. PMID: 34140019;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PMC8212527.</w:t>
      </w:r>
      <w:r w:rsidR="00794CF3" w:rsidRPr="00BD42B7">
        <w:rPr>
          <w:rFonts w:ascii="Courier" w:eastAsiaTheme="minorHAnsi" w:hAnsi="Courier"/>
          <w:sz w:val="16"/>
          <w:szCs w:val="21"/>
          <w:lang w:val="en-GB" w:eastAsia="en-US"/>
        </w:rPr>
        <w:t xml:space="preserve">  </w:t>
      </w:r>
    </w:p>
    <w:p w14:paraId="25A44C7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 Huang WC, Chen CY, Liao WC, Wu BR, Chen WC, Tu CY, Chen CH, Cheng WC. A </w:t>
      </w:r>
      <w:proofErr w:type="gramStart"/>
      <w:r w:rsidRPr="00BD42B7">
        <w:rPr>
          <w:rFonts w:ascii="Courier" w:eastAsiaTheme="minorHAnsi" w:hAnsi="Courier"/>
          <w:sz w:val="16"/>
          <w:szCs w:val="21"/>
          <w:lang w:val="en-GB" w:eastAsia="en-US"/>
        </w:rPr>
        <w:t>Real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World</w:t>
      </w:r>
      <w:proofErr w:type="gramEnd"/>
      <w:r w:rsidRPr="00BD42B7">
        <w:rPr>
          <w:rFonts w:ascii="Courier" w:eastAsiaTheme="minorHAnsi" w:hAnsi="Courier"/>
          <w:sz w:val="16"/>
          <w:szCs w:val="21"/>
          <w:lang w:val="en-GB" w:eastAsia="en-US"/>
        </w:rPr>
        <w:t xml:space="preserve"> Study to Assess the Effectiveness of Switching to Once Daily Closed Triple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Therapy from Mono/Dual Combination or Open Triple Therapy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Chronic Obstructive Pulmonary Disease.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2021 Jun</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3;16:1555</w:t>
      </w:r>
      <w:proofErr w:type="gramEnd"/>
      <w:r w:rsidRPr="00BD42B7">
        <w:rPr>
          <w:rFonts w:ascii="Courier" w:eastAsiaTheme="minorHAnsi" w:hAnsi="Courier"/>
          <w:sz w:val="16"/>
          <w:szCs w:val="21"/>
          <w:lang w:val="en-GB" w:eastAsia="en-US"/>
        </w:rPr>
        <w:t xml:space="preserve">-1568.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10.2147/COPD.S308911. PMID: 34113089; PMCID: PMC8184143.</w:t>
      </w:r>
      <w:r w:rsidR="00794CF3" w:rsidRPr="00BD42B7">
        <w:rPr>
          <w:rFonts w:ascii="Courier" w:eastAsiaTheme="minorHAnsi" w:hAnsi="Courier"/>
          <w:sz w:val="16"/>
          <w:szCs w:val="21"/>
          <w:lang w:val="en-GB" w:eastAsia="en-US"/>
        </w:rPr>
        <w:t xml:space="preserve">  </w:t>
      </w:r>
    </w:p>
    <w:p w14:paraId="27E23F0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42: Kim H, Pfeiffer CM, Gray MP, </w:t>
      </w:r>
      <w:proofErr w:type="spellStart"/>
      <w:r w:rsidRPr="00BD42B7">
        <w:rPr>
          <w:rFonts w:ascii="Courier" w:eastAsiaTheme="minorHAnsi" w:hAnsi="Courier"/>
          <w:sz w:val="16"/>
          <w:szCs w:val="21"/>
          <w:lang w:val="en-GB" w:eastAsia="en-US"/>
        </w:rPr>
        <w:t>Stottlemyer</w:t>
      </w:r>
      <w:proofErr w:type="spellEnd"/>
      <w:r w:rsidRPr="00BD42B7">
        <w:rPr>
          <w:rFonts w:ascii="Courier" w:eastAsiaTheme="minorHAnsi" w:hAnsi="Courier"/>
          <w:sz w:val="16"/>
          <w:szCs w:val="21"/>
          <w:lang w:val="en-GB" w:eastAsia="en-US"/>
        </w:rPr>
        <w:t xml:space="preserve"> BA, Boyce RD, Kane-Gill SL.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Assessing Adverse Drug Reactions Reported for New Respiratory Medications in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FDA Adverse Event Reporting System Database. Respir Care. 2021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Nov;66(11):1739-1745.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10.4187/respcare.08809.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Jun 8.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34103383.</w:t>
      </w:r>
      <w:r w:rsidR="00794CF3" w:rsidRPr="00BD42B7">
        <w:rPr>
          <w:rFonts w:ascii="Courier" w:eastAsiaTheme="minorHAnsi" w:hAnsi="Courier"/>
          <w:sz w:val="16"/>
          <w:szCs w:val="21"/>
          <w:lang w:val="en-GB" w:eastAsia="en-US"/>
        </w:rPr>
        <w:t xml:space="preserve">  </w:t>
      </w:r>
    </w:p>
    <w:p w14:paraId="3BDF1AE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 Price D, Jones R, Pfister P, Cao H, Carter V, </w:t>
      </w:r>
      <w:proofErr w:type="spellStart"/>
      <w:r w:rsidRPr="00BD42B7">
        <w:rPr>
          <w:rFonts w:ascii="Courier" w:eastAsiaTheme="minorHAnsi" w:hAnsi="Courier"/>
          <w:sz w:val="16"/>
          <w:szCs w:val="21"/>
          <w:lang w:val="en-GB" w:eastAsia="en-US"/>
        </w:rPr>
        <w:t>Kemppinen</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Holzhauer</w:t>
      </w:r>
      <w:proofErr w:type="spellEnd"/>
      <w:r w:rsidRPr="00BD42B7">
        <w:rPr>
          <w:rFonts w:ascii="Courier" w:eastAsiaTheme="minorHAnsi" w:hAnsi="Courier"/>
          <w:sz w:val="16"/>
          <w:szCs w:val="21"/>
          <w:lang w:val="en-GB" w:eastAsia="en-US"/>
        </w:rPr>
        <w:t xml:space="preserve"> B,</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Kaplan A, Clark A, Halpin DMG, Pinnock H, Chalmers JD, van Boven JFM, </w:t>
      </w:r>
      <w:proofErr w:type="spellStart"/>
      <w:r w:rsidRPr="00BD42B7">
        <w:rPr>
          <w:rFonts w:ascii="Courier" w:eastAsiaTheme="minorHAnsi" w:hAnsi="Courier"/>
          <w:sz w:val="16"/>
          <w:szCs w:val="21"/>
          <w:lang w:val="en-GB" w:eastAsia="en-US"/>
        </w:rPr>
        <w:t>Beeh</w:t>
      </w:r>
      <w:proofErr w:type="spellEnd"/>
      <w:r w:rsidRPr="00BD42B7">
        <w:rPr>
          <w:rFonts w:ascii="Courier" w:eastAsiaTheme="minorHAnsi" w:hAnsi="Courier"/>
          <w:sz w:val="16"/>
          <w:szCs w:val="21"/>
          <w:lang w:val="en-GB" w:eastAsia="en-US"/>
        </w:rPr>
        <w:t xml:space="preserve"> KM,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Kostikas</w:t>
      </w:r>
      <w:proofErr w:type="spellEnd"/>
      <w:r w:rsidRPr="00BD42B7">
        <w:rPr>
          <w:rFonts w:ascii="Courier" w:eastAsiaTheme="minorHAnsi" w:hAnsi="Courier"/>
          <w:sz w:val="16"/>
          <w:szCs w:val="21"/>
          <w:lang w:val="en-GB" w:eastAsia="en-US"/>
        </w:rPr>
        <w:t xml:space="preserve"> K, Roche N, Usmani O, </w:t>
      </w:r>
      <w:proofErr w:type="spellStart"/>
      <w:r w:rsidRPr="00BD42B7">
        <w:rPr>
          <w:rFonts w:ascii="Courier" w:eastAsiaTheme="minorHAnsi" w:hAnsi="Courier"/>
          <w:sz w:val="16"/>
          <w:szCs w:val="21"/>
          <w:lang w:val="en-GB" w:eastAsia="en-US"/>
        </w:rPr>
        <w:t>Mastoridis</w:t>
      </w:r>
      <w:proofErr w:type="spellEnd"/>
      <w:r w:rsidRPr="00BD42B7">
        <w:rPr>
          <w:rFonts w:ascii="Courier" w:eastAsiaTheme="minorHAnsi" w:hAnsi="Courier"/>
          <w:sz w:val="16"/>
          <w:szCs w:val="21"/>
          <w:lang w:val="en-GB" w:eastAsia="en-US"/>
        </w:rPr>
        <w:t xml:space="preserve"> P. Maximizing Adherence and Gaining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New Information </w:t>
      </w:r>
      <w:proofErr w:type="gramStart"/>
      <w:r w:rsidRPr="00BD42B7">
        <w:rPr>
          <w:rFonts w:ascii="Courier" w:eastAsiaTheme="minorHAnsi" w:hAnsi="Courier"/>
          <w:sz w:val="16"/>
          <w:szCs w:val="21"/>
          <w:lang w:val="en-GB" w:eastAsia="en-US"/>
        </w:rPr>
        <w:t>For</w:t>
      </w:r>
      <w:proofErr w:type="gramEnd"/>
      <w:r w:rsidRPr="00BD42B7">
        <w:rPr>
          <w:rFonts w:ascii="Courier" w:eastAsiaTheme="minorHAnsi" w:hAnsi="Courier"/>
          <w:sz w:val="16"/>
          <w:szCs w:val="21"/>
          <w:lang w:val="en-GB" w:eastAsia="en-US"/>
        </w:rPr>
        <w:t xml:space="preserve"> Your Chronic Obstructive Pulmonary Disease (MAGNIFY 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Study Protocol for the Pragmatic, Cluster Randomized Trial Evaluating the Impact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Dual Bronchodilator with Add-On Sensor and Electronic Monitoring on Clinical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Outcomes. </w:t>
      </w:r>
      <w:proofErr w:type="spellStart"/>
      <w:r w:rsidRPr="00BD42B7">
        <w:rPr>
          <w:rFonts w:ascii="Courier" w:eastAsiaTheme="minorHAnsi" w:hAnsi="Courier"/>
          <w:sz w:val="16"/>
          <w:szCs w:val="21"/>
          <w:lang w:val="en-GB" w:eastAsia="en-US"/>
        </w:rPr>
        <w:t>Pragmat</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Obs</w:t>
      </w:r>
      <w:proofErr w:type="spellEnd"/>
      <w:r w:rsidRPr="00BD42B7">
        <w:rPr>
          <w:rFonts w:ascii="Courier" w:eastAsiaTheme="minorHAnsi" w:hAnsi="Courier"/>
          <w:sz w:val="16"/>
          <w:szCs w:val="21"/>
          <w:lang w:val="en-GB" w:eastAsia="en-US"/>
        </w:rPr>
        <w:t xml:space="preserve"> Res. 2021 May </w:t>
      </w:r>
      <w:proofErr w:type="gramStart"/>
      <w:r w:rsidRPr="00BD42B7">
        <w:rPr>
          <w:rFonts w:ascii="Courier" w:eastAsiaTheme="minorHAnsi" w:hAnsi="Courier"/>
          <w:sz w:val="16"/>
          <w:szCs w:val="21"/>
          <w:lang w:val="en-GB" w:eastAsia="en-US"/>
        </w:rPr>
        <w:t>24;12:25</w:t>
      </w:r>
      <w:proofErr w:type="gramEnd"/>
      <w:r w:rsidRPr="00BD42B7">
        <w:rPr>
          <w:rFonts w:ascii="Courier" w:eastAsiaTheme="minorHAnsi" w:hAnsi="Courier"/>
          <w:sz w:val="16"/>
          <w:szCs w:val="21"/>
          <w:lang w:val="en-GB" w:eastAsia="en-US"/>
        </w:rPr>
        <w:t xml:space="preserve">-35.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10.2147/POR.S302809.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34079422; PMCID: PMC8163732.</w:t>
      </w:r>
      <w:r w:rsidR="00794CF3" w:rsidRPr="00BD42B7">
        <w:rPr>
          <w:rFonts w:ascii="Courier" w:eastAsiaTheme="minorHAnsi" w:hAnsi="Courier"/>
          <w:sz w:val="16"/>
          <w:szCs w:val="21"/>
          <w:lang w:val="en-GB" w:eastAsia="en-US"/>
        </w:rPr>
        <w:t xml:space="preserve">  </w:t>
      </w:r>
    </w:p>
    <w:p w14:paraId="3C12846E"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44: </w:t>
      </w:r>
      <w:proofErr w:type="spellStart"/>
      <w:r w:rsidRPr="00BD42B7">
        <w:rPr>
          <w:rFonts w:ascii="Courier" w:eastAsiaTheme="minorHAnsi" w:hAnsi="Courier"/>
          <w:sz w:val="16"/>
          <w:szCs w:val="21"/>
          <w:lang w:val="en-GB" w:eastAsia="en-US"/>
        </w:rPr>
        <w:t>Montanaro</w:t>
      </w:r>
      <w:proofErr w:type="spellEnd"/>
      <w:r w:rsidRPr="00BD42B7">
        <w:rPr>
          <w:rFonts w:ascii="Courier" w:eastAsiaTheme="minorHAnsi" w:hAnsi="Courier"/>
          <w:sz w:val="16"/>
          <w:szCs w:val="21"/>
          <w:lang w:val="en-GB" w:eastAsia="en-US"/>
        </w:rPr>
        <w:t xml:space="preserve"> A, Weinstein S, </w:t>
      </w:r>
      <w:proofErr w:type="spellStart"/>
      <w:r w:rsidRPr="00BD42B7">
        <w:rPr>
          <w:rFonts w:ascii="Courier" w:eastAsiaTheme="minorHAnsi" w:hAnsi="Courier"/>
          <w:sz w:val="16"/>
          <w:szCs w:val="21"/>
          <w:lang w:val="en-GB" w:eastAsia="en-US"/>
        </w:rPr>
        <w:t>Beaudot</w:t>
      </w:r>
      <w:proofErr w:type="spellEnd"/>
      <w:r w:rsidRPr="00BD42B7">
        <w:rPr>
          <w:rFonts w:ascii="Courier" w:eastAsiaTheme="minorHAnsi" w:hAnsi="Courier"/>
          <w:sz w:val="16"/>
          <w:szCs w:val="21"/>
          <w:lang w:val="en-GB" w:eastAsia="en-US"/>
        </w:rPr>
        <w:t xml:space="preserve"> C, Scott SM, Georges G. </w:t>
      </w:r>
      <w:proofErr w:type="gramStart"/>
      <w:r w:rsidRPr="00BD42B7">
        <w:rPr>
          <w:rFonts w:ascii="Courier" w:eastAsiaTheme="minorHAnsi" w:hAnsi="Courier"/>
          <w:sz w:val="16"/>
          <w:szCs w:val="21"/>
          <w:lang w:val="en-GB" w:eastAsia="en-US"/>
        </w:rPr>
        <w:t>Efficacy</w:t>
      </w:r>
      <w:proofErr w:type="gramEnd"/>
      <w:r w:rsidRPr="00BD42B7">
        <w:rPr>
          <w:rFonts w:ascii="Courier" w:eastAsiaTheme="minorHAnsi" w:hAnsi="Courier"/>
          <w:sz w:val="16"/>
          <w:szCs w:val="21"/>
          <w:lang w:val="en-GB" w:eastAsia="en-US"/>
        </w:rPr>
        <w:t xml:space="preserve">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safety of inhaled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beclomethasone dipropionate in adults with asthma: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randomized, parallel-group, dose-ranging study (BEAM). J Asthma. 2021 May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24:1-10.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10.1080/02770903.2021.1928184.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34030555.</w:t>
      </w:r>
      <w:r w:rsidR="00794CF3" w:rsidRPr="00BD42B7">
        <w:rPr>
          <w:rFonts w:ascii="Courier" w:eastAsiaTheme="minorHAnsi" w:hAnsi="Courier"/>
          <w:sz w:val="16"/>
          <w:szCs w:val="21"/>
          <w:lang w:val="en-GB" w:eastAsia="en-US"/>
        </w:rPr>
        <w:t xml:space="preserve">  </w:t>
      </w:r>
    </w:p>
    <w:p w14:paraId="1E27B4E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45: Bartels C, Jain M, Yu J, </w:t>
      </w:r>
      <w:proofErr w:type="spellStart"/>
      <w:r w:rsidRPr="00BD42B7">
        <w:rPr>
          <w:rFonts w:ascii="Courier" w:eastAsiaTheme="minorHAnsi" w:hAnsi="Courier"/>
          <w:sz w:val="16"/>
          <w:szCs w:val="21"/>
          <w:lang w:val="en-GB" w:eastAsia="en-US"/>
        </w:rPr>
        <w:t>Tillmann</w:t>
      </w:r>
      <w:proofErr w:type="spellEnd"/>
      <w:r w:rsidRPr="00BD42B7">
        <w:rPr>
          <w:rFonts w:ascii="Courier" w:eastAsiaTheme="minorHAnsi" w:hAnsi="Courier"/>
          <w:sz w:val="16"/>
          <w:szCs w:val="21"/>
          <w:lang w:val="en-GB" w:eastAsia="en-US"/>
        </w:rPr>
        <w:t xml:space="preserve"> HC, Vaidya S. Population Pharmacokinetic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Analysis of 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Furoate After Administration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Combination Therapies Using the </w:t>
      </w:r>
      <w:proofErr w:type="spellStart"/>
      <w:r w:rsidRPr="00BD42B7">
        <w:rPr>
          <w:rFonts w:ascii="Courier" w:eastAsiaTheme="minorHAnsi" w:hAnsi="Courier"/>
          <w:sz w:val="16"/>
          <w:szCs w:val="21"/>
          <w:lang w:val="en-GB" w:eastAsia="en-US"/>
        </w:rPr>
        <w:t>Breezhaler</w:t>
      </w:r>
      <w:proofErr w:type="spellEnd"/>
      <w:r w:rsidRPr="00BD42B7">
        <w:rPr>
          <w:rFonts w:ascii="Courier" w:eastAsiaTheme="minorHAnsi" w:hAnsi="Courier"/>
          <w:sz w:val="16"/>
          <w:szCs w:val="21"/>
          <w:lang w:val="en-GB" w:eastAsia="en-US"/>
        </w:rPr>
        <w:t>&lt;sup&gt;®&lt;/sup&gt; Device in Patients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with Asthma.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J Drug </w:t>
      </w:r>
      <w:proofErr w:type="spellStart"/>
      <w:r w:rsidRPr="00BD42B7">
        <w:rPr>
          <w:rFonts w:ascii="Courier" w:eastAsiaTheme="minorHAnsi" w:hAnsi="Courier"/>
          <w:sz w:val="16"/>
          <w:szCs w:val="21"/>
          <w:lang w:val="en-GB" w:eastAsia="en-US"/>
        </w:rPr>
        <w:t>Metab</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Pharmacokinet</w:t>
      </w:r>
      <w:proofErr w:type="spellEnd"/>
      <w:r w:rsidRPr="00BD42B7">
        <w:rPr>
          <w:rFonts w:ascii="Courier" w:eastAsiaTheme="minorHAnsi" w:hAnsi="Courier"/>
          <w:sz w:val="16"/>
          <w:szCs w:val="21"/>
          <w:lang w:val="en-GB" w:eastAsia="en-US"/>
        </w:rPr>
        <w:t xml:space="preserve">. 2021 Jul;46(4):487-504.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10.1007/s13318-021-00689-x.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May 22. PMID: 34024035; PMCID: PMC8298373.</w:t>
      </w:r>
      <w:r w:rsidR="00794CF3" w:rsidRPr="00BD42B7">
        <w:rPr>
          <w:rFonts w:ascii="Courier" w:eastAsiaTheme="minorHAnsi" w:hAnsi="Courier"/>
          <w:sz w:val="16"/>
          <w:szCs w:val="21"/>
          <w:lang w:val="en-GB" w:eastAsia="en-US"/>
        </w:rPr>
        <w:t xml:space="preserve">  </w:t>
      </w:r>
    </w:p>
    <w:p w14:paraId="57ED596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46: Kim LHY, Saleh C, Whalen-Browne A, O'Byrne PM, Chu DK. Triple vs Dual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Inhaler Therapy and Asthma Outcomes in Moderate to Severe Asthma: A Systematic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Review and Meta-analysis. JAMA. 2021 Jun 22;325(24):2466-2479.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10.1001/jama.2021.7872. PMID: 34009257; PMCID: PMC8135065.</w:t>
      </w:r>
      <w:r w:rsidR="00794CF3" w:rsidRPr="00BD42B7">
        <w:rPr>
          <w:rFonts w:ascii="Courier" w:eastAsiaTheme="minorHAnsi" w:hAnsi="Courier"/>
          <w:sz w:val="16"/>
          <w:szCs w:val="21"/>
          <w:lang w:val="en-GB" w:eastAsia="en-US"/>
        </w:rPr>
        <w:t xml:space="preserve">  </w:t>
      </w:r>
    </w:p>
    <w:p w14:paraId="097640AE"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47: </w:t>
      </w:r>
      <w:proofErr w:type="spellStart"/>
      <w:r w:rsidRPr="00BD42B7">
        <w:rPr>
          <w:rFonts w:ascii="Courier" w:eastAsiaTheme="minorHAnsi" w:hAnsi="Courier"/>
          <w:sz w:val="16"/>
          <w:szCs w:val="21"/>
          <w:lang w:val="en-GB" w:eastAsia="en-US"/>
        </w:rPr>
        <w:t>Mosnaim</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Bizik</w:t>
      </w:r>
      <w:proofErr w:type="spellEnd"/>
      <w:r w:rsidRPr="00BD42B7">
        <w:rPr>
          <w:rFonts w:ascii="Courier" w:eastAsiaTheme="minorHAnsi" w:hAnsi="Courier"/>
          <w:sz w:val="16"/>
          <w:szCs w:val="21"/>
          <w:lang w:val="en-GB" w:eastAsia="en-US"/>
        </w:rPr>
        <w:t xml:space="preserve"> BK, Wilson C, </w:t>
      </w:r>
      <w:proofErr w:type="spellStart"/>
      <w:r w:rsidRPr="00BD42B7">
        <w:rPr>
          <w:rFonts w:ascii="Courier" w:eastAsiaTheme="minorHAnsi" w:hAnsi="Courier"/>
          <w:sz w:val="16"/>
          <w:szCs w:val="21"/>
          <w:lang w:val="en-GB" w:eastAsia="en-US"/>
        </w:rPr>
        <w:t>Bensch</w:t>
      </w:r>
      <w:proofErr w:type="spellEnd"/>
      <w:r w:rsidRPr="00BD42B7">
        <w:rPr>
          <w:rFonts w:ascii="Courier" w:eastAsiaTheme="minorHAnsi" w:hAnsi="Courier"/>
          <w:sz w:val="16"/>
          <w:szCs w:val="21"/>
          <w:lang w:val="en-GB" w:eastAsia="en-US"/>
        </w:rPr>
        <w:t xml:space="preserve"> G. </w:t>
      </w:r>
      <w:proofErr w:type="gramStart"/>
      <w:r w:rsidRPr="00BD42B7">
        <w:rPr>
          <w:rFonts w:ascii="Courier" w:eastAsiaTheme="minorHAnsi" w:hAnsi="Courier"/>
          <w:sz w:val="16"/>
          <w:szCs w:val="21"/>
          <w:lang w:val="en-GB" w:eastAsia="en-US"/>
        </w:rPr>
        <w:t>Efficacy</w:t>
      </w:r>
      <w:proofErr w:type="gramEnd"/>
      <w:r w:rsidRPr="00BD42B7">
        <w:rPr>
          <w:rFonts w:ascii="Courier" w:eastAsiaTheme="minorHAnsi" w:hAnsi="Courier"/>
          <w:sz w:val="16"/>
          <w:szCs w:val="21"/>
          <w:lang w:val="en-GB" w:eastAsia="en-US"/>
        </w:rPr>
        <w:t xml:space="preserve"> and safety of add-on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in the management of uncontrolled asthma: a patient case series.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2021 May 11:1-6.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10.1080/02770903.2021.1914648.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print. PMID: 33974467.</w:t>
      </w:r>
      <w:r w:rsidR="00794CF3" w:rsidRPr="00BD42B7">
        <w:rPr>
          <w:rFonts w:ascii="Courier" w:eastAsiaTheme="minorHAnsi" w:hAnsi="Courier"/>
          <w:sz w:val="16"/>
          <w:szCs w:val="21"/>
          <w:lang w:val="en-GB" w:eastAsia="en-US"/>
        </w:rPr>
        <w:t xml:space="preserve">  </w:t>
      </w:r>
    </w:p>
    <w:p w14:paraId="3520DAF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48: </w:t>
      </w:r>
      <w:proofErr w:type="spellStart"/>
      <w:r w:rsidRPr="00BD42B7">
        <w:rPr>
          <w:rFonts w:ascii="Courier" w:eastAsiaTheme="minorHAnsi" w:hAnsi="Courier"/>
          <w:sz w:val="16"/>
          <w:szCs w:val="21"/>
          <w:lang w:val="en-GB" w:eastAsia="en-US"/>
        </w:rPr>
        <w:t>Kalhan</w:t>
      </w:r>
      <w:proofErr w:type="spellEnd"/>
      <w:r w:rsidRPr="00BD42B7">
        <w:rPr>
          <w:rFonts w:ascii="Courier" w:eastAsiaTheme="minorHAnsi" w:hAnsi="Courier"/>
          <w:sz w:val="16"/>
          <w:szCs w:val="21"/>
          <w:lang w:val="en-GB" w:eastAsia="en-US"/>
        </w:rPr>
        <w:t xml:space="preserve"> R, Slade D, Ray R, Moretz C, Germain G, </w:t>
      </w:r>
      <w:proofErr w:type="spellStart"/>
      <w:r w:rsidRPr="00BD42B7">
        <w:rPr>
          <w:rFonts w:ascii="Courier" w:eastAsiaTheme="minorHAnsi" w:hAnsi="Courier"/>
          <w:sz w:val="16"/>
          <w:szCs w:val="21"/>
          <w:lang w:val="en-GB" w:eastAsia="en-US"/>
        </w:rPr>
        <w:t>Laliberté</w:t>
      </w:r>
      <w:proofErr w:type="spellEnd"/>
      <w:r w:rsidRPr="00BD42B7">
        <w:rPr>
          <w:rFonts w:ascii="Courier" w:eastAsiaTheme="minorHAnsi" w:hAnsi="Courier"/>
          <w:sz w:val="16"/>
          <w:szCs w:val="21"/>
          <w:lang w:val="en-GB" w:eastAsia="en-US"/>
        </w:rPr>
        <w:t xml:space="preserve"> F, Shen Q, Duh MS,</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MacKnight</w:t>
      </w:r>
      <w:proofErr w:type="spellEnd"/>
      <w:r w:rsidRPr="00BD42B7">
        <w:rPr>
          <w:rFonts w:ascii="Courier" w:eastAsiaTheme="minorHAnsi" w:hAnsi="Courier"/>
          <w:sz w:val="16"/>
          <w:szCs w:val="21"/>
          <w:lang w:val="en-GB" w:eastAsia="en-US"/>
        </w:rPr>
        <w:t xml:space="preserve"> SD, Hahn B. Umeclidinium/Vilanterol Compared with Fluticasone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Propionate/Salmeterol, Budesonide/Formoterol, and Tiotropium as Initial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Maintenance Therapy in Patients with COPD Who Have High Costs and Comorbidities.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2021 Apr </w:t>
      </w:r>
      <w:proofErr w:type="gramStart"/>
      <w:r w:rsidRPr="00BD42B7">
        <w:rPr>
          <w:rFonts w:ascii="Courier" w:eastAsiaTheme="minorHAnsi" w:hAnsi="Courier"/>
          <w:sz w:val="16"/>
          <w:szCs w:val="21"/>
          <w:lang w:val="en-GB" w:eastAsia="en-US"/>
        </w:rPr>
        <w:t>22;16:1149</w:t>
      </w:r>
      <w:proofErr w:type="gramEnd"/>
      <w:r w:rsidRPr="00BD42B7">
        <w:rPr>
          <w:rFonts w:ascii="Courier" w:eastAsiaTheme="minorHAnsi" w:hAnsi="Courier"/>
          <w:sz w:val="16"/>
          <w:szCs w:val="21"/>
          <w:lang w:val="en-GB" w:eastAsia="en-US"/>
        </w:rPr>
        <w:t xml:space="preserve">-1161.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10.2147/COPD.S298032. PMID: 33911860; PMCID: PMC8075186.</w:t>
      </w:r>
      <w:r w:rsidR="00794CF3" w:rsidRPr="00BD42B7">
        <w:rPr>
          <w:rFonts w:ascii="Courier" w:eastAsiaTheme="minorHAnsi" w:hAnsi="Courier"/>
          <w:sz w:val="16"/>
          <w:szCs w:val="21"/>
          <w:lang w:val="en-GB" w:eastAsia="en-US"/>
        </w:rPr>
        <w:t xml:space="preserve">  </w:t>
      </w:r>
    </w:p>
    <w:p w14:paraId="703E245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49: </w:t>
      </w:r>
      <w:proofErr w:type="spellStart"/>
      <w:r w:rsidRPr="00BD42B7">
        <w:rPr>
          <w:rFonts w:ascii="Courier" w:eastAsiaTheme="minorHAnsi" w:hAnsi="Courier"/>
          <w:sz w:val="16"/>
          <w:szCs w:val="21"/>
          <w:lang w:val="en-GB" w:eastAsia="en-US"/>
        </w:rPr>
        <w:t>Beier</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Watz</w:t>
      </w:r>
      <w:proofErr w:type="spellEnd"/>
      <w:r w:rsidRPr="00BD42B7">
        <w:rPr>
          <w:rFonts w:ascii="Courier" w:eastAsiaTheme="minorHAnsi" w:hAnsi="Courier"/>
          <w:sz w:val="16"/>
          <w:szCs w:val="21"/>
          <w:lang w:val="en-GB" w:eastAsia="en-US"/>
        </w:rPr>
        <w:t xml:space="preserve"> H, Diamant Z, </w:t>
      </w:r>
      <w:proofErr w:type="spellStart"/>
      <w:r w:rsidRPr="00BD42B7">
        <w:rPr>
          <w:rFonts w:ascii="Courier" w:eastAsiaTheme="minorHAnsi" w:hAnsi="Courier"/>
          <w:sz w:val="16"/>
          <w:szCs w:val="21"/>
          <w:lang w:val="en-GB" w:eastAsia="en-US"/>
        </w:rPr>
        <w:t>Hohlfeld</w:t>
      </w:r>
      <w:proofErr w:type="spellEnd"/>
      <w:r w:rsidRPr="00BD42B7">
        <w:rPr>
          <w:rFonts w:ascii="Courier" w:eastAsiaTheme="minorHAnsi" w:hAnsi="Courier"/>
          <w:sz w:val="16"/>
          <w:szCs w:val="21"/>
          <w:lang w:val="en-GB" w:eastAsia="en-US"/>
        </w:rPr>
        <w:t xml:space="preserve"> JM, Singh D, Pinot P, Jones I, </w:t>
      </w:r>
      <w:proofErr w:type="spellStart"/>
      <w:r w:rsidRPr="00BD42B7">
        <w:rPr>
          <w:rFonts w:ascii="Courier" w:eastAsiaTheme="minorHAnsi" w:hAnsi="Courier"/>
          <w:sz w:val="16"/>
          <w:szCs w:val="21"/>
          <w:lang w:val="en-GB" w:eastAsia="en-US"/>
        </w:rPr>
        <w:t>Tillmann</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HC. Lung function improvements following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furoate are independent of dosing time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asthma patients: a randomised trial. ERJ Open Res. 2021 Apr 19;7(2):00425-2020.</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10.1183/23120541.00425-2020. PMID: 33898609; PMCID: PMC8053816.</w:t>
      </w:r>
      <w:r w:rsidR="00794CF3" w:rsidRPr="00BD42B7">
        <w:rPr>
          <w:rFonts w:ascii="Courier" w:eastAsiaTheme="minorHAnsi" w:hAnsi="Courier"/>
          <w:sz w:val="16"/>
          <w:szCs w:val="21"/>
          <w:lang w:val="en-GB" w:eastAsia="en-US"/>
        </w:rPr>
        <w:t xml:space="preserve">  </w:t>
      </w:r>
    </w:p>
    <w:p w14:paraId="0947C4F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50: Blair HA. 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A Review in Asthma. Drugs.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Apr;81(6):709-719.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10.1007/s40265-021-01518-w.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Apr 19.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33871819.</w:t>
      </w:r>
      <w:r w:rsidR="00794CF3" w:rsidRPr="00BD42B7">
        <w:rPr>
          <w:rFonts w:ascii="Courier" w:eastAsiaTheme="minorHAnsi" w:hAnsi="Courier"/>
          <w:sz w:val="16"/>
          <w:szCs w:val="21"/>
          <w:lang w:val="en-GB" w:eastAsia="en-US"/>
        </w:rPr>
        <w:t xml:space="preserve">  </w:t>
      </w:r>
    </w:p>
    <w:p w14:paraId="24B8CEA7" w14:textId="60DC94DD"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51: Chapman KR, </w:t>
      </w:r>
      <w:proofErr w:type="spellStart"/>
      <w:r w:rsidRPr="00BD42B7">
        <w:rPr>
          <w:rFonts w:ascii="Courier" w:eastAsiaTheme="minorHAnsi" w:hAnsi="Courier"/>
          <w:sz w:val="16"/>
          <w:szCs w:val="21"/>
          <w:lang w:val="en-GB" w:eastAsia="en-US"/>
        </w:rPr>
        <w:t>Watz</w:t>
      </w:r>
      <w:proofErr w:type="spellEnd"/>
      <w:r w:rsidRPr="00BD42B7">
        <w:rPr>
          <w:rFonts w:ascii="Courier" w:eastAsiaTheme="minorHAnsi" w:hAnsi="Courier"/>
          <w:sz w:val="16"/>
          <w:szCs w:val="21"/>
          <w:lang w:val="en-GB" w:eastAsia="en-US"/>
        </w:rPr>
        <w:t xml:space="preserve"> H, Singh D, </w:t>
      </w:r>
      <w:proofErr w:type="spellStart"/>
      <w:r w:rsidRPr="00BD42B7">
        <w:rPr>
          <w:rFonts w:ascii="Courier" w:eastAsiaTheme="minorHAnsi" w:hAnsi="Courier"/>
          <w:sz w:val="16"/>
          <w:szCs w:val="21"/>
          <w:lang w:val="en-GB" w:eastAsia="en-US"/>
        </w:rPr>
        <w:t>Hohlfeld</w:t>
      </w:r>
      <w:proofErr w:type="spellEnd"/>
      <w:r w:rsidRPr="00BD42B7">
        <w:rPr>
          <w:rFonts w:ascii="Courier" w:eastAsiaTheme="minorHAnsi" w:hAnsi="Courier"/>
          <w:sz w:val="16"/>
          <w:szCs w:val="21"/>
          <w:lang w:val="en-GB" w:eastAsia="en-US"/>
        </w:rPr>
        <w:t xml:space="preserve"> JM, Diamant Z, Jones I, </w:t>
      </w:r>
      <w:proofErr w:type="spellStart"/>
      <w:r w:rsidRPr="00BD42B7">
        <w:rPr>
          <w:rFonts w:ascii="Courier" w:eastAsiaTheme="minorHAnsi" w:hAnsi="Courier"/>
          <w:sz w:val="16"/>
          <w:szCs w:val="21"/>
          <w:lang w:val="en-GB" w:eastAsia="en-US"/>
        </w:rPr>
        <w:t>Tillmann</w:t>
      </w:r>
      <w:proofErr w:type="spellEnd"/>
      <w:r w:rsidRPr="00BD42B7">
        <w:rPr>
          <w:rFonts w:ascii="Courier" w:eastAsiaTheme="minorHAnsi" w:hAnsi="Courier"/>
          <w:sz w:val="16"/>
          <w:szCs w:val="21"/>
          <w:lang w:val="en-GB" w:eastAsia="en-US"/>
        </w:rPr>
        <w:t xml:space="preserve"> HC,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Nikolaev I. Lung Function Normalisation with Indacaterol Acetate/</w:t>
      </w:r>
      <w:proofErr w:type="spellStart"/>
      <w:r w:rsidRPr="00BD42B7">
        <w:rPr>
          <w:rFonts w:ascii="Courier" w:eastAsiaTheme="minorHAnsi" w:hAnsi="Courier"/>
          <w:sz w:val="16"/>
          <w:szCs w:val="21"/>
          <w:lang w:val="en-GB" w:eastAsia="en-US"/>
        </w:rPr>
        <w:t>Glycopyrronium</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Bromide/Mometasone Furoate in Patients with Asthma. Clin Drug </w:t>
      </w:r>
      <w:proofErr w:type="spellStart"/>
      <w:r w:rsidRPr="00BD42B7">
        <w:rPr>
          <w:rFonts w:ascii="Courier" w:eastAsiaTheme="minorHAnsi" w:hAnsi="Courier"/>
          <w:sz w:val="16"/>
          <w:szCs w:val="21"/>
          <w:lang w:val="en-GB" w:eastAsia="en-US"/>
        </w:rPr>
        <w:t>Investig</w:t>
      </w:r>
      <w:proofErr w:type="spellEnd"/>
      <w:r w:rsidRPr="00BD42B7">
        <w:rPr>
          <w:rFonts w:ascii="Courier" w:eastAsiaTheme="minorHAnsi" w:hAnsi="Courier"/>
          <w:sz w:val="16"/>
          <w:szCs w:val="21"/>
          <w:lang w:val="en-GB" w:eastAsia="en-US"/>
        </w:rPr>
        <w:t>. 2021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May;41(5):489-492.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10.1007/s40261-021-01033-6.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Apr 17.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33864631; PMCID: PMC8149339.</w:t>
      </w:r>
      <w:r w:rsidR="00794CF3" w:rsidRPr="00BD42B7">
        <w:rPr>
          <w:rFonts w:ascii="Courier" w:eastAsiaTheme="minorHAnsi" w:hAnsi="Courier"/>
          <w:sz w:val="16"/>
          <w:szCs w:val="21"/>
          <w:lang w:val="en-GB" w:eastAsia="en-US"/>
        </w:rPr>
        <w:t xml:space="preserve">  </w:t>
      </w:r>
    </w:p>
    <w:p w14:paraId="655FB11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52: </w:t>
      </w:r>
      <w:proofErr w:type="spellStart"/>
      <w:r w:rsidRPr="00BD42B7">
        <w:rPr>
          <w:rFonts w:ascii="Courier" w:eastAsiaTheme="minorHAnsi" w:hAnsi="Courier"/>
          <w:sz w:val="16"/>
          <w:szCs w:val="21"/>
          <w:lang w:val="en-GB" w:eastAsia="en-US"/>
        </w:rPr>
        <w:t>Olschewski</w:t>
      </w:r>
      <w:proofErr w:type="spellEnd"/>
      <w:r w:rsidRPr="00BD42B7">
        <w:rPr>
          <w:rFonts w:ascii="Courier" w:eastAsiaTheme="minorHAnsi" w:hAnsi="Courier"/>
          <w:sz w:val="16"/>
          <w:szCs w:val="21"/>
          <w:lang w:val="en-GB" w:eastAsia="en-US"/>
        </w:rPr>
        <w:t xml:space="preserve"> H, Buhl R, Funk GC, </w:t>
      </w:r>
      <w:proofErr w:type="spellStart"/>
      <w:r w:rsidRPr="00BD42B7">
        <w:rPr>
          <w:rFonts w:ascii="Courier" w:eastAsiaTheme="minorHAnsi" w:hAnsi="Courier"/>
          <w:sz w:val="16"/>
          <w:szCs w:val="21"/>
          <w:lang w:val="en-GB" w:eastAsia="en-US"/>
        </w:rPr>
        <w:t>Valipour</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Vogelmeier</w:t>
      </w:r>
      <w:proofErr w:type="spellEnd"/>
      <w:r w:rsidRPr="00BD42B7">
        <w:rPr>
          <w:rFonts w:ascii="Courier" w:eastAsiaTheme="minorHAnsi" w:hAnsi="Courier"/>
          <w:sz w:val="16"/>
          <w:szCs w:val="21"/>
          <w:lang w:val="en-GB" w:eastAsia="en-US"/>
        </w:rPr>
        <w:t xml:space="preserve"> CF. </w:t>
      </w:r>
      <w:proofErr w:type="spellStart"/>
      <w:r w:rsidRPr="00BD42B7">
        <w:rPr>
          <w:rFonts w:ascii="Courier" w:eastAsiaTheme="minorHAnsi" w:hAnsi="Courier"/>
          <w:sz w:val="16"/>
          <w:szCs w:val="21"/>
          <w:lang w:val="en-GB" w:eastAsia="en-US"/>
        </w:rPr>
        <w:t>Chronisch</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obstruktive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Lungenerkrankung</w:t>
      </w:r>
      <w:proofErr w:type="spellEnd"/>
      <w:r w:rsidRPr="00BD42B7">
        <w:rPr>
          <w:rFonts w:ascii="Courier" w:eastAsiaTheme="minorHAnsi" w:hAnsi="Courier"/>
          <w:sz w:val="16"/>
          <w:szCs w:val="21"/>
          <w:lang w:val="en-GB" w:eastAsia="en-US"/>
        </w:rPr>
        <w:t xml:space="preserve"> 2021 – die </w:t>
      </w:r>
      <w:proofErr w:type="spellStart"/>
      <w:r w:rsidRPr="00BD42B7">
        <w:rPr>
          <w:rFonts w:ascii="Courier" w:eastAsiaTheme="minorHAnsi" w:hAnsi="Courier"/>
          <w:sz w:val="16"/>
          <w:szCs w:val="21"/>
          <w:lang w:val="en-GB" w:eastAsia="en-US"/>
        </w:rPr>
        <w:t>richtige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Therapie</w:t>
      </w:r>
      <w:proofErr w:type="spellEnd"/>
      <w:r w:rsidRPr="00BD42B7">
        <w:rPr>
          <w:rFonts w:ascii="Courier" w:eastAsiaTheme="minorHAnsi" w:hAnsi="Courier"/>
          <w:sz w:val="16"/>
          <w:szCs w:val="21"/>
          <w:lang w:val="en-GB" w:eastAsia="en-US"/>
        </w:rPr>
        <w:t xml:space="preserve"> für den </w:t>
      </w:r>
      <w:proofErr w:type="spellStart"/>
      <w:r w:rsidRPr="00BD42B7">
        <w:rPr>
          <w:rFonts w:ascii="Courier" w:eastAsiaTheme="minorHAnsi" w:hAnsi="Courier"/>
          <w:sz w:val="16"/>
          <w:szCs w:val="21"/>
          <w:lang w:val="en-GB" w:eastAsia="en-US"/>
        </w:rPr>
        <w:t>richtigen</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Patienten</w:t>
      </w:r>
      <w:proofErr w:type="spellEnd"/>
      <w:r w:rsidRPr="00BD42B7">
        <w:rPr>
          <w:rFonts w:ascii="Courier" w:eastAsiaTheme="minorHAnsi" w:hAnsi="Courier"/>
          <w:sz w:val="16"/>
          <w:szCs w:val="21"/>
          <w:lang w:val="en-GB" w:eastAsia="en-US"/>
        </w:rPr>
        <w:t xml:space="preserve"> [Chronic obstructive pulmonary disease: the right treatment for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right patient]. Internist (</w:t>
      </w:r>
      <w:proofErr w:type="spellStart"/>
      <w:r w:rsidRPr="00BD42B7">
        <w:rPr>
          <w:rFonts w:ascii="Courier" w:eastAsiaTheme="minorHAnsi" w:hAnsi="Courier"/>
          <w:sz w:val="16"/>
          <w:szCs w:val="21"/>
          <w:lang w:val="en-GB" w:eastAsia="en-US"/>
        </w:rPr>
        <w:t>Berl</w:t>
      </w:r>
      <w:proofErr w:type="spellEnd"/>
      <w:r w:rsidRPr="00BD42B7">
        <w:rPr>
          <w:rFonts w:ascii="Courier" w:eastAsiaTheme="minorHAnsi" w:hAnsi="Courier"/>
          <w:sz w:val="16"/>
          <w:szCs w:val="21"/>
          <w:lang w:val="en-GB" w:eastAsia="en-US"/>
        </w:rPr>
        <w:t xml:space="preserve">). 2021 Jun;62(6):679-685. German.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10.1007/s00108-021-01021-0.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Apr 16. PMID: 33860810; PMCID: PMC8217063.</w:t>
      </w:r>
      <w:r w:rsidR="00794CF3" w:rsidRPr="00BD42B7">
        <w:rPr>
          <w:rFonts w:ascii="Courier" w:eastAsiaTheme="minorHAnsi" w:hAnsi="Courier"/>
          <w:sz w:val="16"/>
          <w:szCs w:val="21"/>
          <w:lang w:val="en-GB" w:eastAsia="en-US"/>
        </w:rPr>
        <w:t xml:space="preserve">  </w:t>
      </w:r>
    </w:p>
    <w:p w14:paraId="32B90A5E"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53: Larsson K, Ekberg-Jansson A, </w:t>
      </w:r>
      <w:proofErr w:type="spellStart"/>
      <w:r w:rsidRPr="00BD42B7">
        <w:rPr>
          <w:rFonts w:ascii="Courier" w:eastAsiaTheme="minorHAnsi" w:hAnsi="Courier"/>
          <w:sz w:val="16"/>
          <w:szCs w:val="21"/>
          <w:lang w:val="en-GB" w:eastAsia="en-US"/>
        </w:rPr>
        <w:t>Stridsman</w:t>
      </w:r>
      <w:proofErr w:type="spellEnd"/>
      <w:r w:rsidRPr="00BD42B7">
        <w:rPr>
          <w:rFonts w:ascii="Courier" w:eastAsiaTheme="minorHAnsi" w:hAnsi="Courier"/>
          <w:sz w:val="16"/>
          <w:szCs w:val="21"/>
          <w:lang w:val="en-GB" w:eastAsia="en-US"/>
        </w:rPr>
        <w:t xml:space="preserve"> C, Hanno M, </w:t>
      </w:r>
      <w:proofErr w:type="spellStart"/>
      <w:r w:rsidRPr="00BD42B7">
        <w:rPr>
          <w:rFonts w:ascii="Courier" w:eastAsiaTheme="minorHAnsi" w:hAnsi="Courier"/>
          <w:sz w:val="16"/>
          <w:szCs w:val="21"/>
          <w:lang w:val="en-GB" w:eastAsia="en-US"/>
        </w:rPr>
        <w:t>Vanfleteren</w:t>
      </w:r>
      <w:proofErr w:type="spellEnd"/>
      <w:r w:rsidRPr="00BD42B7">
        <w:rPr>
          <w:rFonts w:ascii="Courier" w:eastAsiaTheme="minorHAnsi" w:hAnsi="Courier"/>
          <w:sz w:val="16"/>
          <w:szCs w:val="21"/>
          <w:lang w:val="en-GB" w:eastAsia="en-US"/>
        </w:rPr>
        <w:t xml:space="preserve"> LEGW.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Adherence to Treatment Recommendations for Chronic Obstructive Pulmonary Disease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 Results from the Swedish National Airway Register. Int J Chron Obstruct </w:t>
      </w:r>
      <w:proofErr w:type="spellStart"/>
      <w:r w:rsidRPr="00BD42B7">
        <w:rPr>
          <w:rFonts w:ascii="Courier" w:eastAsiaTheme="minorHAnsi" w:hAnsi="Courier"/>
          <w:sz w:val="16"/>
          <w:szCs w:val="21"/>
          <w:lang w:val="en-GB" w:eastAsia="en-US"/>
        </w:rPr>
        <w:t>Pulmon</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Dis. 2021 Apr </w:t>
      </w:r>
      <w:proofErr w:type="gramStart"/>
      <w:r w:rsidRPr="00BD42B7">
        <w:rPr>
          <w:rFonts w:ascii="Courier" w:eastAsiaTheme="minorHAnsi" w:hAnsi="Courier"/>
          <w:sz w:val="16"/>
          <w:szCs w:val="21"/>
          <w:lang w:val="en-GB" w:eastAsia="en-US"/>
        </w:rPr>
        <w:t>6;16:909</w:t>
      </w:r>
      <w:proofErr w:type="gramEnd"/>
      <w:r w:rsidRPr="00BD42B7">
        <w:rPr>
          <w:rFonts w:ascii="Courier" w:eastAsiaTheme="minorHAnsi" w:hAnsi="Courier"/>
          <w:sz w:val="16"/>
          <w:szCs w:val="21"/>
          <w:lang w:val="en-GB" w:eastAsia="en-US"/>
        </w:rPr>
        <w:t xml:space="preserve">-918.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10.2147/COPD.S300299. PMID: 33854309;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PMC8039432.</w:t>
      </w:r>
      <w:r w:rsidR="00794CF3" w:rsidRPr="00BD42B7">
        <w:rPr>
          <w:rFonts w:ascii="Courier" w:eastAsiaTheme="minorHAnsi" w:hAnsi="Courier"/>
          <w:sz w:val="16"/>
          <w:szCs w:val="21"/>
          <w:lang w:val="en-GB" w:eastAsia="en-US"/>
        </w:rPr>
        <w:t xml:space="preserve">  </w:t>
      </w:r>
    </w:p>
    <w:p w14:paraId="54DEF99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54: </w:t>
      </w:r>
      <w:proofErr w:type="spellStart"/>
      <w:r w:rsidRPr="00BD42B7">
        <w:rPr>
          <w:rFonts w:ascii="Courier" w:eastAsiaTheme="minorHAnsi" w:hAnsi="Courier"/>
          <w:sz w:val="16"/>
          <w:szCs w:val="21"/>
          <w:lang w:val="en-GB" w:eastAsia="en-US"/>
        </w:rPr>
        <w:t>Charriot</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Maravic</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Huguet</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Vachier</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Suehs</w:t>
      </w:r>
      <w:proofErr w:type="spellEnd"/>
      <w:r w:rsidRPr="00BD42B7">
        <w:rPr>
          <w:rFonts w:ascii="Courier" w:eastAsiaTheme="minorHAnsi" w:hAnsi="Courier"/>
          <w:sz w:val="16"/>
          <w:szCs w:val="21"/>
          <w:lang w:val="en-GB" w:eastAsia="en-US"/>
        </w:rPr>
        <w:t xml:space="preserve"> C, Bourdin A. "Real-life"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management of patients with severe asthma in the </w:t>
      </w:r>
      <w:proofErr w:type="gramStart"/>
      <w:r w:rsidRPr="00BD42B7">
        <w:rPr>
          <w:rFonts w:ascii="Courier" w:eastAsiaTheme="minorHAnsi" w:hAnsi="Courier"/>
          <w:sz w:val="16"/>
          <w:szCs w:val="21"/>
          <w:lang w:val="en-GB" w:eastAsia="en-US"/>
        </w:rPr>
        <w:t>biologics</w:t>
      </w:r>
      <w:proofErr w:type="gramEnd"/>
      <w:r w:rsidRPr="00BD42B7">
        <w:rPr>
          <w:rFonts w:ascii="Courier" w:eastAsiaTheme="minorHAnsi" w:hAnsi="Courier"/>
          <w:sz w:val="16"/>
          <w:szCs w:val="21"/>
          <w:lang w:val="en-GB" w:eastAsia="en-US"/>
        </w:rPr>
        <w:t xml:space="preserve"> era: Can we do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better? World Allergy Organ J. 2021 Mar 18;14(4):100528.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10.1016/j.waojou.2021.100528. PMID: 33815653; PMCID: PMC7985558.</w:t>
      </w:r>
      <w:r w:rsidR="00794CF3" w:rsidRPr="00BD42B7">
        <w:rPr>
          <w:rFonts w:ascii="Courier" w:eastAsiaTheme="minorHAnsi" w:hAnsi="Courier"/>
          <w:sz w:val="16"/>
          <w:szCs w:val="21"/>
          <w:lang w:val="en-GB" w:eastAsia="en-US"/>
        </w:rPr>
        <w:t xml:space="preserve">  </w:t>
      </w:r>
    </w:p>
    <w:p w14:paraId="4CD7E09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55: </w:t>
      </w:r>
      <w:proofErr w:type="spellStart"/>
      <w:r w:rsidRPr="00BD42B7">
        <w:rPr>
          <w:rFonts w:ascii="Courier" w:eastAsiaTheme="minorHAnsi" w:hAnsi="Courier"/>
          <w:sz w:val="16"/>
          <w:szCs w:val="21"/>
          <w:lang w:val="en-GB" w:eastAsia="en-US"/>
        </w:rPr>
        <w:t>Monteagudo</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Barrecheguren</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Solntseva</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Dhalwani</w:t>
      </w:r>
      <w:proofErr w:type="spellEnd"/>
      <w:r w:rsidRPr="00BD42B7">
        <w:rPr>
          <w:rFonts w:ascii="Courier" w:eastAsiaTheme="minorHAnsi" w:hAnsi="Courier"/>
          <w:sz w:val="16"/>
          <w:szCs w:val="21"/>
          <w:lang w:val="en-GB" w:eastAsia="en-US"/>
        </w:rPr>
        <w:t xml:space="preserve"> N, Booth A, </w:t>
      </w:r>
      <w:proofErr w:type="spellStart"/>
      <w:r w:rsidRPr="00BD42B7">
        <w:rPr>
          <w:rFonts w:ascii="Courier" w:eastAsiaTheme="minorHAnsi" w:hAnsi="Courier"/>
          <w:sz w:val="16"/>
          <w:szCs w:val="21"/>
          <w:lang w:val="en-GB" w:eastAsia="en-US"/>
        </w:rPr>
        <w:t>Nuñez</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Lambrelli</w:t>
      </w:r>
      <w:proofErr w:type="spellEnd"/>
      <w:r w:rsidRPr="00BD42B7">
        <w:rPr>
          <w:rFonts w:ascii="Courier" w:eastAsiaTheme="minorHAnsi" w:hAnsi="Courier"/>
          <w:sz w:val="16"/>
          <w:szCs w:val="21"/>
          <w:lang w:val="en-GB" w:eastAsia="en-US"/>
        </w:rPr>
        <w:t xml:space="preserve"> D, Miravitlles M. Clinical </w:t>
      </w:r>
      <w:proofErr w:type="gramStart"/>
      <w:r w:rsidRPr="00BD42B7">
        <w:rPr>
          <w:rFonts w:ascii="Courier" w:eastAsiaTheme="minorHAnsi" w:hAnsi="Courier"/>
          <w:sz w:val="16"/>
          <w:szCs w:val="21"/>
          <w:lang w:val="en-GB" w:eastAsia="en-US"/>
        </w:rPr>
        <w:t>characteristics</w:t>
      </w:r>
      <w:proofErr w:type="gramEnd"/>
      <w:r w:rsidRPr="00BD42B7">
        <w:rPr>
          <w:rFonts w:ascii="Courier" w:eastAsiaTheme="minorHAnsi" w:hAnsi="Courier"/>
          <w:sz w:val="16"/>
          <w:szCs w:val="21"/>
          <w:lang w:val="en-GB" w:eastAsia="en-US"/>
        </w:rPr>
        <w:t xml:space="preserve"> and factors associated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therapy use in newly diagnosed patients with COPD. NPJ Prim Care Respir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2021 Mar 22;31(1):16.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10.1038/s41533-021-00227-x. PMID: 33753747;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PMC7985144.</w:t>
      </w:r>
      <w:r w:rsidR="00794CF3" w:rsidRPr="00BD42B7">
        <w:rPr>
          <w:rFonts w:ascii="Courier" w:eastAsiaTheme="minorHAnsi" w:hAnsi="Courier"/>
          <w:sz w:val="16"/>
          <w:szCs w:val="21"/>
          <w:lang w:val="en-GB" w:eastAsia="en-US"/>
        </w:rPr>
        <w:t xml:space="preserve">  </w:t>
      </w:r>
    </w:p>
    <w:p w14:paraId="6A992AE3"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56: </w:t>
      </w:r>
      <w:proofErr w:type="spellStart"/>
      <w:r w:rsidRPr="00BD42B7">
        <w:rPr>
          <w:rFonts w:ascii="Courier" w:eastAsiaTheme="minorHAnsi" w:hAnsi="Courier"/>
          <w:sz w:val="16"/>
          <w:szCs w:val="21"/>
          <w:lang w:val="en-GB" w:eastAsia="en-US"/>
        </w:rPr>
        <w:t>Sagara</w:t>
      </w:r>
      <w:proofErr w:type="spellEnd"/>
      <w:r w:rsidRPr="00BD42B7">
        <w:rPr>
          <w:rFonts w:ascii="Courier" w:eastAsiaTheme="minorHAnsi" w:hAnsi="Courier"/>
          <w:sz w:val="16"/>
          <w:szCs w:val="21"/>
          <w:lang w:val="en-GB" w:eastAsia="en-US"/>
        </w:rPr>
        <w:t xml:space="preserve"> H, </w:t>
      </w:r>
      <w:proofErr w:type="spellStart"/>
      <w:r w:rsidRPr="00BD42B7">
        <w:rPr>
          <w:rFonts w:ascii="Courier" w:eastAsiaTheme="minorHAnsi" w:hAnsi="Courier"/>
          <w:sz w:val="16"/>
          <w:szCs w:val="21"/>
          <w:lang w:val="en-GB" w:eastAsia="en-US"/>
        </w:rPr>
        <w:t>Barbier</w:t>
      </w:r>
      <w:proofErr w:type="spellEnd"/>
      <w:r w:rsidRPr="00BD42B7">
        <w:rPr>
          <w:rFonts w:ascii="Courier" w:eastAsiaTheme="minorHAnsi" w:hAnsi="Courier"/>
          <w:sz w:val="16"/>
          <w:szCs w:val="21"/>
          <w:lang w:val="en-GB" w:eastAsia="en-US"/>
        </w:rPr>
        <w:t xml:space="preserve"> N, Ishii T, </w:t>
      </w:r>
      <w:proofErr w:type="spellStart"/>
      <w:r w:rsidRPr="00BD42B7">
        <w:rPr>
          <w:rFonts w:ascii="Courier" w:eastAsiaTheme="minorHAnsi" w:hAnsi="Courier"/>
          <w:sz w:val="16"/>
          <w:szCs w:val="21"/>
          <w:lang w:val="en-GB" w:eastAsia="en-US"/>
        </w:rPr>
        <w:t>Yoshisue</w:t>
      </w:r>
      <w:proofErr w:type="spellEnd"/>
      <w:r w:rsidRPr="00BD42B7">
        <w:rPr>
          <w:rFonts w:ascii="Courier" w:eastAsiaTheme="minorHAnsi" w:hAnsi="Courier"/>
          <w:sz w:val="16"/>
          <w:szCs w:val="21"/>
          <w:lang w:val="en-GB" w:eastAsia="en-US"/>
        </w:rPr>
        <w:t xml:space="preserve"> H, Nikolaev I, </w:t>
      </w:r>
      <w:proofErr w:type="spellStart"/>
      <w:r w:rsidRPr="00BD42B7">
        <w:rPr>
          <w:rFonts w:ascii="Courier" w:eastAsiaTheme="minorHAnsi" w:hAnsi="Courier"/>
          <w:sz w:val="16"/>
          <w:szCs w:val="21"/>
          <w:lang w:val="en-GB" w:eastAsia="en-US"/>
        </w:rPr>
        <w:t>Hosoe</w:t>
      </w:r>
      <w:proofErr w:type="spellEnd"/>
      <w:r w:rsidRPr="00BD42B7">
        <w:rPr>
          <w:rFonts w:ascii="Courier" w:eastAsiaTheme="minorHAnsi" w:hAnsi="Courier"/>
          <w:sz w:val="16"/>
          <w:szCs w:val="21"/>
          <w:lang w:val="en-GB" w:eastAsia="en-US"/>
        </w:rPr>
        <w:t xml:space="preserve"> M, Gon 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Efficacy of one time per day, </w:t>
      </w:r>
      <w:proofErr w:type="gramStart"/>
      <w:r w:rsidRPr="00BD42B7">
        <w:rPr>
          <w:rFonts w:ascii="Courier" w:eastAsiaTheme="minorHAnsi" w:hAnsi="Courier"/>
          <w:sz w:val="16"/>
          <w:szCs w:val="21"/>
          <w:lang w:val="en-GB" w:eastAsia="en-US"/>
        </w:rPr>
        <w:t>single-inhaler</w:t>
      </w:r>
      <w:proofErr w:type="gram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in patients with inadequately controlled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asthma: post hoc analysis of IRIDIUM study in Asian population. BMJ Open Respir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Res. 2021 Mar;8(1</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000856.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10.1136/bmjresp-2020-000856. PMID: 33737310;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PMC7978265.</w:t>
      </w:r>
      <w:r w:rsidR="00794CF3" w:rsidRPr="00BD42B7">
        <w:rPr>
          <w:rFonts w:ascii="Courier" w:eastAsiaTheme="minorHAnsi" w:hAnsi="Courier"/>
          <w:sz w:val="16"/>
          <w:szCs w:val="21"/>
          <w:lang w:val="en-GB" w:eastAsia="en-US"/>
        </w:rPr>
        <w:t xml:space="preserve">  </w:t>
      </w:r>
    </w:p>
    <w:p w14:paraId="0FB57B3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57: </w:t>
      </w:r>
      <w:proofErr w:type="spellStart"/>
      <w:r w:rsidRPr="00BD42B7">
        <w:rPr>
          <w:rFonts w:ascii="Courier" w:eastAsiaTheme="minorHAnsi" w:hAnsi="Courier"/>
          <w:sz w:val="16"/>
          <w:szCs w:val="21"/>
          <w:lang w:val="en-GB" w:eastAsia="en-US"/>
        </w:rPr>
        <w:t>Requena</w:t>
      </w:r>
      <w:proofErr w:type="spellEnd"/>
      <w:r w:rsidRPr="00BD42B7">
        <w:rPr>
          <w:rFonts w:ascii="Courier" w:eastAsiaTheme="minorHAnsi" w:hAnsi="Courier"/>
          <w:sz w:val="16"/>
          <w:szCs w:val="21"/>
          <w:lang w:val="en-GB" w:eastAsia="en-US"/>
        </w:rPr>
        <w:t xml:space="preserve"> G, Dedman D, Quint JK, Ghosh RE, Williams R, </w:t>
      </w:r>
      <w:proofErr w:type="spellStart"/>
      <w:r w:rsidRPr="00BD42B7">
        <w:rPr>
          <w:rFonts w:ascii="Courier" w:eastAsiaTheme="minorHAnsi" w:hAnsi="Courier"/>
          <w:sz w:val="16"/>
          <w:szCs w:val="21"/>
          <w:lang w:val="en-GB" w:eastAsia="en-US"/>
        </w:rPr>
        <w:t>Pimenta</w:t>
      </w:r>
      <w:proofErr w:type="spellEnd"/>
      <w:r w:rsidRPr="00BD42B7">
        <w:rPr>
          <w:rFonts w:ascii="Courier" w:eastAsiaTheme="minorHAnsi" w:hAnsi="Courier"/>
          <w:sz w:val="16"/>
          <w:szCs w:val="21"/>
          <w:lang w:val="en-GB" w:eastAsia="en-US"/>
        </w:rPr>
        <w:t xml:space="preserve"> JM.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Utilization and Safety of Umeclidinium and Umeclidinium/Vilanterol in UK Primary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Care: A Retrospective Cohort Study.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2021 Mar</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10;16:629</w:t>
      </w:r>
      <w:proofErr w:type="gramEnd"/>
      <w:r w:rsidRPr="00BD42B7">
        <w:rPr>
          <w:rFonts w:ascii="Courier" w:eastAsiaTheme="minorHAnsi" w:hAnsi="Courier"/>
          <w:sz w:val="16"/>
          <w:szCs w:val="21"/>
          <w:lang w:val="en-GB" w:eastAsia="en-US"/>
        </w:rPr>
        <w:t xml:space="preserve">-642.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10.2147/COPD.S291931. PMID: 33731992; PMCID: PMC7956862.</w:t>
      </w:r>
      <w:r w:rsidR="00794CF3" w:rsidRPr="00BD42B7">
        <w:rPr>
          <w:rFonts w:ascii="Courier" w:eastAsiaTheme="minorHAnsi" w:hAnsi="Courier"/>
          <w:sz w:val="16"/>
          <w:szCs w:val="21"/>
          <w:lang w:val="en-GB" w:eastAsia="en-US"/>
        </w:rPr>
        <w:t xml:space="preserve">  </w:t>
      </w:r>
    </w:p>
    <w:p w14:paraId="226DC9F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58: Quint JK, </w:t>
      </w:r>
      <w:proofErr w:type="spellStart"/>
      <w:r w:rsidRPr="00BD42B7">
        <w:rPr>
          <w:rFonts w:ascii="Courier" w:eastAsiaTheme="minorHAnsi" w:hAnsi="Courier"/>
          <w:sz w:val="16"/>
          <w:szCs w:val="21"/>
          <w:lang w:val="en-GB" w:eastAsia="en-US"/>
        </w:rPr>
        <w:t>Montonen</w:t>
      </w:r>
      <w:proofErr w:type="spellEnd"/>
      <w:r w:rsidRPr="00BD42B7">
        <w:rPr>
          <w:rFonts w:ascii="Courier" w:eastAsiaTheme="minorHAnsi" w:hAnsi="Courier"/>
          <w:sz w:val="16"/>
          <w:szCs w:val="21"/>
          <w:lang w:val="en-GB" w:eastAsia="en-US"/>
        </w:rPr>
        <w:t xml:space="preserve"> J, Esposito DB, He X, Koerner L, Wallace L, de la </w:t>
      </w:r>
      <w:proofErr w:type="spellStart"/>
      <w:r w:rsidRPr="00BD42B7">
        <w:rPr>
          <w:rFonts w:ascii="Courier" w:eastAsiaTheme="minorHAnsi" w:hAnsi="Courier"/>
          <w:sz w:val="16"/>
          <w:szCs w:val="21"/>
          <w:lang w:val="en-GB" w:eastAsia="en-US"/>
        </w:rPr>
        <w:t>Hoz</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Miravitlles M. Effectiveness and Safety of COPD Maintenance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with Tiotropium/</w:t>
      </w:r>
      <w:proofErr w:type="spellStart"/>
      <w:r w:rsidRPr="00BD42B7">
        <w:rPr>
          <w:rFonts w:ascii="Courier" w:eastAsiaTheme="minorHAnsi" w:hAnsi="Courier"/>
          <w:sz w:val="16"/>
          <w:szCs w:val="21"/>
          <w:lang w:val="en-GB" w:eastAsia="en-US"/>
        </w:rPr>
        <w:t>Olodaterol</w:t>
      </w:r>
      <w:proofErr w:type="spellEnd"/>
      <w:r w:rsidRPr="00BD42B7">
        <w:rPr>
          <w:rFonts w:ascii="Courier" w:eastAsiaTheme="minorHAnsi" w:hAnsi="Courier"/>
          <w:sz w:val="16"/>
          <w:szCs w:val="21"/>
          <w:lang w:val="en-GB" w:eastAsia="en-US"/>
        </w:rPr>
        <w:t xml:space="preserve"> versus LABA/ICS in a US Claims Database. Adv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May;38(5):2249-2270.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10.1007/s12325-021-01646-5.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Mar 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33721209; PMCID: PMC8107175.</w:t>
      </w:r>
      <w:r w:rsidR="00794CF3" w:rsidRPr="00BD42B7">
        <w:rPr>
          <w:rFonts w:ascii="Courier" w:eastAsiaTheme="minorHAnsi" w:hAnsi="Courier"/>
          <w:sz w:val="16"/>
          <w:szCs w:val="21"/>
          <w:lang w:val="en-GB" w:eastAsia="en-US"/>
        </w:rPr>
        <w:t xml:space="preserve">  </w:t>
      </w:r>
    </w:p>
    <w:p w14:paraId="5EF08D2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59: </w:t>
      </w:r>
      <w:proofErr w:type="spellStart"/>
      <w:r w:rsidRPr="00BD42B7">
        <w:rPr>
          <w:rFonts w:ascii="Courier" w:eastAsiaTheme="minorHAnsi" w:hAnsi="Courier"/>
          <w:sz w:val="16"/>
          <w:szCs w:val="21"/>
          <w:lang w:val="en-GB" w:eastAsia="en-US"/>
        </w:rPr>
        <w:t>Scosyrev</w:t>
      </w:r>
      <w:proofErr w:type="spellEnd"/>
      <w:r w:rsidRPr="00BD42B7">
        <w:rPr>
          <w:rFonts w:ascii="Courier" w:eastAsiaTheme="minorHAnsi" w:hAnsi="Courier"/>
          <w:sz w:val="16"/>
          <w:szCs w:val="21"/>
          <w:lang w:val="en-GB" w:eastAsia="en-US"/>
        </w:rPr>
        <w:t xml:space="preserve"> E, van Zyl-Smit R,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 Gessner C, </w:t>
      </w:r>
      <w:proofErr w:type="spellStart"/>
      <w:r w:rsidRPr="00BD42B7">
        <w:rPr>
          <w:rFonts w:ascii="Courier" w:eastAsiaTheme="minorHAnsi" w:hAnsi="Courier"/>
          <w:sz w:val="16"/>
          <w:szCs w:val="21"/>
          <w:lang w:val="en-GB" w:eastAsia="en-US"/>
        </w:rPr>
        <w:t>Kornmann</w:t>
      </w:r>
      <w:proofErr w:type="spellEnd"/>
      <w:r w:rsidRPr="00BD42B7">
        <w:rPr>
          <w:rFonts w:ascii="Courier" w:eastAsiaTheme="minorHAnsi" w:hAnsi="Courier"/>
          <w:sz w:val="16"/>
          <w:szCs w:val="21"/>
          <w:lang w:val="en-GB" w:eastAsia="en-US"/>
        </w:rPr>
        <w:t xml:space="preserve"> O, Jain 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Aubrun</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D'Andrea</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Hosoe</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Pethe</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Brittain</w:t>
      </w:r>
      <w:proofErr w:type="spellEnd"/>
      <w:r w:rsidRPr="00BD42B7">
        <w:rPr>
          <w:rFonts w:ascii="Courier" w:eastAsiaTheme="minorHAnsi" w:hAnsi="Courier"/>
          <w:sz w:val="16"/>
          <w:szCs w:val="21"/>
          <w:lang w:val="en-GB" w:eastAsia="en-US"/>
        </w:rPr>
        <w:t xml:space="preserve"> D. Cardiovascular safety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mometasone/indacaterol and mometasone/indacaterol/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once-daily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fixed-dose combinations in asthma: pooled analysis of phase 3 trials. Respir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Med. 2021 Apr-</w:t>
      </w:r>
      <w:proofErr w:type="gramStart"/>
      <w:r w:rsidRPr="00BD42B7">
        <w:rPr>
          <w:rFonts w:ascii="Courier" w:eastAsiaTheme="minorHAnsi" w:hAnsi="Courier"/>
          <w:sz w:val="16"/>
          <w:szCs w:val="21"/>
          <w:lang w:val="en-GB" w:eastAsia="en-US"/>
        </w:rPr>
        <w:t>May;180:106311</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10.1016/j.rmed.2021.106311.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Jan 27.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33711782.</w:t>
      </w:r>
      <w:r w:rsidR="00794CF3" w:rsidRPr="00BD42B7">
        <w:rPr>
          <w:rFonts w:ascii="Courier" w:eastAsiaTheme="minorHAnsi" w:hAnsi="Courier"/>
          <w:sz w:val="16"/>
          <w:szCs w:val="21"/>
          <w:lang w:val="en-GB" w:eastAsia="en-US"/>
        </w:rPr>
        <w:t xml:space="preserve">  </w:t>
      </w:r>
    </w:p>
    <w:p w14:paraId="06848AB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60: Roberts S, Williams CM, Roy S, </w:t>
      </w:r>
      <w:proofErr w:type="spellStart"/>
      <w:r w:rsidRPr="00BD42B7">
        <w:rPr>
          <w:rFonts w:ascii="Courier" w:eastAsiaTheme="minorHAnsi" w:hAnsi="Courier"/>
          <w:sz w:val="16"/>
          <w:szCs w:val="21"/>
          <w:lang w:val="en-GB" w:eastAsia="en-US"/>
        </w:rPr>
        <w:t>Furuya</w:t>
      </w:r>
      <w:proofErr w:type="spellEnd"/>
      <w:r w:rsidRPr="00BD42B7">
        <w:rPr>
          <w:rFonts w:ascii="Courier" w:eastAsiaTheme="minorHAnsi" w:hAnsi="Courier"/>
          <w:sz w:val="16"/>
          <w:szCs w:val="21"/>
          <w:lang w:val="en-GB" w:eastAsia="en-US"/>
        </w:rPr>
        <w:t xml:space="preserve"> Y. A Triple-challenge Mouse Model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Allergic Airway Disease, Primary Influenza Infection, and Secondary Bacterial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US" w:eastAsia="en-US"/>
        </w:rPr>
        <w:t xml:space="preserve">Infection. Bio </w:t>
      </w:r>
      <w:proofErr w:type="spellStart"/>
      <w:r w:rsidRPr="00BD42B7">
        <w:rPr>
          <w:rFonts w:ascii="Courier" w:eastAsiaTheme="minorHAnsi" w:hAnsi="Courier"/>
          <w:sz w:val="16"/>
          <w:szCs w:val="21"/>
          <w:lang w:val="en-US" w:eastAsia="en-US"/>
        </w:rPr>
        <w:lastRenderedPageBreak/>
        <w:t>Protoc</w:t>
      </w:r>
      <w:proofErr w:type="spellEnd"/>
      <w:r w:rsidRPr="00BD42B7">
        <w:rPr>
          <w:rFonts w:ascii="Courier" w:eastAsiaTheme="minorHAnsi" w:hAnsi="Courier"/>
          <w:sz w:val="16"/>
          <w:szCs w:val="21"/>
          <w:lang w:val="en-US" w:eastAsia="en-US"/>
        </w:rPr>
        <w:t>. 2020 Apr 20;10(8</w:t>
      </w:r>
      <w:proofErr w:type="gramStart"/>
      <w:r w:rsidRPr="00BD42B7">
        <w:rPr>
          <w:rFonts w:ascii="Courier" w:eastAsiaTheme="minorHAnsi" w:hAnsi="Courier"/>
          <w:sz w:val="16"/>
          <w:szCs w:val="21"/>
          <w:lang w:val="en-US" w:eastAsia="en-US"/>
        </w:rPr>
        <w:t>):e</w:t>
      </w:r>
      <w:proofErr w:type="gramEnd"/>
      <w:r w:rsidRPr="00BD42B7">
        <w:rPr>
          <w:rFonts w:ascii="Courier" w:eastAsiaTheme="minorHAnsi" w:hAnsi="Courier"/>
          <w:sz w:val="16"/>
          <w:szCs w:val="21"/>
          <w:lang w:val="en-US" w:eastAsia="en-US"/>
        </w:rPr>
        <w:t xml:space="preserve">3583. </w:t>
      </w:r>
      <w:proofErr w:type="spellStart"/>
      <w:r w:rsidRPr="00BD42B7">
        <w:rPr>
          <w:rFonts w:ascii="Courier" w:eastAsiaTheme="minorHAnsi" w:hAnsi="Courier"/>
          <w:sz w:val="16"/>
          <w:szCs w:val="21"/>
          <w:lang w:val="en-US" w:eastAsia="en-US"/>
        </w:rPr>
        <w:t>doi</w:t>
      </w:r>
      <w:proofErr w:type="spellEnd"/>
      <w:r w:rsidRPr="00BD42B7">
        <w:rPr>
          <w:rFonts w:ascii="Courier" w:eastAsiaTheme="minorHAnsi" w:hAnsi="Courier"/>
          <w:sz w:val="16"/>
          <w:szCs w:val="21"/>
          <w:lang w:val="en-US" w:eastAsia="en-US"/>
        </w:rPr>
        <w:t>: 10.21769/BioProtoc.3583.</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PMID: 33659553; PMCID: PMC7842559.</w:t>
      </w:r>
      <w:r w:rsidR="00794CF3" w:rsidRPr="00BD42B7">
        <w:rPr>
          <w:rFonts w:ascii="Courier" w:eastAsiaTheme="minorHAnsi" w:hAnsi="Courier"/>
          <w:sz w:val="16"/>
          <w:szCs w:val="21"/>
          <w:lang w:val="en-GB" w:eastAsia="en-US"/>
        </w:rPr>
        <w:t xml:space="preserve">  </w:t>
      </w:r>
    </w:p>
    <w:p w14:paraId="7F1D096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61: </w:t>
      </w:r>
      <w:proofErr w:type="spellStart"/>
      <w:r w:rsidRPr="00BD42B7">
        <w:rPr>
          <w:rFonts w:ascii="Courier" w:eastAsiaTheme="minorHAnsi" w:hAnsi="Courier"/>
          <w:sz w:val="16"/>
          <w:szCs w:val="21"/>
          <w:lang w:val="en-GB" w:eastAsia="en-US"/>
        </w:rPr>
        <w:t>Alimam</w:t>
      </w:r>
      <w:proofErr w:type="spellEnd"/>
      <w:r w:rsidRPr="00BD42B7">
        <w:rPr>
          <w:rFonts w:ascii="Courier" w:eastAsiaTheme="minorHAnsi" w:hAnsi="Courier"/>
          <w:sz w:val="16"/>
          <w:szCs w:val="21"/>
          <w:lang w:val="en-GB" w:eastAsia="en-US"/>
        </w:rPr>
        <w:t xml:space="preserve"> S, Villiers W, Dillon R, Simpson M, </w:t>
      </w:r>
      <w:proofErr w:type="spellStart"/>
      <w:r w:rsidRPr="00BD42B7">
        <w:rPr>
          <w:rFonts w:ascii="Courier" w:eastAsiaTheme="minorHAnsi" w:hAnsi="Courier"/>
          <w:sz w:val="16"/>
          <w:szCs w:val="21"/>
          <w:lang w:val="en-GB" w:eastAsia="en-US"/>
        </w:rPr>
        <w:t>Runglall</w:t>
      </w:r>
      <w:proofErr w:type="spellEnd"/>
      <w:r w:rsidRPr="00BD42B7">
        <w:rPr>
          <w:rFonts w:ascii="Courier" w:eastAsiaTheme="minorHAnsi" w:hAnsi="Courier"/>
          <w:sz w:val="16"/>
          <w:szCs w:val="21"/>
          <w:lang w:val="en-GB" w:eastAsia="en-US"/>
        </w:rPr>
        <w:t xml:space="preserve"> M, Smith 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US" w:eastAsia="en-US"/>
        </w:rPr>
        <w:t>Chatzikyriakou</w:t>
      </w:r>
      <w:proofErr w:type="spellEnd"/>
      <w:r w:rsidRPr="00BD42B7">
        <w:rPr>
          <w:rFonts w:ascii="Courier" w:eastAsiaTheme="minorHAnsi" w:hAnsi="Courier"/>
          <w:sz w:val="16"/>
          <w:szCs w:val="21"/>
          <w:lang w:val="en-US" w:eastAsia="en-US"/>
        </w:rPr>
        <w:t xml:space="preserve"> P, Lavender P, Kanda A, Mills K, </w:t>
      </w:r>
      <w:proofErr w:type="spellStart"/>
      <w:r w:rsidRPr="00BD42B7">
        <w:rPr>
          <w:rFonts w:ascii="Courier" w:eastAsiaTheme="minorHAnsi" w:hAnsi="Courier"/>
          <w:sz w:val="16"/>
          <w:szCs w:val="21"/>
          <w:lang w:val="en-US" w:eastAsia="en-US"/>
        </w:rPr>
        <w:t>Bellosillo</w:t>
      </w:r>
      <w:proofErr w:type="spellEnd"/>
      <w:r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US" w:eastAsia="en-US"/>
        </w:rPr>
        <w:t>Paricio</w:t>
      </w:r>
      <w:proofErr w:type="spellEnd"/>
      <w:r w:rsidRPr="00BD42B7">
        <w:rPr>
          <w:rFonts w:ascii="Courier" w:eastAsiaTheme="minorHAnsi" w:hAnsi="Courier"/>
          <w:sz w:val="16"/>
          <w:szCs w:val="21"/>
          <w:lang w:val="en-US" w:eastAsia="en-US"/>
        </w:rPr>
        <w:t xml:space="preserve"> B, Kaufman-</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 xml:space="preserve">Cook J, Ord S, </w:t>
      </w:r>
      <w:proofErr w:type="spellStart"/>
      <w:r w:rsidRPr="00BD42B7">
        <w:rPr>
          <w:rFonts w:ascii="Courier" w:eastAsiaTheme="minorHAnsi" w:hAnsi="Courier"/>
          <w:sz w:val="16"/>
          <w:szCs w:val="21"/>
          <w:lang w:val="en-GB" w:eastAsia="en-US"/>
        </w:rPr>
        <w:t>Kordasti</w:t>
      </w:r>
      <w:proofErr w:type="spellEnd"/>
      <w:r w:rsidRPr="00BD42B7">
        <w:rPr>
          <w:rFonts w:ascii="Courier" w:eastAsiaTheme="minorHAnsi" w:hAnsi="Courier"/>
          <w:sz w:val="16"/>
          <w:szCs w:val="21"/>
          <w:lang w:val="en-GB" w:eastAsia="en-US"/>
        </w:rPr>
        <w:t xml:space="preserve"> S, Radia D, Woodley C, Francis Y, Mufti G, </w:t>
      </w:r>
      <w:proofErr w:type="spellStart"/>
      <w:r w:rsidRPr="00BD42B7">
        <w:rPr>
          <w:rFonts w:ascii="Courier" w:eastAsiaTheme="minorHAnsi" w:hAnsi="Courier"/>
          <w:sz w:val="16"/>
          <w:szCs w:val="21"/>
          <w:lang w:val="en-GB" w:eastAsia="en-US"/>
        </w:rPr>
        <w:t>McLornan</w:t>
      </w:r>
      <w:proofErr w:type="spellEnd"/>
      <w:r w:rsidRPr="00BD42B7">
        <w:rPr>
          <w:rFonts w:ascii="Courier" w:eastAsiaTheme="minorHAnsi" w:hAnsi="Courier"/>
          <w:sz w:val="16"/>
          <w:szCs w:val="21"/>
          <w:lang w:val="en-GB" w:eastAsia="en-US"/>
        </w:rPr>
        <w:t xml:space="preserve"> DP,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Harrison CN. Patients with triple-negative, JAK2V617F- and CALR-mutated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essential thrombocythemia share a unique gene expression signature. Blood Adv.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Feb 23;5(4):1059-1068.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10.1182/bloodadvances.2020003172. Erratum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Blood Adv. 2021 Jun 22;5(12):2575. PMID: 33599741; PMCID: PMC7903233.</w:t>
      </w:r>
      <w:r w:rsidR="00794CF3" w:rsidRPr="00BD42B7">
        <w:rPr>
          <w:rFonts w:ascii="Courier" w:eastAsiaTheme="minorHAnsi" w:hAnsi="Courier"/>
          <w:sz w:val="16"/>
          <w:szCs w:val="21"/>
          <w:lang w:val="en-GB" w:eastAsia="en-US"/>
        </w:rPr>
        <w:t xml:space="preserve">  </w:t>
      </w:r>
    </w:p>
    <w:p w14:paraId="01EDB3E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62: Yang S, Lee LA, </w:t>
      </w:r>
      <w:proofErr w:type="spellStart"/>
      <w:r w:rsidRPr="00BD42B7">
        <w:rPr>
          <w:rFonts w:ascii="Courier" w:eastAsiaTheme="minorHAnsi" w:hAnsi="Courier"/>
          <w:sz w:val="16"/>
          <w:szCs w:val="21"/>
          <w:lang w:val="en-GB" w:eastAsia="en-US"/>
        </w:rPr>
        <w:t>Sule</w:t>
      </w:r>
      <w:proofErr w:type="spellEnd"/>
      <w:r w:rsidRPr="00BD42B7">
        <w:rPr>
          <w:rFonts w:ascii="Courier" w:eastAsiaTheme="minorHAnsi" w:hAnsi="Courier"/>
          <w:sz w:val="16"/>
          <w:szCs w:val="21"/>
          <w:lang w:val="en-GB" w:eastAsia="en-US"/>
        </w:rPr>
        <w:t xml:space="preserve"> N, Fowler A, Peachey G. Population Pharmacokinetic</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Modeling</w:t>
      </w:r>
      <w:proofErr w:type="spellEnd"/>
      <w:r w:rsidRPr="00BD42B7">
        <w:rPr>
          <w:rFonts w:ascii="Courier" w:eastAsiaTheme="minorHAnsi" w:hAnsi="Courier"/>
          <w:sz w:val="16"/>
          <w:szCs w:val="21"/>
          <w:lang w:val="en-GB" w:eastAsia="en-US"/>
        </w:rPr>
        <w:t xml:space="preserve"> of Fluticasone Furoate, Umeclidinium Bromide, and Vilanterol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Patients with Asthma, Using Data from a Phase IIIA Study (CAPTAIN). Clin</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Pharmacokinet</w:t>
      </w:r>
      <w:proofErr w:type="spellEnd"/>
      <w:r w:rsidRPr="00BD42B7">
        <w:rPr>
          <w:rFonts w:ascii="Courier" w:eastAsiaTheme="minorHAnsi" w:hAnsi="Courier"/>
          <w:sz w:val="16"/>
          <w:szCs w:val="21"/>
          <w:lang w:val="en-GB" w:eastAsia="en-US"/>
        </w:rPr>
        <w:t xml:space="preserve">. 2021 Jul;60(7):887-896.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10.1007/s40262-021-00988-1.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2021 Feb 18. PMID: 33598874.</w:t>
      </w:r>
      <w:r w:rsidR="00794CF3" w:rsidRPr="00BD42B7">
        <w:rPr>
          <w:rFonts w:ascii="Courier" w:eastAsiaTheme="minorHAnsi" w:hAnsi="Courier"/>
          <w:sz w:val="16"/>
          <w:szCs w:val="21"/>
          <w:lang w:val="en-GB" w:eastAsia="en-US"/>
        </w:rPr>
        <w:t xml:space="preserve">  </w:t>
      </w:r>
    </w:p>
    <w:p w14:paraId="73508C72" w14:textId="77777777" w:rsidR="00AA3D27"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 xml:space="preserve">63: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Fabbri</w:t>
      </w:r>
      <w:proofErr w:type="spellEnd"/>
      <w:r w:rsidRPr="00BD42B7">
        <w:rPr>
          <w:rFonts w:ascii="Courier" w:eastAsiaTheme="minorHAnsi" w:hAnsi="Courier"/>
          <w:sz w:val="16"/>
          <w:szCs w:val="21"/>
          <w:lang w:val="en-GB" w:eastAsia="en-US"/>
        </w:rPr>
        <w:t xml:space="preserve"> LM,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HAM,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Watz</w:t>
      </w:r>
      <w:proofErr w:type="spellEnd"/>
      <w:r w:rsidRPr="00BD42B7">
        <w:rPr>
          <w:rFonts w:ascii="Courier" w:eastAsiaTheme="minorHAnsi" w:hAnsi="Courier"/>
          <w:sz w:val="16"/>
          <w:szCs w:val="21"/>
          <w:lang w:val="en-GB" w:eastAsia="en-US"/>
        </w:rPr>
        <w:t xml:space="preserve"> H, Singh D. Inhaled long-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acting muscarinic antagonists in asthma - A narrative review.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J Intern Med.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w:t>
      </w:r>
      <w:proofErr w:type="gramStart"/>
      <w:r w:rsidRPr="00BD42B7">
        <w:rPr>
          <w:rFonts w:ascii="Courier" w:eastAsiaTheme="minorHAnsi" w:hAnsi="Courier"/>
          <w:sz w:val="16"/>
          <w:szCs w:val="21"/>
          <w:lang w:val="en-GB" w:eastAsia="en-US"/>
        </w:rPr>
        <w:t>Mar;85:14</w:t>
      </w:r>
      <w:proofErr w:type="gramEnd"/>
      <w:r w:rsidRPr="00BD42B7">
        <w:rPr>
          <w:rFonts w:ascii="Courier" w:eastAsiaTheme="minorHAnsi" w:hAnsi="Courier"/>
          <w:sz w:val="16"/>
          <w:szCs w:val="21"/>
          <w:lang w:val="en-GB" w:eastAsia="en-US"/>
        </w:rPr>
        <w:t xml:space="preserve">-22.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10.1016/j.ejim.2021.01.027. </w:t>
      </w:r>
      <w:proofErr w:type="spellStart"/>
      <w:r w:rsidRPr="00BD42B7">
        <w:rPr>
          <w:rFonts w:ascii="Courier" w:eastAsiaTheme="minorHAnsi" w:hAnsi="Courier"/>
          <w:sz w:val="16"/>
          <w:szCs w:val="21"/>
          <w:lang w:val="en-US" w:eastAsia="en-US"/>
        </w:rPr>
        <w:t>Epub</w:t>
      </w:r>
      <w:proofErr w:type="spellEnd"/>
      <w:r w:rsidRPr="00BD42B7">
        <w:rPr>
          <w:rFonts w:ascii="Courier" w:eastAsiaTheme="minorHAnsi" w:hAnsi="Courier"/>
          <w:sz w:val="16"/>
          <w:szCs w:val="21"/>
          <w:lang w:val="en-US" w:eastAsia="en-US"/>
        </w:rPr>
        <w:t xml:space="preserve"> 2021 Feb 6. PMID:</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US" w:eastAsia="en-US"/>
        </w:rPr>
        <w:t>33563506.</w:t>
      </w:r>
      <w:r w:rsidR="00794CF3" w:rsidRPr="00BD42B7">
        <w:rPr>
          <w:rFonts w:ascii="Courier" w:eastAsiaTheme="minorHAnsi" w:hAnsi="Courier"/>
          <w:sz w:val="16"/>
          <w:szCs w:val="21"/>
          <w:lang w:val="en-US" w:eastAsia="en-US"/>
        </w:rPr>
        <w:t xml:space="preserve">  </w:t>
      </w:r>
    </w:p>
    <w:p w14:paraId="5EAAF01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64: </w:t>
      </w:r>
      <w:proofErr w:type="spellStart"/>
      <w:r w:rsidRPr="00BD42B7">
        <w:rPr>
          <w:rFonts w:ascii="Courier" w:eastAsiaTheme="minorHAnsi" w:hAnsi="Courier"/>
          <w:sz w:val="16"/>
          <w:szCs w:val="21"/>
          <w:lang w:val="en-US" w:eastAsia="en-US"/>
        </w:rPr>
        <w:t>Cazzola</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Calzetta</w:t>
      </w:r>
      <w:proofErr w:type="spellEnd"/>
      <w:r w:rsidRPr="00BD42B7">
        <w:rPr>
          <w:rFonts w:ascii="Courier" w:eastAsiaTheme="minorHAnsi" w:hAnsi="Courier"/>
          <w:sz w:val="16"/>
          <w:szCs w:val="21"/>
          <w:lang w:val="en-US" w:eastAsia="en-US"/>
        </w:rPr>
        <w:t xml:space="preserve"> L, Matera MG. </w:t>
      </w:r>
      <w:r w:rsidRPr="00BD42B7">
        <w:rPr>
          <w:rFonts w:ascii="Courier" w:eastAsiaTheme="minorHAnsi" w:hAnsi="Courier"/>
          <w:sz w:val="16"/>
          <w:szCs w:val="21"/>
          <w:lang w:val="en-GB" w:eastAsia="en-US"/>
        </w:rPr>
        <w:t xml:space="preserve">Long-acting muscarinic </w:t>
      </w:r>
      <w:proofErr w:type="gramStart"/>
      <w:r w:rsidRPr="00BD42B7">
        <w:rPr>
          <w:rFonts w:ascii="Courier" w:eastAsiaTheme="minorHAnsi" w:hAnsi="Courier"/>
          <w:sz w:val="16"/>
          <w:szCs w:val="21"/>
          <w:lang w:val="en-GB" w:eastAsia="en-US"/>
        </w:rPr>
        <w:t>antagonists</w:t>
      </w:r>
      <w:proofErr w:type="gramEnd"/>
      <w:r w:rsidRPr="00BD42B7">
        <w:rPr>
          <w:rFonts w:ascii="Courier" w:eastAsiaTheme="minorHAnsi" w:hAnsi="Courier"/>
          <w:sz w:val="16"/>
          <w:szCs w:val="21"/>
          <w:lang w:val="en-GB" w:eastAsia="en-US"/>
        </w:rPr>
        <w:t xml:space="preserve">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small airways in asthma: Which link? Allergy. 2021 Jul;76(7):1990-2001.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10.1111/all.14766.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Feb 27. PMID: 33559139.</w:t>
      </w:r>
      <w:r w:rsidR="00794CF3" w:rsidRPr="00BD42B7">
        <w:rPr>
          <w:rFonts w:ascii="Courier" w:eastAsiaTheme="minorHAnsi" w:hAnsi="Courier"/>
          <w:sz w:val="16"/>
          <w:szCs w:val="21"/>
          <w:lang w:val="en-GB" w:eastAsia="en-US"/>
        </w:rPr>
        <w:t xml:space="preserve">  </w:t>
      </w:r>
    </w:p>
    <w:p w14:paraId="7E619513"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65: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RuiWen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Kuo</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Jabbal</w:t>
      </w:r>
      <w:proofErr w:type="spellEnd"/>
      <w:r w:rsidRPr="00BD42B7">
        <w:rPr>
          <w:rFonts w:ascii="Courier" w:eastAsiaTheme="minorHAnsi" w:hAnsi="Courier"/>
          <w:sz w:val="16"/>
          <w:szCs w:val="21"/>
          <w:lang w:val="en-GB" w:eastAsia="en-US"/>
        </w:rPr>
        <w:t xml:space="preserve"> S, Chan R. Inhaled triple therapy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airway hyperresponsiveness in persistent asthma. Ann Allergy Asthma Immunol.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May;126(5):597-598.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10.1016/j.anai.2021.01.032.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Feb 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33548471.</w:t>
      </w:r>
      <w:r w:rsidR="00794CF3" w:rsidRPr="00BD42B7">
        <w:rPr>
          <w:rFonts w:ascii="Courier" w:eastAsiaTheme="minorHAnsi" w:hAnsi="Courier"/>
          <w:sz w:val="16"/>
          <w:szCs w:val="21"/>
          <w:lang w:val="en-GB" w:eastAsia="en-US"/>
        </w:rPr>
        <w:t xml:space="preserve">  </w:t>
      </w:r>
    </w:p>
    <w:p w14:paraId="3AF82BE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66: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Ritondo</w:t>
      </w:r>
      <w:proofErr w:type="spellEnd"/>
      <w:r w:rsidRPr="00BD42B7">
        <w:rPr>
          <w:rFonts w:ascii="Courier" w:eastAsiaTheme="minorHAnsi" w:hAnsi="Courier"/>
          <w:sz w:val="16"/>
          <w:szCs w:val="21"/>
          <w:lang w:val="en-GB" w:eastAsia="en-US"/>
        </w:rPr>
        <w:t xml:space="preserve"> BL,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 Triple therapy in uncontrolled asthma: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network meta-analysis of phase III studies.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Respir J. 2021 Sep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2;58(3):2004233.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10.1183/13993003.04233-2020. PMID: 33509960.</w:t>
      </w:r>
      <w:r w:rsidR="00794CF3" w:rsidRPr="00BD42B7">
        <w:rPr>
          <w:rFonts w:ascii="Courier" w:eastAsiaTheme="minorHAnsi" w:hAnsi="Courier"/>
          <w:sz w:val="16"/>
          <w:szCs w:val="21"/>
          <w:lang w:val="en-GB" w:eastAsia="en-US"/>
        </w:rPr>
        <w:t xml:space="preserve">  </w:t>
      </w:r>
    </w:p>
    <w:p w14:paraId="4F97712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67: </w:t>
      </w:r>
      <w:proofErr w:type="spellStart"/>
      <w:r w:rsidRPr="00BD42B7">
        <w:rPr>
          <w:rFonts w:ascii="Courier" w:eastAsiaTheme="minorHAnsi" w:hAnsi="Courier"/>
          <w:sz w:val="16"/>
          <w:szCs w:val="21"/>
          <w:lang w:val="en-GB" w:eastAsia="en-US"/>
        </w:rPr>
        <w:t>Beeh</w:t>
      </w:r>
      <w:proofErr w:type="spellEnd"/>
      <w:r w:rsidRPr="00BD42B7">
        <w:rPr>
          <w:rFonts w:ascii="Courier" w:eastAsiaTheme="minorHAnsi" w:hAnsi="Courier"/>
          <w:sz w:val="16"/>
          <w:szCs w:val="21"/>
          <w:lang w:val="en-GB" w:eastAsia="en-US"/>
        </w:rPr>
        <w:t xml:space="preserve"> KM, Kuna P, </w:t>
      </w:r>
      <w:proofErr w:type="spellStart"/>
      <w:r w:rsidRPr="00BD42B7">
        <w:rPr>
          <w:rFonts w:ascii="Courier" w:eastAsiaTheme="minorHAnsi" w:hAnsi="Courier"/>
          <w:sz w:val="16"/>
          <w:szCs w:val="21"/>
          <w:lang w:val="en-GB" w:eastAsia="en-US"/>
        </w:rPr>
        <w:t>Corradi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Viaud</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Guasconi</w:t>
      </w:r>
      <w:proofErr w:type="spellEnd"/>
      <w:r w:rsidRPr="00BD42B7">
        <w:rPr>
          <w:rFonts w:ascii="Courier" w:eastAsiaTheme="minorHAnsi" w:hAnsi="Courier"/>
          <w:sz w:val="16"/>
          <w:szCs w:val="21"/>
          <w:lang w:val="en-GB" w:eastAsia="en-US"/>
        </w:rPr>
        <w:t xml:space="preserve"> A, Georges G. Comparison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Dry-Powder Inhaler and Pressurized Metered-Dose Inhaler Formulations of</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Beclomethasone Dipropionate/Formoterol Fumarate/</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Patients with COPD: The TRI-D Randomized Controlled Trial. Int J Chron Obstruct</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2021 Jan </w:t>
      </w:r>
      <w:proofErr w:type="gramStart"/>
      <w:r w:rsidRPr="00BD42B7">
        <w:rPr>
          <w:rFonts w:ascii="Courier" w:eastAsiaTheme="minorHAnsi" w:hAnsi="Courier"/>
          <w:sz w:val="16"/>
          <w:szCs w:val="21"/>
          <w:lang w:val="en-GB" w:eastAsia="en-US"/>
        </w:rPr>
        <w:t>14;16:79</w:t>
      </w:r>
      <w:proofErr w:type="gramEnd"/>
      <w:r w:rsidRPr="00BD42B7">
        <w:rPr>
          <w:rFonts w:ascii="Courier" w:eastAsiaTheme="minorHAnsi" w:hAnsi="Courier"/>
          <w:sz w:val="16"/>
          <w:szCs w:val="21"/>
          <w:lang w:val="en-GB" w:eastAsia="en-US"/>
        </w:rPr>
        <w:t xml:space="preserve">-89.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10.2147/COPD.S291030. PMID: 33488071;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PMC7814657.</w:t>
      </w:r>
      <w:r w:rsidR="00794CF3" w:rsidRPr="00BD42B7">
        <w:rPr>
          <w:rFonts w:ascii="Courier" w:eastAsiaTheme="minorHAnsi" w:hAnsi="Courier"/>
          <w:sz w:val="16"/>
          <w:szCs w:val="21"/>
          <w:lang w:val="en-GB" w:eastAsia="en-US"/>
        </w:rPr>
        <w:t xml:space="preserve">  </w:t>
      </w:r>
    </w:p>
    <w:p w14:paraId="1BBF681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68: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 Virchow JC, Singh D, </w:t>
      </w:r>
      <w:proofErr w:type="spellStart"/>
      <w:r w:rsidRPr="00BD42B7">
        <w:rPr>
          <w:rFonts w:ascii="Courier" w:eastAsiaTheme="minorHAnsi" w:hAnsi="Courier"/>
          <w:sz w:val="16"/>
          <w:szCs w:val="21"/>
          <w:lang w:val="en-GB" w:eastAsia="en-US"/>
        </w:rPr>
        <w:t>Kots</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Vele</w:t>
      </w:r>
      <w:proofErr w:type="spellEnd"/>
      <w:r w:rsidRPr="00BD42B7">
        <w:rPr>
          <w:rFonts w:ascii="Courier" w:eastAsiaTheme="minorHAnsi" w:hAnsi="Courier"/>
          <w:sz w:val="16"/>
          <w:szCs w:val="21"/>
          <w:lang w:val="en-GB" w:eastAsia="en-US"/>
        </w:rPr>
        <w:t xml:space="preserve"> A, Georges G, </w:t>
      </w:r>
      <w:proofErr w:type="spellStart"/>
      <w:r w:rsidRPr="00BD42B7">
        <w:rPr>
          <w:rFonts w:ascii="Courier" w:eastAsiaTheme="minorHAnsi" w:hAnsi="Courier"/>
          <w:sz w:val="16"/>
          <w:szCs w:val="21"/>
          <w:lang w:val="en-GB" w:eastAsia="en-US"/>
        </w:rPr>
        <w:t>Canonica</w:t>
      </w:r>
      <w:proofErr w:type="spellEnd"/>
      <w:r w:rsidRPr="00BD42B7">
        <w:rPr>
          <w:rFonts w:ascii="Courier" w:eastAsiaTheme="minorHAnsi" w:hAnsi="Courier"/>
          <w:sz w:val="16"/>
          <w:szCs w:val="21"/>
          <w:lang w:val="en-GB" w:eastAsia="en-US"/>
        </w:rPr>
        <w:t xml:space="preserve"> GW.</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triple therapy and asthma exacerbation seasonality: TRIMARAN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TRIGGER post hoc analyses. J Allergy Clin Immunol. </w:t>
      </w:r>
      <w:r w:rsidRPr="00BD42B7">
        <w:rPr>
          <w:rFonts w:ascii="Courier" w:eastAsiaTheme="minorHAnsi" w:hAnsi="Courier"/>
          <w:sz w:val="16"/>
          <w:szCs w:val="21"/>
          <w:lang w:val="en-US" w:eastAsia="en-US"/>
        </w:rPr>
        <w:t>2021 Jul;148(1):262-265.e2.</w:t>
      </w:r>
      <w:r w:rsidR="00794CF3"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US" w:eastAsia="en-US"/>
        </w:rPr>
        <w:t>doi</w:t>
      </w:r>
      <w:proofErr w:type="spellEnd"/>
      <w:r w:rsidRPr="00BD42B7">
        <w:rPr>
          <w:rFonts w:ascii="Courier" w:eastAsiaTheme="minorHAnsi" w:hAnsi="Courier"/>
          <w:sz w:val="16"/>
          <w:szCs w:val="21"/>
          <w:lang w:val="en-US" w:eastAsia="en-US"/>
        </w:rPr>
        <w:t xml:space="preserve">: 10.1016/j.jaci.2021.01.007.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2021 Jan 21. PMID: 33485959.</w:t>
      </w:r>
      <w:r w:rsidR="00794CF3" w:rsidRPr="00BD42B7">
        <w:rPr>
          <w:rFonts w:ascii="Courier" w:eastAsiaTheme="minorHAnsi" w:hAnsi="Courier"/>
          <w:sz w:val="16"/>
          <w:szCs w:val="21"/>
          <w:lang w:val="en-GB" w:eastAsia="en-US"/>
        </w:rPr>
        <w:t xml:space="preserve">  </w:t>
      </w:r>
    </w:p>
    <w:p w14:paraId="5D4EC605" w14:textId="320F9B23"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69: Magnussen H, Lucas S, </w:t>
      </w:r>
      <w:proofErr w:type="spellStart"/>
      <w:r w:rsidRPr="00BD42B7">
        <w:rPr>
          <w:rFonts w:ascii="Courier" w:eastAsiaTheme="minorHAnsi" w:hAnsi="Courier"/>
          <w:sz w:val="16"/>
          <w:szCs w:val="21"/>
          <w:lang w:val="en-GB" w:eastAsia="en-US"/>
        </w:rPr>
        <w:t>Lapperre</w:t>
      </w:r>
      <w:proofErr w:type="spellEnd"/>
      <w:r w:rsidRPr="00BD42B7">
        <w:rPr>
          <w:rFonts w:ascii="Courier" w:eastAsiaTheme="minorHAnsi" w:hAnsi="Courier"/>
          <w:sz w:val="16"/>
          <w:szCs w:val="21"/>
          <w:lang w:val="en-GB" w:eastAsia="en-US"/>
        </w:rPr>
        <w:t xml:space="preserve"> T, Quint JK, </w:t>
      </w:r>
      <w:proofErr w:type="spellStart"/>
      <w:r w:rsidRPr="00BD42B7">
        <w:rPr>
          <w:rFonts w:ascii="Courier" w:eastAsiaTheme="minorHAnsi" w:hAnsi="Courier"/>
          <w:sz w:val="16"/>
          <w:szCs w:val="21"/>
          <w:lang w:val="en-GB" w:eastAsia="en-US"/>
        </w:rPr>
        <w:t>Dandurand</w:t>
      </w:r>
      <w:proofErr w:type="spellEnd"/>
      <w:r w:rsidRPr="00BD42B7">
        <w:rPr>
          <w:rFonts w:ascii="Courier" w:eastAsiaTheme="minorHAnsi" w:hAnsi="Courier"/>
          <w:sz w:val="16"/>
          <w:szCs w:val="21"/>
          <w:lang w:val="en-GB" w:eastAsia="en-US"/>
        </w:rPr>
        <w:t xml:space="preserve"> RJ, Roche N,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Price D, Miravitlles M; Respiratory Effectiveness Group (REG). Withdrawal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inhaled corticosteroids versus continuation of triple therapy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COPD in real life: observational comparative effectiveness study. Respir Res.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Jan 21;22(1):25.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10.1186/s12931-021-01615-0. PMID: 33478491;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PMC7818945.</w:t>
      </w:r>
      <w:r w:rsidR="00794CF3" w:rsidRPr="00BD42B7">
        <w:rPr>
          <w:rFonts w:ascii="Courier" w:eastAsiaTheme="minorHAnsi" w:hAnsi="Courier"/>
          <w:sz w:val="16"/>
          <w:szCs w:val="21"/>
          <w:lang w:val="en-GB" w:eastAsia="en-US"/>
        </w:rPr>
        <w:t xml:space="preserve">  </w:t>
      </w:r>
    </w:p>
    <w:p w14:paraId="7B6F969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70: </w:t>
      </w:r>
      <w:proofErr w:type="spellStart"/>
      <w:r w:rsidRPr="00BD42B7">
        <w:rPr>
          <w:rFonts w:ascii="Courier" w:eastAsiaTheme="minorHAnsi" w:hAnsi="Courier"/>
          <w:sz w:val="16"/>
          <w:szCs w:val="21"/>
          <w:lang w:val="en-GB" w:eastAsia="en-US"/>
        </w:rPr>
        <w:t>Zielen</w:t>
      </w:r>
      <w:proofErr w:type="spellEnd"/>
      <w:r w:rsidRPr="00BD42B7">
        <w:rPr>
          <w:rFonts w:ascii="Courier" w:eastAsiaTheme="minorHAnsi" w:hAnsi="Courier"/>
          <w:sz w:val="16"/>
          <w:szCs w:val="21"/>
          <w:lang w:val="en-GB" w:eastAsia="en-US"/>
        </w:rPr>
        <w:t xml:space="preserve"> S, Reichert G, Donath H, </w:t>
      </w:r>
      <w:proofErr w:type="spellStart"/>
      <w:r w:rsidRPr="00BD42B7">
        <w:rPr>
          <w:rFonts w:ascii="Courier" w:eastAsiaTheme="minorHAnsi" w:hAnsi="Courier"/>
          <w:sz w:val="16"/>
          <w:szCs w:val="21"/>
          <w:lang w:val="en-GB" w:eastAsia="en-US"/>
        </w:rPr>
        <w:t>Trischler</w:t>
      </w:r>
      <w:proofErr w:type="spellEnd"/>
      <w:r w:rsidRPr="00BD42B7">
        <w:rPr>
          <w:rFonts w:ascii="Courier" w:eastAsiaTheme="minorHAnsi" w:hAnsi="Courier"/>
          <w:sz w:val="16"/>
          <w:szCs w:val="21"/>
          <w:lang w:val="en-GB" w:eastAsia="en-US"/>
        </w:rPr>
        <w:t xml:space="preserve"> J, Schulze J, </w:t>
      </w:r>
      <w:proofErr w:type="spellStart"/>
      <w:r w:rsidRPr="00BD42B7">
        <w:rPr>
          <w:rFonts w:ascii="Courier" w:eastAsiaTheme="minorHAnsi" w:hAnsi="Courier"/>
          <w:sz w:val="16"/>
          <w:szCs w:val="21"/>
          <w:lang w:val="en-GB" w:eastAsia="en-US"/>
        </w:rPr>
        <w:t>Eickmeier</w:t>
      </w:r>
      <w:proofErr w:type="spellEnd"/>
      <w:r w:rsidRPr="00BD42B7">
        <w:rPr>
          <w:rFonts w:ascii="Courier" w:eastAsiaTheme="minorHAnsi" w:hAnsi="Courier"/>
          <w:sz w:val="16"/>
          <w:szCs w:val="21"/>
          <w:lang w:val="en-GB" w:eastAsia="en-US"/>
        </w:rPr>
        <w:t xml:space="preserve"> O, </w:t>
      </w:r>
      <w:proofErr w:type="spellStart"/>
      <w:r w:rsidRPr="00BD42B7">
        <w:rPr>
          <w:rFonts w:ascii="Courier" w:eastAsiaTheme="minorHAnsi" w:hAnsi="Courier"/>
          <w:sz w:val="16"/>
          <w:szCs w:val="21"/>
          <w:lang w:val="en-GB" w:eastAsia="en-US"/>
        </w:rPr>
        <w:t>Eckrich</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 </w:t>
      </w:r>
      <w:proofErr w:type="spellStart"/>
      <w:r w:rsidRPr="00BD42B7">
        <w:rPr>
          <w:rFonts w:ascii="Courier" w:eastAsiaTheme="minorHAnsi" w:hAnsi="Courier"/>
          <w:sz w:val="16"/>
          <w:szCs w:val="21"/>
          <w:lang w:val="en-GB" w:eastAsia="en-US"/>
        </w:rPr>
        <w:t>Blumchen</w:t>
      </w:r>
      <w:proofErr w:type="spellEnd"/>
      <w:r w:rsidRPr="00BD42B7">
        <w:rPr>
          <w:rFonts w:ascii="Courier" w:eastAsiaTheme="minorHAnsi" w:hAnsi="Courier"/>
          <w:sz w:val="16"/>
          <w:szCs w:val="21"/>
          <w:lang w:val="en-GB" w:eastAsia="en-US"/>
        </w:rPr>
        <w:t xml:space="preserve"> K. Tiotropium as an Add-on Treatment Option for Severe Uncontrolled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in Preschool Patients. J Asthma Allergy. 2021 Jan </w:t>
      </w:r>
      <w:proofErr w:type="gramStart"/>
      <w:r w:rsidRPr="00BD42B7">
        <w:rPr>
          <w:rFonts w:ascii="Courier" w:eastAsiaTheme="minorHAnsi" w:hAnsi="Courier"/>
          <w:sz w:val="16"/>
          <w:szCs w:val="21"/>
          <w:lang w:val="en-GB" w:eastAsia="en-US"/>
        </w:rPr>
        <w:t>14;14:23</w:t>
      </w:r>
      <w:proofErr w:type="gramEnd"/>
      <w:r w:rsidRPr="00BD42B7">
        <w:rPr>
          <w:rFonts w:ascii="Courier" w:eastAsiaTheme="minorHAnsi" w:hAnsi="Courier"/>
          <w:sz w:val="16"/>
          <w:szCs w:val="21"/>
          <w:lang w:val="en-GB" w:eastAsia="en-US"/>
        </w:rPr>
        <w:t xml:space="preserve">-30.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10.2147/JAA.S274544. PMID: 33469318; PMCID: PMC7813466.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71: Wang ZY, Chu FH, Gu NN, Wang Y, Feng D, Zhao X, Meng XD, Zhang WT, Li CF,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Chen Y, Wei SS, Ma ZQ, Lin RC, Zhao CJ, Zou DX. Integrated strategy of LC-MS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network pharmacology for predicting active constituents and pharmacological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mechanisms of </w:t>
      </w:r>
      <w:proofErr w:type="spellStart"/>
      <w:r w:rsidRPr="00BD42B7">
        <w:rPr>
          <w:rFonts w:ascii="Courier" w:eastAsiaTheme="minorHAnsi" w:hAnsi="Courier"/>
          <w:sz w:val="16"/>
          <w:szCs w:val="21"/>
          <w:lang w:val="en-GB" w:eastAsia="en-US"/>
        </w:rPr>
        <w:t>Ranunculus</w:t>
      </w:r>
      <w:proofErr w:type="spellEnd"/>
      <w:r w:rsidRPr="00BD42B7">
        <w:rPr>
          <w:rFonts w:ascii="Courier" w:eastAsiaTheme="minorHAnsi" w:hAnsi="Courier"/>
          <w:sz w:val="16"/>
          <w:szCs w:val="21"/>
          <w:lang w:val="en-GB" w:eastAsia="en-US"/>
        </w:rPr>
        <w:t xml:space="preserve"> japonicus </w:t>
      </w:r>
      <w:proofErr w:type="spellStart"/>
      <w:r w:rsidRPr="00BD42B7">
        <w:rPr>
          <w:rFonts w:ascii="Courier" w:eastAsiaTheme="minorHAnsi" w:hAnsi="Courier"/>
          <w:sz w:val="16"/>
          <w:szCs w:val="21"/>
          <w:lang w:val="en-GB" w:eastAsia="en-US"/>
        </w:rPr>
        <w:t>Thunb</w:t>
      </w:r>
      <w:proofErr w:type="spellEnd"/>
      <w:r w:rsidRPr="00BD42B7">
        <w:rPr>
          <w:rFonts w:ascii="Courier" w:eastAsiaTheme="minorHAnsi" w:hAnsi="Courier"/>
          <w:sz w:val="16"/>
          <w:szCs w:val="21"/>
          <w:lang w:val="en-GB" w:eastAsia="en-US"/>
        </w:rPr>
        <w:t>. for treating rheumatoid arthritis. J</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Ethnopharmacol</w:t>
      </w:r>
      <w:proofErr w:type="spellEnd"/>
      <w:r w:rsidRPr="00BD42B7">
        <w:rPr>
          <w:rFonts w:ascii="Courier" w:eastAsiaTheme="minorHAnsi" w:hAnsi="Courier"/>
          <w:sz w:val="16"/>
          <w:szCs w:val="21"/>
          <w:lang w:val="en-GB" w:eastAsia="en-US"/>
        </w:rPr>
        <w:t xml:space="preserve">. 2021 May </w:t>
      </w:r>
      <w:proofErr w:type="gramStart"/>
      <w:r w:rsidRPr="00BD42B7">
        <w:rPr>
          <w:rFonts w:ascii="Courier" w:eastAsiaTheme="minorHAnsi" w:hAnsi="Courier"/>
          <w:sz w:val="16"/>
          <w:szCs w:val="21"/>
          <w:lang w:val="en-GB" w:eastAsia="en-US"/>
        </w:rPr>
        <w:t>10;271:113818</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10.1016/j.jep.2021.113818.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2021 Jan 16. PMID: 33465444.</w:t>
      </w:r>
      <w:r w:rsidR="00794CF3" w:rsidRPr="00BD42B7">
        <w:rPr>
          <w:rFonts w:ascii="Courier" w:eastAsiaTheme="minorHAnsi" w:hAnsi="Courier"/>
          <w:sz w:val="16"/>
          <w:szCs w:val="21"/>
          <w:lang w:val="en-GB" w:eastAsia="en-US"/>
        </w:rPr>
        <w:t xml:space="preserve">  </w:t>
      </w:r>
    </w:p>
    <w:p w14:paraId="7A275C5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72: Expanded table: Correct use of inhalers for asthma. Med Lett Drugs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2020 Dec 14;62(1613</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204-e208. PMID: 33446624.</w:t>
      </w:r>
      <w:r w:rsidR="00794CF3" w:rsidRPr="00BD42B7">
        <w:rPr>
          <w:rFonts w:ascii="Courier" w:eastAsiaTheme="minorHAnsi" w:hAnsi="Courier"/>
          <w:sz w:val="16"/>
          <w:szCs w:val="21"/>
          <w:lang w:val="en-GB" w:eastAsia="en-US"/>
        </w:rPr>
        <w:t xml:space="preserve">  </w:t>
      </w:r>
    </w:p>
    <w:p w14:paraId="0167DF4A" w14:textId="4AC4C78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73: Expanded table: Some inhaled drugs for treatment of asthma. Med Lett Drugs</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2020 Dec 14;62(1613</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200-e203. PMID: 33446623.</w:t>
      </w:r>
      <w:r w:rsidR="00794CF3" w:rsidRPr="00BD42B7">
        <w:rPr>
          <w:rFonts w:ascii="Courier" w:eastAsiaTheme="minorHAnsi" w:hAnsi="Courier"/>
          <w:sz w:val="16"/>
          <w:szCs w:val="21"/>
          <w:lang w:val="en-GB" w:eastAsia="en-US"/>
        </w:rPr>
        <w:t xml:space="preserve">  </w:t>
      </w:r>
    </w:p>
    <w:p w14:paraId="2645471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74: Drugs for asthma. Med Lett Drugs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2020 Dec 14;62(1613):193-200.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33446622.</w:t>
      </w:r>
      <w:r w:rsidR="00794CF3" w:rsidRPr="00BD42B7">
        <w:rPr>
          <w:rFonts w:ascii="Courier" w:eastAsiaTheme="minorHAnsi" w:hAnsi="Courier"/>
          <w:sz w:val="16"/>
          <w:szCs w:val="21"/>
          <w:lang w:val="en-GB" w:eastAsia="en-US"/>
        </w:rPr>
        <w:t xml:space="preserve">  </w:t>
      </w:r>
    </w:p>
    <w:p w14:paraId="05393E8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75: Inoue S, Vaidya S, </w:t>
      </w:r>
      <w:proofErr w:type="spellStart"/>
      <w:r w:rsidRPr="00BD42B7">
        <w:rPr>
          <w:rFonts w:ascii="Courier" w:eastAsiaTheme="minorHAnsi" w:hAnsi="Courier"/>
          <w:sz w:val="16"/>
          <w:szCs w:val="21"/>
          <w:lang w:val="en-GB" w:eastAsia="en-US"/>
        </w:rPr>
        <w:t>Tillmann</w:t>
      </w:r>
      <w:proofErr w:type="spellEnd"/>
      <w:r w:rsidRPr="00BD42B7">
        <w:rPr>
          <w:rFonts w:ascii="Courier" w:eastAsiaTheme="minorHAnsi" w:hAnsi="Courier"/>
          <w:sz w:val="16"/>
          <w:szCs w:val="21"/>
          <w:lang w:val="en-GB" w:eastAsia="en-US"/>
        </w:rPr>
        <w:t xml:space="preserve"> HC, </w:t>
      </w:r>
      <w:proofErr w:type="spellStart"/>
      <w:r w:rsidRPr="00BD42B7">
        <w:rPr>
          <w:rFonts w:ascii="Courier" w:eastAsiaTheme="minorHAnsi" w:hAnsi="Courier"/>
          <w:sz w:val="16"/>
          <w:szCs w:val="21"/>
          <w:lang w:val="en-GB" w:eastAsia="en-US"/>
        </w:rPr>
        <w:t>Sakita</w:t>
      </w:r>
      <w:proofErr w:type="spellEnd"/>
      <w:r w:rsidRPr="00BD42B7">
        <w:rPr>
          <w:rFonts w:ascii="Courier" w:eastAsiaTheme="minorHAnsi" w:hAnsi="Courier"/>
          <w:sz w:val="16"/>
          <w:szCs w:val="21"/>
          <w:lang w:val="en-GB" w:eastAsia="en-US"/>
        </w:rPr>
        <w:t xml:space="preserve"> Y, </w:t>
      </w:r>
      <w:proofErr w:type="spellStart"/>
      <w:r w:rsidRPr="00BD42B7">
        <w:rPr>
          <w:rFonts w:ascii="Courier" w:eastAsiaTheme="minorHAnsi" w:hAnsi="Courier"/>
          <w:sz w:val="16"/>
          <w:szCs w:val="21"/>
          <w:lang w:val="en-GB" w:eastAsia="en-US"/>
        </w:rPr>
        <w:t>Machineni</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Heudi</w:t>
      </w:r>
      <w:proofErr w:type="spellEnd"/>
      <w:r w:rsidRPr="00BD42B7">
        <w:rPr>
          <w:rFonts w:ascii="Courier" w:eastAsiaTheme="minorHAnsi" w:hAnsi="Courier"/>
          <w:sz w:val="16"/>
          <w:szCs w:val="21"/>
          <w:lang w:val="en-GB" w:eastAsia="en-US"/>
        </w:rPr>
        <w:t xml:space="preserve"> O, </w:t>
      </w:r>
      <w:proofErr w:type="spellStart"/>
      <w:r w:rsidRPr="00BD42B7">
        <w:rPr>
          <w:rFonts w:ascii="Courier" w:eastAsiaTheme="minorHAnsi" w:hAnsi="Courier"/>
          <w:sz w:val="16"/>
          <w:szCs w:val="21"/>
          <w:lang w:val="en-GB" w:eastAsia="en-US"/>
        </w:rPr>
        <w:t>Furihata</w:t>
      </w:r>
      <w:proofErr w:type="spellEnd"/>
      <w:r w:rsidRPr="00BD42B7">
        <w:rPr>
          <w:rFonts w:ascii="Courier" w:eastAsiaTheme="minorHAnsi" w:hAnsi="Courier"/>
          <w:sz w:val="16"/>
          <w:szCs w:val="21"/>
          <w:lang w:val="en-GB" w:eastAsia="en-US"/>
        </w:rPr>
        <w:t xml:space="preserve"> 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Pharmacokinetics of indacaterol,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and mometasone furoate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administered as an inhaled fixed-dose combination in Japanese and Caucasian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healthy subjects. BMC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Med. 2021 Jan 7;21(1):18.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10.1186/s12890-020-01382-6. PMID: 33413291; PMCID: PMC7791651.</w:t>
      </w:r>
      <w:r w:rsidR="00794CF3" w:rsidRPr="00BD42B7">
        <w:rPr>
          <w:rFonts w:ascii="Courier" w:eastAsiaTheme="minorHAnsi" w:hAnsi="Courier"/>
          <w:sz w:val="16"/>
          <w:szCs w:val="21"/>
          <w:lang w:val="en-GB" w:eastAsia="en-US"/>
        </w:rPr>
        <w:t xml:space="preserve">  </w:t>
      </w:r>
    </w:p>
    <w:p w14:paraId="060C63C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76: </w:t>
      </w:r>
      <w:proofErr w:type="spellStart"/>
      <w:r w:rsidRPr="00BD42B7">
        <w:rPr>
          <w:rFonts w:ascii="Courier" w:eastAsiaTheme="minorHAnsi" w:hAnsi="Courier"/>
          <w:sz w:val="16"/>
          <w:szCs w:val="21"/>
          <w:lang w:val="en-GB" w:eastAsia="en-US"/>
        </w:rPr>
        <w:t>Tervonen</w:t>
      </w:r>
      <w:proofErr w:type="spellEnd"/>
      <w:r w:rsidRPr="00BD42B7">
        <w:rPr>
          <w:rFonts w:ascii="Courier" w:eastAsiaTheme="minorHAnsi" w:hAnsi="Courier"/>
          <w:sz w:val="16"/>
          <w:szCs w:val="21"/>
          <w:lang w:val="en-GB" w:eastAsia="en-US"/>
        </w:rPr>
        <w:t xml:space="preserve"> T, Martinez FJ, </w:t>
      </w:r>
      <w:proofErr w:type="spellStart"/>
      <w:r w:rsidRPr="00BD42B7">
        <w:rPr>
          <w:rFonts w:ascii="Courier" w:eastAsiaTheme="minorHAnsi" w:hAnsi="Courier"/>
          <w:sz w:val="16"/>
          <w:szCs w:val="21"/>
          <w:lang w:val="en-GB" w:eastAsia="en-US"/>
        </w:rPr>
        <w:t>Hanania</w:t>
      </w:r>
      <w:proofErr w:type="spellEnd"/>
      <w:r w:rsidRPr="00BD42B7">
        <w:rPr>
          <w:rFonts w:ascii="Courier" w:eastAsiaTheme="minorHAnsi" w:hAnsi="Courier"/>
          <w:sz w:val="16"/>
          <w:szCs w:val="21"/>
          <w:lang w:val="en-GB" w:eastAsia="en-US"/>
        </w:rPr>
        <w:t xml:space="preserve"> NA, Heidenreich S, </w:t>
      </w:r>
      <w:proofErr w:type="spellStart"/>
      <w:r w:rsidRPr="00BD42B7">
        <w:rPr>
          <w:rFonts w:ascii="Courier" w:eastAsiaTheme="minorHAnsi" w:hAnsi="Courier"/>
          <w:sz w:val="16"/>
          <w:szCs w:val="21"/>
          <w:lang w:val="en-GB" w:eastAsia="en-US"/>
        </w:rPr>
        <w:t>Eudicone</w:t>
      </w:r>
      <w:proofErr w:type="spellEnd"/>
      <w:r w:rsidRPr="00BD42B7">
        <w:rPr>
          <w:rFonts w:ascii="Courier" w:eastAsiaTheme="minorHAnsi" w:hAnsi="Courier"/>
          <w:sz w:val="16"/>
          <w:szCs w:val="21"/>
          <w:lang w:val="en-GB" w:eastAsia="en-US"/>
        </w:rPr>
        <w:t xml:space="preserve"> JM, Gilbert I.</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Dual-combination maintenance inhaler preferences in asthma and chronic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obstructive pulmonary disease: A patient-</w:t>
      </w:r>
      <w:proofErr w:type="spellStart"/>
      <w:r w:rsidRPr="00BD42B7">
        <w:rPr>
          <w:rFonts w:ascii="Courier" w:eastAsiaTheme="minorHAnsi" w:hAnsi="Courier"/>
          <w:sz w:val="16"/>
          <w:szCs w:val="21"/>
          <w:lang w:val="en-GB" w:eastAsia="en-US"/>
        </w:rPr>
        <w:t>centered</w:t>
      </w:r>
      <w:proofErr w:type="spellEnd"/>
      <w:r w:rsidRPr="00BD42B7">
        <w:rPr>
          <w:rFonts w:ascii="Courier" w:eastAsiaTheme="minorHAnsi" w:hAnsi="Courier"/>
          <w:sz w:val="16"/>
          <w:szCs w:val="21"/>
          <w:lang w:val="en-GB" w:eastAsia="en-US"/>
        </w:rPr>
        <w:t xml:space="preserve"> benefit-risk assessment.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 Med. 2021 </w:t>
      </w:r>
      <w:proofErr w:type="gramStart"/>
      <w:r w:rsidRPr="00BD42B7">
        <w:rPr>
          <w:rFonts w:ascii="Courier" w:eastAsiaTheme="minorHAnsi" w:hAnsi="Courier"/>
          <w:sz w:val="16"/>
          <w:szCs w:val="21"/>
          <w:lang w:val="en-GB" w:eastAsia="en-US"/>
        </w:rPr>
        <w:t>Jan;176:106278</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10.1016/j.rmed.2020.106278.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Nov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29. PMID: 33387985.</w:t>
      </w:r>
      <w:r w:rsidR="00794CF3" w:rsidRPr="00BD42B7">
        <w:rPr>
          <w:rFonts w:ascii="Courier" w:eastAsiaTheme="minorHAnsi" w:hAnsi="Courier"/>
          <w:sz w:val="16"/>
          <w:szCs w:val="21"/>
          <w:lang w:val="en-GB" w:eastAsia="en-US"/>
        </w:rPr>
        <w:t xml:space="preserve">  </w:t>
      </w:r>
    </w:p>
    <w:p w14:paraId="6DCEA3C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77: Oppenheimer J, Slade DJ, Hahn BA, </w:t>
      </w:r>
      <w:proofErr w:type="spellStart"/>
      <w:r w:rsidRPr="00BD42B7">
        <w:rPr>
          <w:rFonts w:ascii="Courier" w:eastAsiaTheme="minorHAnsi" w:hAnsi="Courier"/>
          <w:sz w:val="16"/>
          <w:szCs w:val="21"/>
          <w:lang w:val="en-GB" w:eastAsia="en-US"/>
        </w:rPr>
        <w:t>Zografos</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Gilsenan</w:t>
      </w:r>
      <w:proofErr w:type="spellEnd"/>
      <w:r w:rsidRPr="00BD42B7">
        <w:rPr>
          <w:rFonts w:ascii="Courier" w:eastAsiaTheme="minorHAnsi" w:hAnsi="Courier"/>
          <w:sz w:val="16"/>
          <w:szCs w:val="21"/>
          <w:lang w:val="en-GB" w:eastAsia="en-US"/>
        </w:rPr>
        <w:t xml:space="preserve"> A, Richardson 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McSorley D, Lima R, </w:t>
      </w:r>
      <w:proofErr w:type="spellStart"/>
      <w:r w:rsidRPr="00BD42B7">
        <w:rPr>
          <w:rFonts w:ascii="Courier" w:eastAsiaTheme="minorHAnsi" w:hAnsi="Courier"/>
          <w:sz w:val="16"/>
          <w:szCs w:val="21"/>
          <w:lang w:val="en-GB" w:eastAsia="en-US"/>
        </w:rPr>
        <w:t>Molfino</w:t>
      </w:r>
      <w:proofErr w:type="spellEnd"/>
      <w:r w:rsidRPr="00BD42B7">
        <w:rPr>
          <w:rFonts w:ascii="Courier" w:eastAsiaTheme="minorHAnsi" w:hAnsi="Courier"/>
          <w:sz w:val="16"/>
          <w:szCs w:val="21"/>
          <w:lang w:val="en-GB" w:eastAsia="en-US"/>
        </w:rPr>
        <w:t xml:space="preserve"> NA, Averell CM. Real-world evidence: Patient views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on asthma in respiratory specialist clinics in America. </w:t>
      </w:r>
      <w:r w:rsidRPr="00BD42B7">
        <w:rPr>
          <w:rFonts w:ascii="Courier" w:eastAsiaTheme="minorHAnsi" w:hAnsi="Courier"/>
          <w:sz w:val="16"/>
          <w:szCs w:val="21"/>
          <w:lang w:eastAsia="en-US"/>
        </w:rPr>
        <w:t>Ann Allergy Asthma</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 xml:space="preserve">Immunol. 2021 </w:t>
      </w:r>
      <w:r w:rsidRPr="00BD42B7">
        <w:rPr>
          <w:rFonts w:ascii="Courier" w:eastAsiaTheme="minorHAnsi" w:hAnsi="Courier"/>
          <w:sz w:val="16"/>
          <w:szCs w:val="21"/>
          <w:lang w:eastAsia="en-US"/>
        </w:rPr>
        <w:lastRenderedPageBreak/>
        <w:t>Apr;126(4):385-393.e2. doi: 10.1016/j.anai.2020.12.015. Epub 2020</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 xml:space="preserve">Dec 31. </w:t>
      </w:r>
      <w:r w:rsidRPr="00BD42B7">
        <w:rPr>
          <w:rFonts w:ascii="Courier" w:eastAsiaTheme="minorHAnsi" w:hAnsi="Courier"/>
          <w:sz w:val="16"/>
          <w:szCs w:val="21"/>
          <w:lang w:val="en-GB" w:eastAsia="en-US"/>
        </w:rPr>
        <w:t>PMID: 33387616.</w:t>
      </w:r>
      <w:r w:rsidR="00794CF3" w:rsidRPr="00BD42B7">
        <w:rPr>
          <w:rFonts w:ascii="Courier" w:eastAsiaTheme="minorHAnsi" w:hAnsi="Courier"/>
          <w:sz w:val="16"/>
          <w:szCs w:val="21"/>
          <w:lang w:val="en-GB" w:eastAsia="en-US"/>
        </w:rPr>
        <w:t xml:space="preserve">  </w:t>
      </w:r>
    </w:p>
    <w:p w14:paraId="4F6F5A7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78: Clinical Review Report: Indacaterol Acetate-</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Mometasone Furoate (</w:t>
      </w:r>
      <w:proofErr w:type="spellStart"/>
      <w:r w:rsidRPr="00BD42B7">
        <w:rPr>
          <w:rFonts w:ascii="Courier" w:eastAsiaTheme="minorHAnsi" w:hAnsi="Courier"/>
          <w:sz w:val="16"/>
          <w:szCs w:val="21"/>
          <w:lang w:val="en-GB" w:eastAsia="en-US"/>
        </w:rPr>
        <w:t>Enerzair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Breezhaler</w:t>
      </w:r>
      <w:proofErr w:type="spellEnd"/>
      <w:r w:rsidRPr="00BD42B7">
        <w:rPr>
          <w:rFonts w:ascii="Courier" w:eastAsiaTheme="minorHAnsi" w:hAnsi="Courier"/>
          <w:sz w:val="16"/>
          <w:szCs w:val="21"/>
          <w:lang w:val="en-GB" w:eastAsia="en-US"/>
        </w:rPr>
        <w:t>): (Novartis Pharmaceuticals Canada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Inc.): &lt;b&gt;Indication&lt;/b&gt;: Asthma maintenance, adults [Internet]. Ottawa (ON):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Canadian Agency for Drugs and Technologies in Health; 2021 Jan. PMID: 33877750.</w:t>
      </w:r>
      <w:r w:rsidR="00794CF3" w:rsidRPr="00BD42B7">
        <w:rPr>
          <w:rFonts w:ascii="Courier" w:eastAsiaTheme="minorHAnsi" w:hAnsi="Courier"/>
          <w:sz w:val="16"/>
          <w:szCs w:val="21"/>
          <w:lang w:val="en-GB" w:eastAsia="en-US"/>
        </w:rPr>
        <w:t xml:space="preserve">  </w:t>
      </w:r>
    </w:p>
    <w:p w14:paraId="5D84EB54" w14:textId="77777777" w:rsidR="00AA3D27"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79: Pharmacoeconomic Report: Indacaterol Acetate-</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Mometasone Furoate (</w:t>
      </w:r>
      <w:proofErr w:type="spellStart"/>
      <w:r w:rsidRPr="00BD42B7">
        <w:rPr>
          <w:rFonts w:ascii="Courier" w:eastAsiaTheme="minorHAnsi" w:hAnsi="Courier"/>
          <w:sz w:val="16"/>
          <w:szCs w:val="21"/>
          <w:lang w:val="en-GB" w:eastAsia="en-US"/>
        </w:rPr>
        <w:t>Enerzair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Breezhaler</w:t>
      </w:r>
      <w:proofErr w:type="spellEnd"/>
      <w:r w:rsidRPr="00BD42B7">
        <w:rPr>
          <w:rFonts w:ascii="Courier" w:eastAsiaTheme="minorHAnsi" w:hAnsi="Courier"/>
          <w:sz w:val="16"/>
          <w:szCs w:val="21"/>
          <w:lang w:val="en-GB" w:eastAsia="en-US"/>
        </w:rPr>
        <w:t>): (Novartis Pharmaceuticals Canada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Inc.): &lt;b&gt;Indication:&lt;/b&gt; Asthma maintenance, adults [Internet]. Ottawa (ON):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Canadian Agency for Drugs and Technologies in Health; 2021 Jan. </w:t>
      </w:r>
      <w:r w:rsidRPr="00BD42B7">
        <w:rPr>
          <w:rFonts w:ascii="Courier" w:eastAsiaTheme="minorHAnsi" w:hAnsi="Courier"/>
          <w:sz w:val="16"/>
          <w:szCs w:val="21"/>
          <w:lang w:val="en-US" w:eastAsia="en-US"/>
        </w:rPr>
        <w:t>PMID: 33764721.</w:t>
      </w:r>
      <w:r w:rsidR="00794CF3" w:rsidRPr="00BD42B7">
        <w:rPr>
          <w:rFonts w:ascii="Courier" w:eastAsiaTheme="minorHAnsi" w:hAnsi="Courier"/>
          <w:sz w:val="16"/>
          <w:szCs w:val="21"/>
          <w:lang w:val="en-US" w:eastAsia="en-US"/>
        </w:rPr>
        <w:t xml:space="preserve">  </w:t>
      </w:r>
    </w:p>
    <w:p w14:paraId="2051CB0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80: </w:t>
      </w:r>
      <w:proofErr w:type="spellStart"/>
      <w:r w:rsidRPr="00BD42B7">
        <w:rPr>
          <w:rFonts w:ascii="Courier" w:eastAsiaTheme="minorHAnsi" w:hAnsi="Courier"/>
          <w:sz w:val="16"/>
          <w:szCs w:val="21"/>
          <w:lang w:val="en-US" w:eastAsia="en-US"/>
        </w:rPr>
        <w:t>Calzetta</w:t>
      </w:r>
      <w:proofErr w:type="spellEnd"/>
      <w:r w:rsidRPr="00BD42B7">
        <w:rPr>
          <w:rFonts w:ascii="Courier" w:eastAsiaTheme="minorHAnsi" w:hAnsi="Courier"/>
          <w:sz w:val="16"/>
          <w:szCs w:val="21"/>
          <w:lang w:val="en-US" w:eastAsia="en-US"/>
        </w:rPr>
        <w:t xml:space="preserve"> L, </w:t>
      </w:r>
      <w:proofErr w:type="spellStart"/>
      <w:r w:rsidRPr="00BD42B7">
        <w:rPr>
          <w:rFonts w:ascii="Courier" w:eastAsiaTheme="minorHAnsi" w:hAnsi="Courier"/>
          <w:sz w:val="16"/>
          <w:szCs w:val="21"/>
          <w:lang w:val="en-US" w:eastAsia="en-US"/>
        </w:rPr>
        <w:t>Ludovica</w:t>
      </w:r>
      <w:proofErr w:type="spellEnd"/>
      <w:r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US" w:eastAsia="en-US"/>
        </w:rPr>
        <w:t>Ritondo</w:t>
      </w:r>
      <w:proofErr w:type="spellEnd"/>
      <w:r w:rsidRPr="00BD42B7">
        <w:rPr>
          <w:rFonts w:ascii="Courier" w:eastAsiaTheme="minorHAnsi" w:hAnsi="Courier"/>
          <w:sz w:val="16"/>
          <w:szCs w:val="21"/>
          <w:lang w:val="en-US" w:eastAsia="en-US"/>
        </w:rPr>
        <w:t xml:space="preserve"> B, de Marco P, </w:t>
      </w:r>
      <w:proofErr w:type="spellStart"/>
      <w:r w:rsidRPr="00BD42B7">
        <w:rPr>
          <w:rFonts w:ascii="Courier" w:eastAsiaTheme="minorHAnsi" w:hAnsi="Courier"/>
          <w:sz w:val="16"/>
          <w:szCs w:val="21"/>
          <w:lang w:val="en-US" w:eastAsia="en-US"/>
        </w:rPr>
        <w:t>Cazzola</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Rogliani</w:t>
      </w:r>
      <w:proofErr w:type="spellEnd"/>
      <w:r w:rsidRPr="00BD42B7">
        <w:rPr>
          <w:rFonts w:ascii="Courier" w:eastAsiaTheme="minorHAnsi" w:hAnsi="Courier"/>
          <w:sz w:val="16"/>
          <w:szCs w:val="21"/>
          <w:lang w:val="en-US" w:eastAsia="en-US"/>
        </w:rPr>
        <w:t xml:space="preserve"> P. Reply to</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Han et al.: impact on mortality of triple ICS/LABA/LAMA therapy in a population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COPD patients including also subjects with asthma-like profile. Expert Rev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 Med. 2021 Apr;15(4):579-581.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10.1080/17476348.2021.1866835.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2020 Dec 28. PMID: 33332207.</w:t>
      </w:r>
      <w:r w:rsidR="00794CF3" w:rsidRPr="00BD42B7">
        <w:rPr>
          <w:rFonts w:ascii="Courier" w:eastAsiaTheme="minorHAnsi" w:hAnsi="Courier"/>
          <w:sz w:val="16"/>
          <w:szCs w:val="21"/>
          <w:lang w:val="en-GB" w:eastAsia="en-US"/>
        </w:rPr>
        <w:t xml:space="preserve">  </w:t>
      </w:r>
    </w:p>
    <w:p w14:paraId="2CB2ED6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81: Southern KW, Murphy J, Sinha IP, Nevitt SJ. Corrector therapies (with 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without potentiators) for people with cystic fibrosis with class II CFTR gene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variants (most commonly F508del). Cochrane Database </w:t>
      </w:r>
      <w:proofErr w:type="spellStart"/>
      <w:r w:rsidRPr="00BD42B7">
        <w:rPr>
          <w:rFonts w:ascii="Courier" w:eastAsiaTheme="minorHAnsi" w:hAnsi="Courier"/>
          <w:sz w:val="16"/>
          <w:szCs w:val="21"/>
          <w:lang w:val="en-GB" w:eastAsia="en-US"/>
        </w:rPr>
        <w:t>Syst</w:t>
      </w:r>
      <w:proofErr w:type="spellEnd"/>
      <w:r w:rsidRPr="00BD42B7">
        <w:rPr>
          <w:rFonts w:ascii="Courier" w:eastAsiaTheme="minorHAnsi" w:hAnsi="Courier"/>
          <w:sz w:val="16"/>
          <w:szCs w:val="21"/>
          <w:lang w:val="en-GB" w:eastAsia="en-US"/>
        </w:rPr>
        <w:t xml:space="preserve"> Rev. 2020 Dec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17;12(12):CD010966.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10.1002/14651858.CD010966.pub3. PMID: 33331662;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PMC8094390.</w:t>
      </w:r>
      <w:r w:rsidR="00794CF3" w:rsidRPr="00BD42B7">
        <w:rPr>
          <w:rFonts w:ascii="Courier" w:eastAsiaTheme="minorHAnsi" w:hAnsi="Courier"/>
          <w:sz w:val="16"/>
          <w:szCs w:val="21"/>
          <w:lang w:val="en-GB" w:eastAsia="en-US"/>
        </w:rPr>
        <w:t xml:space="preserve">  </w:t>
      </w:r>
    </w:p>
    <w:p w14:paraId="1BE4853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82: Quint JK, </w:t>
      </w:r>
      <w:proofErr w:type="spellStart"/>
      <w:r w:rsidRPr="00BD42B7">
        <w:rPr>
          <w:rFonts w:ascii="Courier" w:eastAsiaTheme="minorHAnsi" w:hAnsi="Courier"/>
          <w:sz w:val="16"/>
          <w:szCs w:val="21"/>
          <w:lang w:val="en-GB" w:eastAsia="en-US"/>
        </w:rPr>
        <w:t>Venerus</w:t>
      </w:r>
      <w:proofErr w:type="spellEnd"/>
      <w:r w:rsidRPr="00BD42B7">
        <w:rPr>
          <w:rFonts w:ascii="Courier" w:eastAsiaTheme="minorHAnsi" w:hAnsi="Courier"/>
          <w:sz w:val="16"/>
          <w:szCs w:val="21"/>
          <w:lang w:val="en-GB" w:eastAsia="en-US"/>
        </w:rPr>
        <w:t xml:space="preserve"> A, O'Leary C, </w:t>
      </w:r>
      <w:proofErr w:type="spellStart"/>
      <w:r w:rsidRPr="00BD42B7">
        <w:rPr>
          <w:rFonts w:ascii="Courier" w:eastAsiaTheme="minorHAnsi" w:hAnsi="Courier"/>
          <w:sz w:val="16"/>
          <w:szCs w:val="21"/>
          <w:lang w:val="en-GB" w:eastAsia="en-US"/>
        </w:rPr>
        <w:t>Myland</w:t>
      </w:r>
      <w:proofErr w:type="spellEnd"/>
      <w:r w:rsidRPr="00BD42B7">
        <w:rPr>
          <w:rFonts w:ascii="Courier" w:eastAsiaTheme="minorHAnsi" w:hAnsi="Courier"/>
          <w:sz w:val="16"/>
          <w:szCs w:val="21"/>
          <w:lang w:val="en-GB" w:eastAsia="en-US"/>
        </w:rPr>
        <w:t xml:space="preserve"> M, Holmgren U, Varghese P, Cabrera 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Prescribing Pathways to Triple Therapy: A Retrospective Observational Study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Adults with Chronic Obstructive Pulmonary Disease in the UK. Int J Chron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2020 Dec </w:t>
      </w:r>
      <w:proofErr w:type="gramStart"/>
      <w:r w:rsidRPr="00BD42B7">
        <w:rPr>
          <w:rFonts w:ascii="Courier" w:eastAsiaTheme="minorHAnsi" w:hAnsi="Courier"/>
          <w:sz w:val="16"/>
          <w:szCs w:val="21"/>
          <w:lang w:val="en-GB" w:eastAsia="en-US"/>
        </w:rPr>
        <w:t>8;15:3261</w:t>
      </w:r>
      <w:proofErr w:type="gramEnd"/>
      <w:r w:rsidRPr="00BD42B7">
        <w:rPr>
          <w:rFonts w:ascii="Courier" w:eastAsiaTheme="minorHAnsi" w:hAnsi="Courier"/>
          <w:sz w:val="16"/>
          <w:szCs w:val="21"/>
          <w:lang w:val="en-GB" w:eastAsia="en-US"/>
        </w:rPr>
        <w:t xml:space="preserve">-3271.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10.2147/COPD.S278101.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33324049; PMCID: PMC7733404.</w:t>
      </w:r>
      <w:r w:rsidR="00794CF3" w:rsidRPr="00BD42B7">
        <w:rPr>
          <w:rFonts w:ascii="Courier" w:eastAsiaTheme="minorHAnsi" w:hAnsi="Courier"/>
          <w:sz w:val="16"/>
          <w:szCs w:val="21"/>
          <w:lang w:val="en-GB" w:eastAsia="en-US"/>
        </w:rPr>
        <w:t xml:space="preserve">  </w:t>
      </w:r>
    </w:p>
    <w:p w14:paraId="7542DA3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83: Wang Z, Wang ZZ, </w:t>
      </w:r>
      <w:proofErr w:type="spellStart"/>
      <w:r w:rsidRPr="00BD42B7">
        <w:rPr>
          <w:rFonts w:ascii="Courier" w:eastAsiaTheme="minorHAnsi" w:hAnsi="Courier"/>
          <w:sz w:val="16"/>
          <w:szCs w:val="21"/>
          <w:lang w:val="en-GB" w:eastAsia="en-US"/>
        </w:rPr>
        <w:t>Geliebter</w:t>
      </w:r>
      <w:proofErr w:type="spellEnd"/>
      <w:r w:rsidRPr="00BD42B7">
        <w:rPr>
          <w:rFonts w:ascii="Courier" w:eastAsiaTheme="minorHAnsi" w:hAnsi="Courier"/>
          <w:sz w:val="16"/>
          <w:szCs w:val="21"/>
          <w:lang w:val="en-GB" w:eastAsia="en-US"/>
        </w:rPr>
        <w:t xml:space="preserve"> J, Tiwari R, Li XM. Traditional Chinese medicine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for food allergy and eczema. Ann Allergy Asthma Immunol. 2021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Jun;126(6):639-654.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10.1016/j.anai.2020.12.002.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Dec 10.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33310179.</w:t>
      </w:r>
      <w:r w:rsidR="00794CF3" w:rsidRPr="00BD42B7">
        <w:rPr>
          <w:rFonts w:ascii="Courier" w:eastAsiaTheme="minorHAnsi" w:hAnsi="Courier"/>
          <w:sz w:val="16"/>
          <w:szCs w:val="21"/>
          <w:lang w:val="en-GB" w:eastAsia="en-US"/>
        </w:rPr>
        <w:t xml:space="preserve">  </w:t>
      </w:r>
    </w:p>
    <w:p w14:paraId="1766738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84: Han H, Chung SI, Park HJ, Oh EY, Kim SR, Park KH, Lee JH, Park JW. Obesity-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induced Vitamin D Deficiency Contributes to Lung Fibrosis and Airway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Hyperresponsiveness. Am J Respir Cell Mol Biol. 2021 Mar;64(3):357-367.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10.1165/rcmb.2020-0086OC. PMID: 33296297.</w:t>
      </w:r>
      <w:r w:rsidR="00794CF3" w:rsidRPr="00BD42B7">
        <w:rPr>
          <w:rFonts w:ascii="Courier" w:eastAsiaTheme="minorHAnsi" w:hAnsi="Courier"/>
          <w:sz w:val="16"/>
          <w:szCs w:val="21"/>
          <w:lang w:val="en-GB" w:eastAsia="en-US"/>
        </w:rPr>
        <w:t xml:space="preserve">  </w:t>
      </w:r>
    </w:p>
    <w:p w14:paraId="3EAAA4A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85: Merlo C, Essig S, </w:t>
      </w:r>
      <w:proofErr w:type="spellStart"/>
      <w:r w:rsidRPr="00BD42B7">
        <w:rPr>
          <w:rFonts w:ascii="Courier" w:eastAsiaTheme="minorHAnsi" w:hAnsi="Courier"/>
          <w:sz w:val="16"/>
          <w:szCs w:val="21"/>
          <w:lang w:val="en-GB" w:eastAsia="en-US"/>
        </w:rPr>
        <w:t>Brancati-Badarau</w:t>
      </w:r>
      <w:proofErr w:type="spellEnd"/>
      <w:r w:rsidRPr="00BD42B7">
        <w:rPr>
          <w:rFonts w:ascii="Courier" w:eastAsiaTheme="minorHAnsi" w:hAnsi="Courier"/>
          <w:sz w:val="16"/>
          <w:szCs w:val="21"/>
          <w:lang w:val="en-GB" w:eastAsia="en-US"/>
        </w:rPr>
        <w:t xml:space="preserve"> DO, </w:t>
      </w:r>
      <w:proofErr w:type="spellStart"/>
      <w:r w:rsidRPr="00BD42B7">
        <w:rPr>
          <w:rFonts w:ascii="Courier" w:eastAsiaTheme="minorHAnsi" w:hAnsi="Courier"/>
          <w:sz w:val="16"/>
          <w:szCs w:val="21"/>
          <w:lang w:val="en-GB" w:eastAsia="en-US"/>
        </w:rPr>
        <w:t>Leuppi</w:t>
      </w:r>
      <w:proofErr w:type="spellEnd"/>
      <w:r w:rsidRPr="00BD42B7">
        <w:rPr>
          <w:rFonts w:ascii="Courier" w:eastAsiaTheme="minorHAnsi" w:hAnsi="Courier"/>
          <w:sz w:val="16"/>
          <w:szCs w:val="21"/>
          <w:lang w:val="en-GB" w:eastAsia="en-US"/>
        </w:rPr>
        <w:t xml:space="preserve"> JD, </w:t>
      </w:r>
      <w:proofErr w:type="spellStart"/>
      <w:r w:rsidRPr="00BD42B7">
        <w:rPr>
          <w:rFonts w:ascii="Courier" w:eastAsiaTheme="minorHAnsi" w:hAnsi="Courier"/>
          <w:sz w:val="16"/>
          <w:szCs w:val="21"/>
          <w:lang w:val="en-GB" w:eastAsia="en-US"/>
        </w:rPr>
        <w:t>Speich</w:t>
      </w:r>
      <w:proofErr w:type="spellEnd"/>
      <w:r w:rsidRPr="00BD42B7">
        <w:rPr>
          <w:rFonts w:ascii="Courier" w:eastAsiaTheme="minorHAnsi" w:hAnsi="Courier"/>
          <w:sz w:val="16"/>
          <w:szCs w:val="21"/>
          <w:lang w:val="en-GB" w:eastAsia="en-US"/>
        </w:rPr>
        <w:t xml:space="preserve"> B, Erlanger TE,</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Hemkens</w:t>
      </w:r>
      <w:proofErr w:type="spellEnd"/>
      <w:r w:rsidRPr="00BD42B7">
        <w:rPr>
          <w:rFonts w:ascii="Courier" w:eastAsiaTheme="minorHAnsi" w:hAnsi="Courier"/>
          <w:sz w:val="16"/>
          <w:szCs w:val="21"/>
          <w:lang w:val="en-GB" w:eastAsia="en-US"/>
        </w:rPr>
        <w:t xml:space="preserve"> LG, Zeller A. Oral corticosteroids for post-infectious cough in adults: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study protocol for a double-blind randomized placebo-controlled trial in Swiss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family practices (OSPIC trial). Trials. 2020 Nov 23;21(1):949.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10.1186/s13063-020-04848-4. PMID: 33225983; PMCID: PMC7681763.</w:t>
      </w:r>
      <w:r w:rsidR="00794CF3" w:rsidRPr="00BD42B7">
        <w:rPr>
          <w:rFonts w:ascii="Courier" w:eastAsiaTheme="minorHAnsi" w:hAnsi="Courier"/>
          <w:sz w:val="16"/>
          <w:szCs w:val="21"/>
          <w:lang w:val="en-GB" w:eastAsia="en-US"/>
        </w:rPr>
        <w:t xml:space="preserve">  </w:t>
      </w:r>
    </w:p>
    <w:p w14:paraId="4148EAC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86: </w:t>
      </w:r>
      <w:proofErr w:type="spellStart"/>
      <w:r w:rsidRPr="00BD42B7">
        <w:rPr>
          <w:rFonts w:ascii="Courier" w:eastAsiaTheme="minorHAnsi" w:hAnsi="Courier"/>
          <w:sz w:val="16"/>
          <w:szCs w:val="21"/>
          <w:lang w:val="en-GB" w:eastAsia="en-US"/>
        </w:rPr>
        <w:t>Marzuki</w:t>
      </w:r>
      <w:proofErr w:type="spellEnd"/>
      <w:r w:rsidRPr="00BD42B7">
        <w:rPr>
          <w:rFonts w:ascii="Courier" w:eastAsiaTheme="minorHAnsi" w:hAnsi="Courier"/>
          <w:sz w:val="16"/>
          <w:szCs w:val="21"/>
          <w:lang w:val="en-GB" w:eastAsia="en-US"/>
        </w:rPr>
        <w:t xml:space="preserve"> NM, </w:t>
      </w:r>
      <w:proofErr w:type="spellStart"/>
      <w:r w:rsidRPr="00BD42B7">
        <w:rPr>
          <w:rFonts w:ascii="Courier" w:eastAsiaTheme="minorHAnsi" w:hAnsi="Courier"/>
          <w:sz w:val="16"/>
          <w:szCs w:val="21"/>
          <w:lang w:val="en-GB" w:eastAsia="en-US"/>
        </w:rPr>
        <w:t>Jaeb</w:t>
      </w:r>
      <w:proofErr w:type="spellEnd"/>
      <w:r w:rsidRPr="00BD42B7">
        <w:rPr>
          <w:rFonts w:ascii="Courier" w:eastAsiaTheme="minorHAnsi" w:hAnsi="Courier"/>
          <w:sz w:val="16"/>
          <w:szCs w:val="21"/>
          <w:lang w:val="en-GB" w:eastAsia="en-US"/>
        </w:rPr>
        <w:t xml:space="preserve"> MZM, Ban A, Ismail AI, Ali IAH, Razali NM, </w:t>
      </w:r>
      <w:proofErr w:type="spellStart"/>
      <w:r w:rsidRPr="00BD42B7">
        <w:rPr>
          <w:rFonts w:ascii="Courier" w:eastAsiaTheme="minorHAnsi" w:hAnsi="Courier"/>
          <w:sz w:val="16"/>
          <w:szCs w:val="21"/>
          <w:lang w:val="en-GB" w:eastAsia="en-US"/>
        </w:rPr>
        <w:t>Samsudin</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Nasaruddin</w:t>
      </w:r>
      <w:proofErr w:type="spellEnd"/>
      <w:r w:rsidRPr="00BD42B7">
        <w:rPr>
          <w:rFonts w:ascii="Courier" w:eastAsiaTheme="minorHAnsi" w:hAnsi="Courier"/>
          <w:sz w:val="16"/>
          <w:szCs w:val="21"/>
          <w:lang w:val="en-GB" w:eastAsia="en-US"/>
        </w:rPr>
        <w:t xml:space="preserve"> MZ, Rahman RA, </w:t>
      </w:r>
      <w:proofErr w:type="spellStart"/>
      <w:r w:rsidRPr="00BD42B7">
        <w:rPr>
          <w:rFonts w:ascii="Courier" w:eastAsiaTheme="minorHAnsi" w:hAnsi="Courier"/>
          <w:sz w:val="16"/>
          <w:szCs w:val="21"/>
          <w:lang w:val="en-GB" w:eastAsia="en-US"/>
        </w:rPr>
        <w:t>Zim</w:t>
      </w:r>
      <w:proofErr w:type="spellEnd"/>
      <w:r w:rsidRPr="00BD42B7">
        <w:rPr>
          <w:rFonts w:ascii="Courier" w:eastAsiaTheme="minorHAnsi" w:hAnsi="Courier"/>
          <w:sz w:val="16"/>
          <w:szCs w:val="21"/>
          <w:lang w:val="en-GB" w:eastAsia="en-US"/>
        </w:rPr>
        <w:t xml:space="preserve"> MAM, </w:t>
      </w:r>
      <w:proofErr w:type="spellStart"/>
      <w:r w:rsidRPr="00BD42B7">
        <w:rPr>
          <w:rFonts w:ascii="Courier" w:eastAsiaTheme="minorHAnsi" w:hAnsi="Courier"/>
          <w:sz w:val="16"/>
          <w:szCs w:val="21"/>
          <w:lang w:val="en-GB" w:eastAsia="en-US"/>
        </w:rPr>
        <w:t>Kassim</w:t>
      </w:r>
      <w:proofErr w:type="spellEnd"/>
      <w:r w:rsidRPr="00BD42B7">
        <w:rPr>
          <w:rFonts w:ascii="Courier" w:eastAsiaTheme="minorHAnsi" w:hAnsi="Courier"/>
          <w:sz w:val="16"/>
          <w:szCs w:val="21"/>
          <w:lang w:val="en-GB" w:eastAsia="en-US"/>
        </w:rPr>
        <w:t xml:space="preserve"> R, Lam YF, </w:t>
      </w:r>
      <w:proofErr w:type="spellStart"/>
      <w:r w:rsidRPr="00BD42B7">
        <w:rPr>
          <w:rFonts w:ascii="Courier" w:eastAsiaTheme="minorHAnsi" w:hAnsi="Courier"/>
          <w:sz w:val="16"/>
          <w:szCs w:val="21"/>
          <w:lang w:val="en-GB" w:eastAsia="en-US"/>
        </w:rPr>
        <w:t>Tarekh</w:t>
      </w:r>
      <w:proofErr w:type="spellEnd"/>
      <w:r w:rsidRPr="00BD42B7">
        <w:rPr>
          <w:rFonts w:ascii="Courier" w:eastAsiaTheme="minorHAnsi" w:hAnsi="Courier"/>
          <w:sz w:val="16"/>
          <w:szCs w:val="21"/>
          <w:lang w:val="en-GB" w:eastAsia="en-US"/>
        </w:rPr>
        <w:t xml:space="preserve"> NA, Ibrahim A, </w:t>
      </w:r>
      <w:proofErr w:type="spellStart"/>
      <w:r w:rsidRPr="00BD42B7">
        <w:rPr>
          <w:rFonts w:ascii="Courier" w:eastAsiaTheme="minorHAnsi" w:hAnsi="Courier"/>
          <w:sz w:val="16"/>
          <w:szCs w:val="21"/>
          <w:lang w:val="en-GB" w:eastAsia="en-US"/>
        </w:rPr>
        <w:t>Kapse</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SV. Personalised management of Chronic Obstructive Pulmonary Disease (COPD):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Malaysian consensus algorithm for appropriate use of inhaled corticosteroid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(ICS) in COPD patients. Med J Malaysia. 2020 Nov;75(6):717-721. PMID: 33219183.</w:t>
      </w:r>
      <w:r w:rsidR="00794CF3" w:rsidRPr="00BD42B7">
        <w:rPr>
          <w:rFonts w:ascii="Courier" w:eastAsiaTheme="minorHAnsi" w:hAnsi="Courier"/>
          <w:sz w:val="16"/>
          <w:szCs w:val="21"/>
          <w:lang w:val="en-GB" w:eastAsia="en-US"/>
        </w:rPr>
        <w:t xml:space="preserve">  </w:t>
      </w:r>
    </w:p>
    <w:p w14:paraId="1631939A"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87: Park SY, Kim S, Kim JH, Kim SH, Lee T, Yoon SY, Kim MH, Moon JY, Yang MS,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Jung JW, Kim JH, Choi JH, Park CS, Kim S, Lee J, Kwon JW, </w:t>
      </w:r>
      <w:proofErr w:type="spellStart"/>
      <w:r w:rsidRPr="00BD42B7">
        <w:rPr>
          <w:rFonts w:ascii="Courier" w:eastAsiaTheme="minorHAnsi" w:hAnsi="Courier"/>
          <w:sz w:val="16"/>
          <w:szCs w:val="21"/>
          <w:lang w:val="en-GB" w:eastAsia="en-US"/>
        </w:rPr>
        <w:t>Hur</w:t>
      </w:r>
      <w:proofErr w:type="spellEnd"/>
      <w:r w:rsidRPr="00BD42B7">
        <w:rPr>
          <w:rFonts w:ascii="Courier" w:eastAsiaTheme="minorHAnsi" w:hAnsi="Courier"/>
          <w:sz w:val="16"/>
          <w:szCs w:val="21"/>
          <w:lang w:val="en-GB" w:eastAsia="en-US"/>
        </w:rPr>
        <w:t xml:space="preserve"> GY, Kim SH, Kim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HK, Shin YS, Kim SH, Nam YH, Jang AS, Park SY, Kim TB; Cohort for Reality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Evolution of Adult Asthma in Korea (COREA) Study Group. A Randomized,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Noninferiority Trial Comparing ICS + LABA with ICS + LABA + LAMA in Asthma-COPD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Overlap (ACO) Treatment: The ACO Treatment with Optimal Medications (ATOMIC)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Study. J Allergy Clin Immunol </w:t>
      </w:r>
      <w:proofErr w:type="spellStart"/>
      <w:r w:rsidRPr="00BD42B7">
        <w:rPr>
          <w:rFonts w:ascii="Courier" w:eastAsiaTheme="minorHAnsi" w:hAnsi="Courier"/>
          <w:sz w:val="16"/>
          <w:szCs w:val="21"/>
          <w:lang w:val="en-GB" w:eastAsia="en-US"/>
        </w:rPr>
        <w:t>Pract</w:t>
      </w:r>
      <w:proofErr w:type="spellEnd"/>
      <w:r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US" w:eastAsia="en-US"/>
        </w:rPr>
        <w:t xml:space="preserve">2021 Mar;9(3):1304-1311.e2. </w:t>
      </w:r>
      <w:proofErr w:type="spellStart"/>
      <w:r w:rsidRPr="00BD42B7">
        <w:rPr>
          <w:rFonts w:ascii="Courier" w:eastAsiaTheme="minorHAnsi" w:hAnsi="Courier"/>
          <w:sz w:val="16"/>
          <w:szCs w:val="21"/>
          <w:lang w:val="en-US" w:eastAsia="en-US"/>
        </w:rPr>
        <w:t>doi</w:t>
      </w:r>
      <w:proofErr w:type="spellEnd"/>
      <w:r w:rsidRPr="00BD42B7">
        <w:rPr>
          <w:rFonts w:ascii="Courier" w:eastAsiaTheme="minorHAnsi" w:hAnsi="Courier"/>
          <w:sz w:val="16"/>
          <w:szCs w:val="21"/>
          <w:lang w:val="en-US" w:eastAsia="en-US"/>
        </w:rPr>
        <w:t>:</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US" w:eastAsia="en-US"/>
        </w:rPr>
        <w:t xml:space="preserve">10.1016/j.jaip.2020.09.066.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Nov 9. PMID: 33184024.</w:t>
      </w:r>
      <w:r w:rsidR="00794CF3" w:rsidRPr="00BD42B7">
        <w:rPr>
          <w:rFonts w:ascii="Courier" w:eastAsiaTheme="minorHAnsi" w:hAnsi="Courier"/>
          <w:sz w:val="16"/>
          <w:szCs w:val="21"/>
          <w:lang w:val="en-GB" w:eastAsia="en-US"/>
        </w:rPr>
        <w:t xml:space="preserve">  </w:t>
      </w:r>
    </w:p>
    <w:p w14:paraId="7CABF94A"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88: </w:t>
      </w:r>
      <w:proofErr w:type="spellStart"/>
      <w:r w:rsidRPr="00BD42B7">
        <w:rPr>
          <w:rFonts w:ascii="Courier" w:eastAsiaTheme="minorHAnsi" w:hAnsi="Courier"/>
          <w:sz w:val="16"/>
          <w:szCs w:val="21"/>
          <w:lang w:val="en-GB" w:eastAsia="en-US"/>
        </w:rPr>
        <w:t>Jabbal</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Kuo</w:t>
      </w:r>
      <w:proofErr w:type="spellEnd"/>
      <w:r w:rsidRPr="00BD42B7">
        <w:rPr>
          <w:rFonts w:ascii="Courier" w:eastAsiaTheme="minorHAnsi" w:hAnsi="Courier"/>
          <w:sz w:val="16"/>
          <w:szCs w:val="21"/>
          <w:lang w:val="en-GB" w:eastAsia="en-US"/>
        </w:rPr>
        <w:t xml:space="preserve"> CR,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 Randomized controlled trial of triple versus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dual inhaler therapy on small airways in smoking asthmatics. Clin Exp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2020 Oct;50(10):1140-1147.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10.1111/cea.13702.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Jul 27.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33180376.</w:t>
      </w:r>
      <w:r w:rsidR="00794CF3" w:rsidRPr="00BD42B7">
        <w:rPr>
          <w:rFonts w:ascii="Courier" w:eastAsiaTheme="minorHAnsi" w:hAnsi="Courier"/>
          <w:sz w:val="16"/>
          <w:szCs w:val="21"/>
          <w:lang w:val="en-GB" w:eastAsia="en-US"/>
        </w:rPr>
        <w:t xml:space="preserve">  </w:t>
      </w:r>
    </w:p>
    <w:p w14:paraId="2392424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89: Kaplan A, FitzGerald JM, Buhl R, </w:t>
      </w:r>
      <w:proofErr w:type="spellStart"/>
      <w:r w:rsidRPr="00BD42B7">
        <w:rPr>
          <w:rFonts w:ascii="Courier" w:eastAsiaTheme="minorHAnsi" w:hAnsi="Courier"/>
          <w:sz w:val="16"/>
          <w:szCs w:val="21"/>
          <w:lang w:val="en-GB" w:eastAsia="en-US"/>
        </w:rPr>
        <w:t>Vogelberg</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Hamelmann</w:t>
      </w:r>
      <w:proofErr w:type="spellEnd"/>
      <w:r w:rsidRPr="00BD42B7">
        <w:rPr>
          <w:rFonts w:ascii="Courier" w:eastAsiaTheme="minorHAnsi" w:hAnsi="Courier"/>
          <w:sz w:val="16"/>
          <w:szCs w:val="21"/>
          <w:lang w:val="en-GB" w:eastAsia="en-US"/>
        </w:rPr>
        <w:t xml:space="preserve"> E. Comparing LAMA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with LABA and LTRA as add-on therapies in primary care asthma management. NPJ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Prim Care Respir Med. 2020 Nov 11;30(1):50.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10.1038/s41533-020-00205-9.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33177503; PMCID: PMC7658210.</w:t>
      </w:r>
      <w:r w:rsidR="00794CF3" w:rsidRPr="00BD42B7">
        <w:rPr>
          <w:rFonts w:ascii="Courier" w:eastAsiaTheme="minorHAnsi" w:hAnsi="Courier"/>
          <w:sz w:val="16"/>
          <w:szCs w:val="21"/>
          <w:lang w:val="en-GB" w:eastAsia="en-US"/>
        </w:rPr>
        <w:t xml:space="preserve">  </w:t>
      </w:r>
    </w:p>
    <w:p w14:paraId="2CA7CC3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90: </w:t>
      </w:r>
      <w:proofErr w:type="spellStart"/>
      <w:r w:rsidRPr="00BD42B7">
        <w:rPr>
          <w:rFonts w:ascii="Courier" w:eastAsiaTheme="minorHAnsi" w:hAnsi="Courier"/>
          <w:sz w:val="16"/>
          <w:szCs w:val="21"/>
          <w:lang w:val="en-GB" w:eastAsia="en-US"/>
        </w:rPr>
        <w:t>Andújar</w:t>
      </w:r>
      <w:proofErr w:type="spellEnd"/>
      <w:r w:rsidRPr="00BD42B7">
        <w:rPr>
          <w:rFonts w:ascii="Courier" w:eastAsiaTheme="minorHAnsi" w:hAnsi="Courier"/>
          <w:sz w:val="16"/>
          <w:szCs w:val="21"/>
          <w:lang w:val="en-GB" w:eastAsia="en-US"/>
        </w:rPr>
        <w:t xml:space="preserve">-Espinosa R, </w:t>
      </w:r>
      <w:proofErr w:type="spellStart"/>
      <w:r w:rsidRPr="00BD42B7">
        <w:rPr>
          <w:rFonts w:ascii="Courier" w:eastAsiaTheme="minorHAnsi" w:hAnsi="Courier"/>
          <w:sz w:val="16"/>
          <w:szCs w:val="21"/>
          <w:lang w:val="en-GB" w:eastAsia="en-US"/>
        </w:rPr>
        <w:t>Salinero</w:t>
      </w:r>
      <w:proofErr w:type="spellEnd"/>
      <w:r w:rsidRPr="00BD42B7">
        <w:rPr>
          <w:rFonts w:ascii="Courier" w:eastAsiaTheme="minorHAnsi" w:hAnsi="Courier"/>
          <w:sz w:val="16"/>
          <w:szCs w:val="21"/>
          <w:lang w:val="en-GB" w:eastAsia="en-US"/>
        </w:rPr>
        <w:t xml:space="preserve">-González L, </w:t>
      </w:r>
      <w:proofErr w:type="spellStart"/>
      <w:r w:rsidRPr="00BD42B7">
        <w:rPr>
          <w:rFonts w:ascii="Courier" w:eastAsiaTheme="minorHAnsi" w:hAnsi="Courier"/>
          <w:sz w:val="16"/>
          <w:szCs w:val="21"/>
          <w:lang w:val="en-GB" w:eastAsia="en-US"/>
        </w:rPr>
        <w:t>Illán</w:t>
      </w:r>
      <w:proofErr w:type="spellEnd"/>
      <w:r w:rsidRPr="00BD42B7">
        <w:rPr>
          <w:rFonts w:ascii="Courier" w:eastAsiaTheme="minorHAnsi" w:hAnsi="Courier"/>
          <w:sz w:val="16"/>
          <w:szCs w:val="21"/>
          <w:lang w:val="en-GB" w:eastAsia="en-US"/>
        </w:rPr>
        <w:t>-Gómez F, Castilla-Martínez 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Hu-Yang C, Ruiz-López FJ. Effect of vitamin D supplementation on asthma control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 patients with vitamin D deficiency: the ACVID randomised clinical trial.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Thorax. 2021 Feb;76(2):126-133.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10.1136/thoraxjnl-2019-213936.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Nov 5. PMID: 33154023.</w:t>
      </w:r>
      <w:r w:rsidR="00794CF3" w:rsidRPr="00BD42B7">
        <w:rPr>
          <w:rFonts w:ascii="Courier" w:eastAsiaTheme="minorHAnsi" w:hAnsi="Courier"/>
          <w:sz w:val="16"/>
          <w:szCs w:val="21"/>
          <w:lang w:val="en-GB" w:eastAsia="en-US"/>
        </w:rPr>
        <w:t xml:space="preserve">  </w:t>
      </w:r>
    </w:p>
    <w:p w14:paraId="3A32FE9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91: Moretz C, Hahn B, White J, Goolsby Hunter A, </w:t>
      </w:r>
      <w:proofErr w:type="spellStart"/>
      <w:r w:rsidRPr="00BD42B7">
        <w:rPr>
          <w:rFonts w:ascii="Courier" w:eastAsiaTheme="minorHAnsi" w:hAnsi="Courier"/>
          <w:sz w:val="16"/>
          <w:szCs w:val="21"/>
          <w:lang w:val="en-GB" w:eastAsia="en-US"/>
        </w:rPr>
        <w:t>Essoi</w:t>
      </w:r>
      <w:proofErr w:type="spellEnd"/>
      <w:r w:rsidRPr="00BD42B7">
        <w:rPr>
          <w:rFonts w:ascii="Courier" w:eastAsiaTheme="minorHAnsi" w:hAnsi="Courier"/>
          <w:sz w:val="16"/>
          <w:szCs w:val="21"/>
          <w:lang w:val="en-GB" w:eastAsia="en-US"/>
        </w:rPr>
        <w:t xml:space="preserve"> B, Elliott C, Ray 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Symptom </w:t>
      </w:r>
      <w:proofErr w:type="gramStart"/>
      <w:r w:rsidRPr="00BD42B7">
        <w:rPr>
          <w:rFonts w:ascii="Courier" w:eastAsiaTheme="minorHAnsi" w:hAnsi="Courier"/>
          <w:sz w:val="16"/>
          <w:szCs w:val="21"/>
          <w:lang w:val="en-GB" w:eastAsia="en-US"/>
        </w:rPr>
        <w:t>Burden</w:t>
      </w:r>
      <w:proofErr w:type="gramEnd"/>
      <w:r w:rsidRPr="00BD42B7">
        <w:rPr>
          <w:rFonts w:ascii="Courier" w:eastAsiaTheme="minorHAnsi" w:hAnsi="Courier"/>
          <w:sz w:val="16"/>
          <w:szCs w:val="21"/>
          <w:lang w:val="en-GB" w:eastAsia="en-US"/>
        </w:rPr>
        <w:t xml:space="preserve"> and GOLD Classification in Medicare Advantage Patients with 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Initiating Umeclidinium/Vilanterol or Fluticasone Propionate/Salmeterol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2020 Oct </w:t>
      </w:r>
      <w:proofErr w:type="gramStart"/>
      <w:r w:rsidRPr="00BD42B7">
        <w:rPr>
          <w:rFonts w:ascii="Courier" w:eastAsiaTheme="minorHAnsi" w:hAnsi="Courier"/>
          <w:sz w:val="16"/>
          <w:szCs w:val="21"/>
          <w:lang w:val="en-GB" w:eastAsia="en-US"/>
        </w:rPr>
        <w:t>29;15:2715</w:t>
      </w:r>
      <w:proofErr w:type="gramEnd"/>
      <w:r w:rsidRPr="00BD42B7">
        <w:rPr>
          <w:rFonts w:ascii="Courier" w:eastAsiaTheme="minorHAnsi" w:hAnsi="Courier"/>
          <w:sz w:val="16"/>
          <w:szCs w:val="21"/>
          <w:lang w:val="en-GB" w:eastAsia="en-US"/>
        </w:rPr>
        <w:t xml:space="preserve">-2725.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10.2147/COPD.S265037. PMID: 33149569; PMCID: PMC7605915.</w:t>
      </w:r>
      <w:r w:rsidR="00794CF3" w:rsidRPr="00BD42B7">
        <w:rPr>
          <w:rFonts w:ascii="Courier" w:eastAsiaTheme="minorHAnsi" w:hAnsi="Courier"/>
          <w:sz w:val="16"/>
          <w:szCs w:val="21"/>
          <w:lang w:val="en-GB" w:eastAsia="en-US"/>
        </w:rPr>
        <w:t xml:space="preserve">  </w:t>
      </w:r>
    </w:p>
    <w:p w14:paraId="1EAECB7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92: CADTH Canadian Drug Expert Committee Recommendation: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Furoate (</w:t>
      </w:r>
      <w:proofErr w:type="spellStart"/>
      <w:r w:rsidRPr="00BD42B7">
        <w:rPr>
          <w:rFonts w:ascii="Courier" w:eastAsiaTheme="minorHAnsi" w:hAnsi="Courier"/>
          <w:sz w:val="16"/>
          <w:szCs w:val="21"/>
          <w:lang w:val="en-GB" w:eastAsia="en-US"/>
        </w:rPr>
        <w:t>Enerzair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Breezhaler</w:t>
      </w:r>
      <w:proofErr w:type="spellEnd"/>
      <w:r w:rsidRPr="00BD42B7">
        <w:rPr>
          <w:rFonts w:ascii="Courier" w:eastAsiaTheme="minorHAnsi" w:hAnsi="Courier"/>
          <w:sz w:val="16"/>
          <w:szCs w:val="21"/>
          <w:lang w:val="en-GB" w:eastAsia="en-US"/>
        </w:rPr>
        <w:t xml:space="preserve"> — Novartis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Pharmaceuticals Canada Inc.): Indication: Asthma maintenance, adults [Internet].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Ottawa (ON): Canadian Agency for Drugs and Technologies in Health; 2020 Nov.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33764723.</w:t>
      </w:r>
      <w:r w:rsidR="00794CF3" w:rsidRPr="00BD42B7">
        <w:rPr>
          <w:rFonts w:ascii="Courier" w:eastAsiaTheme="minorHAnsi" w:hAnsi="Courier"/>
          <w:sz w:val="16"/>
          <w:szCs w:val="21"/>
          <w:lang w:val="en-GB" w:eastAsia="en-US"/>
        </w:rPr>
        <w:t xml:space="preserve">  </w:t>
      </w:r>
    </w:p>
    <w:p w14:paraId="585E26B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93: Buhl R, Dreher M, Korn S, Taube C, Stock C, </w:t>
      </w:r>
      <w:proofErr w:type="spellStart"/>
      <w:r w:rsidRPr="00BD42B7">
        <w:rPr>
          <w:rFonts w:ascii="Courier" w:eastAsiaTheme="minorHAnsi" w:hAnsi="Courier"/>
          <w:sz w:val="16"/>
          <w:szCs w:val="21"/>
          <w:lang w:val="en-GB" w:eastAsia="en-US"/>
        </w:rPr>
        <w:t>Zehendner</w:t>
      </w:r>
      <w:proofErr w:type="spellEnd"/>
      <w:r w:rsidRPr="00BD42B7">
        <w:rPr>
          <w:rFonts w:ascii="Courier" w:eastAsiaTheme="minorHAnsi" w:hAnsi="Courier"/>
          <w:sz w:val="16"/>
          <w:szCs w:val="21"/>
          <w:lang w:val="en-GB" w:eastAsia="en-US"/>
        </w:rPr>
        <w:t xml:space="preserve"> CM, </w:t>
      </w:r>
      <w:proofErr w:type="spellStart"/>
      <w:r w:rsidRPr="00BD42B7">
        <w:rPr>
          <w:rFonts w:ascii="Courier" w:eastAsiaTheme="minorHAnsi" w:hAnsi="Courier"/>
          <w:sz w:val="16"/>
          <w:szCs w:val="21"/>
          <w:lang w:val="en-GB" w:eastAsia="en-US"/>
        </w:rPr>
        <w:t>Kondla</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Vogelmeier</w:t>
      </w:r>
      <w:proofErr w:type="spellEnd"/>
      <w:r w:rsidRPr="00BD42B7">
        <w:rPr>
          <w:rFonts w:ascii="Courier" w:eastAsiaTheme="minorHAnsi" w:hAnsi="Courier"/>
          <w:sz w:val="16"/>
          <w:szCs w:val="21"/>
          <w:lang w:val="en-GB" w:eastAsia="en-US"/>
        </w:rPr>
        <w:t xml:space="preserve"> CF. A Non-Interventional Study of Tiotropium/</w:t>
      </w:r>
      <w:proofErr w:type="spellStart"/>
      <w:r w:rsidRPr="00BD42B7">
        <w:rPr>
          <w:rFonts w:ascii="Courier" w:eastAsiaTheme="minorHAnsi" w:hAnsi="Courier"/>
          <w:sz w:val="16"/>
          <w:szCs w:val="21"/>
          <w:lang w:val="en-GB" w:eastAsia="en-US"/>
        </w:rPr>
        <w:t>Olodaterol</w:t>
      </w:r>
      <w:proofErr w:type="spellEnd"/>
      <w:r w:rsidRPr="00BD42B7">
        <w:rPr>
          <w:rFonts w:ascii="Courier" w:eastAsiaTheme="minorHAnsi" w:hAnsi="Courier"/>
          <w:sz w:val="16"/>
          <w:szCs w:val="21"/>
          <w:lang w:val="en-GB" w:eastAsia="en-US"/>
        </w:rPr>
        <w:t xml:space="preserve"> versus Any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Combination Therapy for Chronic Obstructive Pulmonary Disease: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EVELUT&lt;sup&gt;®&lt;/sup&gt; Study Protocol.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2020 Oct</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22;15:2601</w:t>
      </w:r>
      <w:proofErr w:type="gramEnd"/>
      <w:r w:rsidRPr="00BD42B7">
        <w:rPr>
          <w:rFonts w:ascii="Courier" w:eastAsiaTheme="minorHAnsi" w:hAnsi="Courier"/>
          <w:sz w:val="16"/>
          <w:szCs w:val="21"/>
          <w:lang w:val="en-GB" w:eastAsia="en-US"/>
        </w:rPr>
        <w:t xml:space="preserve">-2608.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10.2147/COPD.S262746. PMID: 33122898; PMCID: PMC7591229.</w:t>
      </w:r>
      <w:r w:rsidR="00794CF3" w:rsidRPr="00BD42B7">
        <w:rPr>
          <w:rFonts w:ascii="Courier" w:eastAsiaTheme="minorHAnsi" w:hAnsi="Courier"/>
          <w:sz w:val="16"/>
          <w:szCs w:val="21"/>
          <w:lang w:val="en-GB" w:eastAsia="en-US"/>
        </w:rPr>
        <w:t xml:space="preserve">  </w:t>
      </w:r>
    </w:p>
    <w:p w14:paraId="2E77BDB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94: Singh D, Virchow JC, </w:t>
      </w:r>
      <w:proofErr w:type="spellStart"/>
      <w:r w:rsidRPr="00BD42B7">
        <w:rPr>
          <w:rFonts w:ascii="Courier" w:eastAsiaTheme="minorHAnsi" w:hAnsi="Courier"/>
          <w:sz w:val="16"/>
          <w:szCs w:val="21"/>
          <w:lang w:val="en-GB" w:eastAsia="en-US"/>
        </w:rPr>
        <w:t>Canonica</w:t>
      </w:r>
      <w:proofErr w:type="spellEnd"/>
      <w:r w:rsidRPr="00BD42B7">
        <w:rPr>
          <w:rFonts w:ascii="Courier" w:eastAsiaTheme="minorHAnsi" w:hAnsi="Courier"/>
          <w:sz w:val="16"/>
          <w:szCs w:val="21"/>
          <w:lang w:val="en-GB" w:eastAsia="en-US"/>
        </w:rPr>
        <w:t xml:space="preserve"> GW, </w:t>
      </w:r>
      <w:proofErr w:type="spellStart"/>
      <w:r w:rsidRPr="00BD42B7">
        <w:rPr>
          <w:rFonts w:ascii="Courier" w:eastAsiaTheme="minorHAnsi" w:hAnsi="Courier"/>
          <w:sz w:val="16"/>
          <w:szCs w:val="21"/>
          <w:lang w:val="en-GB" w:eastAsia="en-US"/>
        </w:rPr>
        <w:t>Vele</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Kots</w:t>
      </w:r>
      <w:proofErr w:type="spellEnd"/>
      <w:r w:rsidRPr="00BD42B7">
        <w:rPr>
          <w:rFonts w:ascii="Courier" w:eastAsiaTheme="minorHAnsi" w:hAnsi="Courier"/>
          <w:sz w:val="16"/>
          <w:szCs w:val="21"/>
          <w:lang w:val="en-GB" w:eastAsia="en-US"/>
        </w:rPr>
        <w:t xml:space="preserve"> M, Georges G,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Determinants of response to inhaled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triple therapy in asthma: analyses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TRIMARAN and TRIGGER. Respir Res. 2020 Oct 29;21(1):285.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10.1186/s12931-020-01558-y. PMID: 33121501; PMCID: PMC7597025.</w:t>
      </w:r>
      <w:r w:rsidR="00794CF3" w:rsidRPr="00BD42B7">
        <w:rPr>
          <w:rFonts w:ascii="Courier" w:eastAsiaTheme="minorHAnsi" w:hAnsi="Courier"/>
          <w:sz w:val="16"/>
          <w:szCs w:val="21"/>
          <w:lang w:val="en-GB" w:eastAsia="en-US"/>
        </w:rPr>
        <w:t xml:space="preserve">  </w:t>
      </w:r>
    </w:p>
    <w:p w14:paraId="64E261C1"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95: Gessner C, </w:t>
      </w:r>
      <w:proofErr w:type="spellStart"/>
      <w:r w:rsidRPr="00BD42B7">
        <w:rPr>
          <w:rFonts w:ascii="Courier" w:eastAsiaTheme="minorHAnsi" w:hAnsi="Courier"/>
          <w:sz w:val="16"/>
          <w:szCs w:val="21"/>
          <w:lang w:val="en-US" w:eastAsia="en-US"/>
        </w:rPr>
        <w:t>Kornmann</w:t>
      </w:r>
      <w:proofErr w:type="spellEnd"/>
      <w:r w:rsidRPr="00BD42B7">
        <w:rPr>
          <w:rFonts w:ascii="Courier" w:eastAsiaTheme="minorHAnsi" w:hAnsi="Courier"/>
          <w:sz w:val="16"/>
          <w:szCs w:val="21"/>
          <w:lang w:val="en-US" w:eastAsia="en-US"/>
        </w:rPr>
        <w:t xml:space="preserve"> O, </w:t>
      </w:r>
      <w:proofErr w:type="spellStart"/>
      <w:r w:rsidRPr="00BD42B7">
        <w:rPr>
          <w:rFonts w:ascii="Courier" w:eastAsiaTheme="minorHAnsi" w:hAnsi="Courier"/>
          <w:sz w:val="16"/>
          <w:szCs w:val="21"/>
          <w:lang w:val="en-US" w:eastAsia="en-US"/>
        </w:rPr>
        <w:t>Maspero</w:t>
      </w:r>
      <w:proofErr w:type="spellEnd"/>
      <w:r w:rsidRPr="00BD42B7">
        <w:rPr>
          <w:rFonts w:ascii="Courier" w:eastAsiaTheme="minorHAnsi" w:hAnsi="Courier"/>
          <w:sz w:val="16"/>
          <w:szCs w:val="21"/>
          <w:lang w:val="en-US" w:eastAsia="en-US"/>
        </w:rPr>
        <w:t xml:space="preserve"> J, van Zyl-Smit R, </w:t>
      </w:r>
      <w:proofErr w:type="spellStart"/>
      <w:r w:rsidRPr="00BD42B7">
        <w:rPr>
          <w:rFonts w:ascii="Courier" w:eastAsiaTheme="minorHAnsi" w:hAnsi="Courier"/>
          <w:sz w:val="16"/>
          <w:szCs w:val="21"/>
          <w:lang w:val="en-US" w:eastAsia="en-US"/>
        </w:rPr>
        <w:t>Krüll</w:t>
      </w:r>
      <w:proofErr w:type="spellEnd"/>
      <w:r w:rsidRPr="00BD42B7">
        <w:rPr>
          <w:rFonts w:ascii="Courier" w:eastAsiaTheme="minorHAnsi" w:hAnsi="Courier"/>
          <w:sz w:val="16"/>
          <w:szCs w:val="21"/>
          <w:lang w:val="en-US" w:eastAsia="en-US"/>
        </w:rPr>
        <w:t xml:space="preserve"> M, Salina A, Gupta</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 xml:space="preserve">P, </w:t>
      </w:r>
      <w:proofErr w:type="spellStart"/>
      <w:r w:rsidRPr="00BD42B7">
        <w:rPr>
          <w:rFonts w:ascii="Courier" w:eastAsiaTheme="minorHAnsi" w:hAnsi="Courier"/>
          <w:sz w:val="16"/>
          <w:szCs w:val="21"/>
          <w:lang w:val="en-GB" w:eastAsia="en-US"/>
        </w:rPr>
        <w:t>Bostel</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Fucile</w:t>
      </w:r>
      <w:proofErr w:type="spellEnd"/>
      <w:r w:rsidRPr="00BD42B7">
        <w:rPr>
          <w:rFonts w:ascii="Courier" w:eastAsiaTheme="minorHAnsi" w:hAnsi="Courier"/>
          <w:sz w:val="16"/>
          <w:szCs w:val="21"/>
          <w:lang w:val="en-GB" w:eastAsia="en-US"/>
        </w:rPr>
        <w:t xml:space="preserve"> S, Conde LG, Pfister P. Corrigendum to "Fixed-dose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combination of 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furoate once-daily versus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salmeterol/fluticasone twice-daily plus tiotropium once-daily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uncontrolled asthma: A randomised, Phase </w:t>
      </w:r>
      <w:proofErr w:type="spellStart"/>
      <w:r w:rsidRPr="00BD42B7">
        <w:rPr>
          <w:rFonts w:ascii="Courier" w:eastAsiaTheme="minorHAnsi" w:hAnsi="Courier"/>
          <w:sz w:val="16"/>
          <w:szCs w:val="21"/>
          <w:lang w:val="en-GB" w:eastAsia="en-US"/>
        </w:rPr>
        <w:t>IIIb</w:t>
      </w:r>
      <w:proofErr w:type="spellEnd"/>
      <w:r w:rsidRPr="00BD42B7">
        <w:rPr>
          <w:rFonts w:ascii="Courier" w:eastAsiaTheme="minorHAnsi" w:hAnsi="Courier"/>
          <w:sz w:val="16"/>
          <w:szCs w:val="21"/>
          <w:lang w:val="en-GB" w:eastAsia="en-US"/>
        </w:rPr>
        <w:t>, non-inferiority study (ARGON)"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 Med. 170 (Aug-Sep 2020) 106021]. Respir Med. 2020 </w:t>
      </w:r>
      <w:proofErr w:type="gramStart"/>
      <w:r w:rsidRPr="00BD42B7">
        <w:rPr>
          <w:rFonts w:ascii="Courier" w:eastAsiaTheme="minorHAnsi" w:hAnsi="Courier"/>
          <w:sz w:val="16"/>
          <w:szCs w:val="21"/>
          <w:lang w:val="en-GB" w:eastAsia="en-US"/>
        </w:rPr>
        <w:t>Dec;175:106186</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10.1016/j.rmed.2020.106186.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Oct 18. Erratum for: Respir Med. 2020 Aug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Sep;170:106021</w:t>
      </w:r>
      <w:proofErr w:type="gramEnd"/>
      <w:r w:rsidRPr="00BD42B7">
        <w:rPr>
          <w:rFonts w:ascii="Courier" w:eastAsiaTheme="minorHAnsi" w:hAnsi="Courier"/>
          <w:sz w:val="16"/>
          <w:szCs w:val="21"/>
          <w:lang w:val="en-GB" w:eastAsia="en-US"/>
        </w:rPr>
        <w:t>. PMID: 33082033.</w:t>
      </w:r>
      <w:r w:rsidR="00794CF3" w:rsidRPr="00BD42B7">
        <w:rPr>
          <w:rFonts w:ascii="Courier" w:eastAsiaTheme="minorHAnsi" w:hAnsi="Courier"/>
          <w:sz w:val="16"/>
          <w:szCs w:val="21"/>
          <w:lang w:val="en-GB" w:eastAsia="en-US"/>
        </w:rPr>
        <w:t xml:space="preserve">  </w:t>
      </w:r>
    </w:p>
    <w:p w14:paraId="639DD4C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96: Lei H, Zhang Y, Ye J, Cheng T, Liang Y, Zu X, Zhang W. A comprehensive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quality evaluation of </w:t>
      </w:r>
      <w:proofErr w:type="spellStart"/>
      <w:r w:rsidRPr="00BD42B7">
        <w:rPr>
          <w:rFonts w:ascii="Courier" w:eastAsiaTheme="minorHAnsi" w:hAnsi="Courier"/>
          <w:sz w:val="16"/>
          <w:szCs w:val="21"/>
          <w:lang w:val="en-GB" w:eastAsia="en-US"/>
        </w:rPr>
        <w:t>Fuzi</w:t>
      </w:r>
      <w:proofErr w:type="spellEnd"/>
      <w:r w:rsidRPr="00BD42B7">
        <w:rPr>
          <w:rFonts w:ascii="Courier" w:eastAsiaTheme="minorHAnsi" w:hAnsi="Courier"/>
          <w:sz w:val="16"/>
          <w:szCs w:val="21"/>
          <w:lang w:val="en-GB" w:eastAsia="en-US"/>
        </w:rPr>
        <w:t xml:space="preserve"> and its processed product through integration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UPLC-QTOF/MS combined MS/MS-based mass spectral molecular networking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multivariate statistical analysis and HPLC-MS/MS. J </w:t>
      </w:r>
      <w:proofErr w:type="spellStart"/>
      <w:r w:rsidRPr="00BD42B7">
        <w:rPr>
          <w:rFonts w:ascii="Courier" w:eastAsiaTheme="minorHAnsi" w:hAnsi="Courier"/>
          <w:sz w:val="16"/>
          <w:szCs w:val="21"/>
          <w:lang w:val="en-GB" w:eastAsia="en-US"/>
        </w:rPr>
        <w:t>Ethnopharmacol</w:t>
      </w:r>
      <w:proofErr w:type="spellEnd"/>
      <w:r w:rsidRPr="00BD42B7">
        <w:rPr>
          <w:rFonts w:ascii="Courier" w:eastAsiaTheme="minorHAnsi" w:hAnsi="Courier"/>
          <w:sz w:val="16"/>
          <w:szCs w:val="21"/>
          <w:lang w:val="en-GB" w:eastAsia="en-US"/>
        </w:rPr>
        <w:t>. 2021 Feb</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10;266:113455</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10.1016/j.jep.2020.113455.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Oct 8. PMID: 33039630.</w:t>
      </w:r>
      <w:r w:rsidR="00794CF3" w:rsidRPr="00BD42B7">
        <w:rPr>
          <w:rFonts w:ascii="Courier" w:eastAsiaTheme="minorHAnsi" w:hAnsi="Courier"/>
          <w:sz w:val="16"/>
          <w:szCs w:val="21"/>
          <w:lang w:val="en-GB" w:eastAsia="en-US"/>
        </w:rPr>
        <w:t xml:space="preserve">  </w:t>
      </w:r>
    </w:p>
    <w:p w14:paraId="69E3162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97: Vaidya S, </w:t>
      </w:r>
      <w:proofErr w:type="spellStart"/>
      <w:r w:rsidRPr="00BD42B7">
        <w:rPr>
          <w:rFonts w:ascii="Courier" w:eastAsiaTheme="minorHAnsi" w:hAnsi="Courier"/>
          <w:sz w:val="16"/>
          <w:szCs w:val="21"/>
          <w:lang w:val="en-GB" w:eastAsia="en-US"/>
        </w:rPr>
        <w:t>Jauernig</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Ethell</w:t>
      </w:r>
      <w:proofErr w:type="spellEnd"/>
      <w:r w:rsidRPr="00BD42B7">
        <w:rPr>
          <w:rFonts w:ascii="Courier" w:eastAsiaTheme="minorHAnsi" w:hAnsi="Courier"/>
          <w:sz w:val="16"/>
          <w:szCs w:val="21"/>
          <w:lang w:val="en-GB" w:eastAsia="en-US"/>
        </w:rPr>
        <w:t xml:space="preserve"> B, Abdallah N, </w:t>
      </w:r>
      <w:proofErr w:type="spellStart"/>
      <w:r w:rsidRPr="00BD42B7">
        <w:rPr>
          <w:rFonts w:ascii="Courier" w:eastAsiaTheme="minorHAnsi" w:hAnsi="Courier"/>
          <w:sz w:val="16"/>
          <w:szCs w:val="21"/>
          <w:lang w:val="en-GB" w:eastAsia="en-US"/>
        </w:rPr>
        <w:t>Machineni</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Drollmann</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Heudi</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 Last S, Hahn M, Radhakrishnan R, </w:t>
      </w:r>
      <w:proofErr w:type="spellStart"/>
      <w:r w:rsidRPr="00BD42B7">
        <w:rPr>
          <w:rFonts w:ascii="Courier" w:eastAsiaTheme="minorHAnsi" w:hAnsi="Courier"/>
          <w:sz w:val="16"/>
          <w:szCs w:val="21"/>
          <w:lang w:val="en-GB" w:eastAsia="en-US"/>
        </w:rPr>
        <w:t>Ignatenko</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Tillmann</w:t>
      </w:r>
      <w:proofErr w:type="spellEnd"/>
      <w:r w:rsidRPr="00BD42B7">
        <w:rPr>
          <w:rFonts w:ascii="Courier" w:eastAsiaTheme="minorHAnsi" w:hAnsi="Courier"/>
          <w:sz w:val="16"/>
          <w:szCs w:val="21"/>
          <w:lang w:val="en-GB" w:eastAsia="en-US"/>
        </w:rPr>
        <w:t xml:space="preserve"> HC. Pharmacokinetics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indacaterol,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and mometasone furoate following once-daily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inhalation as a combination in healthy subjects.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2020</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Oct;64:101964</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10.1016/j.pupt.2020.101964.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Oct 6. PMID: 33035700.</w:t>
      </w:r>
      <w:r w:rsidR="00794CF3" w:rsidRPr="00BD42B7">
        <w:rPr>
          <w:rFonts w:ascii="Courier" w:eastAsiaTheme="minorHAnsi" w:hAnsi="Courier"/>
          <w:sz w:val="16"/>
          <w:szCs w:val="21"/>
          <w:lang w:val="en-GB" w:eastAsia="en-US"/>
        </w:rPr>
        <w:t xml:space="preserve">  </w:t>
      </w:r>
    </w:p>
    <w:p w14:paraId="4556097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98: </w:t>
      </w:r>
      <w:proofErr w:type="spellStart"/>
      <w:r w:rsidRPr="00BD42B7">
        <w:rPr>
          <w:rFonts w:ascii="Courier" w:eastAsiaTheme="minorHAnsi" w:hAnsi="Courier"/>
          <w:sz w:val="16"/>
          <w:szCs w:val="21"/>
          <w:lang w:val="en-GB" w:eastAsia="en-US"/>
        </w:rPr>
        <w:t>Monteagudo</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Nuñez</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Solntseva</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Dhalwani</w:t>
      </w:r>
      <w:proofErr w:type="spellEnd"/>
      <w:r w:rsidRPr="00BD42B7">
        <w:rPr>
          <w:rFonts w:ascii="Courier" w:eastAsiaTheme="minorHAnsi" w:hAnsi="Courier"/>
          <w:sz w:val="16"/>
          <w:szCs w:val="21"/>
          <w:lang w:val="en-GB" w:eastAsia="en-US"/>
        </w:rPr>
        <w:t xml:space="preserve"> N, Booth A, </w:t>
      </w:r>
      <w:proofErr w:type="spellStart"/>
      <w:r w:rsidRPr="00BD42B7">
        <w:rPr>
          <w:rFonts w:ascii="Courier" w:eastAsiaTheme="minorHAnsi" w:hAnsi="Courier"/>
          <w:sz w:val="16"/>
          <w:szCs w:val="21"/>
          <w:lang w:val="en-GB" w:eastAsia="en-US"/>
        </w:rPr>
        <w:t>Barrecheguren</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Lambrelli</w:t>
      </w:r>
      <w:proofErr w:type="spellEnd"/>
      <w:r w:rsidRPr="00BD42B7">
        <w:rPr>
          <w:rFonts w:ascii="Courier" w:eastAsiaTheme="minorHAnsi" w:hAnsi="Courier"/>
          <w:sz w:val="16"/>
          <w:szCs w:val="21"/>
          <w:lang w:val="en-GB" w:eastAsia="en-US"/>
        </w:rPr>
        <w:t xml:space="preserve"> D, Miravitlles M. Treatment Pathways Before and After Triple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COPD: A Population-based Study in Primary Care in Spain. Arch </w:t>
      </w:r>
      <w:proofErr w:type="spellStart"/>
      <w:r w:rsidRPr="00BD42B7">
        <w:rPr>
          <w:rFonts w:ascii="Courier" w:eastAsiaTheme="minorHAnsi" w:hAnsi="Courier"/>
          <w:sz w:val="16"/>
          <w:szCs w:val="21"/>
          <w:lang w:val="en-GB" w:eastAsia="en-US"/>
        </w:rPr>
        <w:t>Bronconeumol</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t>
      </w:r>
      <w:proofErr w:type="spellStart"/>
      <w:r w:rsidRPr="00BD42B7">
        <w:rPr>
          <w:rFonts w:ascii="Courier" w:eastAsiaTheme="minorHAnsi" w:hAnsi="Courier"/>
          <w:sz w:val="16"/>
          <w:szCs w:val="21"/>
          <w:lang w:val="en-GB" w:eastAsia="en-US"/>
        </w:rPr>
        <w:t>Engl</w:t>
      </w:r>
      <w:proofErr w:type="spellEnd"/>
      <w:r w:rsidRPr="00BD42B7">
        <w:rPr>
          <w:rFonts w:ascii="Courier" w:eastAsiaTheme="minorHAnsi" w:hAnsi="Courier"/>
          <w:sz w:val="16"/>
          <w:szCs w:val="21"/>
          <w:lang w:val="en-GB" w:eastAsia="en-US"/>
        </w:rPr>
        <w:t xml:space="preserve"> Ed). 2021 Mar;57(3):205-213. English, Spanish.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10.1016/j.arbres.2020.07.032.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Sep 29. PMID: 33004238.</w:t>
      </w:r>
      <w:r w:rsidR="00794CF3" w:rsidRPr="00BD42B7">
        <w:rPr>
          <w:rFonts w:ascii="Courier" w:eastAsiaTheme="minorHAnsi" w:hAnsi="Courier"/>
          <w:sz w:val="16"/>
          <w:szCs w:val="21"/>
          <w:lang w:val="en-GB" w:eastAsia="en-US"/>
        </w:rPr>
        <w:t xml:space="preserve">  </w:t>
      </w:r>
    </w:p>
    <w:p w14:paraId="3537E4F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99: </w:t>
      </w:r>
      <w:proofErr w:type="spellStart"/>
      <w:r w:rsidRPr="00BD42B7">
        <w:rPr>
          <w:rFonts w:ascii="Courier" w:eastAsiaTheme="minorHAnsi" w:hAnsi="Courier"/>
          <w:sz w:val="16"/>
          <w:szCs w:val="21"/>
          <w:lang w:val="en-GB" w:eastAsia="en-US"/>
        </w:rPr>
        <w:t>Brightling</w:t>
      </w:r>
      <w:proofErr w:type="spellEnd"/>
      <w:r w:rsidRPr="00BD42B7">
        <w:rPr>
          <w:rFonts w:ascii="Courier" w:eastAsiaTheme="minorHAnsi" w:hAnsi="Courier"/>
          <w:sz w:val="16"/>
          <w:szCs w:val="21"/>
          <w:lang w:val="en-GB" w:eastAsia="en-US"/>
        </w:rPr>
        <w:t xml:space="preserve"> CE, Gaga M, Inoue H, Li J, </w:t>
      </w:r>
      <w:proofErr w:type="spellStart"/>
      <w:r w:rsidRPr="00BD42B7">
        <w:rPr>
          <w:rFonts w:ascii="Courier" w:eastAsiaTheme="minorHAnsi" w:hAnsi="Courier"/>
          <w:sz w:val="16"/>
          <w:szCs w:val="21"/>
          <w:lang w:val="en-GB" w:eastAsia="en-US"/>
        </w:rPr>
        <w:t>Maspero</w:t>
      </w:r>
      <w:proofErr w:type="spellEnd"/>
      <w:r w:rsidRPr="00BD42B7">
        <w:rPr>
          <w:rFonts w:ascii="Courier" w:eastAsiaTheme="minorHAnsi" w:hAnsi="Courier"/>
          <w:sz w:val="16"/>
          <w:szCs w:val="21"/>
          <w:lang w:val="en-GB" w:eastAsia="en-US"/>
        </w:rPr>
        <w:t xml:space="preserve"> J, Wenzel S, Maitra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Lawrence D, Brockhaus F, Lehmann T, </w:t>
      </w:r>
      <w:proofErr w:type="spellStart"/>
      <w:r w:rsidRPr="00BD42B7">
        <w:rPr>
          <w:rFonts w:ascii="Courier" w:eastAsiaTheme="minorHAnsi" w:hAnsi="Courier"/>
          <w:sz w:val="16"/>
          <w:szCs w:val="21"/>
          <w:lang w:val="en-GB" w:eastAsia="en-US"/>
        </w:rPr>
        <w:t>Brindicci</w:t>
      </w:r>
      <w:proofErr w:type="spellEnd"/>
      <w:r w:rsidRPr="00BD42B7">
        <w:rPr>
          <w:rFonts w:ascii="Courier" w:eastAsiaTheme="minorHAnsi" w:hAnsi="Courier"/>
          <w:sz w:val="16"/>
          <w:szCs w:val="21"/>
          <w:lang w:val="en-GB" w:eastAsia="en-US"/>
        </w:rPr>
        <w:t xml:space="preserve"> C, Knorr B, Bleecker 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Effectiveness of </w:t>
      </w:r>
      <w:proofErr w:type="spellStart"/>
      <w:r w:rsidRPr="00BD42B7">
        <w:rPr>
          <w:rFonts w:ascii="Courier" w:eastAsiaTheme="minorHAnsi" w:hAnsi="Courier"/>
          <w:sz w:val="16"/>
          <w:szCs w:val="21"/>
          <w:lang w:val="en-GB" w:eastAsia="en-US"/>
        </w:rPr>
        <w:t>fevipiprant</w:t>
      </w:r>
      <w:proofErr w:type="spellEnd"/>
      <w:r w:rsidRPr="00BD42B7">
        <w:rPr>
          <w:rFonts w:ascii="Courier" w:eastAsiaTheme="minorHAnsi" w:hAnsi="Courier"/>
          <w:sz w:val="16"/>
          <w:szCs w:val="21"/>
          <w:lang w:val="en-GB" w:eastAsia="en-US"/>
        </w:rPr>
        <w:t xml:space="preserve"> in reducing exacerbations in patients with severe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asthma (LUSTER-1 and LUSTER-2): two phase 3 randomised controlled trials. Lancet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 Med. 2021 Jan;9(1):43-56.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10.1016/S2213-2600(20)30412-4.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Sep 24. PMID: 32979986.</w:t>
      </w:r>
      <w:r w:rsidR="00794CF3" w:rsidRPr="00BD42B7">
        <w:rPr>
          <w:rFonts w:ascii="Courier" w:eastAsiaTheme="minorHAnsi" w:hAnsi="Courier"/>
          <w:sz w:val="16"/>
          <w:szCs w:val="21"/>
          <w:lang w:val="en-GB" w:eastAsia="en-US"/>
        </w:rPr>
        <w:t xml:space="preserve">  </w:t>
      </w:r>
    </w:p>
    <w:p w14:paraId="7B00090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100: Miller D, Vaidya S, </w:t>
      </w:r>
      <w:proofErr w:type="spellStart"/>
      <w:r w:rsidRPr="00BD42B7">
        <w:rPr>
          <w:rFonts w:ascii="Courier" w:eastAsiaTheme="minorHAnsi" w:hAnsi="Courier"/>
          <w:sz w:val="16"/>
          <w:szCs w:val="21"/>
          <w:lang w:val="en-GB" w:eastAsia="en-US"/>
        </w:rPr>
        <w:t>Jauernig</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Ethell</w:t>
      </w:r>
      <w:proofErr w:type="spellEnd"/>
      <w:r w:rsidRPr="00BD42B7">
        <w:rPr>
          <w:rFonts w:ascii="Courier" w:eastAsiaTheme="minorHAnsi" w:hAnsi="Courier"/>
          <w:sz w:val="16"/>
          <w:szCs w:val="21"/>
          <w:lang w:val="en-GB" w:eastAsia="en-US"/>
        </w:rPr>
        <w:t xml:space="preserve"> B, Wagner K, Radhakrishnan R,</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Tillmann</w:t>
      </w:r>
      <w:proofErr w:type="spellEnd"/>
      <w:r w:rsidRPr="00BD42B7">
        <w:rPr>
          <w:rFonts w:ascii="Courier" w:eastAsiaTheme="minorHAnsi" w:hAnsi="Courier"/>
          <w:sz w:val="16"/>
          <w:szCs w:val="21"/>
          <w:lang w:val="en-GB" w:eastAsia="en-US"/>
        </w:rPr>
        <w:t xml:space="preserve"> HC. Lung function, pharmacokinetics, and tolerability of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 maleate and acetate in asthma patients. Respir Res. 2020 Sep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23;21(1):248.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10.1186/s12931-020-01501-1. PMID: 32967685;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PMC7513528.</w:t>
      </w:r>
      <w:r w:rsidR="00794CF3" w:rsidRPr="00BD42B7">
        <w:rPr>
          <w:rFonts w:ascii="Courier" w:eastAsiaTheme="minorHAnsi" w:hAnsi="Courier"/>
          <w:sz w:val="16"/>
          <w:szCs w:val="21"/>
          <w:lang w:val="en-GB" w:eastAsia="en-US"/>
        </w:rPr>
        <w:t xml:space="preserve">  </w:t>
      </w:r>
    </w:p>
    <w:p w14:paraId="0641F965" w14:textId="2C094746"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101: Table: Correct Use of inhalers for COPD. Med Lett Drugs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2020 Sep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7;62(1606</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150-e154. PMID: 32960876.</w:t>
      </w:r>
      <w:r w:rsidR="00794CF3" w:rsidRPr="00BD42B7">
        <w:rPr>
          <w:rFonts w:ascii="Courier" w:eastAsiaTheme="minorHAnsi" w:hAnsi="Courier"/>
          <w:sz w:val="16"/>
          <w:szCs w:val="21"/>
          <w:lang w:val="en-GB" w:eastAsia="en-US"/>
        </w:rPr>
        <w:t xml:space="preserve">  </w:t>
      </w:r>
    </w:p>
    <w:p w14:paraId="420600F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102: Lee LA, </w:t>
      </w:r>
      <w:proofErr w:type="spellStart"/>
      <w:r w:rsidRPr="00BD42B7">
        <w:rPr>
          <w:rFonts w:ascii="Courier" w:eastAsiaTheme="minorHAnsi" w:hAnsi="Courier"/>
          <w:sz w:val="16"/>
          <w:szCs w:val="21"/>
          <w:lang w:val="en-GB" w:eastAsia="en-US"/>
        </w:rPr>
        <w:t>Bailes</w:t>
      </w:r>
      <w:proofErr w:type="spellEnd"/>
      <w:r w:rsidRPr="00BD42B7">
        <w:rPr>
          <w:rFonts w:ascii="Courier" w:eastAsiaTheme="minorHAnsi" w:hAnsi="Courier"/>
          <w:sz w:val="16"/>
          <w:szCs w:val="21"/>
          <w:lang w:val="en-GB" w:eastAsia="en-US"/>
        </w:rPr>
        <w:t xml:space="preserve"> Z, Barnes N, Boulet LP, Edwards D, Fowler A, </w:t>
      </w:r>
      <w:proofErr w:type="spellStart"/>
      <w:r w:rsidRPr="00BD42B7">
        <w:rPr>
          <w:rFonts w:ascii="Courier" w:eastAsiaTheme="minorHAnsi" w:hAnsi="Courier"/>
          <w:sz w:val="16"/>
          <w:szCs w:val="21"/>
          <w:lang w:val="en-GB" w:eastAsia="en-US"/>
        </w:rPr>
        <w:t>Hanania</w:t>
      </w:r>
      <w:proofErr w:type="spellEnd"/>
      <w:r w:rsidRPr="00BD42B7">
        <w:rPr>
          <w:rFonts w:ascii="Courier" w:eastAsiaTheme="minorHAnsi" w:hAnsi="Courier"/>
          <w:sz w:val="16"/>
          <w:szCs w:val="21"/>
          <w:lang w:val="en-GB" w:eastAsia="en-US"/>
        </w:rPr>
        <w:t xml:space="preserve"> NA,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HAM, </w:t>
      </w:r>
      <w:proofErr w:type="spellStart"/>
      <w:r w:rsidRPr="00BD42B7">
        <w:rPr>
          <w:rFonts w:ascii="Courier" w:eastAsiaTheme="minorHAnsi" w:hAnsi="Courier"/>
          <w:sz w:val="16"/>
          <w:szCs w:val="21"/>
          <w:lang w:val="en-GB" w:eastAsia="en-US"/>
        </w:rPr>
        <w:t>Kerwin</w:t>
      </w:r>
      <w:proofErr w:type="spellEnd"/>
      <w:r w:rsidRPr="00BD42B7">
        <w:rPr>
          <w:rFonts w:ascii="Courier" w:eastAsiaTheme="minorHAnsi" w:hAnsi="Courier"/>
          <w:sz w:val="16"/>
          <w:szCs w:val="21"/>
          <w:lang w:val="en-GB" w:eastAsia="en-US"/>
        </w:rPr>
        <w:t xml:space="preserve"> E, Nathan R, Oppenheimer J,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 Pascoe S, </w:t>
      </w:r>
      <w:proofErr w:type="spellStart"/>
      <w:r w:rsidRPr="00BD42B7">
        <w:rPr>
          <w:rFonts w:ascii="Courier" w:eastAsiaTheme="minorHAnsi" w:hAnsi="Courier"/>
          <w:sz w:val="16"/>
          <w:szCs w:val="21"/>
          <w:lang w:val="en-GB" w:eastAsia="en-US"/>
        </w:rPr>
        <w:t>Brusselle</w:t>
      </w:r>
      <w:proofErr w:type="spellEnd"/>
      <w:r w:rsidRPr="00BD42B7">
        <w:rPr>
          <w:rFonts w:ascii="Courier" w:eastAsiaTheme="minorHAnsi" w:hAnsi="Courier"/>
          <w:sz w:val="16"/>
          <w:szCs w:val="21"/>
          <w:lang w:val="en-GB" w:eastAsia="en-US"/>
        </w:rPr>
        <w:t xml:space="preserve"> 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Peachey G, </w:t>
      </w:r>
      <w:proofErr w:type="spellStart"/>
      <w:r w:rsidRPr="00BD42B7">
        <w:rPr>
          <w:rFonts w:ascii="Courier" w:eastAsiaTheme="minorHAnsi" w:hAnsi="Courier"/>
          <w:sz w:val="16"/>
          <w:szCs w:val="21"/>
          <w:lang w:val="en-GB" w:eastAsia="en-US"/>
        </w:rPr>
        <w:t>Sule</w:t>
      </w:r>
      <w:proofErr w:type="spellEnd"/>
      <w:r w:rsidRPr="00BD42B7">
        <w:rPr>
          <w:rFonts w:ascii="Courier" w:eastAsiaTheme="minorHAnsi" w:hAnsi="Courier"/>
          <w:sz w:val="16"/>
          <w:szCs w:val="21"/>
          <w:lang w:val="en-GB" w:eastAsia="en-US"/>
        </w:rPr>
        <w:t xml:space="preserve"> N, </w:t>
      </w:r>
      <w:proofErr w:type="spellStart"/>
      <w:r w:rsidRPr="00BD42B7">
        <w:rPr>
          <w:rFonts w:ascii="Courier" w:eastAsiaTheme="minorHAnsi" w:hAnsi="Courier"/>
          <w:sz w:val="16"/>
          <w:szCs w:val="21"/>
          <w:lang w:val="en-GB" w:eastAsia="en-US"/>
        </w:rPr>
        <w:t>Tabberer</w:t>
      </w:r>
      <w:proofErr w:type="spellEnd"/>
      <w:r w:rsidRPr="00BD42B7">
        <w:rPr>
          <w:rFonts w:ascii="Courier" w:eastAsiaTheme="minorHAnsi" w:hAnsi="Courier"/>
          <w:sz w:val="16"/>
          <w:szCs w:val="21"/>
          <w:lang w:val="en-GB" w:eastAsia="en-US"/>
        </w:rPr>
        <w:t xml:space="preserve"> M, Pavord ID. </w:t>
      </w:r>
      <w:proofErr w:type="gramStart"/>
      <w:r w:rsidRPr="00BD42B7">
        <w:rPr>
          <w:rFonts w:ascii="Courier" w:eastAsiaTheme="minorHAnsi" w:hAnsi="Courier"/>
          <w:sz w:val="16"/>
          <w:szCs w:val="21"/>
          <w:lang w:val="en-GB" w:eastAsia="en-US"/>
        </w:rPr>
        <w:t>Efficacy</w:t>
      </w:r>
      <w:proofErr w:type="gramEnd"/>
      <w:r w:rsidRPr="00BD42B7">
        <w:rPr>
          <w:rFonts w:ascii="Courier" w:eastAsiaTheme="minorHAnsi" w:hAnsi="Courier"/>
          <w:sz w:val="16"/>
          <w:szCs w:val="21"/>
          <w:lang w:val="en-GB" w:eastAsia="en-US"/>
        </w:rPr>
        <w:t xml:space="preserve"> and safety of once-daily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single-inhaler triple therapy (FF/UMEC/VI) versus FF/VI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inadequately controlled asthma (CAPTAIN): a double-blind, randomised, phase 3A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trial. Lancet Respir Med. 2021 Jan;9(1):69-84.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10.1016/S2213-2600(20)30389-1.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Sep 9. Erratum in: Lancet Respir Med.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2021 Jan </w:t>
      </w:r>
      <w:proofErr w:type="gramStart"/>
      <w:r w:rsidRPr="00BD42B7">
        <w:rPr>
          <w:rFonts w:ascii="Courier" w:eastAsiaTheme="minorHAnsi" w:hAnsi="Courier"/>
          <w:sz w:val="16"/>
          <w:szCs w:val="21"/>
          <w:lang w:val="en-GB" w:eastAsia="en-US"/>
        </w:rPr>
        <w:t>4;:</w:t>
      </w:r>
      <w:proofErr w:type="gramEnd"/>
      <w:r w:rsidRPr="00BD42B7">
        <w:rPr>
          <w:rFonts w:ascii="Courier" w:eastAsiaTheme="minorHAnsi" w:hAnsi="Courier"/>
          <w:sz w:val="16"/>
          <w:szCs w:val="21"/>
          <w:lang w:val="en-GB" w:eastAsia="en-US"/>
        </w:rPr>
        <w:t xml:space="preserve"> PMID: 32918892.</w:t>
      </w:r>
      <w:r w:rsidR="00794CF3" w:rsidRPr="00BD42B7">
        <w:rPr>
          <w:rFonts w:ascii="Courier" w:eastAsiaTheme="minorHAnsi" w:hAnsi="Courier"/>
          <w:sz w:val="16"/>
          <w:szCs w:val="21"/>
          <w:lang w:val="en-GB" w:eastAsia="en-US"/>
        </w:rPr>
        <w:t xml:space="preserve">  </w:t>
      </w:r>
    </w:p>
    <w:p w14:paraId="30E4F29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103: </w:t>
      </w:r>
      <w:proofErr w:type="spellStart"/>
      <w:r w:rsidRPr="00BD42B7">
        <w:rPr>
          <w:rFonts w:ascii="Courier" w:eastAsiaTheme="minorHAnsi" w:hAnsi="Courier"/>
          <w:sz w:val="16"/>
          <w:szCs w:val="21"/>
          <w:lang w:val="en-GB" w:eastAsia="en-US"/>
        </w:rPr>
        <w:t>Sarlus</w:t>
      </w:r>
      <w:proofErr w:type="spellEnd"/>
      <w:r w:rsidRPr="00BD42B7">
        <w:rPr>
          <w:rFonts w:ascii="Courier" w:eastAsiaTheme="minorHAnsi" w:hAnsi="Courier"/>
          <w:sz w:val="16"/>
          <w:szCs w:val="21"/>
          <w:lang w:val="en-GB" w:eastAsia="en-US"/>
        </w:rPr>
        <w:t xml:space="preserve"> H, </w:t>
      </w:r>
      <w:proofErr w:type="spellStart"/>
      <w:r w:rsidRPr="00BD42B7">
        <w:rPr>
          <w:rFonts w:ascii="Courier" w:eastAsiaTheme="minorHAnsi" w:hAnsi="Courier"/>
          <w:sz w:val="16"/>
          <w:szCs w:val="21"/>
          <w:lang w:val="en-GB" w:eastAsia="en-US"/>
        </w:rPr>
        <w:t>Codita</w:t>
      </w:r>
      <w:proofErr w:type="spellEnd"/>
      <w:r w:rsidRPr="00BD42B7">
        <w:rPr>
          <w:rFonts w:ascii="Courier" w:eastAsiaTheme="minorHAnsi" w:hAnsi="Courier"/>
          <w:sz w:val="16"/>
          <w:szCs w:val="21"/>
          <w:lang w:val="en-GB" w:eastAsia="en-US"/>
        </w:rPr>
        <w:t xml:space="preserve"> A, Wang X, </w:t>
      </w:r>
      <w:proofErr w:type="spellStart"/>
      <w:r w:rsidRPr="00BD42B7">
        <w:rPr>
          <w:rFonts w:ascii="Courier" w:eastAsiaTheme="minorHAnsi" w:hAnsi="Courier"/>
          <w:sz w:val="16"/>
          <w:szCs w:val="21"/>
          <w:lang w:val="en-GB" w:eastAsia="en-US"/>
        </w:rPr>
        <w:t>Cedazo-Minguez</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Schultzberg</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Oprica</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Chronic Airway Allergy Induces Pro-Inflammatory Responses in the Brain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Wildtype Mice but Not 3xTgAD Mice. Neuroscience. 2020 Nov </w:t>
      </w:r>
      <w:proofErr w:type="gramStart"/>
      <w:r w:rsidRPr="00BD42B7">
        <w:rPr>
          <w:rFonts w:ascii="Courier" w:eastAsiaTheme="minorHAnsi" w:hAnsi="Courier"/>
          <w:sz w:val="16"/>
          <w:szCs w:val="21"/>
          <w:lang w:val="en-GB" w:eastAsia="en-US"/>
        </w:rPr>
        <w:t>10;448:14</w:t>
      </w:r>
      <w:proofErr w:type="gramEnd"/>
      <w:r w:rsidRPr="00BD42B7">
        <w:rPr>
          <w:rFonts w:ascii="Courier" w:eastAsiaTheme="minorHAnsi" w:hAnsi="Courier"/>
          <w:sz w:val="16"/>
          <w:szCs w:val="21"/>
          <w:lang w:val="en-GB" w:eastAsia="en-US"/>
        </w:rPr>
        <w:t xml:space="preserve">-27.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10.1016/j.neuroscience.2020.09.005.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Sep 8. PMID: 32916195.</w:t>
      </w:r>
      <w:r w:rsidR="00794CF3" w:rsidRPr="00BD42B7">
        <w:rPr>
          <w:rFonts w:ascii="Courier" w:eastAsiaTheme="minorHAnsi" w:hAnsi="Courier"/>
          <w:sz w:val="16"/>
          <w:szCs w:val="21"/>
          <w:lang w:val="en-GB" w:eastAsia="en-US"/>
        </w:rPr>
        <w:t xml:space="preserve">  </w:t>
      </w:r>
    </w:p>
    <w:p w14:paraId="14DA342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104: Di Mauro A, </w:t>
      </w:r>
      <w:proofErr w:type="spellStart"/>
      <w:r w:rsidRPr="00BD42B7">
        <w:rPr>
          <w:rFonts w:ascii="Courier" w:eastAsiaTheme="minorHAnsi" w:hAnsi="Courier"/>
          <w:sz w:val="16"/>
          <w:szCs w:val="21"/>
          <w:lang w:val="en-GB" w:eastAsia="en-US"/>
        </w:rPr>
        <w:t>Baldassarre</w:t>
      </w:r>
      <w:proofErr w:type="spellEnd"/>
      <w:r w:rsidRPr="00BD42B7">
        <w:rPr>
          <w:rFonts w:ascii="Courier" w:eastAsiaTheme="minorHAnsi" w:hAnsi="Courier"/>
          <w:sz w:val="16"/>
          <w:szCs w:val="21"/>
          <w:lang w:val="en-GB" w:eastAsia="en-US"/>
        </w:rPr>
        <w:t xml:space="preserve"> ME, Brindisi G, </w:t>
      </w:r>
      <w:proofErr w:type="spellStart"/>
      <w:r w:rsidRPr="00BD42B7">
        <w:rPr>
          <w:rFonts w:ascii="Courier" w:eastAsiaTheme="minorHAnsi" w:hAnsi="Courier"/>
          <w:sz w:val="16"/>
          <w:szCs w:val="21"/>
          <w:lang w:val="en-GB" w:eastAsia="en-US"/>
        </w:rPr>
        <w:t>Zicari</w:t>
      </w:r>
      <w:proofErr w:type="spellEnd"/>
      <w:r w:rsidRPr="00BD42B7">
        <w:rPr>
          <w:rFonts w:ascii="Courier" w:eastAsiaTheme="minorHAnsi" w:hAnsi="Courier"/>
          <w:sz w:val="16"/>
          <w:szCs w:val="21"/>
          <w:lang w:val="en-GB" w:eastAsia="en-US"/>
        </w:rPr>
        <w:t xml:space="preserve"> AM, </w:t>
      </w:r>
      <w:proofErr w:type="spellStart"/>
      <w:r w:rsidRPr="00BD42B7">
        <w:rPr>
          <w:rFonts w:ascii="Courier" w:eastAsiaTheme="minorHAnsi" w:hAnsi="Courier"/>
          <w:sz w:val="16"/>
          <w:szCs w:val="21"/>
          <w:lang w:val="en-GB" w:eastAsia="en-US"/>
        </w:rPr>
        <w:t>Tarantini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Laera</w:t>
      </w:r>
      <w:proofErr w:type="spellEnd"/>
      <w:r w:rsidRPr="00BD42B7">
        <w:rPr>
          <w:rFonts w:ascii="Courier" w:eastAsiaTheme="minorHAnsi" w:hAnsi="Courier"/>
          <w:sz w:val="16"/>
          <w:szCs w:val="21"/>
          <w:lang w:val="en-GB" w:eastAsia="en-US"/>
        </w:rPr>
        <w:t xml:space="preserve"> N,</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Capozza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Panza</w:t>
      </w:r>
      <w:proofErr w:type="spellEnd"/>
      <w:r w:rsidRPr="00BD42B7">
        <w:rPr>
          <w:rFonts w:ascii="Courier" w:eastAsiaTheme="minorHAnsi" w:hAnsi="Courier"/>
          <w:sz w:val="16"/>
          <w:szCs w:val="21"/>
          <w:lang w:val="en-GB" w:eastAsia="en-US"/>
        </w:rPr>
        <w:t xml:space="preserve"> R, Salvatore S, </w:t>
      </w:r>
      <w:proofErr w:type="spellStart"/>
      <w:r w:rsidRPr="00BD42B7">
        <w:rPr>
          <w:rFonts w:ascii="Courier" w:eastAsiaTheme="minorHAnsi" w:hAnsi="Courier"/>
          <w:sz w:val="16"/>
          <w:szCs w:val="21"/>
          <w:lang w:val="en-GB" w:eastAsia="en-US"/>
        </w:rPr>
        <w:t>Pensabene</w:t>
      </w:r>
      <w:proofErr w:type="spellEnd"/>
      <w:r w:rsidRPr="00BD42B7">
        <w:rPr>
          <w:rFonts w:ascii="Courier" w:eastAsiaTheme="minorHAnsi" w:hAnsi="Courier"/>
          <w:sz w:val="16"/>
          <w:szCs w:val="21"/>
          <w:lang w:val="en-GB" w:eastAsia="en-US"/>
        </w:rPr>
        <w:t xml:space="preserve"> L, Fanelli M, </w:t>
      </w:r>
      <w:proofErr w:type="spellStart"/>
      <w:r w:rsidRPr="00BD42B7">
        <w:rPr>
          <w:rFonts w:ascii="Courier" w:eastAsiaTheme="minorHAnsi" w:hAnsi="Courier"/>
          <w:sz w:val="16"/>
          <w:szCs w:val="21"/>
          <w:lang w:val="en-GB" w:eastAsia="en-US"/>
        </w:rPr>
        <w:t>Laforgia</w:t>
      </w:r>
      <w:proofErr w:type="spellEnd"/>
      <w:r w:rsidRPr="00BD42B7">
        <w:rPr>
          <w:rFonts w:ascii="Courier" w:eastAsiaTheme="minorHAnsi" w:hAnsi="Courier"/>
          <w:sz w:val="16"/>
          <w:szCs w:val="21"/>
          <w:lang w:val="en-GB" w:eastAsia="en-US"/>
        </w:rPr>
        <w:t xml:space="preserve"> N. </w:t>
      </w:r>
      <w:proofErr w:type="spellStart"/>
      <w:r w:rsidRPr="00BD42B7">
        <w:rPr>
          <w:rFonts w:ascii="Courier" w:eastAsiaTheme="minorHAnsi" w:hAnsi="Courier"/>
          <w:sz w:val="16"/>
          <w:szCs w:val="21"/>
          <w:lang w:val="en-GB" w:eastAsia="en-US"/>
        </w:rPr>
        <w:t>Hydrolyzed</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Protein Formula for Allergy Prevention in Preterm Infants: Follow-Up Analysis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 Randomized, Triple-Blind, Placebo-Controlled Study. Front </w:t>
      </w:r>
      <w:proofErr w:type="spellStart"/>
      <w:r w:rsidRPr="00BD42B7">
        <w:rPr>
          <w:rFonts w:ascii="Courier" w:eastAsiaTheme="minorHAnsi" w:hAnsi="Courier"/>
          <w:sz w:val="16"/>
          <w:szCs w:val="21"/>
          <w:lang w:val="en-GB" w:eastAsia="en-US"/>
        </w:rPr>
        <w:t>Pediatr</w:t>
      </w:r>
      <w:proofErr w:type="spellEnd"/>
      <w:r w:rsidRPr="00BD42B7">
        <w:rPr>
          <w:rFonts w:ascii="Courier" w:eastAsiaTheme="minorHAnsi" w:hAnsi="Courier"/>
          <w:sz w:val="16"/>
          <w:szCs w:val="21"/>
          <w:lang w:val="en-GB" w:eastAsia="en-US"/>
        </w:rPr>
        <w:t>. 2020 Jul</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30;8:422</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10.3389/fped.2020.00422. PMID: 32903747; PMCID: PMC7438860.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105: Gessner C, </w:t>
      </w:r>
      <w:proofErr w:type="spellStart"/>
      <w:r w:rsidRPr="00BD42B7">
        <w:rPr>
          <w:rFonts w:ascii="Courier" w:eastAsiaTheme="minorHAnsi" w:hAnsi="Courier"/>
          <w:sz w:val="16"/>
          <w:szCs w:val="21"/>
          <w:lang w:val="en-GB" w:eastAsia="en-US"/>
        </w:rPr>
        <w:t>Kornmann</w:t>
      </w:r>
      <w:proofErr w:type="spellEnd"/>
      <w:r w:rsidRPr="00BD42B7">
        <w:rPr>
          <w:rFonts w:ascii="Courier" w:eastAsiaTheme="minorHAnsi" w:hAnsi="Courier"/>
          <w:sz w:val="16"/>
          <w:szCs w:val="21"/>
          <w:lang w:val="en-GB" w:eastAsia="en-US"/>
        </w:rPr>
        <w:t xml:space="preserve"> O, </w:t>
      </w:r>
      <w:proofErr w:type="spellStart"/>
      <w:r w:rsidRPr="00BD42B7">
        <w:rPr>
          <w:rFonts w:ascii="Courier" w:eastAsiaTheme="minorHAnsi" w:hAnsi="Courier"/>
          <w:sz w:val="16"/>
          <w:szCs w:val="21"/>
          <w:lang w:val="en-GB" w:eastAsia="en-US"/>
        </w:rPr>
        <w:t>Maspero</w:t>
      </w:r>
      <w:proofErr w:type="spellEnd"/>
      <w:r w:rsidRPr="00BD42B7">
        <w:rPr>
          <w:rFonts w:ascii="Courier" w:eastAsiaTheme="minorHAnsi" w:hAnsi="Courier"/>
          <w:sz w:val="16"/>
          <w:szCs w:val="21"/>
          <w:lang w:val="en-GB" w:eastAsia="en-US"/>
        </w:rPr>
        <w:t xml:space="preserve"> J, van Zyl-Smit R, </w:t>
      </w:r>
      <w:proofErr w:type="spellStart"/>
      <w:r w:rsidRPr="00BD42B7">
        <w:rPr>
          <w:rFonts w:ascii="Courier" w:eastAsiaTheme="minorHAnsi" w:hAnsi="Courier"/>
          <w:sz w:val="16"/>
          <w:szCs w:val="21"/>
          <w:lang w:val="en-GB" w:eastAsia="en-US"/>
        </w:rPr>
        <w:t>Krüll</w:t>
      </w:r>
      <w:proofErr w:type="spellEnd"/>
      <w:r w:rsidRPr="00BD42B7">
        <w:rPr>
          <w:rFonts w:ascii="Courier" w:eastAsiaTheme="minorHAnsi" w:hAnsi="Courier"/>
          <w:sz w:val="16"/>
          <w:szCs w:val="21"/>
          <w:lang w:val="en-GB" w:eastAsia="en-US"/>
        </w:rPr>
        <w:t xml:space="preserve"> M, Salina A, Gupta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 </w:t>
      </w:r>
      <w:proofErr w:type="spellStart"/>
      <w:r w:rsidRPr="00BD42B7">
        <w:rPr>
          <w:rFonts w:ascii="Courier" w:eastAsiaTheme="minorHAnsi" w:hAnsi="Courier"/>
          <w:sz w:val="16"/>
          <w:szCs w:val="21"/>
          <w:lang w:val="en-GB" w:eastAsia="en-US"/>
        </w:rPr>
        <w:t>Bostel</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Fucile</w:t>
      </w:r>
      <w:proofErr w:type="spellEnd"/>
      <w:r w:rsidRPr="00BD42B7">
        <w:rPr>
          <w:rFonts w:ascii="Courier" w:eastAsiaTheme="minorHAnsi" w:hAnsi="Courier"/>
          <w:sz w:val="16"/>
          <w:szCs w:val="21"/>
          <w:lang w:val="en-GB" w:eastAsia="en-US"/>
        </w:rPr>
        <w:t xml:space="preserve"> S, Conde LG, Pfister P. Fixed-dose combination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furoate once-daily versus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salmeterol/fluticasone twice-daily plus tiotropium once-daily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uncontrolled asthma: A randomised, Phase </w:t>
      </w:r>
      <w:proofErr w:type="spellStart"/>
      <w:r w:rsidRPr="00BD42B7">
        <w:rPr>
          <w:rFonts w:ascii="Courier" w:eastAsiaTheme="minorHAnsi" w:hAnsi="Courier"/>
          <w:sz w:val="16"/>
          <w:szCs w:val="21"/>
          <w:lang w:val="en-GB" w:eastAsia="en-US"/>
        </w:rPr>
        <w:t>IIIb</w:t>
      </w:r>
      <w:proofErr w:type="spellEnd"/>
      <w:r w:rsidRPr="00BD42B7">
        <w:rPr>
          <w:rFonts w:ascii="Courier" w:eastAsiaTheme="minorHAnsi" w:hAnsi="Courier"/>
          <w:sz w:val="16"/>
          <w:szCs w:val="21"/>
          <w:lang w:val="en-GB" w:eastAsia="en-US"/>
        </w:rPr>
        <w:t>, non-inferiority study (ARGON).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Respir Med. 2020 Aug-</w:t>
      </w:r>
      <w:proofErr w:type="gramStart"/>
      <w:r w:rsidRPr="00BD42B7">
        <w:rPr>
          <w:rFonts w:ascii="Courier" w:eastAsiaTheme="minorHAnsi" w:hAnsi="Courier"/>
          <w:sz w:val="16"/>
          <w:szCs w:val="21"/>
          <w:lang w:val="en-GB" w:eastAsia="en-US"/>
        </w:rPr>
        <w:t>Sep;170:106021</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10.1016/j.rmed.2020.106021.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May 27. Erratum in: Respir Med. 2020 </w:t>
      </w:r>
      <w:proofErr w:type="gramStart"/>
      <w:r w:rsidRPr="00BD42B7">
        <w:rPr>
          <w:rFonts w:ascii="Courier" w:eastAsiaTheme="minorHAnsi" w:hAnsi="Courier"/>
          <w:sz w:val="16"/>
          <w:szCs w:val="21"/>
          <w:lang w:val="en-GB" w:eastAsia="en-US"/>
        </w:rPr>
        <w:t>Dec;175:106186</w:t>
      </w:r>
      <w:proofErr w:type="gramEnd"/>
      <w:r w:rsidRPr="00BD42B7">
        <w:rPr>
          <w:rFonts w:ascii="Courier" w:eastAsiaTheme="minorHAnsi" w:hAnsi="Courier"/>
          <w:sz w:val="16"/>
          <w:szCs w:val="21"/>
          <w:lang w:val="en-GB" w:eastAsia="en-US"/>
        </w:rPr>
        <w:t>. PMID: 32843164.</w:t>
      </w:r>
      <w:r w:rsidR="00794CF3" w:rsidRPr="00BD42B7">
        <w:rPr>
          <w:rFonts w:ascii="Courier" w:eastAsiaTheme="minorHAnsi" w:hAnsi="Courier"/>
          <w:sz w:val="16"/>
          <w:szCs w:val="21"/>
          <w:lang w:val="en-GB" w:eastAsia="en-US"/>
        </w:rPr>
        <w:t xml:space="preserve">  </w:t>
      </w:r>
    </w:p>
    <w:p w14:paraId="171E185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106: </w:t>
      </w:r>
      <w:proofErr w:type="spellStart"/>
      <w:r w:rsidRPr="00BD42B7">
        <w:rPr>
          <w:rFonts w:ascii="Courier" w:eastAsiaTheme="minorHAnsi" w:hAnsi="Courier"/>
          <w:sz w:val="16"/>
          <w:szCs w:val="21"/>
          <w:lang w:val="en-GB" w:eastAsia="en-US"/>
        </w:rPr>
        <w:t>Paplinska-Goryca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Misiukiewicz-Stepien</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Proboszcz</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Nejman-Gryz</w:t>
      </w:r>
      <w:proofErr w:type="spellEnd"/>
      <w:r w:rsidRPr="00BD42B7">
        <w:rPr>
          <w:rFonts w:ascii="Courier" w:eastAsiaTheme="minorHAnsi" w:hAnsi="Courier"/>
          <w:sz w:val="16"/>
          <w:szCs w:val="21"/>
          <w:lang w:val="en-GB" w:eastAsia="en-US"/>
        </w:rPr>
        <w:t xml:space="preserve"> P,</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Gorska</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Krenke</w:t>
      </w:r>
      <w:proofErr w:type="spellEnd"/>
      <w:r w:rsidRPr="00BD42B7">
        <w:rPr>
          <w:rFonts w:ascii="Courier" w:eastAsiaTheme="minorHAnsi" w:hAnsi="Courier"/>
          <w:sz w:val="16"/>
          <w:szCs w:val="21"/>
          <w:lang w:val="en-GB" w:eastAsia="en-US"/>
        </w:rPr>
        <w:t xml:space="preserve"> R. The Expressions of TSLP, IL-33, and IL-17A in Monocyte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Derived Dendritic Cells from Asthma and COPD Patients are Related to Epithelial-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Macrophage Interactions. Cells. 2020 Aug 22;9(9):1944.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10.3390/cells9091944. PMID: 32842623; PMCID: PMC7565129.</w:t>
      </w:r>
      <w:r w:rsidR="00794CF3" w:rsidRPr="00BD42B7">
        <w:rPr>
          <w:rFonts w:ascii="Courier" w:eastAsiaTheme="minorHAnsi" w:hAnsi="Courier"/>
          <w:sz w:val="16"/>
          <w:szCs w:val="21"/>
          <w:lang w:val="en-GB" w:eastAsia="en-US"/>
        </w:rPr>
        <w:t xml:space="preserve">  </w:t>
      </w:r>
    </w:p>
    <w:p w14:paraId="625BD5C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107: Omori T, Nakamori S, Fujimoto N, Ishida M, Kitagawa K, Ichikawa Y, </w:t>
      </w:r>
      <w:proofErr w:type="spellStart"/>
      <w:r w:rsidRPr="00BD42B7">
        <w:rPr>
          <w:rFonts w:ascii="Courier" w:eastAsiaTheme="minorHAnsi" w:hAnsi="Courier"/>
          <w:sz w:val="16"/>
          <w:szCs w:val="21"/>
          <w:lang w:val="en-GB" w:eastAsia="en-US"/>
        </w:rPr>
        <w:t>Kumagai</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 Kurita T, </w:t>
      </w:r>
      <w:proofErr w:type="spellStart"/>
      <w:r w:rsidRPr="00BD42B7">
        <w:rPr>
          <w:rFonts w:ascii="Courier" w:eastAsiaTheme="minorHAnsi" w:hAnsi="Courier"/>
          <w:sz w:val="16"/>
          <w:szCs w:val="21"/>
          <w:lang w:val="en-GB" w:eastAsia="en-US"/>
        </w:rPr>
        <w:t>Imanaka</w:t>
      </w:r>
      <w:proofErr w:type="spellEnd"/>
      <w:r w:rsidRPr="00BD42B7">
        <w:rPr>
          <w:rFonts w:ascii="Courier" w:eastAsiaTheme="minorHAnsi" w:hAnsi="Courier"/>
          <w:sz w:val="16"/>
          <w:szCs w:val="21"/>
          <w:lang w:val="en-GB" w:eastAsia="en-US"/>
        </w:rPr>
        <w:t xml:space="preserve">-Yoshida K, Hiroe M, Sakuma H, Ito M, </w:t>
      </w:r>
      <w:proofErr w:type="spellStart"/>
      <w:r w:rsidRPr="00BD42B7">
        <w:rPr>
          <w:rFonts w:ascii="Courier" w:eastAsiaTheme="minorHAnsi" w:hAnsi="Courier"/>
          <w:sz w:val="16"/>
          <w:szCs w:val="21"/>
          <w:lang w:val="en-GB" w:eastAsia="en-US"/>
        </w:rPr>
        <w:t>Dohi</w:t>
      </w:r>
      <w:proofErr w:type="spellEnd"/>
      <w:r w:rsidRPr="00BD42B7">
        <w:rPr>
          <w:rFonts w:ascii="Courier" w:eastAsiaTheme="minorHAnsi" w:hAnsi="Courier"/>
          <w:sz w:val="16"/>
          <w:szCs w:val="21"/>
          <w:lang w:val="en-GB" w:eastAsia="en-US"/>
        </w:rPr>
        <w:t xml:space="preserve"> K. Myocardial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Native T&lt;sub&gt;1&lt;/sub&gt; Predicts Load-Independent Left Ventricular Chamber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Stiffness </w:t>
      </w:r>
      <w:proofErr w:type="gramStart"/>
      <w:r w:rsidRPr="00BD42B7">
        <w:rPr>
          <w:rFonts w:ascii="Courier" w:eastAsiaTheme="minorHAnsi" w:hAnsi="Courier"/>
          <w:sz w:val="16"/>
          <w:szCs w:val="21"/>
          <w:lang w:val="en-GB" w:eastAsia="en-US"/>
        </w:rPr>
        <w:t>In</w:t>
      </w:r>
      <w:proofErr w:type="gramEnd"/>
      <w:r w:rsidRPr="00BD42B7">
        <w:rPr>
          <w:rFonts w:ascii="Courier" w:eastAsiaTheme="minorHAnsi" w:hAnsi="Courier"/>
          <w:sz w:val="16"/>
          <w:szCs w:val="21"/>
          <w:lang w:val="en-GB" w:eastAsia="en-US"/>
        </w:rPr>
        <w:t xml:space="preserve"> Patients With </w:t>
      </w:r>
      <w:proofErr w:type="spellStart"/>
      <w:r w:rsidRPr="00BD42B7">
        <w:rPr>
          <w:rFonts w:ascii="Courier" w:eastAsiaTheme="minorHAnsi" w:hAnsi="Courier"/>
          <w:sz w:val="16"/>
          <w:szCs w:val="21"/>
          <w:lang w:val="en-GB" w:eastAsia="en-US"/>
        </w:rPr>
        <w:t>HFpEF</w:t>
      </w:r>
      <w:proofErr w:type="spellEnd"/>
      <w:r w:rsidRPr="00BD42B7">
        <w:rPr>
          <w:rFonts w:ascii="Courier" w:eastAsiaTheme="minorHAnsi" w:hAnsi="Courier"/>
          <w:sz w:val="16"/>
          <w:szCs w:val="21"/>
          <w:lang w:val="en-GB" w:eastAsia="en-US"/>
        </w:rPr>
        <w:t>. JACC Cardiovasc Imaging.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Oct;13(10):2117-2128.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10.1016/j.jcmg.2020.05.030.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Aug 5.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32771571.</w:t>
      </w:r>
      <w:r w:rsidR="00794CF3" w:rsidRPr="00BD42B7">
        <w:rPr>
          <w:rFonts w:ascii="Courier" w:eastAsiaTheme="minorHAnsi" w:hAnsi="Courier"/>
          <w:sz w:val="16"/>
          <w:szCs w:val="21"/>
          <w:lang w:val="en-GB" w:eastAsia="en-US"/>
        </w:rPr>
        <w:t xml:space="preserve">  </w:t>
      </w:r>
    </w:p>
    <w:p w14:paraId="3860002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108: Hong H, Liao S, Chen F, Yang Q, Wang DY. Role of IL-25, IL-33, and TSLP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triggering united airway diseases toward type 2 inflammation. Allergy.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Nov;75(11):2794-2804.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10.1111/all.14526.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Aug 14. PMID: 32737888.</w:t>
      </w:r>
      <w:r w:rsidR="00794CF3" w:rsidRPr="00BD42B7">
        <w:rPr>
          <w:rFonts w:ascii="Courier" w:eastAsiaTheme="minorHAnsi" w:hAnsi="Courier"/>
          <w:sz w:val="16"/>
          <w:szCs w:val="21"/>
          <w:lang w:val="en-GB" w:eastAsia="en-US"/>
        </w:rPr>
        <w:t xml:space="preserve">  </w:t>
      </w:r>
    </w:p>
    <w:p w14:paraId="45933B04" w14:textId="77777777" w:rsidR="00AA3D27"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109: Zhang Q, Chen S, Liu A, Wang Y. Quantification of 10 bioactive components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w:t>
      </w:r>
      <w:proofErr w:type="spellStart"/>
      <w:r w:rsidRPr="00BD42B7">
        <w:rPr>
          <w:rFonts w:ascii="Courier" w:eastAsiaTheme="minorHAnsi" w:hAnsi="Courier"/>
          <w:sz w:val="16"/>
          <w:szCs w:val="21"/>
          <w:lang w:val="en-GB" w:eastAsia="en-US"/>
        </w:rPr>
        <w:t>Yazhangsan</w:t>
      </w:r>
      <w:proofErr w:type="spellEnd"/>
      <w:r w:rsidRPr="00BD42B7">
        <w:rPr>
          <w:rFonts w:ascii="Courier" w:eastAsiaTheme="minorHAnsi" w:hAnsi="Courier"/>
          <w:sz w:val="16"/>
          <w:szCs w:val="21"/>
          <w:lang w:val="en-GB" w:eastAsia="en-US"/>
        </w:rPr>
        <w:t xml:space="preserve"> in rat plasma by LC-MS/MS and its application. Biomed </w:t>
      </w:r>
      <w:proofErr w:type="spellStart"/>
      <w:r w:rsidRPr="00BD42B7">
        <w:rPr>
          <w:rFonts w:ascii="Courier" w:eastAsiaTheme="minorHAnsi" w:hAnsi="Courier"/>
          <w:sz w:val="16"/>
          <w:szCs w:val="21"/>
          <w:lang w:val="en-GB" w:eastAsia="en-US"/>
        </w:rPr>
        <w:t>Chromatogr</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2020 Dec;34(12</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4958.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10.1002/bmc.4958.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Sep 10. </w:t>
      </w:r>
      <w:r w:rsidRPr="00BD42B7">
        <w:rPr>
          <w:rFonts w:ascii="Courier" w:eastAsiaTheme="minorHAnsi" w:hAnsi="Courier"/>
          <w:sz w:val="16"/>
          <w:szCs w:val="21"/>
          <w:lang w:val="en-US" w:eastAsia="en-US"/>
        </w:rPr>
        <w:t>PMID: 32725639.</w:t>
      </w:r>
      <w:r w:rsidR="00794CF3" w:rsidRPr="00BD42B7">
        <w:rPr>
          <w:rFonts w:ascii="Courier" w:eastAsiaTheme="minorHAnsi" w:hAnsi="Courier"/>
          <w:sz w:val="16"/>
          <w:szCs w:val="21"/>
          <w:lang w:val="en-US" w:eastAsia="en-US"/>
        </w:rPr>
        <w:t xml:space="preserve">  </w:t>
      </w:r>
    </w:p>
    <w:p w14:paraId="4366894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110: </w:t>
      </w:r>
      <w:proofErr w:type="spellStart"/>
      <w:r w:rsidRPr="00BD42B7">
        <w:rPr>
          <w:rFonts w:ascii="Courier" w:eastAsiaTheme="minorHAnsi" w:hAnsi="Courier"/>
          <w:sz w:val="16"/>
          <w:szCs w:val="21"/>
          <w:lang w:val="en-US" w:eastAsia="en-US"/>
        </w:rPr>
        <w:t>Ait</w:t>
      </w:r>
      <w:proofErr w:type="spellEnd"/>
      <w:r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US" w:eastAsia="en-US"/>
        </w:rPr>
        <w:t>Bamai</w:t>
      </w:r>
      <w:proofErr w:type="spellEnd"/>
      <w:r w:rsidRPr="00BD42B7">
        <w:rPr>
          <w:rFonts w:ascii="Courier" w:eastAsiaTheme="minorHAnsi" w:hAnsi="Courier"/>
          <w:sz w:val="16"/>
          <w:szCs w:val="21"/>
          <w:lang w:val="en-US" w:eastAsia="en-US"/>
        </w:rPr>
        <w:t xml:space="preserve"> Y, </w:t>
      </w:r>
      <w:proofErr w:type="spellStart"/>
      <w:r w:rsidRPr="00BD42B7">
        <w:rPr>
          <w:rFonts w:ascii="Courier" w:eastAsiaTheme="minorHAnsi" w:hAnsi="Courier"/>
          <w:sz w:val="16"/>
          <w:szCs w:val="21"/>
          <w:lang w:val="en-US" w:eastAsia="en-US"/>
        </w:rPr>
        <w:t>Goudarzi</w:t>
      </w:r>
      <w:proofErr w:type="spellEnd"/>
      <w:r w:rsidRPr="00BD42B7">
        <w:rPr>
          <w:rFonts w:ascii="Courier" w:eastAsiaTheme="minorHAnsi" w:hAnsi="Courier"/>
          <w:sz w:val="16"/>
          <w:szCs w:val="21"/>
          <w:lang w:val="en-US" w:eastAsia="en-US"/>
        </w:rPr>
        <w:t xml:space="preserve"> H, Araki A, Okada E, </w:t>
      </w:r>
      <w:proofErr w:type="spellStart"/>
      <w:r w:rsidRPr="00BD42B7">
        <w:rPr>
          <w:rFonts w:ascii="Courier" w:eastAsiaTheme="minorHAnsi" w:hAnsi="Courier"/>
          <w:sz w:val="16"/>
          <w:szCs w:val="21"/>
          <w:lang w:val="en-US" w:eastAsia="en-US"/>
        </w:rPr>
        <w:t>Kashino</w:t>
      </w:r>
      <w:proofErr w:type="spellEnd"/>
      <w:r w:rsidRPr="00BD42B7">
        <w:rPr>
          <w:rFonts w:ascii="Courier" w:eastAsiaTheme="minorHAnsi" w:hAnsi="Courier"/>
          <w:sz w:val="16"/>
          <w:szCs w:val="21"/>
          <w:lang w:val="en-US" w:eastAsia="en-US"/>
        </w:rPr>
        <w:t xml:space="preserve"> I, Miyashita C, </w:t>
      </w:r>
      <w:proofErr w:type="spellStart"/>
      <w:r w:rsidRPr="00BD42B7">
        <w:rPr>
          <w:rFonts w:ascii="Courier" w:eastAsiaTheme="minorHAnsi" w:hAnsi="Courier"/>
          <w:sz w:val="16"/>
          <w:szCs w:val="21"/>
          <w:lang w:val="en-US" w:eastAsia="en-US"/>
        </w:rPr>
        <w:t>Kishi</w:t>
      </w:r>
      <w:proofErr w:type="spellEnd"/>
      <w:r w:rsidRPr="00BD42B7">
        <w:rPr>
          <w:rFonts w:ascii="Courier" w:eastAsiaTheme="minorHAnsi" w:hAnsi="Courier"/>
          <w:sz w:val="16"/>
          <w:szCs w:val="21"/>
          <w:lang w:val="en-US" w:eastAsia="en-US"/>
        </w:rPr>
        <w:t xml:space="preserve"> R.</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Effect of prenatal exposure to per- and polyfluoroalkyl substances on childhood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allergies and common infectious diseases in children up to age 7 years: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Hokkaido study on environment and children's health. Environ Int. 2020</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Oct;143:105979</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10.1016/j.envint.2020.105979.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Jul 24.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32717646.</w:t>
      </w:r>
      <w:r w:rsidR="00794CF3" w:rsidRPr="00BD42B7">
        <w:rPr>
          <w:rFonts w:ascii="Courier" w:eastAsiaTheme="minorHAnsi" w:hAnsi="Courier"/>
          <w:sz w:val="16"/>
          <w:szCs w:val="21"/>
          <w:lang w:val="en-GB" w:eastAsia="en-US"/>
        </w:rPr>
        <w:t xml:space="preserve">  </w:t>
      </w:r>
    </w:p>
    <w:p w14:paraId="1BBDEC6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111: Luz MI, Aguiar R, </w:t>
      </w:r>
      <w:proofErr w:type="spellStart"/>
      <w:r w:rsidRPr="00BD42B7">
        <w:rPr>
          <w:rFonts w:ascii="Courier" w:eastAsiaTheme="minorHAnsi" w:hAnsi="Courier"/>
          <w:sz w:val="16"/>
          <w:szCs w:val="21"/>
          <w:lang w:val="en-GB" w:eastAsia="en-US"/>
        </w:rPr>
        <w:t>Morais</w:t>
      </w:r>
      <w:proofErr w:type="spellEnd"/>
      <w:r w:rsidRPr="00BD42B7">
        <w:rPr>
          <w:rFonts w:ascii="Courier" w:eastAsiaTheme="minorHAnsi" w:hAnsi="Courier"/>
          <w:sz w:val="16"/>
          <w:szCs w:val="21"/>
          <w:lang w:val="en-GB" w:eastAsia="en-US"/>
        </w:rPr>
        <w:t>-Almeida M. The reality of LAMAs for adult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asthmatic patients. Expert Rev Respir Med. 2020 Nov;14(11):1087-1094.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10.1080/17476348.2020.1794828.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Jul 20. PMID: 32687426.</w:t>
      </w:r>
      <w:r w:rsidR="00794CF3" w:rsidRPr="00BD42B7">
        <w:rPr>
          <w:rFonts w:ascii="Courier" w:eastAsiaTheme="minorHAnsi" w:hAnsi="Courier"/>
          <w:sz w:val="16"/>
          <w:szCs w:val="21"/>
          <w:lang w:val="en-GB" w:eastAsia="en-US"/>
        </w:rPr>
        <w:t xml:space="preserve">  </w:t>
      </w:r>
    </w:p>
    <w:p w14:paraId="0FE831D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112: Virchow JC. Assessing the benefits of triple versus dual fixed-dose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combinations for the treatment of severe asthma. Lancet Respir Med.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Oct;8(10):937-939.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10.1016/S2213-2600(20)30303-9.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Jul 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32653077.</w:t>
      </w:r>
      <w:r w:rsidR="00794CF3" w:rsidRPr="00BD42B7">
        <w:rPr>
          <w:rFonts w:ascii="Courier" w:eastAsiaTheme="minorHAnsi" w:hAnsi="Courier"/>
          <w:sz w:val="16"/>
          <w:szCs w:val="21"/>
          <w:lang w:val="en-GB" w:eastAsia="en-US"/>
        </w:rPr>
        <w:t xml:space="preserve">  </w:t>
      </w:r>
    </w:p>
    <w:p w14:paraId="123003C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113: van Zyl-Smit RN, </w:t>
      </w:r>
      <w:proofErr w:type="spellStart"/>
      <w:r w:rsidRPr="00BD42B7">
        <w:rPr>
          <w:rFonts w:ascii="Courier" w:eastAsiaTheme="minorHAnsi" w:hAnsi="Courier"/>
          <w:sz w:val="16"/>
          <w:szCs w:val="21"/>
          <w:lang w:val="en-GB" w:eastAsia="en-US"/>
        </w:rPr>
        <w:t>Krüll</w:t>
      </w:r>
      <w:proofErr w:type="spellEnd"/>
      <w:r w:rsidRPr="00BD42B7">
        <w:rPr>
          <w:rFonts w:ascii="Courier" w:eastAsiaTheme="minorHAnsi" w:hAnsi="Courier"/>
          <w:sz w:val="16"/>
          <w:szCs w:val="21"/>
          <w:lang w:val="en-GB" w:eastAsia="en-US"/>
        </w:rPr>
        <w:t xml:space="preserve"> M, Gessner C, Gon Y, </w:t>
      </w:r>
      <w:proofErr w:type="spellStart"/>
      <w:r w:rsidRPr="00BD42B7">
        <w:rPr>
          <w:rFonts w:ascii="Courier" w:eastAsiaTheme="minorHAnsi" w:hAnsi="Courier"/>
          <w:sz w:val="16"/>
          <w:szCs w:val="21"/>
          <w:lang w:val="en-GB" w:eastAsia="en-US"/>
        </w:rPr>
        <w:t>Noga</w:t>
      </w:r>
      <w:proofErr w:type="spellEnd"/>
      <w:r w:rsidRPr="00BD42B7">
        <w:rPr>
          <w:rFonts w:ascii="Courier" w:eastAsiaTheme="minorHAnsi" w:hAnsi="Courier"/>
          <w:sz w:val="16"/>
          <w:szCs w:val="21"/>
          <w:lang w:val="en-GB" w:eastAsia="en-US"/>
        </w:rPr>
        <w:t xml:space="preserve"> O, Richard A, de Los Reyes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 Shu X, </w:t>
      </w:r>
      <w:proofErr w:type="spellStart"/>
      <w:r w:rsidRPr="00BD42B7">
        <w:rPr>
          <w:rFonts w:ascii="Courier" w:eastAsiaTheme="minorHAnsi" w:hAnsi="Courier"/>
          <w:sz w:val="16"/>
          <w:szCs w:val="21"/>
          <w:lang w:val="en-GB" w:eastAsia="en-US"/>
        </w:rPr>
        <w:t>Pethe</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Tanase</w:t>
      </w:r>
      <w:proofErr w:type="spellEnd"/>
      <w:r w:rsidRPr="00BD42B7">
        <w:rPr>
          <w:rFonts w:ascii="Courier" w:eastAsiaTheme="minorHAnsi" w:hAnsi="Courier"/>
          <w:sz w:val="16"/>
          <w:szCs w:val="21"/>
          <w:lang w:val="en-GB" w:eastAsia="en-US"/>
        </w:rPr>
        <w:t xml:space="preserve"> AM, </w:t>
      </w:r>
      <w:proofErr w:type="spellStart"/>
      <w:r w:rsidRPr="00BD42B7">
        <w:rPr>
          <w:rFonts w:ascii="Courier" w:eastAsiaTheme="minorHAnsi" w:hAnsi="Courier"/>
          <w:sz w:val="16"/>
          <w:szCs w:val="21"/>
          <w:lang w:val="en-GB" w:eastAsia="en-US"/>
        </w:rPr>
        <w:t>D'Andrea</w:t>
      </w:r>
      <w:proofErr w:type="spellEnd"/>
      <w:r w:rsidRPr="00BD42B7">
        <w:rPr>
          <w:rFonts w:ascii="Courier" w:eastAsiaTheme="minorHAnsi" w:hAnsi="Courier"/>
          <w:sz w:val="16"/>
          <w:szCs w:val="21"/>
          <w:lang w:val="en-GB" w:eastAsia="en-US"/>
        </w:rPr>
        <w:t xml:space="preserve"> P; PALLADIUM trial investigators. Once-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daily mometasone plus indacaterol versus mometasone or twice-daily fluticasone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plus salmeterol in patients with inadequately controlled asthma (PALLADIUM):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randomised, double-blind, triple-dummy, controlled phase 3 study. Lancet Respir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2020 Oct;8(10):987-999.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10.1016/S2213-2600(20)30178-8.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Jul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9. PMID: 32653075.</w:t>
      </w:r>
      <w:r w:rsidR="00794CF3" w:rsidRPr="00BD42B7">
        <w:rPr>
          <w:rFonts w:ascii="Courier" w:eastAsiaTheme="minorHAnsi" w:hAnsi="Courier"/>
          <w:sz w:val="16"/>
          <w:szCs w:val="21"/>
          <w:lang w:val="en-GB" w:eastAsia="en-US"/>
        </w:rPr>
        <w:t xml:space="preserve">  </w:t>
      </w:r>
    </w:p>
    <w:p w14:paraId="4D5BAC7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114: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HAM, </w:t>
      </w:r>
      <w:proofErr w:type="spellStart"/>
      <w:r w:rsidRPr="00BD42B7">
        <w:rPr>
          <w:rFonts w:ascii="Courier" w:eastAsiaTheme="minorHAnsi" w:hAnsi="Courier"/>
          <w:sz w:val="16"/>
          <w:szCs w:val="21"/>
          <w:lang w:val="en-GB" w:eastAsia="en-US"/>
        </w:rPr>
        <w:t>Maspero</w:t>
      </w:r>
      <w:proofErr w:type="spellEnd"/>
      <w:r w:rsidRPr="00BD42B7">
        <w:rPr>
          <w:rFonts w:ascii="Courier" w:eastAsiaTheme="minorHAnsi" w:hAnsi="Courier"/>
          <w:sz w:val="16"/>
          <w:szCs w:val="21"/>
          <w:lang w:val="en-GB" w:eastAsia="en-US"/>
        </w:rPr>
        <w:t xml:space="preserve"> J, Chapman KR, van Zyl-Smit RN, </w:t>
      </w:r>
      <w:proofErr w:type="spellStart"/>
      <w:r w:rsidRPr="00BD42B7">
        <w:rPr>
          <w:rFonts w:ascii="Courier" w:eastAsiaTheme="minorHAnsi" w:hAnsi="Courier"/>
          <w:sz w:val="16"/>
          <w:szCs w:val="21"/>
          <w:lang w:val="en-GB" w:eastAsia="en-US"/>
        </w:rPr>
        <w:t>Hosoe</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Tanase</w:t>
      </w:r>
      <w:proofErr w:type="spellEnd"/>
      <w:r w:rsidRPr="00BD42B7">
        <w:rPr>
          <w:rFonts w:ascii="Courier" w:eastAsiaTheme="minorHAnsi" w:hAnsi="Courier"/>
          <w:sz w:val="16"/>
          <w:szCs w:val="21"/>
          <w:lang w:val="en-GB" w:eastAsia="en-US"/>
        </w:rPr>
        <w:t xml:space="preserve"> AM,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Lavecchia</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Pethe</w:t>
      </w:r>
      <w:proofErr w:type="spellEnd"/>
      <w:r w:rsidRPr="00BD42B7">
        <w:rPr>
          <w:rFonts w:ascii="Courier" w:eastAsiaTheme="minorHAnsi" w:hAnsi="Courier"/>
          <w:sz w:val="16"/>
          <w:szCs w:val="21"/>
          <w:lang w:val="en-GB" w:eastAsia="en-US"/>
        </w:rPr>
        <w:t xml:space="preserve"> A, Shu X, </w:t>
      </w:r>
      <w:proofErr w:type="spellStart"/>
      <w:r w:rsidRPr="00BD42B7">
        <w:rPr>
          <w:rFonts w:ascii="Courier" w:eastAsiaTheme="minorHAnsi" w:hAnsi="Courier"/>
          <w:sz w:val="16"/>
          <w:szCs w:val="21"/>
          <w:lang w:val="en-GB" w:eastAsia="en-US"/>
        </w:rPr>
        <w:t>D'Andrea</w:t>
      </w:r>
      <w:proofErr w:type="spellEnd"/>
      <w:r w:rsidRPr="00BD42B7">
        <w:rPr>
          <w:rFonts w:ascii="Courier" w:eastAsiaTheme="minorHAnsi" w:hAnsi="Courier"/>
          <w:sz w:val="16"/>
          <w:szCs w:val="21"/>
          <w:lang w:val="en-GB" w:eastAsia="en-US"/>
        </w:rPr>
        <w:t xml:space="preserve"> P; IRIDIUM trial investigators. Once-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daily, single-inhaler mometasone-indacaterol-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versus mometasone-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 or twice-daily fluticasone-salmeterol in patients with inadequately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controlled asthma (IRIDIUM): a randomised, double-blind, controlled phase 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study. Lancet Respir Med. 2020 Oct;8(10):1000-1012.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10.1016/S2213-2600(20)30190-9.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Jul 9. PMID: 32653074.</w:t>
      </w:r>
      <w:r w:rsidR="00794CF3" w:rsidRPr="00BD42B7">
        <w:rPr>
          <w:rFonts w:ascii="Courier" w:eastAsiaTheme="minorHAnsi" w:hAnsi="Courier"/>
          <w:sz w:val="16"/>
          <w:szCs w:val="21"/>
          <w:lang w:val="en-GB" w:eastAsia="en-US"/>
        </w:rPr>
        <w:t xml:space="preserve">  </w:t>
      </w:r>
    </w:p>
    <w:p w14:paraId="23DF7FE0"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115: </w:t>
      </w:r>
      <w:proofErr w:type="spellStart"/>
      <w:r w:rsidRPr="00BD42B7">
        <w:rPr>
          <w:rFonts w:ascii="Courier" w:eastAsiaTheme="minorHAnsi" w:hAnsi="Courier"/>
          <w:sz w:val="16"/>
          <w:szCs w:val="21"/>
          <w:lang w:val="en-GB" w:eastAsia="en-US"/>
        </w:rPr>
        <w:t>Ghasemi</w:t>
      </w:r>
      <w:proofErr w:type="spellEnd"/>
      <w:r w:rsidRPr="00BD42B7">
        <w:rPr>
          <w:rFonts w:ascii="Courier" w:eastAsiaTheme="minorHAnsi" w:hAnsi="Courier"/>
          <w:sz w:val="16"/>
          <w:szCs w:val="21"/>
          <w:lang w:val="en-GB" w:eastAsia="en-US"/>
        </w:rPr>
        <w:t xml:space="preserve"> Sakha F, </w:t>
      </w:r>
      <w:proofErr w:type="spellStart"/>
      <w:r w:rsidRPr="00BD42B7">
        <w:rPr>
          <w:rFonts w:ascii="Courier" w:eastAsiaTheme="minorHAnsi" w:hAnsi="Courier"/>
          <w:sz w:val="16"/>
          <w:szCs w:val="21"/>
          <w:lang w:val="en-GB" w:eastAsia="en-US"/>
        </w:rPr>
        <w:t>Azimi</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Saeen</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Moazzeni</w:t>
      </w:r>
      <w:proofErr w:type="spellEnd"/>
      <w:r w:rsidRPr="00BD42B7">
        <w:rPr>
          <w:rFonts w:ascii="Courier" w:eastAsiaTheme="minorHAnsi" w:hAnsi="Courier"/>
          <w:sz w:val="16"/>
          <w:szCs w:val="21"/>
          <w:lang w:val="en-GB" w:eastAsia="en-US"/>
        </w:rPr>
        <w:t xml:space="preserve"> SM, </w:t>
      </w:r>
      <w:proofErr w:type="spellStart"/>
      <w:r w:rsidRPr="00BD42B7">
        <w:rPr>
          <w:rFonts w:ascii="Courier" w:eastAsiaTheme="minorHAnsi" w:hAnsi="Courier"/>
          <w:sz w:val="16"/>
          <w:szCs w:val="21"/>
          <w:lang w:val="en-GB" w:eastAsia="en-US"/>
        </w:rPr>
        <w:t>Etesam</w:t>
      </w:r>
      <w:proofErr w:type="spellEnd"/>
      <w:r w:rsidRPr="00BD42B7">
        <w:rPr>
          <w:rFonts w:ascii="Courier" w:eastAsiaTheme="minorHAnsi" w:hAnsi="Courier"/>
          <w:sz w:val="16"/>
          <w:szCs w:val="21"/>
          <w:lang w:val="en-GB" w:eastAsia="en-US"/>
        </w:rPr>
        <w:t xml:space="preserve"> F, </w:t>
      </w:r>
      <w:proofErr w:type="spellStart"/>
      <w:r w:rsidRPr="00BD42B7">
        <w:rPr>
          <w:rFonts w:ascii="Courier" w:eastAsiaTheme="minorHAnsi" w:hAnsi="Courier"/>
          <w:sz w:val="16"/>
          <w:szCs w:val="21"/>
          <w:lang w:val="en-GB" w:eastAsia="en-US"/>
        </w:rPr>
        <w:t>Vaezi</w:t>
      </w:r>
      <w:proofErr w:type="spellEnd"/>
      <w:r w:rsidRPr="00BD42B7">
        <w:rPr>
          <w:rFonts w:ascii="Courier" w:eastAsiaTheme="minorHAnsi" w:hAnsi="Courier"/>
          <w:sz w:val="16"/>
          <w:szCs w:val="21"/>
          <w:lang w:val="en-GB" w:eastAsia="en-US"/>
        </w:rPr>
        <w:t xml:space="preserve"> G.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Randomized, Triple-blind Placebo-controlled Trial to Determine the Effect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Saffron on the Serum Levels of MMP-9 and TIMP-1 in Patients with Multiple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Sclerosis. Iran J Allergy Asthma Immunol. 2020 Jun 23;19(3):297-304.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10.18502/</w:t>
      </w:r>
      <w:proofErr w:type="gramStart"/>
      <w:r w:rsidRPr="00BD42B7">
        <w:rPr>
          <w:rFonts w:ascii="Courier" w:eastAsiaTheme="minorHAnsi" w:hAnsi="Courier"/>
          <w:sz w:val="16"/>
          <w:szCs w:val="21"/>
          <w:lang w:val="en-GB" w:eastAsia="en-US"/>
        </w:rPr>
        <w:t>ijaai.v</w:t>
      </w:r>
      <w:proofErr w:type="gramEnd"/>
      <w:r w:rsidRPr="00BD42B7">
        <w:rPr>
          <w:rFonts w:ascii="Courier" w:eastAsiaTheme="minorHAnsi" w:hAnsi="Courier"/>
          <w:sz w:val="16"/>
          <w:szCs w:val="21"/>
          <w:lang w:val="en-GB" w:eastAsia="en-US"/>
        </w:rPr>
        <w:t>19i3.3457. PMID: 32615663.</w:t>
      </w:r>
      <w:r w:rsidR="00794CF3" w:rsidRPr="00BD42B7">
        <w:rPr>
          <w:rFonts w:ascii="Courier" w:eastAsiaTheme="minorHAnsi" w:hAnsi="Courier"/>
          <w:sz w:val="16"/>
          <w:szCs w:val="21"/>
          <w:lang w:val="en-GB" w:eastAsia="en-US"/>
        </w:rPr>
        <w:t xml:space="preserve">  </w:t>
      </w:r>
    </w:p>
    <w:p w14:paraId="48C1804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116: Avdeev SN, </w:t>
      </w:r>
      <w:proofErr w:type="spellStart"/>
      <w:r w:rsidRPr="00BD42B7">
        <w:rPr>
          <w:rFonts w:ascii="Courier" w:eastAsiaTheme="minorHAnsi" w:hAnsi="Courier"/>
          <w:sz w:val="16"/>
          <w:szCs w:val="21"/>
          <w:lang w:val="en-GB" w:eastAsia="en-US"/>
        </w:rPr>
        <w:t>Aisanov</w:t>
      </w:r>
      <w:proofErr w:type="spellEnd"/>
      <w:r w:rsidRPr="00BD42B7">
        <w:rPr>
          <w:rFonts w:ascii="Courier" w:eastAsiaTheme="minorHAnsi" w:hAnsi="Courier"/>
          <w:sz w:val="16"/>
          <w:szCs w:val="21"/>
          <w:lang w:val="en-GB" w:eastAsia="en-US"/>
        </w:rPr>
        <w:t xml:space="preserve"> ZR, </w:t>
      </w:r>
      <w:proofErr w:type="spellStart"/>
      <w:r w:rsidRPr="00BD42B7">
        <w:rPr>
          <w:rFonts w:ascii="Courier" w:eastAsiaTheme="minorHAnsi" w:hAnsi="Courier"/>
          <w:sz w:val="16"/>
          <w:szCs w:val="21"/>
          <w:lang w:val="en-GB" w:eastAsia="en-US"/>
        </w:rPr>
        <w:t>Belevsky</w:t>
      </w:r>
      <w:proofErr w:type="spellEnd"/>
      <w:r w:rsidRPr="00BD42B7">
        <w:rPr>
          <w:rFonts w:ascii="Courier" w:eastAsiaTheme="minorHAnsi" w:hAnsi="Courier"/>
          <w:sz w:val="16"/>
          <w:szCs w:val="21"/>
          <w:lang w:val="en-GB" w:eastAsia="en-US"/>
        </w:rPr>
        <w:t xml:space="preserve"> AS, </w:t>
      </w:r>
      <w:proofErr w:type="spellStart"/>
      <w:r w:rsidRPr="00BD42B7">
        <w:rPr>
          <w:rFonts w:ascii="Courier" w:eastAsiaTheme="minorHAnsi" w:hAnsi="Courier"/>
          <w:sz w:val="16"/>
          <w:szCs w:val="21"/>
          <w:lang w:val="en-GB" w:eastAsia="en-US"/>
        </w:rPr>
        <w:t>Beeh</w:t>
      </w:r>
      <w:proofErr w:type="spellEnd"/>
      <w:r w:rsidRPr="00BD42B7">
        <w:rPr>
          <w:rFonts w:ascii="Courier" w:eastAsiaTheme="minorHAnsi" w:hAnsi="Courier"/>
          <w:sz w:val="16"/>
          <w:szCs w:val="21"/>
          <w:lang w:val="en-GB" w:eastAsia="en-US"/>
        </w:rPr>
        <w:t xml:space="preserve"> KM, </w:t>
      </w:r>
      <w:proofErr w:type="spellStart"/>
      <w:r w:rsidRPr="00BD42B7">
        <w:rPr>
          <w:rFonts w:ascii="Courier" w:eastAsiaTheme="minorHAnsi" w:hAnsi="Courier"/>
          <w:sz w:val="16"/>
          <w:szCs w:val="21"/>
          <w:lang w:val="en-GB" w:eastAsia="en-US"/>
        </w:rPr>
        <w:t>Vizel</w:t>
      </w:r>
      <w:proofErr w:type="spellEnd"/>
      <w:r w:rsidRPr="00BD42B7">
        <w:rPr>
          <w:rFonts w:ascii="Courier" w:eastAsiaTheme="minorHAnsi" w:hAnsi="Courier"/>
          <w:sz w:val="16"/>
          <w:szCs w:val="21"/>
          <w:lang w:val="en-GB" w:eastAsia="en-US"/>
        </w:rPr>
        <w:t xml:space="preserve"> AA, </w:t>
      </w:r>
      <w:proofErr w:type="spellStart"/>
      <w:r w:rsidRPr="00BD42B7">
        <w:rPr>
          <w:rFonts w:ascii="Courier" w:eastAsiaTheme="minorHAnsi" w:hAnsi="Courier"/>
          <w:sz w:val="16"/>
          <w:szCs w:val="21"/>
          <w:lang w:val="en-GB" w:eastAsia="en-US"/>
        </w:rPr>
        <w:t>Zyryanov</w:t>
      </w:r>
      <w:proofErr w:type="spellEnd"/>
      <w:r w:rsidRPr="00BD42B7">
        <w:rPr>
          <w:rFonts w:ascii="Courier" w:eastAsiaTheme="minorHAnsi" w:hAnsi="Courier"/>
          <w:sz w:val="16"/>
          <w:szCs w:val="21"/>
          <w:lang w:val="en-GB" w:eastAsia="en-US"/>
        </w:rPr>
        <w:t xml:space="preserve"> SK,</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Ignatova</w:t>
      </w:r>
      <w:proofErr w:type="spellEnd"/>
      <w:r w:rsidRPr="00BD42B7">
        <w:rPr>
          <w:rFonts w:ascii="Courier" w:eastAsiaTheme="minorHAnsi" w:hAnsi="Courier"/>
          <w:sz w:val="16"/>
          <w:szCs w:val="21"/>
          <w:lang w:val="en-GB" w:eastAsia="en-US"/>
        </w:rPr>
        <w:t xml:space="preserve"> GL, </w:t>
      </w:r>
      <w:proofErr w:type="spellStart"/>
      <w:r w:rsidRPr="00BD42B7">
        <w:rPr>
          <w:rFonts w:ascii="Courier" w:eastAsiaTheme="minorHAnsi" w:hAnsi="Courier"/>
          <w:sz w:val="16"/>
          <w:szCs w:val="21"/>
          <w:lang w:val="en-GB" w:eastAsia="en-US"/>
        </w:rPr>
        <w:t>Kostikas</w:t>
      </w:r>
      <w:proofErr w:type="spellEnd"/>
      <w:r w:rsidRPr="00BD42B7">
        <w:rPr>
          <w:rFonts w:ascii="Courier" w:eastAsiaTheme="minorHAnsi" w:hAnsi="Courier"/>
          <w:sz w:val="16"/>
          <w:szCs w:val="21"/>
          <w:lang w:val="en-GB" w:eastAsia="en-US"/>
        </w:rPr>
        <w:t xml:space="preserve"> K, Leshchenko IV, </w:t>
      </w:r>
      <w:proofErr w:type="spellStart"/>
      <w:r w:rsidRPr="00BD42B7">
        <w:rPr>
          <w:rFonts w:ascii="Courier" w:eastAsiaTheme="minorHAnsi" w:hAnsi="Courier"/>
          <w:sz w:val="16"/>
          <w:szCs w:val="21"/>
          <w:lang w:val="en-GB" w:eastAsia="en-US"/>
        </w:rPr>
        <w:t>Ovcharenko</w:t>
      </w:r>
      <w:proofErr w:type="spellEnd"/>
      <w:r w:rsidRPr="00BD42B7">
        <w:rPr>
          <w:rFonts w:ascii="Courier" w:eastAsiaTheme="minorHAnsi" w:hAnsi="Courier"/>
          <w:sz w:val="16"/>
          <w:szCs w:val="21"/>
          <w:lang w:val="en-GB" w:eastAsia="en-US"/>
        </w:rPr>
        <w:t xml:space="preserve"> SI, </w:t>
      </w:r>
      <w:proofErr w:type="spellStart"/>
      <w:r w:rsidRPr="00BD42B7">
        <w:rPr>
          <w:rFonts w:ascii="Courier" w:eastAsiaTheme="minorHAnsi" w:hAnsi="Courier"/>
          <w:sz w:val="16"/>
          <w:szCs w:val="21"/>
          <w:lang w:val="en-GB" w:eastAsia="en-US"/>
        </w:rPr>
        <w:t>Sinopal'nikov</w:t>
      </w:r>
      <w:proofErr w:type="spellEnd"/>
      <w:r w:rsidRPr="00BD42B7">
        <w:rPr>
          <w:rFonts w:ascii="Courier" w:eastAsiaTheme="minorHAnsi" w:hAnsi="Courier"/>
          <w:sz w:val="16"/>
          <w:szCs w:val="21"/>
          <w:lang w:val="en-GB" w:eastAsia="en-US"/>
        </w:rPr>
        <w:t xml:space="preserve"> AI, </w:t>
      </w:r>
      <w:proofErr w:type="spellStart"/>
      <w:r w:rsidRPr="00BD42B7">
        <w:rPr>
          <w:rFonts w:ascii="Courier" w:eastAsiaTheme="minorHAnsi" w:hAnsi="Courier"/>
          <w:sz w:val="16"/>
          <w:szCs w:val="21"/>
          <w:lang w:val="en-GB" w:eastAsia="en-US"/>
        </w:rPr>
        <w:t>Titova</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ON, </w:t>
      </w:r>
      <w:proofErr w:type="spellStart"/>
      <w:r w:rsidRPr="00BD42B7">
        <w:rPr>
          <w:rFonts w:ascii="Courier" w:eastAsiaTheme="minorHAnsi" w:hAnsi="Courier"/>
          <w:sz w:val="16"/>
          <w:szCs w:val="21"/>
          <w:lang w:val="en-GB" w:eastAsia="en-US"/>
        </w:rPr>
        <w:t>Shmelev</w:t>
      </w:r>
      <w:proofErr w:type="spellEnd"/>
      <w:r w:rsidRPr="00BD42B7">
        <w:rPr>
          <w:rFonts w:ascii="Courier" w:eastAsiaTheme="minorHAnsi" w:hAnsi="Courier"/>
          <w:sz w:val="16"/>
          <w:szCs w:val="21"/>
          <w:lang w:val="en-GB" w:eastAsia="en-US"/>
        </w:rPr>
        <w:t xml:space="preserve"> EI. [The concept of chronic obstructive pulmonary disease clinical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control as a decision - making tool in real clinical practice for optimizing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basic pharmacotherapy]. Ter </w:t>
      </w:r>
      <w:proofErr w:type="spellStart"/>
      <w:r w:rsidRPr="00BD42B7">
        <w:rPr>
          <w:rFonts w:ascii="Courier" w:eastAsiaTheme="minorHAnsi" w:hAnsi="Courier"/>
          <w:sz w:val="16"/>
          <w:szCs w:val="21"/>
          <w:lang w:val="en-GB" w:eastAsia="en-US"/>
        </w:rPr>
        <w:t>Arkh</w:t>
      </w:r>
      <w:proofErr w:type="spellEnd"/>
      <w:r w:rsidRPr="00BD42B7">
        <w:rPr>
          <w:rFonts w:ascii="Courier" w:eastAsiaTheme="minorHAnsi" w:hAnsi="Courier"/>
          <w:sz w:val="16"/>
          <w:szCs w:val="21"/>
          <w:lang w:val="en-GB" w:eastAsia="en-US"/>
        </w:rPr>
        <w:t xml:space="preserve">. 2020 Jan 15;92(1):89-95. Russian.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10.26442/00403660.2020.01.000489. PMID: 32598669.</w:t>
      </w:r>
      <w:r w:rsidR="00794CF3" w:rsidRPr="00BD42B7">
        <w:rPr>
          <w:rFonts w:ascii="Courier" w:eastAsiaTheme="minorHAnsi" w:hAnsi="Courier"/>
          <w:sz w:val="16"/>
          <w:szCs w:val="21"/>
          <w:lang w:val="en-GB" w:eastAsia="en-US"/>
        </w:rPr>
        <w:t xml:space="preserve">  </w:t>
      </w:r>
    </w:p>
    <w:p w14:paraId="025470E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117: Velázquez-Quesada I, Ruiz-Moreno AJ, </w:t>
      </w:r>
      <w:proofErr w:type="spellStart"/>
      <w:r w:rsidRPr="00BD42B7">
        <w:rPr>
          <w:rFonts w:ascii="Courier" w:eastAsiaTheme="minorHAnsi" w:hAnsi="Courier"/>
          <w:sz w:val="16"/>
          <w:szCs w:val="21"/>
          <w:lang w:val="en-GB" w:eastAsia="en-US"/>
        </w:rPr>
        <w:t>Casique</w:t>
      </w:r>
      <w:proofErr w:type="spellEnd"/>
      <w:r w:rsidRPr="00BD42B7">
        <w:rPr>
          <w:rFonts w:ascii="Courier" w:eastAsiaTheme="minorHAnsi" w:hAnsi="Courier"/>
          <w:sz w:val="16"/>
          <w:szCs w:val="21"/>
          <w:lang w:val="en-GB" w:eastAsia="en-US"/>
        </w:rPr>
        <w:t>-Aguirre D, Aguirre-Alvarado 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Cortés-Mendoza F, de la Fuente-Granada M, García-Pérez C, Pérez-Tapia SM,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González-Arenas A, Segura-Cabrera A, Velasco-Velázquez MA. </w:t>
      </w:r>
      <w:proofErr w:type="spellStart"/>
      <w:r w:rsidRPr="00BD42B7">
        <w:rPr>
          <w:rFonts w:ascii="Courier" w:eastAsiaTheme="minorHAnsi" w:hAnsi="Courier"/>
          <w:sz w:val="16"/>
          <w:szCs w:val="21"/>
          <w:lang w:val="en-GB" w:eastAsia="en-US"/>
        </w:rPr>
        <w:t>Pranlukast</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Antagonizes CD49f and Reduces Stemness in Triple-Negative Breast Cancer Cells.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Drug Des </w:t>
      </w:r>
      <w:proofErr w:type="spellStart"/>
      <w:r w:rsidRPr="00BD42B7">
        <w:rPr>
          <w:rFonts w:ascii="Courier" w:eastAsiaTheme="minorHAnsi" w:hAnsi="Courier"/>
          <w:sz w:val="16"/>
          <w:szCs w:val="21"/>
          <w:lang w:val="en-GB" w:eastAsia="en-US"/>
        </w:rPr>
        <w:t>Devel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2020 May </w:t>
      </w:r>
      <w:proofErr w:type="gramStart"/>
      <w:r w:rsidRPr="00BD42B7">
        <w:rPr>
          <w:rFonts w:ascii="Courier" w:eastAsiaTheme="minorHAnsi" w:hAnsi="Courier"/>
          <w:sz w:val="16"/>
          <w:szCs w:val="21"/>
          <w:lang w:val="en-GB" w:eastAsia="en-US"/>
        </w:rPr>
        <w:t>12;14:1799</w:t>
      </w:r>
      <w:proofErr w:type="gramEnd"/>
      <w:r w:rsidRPr="00BD42B7">
        <w:rPr>
          <w:rFonts w:ascii="Courier" w:eastAsiaTheme="minorHAnsi" w:hAnsi="Courier"/>
          <w:sz w:val="16"/>
          <w:szCs w:val="21"/>
          <w:lang w:val="en-GB" w:eastAsia="en-US"/>
        </w:rPr>
        <w:t xml:space="preserve">-1811.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10.2147/DDDT.S247730.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32494122; PMCID: PMC7229803.</w:t>
      </w:r>
      <w:r w:rsidR="00794CF3" w:rsidRPr="00BD42B7">
        <w:rPr>
          <w:rFonts w:ascii="Courier" w:eastAsiaTheme="minorHAnsi" w:hAnsi="Courier"/>
          <w:sz w:val="16"/>
          <w:szCs w:val="21"/>
          <w:lang w:val="en-GB" w:eastAsia="en-US"/>
        </w:rPr>
        <w:t xml:space="preserve">  </w:t>
      </w:r>
    </w:p>
    <w:p w14:paraId="452D2B33"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118: Singh D, Virchow JC, </w:t>
      </w:r>
      <w:proofErr w:type="spellStart"/>
      <w:r w:rsidRPr="00BD42B7">
        <w:rPr>
          <w:rFonts w:ascii="Courier" w:eastAsiaTheme="minorHAnsi" w:hAnsi="Courier"/>
          <w:sz w:val="16"/>
          <w:szCs w:val="21"/>
          <w:lang w:val="en-GB" w:eastAsia="en-US"/>
        </w:rPr>
        <w:t>Canonica</w:t>
      </w:r>
      <w:proofErr w:type="spellEnd"/>
      <w:r w:rsidRPr="00BD42B7">
        <w:rPr>
          <w:rFonts w:ascii="Courier" w:eastAsiaTheme="minorHAnsi" w:hAnsi="Courier"/>
          <w:sz w:val="16"/>
          <w:szCs w:val="21"/>
          <w:lang w:val="en-GB" w:eastAsia="en-US"/>
        </w:rPr>
        <w:t xml:space="preserve"> GW, </w:t>
      </w:r>
      <w:proofErr w:type="spellStart"/>
      <w:r w:rsidRPr="00BD42B7">
        <w:rPr>
          <w:rFonts w:ascii="Courier" w:eastAsiaTheme="minorHAnsi" w:hAnsi="Courier"/>
          <w:sz w:val="16"/>
          <w:szCs w:val="21"/>
          <w:lang w:val="en-GB" w:eastAsia="en-US"/>
        </w:rPr>
        <w:t>Vele</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Kots</w:t>
      </w:r>
      <w:proofErr w:type="spellEnd"/>
      <w:r w:rsidRPr="00BD42B7">
        <w:rPr>
          <w:rFonts w:ascii="Courier" w:eastAsiaTheme="minorHAnsi" w:hAnsi="Courier"/>
          <w:sz w:val="16"/>
          <w:szCs w:val="21"/>
          <w:lang w:val="en-GB" w:eastAsia="en-US"/>
        </w:rPr>
        <w:t xml:space="preserve"> M, Georges G,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triple therapy in patients with asthma and persistent airflow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limitation.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Respir J. 2020 Sep 24;56(3):2000476.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10.1183/13993003.00476-2020. PMID: 32430414.</w:t>
      </w:r>
      <w:r w:rsidR="00794CF3" w:rsidRPr="00BD42B7">
        <w:rPr>
          <w:rFonts w:ascii="Courier" w:eastAsiaTheme="minorHAnsi" w:hAnsi="Courier"/>
          <w:sz w:val="16"/>
          <w:szCs w:val="21"/>
          <w:lang w:val="en-GB" w:eastAsia="en-US"/>
        </w:rPr>
        <w:t xml:space="preserve">  </w:t>
      </w:r>
    </w:p>
    <w:p w14:paraId="38E402E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119: </w:t>
      </w:r>
      <w:proofErr w:type="spellStart"/>
      <w:r w:rsidRPr="00BD42B7">
        <w:rPr>
          <w:rFonts w:ascii="Courier" w:eastAsiaTheme="minorHAnsi" w:hAnsi="Courier"/>
          <w:sz w:val="16"/>
          <w:szCs w:val="21"/>
          <w:lang w:val="en-GB" w:eastAsia="en-US"/>
        </w:rPr>
        <w:t>Chipps</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Mosnaim</w:t>
      </w:r>
      <w:proofErr w:type="spellEnd"/>
      <w:r w:rsidRPr="00BD42B7">
        <w:rPr>
          <w:rFonts w:ascii="Courier" w:eastAsiaTheme="minorHAnsi" w:hAnsi="Courier"/>
          <w:sz w:val="16"/>
          <w:szCs w:val="21"/>
          <w:lang w:val="en-GB" w:eastAsia="en-US"/>
        </w:rPr>
        <w:t xml:space="preserve"> G, Mathur SK, Shaikh A, Khoury S, Gopalan G, </w:t>
      </w:r>
      <w:proofErr w:type="spellStart"/>
      <w:r w:rsidRPr="00BD42B7">
        <w:rPr>
          <w:rFonts w:ascii="Courier" w:eastAsiaTheme="minorHAnsi" w:hAnsi="Courier"/>
          <w:sz w:val="16"/>
          <w:szCs w:val="21"/>
          <w:lang w:val="en-GB" w:eastAsia="en-US"/>
        </w:rPr>
        <w:t>Palli</w:t>
      </w:r>
      <w:proofErr w:type="spellEnd"/>
      <w:r w:rsidRPr="00BD42B7">
        <w:rPr>
          <w:rFonts w:ascii="Courier" w:eastAsiaTheme="minorHAnsi" w:hAnsi="Courier"/>
          <w:sz w:val="16"/>
          <w:szCs w:val="21"/>
          <w:lang w:val="en-GB" w:eastAsia="en-US"/>
        </w:rPr>
        <w:t xml:space="preserve"> SR,</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Lamerato</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Casciano</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Dotiwala</w:t>
      </w:r>
      <w:proofErr w:type="spellEnd"/>
      <w:r w:rsidRPr="00BD42B7">
        <w:rPr>
          <w:rFonts w:ascii="Courier" w:eastAsiaTheme="minorHAnsi" w:hAnsi="Courier"/>
          <w:sz w:val="16"/>
          <w:szCs w:val="21"/>
          <w:lang w:val="en-GB" w:eastAsia="en-US"/>
        </w:rPr>
        <w:t xml:space="preserve"> Z, </w:t>
      </w:r>
      <w:proofErr w:type="spellStart"/>
      <w:r w:rsidRPr="00BD42B7">
        <w:rPr>
          <w:rFonts w:ascii="Courier" w:eastAsiaTheme="minorHAnsi" w:hAnsi="Courier"/>
          <w:sz w:val="16"/>
          <w:szCs w:val="21"/>
          <w:lang w:val="en-GB" w:eastAsia="en-US"/>
        </w:rPr>
        <w:t>Settipane</w:t>
      </w:r>
      <w:proofErr w:type="spellEnd"/>
      <w:r w:rsidRPr="00BD42B7">
        <w:rPr>
          <w:rFonts w:ascii="Courier" w:eastAsiaTheme="minorHAnsi" w:hAnsi="Courier"/>
          <w:sz w:val="16"/>
          <w:szCs w:val="21"/>
          <w:lang w:val="en-GB" w:eastAsia="en-US"/>
        </w:rPr>
        <w:t xml:space="preserve"> R. Add-on tiotropium versus step-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up inhaled corticosteroid plus long-acting beta-2-agonist in real-world patients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with asthma. Allergy Asthma Proc. 2020 Jul 1;41(4):248-255.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10.2500/aap.2020.41.200036.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May 15. PMID: 32414426.</w:t>
      </w:r>
      <w:r w:rsidR="00794CF3" w:rsidRPr="00BD42B7">
        <w:rPr>
          <w:rFonts w:ascii="Courier" w:eastAsiaTheme="minorHAnsi" w:hAnsi="Courier"/>
          <w:sz w:val="16"/>
          <w:szCs w:val="21"/>
          <w:lang w:val="en-GB" w:eastAsia="en-US"/>
        </w:rPr>
        <w:t xml:space="preserve">  </w:t>
      </w:r>
    </w:p>
    <w:p w14:paraId="283E21C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120: Lipson DA, Dransfield MT, Han MK. Reply to </w:t>
      </w:r>
      <w:proofErr w:type="spellStart"/>
      <w:r w:rsidRPr="00BD42B7">
        <w:rPr>
          <w:rFonts w:ascii="Courier" w:eastAsiaTheme="minorHAnsi" w:hAnsi="Courier"/>
          <w:sz w:val="16"/>
          <w:szCs w:val="21"/>
          <w:lang w:val="en-GB" w:eastAsia="en-US"/>
        </w:rPr>
        <w:t>Suissa</w:t>
      </w:r>
      <w:proofErr w:type="spellEnd"/>
      <w:r w:rsidRPr="00BD42B7">
        <w:rPr>
          <w:rFonts w:ascii="Courier" w:eastAsiaTheme="minorHAnsi" w:hAnsi="Courier"/>
          <w:sz w:val="16"/>
          <w:szCs w:val="21"/>
          <w:lang w:val="en-GB" w:eastAsia="en-US"/>
        </w:rPr>
        <w:t>: Mortality in IMPACT: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Confounded by Asthma? Am J Respir Crit Care Med. 2020 Sep 1;202(5):773-774.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10.1164/rccm.202004-1399LE. PMID: 32396736; PMCID: PMC7462388.</w:t>
      </w:r>
      <w:r w:rsidR="00794CF3" w:rsidRPr="00BD42B7">
        <w:rPr>
          <w:rFonts w:ascii="Courier" w:eastAsiaTheme="minorHAnsi" w:hAnsi="Courier"/>
          <w:sz w:val="16"/>
          <w:szCs w:val="21"/>
          <w:lang w:val="en-GB" w:eastAsia="en-US"/>
        </w:rPr>
        <w:t xml:space="preserve">  </w:t>
      </w:r>
    </w:p>
    <w:p w14:paraId="780B368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121: </w:t>
      </w:r>
      <w:proofErr w:type="spellStart"/>
      <w:r w:rsidRPr="00BD42B7">
        <w:rPr>
          <w:rFonts w:ascii="Courier" w:eastAsiaTheme="minorHAnsi" w:hAnsi="Courier"/>
          <w:sz w:val="16"/>
          <w:szCs w:val="21"/>
          <w:lang w:val="en-GB" w:eastAsia="en-US"/>
        </w:rPr>
        <w:t>Suissa</w:t>
      </w:r>
      <w:proofErr w:type="spellEnd"/>
      <w:r w:rsidRPr="00BD42B7">
        <w:rPr>
          <w:rFonts w:ascii="Courier" w:eastAsiaTheme="minorHAnsi" w:hAnsi="Courier"/>
          <w:sz w:val="16"/>
          <w:szCs w:val="21"/>
          <w:lang w:val="en-GB" w:eastAsia="en-US"/>
        </w:rPr>
        <w:t xml:space="preserve"> S. Mortality in IMPACT: Confounded by Asthma? Am J Respir Crit Care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2020 Sep 1;202(5):772-773.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10.1164/rccm.202004-1159LE. PMID: 32396735;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PMC7462402.</w:t>
      </w:r>
      <w:r w:rsidR="00794CF3" w:rsidRPr="00BD42B7">
        <w:rPr>
          <w:rFonts w:ascii="Courier" w:eastAsiaTheme="minorHAnsi" w:hAnsi="Courier"/>
          <w:sz w:val="16"/>
          <w:szCs w:val="21"/>
          <w:lang w:val="en-GB" w:eastAsia="en-US"/>
        </w:rPr>
        <w:t xml:space="preserve">  </w:t>
      </w:r>
    </w:p>
    <w:p w14:paraId="37878CC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122: Suzuki T, Fairburn-Beech J, Sato K, Kaise T. Clinical characteristics,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treatment patterns, disease burden, and persistence/adherence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initiating inhaled triple therapy: real-world evidence from Japan. </w:t>
      </w:r>
      <w:proofErr w:type="spellStart"/>
      <w:r w:rsidRPr="00BD42B7">
        <w:rPr>
          <w:rFonts w:ascii="Courier" w:eastAsiaTheme="minorHAnsi" w:hAnsi="Courier"/>
          <w:sz w:val="16"/>
          <w:szCs w:val="21"/>
          <w:lang w:val="en-GB" w:eastAsia="en-US"/>
        </w:rPr>
        <w:t>Curr</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Res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2020 </w:t>
      </w:r>
      <w:r w:rsidRPr="00BD42B7">
        <w:rPr>
          <w:rFonts w:ascii="Courier" w:eastAsiaTheme="minorHAnsi" w:hAnsi="Courier"/>
          <w:sz w:val="16"/>
          <w:szCs w:val="21"/>
          <w:lang w:val="en-GB" w:eastAsia="en-US"/>
        </w:rPr>
        <w:lastRenderedPageBreak/>
        <w:t xml:space="preserve">Jun;36(6):1049-1057.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10.1080/03007995.2020.1763937.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2020 May 14. PMID: 32363945.</w:t>
      </w:r>
      <w:r w:rsidR="00794CF3" w:rsidRPr="00BD42B7">
        <w:rPr>
          <w:rFonts w:ascii="Courier" w:eastAsiaTheme="minorHAnsi" w:hAnsi="Courier"/>
          <w:sz w:val="16"/>
          <w:szCs w:val="21"/>
          <w:lang w:val="en-GB" w:eastAsia="en-US"/>
        </w:rPr>
        <w:t xml:space="preserve">  </w:t>
      </w:r>
    </w:p>
    <w:p w14:paraId="643B6CC0" w14:textId="77777777" w:rsidR="00AA3D27"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 xml:space="preserve">123: Matera MG, </w:t>
      </w:r>
      <w:proofErr w:type="spellStart"/>
      <w:r w:rsidRPr="00BD42B7">
        <w:rPr>
          <w:rFonts w:ascii="Courier" w:eastAsiaTheme="minorHAnsi" w:hAnsi="Courier"/>
          <w:sz w:val="16"/>
          <w:szCs w:val="21"/>
          <w:lang w:val="en-GB" w:eastAsia="en-US"/>
        </w:rPr>
        <w:t>Belardo</w:t>
      </w:r>
      <w:proofErr w:type="spellEnd"/>
      <w:r w:rsidRPr="00BD42B7">
        <w:rPr>
          <w:rFonts w:ascii="Courier" w:eastAsiaTheme="minorHAnsi" w:hAnsi="Courier"/>
          <w:sz w:val="16"/>
          <w:szCs w:val="21"/>
          <w:lang w:val="en-GB" w:eastAsia="en-US"/>
        </w:rPr>
        <w:t xml:space="preserve"> C, Rinaldi M, Rinaldi B,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New perspectives 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 role of muscarinic antagonists in asthma therapy. Expert Rev Respir Med.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2020 Aug;14(8):817-824.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10.1080/17476348.2020.1758069. </w:t>
      </w:r>
      <w:proofErr w:type="spellStart"/>
      <w:r w:rsidRPr="00BD42B7">
        <w:rPr>
          <w:rFonts w:ascii="Courier" w:eastAsiaTheme="minorHAnsi" w:hAnsi="Courier"/>
          <w:sz w:val="16"/>
          <w:szCs w:val="21"/>
          <w:lang w:val="en-US" w:eastAsia="en-US"/>
        </w:rPr>
        <w:t>Epub</w:t>
      </w:r>
      <w:proofErr w:type="spellEnd"/>
      <w:r w:rsidRPr="00BD42B7">
        <w:rPr>
          <w:rFonts w:ascii="Courier" w:eastAsiaTheme="minorHAnsi" w:hAnsi="Courier"/>
          <w:sz w:val="16"/>
          <w:szCs w:val="21"/>
          <w:lang w:val="en-US" w:eastAsia="en-US"/>
        </w:rPr>
        <w:t xml:space="preserve"> 2020 Apr 26.</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US" w:eastAsia="en-US"/>
        </w:rPr>
        <w:t>PMID: 32316778.</w:t>
      </w:r>
      <w:r w:rsidR="00794CF3" w:rsidRPr="00BD42B7">
        <w:rPr>
          <w:rFonts w:ascii="Courier" w:eastAsiaTheme="minorHAnsi" w:hAnsi="Courier"/>
          <w:sz w:val="16"/>
          <w:szCs w:val="21"/>
          <w:lang w:val="en-US" w:eastAsia="en-US"/>
        </w:rPr>
        <w:t xml:space="preserve">  </w:t>
      </w:r>
    </w:p>
    <w:p w14:paraId="519B23D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124: Matera MG, </w:t>
      </w:r>
      <w:proofErr w:type="spellStart"/>
      <w:r w:rsidRPr="00BD42B7">
        <w:rPr>
          <w:rFonts w:ascii="Courier" w:eastAsiaTheme="minorHAnsi" w:hAnsi="Courier"/>
          <w:sz w:val="16"/>
          <w:szCs w:val="21"/>
          <w:lang w:val="en-US" w:eastAsia="en-US"/>
        </w:rPr>
        <w:t>Belardo</w:t>
      </w:r>
      <w:proofErr w:type="spellEnd"/>
      <w:r w:rsidRPr="00BD42B7">
        <w:rPr>
          <w:rFonts w:ascii="Courier" w:eastAsiaTheme="minorHAnsi" w:hAnsi="Courier"/>
          <w:sz w:val="16"/>
          <w:szCs w:val="21"/>
          <w:lang w:val="en-US" w:eastAsia="en-US"/>
        </w:rPr>
        <w:t xml:space="preserve"> C, Rinaldi M, Rinaldi B, </w:t>
      </w:r>
      <w:proofErr w:type="spellStart"/>
      <w:r w:rsidRPr="00BD42B7">
        <w:rPr>
          <w:rFonts w:ascii="Courier" w:eastAsiaTheme="minorHAnsi" w:hAnsi="Courier"/>
          <w:sz w:val="16"/>
          <w:szCs w:val="21"/>
          <w:lang w:val="en-US" w:eastAsia="en-US"/>
        </w:rPr>
        <w:t>Cazzola</w:t>
      </w:r>
      <w:proofErr w:type="spellEnd"/>
      <w:r w:rsidRPr="00BD42B7">
        <w:rPr>
          <w:rFonts w:ascii="Courier" w:eastAsiaTheme="minorHAnsi" w:hAnsi="Courier"/>
          <w:sz w:val="16"/>
          <w:szCs w:val="21"/>
          <w:lang w:val="en-US" w:eastAsia="en-US"/>
        </w:rPr>
        <w:t xml:space="preserve"> M. Emerging muscarinic</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 xml:space="preserve">receptor antagonists for the treatment of asthma. Expert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Emerg</w:t>
      </w:r>
      <w:proofErr w:type="spellEnd"/>
      <w:r w:rsidRPr="00BD42B7">
        <w:rPr>
          <w:rFonts w:ascii="Courier" w:eastAsiaTheme="minorHAnsi" w:hAnsi="Courier"/>
          <w:sz w:val="16"/>
          <w:szCs w:val="21"/>
          <w:lang w:val="en-GB" w:eastAsia="en-US"/>
        </w:rPr>
        <w:t xml:space="preserve"> Drugs.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Jun;25(2):123-130.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10.1080/14728214.2020.1758059.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Jun 17.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32312134.</w:t>
      </w:r>
      <w:r w:rsidR="00794CF3" w:rsidRPr="00BD42B7">
        <w:rPr>
          <w:rFonts w:ascii="Courier" w:eastAsiaTheme="minorHAnsi" w:hAnsi="Courier"/>
          <w:sz w:val="16"/>
          <w:szCs w:val="21"/>
          <w:lang w:val="en-GB" w:eastAsia="en-US"/>
        </w:rPr>
        <w:t xml:space="preserve">  </w:t>
      </w:r>
    </w:p>
    <w:p w14:paraId="6248EE4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125: Bloom CI, Douglas I, Usmani OS, Quint JK. Inhaled Corticosteroid Treatment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Regimens and Health Outcomes in a UK COPD Population Study. Int J Chron Obstruct</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2020 Apr </w:t>
      </w:r>
      <w:proofErr w:type="gramStart"/>
      <w:r w:rsidRPr="00BD42B7">
        <w:rPr>
          <w:rFonts w:ascii="Courier" w:eastAsiaTheme="minorHAnsi" w:hAnsi="Courier"/>
          <w:sz w:val="16"/>
          <w:szCs w:val="21"/>
          <w:lang w:val="en-GB" w:eastAsia="en-US"/>
        </w:rPr>
        <w:t>2;15:701</w:t>
      </w:r>
      <w:proofErr w:type="gramEnd"/>
      <w:r w:rsidRPr="00BD42B7">
        <w:rPr>
          <w:rFonts w:ascii="Courier" w:eastAsiaTheme="minorHAnsi" w:hAnsi="Courier"/>
          <w:sz w:val="16"/>
          <w:szCs w:val="21"/>
          <w:lang w:val="en-GB" w:eastAsia="en-US"/>
        </w:rPr>
        <w:t xml:space="preserve">-710.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10.2147/COPD.S241568. Erratum in: Int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2020 Apr </w:t>
      </w:r>
      <w:proofErr w:type="gramStart"/>
      <w:r w:rsidRPr="00BD42B7">
        <w:rPr>
          <w:rFonts w:ascii="Courier" w:eastAsiaTheme="minorHAnsi" w:hAnsi="Courier"/>
          <w:sz w:val="16"/>
          <w:szCs w:val="21"/>
          <w:lang w:val="en-GB" w:eastAsia="en-US"/>
        </w:rPr>
        <w:t>22;15:869</w:t>
      </w:r>
      <w:proofErr w:type="gramEnd"/>
      <w:r w:rsidRPr="00BD42B7">
        <w:rPr>
          <w:rFonts w:ascii="Courier" w:eastAsiaTheme="minorHAnsi" w:hAnsi="Courier"/>
          <w:sz w:val="16"/>
          <w:szCs w:val="21"/>
          <w:lang w:val="en-GB" w:eastAsia="en-US"/>
        </w:rPr>
        <w:t>. PMID: 32308379;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PMC7136662.</w:t>
      </w:r>
      <w:r w:rsidR="00794CF3" w:rsidRPr="00BD42B7">
        <w:rPr>
          <w:rFonts w:ascii="Courier" w:eastAsiaTheme="minorHAnsi" w:hAnsi="Courier"/>
          <w:sz w:val="16"/>
          <w:szCs w:val="21"/>
          <w:lang w:val="en-GB" w:eastAsia="en-US"/>
        </w:rPr>
        <w:t xml:space="preserve">  </w:t>
      </w:r>
    </w:p>
    <w:p w14:paraId="77D1CE2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126: </w:t>
      </w:r>
      <w:proofErr w:type="spellStart"/>
      <w:r w:rsidRPr="00BD42B7">
        <w:rPr>
          <w:rFonts w:ascii="Courier" w:eastAsiaTheme="minorHAnsi" w:hAnsi="Courier"/>
          <w:sz w:val="16"/>
          <w:szCs w:val="21"/>
          <w:lang w:val="en-GB" w:eastAsia="en-US"/>
        </w:rPr>
        <w:t>Paplinska-Goryca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Misiukiewicz-Stepien</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Nejman-Gryz</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Proboszcz</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Mlacki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Gorska</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Krenke</w:t>
      </w:r>
      <w:proofErr w:type="spellEnd"/>
      <w:r w:rsidRPr="00BD42B7">
        <w:rPr>
          <w:rFonts w:ascii="Courier" w:eastAsiaTheme="minorHAnsi" w:hAnsi="Courier"/>
          <w:sz w:val="16"/>
          <w:szCs w:val="21"/>
          <w:lang w:val="en-GB" w:eastAsia="en-US"/>
        </w:rPr>
        <w:t xml:space="preserve"> R. Epithelial-macrophage-dendritic cell interactions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impact alarmins expression in asthma and COPD. Clin Immunol. 2020</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Jun;215:108421</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10.1016/j.clim.2020.108421.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Apr 14.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32302698.</w:t>
      </w:r>
      <w:r w:rsidR="00794CF3" w:rsidRPr="00BD42B7">
        <w:rPr>
          <w:rFonts w:ascii="Courier" w:eastAsiaTheme="minorHAnsi" w:hAnsi="Courier"/>
          <w:sz w:val="16"/>
          <w:szCs w:val="21"/>
          <w:lang w:val="en-GB" w:eastAsia="en-US"/>
        </w:rPr>
        <w:t xml:space="preserve">  </w:t>
      </w:r>
    </w:p>
    <w:p w14:paraId="7BCDFE4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127: </w:t>
      </w:r>
      <w:proofErr w:type="spellStart"/>
      <w:r w:rsidRPr="00BD42B7">
        <w:rPr>
          <w:rFonts w:ascii="Courier" w:eastAsiaTheme="minorHAnsi" w:hAnsi="Courier"/>
          <w:sz w:val="16"/>
          <w:szCs w:val="21"/>
          <w:lang w:val="en-GB" w:eastAsia="en-US"/>
        </w:rPr>
        <w:t>Watz</w:t>
      </w:r>
      <w:proofErr w:type="spellEnd"/>
      <w:r w:rsidRPr="00BD42B7">
        <w:rPr>
          <w:rFonts w:ascii="Courier" w:eastAsiaTheme="minorHAnsi" w:hAnsi="Courier"/>
          <w:sz w:val="16"/>
          <w:szCs w:val="21"/>
          <w:lang w:val="en-GB" w:eastAsia="en-US"/>
        </w:rPr>
        <w:t xml:space="preserve"> H, </w:t>
      </w:r>
      <w:proofErr w:type="spellStart"/>
      <w:r w:rsidRPr="00BD42B7">
        <w:rPr>
          <w:rFonts w:ascii="Courier" w:eastAsiaTheme="minorHAnsi" w:hAnsi="Courier"/>
          <w:sz w:val="16"/>
          <w:szCs w:val="21"/>
          <w:lang w:val="en-GB" w:eastAsia="en-US"/>
        </w:rPr>
        <w:t>Hohlfeld</w:t>
      </w:r>
      <w:proofErr w:type="spellEnd"/>
      <w:r w:rsidRPr="00BD42B7">
        <w:rPr>
          <w:rFonts w:ascii="Courier" w:eastAsiaTheme="minorHAnsi" w:hAnsi="Courier"/>
          <w:sz w:val="16"/>
          <w:szCs w:val="21"/>
          <w:lang w:val="en-GB" w:eastAsia="en-US"/>
        </w:rPr>
        <w:t xml:space="preserve"> JM, Singh D, </w:t>
      </w:r>
      <w:proofErr w:type="spellStart"/>
      <w:r w:rsidRPr="00BD42B7">
        <w:rPr>
          <w:rFonts w:ascii="Courier" w:eastAsiaTheme="minorHAnsi" w:hAnsi="Courier"/>
          <w:sz w:val="16"/>
          <w:szCs w:val="21"/>
          <w:lang w:val="en-GB" w:eastAsia="en-US"/>
        </w:rPr>
        <w:t>Beier</w:t>
      </w:r>
      <w:proofErr w:type="spellEnd"/>
      <w:r w:rsidRPr="00BD42B7">
        <w:rPr>
          <w:rFonts w:ascii="Courier" w:eastAsiaTheme="minorHAnsi" w:hAnsi="Courier"/>
          <w:sz w:val="16"/>
          <w:szCs w:val="21"/>
          <w:lang w:val="en-GB" w:eastAsia="en-US"/>
        </w:rPr>
        <w:t xml:space="preserve"> J, Diamant Z, Liu J, Hua S, Abd-</w:t>
      </w:r>
      <w:proofErr w:type="spellStart"/>
      <w:r w:rsidRPr="00BD42B7">
        <w:rPr>
          <w:rFonts w:ascii="Courier" w:eastAsiaTheme="minorHAnsi" w:hAnsi="Courier"/>
          <w:sz w:val="16"/>
          <w:szCs w:val="21"/>
          <w:lang w:val="en-GB" w:eastAsia="en-US"/>
        </w:rPr>
        <w:t>Elaziz</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K, Pinot P, Jones I, </w:t>
      </w:r>
      <w:proofErr w:type="spellStart"/>
      <w:r w:rsidRPr="00BD42B7">
        <w:rPr>
          <w:rFonts w:ascii="Courier" w:eastAsiaTheme="minorHAnsi" w:hAnsi="Courier"/>
          <w:sz w:val="16"/>
          <w:szCs w:val="21"/>
          <w:lang w:val="en-GB" w:eastAsia="en-US"/>
        </w:rPr>
        <w:t>Tillmann</w:t>
      </w:r>
      <w:proofErr w:type="spellEnd"/>
      <w:r w:rsidRPr="00BD42B7">
        <w:rPr>
          <w:rFonts w:ascii="Courier" w:eastAsiaTheme="minorHAnsi" w:hAnsi="Courier"/>
          <w:sz w:val="16"/>
          <w:szCs w:val="21"/>
          <w:lang w:val="en-GB" w:eastAsia="en-US"/>
        </w:rPr>
        <w:t xml:space="preserve"> HC. Letter to the editor: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/mometasone furoate compared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salmeterol/fluticasone propionate in patients with asthma: a randomized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controlled cross-over study. Respir Res. 2020 Apr 15;21(1):87.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10.1186/s12931-020-01349-5. PMID: 32295593; PMCID: PMC7160900.</w:t>
      </w:r>
      <w:r w:rsidR="00794CF3" w:rsidRPr="00BD42B7">
        <w:rPr>
          <w:rFonts w:ascii="Courier" w:eastAsiaTheme="minorHAnsi" w:hAnsi="Courier"/>
          <w:sz w:val="16"/>
          <w:szCs w:val="21"/>
          <w:lang w:val="en-GB" w:eastAsia="en-US"/>
        </w:rPr>
        <w:t xml:space="preserve">  </w:t>
      </w:r>
    </w:p>
    <w:p w14:paraId="24EC081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128: </w:t>
      </w:r>
      <w:proofErr w:type="spellStart"/>
      <w:r w:rsidRPr="00BD42B7">
        <w:rPr>
          <w:rFonts w:ascii="Courier" w:eastAsiaTheme="minorHAnsi" w:hAnsi="Courier"/>
          <w:sz w:val="16"/>
          <w:szCs w:val="21"/>
          <w:lang w:val="en-GB" w:eastAsia="en-US"/>
        </w:rPr>
        <w:t>Nici</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Mammen</w:t>
      </w:r>
      <w:proofErr w:type="spellEnd"/>
      <w:r w:rsidRPr="00BD42B7">
        <w:rPr>
          <w:rFonts w:ascii="Courier" w:eastAsiaTheme="minorHAnsi" w:hAnsi="Courier"/>
          <w:sz w:val="16"/>
          <w:szCs w:val="21"/>
          <w:lang w:val="en-GB" w:eastAsia="en-US"/>
        </w:rPr>
        <w:t xml:space="preserve"> MJ, </w:t>
      </w:r>
      <w:proofErr w:type="spellStart"/>
      <w:r w:rsidRPr="00BD42B7">
        <w:rPr>
          <w:rFonts w:ascii="Courier" w:eastAsiaTheme="minorHAnsi" w:hAnsi="Courier"/>
          <w:sz w:val="16"/>
          <w:szCs w:val="21"/>
          <w:lang w:val="en-GB" w:eastAsia="en-US"/>
        </w:rPr>
        <w:t>Charbek</w:t>
      </w:r>
      <w:proofErr w:type="spellEnd"/>
      <w:r w:rsidRPr="00BD42B7">
        <w:rPr>
          <w:rFonts w:ascii="Courier" w:eastAsiaTheme="minorHAnsi" w:hAnsi="Courier"/>
          <w:sz w:val="16"/>
          <w:szCs w:val="21"/>
          <w:lang w:val="en-GB" w:eastAsia="en-US"/>
        </w:rPr>
        <w:t xml:space="preserve"> E, Alexander PE, Au DH, Boyd CM, </w:t>
      </w:r>
      <w:proofErr w:type="spellStart"/>
      <w:r w:rsidRPr="00BD42B7">
        <w:rPr>
          <w:rFonts w:ascii="Courier" w:eastAsiaTheme="minorHAnsi" w:hAnsi="Courier"/>
          <w:sz w:val="16"/>
          <w:szCs w:val="21"/>
          <w:lang w:val="en-GB" w:eastAsia="en-US"/>
        </w:rPr>
        <w:t>Criner</w:t>
      </w:r>
      <w:proofErr w:type="spellEnd"/>
      <w:r w:rsidRPr="00BD42B7">
        <w:rPr>
          <w:rFonts w:ascii="Courier" w:eastAsiaTheme="minorHAnsi" w:hAnsi="Courier"/>
          <w:sz w:val="16"/>
          <w:szCs w:val="21"/>
          <w:lang w:val="en-GB" w:eastAsia="en-US"/>
        </w:rPr>
        <w:t xml:space="preserve"> GJ,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Donaldson GC, Dreher M, Fan VS, Gershon AS, Han MK, Krishnan JA, Martinez FJ,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Meek PM, Morgan M, </w:t>
      </w:r>
      <w:proofErr w:type="spellStart"/>
      <w:r w:rsidRPr="00BD42B7">
        <w:rPr>
          <w:rFonts w:ascii="Courier" w:eastAsiaTheme="minorHAnsi" w:hAnsi="Courier"/>
          <w:sz w:val="16"/>
          <w:szCs w:val="21"/>
          <w:lang w:val="en-GB" w:eastAsia="en-US"/>
        </w:rPr>
        <w:t>Polkey</w:t>
      </w:r>
      <w:proofErr w:type="spellEnd"/>
      <w:r w:rsidRPr="00BD42B7">
        <w:rPr>
          <w:rFonts w:ascii="Courier" w:eastAsiaTheme="minorHAnsi" w:hAnsi="Courier"/>
          <w:sz w:val="16"/>
          <w:szCs w:val="21"/>
          <w:lang w:val="en-GB" w:eastAsia="en-US"/>
        </w:rPr>
        <w:t xml:space="preserve"> MI, </w:t>
      </w:r>
      <w:proofErr w:type="spellStart"/>
      <w:r w:rsidRPr="00BD42B7">
        <w:rPr>
          <w:rFonts w:ascii="Courier" w:eastAsiaTheme="minorHAnsi" w:hAnsi="Courier"/>
          <w:sz w:val="16"/>
          <w:szCs w:val="21"/>
          <w:lang w:val="en-GB" w:eastAsia="en-US"/>
        </w:rPr>
        <w:t>Puhan</w:t>
      </w:r>
      <w:proofErr w:type="spellEnd"/>
      <w:r w:rsidRPr="00BD42B7">
        <w:rPr>
          <w:rFonts w:ascii="Courier" w:eastAsiaTheme="minorHAnsi" w:hAnsi="Courier"/>
          <w:sz w:val="16"/>
          <w:szCs w:val="21"/>
          <w:lang w:val="en-GB" w:eastAsia="en-US"/>
        </w:rPr>
        <w:t xml:space="preserve"> MA, </w:t>
      </w:r>
      <w:proofErr w:type="spellStart"/>
      <w:r w:rsidRPr="00BD42B7">
        <w:rPr>
          <w:rFonts w:ascii="Courier" w:eastAsiaTheme="minorHAnsi" w:hAnsi="Courier"/>
          <w:sz w:val="16"/>
          <w:szCs w:val="21"/>
          <w:lang w:val="en-GB" w:eastAsia="en-US"/>
        </w:rPr>
        <w:t>Sadatsafavi</w:t>
      </w:r>
      <w:proofErr w:type="spellEnd"/>
      <w:r w:rsidRPr="00BD42B7">
        <w:rPr>
          <w:rFonts w:ascii="Courier" w:eastAsiaTheme="minorHAnsi" w:hAnsi="Courier"/>
          <w:sz w:val="16"/>
          <w:szCs w:val="21"/>
          <w:lang w:val="en-GB" w:eastAsia="en-US"/>
        </w:rPr>
        <w:t xml:space="preserve"> M, Sin DD, </w:t>
      </w:r>
      <w:proofErr w:type="spellStart"/>
      <w:r w:rsidRPr="00BD42B7">
        <w:rPr>
          <w:rFonts w:ascii="Courier" w:eastAsiaTheme="minorHAnsi" w:hAnsi="Courier"/>
          <w:sz w:val="16"/>
          <w:szCs w:val="21"/>
          <w:lang w:val="en-GB" w:eastAsia="en-US"/>
        </w:rPr>
        <w:t>Washko</w:t>
      </w:r>
      <w:proofErr w:type="spellEnd"/>
      <w:r w:rsidRPr="00BD42B7">
        <w:rPr>
          <w:rFonts w:ascii="Courier" w:eastAsiaTheme="minorHAnsi" w:hAnsi="Courier"/>
          <w:sz w:val="16"/>
          <w:szCs w:val="21"/>
          <w:lang w:val="en-GB" w:eastAsia="en-US"/>
        </w:rPr>
        <w:t xml:space="preserve"> GR,</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Wedzicha</w:t>
      </w:r>
      <w:proofErr w:type="spellEnd"/>
      <w:r w:rsidRPr="00BD42B7">
        <w:rPr>
          <w:rFonts w:ascii="Courier" w:eastAsiaTheme="minorHAnsi" w:hAnsi="Courier"/>
          <w:sz w:val="16"/>
          <w:szCs w:val="21"/>
          <w:lang w:val="en-GB" w:eastAsia="en-US"/>
        </w:rPr>
        <w:t xml:space="preserve"> JA, Aaron SD. Pharmacologic Management of Chronic Obstructive Pulmonary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Disease. An Official American Thoracic Society Clinical Practice Guideline. Am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Respir Crit Care Med. 2020 May 1;201(9</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56-e69.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10.1164/rccm.202003-</w:t>
      </w:r>
      <w:proofErr w:type="gramStart"/>
      <w:r w:rsidRPr="00BD42B7">
        <w:rPr>
          <w:rFonts w:ascii="Courier" w:eastAsiaTheme="minorHAnsi" w:hAnsi="Courier"/>
          <w:sz w:val="16"/>
          <w:szCs w:val="21"/>
          <w:lang w:val="en-GB" w:eastAsia="en-US"/>
        </w:rPr>
        <w:t>0625ST</w:t>
      </w:r>
      <w:proofErr w:type="gramEnd"/>
      <w:r w:rsidRPr="00BD42B7">
        <w:rPr>
          <w:rFonts w:ascii="Courier" w:eastAsiaTheme="minorHAnsi" w:hAnsi="Courier"/>
          <w:sz w:val="16"/>
          <w:szCs w:val="21"/>
          <w:lang w:val="en-GB" w:eastAsia="en-US"/>
        </w:rPr>
        <w:t>. Erratum in: Am J Respir Crit Care Med. 2020 Sep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15;202(6):910. PMID: 32283960; PMCID: PMC7193862.</w:t>
      </w:r>
      <w:r w:rsidR="00794CF3" w:rsidRPr="00BD42B7">
        <w:rPr>
          <w:rFonts w:ascii="Courier" w:eastAsiaTheme="minorHAnsi" w:hAnsi="Courier"/>
          <w:sz w:val="16"/>
          <w:szCs w:val="21"/>
          <w:lang w:val="en-GB" w:eastAsia="en-US"/>
        </w:rPr>
        <w:t xml:space="preserve">  </w:t>
      </w:r>
    </w:p>
    <w:p w14:paraId="2D949C0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129: Li Y, Lim J, Stemkowski S, Kaila S, Renda A, Shaikh A. Initiation of triple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therapy maintenance treatment among patients with COPD. Am J </w:t>
      </w:r>
      <w:proofErr w:type="spellStart"/>
      <w:r w:rsidRPr="00BD42B7">
        <w:rPr>
          <w:rFonts w:ascii="Courier" w:eastAsiaTheme="minorHAnsi" w:hAnsi="Courier"/>
          <w:sz w:val="16"/>
          <w:szCs w:val="21"/>
          <w:lang w:val="en-GB" w:eastAsia="en-US"/>
        </w:rPr>
        <w:t>Manag</w:t>
      </w:r>
      <w:proofErr w:type="spellEnd"/>
      <w:r w:rsidRPr="00BD42B7">
        <w:rPr>
          <w:rFonts w:ascii="Courier" w:eastAsiaTheme="minorHAnsi" w:hAnsi="Courier"/>
          <w:sz w:val="16"/>
          <w:szCs w:val="21"/>
          <w:lang w:val="en-GB" w:eastAsia="en-US"/>
        </w:rPr>
        <w:t xml:space="preserve"> Care.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Apr 1;26(4</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106-e112.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10.37765/ajmc.2020.42837. PMID: 32270987.</w:t>
      </w:r>
      <w:r w:rsidR="00794CF3" w:rsidRPr="00BD42B7">
        <w:rPr>
          <w:rFonts w:ascii="Courier" w:eastAsiaTheme="minorHAnsi" w:hAnsi="Courier"/>
          <w:sz w:val="16"/>
          <w:szCs w:val="21"/>
          <w:lang w:val="en-GB" w:eastAsia="en-US"/>
        </w:rPr>
        <w:t xml:space="preserve">  </w:t>
      </w:r>
    </w:p>
    <w:p w14:paraId="69DDA97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130: Kaplan AG. Inhaled Corticosteroid Treatment in Chronic Obstructive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Pulmonary Disease (COPD): Boon or Bane? J Am Board Fam Med. 2020 Mar-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Apr;33(2):289-302.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10.3122/jabfm.2020.02.190227. PMID: 32179613.</w:t>
      </w:r>
      <w:r w:rsidR="00794CF3" w:rsidRPr="00BD42B7">
        <w:rPr>
          <w:rFonts w:ascii="Courier" w:eastAsiaTheme="minorHAnsi" w:hAnsi="Courier"/>
          <w:sz w:val="16"/>
          <w:szCs w:val="21"/>
          <w:lang w:val="en-GB" w:eastAsia="en-US"/>
        </w:rPr>
        <w:t xml:space="preserve">  </w:t>
      </w:r>
    </w:p>
    <w:p w14:paraId="44081EB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131: Chung S, Lee YG, </w:t>
      </w:r>
      <w:proofErr w:type="spellStart"/>
      <w:r w:rsidRPr="00BD42B7">
        <w:rPr>
          <w:rFonts w:ascii="Courier" w:eastAsiaTheme="minorHAnsi" w:hAnsi="Courier"/>
          <w:sz w:val="16"/>
          <w:szCs w:val="21"/>
          <w:lang w:val="en-GB" w:eastAsia="en-US"/>
        </w:rPr>
        <w:t>Karpurapu</w:t>
      </w:r>
      <w:proofErr w:type="spellEnd"/>
      <w:r w:rsidRPr="00BD42B7">
        <w:rPr>
          <w:rFonts w:ascii="Courier" w:eastAsiaTheme="minorHAnsi" w:hAnsi="Courier"/>
          <w:sz w:val="16"/>
          <w:szCs w:val="21"/>
          <w:lang w:val="en-GB" w:eastAsia="en-US"/>
        </w:rPr>
        <w:t xml:space="preserve"> M, Englert JA, Ballinger MN, Davis IC, Park GY,</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Christman</w:t>
      </w:r>
      <w:proofErr w:type="spellEnd"/>
      <w:r w:rsidRPr="00BD42B7">
        <w:rPr>
          <w:rFonts w:ascii="Courier" w:eastAsiaTheme="minorHAnsi" w:hAnsi="Courier"/>
          <w:sz w:val="16"/>
          <w:szCs w:val="21"/>
          <w:lang w:val="en-GB" w:eastAsia="en-US"/>
        </w:rPr>
        <w:t xml:space="preserve"> JW. Depletion of microRNA-451 in response to allergen exposure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accentuates asthmatic inflammation by regulating Sirtuin2. Am J </w:t>
      </w:r>
      <w:proofErr w:type="spellStart"/>
      <w:r w:rsidRPr="00BD42B7">
        <w:rPr>
          <w:rFonts w:ascii="Courier" w:eastAsiaTheme="minorHAnsi" w:hAnsi="Courier"/>
          <w:sz w:val="16"/>
          <w:szCs w:val="21"/>
          <w:lang w:val="en-GB" w:eastAsia="en-US"/>
        </w:rPr>
        <w:t>Physiol</w:t>
      </w:r>
      <w:proofErr w:type="spellEnd"/>
      <w:r w:rsidRPr="00BD42B7">
        <w:rPr>
          <w:rFonts w:ascii="Courier" w:eastAsiaTheme="minorHAnsi" w:hAnsi="Courier"/>
          <w:sz w:val="16"/>
          <w:szCs w:val="21"/>
          <w:lang w:val="en-GB" w:eastAsia="en-US"/>
        </w:rPr>
        <w:t xml:space="preserve"> Lung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Cell Mol Physiol. 2020 May 1;318(5</w:t>
      </w:r>
      <w:proofErr w:type="gramStart"/>
      <w:r w:rsidRPr="00BD42B7">
        <w:rPr>
          <w:rFonts w:ascii="Courier" w:eastAsiaTheme="minorHAnsi" w:hAnsi="Courier"/>
          <w:sz w:val="16"/>
          <w:szCs w:val="21"/>
          <w:lang w:val="en-GB" w:eastAsia="en-US"/>
        </w:rPr>
        <w:t>):L</w:t>
      </w:r>
      <w:proofErr w:type="gramEnd"/>
      <w:r w:rsidRPr="00BD42B7">
        <w:rPr>
          <w:rFonts w:ascii="Courier" w:eastAsiaTheme="minorHAnsi" w:hAnsi="Courier"/>
          <w:sz w:val="16"/>
          <w:szCs w:val="21"/>
          <w:lang w:val="en-GB" w:eastAsia="en-US"/>
        </w:rPr>
        <w:t xml:space="preserve">921-L930.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10.1152/ajplung.00457.2019.</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Mar 11. PMID: 32159972; PMCID: PMC7272736.</w:t>
      </w:r>
      <w:r w:rsidR="00794CF3" w:rsidRPr="00BD42B7">
        <w:rPr>
          <w:rFonts w:ascii="Courier" w:eastAsiaTheme="minorHAnsi" w:hAnsi="Courier"/>
          <w:sz w:val="16"/>
          <w:szCs w:val="21"/>
          <w:lang w:val="en-GB" w:eastAsia="en-US"/>
        </w:rPr>
        <w:t xml:space="preserve">  </w:t>
      </w:r>
    </w:p>
    <w:p w14:paraId="489F58F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132: </w:t>
      </w:r>
      <w:proofErr w:type="spellStart"/>
      <w:r w:rsidRPr="00BD42B7">
        <w:rPr>
          <w:rFonts w:ascii="Courier" w:eastAsiaTheme="minorHAnsi" w:hAnsi="Courier"/>
          <w:sz w:val="16"/>
          <w:szCs w:val="21"/>
          <w:lang w:val="en-US" w:eastAsia="en-US"/>
        </w:rPr>
        <w:t>Knibb</w:t>
      </w:r>
      <w:proofErr w:type="spellEnd"/>
      <w:r w:rsidRPr="00BD42B7">
        <w:rPr>
          <w:rFonts w:ascii="Courier" w:eastAsiaTheme="minorHAnsi" w:hAnsi="Courier"/>
          <w:sz w:val="16"/>
          <w:szCs w:val="21"/>
          <w:lang w:val="en-US" w:eastAsia="en-US"/>
        </w:rPr>
        <w:t xml:space="preserve"> RC, </w:t>
      </w:r>
      <w:proofErr w:type="spellStart"/>
      <w:r w:rsidRPr="00BD42B7">
        <w:rPr>
          <w:rFonts w:ascii="Courier" w:eastAsiaTheme="minorHAnsi" w:hAnsi="Courier"/>
          <w:sz w:val="16"/>
          <w:szCs w:val="21"/>
          <w:lang w:val="en-US" w:eastAsia="en-US"/>
        </w:rPr>
        <w:t>Alviani</w:t>
      </w:r>
      <w:proofErr w:type="spellEnd"/>
      <w:r w:rsidRPr="00BD42B7">
        <w:rPr>
          <w:rFonts w:ascii="Courier" w:eastAsiaTheme="minorHAnsi" w:hAnsi="Courier"/>
          <w:sz w:val="16"/>
          <w:szCs w:val="21"/>
          <w:lang w:val="en-US" w:eastAsia="en-US"/>
        </w:rPr>
        <w:t xml:space="preserve"> C, </w:t>
      </w:r>
      <w:proofErr w:type="spellStart"/>
      <w:r w:rsidRPr="00BD42B7">
        <w:rPr>
          <w:rFonts w:ascii="Courier" w:eastAsiaTheme="minorHAnsi" w:hAnsi="Courier"/>
          <w:sz w:val="16"/>
          <w:szCs w:val="21"/>
          <w:lang w:val="en-US" w:eastAsia="en-US"/>
        </w:rPr>
        <w:t>Garriga-Baraut</w:t>
      </w:r>
      <w:proofErr w:type="spellEnd"/>
      <w:r w:rsidRPr="00BD42B7">
        <w:rPr>
          <w:rFonts w:ascii="Courier" w:eastAsiaTheme="minorHAnsi" w:hAnsi="Courier"/>
          <w:sz w:val="16"/>
          <w:szCs w:val="21"/>
          <w:lang w:val="en-US" w:eastAsia="en-US"/>
        </w:rPr>
        <w:t xml:space="preserve"> T, </w:t>
      </w:r>
      <w:proofErr w:type="spellStart"/>
      <w:r w:rsidRPr="00BD42B7">
        <w:rPr>
          <w:rFonts w:ascii="Courier" w:eastAsiaTheme="minorHAnsi" w:hAnsi="Courier"/>
          <w:sz w:val="16"/>
          <w:szCs w:val="21"/>
          <w:lang w:val="en-US" w:eastAsia="en-US"/>
        </w:rPr>
        <w:t>Mortz</w:t>
      </w:r>
      <w:proofErr w:type="spellEnd"/>
      <w:r w:rsidRPr="00BD42B7">
        <w:rPr>
          <w:rFonts w:ascii="Courier" w:eastAsiaTheme="minorHAnsi" w:hAnsi="Courier"/>
          <w:sz w:val="16"/>
          <w:szCs w:val="21"/>
          <w:lang w:val="en-US" w:eastAsia="en-US"/>
        </w:rPr>
        <w:t xml:space="preserve"> CG, Vazquez-Ortiz M, Angier E,</w:t>
      </w:r>
      <w:r w:rsidR="00794CF3"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GB" w:eastAsia="en-US"/>
        </w:rPr>
        <w:t>Blumchen</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Comberiati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Duca</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DunnGalvin</w:t>
      </w:r>
      <w:proofErr w:type="spellEnd"/>
      <w:r w:rsidRPr="00BD42B7">
        <w:rPr>
          <w:rFonts w:ascii="Courier" w:eastAsiaTheme="minorHAnsi" w:hAnsi="Courier"/>
          <w:sz w:val="16"/>
          <w:szCs w:val="21"/>
          <w:lang w:val="en-GB" w:eastAsia="en-US"/>
        </w:rPr>
        <w:t xml:space="preserve"> A, Gore C, Hox V, Jensen B, Pite 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Santos AF, Sanchez-Garcia S, </w:t>
      </w:r>
      <w:proofErr w:type="spellStart"/>
      <w:r w:rsidRPr="00BD42B7">
        <w:rPr>
          <w:rFonts w:ascii="Courier" w:eastAsiaTheme="minorHAnsi" w:hAnsi="Courier"/>
          <w:sz w:val="16"/>
          <w:szCs w:val="21"/>
          <w:lang w:val="en-GB" w:eastAsia="en-US"/>
        </w:rPr>
        <w:t>Gowland</w:t>
      </w:r>
      <w:proofErr w:type="spellEnd"/>
      <w:r w:rsidRPr="00BD42B7">
        <w:rPr>
          <w:rFonts w:ascii="Courier" w:eastAsiaTheme="minorHAnsi" w:hAnsi="Courier"/>
          <w:sz w:val="16"/>
          <w:szCs w:val="21"/>
          <w:lang w:val="en-GB" w:eastAsia="en-US"/>
        </w:rPr>
        <w:t xml:space="preserve"> MH, Timmermans F, Roberts G.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effectiveness of interventions to improve self-management for adolescents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young adults with allergic conditions: A systematic review. Allergy.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Aug;75(8):1881-1898.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10.1111/all.14269. PMID: 32159856.</w:t>
      </w:r>
      <w:r w:rsidR="00794CF3" w:rsidRPr="00BD42B7">
        <w:rPr>
          <w:rFonts w:ascii="Courier" w:eastAsiaTheme="minorHAnsi" w:hAnsi="Courier"/>
          <w:sz w:val="16"/>
          <w:szCs w:val="21"/>
          <w:lang w:val="en-GB" w:eastAsia="en-US"/>
        </w:rPr>
        <w:t xml:space="preserve">  </w:t>
      </w:r>
    </w:p>
    <w:p w14:paraId="4AB98F8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133: </w:t>
      </w:r>
      <w:proofErr w:type="spellStart"/>
      <w:r w:rsidRPr="00BD42B7">
        <w:rPr>
          <w:rFonts w:ascii="Courier" w:eastAsiaTheme="minorHAnsi" w:hAnsi="Courier"/>
          <w:sz w:val="16"/>
          <w:szCs w:val="21"/>
          <w:lang w:val="en-GB" w:eastAsia="en-US"/>
        </w:rPr>
        <w:t>Kardos</w:t>
      </w:r>
      <w:proofErr w:type="spellEnd"/>
      <w:r w:rsidRPr="00BD42B7">
        <w:rPr>
          <w:rFonts w:ascii="Courier" w:eastAsiaTheme="minorHAnsi" w:hAnsi="Courier"/>
          <w:sz w:val="16"/>
          <w:szCs w:val="21"/>
          <w:lang w:val="en-GB" w:eastAsia="en-US"/>
        </w:rPr>
        <w:t xml:space="preserve"> P, Geiss F, Simon J, Franken C, Butt U, Worth H. Duplicate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Prescriptions of Inhaled Medications for Obstructive Lung Diseases. </w:t>
      </w:r>
      <w:proofErr w:type="spellStart"/>
      <w:r w:rsidRPr="00BD42B7">
        <w:rPr>
          <w:rFonts w:ascii="Courier" w:eastAsiaTheme="minorHAnsi" w:hAnsi="Courier"/>
          <w:sz w:val="16"/>
          <w:szCs w:val="21"/>
          <w:lang w:val="en-GB" w:eastAsia="en-US"/>
        </w:rPr>
        <w:t>Pneumologie</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2020 Mar;74(3):149-158. English.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10.1055/a-1083-7961.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Mar 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32143230.</w:t>
      </w:r>
      <w:r w:rsidR="00794CF3" w:rsidRPr="00BD42B7">
        <w:rPr>
          <w:rFonts w:ascii="Courier" w:eastAsiaTheme="minorHAnsi" w:hAnsi="Courier"/>
          <w:sz w:val="16"/>
          <w:szCs w:val="21"/>
          <w:lang w:val="en-GB" w:eastAsia="en-US"/>
        </w:rPr>
        <w:t xml:space="preserve">  </w:t>
      </w:r>
    </w:p>
    <w:p w14:paraId="1CDBCF6C" w14:textId="77777777" w:rsidR="00AA3D27"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 xml:space="preserve">134: </w:t>
      </w:r>
      <w:proofErr w:type="spellStart"/>
      <w:r w:rsidRPr="00BD42B7">
        <w:rPr>
          <w:rFonts w:ascii="Courier" w:eastAsiaTheme="minorHAnsi" w:hAnsi="Courier"/>
          <w:sz w:val="16"/>
          <w:szCs w:val="21"/>
          <w:lang w:val="en-GB" w:eastAsia="en-US"/>
        </w:rPr>
        <w:t>Ishiura</w:t>
      </w:r>
      <w:proofErr w:type="spellEnd"/>
      <w:r w:rsidRPr="00BD42B7">
        <w:rPr>
          <w:rFonts w:ascii="Courier" w:eastAsiaTheme="minorHAnsi" w:hAnsi="Courier"/>
          <w:sz w:val="16"/>
          <w:szCs w:val="21"/>
          <w:lang w:val="en-GB" w:eastAsia="en-US"/>
        </w:rPr>
        <w:t xml:space="preserve"> Y, Fujimura M, </w:t>
      </w:r>
      <w:proofErr w:type="spellStart"/>
      <w:r w:rsidRPr="00BD42B7">
        <w:rPr>
          <w:rFonts w:ascii="Courier" w:eastAsiaTheme="minorHAnsi" w:hAnsi="Courier"/>
          <w:sz w:val="16"/>
          <w:szCs w:val="21"/>
          <w:lang w:val="en-GB" w:eastAsia="en-US"/>
        </w:rPr>
        <w:t>Ohkura</w:t>
      </w:r>
      <w:proofErr w:type="spellEnd"/>
      <w:r w:rsidRPr="00BD42B7">
        <w:rPr>
          <w:rFonts w:ascii="Courier" w:eastAsiaTheme="minorHAnsi" w:hAnsi="Courier"/>
          <w:sz w:val="16"/>
          <w:szCs w:val="21"/>
          <w:lang w:val="en-GB" w:eastAsia="en-US"/>
        </w:rPr>
        <w:t xml:space="preserve"> N, Hara J, Kasahara K, Ishii N, Sawai 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Shimizu T, Tamaki T, Nomura S. Triple Therapy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Budesonide/Glycopyrrolate/Formoterol Fumarate Improves Inspiratory Capacity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Patients with Asthma-Chronic Obstructive Pulmonary Disease Overlap. Int J Chron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2020 Feb </w:t>
      </w:r>
      <w:proofErr w:type="gramStart"/>
      <w:r w:rsidRPr="00BD42B7">
        <w:rPr>
          <w:rFonts w:ascii="Courier" w:eastAsiaTheme="minorHAnsi" w:hAnsi="Courier"/>
          <w:sz w:val="16"/>
          <w:szCs w:val="21"/>
          <w:lang w:val="en-GB" w:eastAsia="en-US"/>
        </w:rPr>
        <w:t>5;15:269</w:t>
      </w:r>
      <w:proofErr w:type="gramEnd"/>
      <w:r w:rsidRPr="00BD42B7">
        <w:rPr>
          <w:rFonts w:ascii="Courier" w:eastAsiaTheme="minorHAnsi" w:hAnsi="Courier"/>
          <w:sz w:val="16"/>
          <w:szCs w:val="21"/>
          <w:lang w:val="en-GB" w:eastAsia="en-US"/>
        </w:rPr>
        <w:t xml:space="preserve">-277.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10.2147/COPD.S231004. </w:t>
      </w:r>
      <w:r w:rsidRPr="00BD42B7">
        <w:rPr>
          <w:rFonts w:ascii="Courier" w:eastAsiaTheme="minorHAnsi" w:hAnsi="Courier"/>
          <w:sz w:val="16"/>
          <w:szCs w:val="21"/>
          <w:lang w:val="en-US" w:eastAsia="en-US"/>
        </w:rPr>
        <w:t>PMID:</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US" w:eastAsia="en-US"/>
        </w:rPr>
        <w:t>32103926; PMCID: PMC7014958.</w:t>
      </w:r>
      <w:r w:rsidR="00794CF3" w:rsidRPr="00BD42B7">
        <w:rPr>
          <w:rFonts w:ascii="Courier" w:eastAsiaTheme="minorHAnsi" w:hAnsi="Courier"/>
          <w:sz w:val="16"/>
          <w:szCs w:val="21"/>
          <w:lang w:val="en-US" w:eastAsia="en-US"/>
        </w:rPr>
        <w:t xml:space="preserve">  </w:t>
      </w:r>
    </w:p>
    <w:p w14:paraId="632A597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135: Calabria S, </w:t>
      </w:r>
      <w:proofErr w:type="spellStart"/>
      <w:r w:rsidRPr="00BD42B7">
        <w:rPr>
          <w:rFonts w:ascii="Courier" w:eastAsiaTheme="minorHAnsi" w:hAnsi="Courier"/>
          <w:sz w:val="16"/>
          <w:szCs w:val="21"/>
          <w:lang w:val="en-US" w:eastAsia="en-US"/>
        </w:rPr>
        <w:t>Ronconi</w:t>
      </w:r>
      <w:proofErr w:type="spellEnd"/>
      <w:r w:rsidRPr="00BD42B7">
        <w:rPr>
          <w:rFonts w:ascii="Courier" w:eastAsiaTheme="minorHAnsi" w:hAnsi="Courier"/>
          <w:sz w:val="16"/>
          <w:szCs w:val="21"/>
          <w:lang w:val="en-US" w:eastAsia="en-US"/>
        </w:rPr>
        <w:t xml:space="preserve"> G, </w:t>
      </w:r>
      <w:proofErr w:type="spellStart"/>
      <w:r w:rsidRPr="00BD42B7">
        <w:rPr>
          <w:rFonts w:ascii="Courier" w:eastAsiaTheme="minorHAnsi" w:hAnsi="Courier"/>
          <w:sz w:val="16"/>
          <w:szCs w:val="21"/>
          <w:lang w:val="en-US" w:eastAsia="en-US"/>
        </w:rPr>
        <w:t>Dondi</w:t>
      </w:r>
      <w:proofErr w:type="spellEnd"/>
      <w:r w:rsidRPr="00BD42B7">
        <w:rPr>
          <w:rFonts w:ascii="Courier" w:eastAsiaTheme="minorHAnsi" w:hAnsi="Courier"/>
          <w:sz w:val="16"/>
          <w:szCs w:val="21"/>
          <w:lang w:val="en-US" w:eastAsia="en-US"/>
        </w:rPr>
        <w:t xml:space="preserve"> L, </w:t>
      </w:r>
      <w:proofErr w:type="spellStart"/>
      <w:r w:rsidRPr="00BD42B7">
        <w:rPr>
          <w:rFonts w:ascii="Courier" w:eastAsiaTheme="minorHAnsi" w:hAnsi="Courier"/>
          <w:sz w:val="16"/>
          <w:szCs w:val="21"/>
          <w:lang w:val="en-US" w:eastAsia="en-US"/>
        </w:rPr>
        <w:t>Piccinni</w:t>
      </w:r>
      <w:proofErr w:type="spellEnd"/>
      <w:r w:rsidRPr="00BD42B7">
        <w:rPr>
          <w:rFonts w:ascii="Courier" w:eastAsiaTheme="minorHAnsi" w:hAnsi="Courier"/>
          <w:sz w:val="16"/>
          <w:szCs w:val="21"/>
          <w:lang w:val="en-US" w:eastAsia="en-US"/>
        </w:rPr>
        <w:t xml:space="preserve"> C, </w:t>
      </w:r>
      <w:proofErr w:type="spellStart"/>
      <w:r w:rsidRPr="00BD42B7">
        <w:rPr>
          <w:rFonts w:ascii="Courier" w:eastAsiaTheme="minorHAnsi" w:hAnsi="Courier"/>
          <w:sz w:val="16"/>
          <w:szCs w:val="21"/>
          <w:lang w:val="en-US" w:eastAsia="en-US"/>
        </w:rPr>
        <w:t>Pedrini</w:t>
      </w:r>
      <w:proofErr w:type="spellEnd"/>
      <w:r w:rsidRPr="00BD42B7">
        <w:rPr>
          <w:rFonts w:ascii="Courier" w:eastAsiaTheme="minorHAnsi" w:hAnsi="Courier"/>
          <w:sz w:val="16"/>
          <w:szCs w:val="21"/>
          <w:lang w:val="en-US" w:eastAsia="en-US"/>
        </w:rPr>
        <w:t xml:space="preserve"> A, Esposito I, </w:t>
      </w:r>
      <w:proofErr w:type="spellStart"/>
      <w:r w:rsidRPr="00BD42B7">
        <w:rPr>
          <w:rFonts w:ascii="Courier" w:eastAsiaTheme="minorHAnsi" w:hAnsi="Courier"/>
          <w:sz w:val="16"/>
          <w:szCs w:val="21"/>
          <w:lang w:val="en-US" w:eastAsia="en-US"/>
        </w:rPr>
        <w:t>Pistelli</w:t>
      </w:r>
      <w:proofErr w:type="spellEnd"/>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R, Martini N. Open triple therapy for chronic obstructive pulmonary disease: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Patterns of prescription, </w:t>
      </w:r>
      <w:proofErr w:type="gramStart"/>
      <w:r w:rsidRPr="00BD42B7">
        <w:rPr>
          <w:rFonts w:ascii="Courier" w:eastAsiaTheme="minorHAnsi" w:hAnsi="Courier"/>
          <w:sz w:val="16"/>
          <w:szCs w:val="21"/>
          <w:lang w:val="en-GB" w:eastAsia="en-US"/>
        </w:rPr>
        <w:t>exacerbations</w:t>
      </w:r>
      <w:proofErr w:type="gramEnd"/>
      <w:r w:rsidRPr="00BD42B7">
        <w:rPr>
          <w:rFonts w:ascii="Courier" w:eastAsiaTheme="minorHAnsi" w:hAnsi="Courier"/>
          <w:sz w:val="16"/>
          <w:szCs w:val="21"/>
          <w:lang w:val="en-GB" w:eastAsia="en-US"/>
        </w:rPr>
        <w:t xml:space="preserve"> and healthcare costs from a large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Italian claims database.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2020 </w:t>
      </w:r>
      <w:proofErr w:type="gramStart"/>
      <w:r w:rsidRPr="00BD42B7">
        <w:rPr>
          <w:rFonts w:ascii="Courier" w:eastAsiaTheme="minorHAnsi" w:hAnsi="Courier"/>
          <w:sz w:val="16"/>
          <w:szCs w:val="21"/>
          <w:lang w:val="en-GB" w:eastAsia="en-US"/>
        </w:rPr>
        <w:t>Apr;61:101904</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10.1016/j.pupt.2020.101904.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Feb 21. PMID: 32092473.</w:t>
      </w:r>
      <w:r w:rsidR="00794CF3" w:rsidRPr="00BD42B7">
        <w:rPr>
          <w:rFonts w:ascii="Courier" w:eastAsiaTheme="minorHAnsi" w:hAnsi="Courier"/>
          <w:sz w:val="16"/>
          <w:szCs w:val="21"/>
          <w:lang w:val="en-GB" w:eastAsia="en-US"/>
        </w:rPr>
        <w:t xml:space="preserve">  </w:t>
      </w:r>
    </w:p>
    <w:p w14:paraId="1F3EBCEE" w14:textId="2548567A"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136: Bousquet J, Farrell J, </w:t>
      </w:r>
      <w:proofErr w:type="spellStart"/>
      <w:r w:rsidRPr="00BD42B7">
        <w:rPr>
          <w:rFonts w:ascii="Courier" w:eastAsiaTheme="minorHAnsi" w:hAnsi="Courier"/>
          <w:sz w:val="16"/>
          <w:szCs w:val="21"/>
          <w:lang w:val="en-GB" w:eastAsia="en-US"/>
        </w:rPr>
        <w:t>Illario</w:t>
      </w:r>
      <w:proofErr w:type="spellEnd"/>
      <w:r w:rsidRPr="00BD42B7">
        <w:rPr>
          <w:rFonts w:ascii="Courier" w:eastAsiaTheme="minorHAnsi" w:hAnsi="Courier"/>
          <w:sz w:val="16"/>
          <w:szCs w:val="21"/>
          <w:lang w:val="en-GB" w:eastAsia="en-US"/>
        </w:rPr>
        <w:t xml:space="preserve"> M; ARIA-MASK study group. Aligning the Good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Practice MASK With the Objectives of the European Innovation Partnership 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Active and Healthy Ageing. Allergy Asthma Immunol Res. 2020 Mar;12(2):238-258.</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10.4168/aair.2020.12.2.238. PMID: 32009320; PMCID: PMC6997284.</w:t>
      </w:r>
      <w:r w:rsidR="00794CF3" w:rsidRPr="00BD42B7">
        <w:rPr>
          <w:rFonts w:ascii="Courier" w:eastAsiaTheme="minorHAnsi" w:hAnsi="Courier"/>
          <w:sz w:val="16"/>
          <w:szCs w:val="21"/>
          <w:lang w:val="en-GB" w:eastAsia="en-US"/>
        </w:rPr>
        <w:t xml:space="preserve">  </w:t>
      </w:r>
    </w:p>
    <w:p w14:paraId="4910D1A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137: </w:t>
      </w:r>
      <w:proofErr w:type="spellStart"/>
      <w:r w:rsidRPr="00BD42B7">
        <w:rPr>
          <w:rFonts w:ascii="Courier" w:eastAsiaTheme="minorHAnsi" w:hAnsi="Courier"/>
          <w:sz w:val="16"/>
          <w:szCs w:val="21"/>
          <w:lang w:val="en-GB" w:eastAsia="en-US"/>
        </w:rPr>
        <w:t>Ioachimescu</w:t>
      </w:r>
      <w:proofErr w:type="spellEnd"/>
      <w:r w:rsidRPr="00BD42B7">
        <w:rPr>
          <w:rFonts w:ascii="Courier" w:eastAsiaTheme="minorHAnsi" w:hAnsi="Courier"/>
          <w:sz w:val="16"/>
          <w:szCs w:val="21"/>
          <w:lang w:val="en-GB" w:eastAsia="en-US"/>
        </w:rPr>
        <w:t xml:space="preserve"> OC, </w:t>
      </w:r>
      <w:proofErr w:type="spellStart"/>
      <w:r w:rsidRPr="00BD42B7">
        <w:rPr>
          <w:rFonts w:ascii="Courier" w:eastAsiaTheme="minorHAnsi" w:hAnsi="Courier"/>
          <w:sz w:val="16"/>
          <w:szCs w:val="21"/>
          <w:lang w:val="en-GB" w:eastAsia="en-US"/>
        </w:rPr>
        <w:t>Janocko</w:t>
      </w:r>
      <w:proofErr w:type="spellEnd"/>
      <w:r w:rsidRPr="00BD42B7">
        <w:rPr>
          <w:rFonts w:ascii="Courier" w:eastAsiaTheme="minorHAnsi" w:hAnsi="Courier"/>
          <w:sz w:val="16"/>
          <w:szCs w:val="21"/>
          <w:lang w:val="en-GB" w:eastAsia="en-US"/>
        </w:rPr>
        <w:t xml:space="preserve"> NJ, </w:t>
      </w:r>
      <w:proofErr w:type="spellStart"/>
      <w:r w:rsidRPr="00BD42B7">
        <w:rPr>
          <w:rFonts w:ascii="Courier" w:eastAsiaTheme="minorHAnsi" w:hAnsi="Courier"/>
          <w:sz w:val="16"/>
          <w:szCs w:val="21"/>
          <w:lang w:val="en-GB" w:eastAsia="en-US"/>
        </w:rPr>
        <w:t>Ciavatta</w:t>
      </w:r>
      <w:proofErr w:type="spellEnd"/>
      <w:r w:rsidRPr="00BD42B7">
        <w:rPr>
          <w:rFonts w:ascii="Courier" w:eastAsiaTheme="minorHAnsi" w:hAnsi="Courier"/>
          <w:sz w:val="16"/>
          <w:szCs w:val="21"/>
          <w:lang w:val="en-GB" w:eastAsia="en-US"/>
        </w:rPr>
        <w:t xml:space="preserve"> MM, Howard M, Warnock MV. Obstructive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Lung Disease and Obstructive Sleep </w:t>
      </w:r>
      <w:proofErr w:type="spellStart"/>
      <w:r w:rsidRPr="00BD42B7">
        <w:rPr>
          <w:rFonts w:ascii="Courier" w:eastAsiaTheme="minorHAnsi" w:hAnsi="Courier"/>
          <w:sz w:val="16"/>
          <w:szCs w:val="21"/>
          <w:lang w:val="en-GB" w:eastAsia="en-US"/>
        </w:rPr>
        <w:t>Apnea</w:t>
      </w:r>
      <w:proofErr w:type="spellEnd"/>
      <w:r w:rsidRPr="00BD42B7">
        <w:rPr>
          <w:rFonts w:ascii="Courier" w:eastAsiaTheme="minorHAnsi" w:hAnsi="Courier"/>
          <w:sz w:val="16"/>
          <w:szCs w:val="21"/>
          <w:lang w:val="en-GB" w:eastAsia="en-US"/>
        </w:rPr>
        <w:t xml:space="preserve"> (OLDOSA) cohort study: 10-year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assessment. J Clin Sleep Med. 2020 Feb 15;16(2):267-277.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10.5664/jcsm.8180.</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Jan 13. PMID: 31992433; PMCID: PMC7053033.</w:t>
      </w:r>
      <w:r w:rsidR="00794CF3" w:rsidRPr="00BD42B7">
        <w:rPr>
          <w:rFonts w:ascii="Courier" w:eastAsiaTheme="minorHAnsi" w:hAnsi="Courier"/>
          <w:sz w:val="16"/>
          <w:szCs w:val="21"/>
          <w:lang w:val="en-GB" w:eastAsia="en-US"/>
        </w:rPr>
        <w:t xml:space="preserve">  </w:t>
      </w:r>
    </w:p>
    <w:p w14:paraId="303481CC" w14:textId="77777777" w:rsidR="00AA3D27"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lastRenderedPageBreak/>
        <w:t xml:space="preserve">138: </w:t>
      </w:r>
      <w:proofErr w:type="spellStart"/>
      <w:r w:rsidRPr="00BD42B7">
        <w:rPr>
          <w:rFonts w:ascii="Courier" w:eastAsiaTheme="minorHAnsi" w:hAnsi="Courier"/>
          <w:sz w:val="16"/>
          <w:szCs w:val="21"/>
          <w:lang w:val="en-GB" w:eastAsia="en-US"/>
        </w:rPr>
        <w:t>Mapel</w:t>
      </w:r>
      <w:proofErr w:type="spellEnd"/>
      <w:r w:rsidRPr="00BD42B7">
        <w:rPr>
          <w:rFonts w:ascii="Courier" w:eastAsiaTheme="minorHAnsi" w:hAnsi="Courier"/>
          <w:sz w:val="16"/>
          <w:szCs w:val="21"/>
          <w:lang w:val="en-GB" w:eastAsia="en-US"/>
        </w:rPr>
        <w:t xml:space="preserve"> DW, Roberts MH, Davis J. Budesonide/formoterol therapy: effective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appropriate use in asthma and chronic obstructive pulmonary disease. J Comp Eff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 2020 Mar;9(4):231-251.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10.2217/cer-2019-0161.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Jan 27.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US" w:eastAsia="en-US"/>
        </w:rPr>
        <w:t>31983228.</w:t>
      </w:r>
      <w:r w:rsidR="00794CF3" w:rsidRPr="00BD42B7">
        <w:rPr>
          <w:rFonts w:ascii="Courier" w:eastAsiaTheme="minorHAnsi" w:hAnsi="Courier"/>
          <w:sz w:val="16"/>
          <w:szCs w:val="21"/>
          <w:lang w:val="en-US" w:eastAsia="en-US"/>
        </w:rPr>
        <w:t xml:space="preserve">  </w:t>
      </w:r>
    </w:p>
    <w:p w14:paraId="46526F5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139: Matera MG, Rinaldi B, </w:t>
      </w:r>
      <w:proofErr w:type="spellStart"/>
      <w:r w:rsidRPr="00BD42B7">
        <w:rPr>
          <w:rFonts w:ascii="Courier" w:eastAsiaTheme="minorHAnsi" w:hAnsi="Courier"/>
          <w:sz w:val="16"/>
          <w:szCs w:val="21"/>
          <w:lang w:val="en-US" w:eastAsia="en-US"/>
        </w:rPr>
        <w:t>Berardo</w:t>
      </w:r>
      <w:proofErr w:type="spellEnd"/>
      <w:r w:rsidRPr="00BD42B7">
        <w:rPr>
          <w:rFonts w:ascii="Courier" w:eastAsiaTheme="minorHAnsi" w:hAnsi="Courier"/>
          <w:sz w:val="16"/>
          <w:szCs w:val="21"/>
          <w:lang w:val="en-US" w:eastAsia="en-US"/>
        </w:rPr>
        <w:t xml:space="preserve"> C, Rinaldi M, </w:t>
      </w:r>
      <w:proofErr w:type="spellStart"/>
      <w:r w:rsidRPr="00BD42B7">
        <w:rPr>
          <w:rFonts w:ascii="Courier" w:eastAsiaTheme="minorHAnsi" w:hAnsi="Courier"/>
          <w:sz w:val="16"/>
          <w:szCs w:val="21"/>
          <w:lang w:val="en-US" w:eastAsia="en-US"/>
        </w:rPr>
        <w:t>Cazzola</w:t>
      </w:r>
      <w:proofErr w:type="spellEnd"/>
      <w:r w:rsidRPr="00BD42B7">
        <w:rPr>
          <w:rFonts w:ascii="Courier" w:eastAsiaTheme="minorHAnsi" w:hAnsi="Courier"/>
          <w:sz w:val="16"/>
          <w:szCs w:val="21"/>
          <w:lang w:val="en-US" w:eastAsia="en-US"/>
        </w:rPr>
        <w:t xml:space="preserve"> M. A review of the</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pharmacokinetics of M&lt;sub&gt;3&lt;/sub&gt; muscarinic receptor antagonists used for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treatment of asthma. Expert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Drug </w:t>
      </w:r>
      <w:proofErr w:type="spellStart"/>
      <w:r w:rsidRPr="00BD42B7">
        <w:rPr>
          <w:rFonts w:ascii="Courier" w:eastAsiaTheme="minorHAnsi" w:hAnsi="Courier"/>
          <w:sz w:val="16"/>
          <w:szCs w:val="21"/>
          <w:lang w:val="en-GB" w:eastAsia="en-US"/>
        </w:rPr>
        <w:t>Metab</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Toxicol</w:t>
      </w:r>
      <w:proofErr w:type="spellEnd"/>
      <w:r w:rsidRPr="00BD42B7">
        <w:rPr>
          <w:rFonts w:ascii="Courier" w:eastAsiaTheme="minorHAnsi" w:hAnsi="Courier"/>
          <w:sz w:val="16"/>
          <w:szCs w:val="21"/>
          <w:lang w:val="en-GB" w:eastAsia="en-US"/>
        </w:rPr>
        <w:t>. 2020 Feb;16(2):143-148.</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10.1080/17425255.2020.1716730.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Jan 30. PMID: 31958237.</w:t>
      </w:r>
      <w:r w:rsidR="00794CF3" w:rsidRPr="00BD42B7">
        <w:rPr>
          <w:rFonts w:ascii="Courier" w:eastAsiaTheme="minorHAnsi" w:hAnsi="Courier"/>
          <w:sz w:val="16"/>
          <w:szCs w:val="21"/>
          <w:lang w:val="en-GB" w:eastAsia="en-US"/>
        </w:rPr>
        <w:t xml:space="preserve">  </w:t>
      </w:r>
    </w:p>
    <w:p w14:paraId="202DEE81"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140: </w:t>
      </w:r>
      <w:proofErr w:type="spellStart"/>
      <w:r w:rsidRPr="00BD42B7">
        <w:rPr>
          <w:rFonts w:ascii="Courier" w:eastAsiaTheme="minorHAnsi" w:hAnsi="Courier"/>
          <w:sz w:val="16"/>
          <w:szCs w:val="21"/>
          <w:lang w:val="en-GB" w:eastAsia="en-US"/>
        </w:rPr>
        <w:t>Vogelberg</w:t>
      </w:r>
      <w:proofErr w:type="spellEnd"/>
      <w:r w:rsidRPr="00BD42B7">
        <w:rPr>
          <w:rFonts w:ascii="Courier" w:eastAsiaTheme="minorHAnsi" w:hAnsi="Courier"/>
          <w:sz w:val="16"/>
          <w:szCs w:val="21"/>
          <w:lang w:val="en-GB" w:eastAsia="en-US"/>
        </w:rPr>
        <w:t xml:space="preserve"> C, Goldstein S, Graham L, Kaplan A, de la </w:t>
      </w:r>
      <w:proofErr w:type="spellStart"/>
      <w:r w:rsidRPr="00BD42B7">
        <w:rPr>
          <w:rFonts w:ascii="Courier" w:eastAsiaTheme="minorHAnsi" w:hAnsi="Courier"/>
          <w:sz w:val="16"/>
          <w:szCs w:val="21"/>
          <w:lang w:val="en-GB" w:eastAsia="en-US"/>
        </w:rPr>
        <w:t>Hoz</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Hamelmann</w:t>
      </w:r>
      <w:proofErr w:type="spellEnd"/>
      <w:r w:rsidRPr="00BD42B7">
        <w:rPr>
          <w:rFonts w:ascii="Courier" w:eastAsiaTheme="minorHAnsi" w:hAnsi="Courier"/>
          <w:sz w:val="16"/>
          <w:szCs w:val="21"/>
          <w:lang w:val="en-GB" w:eastAsia="en-US"/>
        </w:rPr>
        <w:t xml:space="preserve"> 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comparison of tiotropium, long-acting β&lt;sub&gt;2&lt;/sub&gt;-agonists and leukotriene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receptor antagonists on lung function and exacerbations in paediatric patients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with asthma. Respir Res. 2020 Jan 13;21(1):19.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10.1186/s12931-020-1282-9.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31931792; PMCID: PMC6958672.</w:t>
      </w:r>
      <w:r w:rsidR="00794CF3" w:rsidRPr="00BD42B7">
        <w:rPr>
          <w:rFonts w:ascii="Courier" w:eastAsiaTheme="minorHAnsi" w:hAnsi="Courier"/>
          <w:sz w:val="16"/>
          <w:szCs w:val="21"/>
          <w:lang w:val="en-GB" w:eastAsia="en-US"/>
        </w:rPr>
        <w:t xml:space="preserve">  </w:t>
      </w:r>
    </w:p>
    <w:p w14:paraId="79C8F233"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141: Jensen ME, Ducharme FM, </w:t>
      </w:r>
      <w:proofErr w:type="spellStart"/>
      <w:r w:rsidRPr="00BD42B7">
        <w:rPr>
          <w:rFonts w:ascii="Courier" w:eastAsiaTheme="minorHAnsi" w:hAnsi="Courier"/>
          <w:sz w:val="16"/>
          <w:szCs w:val="21"/>
          <w:lang w:val="en-GB" w:eastAsia="en-US"/>
        </w:rPr>
        <w:t>Alos</w:t>
      </w:r>
      <w:proofErr w:type="spellEnd"/>
      <w:r w:rsidRPr="00BD42B7">
        <w:rPr>
          <w:rFonts w:ascii="Courier" w:eastAsiaTheme="minorHAnsi" w:hAnsi="Courier"/>
          <w:sz w:val="16"/>
          <w:szCs w:val="21"/>
          <w:lang w:val="en-GB" w:eastAsia="en-US"/>
        </w:rPr>
        <w:t xml:space="preserve"> N, </w:t>
      </w:r>
      <w:proofErr w:type="spellStart"/>
      <w:r w:rsidRPr="00BD42B7">
        <w:rPr>
          <w:rFonts w:ascii="Courier" w:eastAsiaTheme="minorHAnsi" w:hAnsi="Courier"/>
          <w:sz w:val="16"/>
          <w:szCs w:val="21"/>
          <w:lang w:val="en-GB" w:eastAsia="en-US"/>
        </w:rPr>
        <w:t>Mailhot</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Mâsse</w:t>
      </w:r>
      <w:proofErr w:type="spellEnd"/>
      <w:r w:rsidRPr="00BD42B7">
        <w:rPr>
          <w:rFonts w:ascii="Courier" w:eastAsiaTheme="minorHAnsi" w:hAnsi="Courier"/>
          <w:sz w:val="16"/>
          <w:szCs w:val="21"/>
          <w:lang w:val="en-GB" w:eastAsia="en-US"/>
        </w:rPr>
        <w:t xml:space="preserve"> B, White JH, </w:t>
      </w:r>
      <w:proofErr w:type="spellStart"/>
      <w:r w:rsidRPr="00BD42B7">
        <w:rPr>
          <w:rFonts w:ascii="Courier" w:eastAsiaTheme="minorHAnsi" w:hAnsi="Courier"/>
          <w:sz w:val="16"/>
          <w:szCs w:val="21"/>
          <w:lang w:val="en-GB" w:eastAsia="en-US"/>
        </w:rPr>
        <w:t>Sadatsafavi</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 </w:t>
      </w:r>
      <w:proofErr w:type="spellStart"/>
      <w:r w:rsidRPr="00BD42B7">
        <w:rPr>
          <w:rFonts w:ascii="Courier" w:eastAsiaTheme="minorHAnsi" w:hAnsi="Courier"/>
          <w:sz w:val="16"/>
          <w:szCs w:val="21"/>
          <w:lang w:val="en-GB" w:eastAsia="en-US"/>
        </w:rPr>
        <w:t>Khamessan</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Tse</w:t>
      </w:r>
      <w:proofErr w:type="spellEnd"/>
      <w:r w:rsidRPr="00BD42B7">
        <w:rPr>
          <w:rFonts w:ascii="Courier" w:eastAsiaTheme="minorHAnsi" w:hAnsi="Courier"/>
          <w:sz w:val="16"/>
          <w:szCs w:val="21"/>
          <w:lang w:val="en-GB" w:eastAsia="en-US"/>
        </w:rPr>
        <w:t xml:space="preserve"> SM, </w:t>
      </w:r>
      <w:proofErr w:type="spellStart"/>
      <w:r w:rsidRPr="00BD42B7">
        <w:rPr>
          <w:rFonts w:ascii="Courier" w:eastAsiaTheme="minorHAnsi" w:hAnsi="Courier"/>
          <w:sz w:val="16"/>
          <w:szCs w:val="21"/>
          <w:lang w:val="en-GB" w:eastAsia="en-US"/>
        </w:rPr>
        <w:t>Alizadehfar</w:t>
      </w:r>
      <w:proofErr w:type="spellEnd"/>
      <w:r w:rsidRPr="00BD42B7">
        <w:rPr>
          <w:rFonts w:ascii="Courier" w:eastAsiaTheme="minorHAnsi" w:hAnsi="Courier"/>
          <w:sz w:val="16"/>
          <w:szCs w:val="21"/>
          <w:lang w:val="en-GB" w:eastAsia="en-US"/>
        </w:rPr>
        <w:t xml:space="preserve"> R, Bock DE, </w:t>
      </w:r>
      <w:proofErr w:type="spellStart"/>
      <w:r w:rsidRPr="00BD42B7">
        <w:rPr>
          <w:rFonts w:ascii="Courier" w:eastAsiaTheme="minorHAnsi" w:hAnsi="Courier"/>
          <w:sz w:val="16"/>
          <w:szCs w:val="21"/>
          <w:lang w:val="en-GB" w:eastAsia="en-US"/>
        </w:rPr>
        <w:t>Daigneault</w:t>
      </w:r>
      <w:proofErr w:type="spellEnd"/>
      <w:r w:rsidRPr="00BD42B7">
        <w:rPr>
          <w:rFonts w:ascii="Courier" w:eastAsiaTheme="minorHAnsi" w:hAnsi="Courier"/>
          <w:sz w:val="16"/>
          <w:szCs w:val="21"/>
          <w:lang w:val="en-GB" w:eastAsia="en-US"/>
        </w:rPr>
        <w:t xml:space="preserve"> P, Lemire C, Yang 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Radhakrishnan D. Vitamin D in the prevention of exacerbations of asthma in</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preschoolers</w:t>
      </w:r>
      <w:proofErr w:type="spellEnd"/>
      <w:r w:rsidRPr="00BD42B7">
        <w:rPr>
          <w:rFonts w:ascii="Courier" w:eastAsiaTheme="minorHAnsi" w:hAnsi="Courier"/>
          <w:sz w:val="16"/>
          <w:szCs w:val="21"/>
          <w:lang w:val="en-GB" w:eastAsia="en-US"/>
        </w:rPr>
        <w:t xml:space="preserve"> (DIVA): protocol for a multicentre randomised placebo-controlled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triple-blind trial. BMJ Open. 2019 Dec 30;9(12</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033075.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10.1136/bmjopen-2019-033075. PMID: 31892662; PMCID: PMC6955525.</w:t>
      </w:r>
      <w:r w:rsidR="00794CF3" w:rsidRPr="00BD42B7">
        <w:rPr>
          <w:rFonts w:ascii="Courier" w:eastAsiaTheme="minorHAnsi" w:hAnsi="Courier"/>
          <w:sz w:val="16"/>
          <w:szCs w:val="21"/>
          <w:lang w:val="en-GB" w:eastAsia="en-US"/>
        </w:rPr>
        <w:t xml:space="preserve">  </w:t>
      </w:r>
    </w:p>
    <w:p w14:paraId="08C9B52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142: </w:t>
      </w:r>
      <w:proofErr w:type="spellStart"/>
      <w:r w:rsidRPr="00BD42B7">
        <w:rPr>
          <w:rFonts w:ascii="Courier" w:eastAsiaTheme="minorHAnsi" w:hAnsi="Courier"/>
          <w:sz w:val="16"/>
          <w:szCs w:val="21"/>
          <w:lang w:val="en-US" w:eastAsia="en-US"/>
        </w:rPr>
        <w:t>Messinger</w:t>
      </w:r>
      <w:proofErr w:type="spellEnd"/>
      <w:r w:rsidRPr="00BD42B7">
        <w:rPr>
          <w:rFonts w:ascii="Courier" w:eastAsiaTheme="minorHAnsi" w:hAnsi="Courier"/>
          <w:sz w:val="16"/>
          <w:szCs w:val="21"/>
          <w:lang w:val="en-US" w:eastAsia="en-US"/>
        </w:rPr>
        <w:t xml:space="preserve"> AI, Luo G, </w:t>
      </w:r>
      <w:proofErr w:type="spellStart"/>
      <w:r w:rsidRPr="00BD42B7">
        <w:rPr>
          <w:rFonts w:ascii="Courier" w:eastAsiaTheme="minorHAnsi" w:hAnsi="Courier"/>
          <w:sz w:val="16"/>
          <w:szCs w:val="21"/>
          <w:lang w:val="en-US" w:eastAsia="en-US"/>
        </w:rPr>
        <w:t>Deterding</w:t>
      </w:r>
      <w:proofErr w:type="spellEnd"/>
      <w:r w:rsidRPr="00BD42B7">
        <w:rPr>
          <w:rFonts w:ascii="Courier" w:eastAsiaTheme="minorHAnsi" w:hAnsi="Courier"/>
          <w:sz w:val="16"/>
          <w:szCs w:val="21"/>
          <w:lang w:val="en-US" w:eastAsia="en-US"/>
        </w:rPr>
        <w:t xml:space="preserve"> RR. </w:t>
      </w:r>
      <w:r w:rsidRPr="00BD42B7">
        <w:rPr>
          <w:rFonts w:ascii="Courier" w:eastAsiaTheme="minorHAnsi" w:hAnsi="Courier"/>
          <w:sz w:val="16"/>
          <w:szCs w:val="21"/>
          <w:lang w:val="en-GB" w:eastAsia="en-US"/>
        </w:rPr>
        <w:t>The doctor will see you now: How machine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learning and artificial intelligence can extend our understanding and treatment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asthma. J Allergy Clin Immunol. 2020 Feb;145(2):476-478.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10.1016/j.jaci.2019.12.898.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Dec 25. PMID: 31883444; PMCID: PMC7035143.</w:t>
      </w:r>
      <w:r w:rsidR="00794CF3" w:rsidRPr="00BD42B7">
        <w:rPr>
          <w:rFonts w:ascii="Courier" w:eastAsiaTheme="minorHAnsi" w:hAnsi="Courier"/>
          <w:sz w:val="16"/>
          <w:szCs w:val="21"/>
          <w:lang w:val="en-GB" w:eastAsia="en-US"/>
        </w:rPr>
        <w:t xml:space="preserve">  </w:t>
      </w:r>
    </w:p>
    <w:p w14:paraId="60F9DE3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143: </w:t>
      </w:r>
      <w:proofErr w:type="spellStart"/>
      <w:r w:rsidRPr="00BD42B7">
        <w:rPr>
          <w:rFonts w:ascii="Courier" w:eastAsiaTheme="minorHAnsi" w:hAnsi="Courier"/>
          <w:sz w:val="16"/>
          <w:szCs w:val="21"/>
          <w:lang w:val="en-GB" w:eastAsia="en-US"/>
        </w:rPr>
        <w:t>LeMessurier</w:t>
      </w:r>
      <w:proofErr w:type="spellEnd"/>
      <w:r w:rsidRPr="00BD42B7">
        <w:rPr>
          <w:rFonts w:ascii="Courier" w:eastAsiaTheme="minorHAnsi" w:hAnsi="Courier"/>
          <w:sz w:val="16"/>
          <w:szCs w:val="21"/>
          <w:lang w:val="en-GB" w:eastAsia="en-US"/>
        </w:rPr>
        <w:t xml:space="preserve"> KS, Iverson AR, Chang TC, </w:t>
      </w:r>
      <w:proofErr w:type="spellStart"/>
      <w:r w:rsidRPr="00BD42B7">
        <w:rPr>
          <w:rFonts w:ascii="Courier" w:eastAsiaTheme="minorHAnsi" w:hAnsi="Courier"/>
          <w:sz w:val="16"/>
          <w:szCs w:val="21"/>
          <w:lang w:val="en-GB" w:eastAsia="en-US"/>
        </w:rPr>
        <w:t>Palipane</w:t>
      </w:r>
      <w:proofErr w:type="spellEnd"/>
      <w:r w:rsidRPr="00BD42B7">
        <w:rPr>
          <w:rFonts w:ascii="Courier" w:eastAsiaTheme="minorHAnsi" w:hAnsi="Courier"/>
          <w:sz w:val="16"/>
          <w:szCs w:val="21"/>
          <w:lang w:val="en-GB" w:eastAsia="en-US"/>
        </w:rPr>
        <w:t xml:space="preserve"> M, Vogel P, Rosch JW,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Samarasinghe AE. Allergic inflammation alters the lung microbiome and hinders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synergistic co-infection with H1N1 influenza virus and Streptococcus pneumoniae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C57BL/6 mice. Sci Rep. 2019 Dec 18;9(1):19360.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10.1038/s41598-019-55712-8. PMID: 31852944; PMCID: PMC6920369.</w:t>
      </w:r>
      <w:r w:rsidR="00794CF3" w:rsidRPr="00BD42B7">
        <w:rPr>
          <w:rFonts w:ascii="Courier" w:eastAsiaTheme="minorHAnsi" w:hAnsi="Courier"/>
          <w:sz w:val="16"/>
          <w:szCs w:val="21"/>
          <w:lang w:val="en-GB" w:eastAsia="en-US"/>
        </w:rPr>
        <w:t xml:space="preserve">  </w:t>
      </w:r>
    </w:p>
    <w:p w14:paraId="363736CB"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144: Matera MG, Page CP,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Pharmacology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Therapeutics of Bronchodilators Revisited.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Rev. 2020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Jan;72(1):218-252.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10.1124/pr.119.018150. PMID: 31848208.</w:t>
      </w:r>
      <w:r w:rsidR="00794CF3" w:rsidRPr="00BD42B7">
        <w:rPr>
          <w:rFonts w:ascii="Courier" w:eastAsiaTheme="minorHAnsi" w:hAnsi="Courier"/>
          <w:sz w:val="16"/>
          <w:szCs w:val="21"/>
          <w:lang w:val="en-GB" w:eastAsia="en-US"/>
        </w:rPr>
        <w:t xml:space="preserve">  </w:t>
      </w:r>
    </w:p>
    <w:p w14:paraId="042E44B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145: </w:t>
      </w:r>
      <w:proofErr w:type="spellStart"/>
      <w:r w:rsidRPr="00BD42B7">
        <w:rPr>
          <w:rFonts w:ascii="Courier" w:eastAsiaTheme="minorHAnsi" w:hAnsi="Courier"/>
          <w:sz w:val="16"/>
          <w:szCs w:val="21"/>
          <w:lang w:val="en-GB" w:eastAsia="en-US"/>
        </w:rPr>
        <w:t>Sulku</w:t>
      </w:r>
      <w:proofErr w:type="spellEnd"/>
      <w:r w:rsidRPr="00BD42B7">
        <w:rPr>
          <w:rFonts w:ascii="Courier" w:eastAsiaTheme="minorHAnsi" w:hAnsi="Courier"/>
          <w:sz w:val="16"/>
          <w:szCs w:val="21"/>
          <w:lang w:val="en-GB" w:eastAsia="en-US"/>
        </w:rPr>
        <w:t xml:space="preserve"> J, Janson C, </w:t>
      </w:r>
      <w:proofErr w:type="spellStart"/>
      <w:r w:rsidRPr="00BD42B7">
        <w:rPr>
          <w:rFonts w:ascii="Courier" w:eastAsiaTheme="minorHAnsi" w:hAnsi="Courier"/>
          <w:sz w:val="16"/>
          <w:szCs w:val="21"/>
          <w:lang w:val="en-GB" w:eastAsia="en-US"/>
        </w:rPr>
        <w:t>Melhus</w:t>
      </w:r>
      <w:proofErr w:type="spellEnd"/>
      <w:r w:rsidRPr="00BD42B7">
        <w:rPr>
          <w:rFonts w:ascii="Courier" w:eastAsiaTheme="minorHAnsi" w:hAnsi="Courier"/>
          <w:sz w:val="16"/>
          <w:szCs w:val="21"/>
          <w:lang w:val="en-GB" w:eastAsia="en-US"/>
        </w:rPr>
        <w:t xml:space="preserve"> H, </w:t>
      </w:r>
      <w:proofErr w:type="spellStart"/>
      <w:r w:rsidRPr="00BD42B7">
        <w:rPr>
          <w:rFonts w:ascii="Courier" w:eastAsiaTheme="minorHAnsi" w:hAnsi="Courier"/>
          <w:sz w:val="16"/>
          <w:szCs w:val="21"/>
          <w:lang w:val="en-GB" w:eastAsia="en-US"/>
        </w:rPr>
        <w:t>Malinovschi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Ställberg</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Bröms</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Högman</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Lisspers</w:t>
      </w:r>
      <w:proofErr w:type="spellEnd"/>
      <w:r w:rsidRPr="00BD42B7">
        <w:rPr>
          <w:rFonts w:ascii="Courier" w:eastAsiaTheme="minorHAnsi" w:hAnsi="Courier"/>
          <w:sz w:val="16"/>
          <w:szCs w:val="21"/>
          <w:lang w:val="en-GB" w:eastAsia="en-US"/>
        </w:rPr>
        <w:t xml:space="preserve"> K, Hammarlund-</w:t>
      </w:r>
      <w:proofErr w:type="spellStart"/>
      <w:r w:rsidRPr="00BD42B7">
        <w:rPr>
          <w:rFonts w:ascii="Courier" w:eastAsiaTheme="minorHAnsi" w:hAnsi="Courier"/>
          <w:sz w:val="16"/>
          <w:szCs w:val="21"/>
          <w:lang w:val="en-GB" w:eastAsia="en-US"/>
        </w:rPr>
        <w:t>Udenaes</w:t>
      </w:r>
      <w:proofErr w:type="spellEnd"/>
      <w:r w:rsidRPr="00BD42B7">
        <w:rPr>
          <w:rFonts w:ascii="Courier" w:eastAsiaTheme="minorHAnsi" w:hAnsi="Courier"/>
          <w:sz w:val="16"/>
          <w:szCs w:val="21"/>
          <w:lang w:val="en-GB" w:eastAsia="en-US"/>
        </w:rPr>
        <w:t xml:space="preserve"> M, Nielsen EI. A Cross-Sectional Study Assessing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Appropriateness </w:t>
      </w:r>
      <w:proofErr w:type="gramStart"/>
      <w:r w:rsidRPr="00BD42B7">
        <w:rPr>
          <w:rFonts w:ascii="Courier" w:eastAsiaTheme="minorHAnsi" w:hAnsi="Courier"/>
          <w:sz w:val="16"/>
          <w:szCs w:val="21"/>
          <w:lang w:val="en-GB" w:eastAsia="en-US"/>
        </w:rPr>
        <w:t>Of</w:t>
      </w:r>
      <w:proofErr w:type="gramEnd"/>
      <w:r w:rsidRPr="00BD42B7">
        <w:rPr>
          <w:rFonts w:ascii="Courier" w:eastAsiaTheme="minorHAnsi" w:hAnsi="Courier"/>
          <w:sz w:val="16"/>
          <w:szCs w:val="21"/>
          <w:lang w:val="en-GB" w:eastAsia="en-US"/>
        </w:rPr>
        <w:t xml:space="preserve"> Inhaled Corticosteroid Treatment In Primary And Secondary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Care Patients With COPD In Sweden.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2019 Nov</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5;14:2451</w:t>
      </w:r>
      <w:proofErr w:type="gramEnd"/>
      <w:r w:rsidRPr="00BD42B7">
        <w:rPr>
          <w:rFonts w:ascii="Courier" w:eastAsiaTheme="minorHAnsi" w:hAnsi="Courier"/>
          <w:sz w:val="16"/>
          <w:szCs w:val="21"/>
          <w:lang w:val="en-GB" w:eastAsia="en-US"/>
        </w:rPr>
        <w:t xml:space="preserve">-2460.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10.2147/COPD.S218747. PMID: 31806954; PMCID: PMC6842319.</w:t>
      </w:r>
      <w:r w:rsidR="00794CF3" w:rsidRPr="00BD42B7">
        <w:rPr>
          <w:rFonts w:ascii="Courier" w:eastAsiaTheme="minorHAnsi" w:hAnsi="Courier"/>
          <w:sz w:val="16"/>
          <w:szCs w:val="21"/>
          <w:lang w:val="en-GB" w:eastAsia="en-US"/>
        </w:rPr>
        <w:t xml:space="preserve">  </w:t>
      </w:r>
    </w:p>
    <w:p w14:paraId="2143DAD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146: Lombardi C, </w:t>
      </w:r>
      <w:proofErr w:type="spellStart"/>
      <w:r w:rsidRPr="00BD42B7">
        <w:rPr>
          <w:rFonts w:ascii="Courier" w:eastAsiaTheme="minorHAnsi" w:hAnsi="Courier"/>
          <w:sz w:val="16"/>
          <w:szCs w:val="21"/>
          <w:lang w:val="en-US" w:eastAsia="en-US"/>
        </w:rPr>
        <w:t>Menzella</w:t>
      </w:r>
      <w:proofErr w:type="spellEnd"/>
      <w:r w:rsidRPr="00BD42B7">
        <w:rPr>
          <w:rFonts w:ascii="Courier" w:eastAsiaTheme="minorHAnsi" w:hAnsi="Courier"/>
          <w:sz w:val="16"/>
          <w:szCs w:val="21"/>
          <w:lang w:val="en-US" w:eastAsia="en-US"/>
        </w:rPr>
        <w:t xml:space="preserve"> F, </w:t>
      </w:r>
      <w:proofErr w:type="spellStart"/>
      <w:r w:rsidRPr="00BD42B7">
        <w:rPr>
          <w:rFonts w:ascii="Courier" w:eastAsiaTheme="minorHAnsi" w:hAnsi="Courier"/>
          <w:sz w:val="16"/>
          <w:szCs w:val="21"/>
          <w:lang w:val="en-US" w:eastAsia="en-US"/>
        </w:rPr>
        <w:t>Passalacqua</w:t>
      </w:r>
      <w:proofErr w:type="spellEnd"/>
      <w:r w:rsidRPr="00BD42B7">
        <w:rPr>
          <w:rFonts w:ascii="Courier" w:eastAsiaTheme="minorHAnsi" w:hAnsi="Courier"/>
          <w:sz w:val="16"/>
          <w:szCs w:val="21"/>
          <w:lang w:val="en-US" w:eastAsia="en-US"/>
        </w:rPr>
        <w:t xml:space="preserve"> G. Long-term responsiveness to</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 xml:space="preserve">mepolizumab after failure of omalizumab and bronchial </w:t>
      </w:r>
      <w:proofErr w:type="spellStart"/>
      <w:r w:rsidRPr="00BD42B7">
        <w:rPr>
          <w:rFonts w:ascii="Courier" w:eastAsiaTheme="minorHAnsi" w:hAnsi="Courier"/>
          <w:sz w:val="16"/>
          <w:szCs w:val="21"/>
          <w:lang w:val="en-GB" w:eastAsia="en-US"/>
        </w:rPr>
        <w:t>thermoplasty</w:t>
      </w:r>
      <w:proofErr w:type="spellEnd"/>
      <w:r w:rsidRPr="00BD42B7">
        <w:rPr>
          <w:rFonts w:ascii="Courier" w:eastAsiaTheme="minorHAnsi" w:hAnsi="Courier"/>
          <w:sz w:val="16"/>
          <w:szCs w:val="21"/>
          <w:lang w:val="en-GB" w:eastAsia="en-US"/>
        </w:rPr>
        <w:t>: Two triple-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switch case reports. Respir Med Case Rep. 2019 Nov </w:t>
      </w:r>
      <w:proofErr w:type="gramStart"/>
      <w:r w:rsidRPr="00BD42B7">
        <w:rPr>
          <w:rFonts w:ascii="Courier" w:eastAsiaTheme="minorHAnsi" w:hAnsi="Courier"/>
          <w:sz w:val="16"/>
          <w:szCs w:val="21"/>
          <w:lang w:val="en-GB" w:eastAsia="en-US"/>
        </w:rPr>
        <w:t>19;29:100967</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10.1016/j.rmcr.2019.100967. PMID: 31799113; PMCID: PMC6881682.</w:t>
      </w:r>
      <w:r w:rsidR="00794CF3" w:rsidRPr="00BD42B7">
        <w:rPr>
          <w:rFonts w:ascii="Courier" w:eastAsiaTheme="minorHAnsi" w:hAnsi="Courier"/>
          <w:sz w:val="16"/>
          <w:szCs w:val="21"/>
          <w:lang w:val="en-GB" w:eastAsia="en-US"/>
        </w:rPr>
        <w:t xml:space="preserve">  </w:t>
      </w:r>
    </w:p>
    <w:p w14:paraId="04910C2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147: </w:t>
      </w:r>
      <w:proofErr w:type="spellStart"/>
      <w:r w:rsidRPr="00BD42B7">
        <w:rPr>
          <w:rFonts w:ascii="Courier" w:eastAsiaTheme="minorHAnsi" w:hAnsi="Courier"/>
          <w:sz w:val="16"/>
          <w:szCs w:val="21"/>
          <w:lang w:val="en-GB" w:eastAsia="en-US"/>
        </w:rPr>
        <w:t>Désirée</w:t>
      </w:r>
      <w:proofErr w:type="spellEnd"/>
      <w:r w:rsidRPr="00BD42B7">
        <w:rPr>
          <w:rFonts w:ascii="Courier" w:eastAsiaTheme="minorHAnsi" w:hAnsi="Courier"/>
          <w:sz w:val="16"/>
          <w:szCs w:val="21"/>
          <w:lang w:val="en-GB" w:eastAsia="en-US"/>
        </w:rPr>
        <w:t xml:space="preserve"> LL, Margarita FV, Mónica RG, María Del Carmen CS, Jorge </w:t>
      </w:r>
      <w:proofErr w:type="spellStart"/>
      <w:r w:rsidRPr="00BD42B7">
        <w:rPr>
          <w:rFonts w:ascii="Courier" w:eastAsiaTheme="minorHAnsi" w:hAnsi="Courier"/>
          <w:sz w:val="16"/>
          <w:szCs w:val="21"/>
          <w:lang w:val="en-GB" w:eastAsia="en-US"/>
        </w:rPr>
        <w:t>Agustín</w:t>
      </w:r>
      <w:proofErr w:type="spellEnd"/>
      <w:r w:rsidRPr="00BD42B7">
        <w:rPr>
          <w:rFonts w:ascii="Courier" w:eastAsiaTheme="minorHAnsi" w:hAnsi="Courier"/>
          <w:sz w:val="16"/>
          <w:szCs w:val="21"/>
          <w:lang w:val="en-GB" w:eastAsia="en-US"/>
        </w:rPr>
        <w:t xml:space="preserve"> LP,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José Antonio OM, Blanca DR, Erika Del Carmen LE, Jade RL, Juan Carlos VG, Jorge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SP. An online survey detected knowledge gaps and cost-saving opportunities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maintenance treatment among allergists, pulmonologists, </w:t>
      </w:r>
      <w:proofErr w:type="gramStart"/>
      <w:r w:rsidRPr="00BD42B7">
        <w:rPr>
          <w:rFonts w:ascii="Courier" w:eastAsiaTheme="minorHAnsi" w:hAnsi="Courier"/>
          <w:sz w:val="16"/>
          <w:szCs w:val="21"/>
          <w:lang w:val="en-GB" w:eastAsia="en-US"/>
        </w:rPr>
        <w:t>ENTs</w:t>
      </w:r>
      <w:proofErr w:type="gramEnd"/>
      <w:r w:rsidRPr="00BD42B7">
        <w:rPr>
          <w:rFonts w:ascii="Courier" w:eastAsiaTheme="minorHAnsi" w:hAnsi="Courier"/>
          <w:sz w:val="16"/>
          <w:szCs w:val="21"/>
          <w:lang w:val="en-GB" w:eastAsia="en-US"/>
        </w:rPr>
        <w:t xml:space="preserve"> and primary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care. World Allergy Organ J. 2019 Nov 19;12(12):100084.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10.1016/j.waojou.2019.100084. PMID: 31768217; PMCID: PMC6872758.</w:t>
      </w:r>
      <w:r w:rsidR="00794CF3" w:rsidRPr="00BD42B7">
        <w:rPr>
          <w:rFonts w:ascii="Courier" w:eastAsiaTheme="minorHAnsi" w:hAnsi="Courier"/>
          <w:sz w:val="16"/>
          <w:szCs w:val="21"/>
          <w:lang w:val="en-GB" w:eastAsia="en-US"/>
        </w:rPr>
        <w:t xml:space="preserve">  </w:t>
      </w:r>
    </w:p>
    <w:p w14:paraId="6507CED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148: </w:t>
      </w:r>
      <w:proofErr w:type="spellStart"/>
      <w:r w:rsidRPr="00BD42B7">
        <w:rPr>
          <w:rFonts w:ascii="Courier" w:eastAsiaTheme="minorHAnsi" w:hAnsi="Courier"/>
          <w:sz w:val="16"/>
          <w:szCs w:val="21"/>
          <w:lang w:val="en-GB" w:eastAsia="en-US"/>
        </w:rPr>
        <w:t>Gregoriano</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Tschacher</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Grendelmeier</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Cadus</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Inhalative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Therapie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bei</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COPD und Asthma [Development of inhaled therapies for COPD and asthma]. </w:t>
      </w:r>
      <w:proofErr w:type="spellStart"/>
      <w:r w:rsidRPr="00BD42B7">
        <w:rPr>
          <w:rFonts w:ascii="Courier" w:eastAsiaTheme="minorHAnsi" w:hAnsi="Courier"/>
          <w:sz w:val="16"/>
          <w:szCs w:val="21"/>
          <w:lang w:val="en-GB" w:eastAsia="en-US"/>
        </w:rPr>
        <w:t>Ther</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Umsch</w:t>
      </w:r>
      <w:proofErr w:type="spellEnd"/>
      <w:r w:rsidRPr="00BD42B7">
        <w:rPr>
          <w:rFonts w:ascii="Courier" w:eastAsiaTheme="minorHAnsi" w:hAnsi="Courier"/>
          <w:sz w:val="16"/>
          <w:szCs w:val="21"/>
          <w:lang w:val="en-GB" w:eastAsia="en-US"/>
        </w:rPr>
        <w:t xml:space="preserve">. 2019 Nov;76(6):301-310. German.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10.1024/0040-5930/a001103.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31762413.</w:t>
      </w:r>
      <w:r w:rsidR="00794CF3" w:rsidRPr="00BD42B7">
        <w:rPr>
          <w:rFonts w:ascii="Courier" w:eastAsiaTheme="minorHAnsi" w:hAnsi="Courier"/>
          <w:sz w:val="16"/>
          <w:szCs w:val="21"/>
          <w:lang w:val="en-GB" w:eastAsia="en-US"/>
        </w:rPr>
        <w:t xml:space="preserve">  </w:t>
      </w:r>
    </w:p>
    <w:p w14:paraId="46E82DDA" w14:textId="5433DF3B"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149: </w:t>
      </w:r>
      <w:proofErr w:type="spellStart"/>
      <w:r w:rsidRPr="00BD42B7">
        <w:rPr>
          <w:rFonts w:ascii="Courier" w:eastAsiaTheme="minorHAnsi" w:hAnsi="Courier"/>
          <w:sz w:val="16"/>
          <w:szCs w:val="21"/>
          <w:lang w:val="en-GB" w:eastAsia="en-US"/>
        </w:rPr>
        <w:t>Niimi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Fukumitsu</w:t>
      </w:r>
      <w:proofErr w:type="spellEnd"/>
      <w:r w:rsidRPr="00BD42B7">
        <w:rPr>
          <w:rFonts w:ascii="Courier" w:eastAsiaTheme="minorHAnsi" w:hAnsi="Courier"/>
          <w:sz w:val="16"/>
          <w:szCs w:val="21"/>
          <w:lang w:val="en-GB" w:eastAsia="en-US"/>
        </w:rPr>
        <w:t xml:space="preserve"> K, Takeda N, </w:t>
      </w:r>
      <w:proofErr w:type="spellStart"/>
      <w:r w:rsidRPr="00BD42B7">
        <w:rPr>
          <w:rFonts w:ascii="Courier" w:eastAsiaTheme="minorHAnsi" w:hAnsi="Courier"/>
          <w:sz w:val="16"/>
          <w:szCs w:val="21"/>
          <w:lang w:val="en-GB" w:eastAsia="en-US"/>
        </w:rPr>
        <w:t>Kanemitsu</w:t>
      </w:r>
      <w:proofErr w:type="spellEnd"/>
      <w:r w:rsidRPr="00BD42B7">
        <w:rPr>
          <w:rFonts w:ascii="Courier" w:eastAsiaTheme="minorHAnsi" w:hAnsi="Courier"/>
          <w:sz w:val="16"/>
          <w:szCs w:val="21"/>
          <w:lang w:val="en-GB" w:eastAsia="en-US"/>
        </w:rPr>
        <w:t xml:space="preserve"> Y. Interfering with airway nerves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cough associated with asthma.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2019 </w:t>
      </w:r>
      <w:proofErr w:type="gramStart"/>
      <w:r w:rsidRPr="00BD42B7">
        <w:rPr>
          <w:rFonts w:ascii="Courier" w:eastAsiaTheme="minorHAnsi" w:hAnsi="Courier"/>
          <w:sz w:val="16"/>
          <w:szCs w:val="21"/>
          <w:lang w:val="en-GB" w:eastAsia="en-US"/>
        </w:rPr>
        <w:t>Dec;59:101854</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10.1016/j.pupt.2019.101854.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Nov 1. PMID: 31683030.</w:t>
      </w:r>
      <w:r w:rsidR="00794CF3" w:rsidRPr="00BD42B7">
        <w:rPr>
          <w:rFonts w:ascii="Courier" w:eastAsiaTheme="minorHAnsi" w:hAnsi="Courier"/>
          <w:sz w:val="16"/>
          <w:szCs w:val="21"/>
          <w:lang w:val="en-GB" w:eastAsia="en-US"/>
        </w:rPr>
        <w:t xml:space="preserve">  </w:t>
      </w:r>
    </w:p>
    <w:p w14:paraId="22D79D0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150: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Matera MG, Facciolo F, Page C,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Beclomethasone dipropionate, formoterol fumarate and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Synergy of triple combination therapy on human airway smooth muscle ex vivo. Br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2020 Mar;177(5):1150-1163.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10.1111/bph.14909.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2020 Jan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29. PMID: 31660611; PMCID: PMC7042115.</w:t>
      </w:r>
      <w:r w:rsidR="00794CF3" w:rsidRPr="00BD42B7">
        <w:rPr>
          <w:rFonts w:ascii="Courier" w:eastAsiaTheme="minorHAnsi" w:hAnsi="Courier"/>
          <w:sz w:val="16"/>
          <w:szCs w:val="21"/>
          <w:lang w:val="en-GB" w:eastAsia="en-US"/>
        </w:rPr>
        <w:t xml:space="preserve">  </w:t>
      </w:r>
    </w:p>
    <w:p w14:paraId="21F14DD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151: Cheng WC, Liao WC, Wu BR, Chen CY, Shen MF, Chen WC, Hsia TC, Tu CY, Chen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 Hsu WH. Clinical predictors of asthmatics in identifying subgroup requiring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long-term tiotropium add-on therapy: a real-world study. J </w:t>
      </w:r>
      <w:proofErr w:type="spellStart"/>
      <w:r w:rsidRPr="00BD42B7">
        <w:rPr>
          <w:rFonts w:ascii="Courier" w:eastAsiaTheme="minorHAnsi" w:hAnsi="Courier"/>
          <w:sz w:val="16"/>
          <w:szCs w:val="21"/>
          <w:lang w:val="en-GB" w:eastAsia="en-US"/>
        </w:rPr>
        <w:t>Thorac</w:t>
      </w:r>
      <w:proofErr w:type="spellEnd"/>
      <w:r w:rsidRPr="00BD42B7">
        <w:rPr>
          <w:rFonts w:ascii="Courier" w:eastAsiaTheme="minorHAnsi" w:hAnsi="Courier"/>
          <w:sz w:val="16"/>
          <w:szCs w:val="21"/>
          <w:lang w:val="en-GB" w:eastAsia="en-US"/>
        </w:rPr>
        <w:t xml:space="preserve"> Dis. 2019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Sep;11(9):3785-3793.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10.21037/jtd.2019.09.22. PMID: 31656651;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PMC6790467.</w:t>
      </w:r>
      <w:r w:rsidR="00794CF3" w:rsidRPr="00BD42B7">
        <w:rPr>
          <w:rFonts w:ascii="Courier" w:eastAsiaTheme="minorHAnsi" w:hAnsi="Courier"/>
          <w:sz w:val="16"/>
          <w:szCs w:val="21"/>
          <w:lang w:val="en-GB" w:eastAsia="en-US"/>
        </w:rPr>
        <w:t xml:space="preserve">  </w:t>
      </w:r>
    </w:p>
    <w:p w14:paraId="6726DEA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152: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 Matera MG,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Optimizing the Development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Strategy of Combination Therapy in Respiratory Medicine: From Isolated Airways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to Patients. Adv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2019 Dec;36(12):3291-3298.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10.1007/s12325-019-01119-w.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Oct 25. PMID: 31654332; PMCID: PMC6860506.</w:t>
      </w:r>
      <w:r w:rsidR="00794CF3" w:rsidRPr="00BD42B7">
        <w:rPr>
          <w:rFonts w:ascii="Courier" w:eastAsiaTheme="minorHAnsi" w:hAnsi="Courier"/>
          <w:sz w:val="16"/>
          <w:szCs w:val="21"/>
          <w:lang w:val="en-GB" w:eastAsia="en-US"/>
        </w:rPr>
        <w:t xml:space="preserve">  </w:t>
      </w:r>
    </w:p>
    <w:p w14:paraId="0CB4DA7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153: Averell CM, </w:t>
      </w:r>
      <w:proofErr w:type="spellStart"/>
      <w:r w:rsidRPr="00BD42B7">
        <w:rPr>
          <w:rFonts w:ascii="Courier" w:eastAsiaTheme="minorHAnsi" w:hAnsi="Courier"/>
          <w:sz w:val="16"/>
          <w:szCs w:val="21"/>
          <w:lang w:val="en-GB" w:eastAsia="en-US"/>
        </w:rPr>
        <w:t>Laliberté</w:t>
      </w:r>
      <w:proofErr w:type="spellEnd"/>
      <w:r w:rsidRPr="00BD42B7">
        <w:rPr>
          <w:rFonts w:ascii="Courier" w:eastAsiaTheme="minorHAnsi" w:hAnsi="Courier"/>
          <w:sz w:val="16"/>
          <w:szCs w:val="21"/>
          <w:lang w:val="en-GB" w:eastAsia="en-US"/>
        </w:rPr>
        <w:t xml:space="preserve"> F, Duh MS, Wu JW, Germain G, Faison S. Characterizing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Real-World Use </w:t>
      </w:r>
      <w:proofErr w:type="gramStart"/>
      <w:r w:rsidRPr="00BD42B7">
        <w:rPr>
          <w:rFonts w:ascii="Courier" w:eastAsiaTheme="minorHAnsi" w:hAnsi="Courier"/>
          <w:sz w:val="16"/>
          <w:szCs w:val="21"/>
          <w:lang w:val="en-GB" w:eastAsia="en-US"/>
        </w:rPr>
        <w:t>Of</w:t>
      </w:r>
      <w:proofErr w:type="gramEnd"/>
      <w:r w:rsidRPr="00BD42B7">
        <w:rPr>
          <w:rFonts w:ascii="Courier" w:eastAsiaTheme="minorHAnsi" w:hAnsi="Courier"/>
          <w:sz w:val="16"/>
          <w:szCs w:val="21"/>
          <w:lang w:val="en-GB" w:eastAsia="en-US"/>
        </w:rPr>
        <w:t xml:space="preserve"> Tiotropium In Asthma In The USA. J Asthma Allergy. 2019 Oct</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7;12:309</w:t>
      </w:r>
      <w:proofErr w:type="gramEnd"/>
      <w:r w:rsidRPr="00BD42B7">
        <w:rPr>
          <w:rFonts w:ascii="Courier" w:eastAsiaTheme="minorHAnsi" w:hAnsi="Courier"/>
          <w:sz w:val="16"/>
          <w:szCs w:val="21"/>
          <w:lang w:val="en-GB" w:eastAsia="en-US"/>
        </w:rPr>
        <w:t xml:space="preserve">-321.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10.2147/JAA.S216932. PMID: 31632091; PMCID: PMC6789414.</w:t>
      </w:r>
      <w:r w:rsidR="00794CF3" w:rsidRPr="00BD42B7">
        <w:rPr>
          <w:rFonts w:ascii="Courier" w:eastAsiaTheme="minorHAnsi" w:hAnsi="Courier"/>
          <w:sz w:val="16"/>
          <w:szCs w:val="21"/>
          <w:lang w:val="en-GB" w:eastAsia="en-US"/>
        </w:rPr>
        <w:t xml:space="preserve">  </w:t>
      </w:r>
    </w:p>
    <w:p w14:paraId="6A30F9E9" w14:textId="593977C6"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154: Domingo C, </w:t>
      </w:r>
      <w:proofErr w:type="spellStart"/>
      <w:r w:rsidRPr="00BD42B7">
        <w:rPr>
          <w:rFonts w:ascii="Courier" w:eastAsiaTheme="minorHAnsi" w:hAnsi="Courier"/>
          <w:sz w:val="16"/>
          <w:szCs w:val="21"/>
          <w:lang w:val="en-GB" w:eastAsia="en-US"/>
        </w:rPr>
        <w:t>Rello</w:t>
      </w:r>
      <w:proofErr w:type="spellEnd"/>
      <w:r w:rsidRPr="00BD42B7">
        <w:rPr>
          <w:rFonts w:ascii="Courier" w:eastAsiaTheme="minorHAnsi" w:hAnsi="Courier"/>
          <w:sz w:val="16"/>
          <w:szCs w:val="21"/>
          <w:lang w:val="en-GB" w:eastAsia="en-US"/>
        </w:rPr>
        <w:t xml:space="preserve"> J, Sogo A. As-needed ICS-LABA in Mild Asthma: What Does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the Evidence Say? Drugs. 2019 Nov;79(16):1729-1737.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10.1007/s40265-019-01202-0. Erratum in: Drugs. 2019 Oct </w:t>
      </w:r>
      <w:proofErr w:type="gramStart"/>
      <w:r w:rsidRPr="00BD42B7">
        <w:rPr>
          <w:rFonts w:ascii="Courier" w:eastAsiaTheme="minorHAnsi" w:hAnsi="Courier"/>
          <w:sz w:val="16"/>
          <w:szCs w:val="21"/>
          <w:lang w:val="en-GB" w:eastAsia="en-US"/>
        </w:rPr>
        <w:t>29;:</w:t>
      </w:r>
      <w:proofErr w:type="gramEnd"/>
      <w:r w:rsidRPr="00BD42B7">
        <w:rPr>
          <w:rFonts w:ascii="Courier" w:eastAsiaTheme="minorHAnsi" w:hAnsi="Courier"/>
          <w:sz w:val="16"/>
          <w:szCs w:val="21"/>
          <w:lang w:val="en-GB" w:eastAsia="en-US"/>
        </w:rPr>
        <w:t xml:space="preserve"> PMID: 31584145.</w:t>
      </w:r>
      <w:r w:rsidR="00794CF3" w:rsidRPr="00BD42B7">
        <w:rPr>
          <w:rFonts w:ascii="Courier" w:eastAsiaTheme="minorHAnsi" w:hAnsi="Courier"/>
          <w:sz w:val="16"/>
          <w:szCs w:val="21"/>
          <w:lang w:val="en-GB" w:eastAsia="en-US"/>
        </w:rPr>
        <w:t xml:space="preserve">  </w:t>
      </w:r>
    </w:p>
    <w:p w14:paraId="2E64390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155: FitzGerald JM, </w:t>
      </w:r>
      <w:proofErr w:type="spellStart"/>
      <w:r w:rsidRPr="00BD42B7">
        <w:rPr>
          <w:rFonts w:ascii="Courier" w:eastAsiaTheme="minorHAnsi" w:hAnsi="Courier"/>
          <w:sz w:val="16"/>
          <w:szCs w:val="21"/>
          <w:lang w:val="en-GB" w:eastAsia="en-US"/>
        </w:rPr>
        <w:t>Sadatsafavi</w:t>
      </w:r>
      <w:proofErr w:type="spellEnd"/>
      <w:r w:rsidRPr="00BD42B7">
        <w:rPr>
          <w:rFonts w:ascii="Courier" w:eastAsiaTheme="minorHAnsi" w:hAnsi="Courier"/>
          <w:sz w:val="16"/>
          <w:szCs w:val="21"/>
          <w:lang w:val="en-GB" w:eastAsia="en-US"/>
        </w:rPr>
        <w:t xml:space="preserve"> M. Triple therapy in a single inhaler: a new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option for uncontrolled asthma. Lancet. 2019 Nov 9;394(10210):1690-1692.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10.1016/S0140-6736(19)32216-0.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Sep 30. PMID: 31582315.</w:t>
      </w:r>
      <w:r w:rsidR="00794CF3" w:rsidRPr="00BD42B7">
        <w:rPr>
          <w:rFonts w:ascii="Courier" w:eastAsiaTheme="minorHAnsi" w:hAnsi="Courier"/>
          <w:sz w:val="16"/>
          <w:szCs w:val="21"/>
          <w:lang w:val="en-GB" w:eastAsia="en-US"/>
        </w:rPr>
        <w:t xml:space="preserve">  </w:t>
      </w:r>
    </w:p>
    <w:p w14:paraId="5140607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156: Virchow JC, Kuna P, </w:t>
      </w:r>
      <w:proofErr w:type="spellStart"/>
      <w:r w:rsidRPr="00BD42B7">
        <w:rPr>
          <w:rFonts w:ascii="Courier" w:eastAsiaTheme="minorHAnsi" w:hAnsi="Courier"/>
          <w:sz w:val="16"/>
          <w:szCs w:val="21"/>
          <w:lang w:val="en-GB" w:eastAsia="en-US"/>
        </w:rPr>
        <w:t>Paggiaro</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 Singh D, </w:t>
      </w:r>
      <w:proofErr w:type="spellStart"/>
      <w:r w:rsidRPr="00BD42B7">
        <w:rPr>
          <w:rFonts w:ascii="Courier" w:eastAsiaTheme="minorHAnsi" w:hAnsi="Courier"/>
          <w:sz w:val="16"/>
          <w:szCs w:val="21"/>
          <w:lang w:val="en-GB" w:eastAsia="en-US"/>
        </w:rPr>
        <w:t>Corre</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Zuccaro</w:t>
      </w:r>
      <w:proofErr w:type="spellEnd"/>
      <w:r w:rsidRPr="00BD42B7">
        <w:rPr>
          <w:rFonts w:ascii="Courier" w:eastAsiaTheme="minorHAnsi" w:hAnsi="Courier"/>
          <w:sz w:val="16"/>
          <w:szCs w:val="21"/>
          <w:lang w:val="en-GB" w:eastAsia="en-US"/>
        </w:rPr>
        <w:t xml:space="preserve"> F, </w:t>
      </w:r>
      <w:proofErr w:type="spellStart"/>
      <w:r w:rsidRPr="00BD42B7">
        <w:rPr>
          <w:rFonts w:ascii="Courier" w:eastAsiaTheme="minorHAnsi" w:hAnsi="Courier"/>
          <w:sz w:val="16"/>
          <w:szCs w:val="21"/>
          <w:lang w:val="en-GB" w:eastAsia="en-US"/>
        </w:rPr>
        <w:t>Vele</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 </w:t>
      </w:r>
      <w:proofErr w:type="spellStart"/>
      <w:r w:rsidRPr="00BD42B7">
        <w:rPr>
          <w:rFonts w:ascii="Courier" w:eastAsiaTheme="minorHAnsi" w:hAnsi="Courier"/>
          <w:sz w:val="16"/>
          <w:szCs w:val="21"/>
          <w:lang w:val="en-GB" w:eastAsia="en-US"/>
        </w:rPr>
        <w:t>Kots</w:t>
      </w:r>
      <w:proofErr w:type="spellEnd"/>
      <w:r w:rsidRPr="00BD42B7">
        <w:rPr>
          <w:rFonts w:ascii="Courier" w:eastAsiaTheme="minorHAnsi" w:hAnsi="Courier"/>
          <w:sz w:val="16"/>
          <w:szCs w:val="21"/>
          <w:lang w:val="en-GB" w:eastAsia="en-US"/>
        </w:rPr>
        <w:t xml:space="preserve"> M, Georges G, </w:t>
      </w:r>
      <w:proofErr w:type="spellStart"/>
      <w:r w:rsidRPr="00BD42B7">
        <w:rPr>
          <w:rFonts w:ascii="Courier" w:eastAsiaTheme="minorHAnsi" w:hAnsi="Courier"/>
          <w:sz w:val="16"/>
          <w:szCs w:val="21"/>
          <w:lang w:val="en-GB" w:eastAsia="en-US"/>
        </w:rPr>
        <w:t>Petruzzelli</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Canonica</w:t>
      </w:r>
      <w:proofErr w:type="spellEnd"/>
      <w:r w:rsidRPr="00BD42B7">
        <w:rPr>
          <w:rFonts w:ascii="Courier" w:eastAsiaTheme="minorHAnsi" w:hAnsi="Courier"/>
          <w:sz w:val="16"/>
          <w:szCs w:val="21"/>
          <w:lang w:val="en-GB" w:eastAsia="en-US"/>
        </w:rPr>
        <w:t xml:space="preserve"> GW. Single inhaler </w:t>
      </w:r>
      <w:proofErr w:type="spellStart"/>
      <w:r w:rsidRPr="00BD42B7">
        <w:rPr>
          <w:rFonts w:ascii="Courier" w:eastAsiaTheme="minorHAnsi" w:hAnsi="Courier"/>
          <w:sz w:val="16"/>
          <w:szCs w:val="21"/>
          <w:lang w:val="en-GB" w:eastAsia="en-US"/>
        </w:rPr>
        <w:t>extrafine</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therapy in uncontrolled asthma (TRIMARAN and TRIGGER): two double-blind,</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parallel-group</w:t>
      </w:r>
      <w:proofErr w:type="gramEnd"/>
      <w:r w:rsidRPr="00BD42B7">
        <w:rPr>
          <w:rFonts w:ascii="Courier" w:eastAsiaTheme="minorHAnsi" w:hAnsi="Courier"/>
          <w:sz w:val="16"/>
          <w:szCs w:val="21"/>
          <w:lang w:val="en-GB" w:eastAsia="en-US"/>
        </w:rPr>
        <w:t>, randomised, controlled phase 3 trials. Lancet. 2019 Nov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9;394(10210):1737-1749.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10.1016/S0140-6736(19)32215-9.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Sep 30.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31582314.</w:t>
      </w:r>
      <w:r w:rsidR="00794CF3" w:rsidRPr="00BD42B7">
        <w:rPr>
          <w:rFonts w:ascii="Courier" w:eastAsiaTheme="minorHAnsi" w:hAnsi="Courier"/>
          <w:sz w:val="16"/>
          <w:szCs w:val="21"/>
          <w:lang w:val="en-GB" w:eastAsia="en-US"/>
        </w:rPr>
        <w:t xml:space="preserve">  </w:t>
      </w:r>
    </w:p>
    <w:p w14:paraId="0E158219" w14:textId="6A2CBC4A"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157: Fens T, van der Pol S, </w:t>
      </w:r>
      <w:proofErr w:type="spellStart"/>
      <w:r w:rsidRPr="00BD42B7">
        <w:rPr>
          <w:rFonts w:ascii="Courier" w:eastAsiaTheme="minorHAnsi" w:hAnsi="Courier"/>
          <w:sz w:val="16"/>
          <w:szCs w:val="21"/>
          <w:lang w:val="en-GB" w:eastAsia="en-US"/>
        </w:rPr>
        <w:t>Kocks</w:t>
      </w:r>
      <w:proofErr w:type="spellEnd"/>
      <w:r w:rsidRPr="00BD42B7">
        <w:rPr>
          <w:rFonts w:ascii="Courier" w:eastAsiaTheme="minorHAnsi" w:hAnsi="Courier"/>
          <w:sz w:val="16"/>
          <w:szCs w:val="21"/>
          <w:lang w:val="en-GB" w:eastAsia="en-US"/>
        </w:rPr>
        <w:t xml:space="preserve"> JWH, Postma MJ, van Boven JFM. Economic Impact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Reducing Inappropriate Inhaled Corticosteroids Use in Patients </w:t>
      </w:r>
      <w:proofErr w:type="gramStart"/>
      <w:r w:rsidRPr="00BD42B7">
        <w:rPr>
          <w:rFonts w:ascii="Courier" w:eastAsiaTheme="minorHAnsi" w:hAnsi="Courier"/>
          <w:sz w:val="16"/>
          <w:szCs w:val="21"/>
          <w:lang w:val="en-GB" w:eastAsia="en-US"/>
        </w:rPr>
        <w:t>With</w:t>
      </w:r>
      <w:proofErr w:type="gramEnd"/>
      <w:r w:rsidRPr="00BD42B7">
        <w:rPr>
          <w:rFonts w:ascii="Courier" w:eastAsiaTheme="minorHAnsi" w:hAnsi="Courier"/>
          <w:sz w:val="16"/>
          <w:szCs w:val="21"/>
          <w:lang w:val="en-GB" w:eastAsia="en-US"/>
        </w:rPr>
        <w:t xml:space="preserve"> Chronic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Obstructive Pulmonary Disease: ISPOR's Guidance on Budget Impact in Practice.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Value Health. 2019 Oct;22(10):1092-1101.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10.1016/j.jval.2019.05.006.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2019 Aug 17. PMID: 31563251.</w:t>
      </w:r>
      <w:r w:rsidR="00794CF3" w:rsidRPr="00BD42B7">
        <w:rPr>
          <w:rFonts w:ascii="Courier" w:eastAsiaTheme="minorHAnsi" w:hAnsi="Courier"/>
          <w:sz w:val="16"/>
          <w:szCs w:val="21"/>
          <w:lang w:val="en-GB" w:eastAsia="en-US"/>
        </w:rPr>
        <w:t xml:space="preserve">  </w:t>
      </w:r>
    </w:p>
    <w:p w14:paraId="72531CF9"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158: Moretz C, </w:t>
      </w:r>
      <w:proofErr w:type="spellStart"/>
      <w:r w:rsidRPr="00BD42B7">
        <w:rPr>
          <w:rFonts w:ascii="Courier" w:eastAsiaTheme="minorHAnsi" w:hAnsi="Courier"/>
          <w:sz w:val="16"/>
          <w:szCs w:val="21"/>
          <w:lang w:val="en-GB" w:eastAsia="en-US"/>
        </w:rPr>
        <w:t>Sharpsten</w:t>
      </w:r>
      <w:proofErr w:type="spellEnd"/>
      <w:r w:rsidRPr="00BD42B7">
        <w:rPr>
          <w:rFonts w:ascii="Courier" w:eastAsiaTheme="minorHAnsi" w:hAnsi="Courier"/>
          <w:sz w:val="16"/>
          <w:szCs w:val="21"/>
          <w:lang w:val="en-GB" w:eastAsia="en-US"/>
        </w:rPr>
        <w:t xml:space="preserve"> L, Bengtson LG, </w:t>
      </w:r>
      <w:proofErr w:type="spellStart"/>
      <w:r w:rsidRPr="00BD42B7">
        <w:rPr>
          <w:rFonts w:ascii="Courier" w:eastAsiaTheme="minorHAnsi" w:hAnsi="Courier"/>
          <w:sz w:val="16"/>
          <w:szCs w:val="21"/>
          <w:lang w:val="en-GB" w:eastAsia="en-US"/>
        </w:rPr>
        <w:t>Koep</w:t>
      </w:r>
      <w:proofErr w:type="spellEnd"/>
      <w:r w:rsidRPr="00BD42B7">
        <w:rPr>
          <w:rFonts w:ascii="Courier" w:eastAsiaTheme="minorHAnsi" w:hAnsi="Courier"/>
          <w:sz w:val="16"/>
          <w:szCs w:val="21"/>
          <w:lang w:val="en-GB" w:eastAsia="en-US"/>
        </w:rPr>
        <w:t xml:space="preserve"> E, Le L, Tong J, Stanford RH, Hahn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 Ray R. Real-world effectiveness of umeclidinium/vilanterol versus fluticasone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propionate/salmeterol as initial maintenance therapy for chronic obstructive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pulmonary disease (COPD): a retrospective cohort study. Int J Chron Obstruct</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2019 Aug </w:t>
      </w:r>
      <w:proofErr w:type="gramStart"/>
      <w:r w:rsidRPr="00BD42B7">
        <w:rPr>
          <w:rFonts w:ascii="Courier" w:eastAsiaTheme="minorHAnsi" w:hAnsi="Courier"/>
          <w:sz w:val="16"/>
          <w:szCs w:val="21"/>
          <w:lang w:val="en-GB" w:eastAsia="en-US"/>
        </w:rPr>
        <w:t>1;14:1721</w:t>
      </w:r>
      <w:proofErr w:type="gramEnd"/>
      <w:r w:rsidRPr="00BD42B7">
        <w:rPr>
          <w:rFonts w:ascii="Courier" w:eastAsiaTheme="minorHAnsi" w:hAnsi="Courier"/>
          <w:sz w:val="16"/>
          <w:szCs w:val="21"/>
          <w:lang w:val="en-GB" w:eastAsia="en-US"/>
        </w:rPr>
        <w:t xml:space="preserve">-1737.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10.2147/COPD.S204649. PMID: 31534326;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PMC6681903.</w:t>
      </w:r>
      <w:r w:rsidR="00794CF3" w:rsidRPr="00BD42B7">
        <w:rPr>
          <w:rFonts w:ascii="Courier" w:eastAsiaTheme="minorHAnsi" w:hAnsi="Courier"/>
          <w:sz w:val="16"/>
          <w:szCs w:val="21"/>
          <w:lang w:val="en-GB" w:eastAsia="en-US"/>
        </w:rPr>
        <w:t xml:space="preserve">  </w:t>
      </w:r>
    </w:p>
    <w:p w14:paraId="087F99D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159: </w:t>
      </w:r>
      <w:proofErr w:type="spellStart"/>
      <w:r w:rsidRPr="00BD42B7">
        <w:rPr>
          <w:rFonts w:ascii="Courier" w:eastAsiaTheme="minorHAnsi" w:hAnsi="Courier"/>
          <w:sz w:val="16"/>
          <w:szCs w:val="21"/>
          <w:lang w:val="en-GB" w:eastAsia="en-US"/>
        </w:rPr>
        <w:t>Voorham</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Corradi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Vogelmeier</w:t>
      </w:r>
      <w:proofErr w:type="spellEnd"/>
      <w:r w:rsidRPr="00BD42B7">
        <w:rPr>
          <w:rFonts w:ascii="Courier" w:eastAsiaTheme="minorHAnsi" w:hAnsi="Courier"/>
          <w:sz w:val="16"/>
          <w:szCs w:val="21"/>
          <w:lang w:val="en-GB" w:eastAsia="en-US"/>
        </w:rPr>
        <w:t xml:space="preserve"> CF, Singh D, </w:t>
      </w:r>
      <w:proofErr w:type="spellStart"/>
      <w:r w:rsidRPr="00BD42B7">
        <w:rPr>
          <w:rFonts w:ascii="Courier" w:eastAsiaTheme="minorHAnsi" w:hAnsi="Courier"/>
          <w:sz w:val="16"/>
          <w:szCs w:val="21"/>
          <w:lang w:val="en-GB" w:eastAsia="en-US"/>
        </w:rPr>
        <w:t>Fabbri</w:t>
      </w:r>
      <w:proofErr w:type="spellEnd"/>
      <w:r w:rsidRPr="00BD42B7">
        <w:rPr>
          <w:rFonts w:ascii="Courier" w:eastAsiaTheme="minorHAnsi" w:hAnsi="Courier"/>
          <w:sz w:val="16"/>
          <w:szCs w:val="21"/>
          <w:lang w:val="en-GB" w:eastAsia="en-US"/>
        </w:rPr>
        <w:t xml:space="preserve"> LM, Kerkhof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Kocks</w:t>
      </w:r>
      <w:proofErr w:type="spellEnd"/>
      <w:r w:rsidRPr="00BD42B7">
        <w:rPr>
          <w:rFonts w:ascii="Courier" w:eastAsiaTheme="minorHAnsi" w:hAnsi="Courier"/>
          <w:sz w:val="16"/>
          <w:szCs w:val="21"/>
          <w:lang w:val="en-GB" w:eastAsia="en-US"/>
        </w:rPr>
        <w:t xml:space="preserve"> JH, Carter V, Price D. Comparative effectiveness of triple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&lt;i&gt;versus&lt;/i&gt; dual bronchodilation in COPD. ERJ Open Res. 2019 Aug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30;5(3):00106-2019.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10.1183/23120541.00106-2019. PMID: 31497610;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PMC6715826.</w:t>
      </w:r>
      <w:r w:rsidR="00794CF3" w:rsidRPr="00BD42B7">
        <w:rPr>
          <w:rFonts w:ascii="Courier" w:eastAsiaTheme="minorHAnsi" w:hAnsi="Courier"/>
          <w:sz w:val="16"/>
          <w:szCs w:val="21"/>
          <w:lang w:val="en-GB" w:eastAsia="en-US"/>
        </w:rPr>
        <w:t xml:space="preserve">  </w:t>
      </w:r>
    </w:p>
    <w:p w14:paraId="73859BD1" w14:textId="67B7929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160: Moore BJR, Islam B, Ward S, Jackson O, Armitage R, Blackburn J, Haider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McHugh PC. Repurposing of </w:t>
      </w:r>
      <w:proofErr w:type="spellStart"/>
      <w:r w:rsidRPr="00BD42B7">
        <w:rPr>
          <w:rFonts w:ascii="Courier" w:eastAsiaTheme="minorHAnsi" w:hAnsi="Courier"/>
          <w:sz w:val="16"/>
          <w:szCs w:val="21"/>
          <w:lang w:val="en-GB" w:eastAsia="en-US"/>
        </w:rPr>
        <w:t>Tranilast</w:t>
      </w:r>
      <w:proofErr w:type="spellEnd"/>
      <w:r w:rsidRPr="00BD42B7">
        <w:rPr>
          <w:rFonts w:ascii="Courier" w:eastAsiaTheme="minorHAnsi" w:hAnsi="Courier"/>
          <w:sz w:val="16"/>
          <w:szCs w:val="21"/>
          <w:lang w:val="en-GB" w:eastAsia="en-US"/>
        </w:rPr>
        <w:t xml:space="preserve"> for Potential Neuropathic Pain Treatment by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Inhibition of </w:t>
      </w:r>
      <w:proofErr w:type="spellStart"/>
      <w:r w:rsidRPr="00BD42B7">
        <w:rPr>
          <w:rFonts w:ascii="Courier" w:eastAsiaTheme="minorHAnsi" w:hAnsi="Courier"/>
          <w:sz w:val="16"/>
          <w:szCs w:val="21"/>
          <w:lang w:val="en-GB" w:eastAsia="en-US"/>
        </w:rPr>
        <w:t>Sepiapterin</w:t>
      </w:r>
      <w:proofErr w:type="spellEnd"/>
      <w:r w:rsidRPr="00BD42B7">
        <w:rPr>
          <w:rFonts w:ascii="Courier" w:eastAsiaTheme="minorHAnsi" w:hAnsi="Courier"/>
          <w:sz w:val="16"/>
          <w:szCs w:val="21"/>
          <w:lang w:val="en-GB" w:eastAsia="en-US"/>
        </w:rPr>
        <w:t xml:space="preserve"> Reductase in the BH&lt;sub&gt;4&lt;/sub&gt; Pathway. ACS Omega.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2019 Jul 10;4(7):11960-11972.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10.1021/acsomega.9b01228. PMID: 31460307;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PMC6682008.</w:t>
      </w:r>
      <w:r w:rsidR="00794CF3" w:rsidRPr="00BD42B7">
        <w:rPr>
          <w:rFonts w:ascii="Courier" w:eastAsiaTheme="minorHAnsi" w:hAnsi="Courier"/>
          <w:sz w:val="16"/>
          <w:szCs w:val="21"/>
          <w:lang w:val="en-GB" w:eastAsia="en-US"/>
        </w:rPr>
        <w:t xml:space="preserve">  </w:t>
      </w:r>
    </w:p>
    <w:p w14:paraId="1B49CBC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161: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Matera MG. Ultra-LABAs for the treatment of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 Med. 2019 </w:t>
      </w:r>
      <w:proofErr w:type="gramStart"/>
      <w:r w:rsidRPr="00BD42B7">
        <w:rPr>
          <w:rFonts w:ascii="Courier" w:eastAsiaTheme="minorHAnsi" w:hAnsi="Courier"/>
          <w:sz w:val="16"/>
          <w:szCs w:val="21"/>
          <w:lang w:val="en-GB" w:eastAsia="en-US"/>
        </w:rPr>
        <w:t>Sep;156:47</w:t>
      </w:r>
      <w:proofErr w:type="gramEnd"/>
      <w:r w:rsidRPr="00BD42B7">
        <w:rPr>
          <w:rFonts w:ascii="Courier" w:eastAsiaTheme="minorHAnsi" w:hAnsi="Courier"/>
          <w:sz w:val="16"/>
          <w:szCs w:val="21"/>
          <w:lang w:val="en-GB" w:eastAsia="en-US"/>
        </w:rPr>
        <w:t xml:space="preserve">-52.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10.1016/j.rmed.2019.08.005.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Aug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12. PMID: 31425937.</w:t>
      </w:r>
      <w:r w:rsidR="00794CF3" w:rsidRPr="00BD42B7">
        <w:rPr>
          <w:rFonts w:ascii="Courier" w:eastAsiaTheme="minorHAnsi" w:hAnsi="Courier"/>
          <w:sz w:val="16"/>
          <w:szCs w:val="21"/>
          <w:lang w:val="en-GB" w:eastAsia="en-US"/>
        </w:rPr>
        <w:t xml:space="preserve">  </w:t>
      </w:r>
    </w:p>
    <w:p w14:paraId="4B408013"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162: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Puxeddu</w:t>
      </w:r>
      <w:proofErr w:type="spellEnd"/>
      <w:r w:rsidRPr="00BD42B7">
        <w:rPr>
          <w:rFonts w:ascii="Courier" w:eastAsiaTheme="minorHAnsi" w:hAnsi="Courier"/>
          <w:sz w:val="16"/>
          <w:szCs w:val="21"/>
          <w:lang w:val="en-GB" w:eastAsia="en-US"/>
        </w:rPr>
        <w:t xml:space="preserve"> E, Matera MG,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A potential role of triple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therapy for asthma patients. Expert Rev Respir Med. 2019 Nov;13(11):1079-1085.</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10.1080/17476348.2019.1657408.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Sep 1. PMID: 31422716.</w:t>
      </w:r>
      <w:r w:rsidR="00794CF3" w:rsidRPr="00BD42B7">
        <w:rPr>
          <w:rFonts w:ascii="Courier" w:eastAsiaTheme="minorHAnsi" w:hAnsi="Courier"/>
          <w:sz w:val="16"/>
          <w:szCs w:val="21"/>
          <w:lang w:val="en-GB" w:eastAsia="en-US"/>
        </w:rPr>
        <w:t xml:space="preserve">  </w:t>
      </w:r>
    </w:p>
    <w:p w14:paraId="7970290E"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163: Pascoe S, Barnes N, </w:t>
      </w:r>
      <w:proofErr w:type="spellStart"/>
      <w:r w:rsidRPr="00BD42B7">
        <w:rPr>
          <w:rFonts w:ascii="Courier" w:eastAsiaTheme="minorHAnsi" w:hAnsi="Courier"/>
          <w:sz w:val="16"/>
          <w:szCs w:val="21"/>
          <w:lang w:val="en-GB" w:eastAsia="en-US"/>
        </w:rPr>
        <w:t>Brusselle</w:t>
      </w:r>
      <w:proofErr w:type="spellEnd"/>
      <w:r w:rsidRPr="00BD42B7">
        <w:rPr>
          <w:rFonts w:ascii="Courier" w:eastAsiaTheme="minorHAnsi" w:hAnsi="Courier"/>
          <w:sz w:val="16"/>
          <w:szCs w:val="21"/>
          <w:lang w:val="en-GB" w:eastAsia="en-US"/>
        </w:rPr>
        <w:t xml:space="preserve"> G, Compton C, </w:t>
      </w:r>
      <w:proofErr w:type="spellStart"/>
      <w:r w:rsidRPr="00BD42B7">
        <w:rPr>
          <w:rFonts w:ascii="Courier" w:eastAsiaTheme="minorHAnsi" w:hAnsi="Courier"/>
          <w:sz w:val="16"/>
          <w:szCs w:val="21"/>
          <w:lang w:val="en-GB" w:eastAsia="en-US"/>
        </w:rPr>
        <w:t>Criner</w:t>
      </w:r>
      <w:proofErr w:type="spellEnd"/>
      <w:r w:rsidRPr="00BD42B7">
        <w:rPr>
          <w:rFonts w:ascii="Courier" w:eastAsiaTheme="minorHAnsi" w:hAnsi="Courier"/>
          <w:sz w:val="16"/>
          <w:szCs w:val="21"/>
          <w:lang w:val="en-GB" w:eastAsia="en-US"/>
        </w:rPr>
        <w:t xml:space="preserve"> GJ, Dransfield MT,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Halpin DMG, Han MK, Hartley B, Lange P, </w:t>
      </w:r>
      <w:proofErr w:type="spellStart"/>
      <w:r w:rsidRPr="00BD42B7">
        <w:rPr>
          <w:rFonts w:ascii="Courier" w:eastAsiaTheme="minorHAnsi" w:hAnsi="Courier"/>
          <w:sz w:val="16"/>
          <w:szCs w:val="21"/>
          <w:lang w:val="en-GB" w:eastAsia="en-US"/>
        </w:rPr>
        <w:t>Lettis</w:t>
      </w:r>
      <w:proofErr w:type="spellEnd"/>
      <w:r w:rsidRPr="00BD42B7">
        <w:rPr>
          <w:rFonts w:ascii="Courier" w:eastAsiaTheme="minorHAnsi" w:hAnsi="Courier"/>
          <w:sz w:val="16"/>
          <w:szCs w:val="21"/>
          <w:lang w:val="en-GB" w:eastAsia="en-US"/>
        </w:rPr>
        <w:t xml:space="preserve"> S, Lipson DA, Lomas DA, Martinez</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FJ,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 Roche N, van der </w:t>
      </w:r>
      <w:proofErr w:type="spellStart"/>
      <w:r w:rsidRPr="00BD42B7">
        <w:rPr>
          <w:rFonts w:ascii="Courier" w:eastAsiaTheme="minorHAnsi" w:hAnsi="Courier"/>
          <w:sz w:val="16"/>
          <w:szCs w:val="21"/>
          <w:lang w:val="en-GB" w:eastAsia="en-US"/>
        </w:rPr>
        <w:t>Valk</w:t>
      </w:r>
      <w:proofErr w:type="spellEnd"/>
      <w:r w:rsidRPr="00BD42B7">
        <w:rPr>
          <w:rFonts w:ascii="Courier" w:eastAsiaTheme="minorHAnsi" w:hAnsi="Courier"/>
          <w:sz w:val="16"/>
          <w:szCs w:val="21"/>
          <w:lang w:val="en-GB" w:eastAsia="en-US"/>
        </w:rPr>
        <w:t xml:space="preserve"> RJP, Wise R, Singh D. Blood eosinophils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treatment response with triple and dual combination therapy in chronic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obstructive pulmonary disease: analysis of the IMPACT trial. Lancet Respir Med.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2019 Sep;7(9):745-756.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10.1016/S2213-2600(19)30190-0.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Jul 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Erratum in: Lancet Respir Med. 2021 Dec;9(12</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114. PMID: 31281061.</w:t>
      </w:r>
      <w:r w:rsidR="00794CF3" w:rsidRPr="00BD42B7">
        <w:rPr>
          <w:rFonts w:ascii="Courier" w:eastAsiaTheme="minorHAnsi" w:hAnsi="Courier"/>
          <w:sz w:val="16"/>
          <w:szCs w:val="21"/>
          <w:lang w:val="en-GB" w:eastAsia="en-US"/>
        </w:rPr>
        <w:t xml:space="preserve">  </w:t>
      </w:r>
    </w:p>
    <w:p w14:paraId="67B6DBA2"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164: Roberts S, Salmon SL, Steiner DJ, Williams CM, Metzger DW, </w:t>
      </w:r>
      <w:proofErr w:type="spellStart"/>
      <w:r w:rsidRPr="00BD42B7">
        <w:rPr>
          <w:rFonts w:ascii="Courier" w:eastAsiaTheme="minorHAnsi" w:hAnsi="Courier"/>
          <w:sz w:val="16"/>
          <w:szCs w:val="21"/>
          <w:lang w:val="en-GB" w:eastAsia="en-US"/>
        </w:rPr>
        <w:t>Furuya</w:t>
      </w:r>
      <w:proofErr w:type="spellEnd"/>
      <w:r w:rsidRPr="00BD42B7">
        <w:rPr>
          <w:rFonts w:ascii="Courier" w:eastAsiaTheme="minorHAnsi" w:hAnsi="Courier"/>
          <w:sz w:val="16"/>
          <w:szCs w:val="21"/>
          <w:lang w:val="en-GB" w:eastAsia="en-US"/>
        </w:rPr>
        <w:t xml:space="preserve"> 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Allergic Airway Disease Prevents Lethal Synergy of Influenza A Virus-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Streptococcus pneumoniae Coinfection. mBio. 2019 Jul 2;10(4</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01335-19.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10.1128/mBio.01335-19. PMID: 31266877; PMCID: PMC6606812.</w:t>
      </w:r>
      <w:r w:rsidR="00794CF3" w:rsidRPr="00BD42B7">
        <w:rPr>
          <w:rFonts w:ascii="Courier" w:eastAsiaTheme="minorHAnsi" w:hAnsi="Courier"/>
          <w:sz w:val="16"/>
          <w:szCs w:val="21"/>
          <w:lang w:val="en-GB" w:eastAsia="en-US"/>
        </w:rPr>
        <w:t xml:space="preserve">  </w:t>
      </w:r>
    </w:p>
    <w:p w14:paraId="50D2665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165: Wahid B. Successful treatment of HBV, HCV, &amp; HEV, with 12-week long use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tenofovir, sofosbuvir, daclatasvir, and ribavirin: A case report. J Infect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Public Health. 2020 Jan;13(1):149-150.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10.1016/j.jiph.2019.06.004.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2019 Jun 21. PMID: 31235341.</w:t>
      </w:r>
      <w:r w:rsidR="00794CF3" w:rsidRPr="00BD42B7">
        <w:rPr>
          <w:rFonts w:ascii="Courier" w:eastAsiaTheme="minorHAnsi" w:hAnsi="Courier"/>
          <w:sz w:val="16"/>
          <w:szCs w:val="21"/>
          <w:lang w:val="en-GB" w:eastAsia="en-US"/>
        </w:rPr>
        <w:t xml:space="preserve">  </w:t>
      </w:r>
    </w:p>
    <w:p w14:paraId="61197B4F"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166: </w:t>
      </w:r>
      <w:proofErr w:type="spellStart"/>
      <w:r w:rsidRPr="00BD42B7">
        <w:rPr>
          <w:rFonts w:ascii="Courier" w:eastAsiaTheme="minorHAnsi" w:hAnsi="Courier"/>
          <w:sz w:val="16"/>
          <w:szCs w:val="21"/>
          <w:lang w:val="en-GB" w:eastAsia="en-US"/>
        </w:rPr>
        <w:t>Ishiura</w:t>
      </w:r>
      <w:proofErr w:type="spellEnd"/>
      <w:r w:rsidRPr="00BD42B7">
        <w:rPr>
          <w:rFonts w:ascii="Courier" w:eastAsiaTheme="minorHAnsi" w:hAnsi="Courier"/>
          <w:sz w:val="16"/>
          <w:szCs w:val="21"/>
          <w:lang w:val="en-GB" w:eastAsia="en-US"/>
        </w:rPr>
        <w:t xml:space="preserve"> Y, Fujimura M, </w:t>
      </w:r>
      <w:proofErr w:type="spellStart"/>
      <w:r w:rsidRPr="00BD42B7">
        <w:rPr>
          <w:rFonts w:ascii="Courier" w:eastAsiaTheme="minorHAnsi" w:hAnsi="Courier"/>
          <w:sz w:val="16"/>
          <w:szCs w:val="21"/>
          <w:lang w:val="en-GB" w:eastAsia="en-US"/>
        </w:rPr>
        <w:t>Ohkura</w:t>
      </w:r>
      <w:proofErr w:type="spellEnd"/>
      <w:r w:rsidRPr="00BD42B7">
        <w:rPr>
          <w:rFonts w:ascii="Courier" w:eastAsiaTheme="minorHAnsi" w:hAnsi="Courier"/>
          <w:sz w:val="16"/>
          <w:szCs w:val="21"/>
          <w:lang w:val="en-GB" w:eastAsia="en-US"/>
        </w:rPr>
        <w:t xml:space="preserve"> N, Hara J, Kasahara K, Ishii N, Tamaki 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Shimizu T, Nomura S. Effect of triple therapy in patients with asthma-COPD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overlap . Int J Clin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2019 Aug;57(8):384-392.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10.5414/CP203382. PMID: 31232275; PMCID: PMC6637394.</w:t>
      </w:r>
      <w:r w:rsidR="00794CF3" w:rsidRPr="00BD42B7">
        <w:rPr>
          <w:rFonts w:ascii="Courier" w:eastAsiaTheme="minorHAnsi" w:hAnsi="Courier"/>
          <w:sz w:val="16"/>
          <w:szCs w:val="21"/>
          <w:lang w:val="en-GB" w:eastAsia="en-US"/>
        </w:rPr>
        <w:t xml:space="preserve">  </w:t>
      </w:r>
    </w:p>
    <w:p w14:paraId="722EDE9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167: Huang WC, Gu PY, Fang LW, Huang YL, Lin CF, </w:t>
      </w:r>
      <w:proofErr w:type="spellStart"/>
      <w:r w:rsidRPr="00BD42B7">
        <w:rPr>
          <w:rFonts w:ascii="Courier" w:eastAsiaTheme="minorHAnsi" w:hAnsi="Courier"/>
          <w:sz w:val="16"/>
          <w:szCs w:val="21"/>
          <w:lang w:val="en-GB" w:eastAsia="en-US"/>
        </w:rPr>
        <w:t>Liou</w:t>
      </w:r>
      <w:proofErr w:type="spellEnd"/>
      <w:r w:rsidRPr="00BD42B7">
        <w:rPr>
          <w:rFonts w:ascii="Courier" w:eastAsiaTheme="minorHAnsi" w:hAnsi="Courier"/>
          <w:sz w:val="16"/>
          <w:szCs w:val="21"/>
          <w:lang w:val="en-GB" w:eastAsia="en-US"/>
        </w:rPr>
        <w:t xml:space="preserve"> CJ. </w:t>
      </w:r>
      <w:proofErr w:type="spellStart"/>
      <w:r w:rsidRPr="00BD42B7">
        <w:rPr>
          <w:rFonts w:ascii="Courier" w:eastAsiaTheme="minorHAnsi" w:hAnsi="Courier"/>
          <w:sz w:val="16"/>
          <w:szCs w:val="21"/>
          <w:lang w:val="en-GB" w:eastAsia="en-US"/>
        </w:rPr>
        <w:t>Sophoraflavanone</w:t>
      </w:r>
      <w:proofErr w:type="spellEnd"/>
      <w:r w:rsidRPr="00BD42B7">
        <w:rPr>
          <w:rFonts w:ascii="Courier" w:eastAsiaTheme="minorHAnsi" w:hAnsi="Courier"/>
          <w:sz w:val="16"/>
          <w:szCs w:val="21"/>
          <w:lang w:val="en-GB" w:eastAsia="en-US"/>
        </w:rPr>
        <w:t xml:space="preserve"> 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from Sophora </w:t>
      </w:r>
      <w:proofErr w:type="spellStart"/>
      <w:r w:rsidRPr="00BD42B7">
        <w:rPr>
          <w:rFonts w:ascii="Courier" w:eastAsiaTheme="minorHAnsi" w:hAnsi="Courier"/>
          <w:sz w:val="16"/>
          <w:szCs w:val="21"/>
          <w:lang w:val="en-GB" w:eastAsia="en-US"/>
        </w:rPr>
        <w:t>flavescens</w:t>
      </w:r>
      <w:proofErr w:type="spellEnd"/>
      <w:r w:rsidRPr="00BD42B7">
        <w:rPr>
          <w:rFonts w:ascii="Courier" w:eastAsiaTheme="minorHAnsi" w:hAnsi="Courier"/>
          <w:sz w:val="16"/>
          <w:szCs w:val="21"/>
          <w:lang w:val="en-GB" w:eastAsia="en-US"/>
        </w:rPr>
        <w:t xml:space="preserve"> induces apoptosis in triple-negative breast cancer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cells. Phytomedicine. 2019 </w:t>
      </w:r>
      <w:proofErr w:type="gramStart"/>
      <w:r w:rsidRPr="00BD42B7">
        <w:rPr>
          <w:rFonts w:ascii="Courier" w:eastAsiaTheme="minorHAnsi" w:hAnsi="Courier"/>
          <w:sz w:val="16"/>
          <w:szCs w:val="21"/>
          <w:lang w:val="en-GB" w:eastAsia="en-US"/>
        </w:rPr>
        <w:t>Aug;61:152852</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10.1016/j.phymed.2019.152852.</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Jan 29. PMID: 31035052.</w:t>
      </w:r>
      <w:r w:rsidR="00794CF3" w:rsidRPr="00BD42B7">
        <w:rPr>
          <w:rFonts w:ascii="Courier" w:eastAsiaTheme="minorHAnsi" w:hAnsi="Courier"/>
          <w:sz w:val="16"/>
          <w:szCs w:val="21"/>
          <w:lang w:val="en-GB" w:eastAsia="en-US"/>
        </w:rPr>
        <w:t xml:space="preserve">  </w:t>
      </w:r>
    </w:p>
    <w:p w14:paraId="2314A22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168: </w:t>
      </w:r>
      <w:proofErr w:type="spellStart"/>
      <w:r w:rsidRPr="00BD42B7">
        <w:rPr>
          <w:rFonts w:ascii="Courier" w:eastAsiaTheme="minorHAnsi" w:hAnsi="Courier"/>
          <w:sz w:val="16"/>
          <w:szCs w:val="21"/>
          <w:lang w:val="en-GB" w:eastAsia="en-US"/>
        </w:rPr>
        <w:t>Almatrafi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Alfadhli</w:t>
      </w:r>
      <w:proofErr w:type="spellEnd"/>
      <w:r w:rsidRPr="00BD42B7">
        <w:rPr>
          <w:rFonts w:ascii="Courier" w:eastAsiaTheme="minorHAnsi" w:hAnsi="Courier"/>
          <w:sz w:val="16"/>
          <w:szCs w:val="21"/>
          <w:lang w:val="en-GB" w:eastAsia="en-US"/>
        </w:rPr>
        <w:t xml:space="preserve"> F, Khan YN, Afzal S, Hashmi JA, Ullah A, </w:t>
      </w:r>
      <w:proofErr w:type="spellStart"/>
      <w:r w:rsidRPr="00BD42B7">
        <w:rPr>
          <w:rFonts w:ascii="Courier" w:eastAsiaTheme="minorHAnsi" w:hAnsi="Courier"/>
          <w:sz w:val="16"/>
          <w:szCs w:val="21"/>
          <w:lang w:val="en-GB" w:eastAsia="en-US"/>
        </w:rPr>
        <w:t>Albalawi</w:t>
      </w:r>
      <w:proofErr w:type="spellEnd"/>
      <w:r w:rsidRPr="00BD42B7">
        <w:rPr>
          <w:rFonts w:ascii="Courier" w:eastAsiaTheme="minorHAnsi" w:hAnsi="Courier"/>
          <w:sz w:val="16"/>
          <w:szCs w:val="21"/>
          <w:lang w:val="en-GB" w:eastAsia="en-US"/>
        </w:rPr>
        <w:t xml:space="preserve"> AM,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Basit S. </w:t>
      </w:r>
      <w:proofErr w:type="gramStart"/>
      <w:r w:rsidRPr="00BD42B7">
        <w:rPr>
          <w:rFonts w:ascii="Courier" w:eastAsiaTheme="minorHAnsi" w:hAnsi="Courier"/>
          <w:sz w:val="16"/>
          <w:szCs w:val="21"/>
          <w:lang w:val="en-GB" w:eastAsia="en-US"/>
        </w:rPr>
        <w:t>A</w:t>
      </w:r>
      <w:proofErr w:type="gramEnd"/>
      <w:r w:rsidRPr="00BD42B7">
        <w:rPr>
          <w:rFonts w:ascii="Courier" w:eastAsiaTheme="minorHAnsi" w:hAnsi="Courier"/>
          <w:sz w:val="16"/>
          <w:szCs w:val="21"/>
          <w:lang w:val="en-GB" w:eastAsia="en-US"/>
        </w:rPr>
        <w:t xml:space="preserve"> Heterozygous Mutation in the Triple Helical Region of the Alpha 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(II) Chain of the COL2A1 Protein Causes Non-Lethal Spondyloepiphyseal Dysplasia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Congenita. Genet Test Mol Biomarkers. 2019 May;23(5):310-315.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10.1089/gtmb.2018.0301.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2019 Mar 30. PMID: 30932712.</w:t>
      </w:r>
      <w:r w:rsidR="00794CF3" w:rsidRPr="00BD42B7">
        <w:rPr>
          <w:rFonts w:ascii="Courier" w:eastAsiaTheme="minorHAnsi" w:hAnsi="Courier"/>
          <w:sz w:val="16"/>
          <w:szCs w:val="21"/>
          <w:lang w:val="en-GB" w:eastAsia="en-US"/>
        </w:rPr>
        <w:t xml:space="preserve">  </w:t>
      </w:r>
    </w:p>
    <w:p w14:paraId="5135577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169: </w:t>
      </w:r>
      <w:proofErr w:type="spellStart"/>
      <w:r w:rsidRPr="00BD42B7">
        <w:rPr>
          <w:rFonts w:ascii="Courier" w:eastAsiaTheme="minorHAnsi" w:hAnsi="Courier"/>
          <w:sz w:val="16"/>
          <w:szCs w:val="21"/>
          <w:lang w:val="en-GB" w:eastAsia="en-US"/>
        </w:rPr>
        <w:t>Gaduzo</w:t>
      </w:r>
      <w:proofErr w:type="spellEnd"/>
      <w:r w:rsidRPr="00BD42B7">
        <w:rPr>
          <w:rFonts w:ascii="Courier" w:eastAsiaTheme="minorHAnsi" w:hAnsi="Courier"/>
          <w:sz w:val="16"/>
          <w:szCs w:val="21"/>
          <w:lang w:val="en-GB" w:eastAsia="en-US"/>
        </w:rPr>
        <w:t xml:space="preserve"> S, McGovern V, Roberts J, Scullion JE, Singh D. When to use single-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inhaler triple therapy in COPD: a practical approach for primary care health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care professionals.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2019 Feb </w:t>
      </w:r>
      <w:proofErr w:type="gramStart"/>
      <w:r w:rsidRPr="00BD42B7">
        <w:rPr>
          <w:rFonts w:ascii="Courier" w:eastAsiaTheme="minorHAnsi" w:hAnsi="Courier"/>
          <w:sz w:val="16"/>
          <w:szCs w:val="21"/>
          <w:lang w:val="en-GB" w:eastAsia="en-US"/>
        </w:rPr>
        <w:t>13;14:391</w:t>
      </w:r>
      <w:proofErr w:type="gramEnd"/>
      <w:r w:rsidRPr="00BD42B7">
        <w:rPr>
          <w:rFonts w:ascii="Courier" w:eastAsiaTheme="minorHAnsi" w:hAnsi="Courier"/>
          <w:sz w:val="16"/>
          <w:szCs w:val="21"/>
          <w:lang w:val="en-GB" w:eastAsia="en-US"/>
        </w:rPr>
        <w:t>-401.</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10.2147/COPD.S173901. PMID: 30863039; PMCID: PMC6388781.</w:t>
      </w:r>
      <w:r w:rsidR="00794CF3" w:rsidRPr="00BD42B7">
        <w:rPr>
          <w:rFonts w:ascii="Courier" w:eastAsiaTheme="minorHAnsi" w:hAnsi="Courier"/>
          <w:sz w:val="16"/>
          <w:szCs w:val="21"/>
          <w:lang w:val="en-GB" w:eastAsia="en-US"/>
        </w:rPr>
        <w:t xml:space="preserve">  </w:t>
      </w:r>
    </w:p>
    <w:p w14:paraId="04059391"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170: Ducharme FM, Jensen M, </w:t>
      </w:r>
      <w:proofErr w:type="spellStart"/>
      <w:r w:rsidRPr="00BD42B7">
        <w:rPr>
          <w:rFonts w:ascii="Courier" w:eastAsiaTheme="minorHAnsi" w:hAnsi="Courier"/>
          <w:sz w:val="16"/>
          <w:szCs w:val="21"/>
          <w:lang w:val="en-GB" w:eastAsia="en-US"/>
        </w:rPr>
        <w:t>Mailhot</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Alos</w:t>
      </w:r>
      <w:proofErr w:type="spellEnd"/>
      <w:r w:rsidRPr="00BD42B7">
        <w:rPr>
          <w:rFonts w:ascii="Courier" w:eastAsiaTheme="minorHAnsi" w:hAnsi="Courier"/>
          <w:sz w:val="16"/>
          <w:szCs w:val="21"/>
          <w:lang w:val="en-GB" w:eastAsia="en-US"/>
        </w:rPr>
        <w:t xml:space="preserve"> N, White J, Rousseau E, </w:t>
      </w:r>
      <w:proofErr w:type="spellStart"/>
      <w:r w:rsidRPr="00BD42B7">
        <w:rPr>
          <w:rFonts w:ascii="Courier" w:eastAsiaTheme="minorHAnsi" w:hAnsi="Courier"/>
          <w:sz w:val="16"/>
          <w:szCs w:val="21"/>
          <w:lang w:val="en-GB" w:eastAsia="en-US"/>
        </w:rPr>
        <w:t>Tse</w:t>
      </w:r>
      <w:proofErr w:type="spellEnd"/>
      <w:r w:rsidRPr="00BD42B7">
        <w:rPr>
          <w:rFonts w:ascii="Courier" w:eastAsiaTheme="minorHAnsi" w:hAnsi="Courier"/>
          <w:sz w:val="16"/>
          <w:szCs w:val="21"/>
          <w:lang w:val="en-GB" w:eastAsia="en-US"/>
        </w:rPr>
        <w:t xml:space="preserve"> SM,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Khamessan</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Vinet</w:t>
      </w:r>
      <w:proofErr w:type="spellEnd"/>
      <w:r w:rsidRPr="00BD42B7">
        <w:rPr>
          <w:rFonts w:ascii="Courier" w:eastAsiaTheme="minorHAnsi" w:hAnsi="Courier"/>
          <w:sz w:val="16"/>
          <w:szCs w:val="21"/>
          <w:lang w:val="en-GB" w:eastAsia="en-US"/>
        </w:rPr>
        <w:t xml:space="preserve"> B. Impact of two oral doses of 100,000 IU of vitamin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D&lt;sub&gt;3&lt;/sub&gt; in </w:t>
      </w:r>
      <w:proofErr w:type="spellStart"/>
      <w:r w:rsidRPr="00BD42B7">
        <w:rPr>
          <w:rFonts w:ascii="Courier" w:eastAsiaTheme="minorHAnsi" w:hAnsi="Courier"/>
          <w:sz w:val="16"/>
          <w:szCs w:val="21"/>
          <w:lang w:val="en-GB" w:eastAsia="en-US"/>
        </w:rPr>
        <w:lastRenderedPageBreak/>
        <w:t>preschoolers</w:t>
      </w:r>
      <w:proofErr w:type="spellEnd"/>
      <w:r w:rsidRPr="00BD42B7">
        <w:rPr>
          <w:rFonts w:ascii="Courier" w:eastAsiaTheme="minorHAnsi" w:hAnsi="Courier"/>
          <w:sz w:val="16"/>
          <w:szCs w:val="21"/>
          <w:lang w:val="en-GB" w:eastAsia="en-US"/>
        </w:rPr>
        <w:t xml:space="preserve"> with viral-induced asthma: a pilot randomised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controlled trial. Trials. 2019 Feb 18;20(1):138.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10.1186/s13063-019-3184-z.</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30777118; PMCID: PMC6379931.</w:t>
      </w:r>
      <w:r w:rsidR="00794CF3" w:rsidRPr="00BD42B7">
        <w:rPr>
          <w:rFonts w:ascii="Courier" w:eastAsiaTheme="minorHAnsi" w:hAnsi="Courier"/>
          <w:sz w:val="16"/>
          <w:szCs w:val="21"/>
          <w:lang w:val="en-GB" w:eastAsia="en-US"/>
        </w:rPr>
        <w:t xml:space="preserve">  </w:t>
      </w:r>
    </w:p>
    <w:p w14:paraId="081D5055"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171: Llanos JP, Bell CF, Packnett E, </w:t>
      </w:r>
      <w:proofErr w:type="spellStart"/>
      <w:r w:rsidRPr="00BD42B7">
        <w:rPr>
          <w:rFonts w:ascii="Courier" w:eastAsiaTheme="minorHAnsi" w:hAnsi="Courier"/>
          <w:sz w:val="16"/>
          <w:szCs w:val="21"/>
          <w:lang w:val="en-GB" w:eastAsia="en-US"/>
        </w:rPr>
        <w:t>Thiel</w:t>
      </w:r>
      <w:proofErr w:type="spellEnd"/>
      <w:r w:rsidRPr="00BD42B7">
        <w:rPr>
          <w:rFonts w:ascii="Courier" w:eastAsiaTheme="minorHAnsi" w:hAnsi="Courier"/>
          <w:sz w:val="16"/>
          <w:szCs w:val="21"/>
          <w:lang w:val="en-GB" w:eastAsia="en-US"/>
        </w:rPr>
        <w:t xml:space="preserve"> E, Irwin DE, Hahn B, Ortega H. Real-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world characteristics and disease burden of patients with asthma prior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treatment initiation with mepolizumab or omalizumab: a retrospective cohort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database study. J Asthma Allergy. 2019 Jan </w:t>
      </w:r>
      <w:proofErr w:type="gramStart"/>
      <w:r w:rsidRPr="00BD42B7">
        <w:rPr>
          <w:rFonts w:ascii="Courier" w:eastAsiaTheme="minorHAnsi" w:hAnsi="Courier"/>
          <w:sz w:val="16"/>
          <w:szCs w:val="21"/>
          <w:lang w:val="en-GB" w:eastAsia="en-US"/>
        </w:rPr>
        <w:t>25;12:43</w:t>
      </w:r>
      <w:proofErr w:type="gramEnd"/>
      <w:r w:rsidRPr="00BD42B7">
        <w:rPr>
          <w:rFonts w:ascii="Courier" w:eastAsiaTheme="minorHAnsi" w:hAnsi="Courier"/>
          <w:sz w:val="16"/>
          <w:szCs w:val="21"/>
          <w:lang w:val="en-GB" w:eastAsia="en-US"/>
        </w:rPr>
        <w:t xml:space="preserve">-58.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10.2147/JAA.S189676. PMID: 30774390; PMCID: PMC6354698.</w:t>
      </w:r>
      <w:r w:rsidR="00794CF3" w:rsidRPr="00BD42B7">
        <w:rPr>
          <w:rFonts w:ascii="Courier" w:eastAsiaTheme="minorHAnsi" w:hAnsi="Courier"/>
          <w:sz w:val="16"/>
          <w:szCs w:val="21"/>
          <w:lang w:val="en-GB" w:eastAsia="en-US"/>
        </w:rPr>
        <w:t xml:space="preserve">  </w:t>
      </w:r>
    </w:p>
    <w:p w14:paraId="6CDB16E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172: Kaplan A, Chapman KR, </w:t>
      </w:r>
      <w:proofErr w:type="spellStart"/>
      <w:r w:rsidRPr="00BD42B7">
        <w:rPr>
          <w:rFonts w:ascii="Courier" w:eastAsiaTheme="minorHAnsi" w:hAnsi="Courier"/>
          <w:sz w:val="16"/>
          <w:szCs w:val="21"/>
          <w:lang w:val="en-GB" w:eastAsia="en-US"/>
        </w:rPr>
        <w:t>Anees</w:t>
      </w:r>
      <w:proofErr w:type="spellEnd"/>
      <w:r w:rsidRPr="00BD42B7">
        <w:rPr>
          <w:rFonts w:ascii="Courier" w:eastAsiaTheme="minorHAnsi" w:hAnsi="Courier"/>
          <w:sz w:val="16"/>
          <w:szCs w:val="21"/>
          <w:lang w:val="en-GB" w:eastAsia="en-US"/>
        </w:rPr>
        <w:t xml:space="preserve"> SM, </w:t>
      </w:r>
      <w:proofErr w:type="spellStart"/>
      <w:r w:rsidRPr="00BD42B7">
        <w:rPr>
          <w:rFonts w:ascii="Courier" w:eastAsiaTheme="minorHAnsi" w:hAnsi="Courier"/>
          <w:sz w:val="16"/>
          <w:szCs w:val="21"/>
          <w:lang w:val="en-GB" w:eastAsia="en-US"/>
        </w:rPr>
        <w:t>Mayers</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Rochdi</w:t>
      </w:r>
      <w:proofErr w:type="spellEnd"/>
      <w:r w:rsidRPr="00BD42B7">
        <w:rPr>
          <w:rFonts w:ascii="Courier" w:eastAsiaTheme="minorHAnsi" w:hAnsi="Courier"/>
          <w:sz w:val="16"/>
          <w:szCs w:val="21"/>
          <w:lang w:val="en-GB" w:eastAsia="en-US"/>
        </w:rPr>
        <w:t xml:space="preserve"> D, </w:t>
      </w:r>
      <w:proofErr w:type="spellStart"/>
      <w:r w:rsidRPr="00BD42B7">
        <w:rPr>
          <w:rFonts w:ascii="Courier" w:eastAsiaTheme="minorHAnsi" w:hAnsi="Courier"/>
          <w:sz w:val="16"/>
          <w:szCs w:val="21"/>
          <w:lang w:val="en-GB" w:eastAsia="en-US"/>
        </w:rPr>
        <w:t>Djandji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Préfontaine</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 McIvor A. Real-life effectiveness of 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after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switching from tiotropium or salmeterol/fluticasone therapy in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symptomatic COPD: the POWER study.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2019 Jan</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18;14:249</w:t>
      </w:r>
      <w:proofErr w:type="gramEnd"/>
      <w:r w:rsidRPr="00BD42B7">
        <w:rPr>
          <w:rFonts w:ascii="Courier" w:eastAsiaTheme="minorHAnsi" w:hAnsi="Courier"/>
          <w:sz w:val="16"/>
          <w:szCs w:val="21"/>
          <w:lang w:val="en-GB" w:eastAsia="en-US"/>
        </w:rPr>
        <w:t xml:space="preserve">-260.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10.2147/COPD.S185485. PMID: 30718952; PMCID: PMC6343749.</w:t>
      </w:r>
      <w:r w:rsidR="00794CF3" w:rsidRPr="00BD42B7">
        <w:rPr>
          <w:rFonts w:ascii="Courier" w:eastAsiaTheme="minorHAnsi" w:hAnsi="Courier"/>
          <w:sz w:val="16"/>
          <w:szCs w:val="21"/>
          <w:lang w:val="en-GB" w:eastAsia="en-US"/>
        </w:rPr>
        <w:t xml:space="preserve">  </w:t>
      </w:r>
    </w:p>
    <w:p w14:paraId="78582BD7"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173: Parmar G, </w:t>
      </w:r>
      <w:proofErr w:type="spellStart"/>
      <w:r w:rsidRPr="00BD42B7">
        <w:rPr>
          <w:rFonts w:ascii="Courier" w:eastAsiaTheme="minorHAnsi" w:hAnsi="Courier"/>
          <w:sz w:val="16"/>
          <w:szCs w:val="21"/>
          <w:lang w:val="en-GB" w:eastAsia="en-US"/>
        </w:rPr>
        <w:t>Pundarikakshudu</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Balaraman</w:t>
      </w:r>
      <w:proofErr w:type="spellEnd"/>
      <w:r w:rsidRPr="00BD42B7">
        <w:rPr>
          <w:rFonts w:ascii="Courier" w:eastAsiaTheme="minorHAnsi" w:hAnsi="Courier"/>
          <w:sz w:val="16"/>
          <w:szCs w:val="21"/>
          <w:lang w:val="en-GB" w:eastAsia="en-US"/>
        </w:rPr>
        <w:t xml:space="preserve"> R. Anti-anaphylactic and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antiasthmatic</w:t>
      </w:r>
      <w:proofErr w:type="spellEnd"/>
      <w:r w:rsidRPr="00BD42B7">
        <w:rPr>
          <w:rFonts w:ascii="Courier" w:eastAsiaTheme="minorHAnsi" w:hAnsi="Courier"/>
          <w:sz w:val="16"/>
          <w:szCs w:val="21"/>
          <w:lang w:val="en-GB" w:eastAsia="en-US"/>
        </w:rPr>
        <w:t xml:space="preserve"> activity of &lt;i&gt;Euphorbia </w:t>
      </w:r>
      <w:proofErr w:type="spellStart"/>
      <w:r w:rsidRPr="00BD42B7">
        <w:rPr>
          <w:rFonts w:ascii="Courier" w:eastAsiaTheme="minorHAnsi" w:hAnsi="Courier"/>
          <w:sz w:val="16"/>
          <w:szCs w:val="21"/>
          <w:lang w:val="en-GB" w:eastAsia="en-US"/>
        </w:rPr>
        <w:t>thymifolia</w:t>
      </w:r>
      <w:proofErr w:type="spellEnd"/>
      <w:r w:rsidRPr="00BD42B7">
        <w:rPr>
          <w:rFonts w:ascii="Courier" w:eastAsiaTheme="minorHAnsi" w:hAnsi="Courier"/>
          <w:sz w:val="16"/>
          <w:szCs w:val="21"/>
          <w:lang w:val="en-GB" w:eastAsia="en-US"/>
        </w:rPr>
        <w:t>&lt;/i&gt; L. on experimental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animals. J </w:t>
      </w:r>
      <w:proofErr w:type="spellStart"/>
      <w:r w:rsidRPr="00BD42B7">
        <w:rPr>
          <w:rFonts w:ascii="Courier" w:eastAsiaTheme="minorHAnsi" w:hAnsi="Courier"/>
          <w:sz w:val="16"/>
          <w:szCs w:val="21"/>
          <w:lang w:val="en-GB" w:eastAsia="en-US"/>
        </w:rPr>
        <w:t>Tradit</w:t>
      </w:r>
      <w:proofErr w:type="spellEnd"/>
      <w:r w:rsidRPr="00BD42B7">
        <w:rPr>
          <w:rFonts w:ascii="Courier" w:eastAsiaTheme="minorHAnsi" w:hAnsi="Courier"/>
          <w:sz w:val="16"/>
          <w:szCs w:val="21"/>
          <w:lang w:val="en-GB" w:eastAsia="en-US"/>
        </w:rPr>
        <w:t xml:space="preserve"> Complement Med. 2018 Apr 30;9(1):60-65.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10.1016/j.jtcme.2018.03.002. PMID: 30671367; PMCID: PMC6335472.</w:t>
      </w:r>
      <w:r w:rsidR="00794CF3" w:rsidRPr="00BD42B7">
        <w:rPr>
          <w:rFonts w:ascii="Courier" w:eastAsiaTheme="minorHAnsi" w:hAnsi="Courier"/>
          <w:sz w:val="16"/>
          <w:szCs w:val="21"/>
          <w:lang w:val="en-GB" w:eastAsia="en-US"/>
        </w:rPr>
        <w:t xml:space="preserve">  </w:t>
      </w:r>
    </w:p>
    <w:p w14:paraId="4F8181EE" w14:textId="366268B8"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174: Lee YG, Reader BF, Herman D, Streicher A, Englert JA, Ziegler M, Chung S,</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Karpurapu</w:t>
      </w:r>
      <w:proofErr w:type="spellEnd"/>
      <w:r w:rsidRPr="00BD42B7">
        <w:rPr>
          <w:rFonts w:ascii="Courier" w:eastAsiaTheme="minorHAnsi" w:hAnsi="Courier"/>
          <w:sz w:val="16"/>
          <w:szCs w:val="21"/>
          <w:lang w:val="en-GB" w:eastAsia="en-US"/>
        </w:rPr>
        <w:t xml:space="preserve"> M, Park GY, </w:t>
      </w:r>
      <w:proofErr w:type="spellStart"/>
      <w:r w:rsidRPr="00BD42B7">
        <w:rPr>
          <w:rFonts w:ascii="Courier" w:eastAsiaTheme="minorHAnsi" w:hAnsi="Courier"/>
          <w:sz w:val="16"/>
          <w:szCs w:val="21"/>
          <w:lang w:val="en-GB" w:eastAsia="en-US"/>
        </w:rPr>
        <w:t>Christman</w:t>
      </w:r>
      <w:proofErr w:type="spellEnd"/>
      <w:r w:rsidRPr="00BD42B7">
        <w:rPr>
          <w:rFonts w:ascii="Courier" w:eastAsiaTheme="minorHAnsi" w:hAnsi="Courier"/>
          <w:sz w:val="16"/>
          <w:szCs w:val="21"/>
          <w:lang w:val="en-GB" w:eastAsia="en-US"/>
        </w:rPr>
        <w:t xml:space="preserve"> JW, Ballinger MN. </w:t>
      </w:r>
      <w:proofErr w:type="spellStart"/>
      <w:r w:rsidRPr="00BD42B7">
        <w:rPr>
          <w:rFonts w:ascii="Courier" w:eastAsiaTheme="minorHAnsi" w:hAnsi="Courier"/>
          <w:sz w:val="16"/>
          <w:szCs w:val="21"/>
          <w:lang w:val="en-GB" w:eastAsia="en-US"/>
        </w:rPr>
        <w:t>Sirtuin</w:t>
      </w:r>
      <w:proofErr w:type="spellEnd"/>
      <w:r w:rsidRPr="00BD42B7">
        <w:rPr>
          <w:rFonts w:ascii="Courier" w:eastAsiaTheme="minorHAnsi" w:hAnsi="Courier"/>
          <w:sz w:val="16"/>
          <w:szCs w:val="21"/>
          <w:lang w:val="en-GB" w:eastAsia="en-US"/>
        </w:rPr>
        <w:t xml:space="preserve"> 2 enhances allergic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asthmatic inflammation. </w:t>
      </w:r>
      <w:r w:rsidRPr="00BD42B7">
        <w:rPr>
          <w:rFonts w:ascii="Courier" w:eastAsiaTheme="minorHAnsi" w:hAnsi="Courier"/>
          <w:sz w:val="16"/>
          <w:szCs w:val="21"/>
          <w:lang w:val="en-US" w:eastAsia="en-US"/>
        </w:rPr>
        <w:t>JCI Insight. 2019 Feb 21;4(4</w:t>
      </w:r>
      <w:proofErr w:type="gramStart"/>
      <w:r w:rsidRPr="00BD42B7">
        <w:rPr>
          <w:rFonts w:ascii="Courier" w:eastAsiaTheme="minorHAnsi" w:hAnsi="Courier"/>
          <w:sz w:val="16"/>
          <w:szCs w:val="21"/>
          <w:lang w:val="en-US" w:eastAsia="en-US"/>
        </w:rPr>
        <w:t>):e</w:t>
      </w:r>
      <w:proofErr w:type="gramEnd"/>
      <w:r w:rsidRPr="00BD42B7">
        <w:rPr>
          <w:rFonts w:ascii="Courier" w:eastAsiaTheme="minorHAnsi" w:hAnsi="Courier"/>
          <w:sz w:val="16"/>
          <w:szCs w:val="21"/>
          <w:lang w:val="en-US" w:eastAsia="en-US"/>
        </w:rPr>
        <w:t xml:space="preserve">124710. </w:t>
      </w:r>
      <w:proofErr w:type="spellStart"/>
      <w:r w:rsidRPr="00BD42B7">
        <w:rPr>
          <w:rFonts w:ascii="Courier" w:eastAsiaTheme="minorHAnsi" w:hAnsi="Courier"/>
          <w:sz w:val="16"/>
          <w:szCs w:val="21"/>
          <w:lang w:val="en-US" w:eastAsia="en-US"/>
        </w:rPr>
        <w:t>doi</w:t>
      </w:r>
      <w:proofErr w:type="spellEnd"/>
      <w:r w:rsidRPr="00BD42B7">
        <w:rPr>
          <w:rFonts w:ascii="Courier" w:eastAsiaTheme="minorHAnsi" w:hAnsi="Courier"/>
          <w:sz w:val="16"/>
          <w:szCs w:val="21"/>
          <w:lang w:val="en-US" w:eastAsia="en-US"/>
        </w:rPr>
        <w:t>:</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10.1172/jci.insight.124710. PMID: 30668546; PMCID: PMC6478424.</w:t>
      </w:r>
      <w:r w:rsidR="00794CF3" w:rsidRPr="00BD42B7">
        <w:rPr>
          <w:rFonts w:ascii="Courier" w:eastAsiaTheme="minorHAnsi" w:hAnsi="Courier"/>
          <w:sz w:val="16"/>
          <w:szCs w:val="21"/>
          <w:lang w:val="en-GB" w:eastAsia="en-US"/>
        </w:rPr>
        <w:t xml:space="preserve">  </w:t>
      </w:r>
    </w:p>
    <w:p w14:paraId="57174E2D"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175: </w:t>
      </w:r>
      <w:proofErr w:type="spellStart"/>
      <w:r w:rsidRPr="00BD42B7">
        <w:rPr>
          <w:rFonts w:ascii="Courier" w:eastAsiaTheme="minorHAnsi" w:hAnsi="Courier"/>
          <w:sz w:val="16"/>
          <w:szCs w:val="21"/>
          <w:lang w:val="en-GB" w:eastAsia="en-US"/>
        </w:rPr>
        <w:t>Lépine</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Sleno</w:t>
      </w:r>
      <w:proofErr w:type="spellEnd"/>
      <w:r w:rsidRPr="00BD42B7">
        <w:rPr>
          <w:rFonts w:ascii="Courier" w:eastAsiaTheme="minorHAnsi" w:hAnsi="Courier"/>
          <w:sz w:val="16"/>
          <w:szCs w:val="21"/>
          <w:lang w:val="en-GB" w:eastAsia="en-US"/>
        </w:rPr>
        <w:t xml:space="preserve"> L, Lesage J, </w:t>
      </w:r>
      <w:proofErr w:type="spellStart"/>
      <w:r w:rsidRPr="00BD42B7">
        <w:rPr>
          <w:rFonts w:ascii="Courier" w:eastAsiaTheme="minorHAnsi" w:hAnsi="Courier"/>
          <w:sz w:val="16"/>
          <w:szCs w:val="21"/>
          <w:lang w:val="en-GB" w:eastAsia="en-US"/>
        </w:rPr>
        <w:t>Gagné</w:t>
      </w:r>
      <w:proofErr w:type="spellEnd"/>
      <w:r w:rsidRPr="00BD42B7">
        <w:rPr>
          <w:rFonts w:ascii="Courier" w:eastAsiaTheme="minorHAnsi" w:hAnsi="Courier"/>
          <w:sz w:val="16"/>
          <w:szCs w:val="21"/>
          <w:lang w:val="en-GB" w:eastAsia="en-US"/>
        </w:rPr>
        <w:t xml:space="preserve"> S. A validated liquid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chromatography/tandem mass spectrometry method for 4,4'-methylenedianiline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quantitation in human urine as a measure of 4,4'-methylene diphenyl diisocyanate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exposure. Rapid </w:t>
      </w:r>
      <w:proofErr w:type="spellStart"/>
      <w:r w:rsidRPr="00BD42B7">
        <w:rPr>
          <w:rFonts w:ascii="Courier" w:eastAsiaTheme="minorHAnsi" w:hAnsi="Courier"/>
          <w:sz w:val="16"/>
          <w:szCs w:val="21"/>
          <w:lang w:val="en-GB" w:eastAsia="en-US"/>
        </w:rPr>
        <w:t>Commun</w:t>
      </w:r>
      <w:proofErr w:type="spellEnd"/>
      <w:r w:rsidRPr="00BD42B7">
        <w:rPr>
          <w:rFonts w:ascii="Courier" w:eastAsiaTheme="minorHAnsi" w:hAnsi="Courier"/>
          <w:sz w:val="16"/>
          <w:szCs w:val="21"/>
          <w:lang w:val="en-GB" w:eastAsia="en-US"/>
        </w:rPr>
        <w:t xml:space="preserve"> Mass </w:t>
      </w:r>
      <w:proofErr w:type="spellStart"/>
      <w:r w:rsidRPr="00BD42B7">
        <w:rPr>
          <w:rFonts w:ascii="Courier" w:eastAsiaTheme="minorHAnsi" w:hAnsi="Courier"/>
          <w:sz w:val="16"/>
          <w:szCs w:val="21"/>
          <w:lang w:val="en-GB" w:eastAsia="en-US"/>
        </w:rPr>
        <w:t>Spectrom</w:t>
      </w:r>
      <w:proofErr w:type="spellEnd"/>
      <w:r w:rsidRPr="00BD42B7">
        <w:rPr>
          <w:rFonts w:ascii="Courier" w:eastAsiaTheme="minorHAnsi" w:hAnsi="Courier"/>
          <w:sz w:val="16"/>
          <w:szCs w:val="21"/>
          <w:lang w:val="en-GB" w:eastAsia="en-US"/>
        </w:rPr>
        <w:t xml:space="preserve">. 2019 Mar 30;33(6):600-606.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10.1002/rcm.8380. PMID: 30604511.</w:t>
      </w:r>
      <w:r w:rsidR="00794CF3" w:rsidRPr="00BD42B7">
        <w:rPr>
          <w:rFonts w:ascii="Courier" w:eastAsiaTheme="minorHAnsi" w:hAnsi="Courier"/>
          <w:sz w:val="16"/>
          <w:szCs w:val="21"/>
          <w:lang w:val="en-GB" w:eastAsia="en-US"/>
        </w:rPr>
        <w:t xml:space="preserve">  </w:t>
      </w:r>
    </w:p>
    <w:p w14:paraId="24C6750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176: Yang CH, </w:t>
      </w:r>
      <w:proofErr w:type="spellStart"/>
      <w:r w:rsidRPr="00BD42B7">
        <w:rPr>
          <w:rFonts w:ascii="Courier" w:eastAsiaTheme="minorHAnsi" w:hAnsi="Courier"/>
          <w:sz w:val="16"/>
          <w:szCs w:val="21"/>
          <w:lang w:val="en-GB" w:eastAsia="en-US"/>
        </w:rPr>
        <w:t>Su</w:t>
      </w:r>
      <w:proofErr w:type="spellEnd"/>
      <w:r w:rsidRPr="00BD42B7">
        <w:rPr>
          <w:rFonts w:ascii="Courier" w:eastAsiaTheme="minorHAnsi" w:hAnsi="Courier"/>
          <w:sz w:val="16"/>
          <w:szCs w:val="21"/>
          <w:lang w:val="en-GB" w:eastAsia="en-US"/>
        </w:rPr>
        <w:t xml:space="preserve"> CH, Liu SC, Ng LT. Isolation, Anti-Inflammatory Activity and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Physico</w:t>
      </w:r>
      <w:proofErr w:type="spellEnd"/>
      <w:r w:rsidRPr="00BD42B7">
        <w:rPr>
          <w:rFonts w:ascii="Courier" w:eastAsiaTheme="minorHAnsi" w:hAnsi="Courier"/>
          <w:sz w:val="16"/>
          <w:szCs w:val="21"/>
          <w:lang w:val="en-GB" w:eastAsia="en-US"/>
        </w:rPr>
        <w:t>-chemical Properties of Bioactive Polysaccharides from Fruiting Bodies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Cultivated Cordyceps cicadae (Ascomycetes). Int J Med Mushrooms.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2019;21(10):995-1006.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10.1615/IntJMedMushrooms.2019031922. PMID: 32450036.</w:t>
      </w:r>
      <w:r w:rsidR="00794CF3" w:rsidRPr="00BD42B7">
        <w:rPr>
          <w:rFonts w:ascii="Courier" w:eastAsiaTheme="minorHAnsi" w:hAnsi="Courier"/>
          <w:sz w:val="16"/>
          <w:szCs w:val="21"/>
          <w:lang w:val="en-GB" w:eastAsia="en-US"/>
        </w:rPr>
        <w:t xml:space="preserve">  </w:t>
      </w:r>
    </w:p>
    <w:p w14:paraId="2E98CB1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177: </w:t>
      </w:r>
      <w:proofErr w:type="spellStart"/>
      <w:r w:rsidRPr="00BD42B7">
        <w:rPr>
          <w:rFonts w:ascii="Courier" w:eastAsiaTheme="minorHAnsi" w:hAnsi="Courier"/>
          <w:sz w:val="16"/>
          <w:szCs w:val="21"/>
          <w:lang w:val="en-GB" w:eastAsia="en-US"/>
        </w:rPr>
        <w:t>Vanfleteren</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Fabbri</w:t>
      </w:r>
      <w:proofErr w:type="spellEnd"/>
      <w:r w:rsidRPr="00BD42B7">
        <w:rPr>
          <w:rFonts w:ascii="Courier" w:eastAsiaTheme="minorHAnsi" w:hAnsi="Courier"/>
          <w:sz w:val="16"/>
          <w:szCs w:val="21"/>
          <w:lang w:val="en-GB" w:eastAsia="en-US"/>
        </w:rPr>
        <w:t xml:space="preserve"> LM, </w:t>
      </w:r>
      <w:proofErr w:type="spellStart"/>
      <w:r w:rsidRPr="00BD42B7">
        <w:rPr>
          <w:rFonts w:ascii="Courier" w:eastAsiaTheme="minorHAnsi" w:hAnsi="Courier"/>
          <w:sz w:val="16"/>
          <w:szCs w:val="21"/>
          <w:lang w:val="en-GB" w:eastAsia="en-US"/>
        </w:rPr>
        <w:t>Papi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Petruzzelli</w:t>
      </w:r>
      <w:proofErr w:type="spellEnd"/>
      <w:r w:rsidRPr="00BD42B7">
        <w:rPr>
          <w:rFonts w:ascii="Courier" w:eastAsiaTheme="minorHAnsi" w:hAnsi="Courier"/>
          <w:sz w:val="16"/>
          <w:szCs w:val="21"/>
          <w:lang w:val="en-GB" w:eastAsia="en-US"/>
        </w:rPr>
        <w:t xml:space="preserve"> S, Celli B. Triple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(ICS/LABA/LAMA) in COPD: time for a reappraisal. Int J Chron Obstruct </w:t>
      </w:r>
      <w:proofErr w:type="spellStart"/>
      <w:r w:rsidRPr="00BD42B7">
        <w:rPr>
          <w:rFonts w:ascii="Courier" w:eastAsiaTheme="minorHAnsi" w:hAnsi="Courier"/>
          <w:sz w:val="16"/>
          <w:szCs w:val="21"/>
          <w:lang w:val="en-GB" w:eastAsia="en-US"/>
        </w:rPr>
        <w:t>Pulmon</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Dis. 2018 Dec </w:t>
      </w:r>
      <w:proofErr w:type="gramStart"/>
      <w:r w:rsidRPr="00BD42B7">
        <w:rPr>
          <w:rFonts w:ascii="Courier" w:eastAsiaTheme="minorHAnsi" w:hAnsi="Courier"/>
          <w:sz w:val="16"/>
          <w:szCs w:val="21"/>
          <w:lang w:val="en-GB" w:eastAsia="en-US"/>
        </w:rPr>
        <w:t>12;13:3971</w:t>
      </w:r>
      <w:proofErr w:type="gramEnd"/>
      <w:r w:rsidRPr="00BD42B7">
        <w:rPr>
          <w:rFonts w:ascii="Courier" w:eastAsiaTheme="minorHAnsi" w:hAnsi="Courier"/>
          <w:sz w:val="16"/>
          <w:szCs w:val="21"/>
          <w:lang w:val="en-GB" w:eastAsia="en-US"/>
        </w:rPr>
        <w:t xml:space="preserve">-3981.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10.2147/COPD.S185975. PMID: 30587953;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PMC6296179.</w:t>
      </w:r>
      <w:r w:rsidR="00794CF3" w:rsidRPr="00BD42B7">
        <w:rPr>
          <w:rFonts w:ascii="Courier" w:eastAsiaTheme="minorHAnsi" w:hAnsi="Courier"/>
          <w:sz w:val="16"/>
          <w:szCs w:val="21"/>
          <w:lang w:val="en-GB" w:eastAsia="en-US"/>
        </w:rPr>
        <w:t xml:space="preserve">  </w:t>
      </w:r>
    </w:p>
    <w:p w14:paraId="50FF823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178: Saito H, Tsuchiya K, Chiba S, Ogata T, </w:t>
      </w:r>
      <w:proofErr w:type="spellStart"/>
      <w:r w:rsidRPr="00BD42B7">
        <w:rPr>
          <w:rFonts w:ascii="Courier" w:eastAsiaTheme="minorHAnsi" w:hAnsi="Courier"/>
          <w:sz w:val="16"/>
          <w:szCs w:val="21"/>
          <w:lang w:val="en-GB" w:eastAsia="en-US"/>
        </w:rPr>
        <w:t>Imase</w:t>
      </w:r>
      <w:proofErr w:type="spellEnd"/>
      <w:r w:rsidRPr="00BD42B7">
        <w:rPr>
          <w:rFonts w:ascii="Courier" w:eastAsiaTheme="minorHAnsi" w:hAnsi="Courier"/>
          <w:sz w:val="16"/>
          <w:szCs w:val="21"/>
          <w:lang w:val="en-GB" w:eastAsia="en-US"/>
        </w:rPr>
        <w:t xml:space="preserve"> R, Yagi T, Mishima Y, </w:t>
      </w:r>
      <w:proofErr w:type="spellStart"/>
      <w:r w:rsidRPr="00BD42B7">
        <w:rPr>
          <w:rFonts w:ascii="Courier" w:eastAsiaTheme="minorHAnsi" w:hAnsi="Courier"/>
          <w:sz w:val="16"/>
          <w:szCs w:val="21"/>
          <w:lang w:val="en-GB" w:eastAsia="en-US"/>
        </w:rPr>
        <w:t>Jinta</w:t>
      </w:r>
      <w:proofErr w:type="spellEnd"/>
      <w:r w:rsidRPr="00BD42B7">
        <w:rPr>
          <w:rFonts w:ascii="Courier" w:eastAsiaTheme="minorHAnsi" w:hAnsi="Courier"/>
          <w:sz w:val="16"/>
          <w:szCs w:val="21"/>
          <w:lang w:val="en-GB" w:eastAsia="en-US"/>
        </w:rPr>
        <w:t xml:space="preserve"> 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Saito K, Taki R, </w:t>
      </w:r>
      <w:proofErr w:type="spellStart"/>
      <w:r w:rsidRPr="00BD42B7">
        <w:rPr>
          <w:rFonts w:ascii="Courier" w:eastAsiaTheme="minorHAnsi" w:hAnsi="Courier"/>
          <w:sz w:val="16"/>
          <w:szCs w:val="21"/>
          <w:lang w:val="en-GB" w:eastAsia="en-US"/>
        </w:rPr>
        <w:t>Isogai</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Jin</w:t>
      </w:r>
      <w:proofErr w:type="spellEnd"/>
      <w:r w:rsidRPr="00BD42B7">
        <w:rPr>
          <w:rFonts w:ascii="Courier" w:eastAsiaTheme="minorHAnsi" w:hAnsi="Courier"/>
          <w:sz w:val="16"/>
          <w:szCs w:val="21"/>
          <w:lang w:val="en-GB" w:eastAsia="en-US"/>
        </w:rPr>
        <w:t xml:space="preserve"> Y, Kawasaki T, </w:t>
      </w:r>
      <w:proofErr w:type="spellStart"/>
      <w:r w:rsidRPr="00BD42B7">
        <w:rPr>
          <w:rFonts w:ascii="Courier" w:eastAsiaTheme="minorHAnsi" w:hAnsi="Courier"/>
          <w:sz w:val="16"/>
          <w:szCs w:val="21"/>
          <w:lang w:val="en-GB" w:eastAsia="en-US"/>
        </w:rPr>
        <w:t>Natsume</w:t>
      </w:r>
      <w:proofErr w:type="spellEnd"/>
      <w:r w:rsidRPr="00BD42B7">
        <w:rPr>
          <w:rFonts w:ascii="Courier" w:eastAsiaTheme="minorHAnsi" w:hAnsi="Courier"/>
          <w:sz w:val="16"/>
          <w:szCs w:val="21"/>
          <w:lang w:val="en-GB" w:eastAsia="en-US"/>
        </w:rPr>
        <w:t xml:space="preserve"> I, Miyashita Y, </w:t>
      </w:r>
      <w:proofErr w:type="spellStart"/>
      <w:r w:rsidRPr="00BD42B7">
        <w:rPr>
          <w:rFonts w:ascii="Courier" w:eastAsiaTheme="minorHAnsi" w:hAnsi="Courier"/>
          <w:sz w:val="16"/>
          <w:szCs w:val="21"/>
          <w:lang w:val="en-GB" w:eastAsia="en-US"/>
        </w:rPr>
        <w:t>Takagiwa</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 </w:t>
      </w:r>
      <w:proofErr w:type="spellStart"/>
      <w:r w:rsidRPr="00BD42B7">
        <w:rPr>
          <w:rFonts w:ascii="Courier" w:eastAsiaTheme="minorHAnsi" w:hAnsi="Courier"/>
          <w:sz w:val="16"/>
          <w:szCs w:val="21"/>
          <w:lang w:val="en-GB" w:eastAsia="en-US"/>
        </w:rPr>
        <w:t>Ishiwata</w:t>
      </w:r>
      <w:proofErr w:type="spellEnd"/>
      <w:r w:rsidRPr="00BD42B7">
        <w:rPr>
          <w:rFonts w:ascii="Courier" w:eastAsiaTheme="minorHAnsi" w:hAnsi="Courier"/>
          <w:sz w:val="16"/>
          <w:szCs w:val="21"/>
          <w:lang w:val="en-GB" w:eastAsia="en-US"/>
        </w:rPr>
        <w:t xml:space="preserve"> N, Chiaki T, </w:t>
      </w:r>
      <w:proofErr w:type="spellStart"/>
      <w:r w:rsidRPr="00BD42B7">
        <w:rPr>
          <w:rFonts w:ascii="Courier" w:eastAsiaTheme="minorHAnsi" w:hAnsi="Courier"/>
          <w:sz w:val="16"/>
          <w:szCs w:val="21"/>
          <w:lang w:val="en-GB" w:eastAsia="en-US"/>
        </w:rPr>
        <w:t>Kishi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Tsukada</w:t>
      </w:r>
      <w:proofErr w:type="spellEnd"/>
      <w:r w:rsidRPr="00BD42B7">
        <w:rPr>
          <w:rFonts w:ascii="Courier" w:eastAsiaTheme="minorHAnsi" w:hAnsi="Courier"/>
          <w:sz w:val="16"/>
          <w:szCs w:val="21"/>
          <w:lang w:val="en-GB" w:eastAsia="en-US"/>
        </w:rPr>
        <w:t xml:space="preserve"> Y, Yamasaki M, </w:t>
      </w:r>
      <w:proofErr w:type="spellStart"/>
      <w:r w:rsidRPr="00BD42B7">
        <w:rPr>
          <w:rFonts w:ascii="Courier" w:eastAsiaTheme="minorHAnsi" w:hAnsi="Courier"/>
          <w:sz w:val="16"/>
          <w:szCs w:val="21"/>
          <w:lang w:val="en-GB" w:eastAsia="en-US"/>
        </w:rPr>
        <w:t>Inase</w:t>
      </w:r>
      <w:proofErr w:type="spellEnd"/>
      <w:r w:rsidRPr="00BD42B7">
        <w:rPr>
          <w:rFonts w:ascii="Courier" w:eastAsiaTheme="minorHAnsi" w:hAnsi="Courier"/>
          <w:sz w:val="16"/>
          <w:szCs w:val="21"/>
          <w:lang w:val="en-GB" w:eastAsia="en-US"/>
        </w:rPr>
        <w:t xml:space="preserve"> N, Miyazaki 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Treatment of asthma in smokers: A questionnaire survey in Japanese clinical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practice. Respir </w:t>
      </w:r>
      <w:proofErr w:type="spellStart"/>
      <w:r w:rsidRPr="00BD42B7">
        <w:rPr>
          <w:rFonts w:ascii="Courier" w:eastAsiaTheme="minorHAnsi" w:hAnsi="Courier"/>
          <w:sz w:val="16"/>
          <w:szCs w:val="21"/>
          <w:lang w:val="en-GB" w:eastAsia="en-US"/>
        </w:rPr>
        <w:t>Investig</w:t>
      </w:r>
      <w:proofErr w:type="spellEnd"/>
      <w:r w:rsidRPr="00BD42B7">
        <w:rPr>
          <w:rFonts w:ascii="Courier" w:eastAsiaTheme="minorHAnsi" w:hAnsi="Courier"/>
          <w:sz w:val="16"/>
          <w:szCs w:val="21"/>
          <w:lang w:val="en-GB" w:eastAsia="en-US"/>
        </w:rPr>
        <w:t xml:space="preserve">. 2019 Mar;57(2):126-132.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10.1016/j.resinv.2018.11.001.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Dec 11. PMID: 30552072.</w:t>
      </w:r>
      <w:r w:rsidR="00794CF3" w:rsidRPr="00BD42B7">
        <w:rPr>
          <w:rFonts w:ascii="Courier" w:eastAsiaTheme="minorHAnsi" w:hAnsi="Courier"/>
          <w:sz w:val="16"/>
          <w:szCs w:val="21"/>
          <w:lang w:val="en-GB" w:eastAsia="en-US"/>
        </w:rPr>
        <w:t xml:space="preserve">  </w:t>
      </w:r>
    </w:p>
    <w:p w14:paraId="6BA73DA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179: </w:t>
      </w:r>
      <w:proofErr w:type="spellStart"/>
      <w:r w:rsidRPr="00BD42B7">
        <w:rPr>
          <w:rFonts w:ascii="Courier" w:eastAsiaTheme="minorHAnsi" w:hAnsi="Courier"/>
          <w:sz w:val="16"/>
          <w:szCs w:val="21"/>
          <w:lang w:val="en-GB" w:eastAsia="en-US"/>
        </w:rPr>
        <w:t>Watz</w:t>
      </w:r>
      <w:proofErr w:type="spellEnd"/>
      <w:r w:rsidRPr="00BD42B7">
        <w:rPr>
          <w:rFonts w:ascii="Courier" w:eastAsiaTheme="minorHAnsi" w:hAnsi="Courier"/>
          <w:sz w:val="16"/>
          <w:szCs w:val="21"/>
          <w:lang w:val="en-GB" w:eastAsia="en-US"/>
        </w:rPr>
        <w:t xml:space="preserve"> H, </w:t>
      </w:r>
      <w:proofErr w:type="spellStart"/>
      <w:r w:rsidRPr="00BD42B7">
        <w:rPr>
          <w:rFonts w:ascii="Courier" w:eastAsiaTheme="minorHAnsi" w:hAnsi="Courier"/>
          <w:sz w:val="16"/>
          <w:szCs w:val="21"/>
          <w:lang w:val="en-GB" w:eastAsia="en-US"/>
        </w:rPr>
        <w:t>Tetzlaff</w:t>
      </w:r>
      <w:proofErr w:type="spellEnd"/>
      <w:r w:rsidRPr="00BD42B7">
        <w:rPr>
          <w:rFonts w:ascii="Courier" w:eastAsiaTheme="minorHAnsi" w:hAnsi="Courier"/>
          <w:sz w:val="16"/>
          <w:szCs w:val="21"/>
          <w:lang w:val="en-GB" w:eastAsia="en-US"/>
        </w:rPr>
        <w:t xml:space="preserve"> K, Magnussen H, Mueller A, Rodriguez-Roisin R, </w:t>
      </w:r>
      <w:proofErr w:type="spellStart"/>
      <w:r w:rsidRPr="00BD42B7">
        <w:rPr>
          <w:rFonts w:ascii="Courier" w:eastAsiaTheme="minorHAnsi" w:hAnsi="Courier"/>
          <w:sz w:val="16"/>
          <w:szCs w:val="21"/>
          <w:lang w:val="en-GB" w:eastAsia="en-US"/>
        </w:rPr>
        <w:t>Wouters</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EFM, </w:t>
      </w:r>
      <w:proofErr w:type="spellStart"/>
      <w:r w:rsidRPr="00BD42B7">
        <w:rPr>
          <w:rFonts w:ascii="Courier" w:eastAsiaTheme="minorHAnsi" w:hAnsi="Courier"/>
          <w:sz w:val="16"/>
          <w:szCs w:val="21"/>
          <w:lang w:val="en-GB" w:eastAsia="en-US"/>
        </w:rPr>
        <w:t>Vogelmeier</w:t>
      </w:r>
      <w:proofErr w:type="spellEnd"/>
      <w:r w:rsidRPr="00BD42B7">
        <w:rPr>
          <w:rFonts w:ascii="Courier" w:eastAsiaTheme="minorHAnsi" w:hAnsi="Courier"/>
          <w:sz w:val="16"/>
          <w:szCs w:val="21"/>
          <w:lang w:val="en-GB" w:eastAsia="en-US"/>
        </w:rPr>
        <w:t xml:space="preserve"> C, Calverley PMA. </w:t>
      </w:r>
      <w:proofErr w:type="spellStart"/>
      <w:r w:rsidRPr="00BD42B7">
        <w:rPr>
          <w:rFonts w:ascii="Courier" w:eastAsiaTheme="minorHAnsi" w:hAnsi="Courier"/>
          <w:sz w:val="16"/>
          <w:szCs w:val="21"/>
          <w:lang w:val="en-GB" w:eastAsia="en-US"/>
        </w:rPr>
        <w:t>Spirometric</w:t>
      </w:r>
      <w:proofErr w:type="spellEnd"/>
      <w:r w:rsidRPr="00BD42B7">
        <w:rPr>
          <w:rFonts w:ascii="Courier" w:eastAsiaTheme="minorHAnsi" w:hAnsi="Courier"/>
          <w:sz w:val="16"/>
          <w:szCs w:val="21"/>
          <w:lang w:val="en-GB" w:eastAsia="en-US"/>
        </w:rPr>
        <w:t xml:space="preserve"> changes during exacerbations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COPD: a post hoc analysis of the WISDOM trial. Respir Res. 2018 Dec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13;19(1):251.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10.1186/s12931-018-0944-3. PMID: 30545350; PMCID: PMC6293570.</w:t>
      </w:r>
      <w:r w:rsidR="00794CF3" w:rsidRPr="00BD42B7">
        <w:rPr>
          <w:rFonts w:ascii="Courier" w:eastAsiaTheme="minorHAnsi" w:hAnsi="Courier"/>
          <w:sz w:val="16"/>
          <w:szCs w:val="21"/>
          <w:lang w:val="en-GB" w:eastAsia="en-US"/>
        </w:rPr>
        <w:t xml:space="preserve">  </w:t>
      </w:r>
    </w:p>
    <w:p w14:paraId="455C4D18" w14:textId="01065994"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180: Hosseini SA, </w:t>
      </w:r>
      <w:proofErr w:type="spellStart"/>
      <w:r w:rsidRPr="00BD42B7">
        <w:rPr>
          <w:rFonts w:ascii="Courier" w:eastAsiaTheme="minorHAnsi" w:hAnsi="Courier"/>
          <w:sz w:val="16"/>
          <w:szCs w:val="21"/>
          <w:lang w:val="en-GB" w:eastAsia="en-US"/>
        </w:rPr>
        <w:t>Zilaee</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Shoushtari</w:t>
      </w:r>
      <w:proofErr w:type="spellEnd"/>
      <w:r w:rsidRPr="00BD42B7">
        <w:rPr>
          <w:rFonts w:ascii="Courier" w:eastAsiaTheme="minorHAnsi" w:hAnsi="Courier"/>
          <w:sz w:val="16"/>
          <w:szCs w:val="21"/>
          <w:lang w:val="en-GB" w:eastAsia="en-US"/>
        </w:rPr>
        <w:t xml:space="preserve"> MH, </w:t>
      </w:r>
      <w:proofErr w:type="spellStart"/>
      <w:r w:rsidRPr="00BD42B7">
        <w:rPr>
          <w:rFonts w:ascii="Courier" w:eastAsiaTheme="minorHAnsi" w:hAnsi="Courier"/>
          <w:sz w:val="16"/>
          <w:szCs w:val="21"/>
          <w:lang w:val="en-GB" w:eastAsia="en-US"/>
        </w:rPr>
        <w:t>Ghasemi</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Dehcheshmeh</w:t>
      </w:r>
      <w:proofErr w:type="spellEnd"/>
      <w:r w:rsidRPr="00BD42B7">
        <w:rPr>
          <w:rFonts w:ascii="Courier" w:eastAsiaTheme="minorHAnsi" w:hAnsi="Courier"/>
          <w:sz w:val="16"/>
          <w:szCs w:val="21"/>
          <w:lang w:val="en-GB" w:eastAsia="en-US"/>
        </w:rPr>
        <w:t xml:space="preserve"> M. An evaluation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the effect of saffron supplementation on the antibody </w:t>
      </w:r>
      <w:proofErr w:type="spellStart"/>
      <w:r w:rsidRPr="00BD42B7">
        <w:rPr>
          <w:rFonts w:ascii="Courier" w:eastAsiaTheme="minorHAnsi" w:hAnsi="Courier"/>
          <w:sz w:val="16"/>
          <w:szCs w:val="21"/>
          <w:lang w:val="en-GB" w:eastAsia="en-US"/>
        </w:rPr>
        <w:t>titer</w:t>
      </w:r>
      <w:proofErr w:type="spellEnd"/>
      <w:r w:rsidRPr="00BD42B7">
        <w:rPr>
          <w:rFonts w:ascii="Courier" w:eastAsiaTheme="minorHAnsi" w:hAnsi="Courier"/>
          <w:sz w:val="16"/>
          <w:szCs w:val="21"/>
          <w:lang w:val="en-GB" w:eastAsia="en-US"/>
        </w:rPr>
        <w:t xml:space="preserve"> to heat-shock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protein (HSP) 70, </w:t>
      </w:r>
      <w:proofErr w:type="spellStart"/>
      <w:r w:rsidRPr="00BD42B7">
        <w:rPr>
          <w:rFonts w:ascii="Courier" w:eastAsiaTheme="minorHAnsi" w:hAnsi="Courier"/>
          <w:sz w:val="16"/>
          <w:szCs w:val="21"/>
          <w:lang w:val="en-GB" w:eastAsia="en-US"/>
        </w:rPr>
        <w:t>hsCRP</w:t>
      </w:r>
      <w:proofErr w:type="spellEnd"/>
      <w:r w:rsidRPr="00BD42B7">
        <w:rPr>
          <w:rFonts w:ascii="Courier" w:eastAsiaTheme="minorHAnsi" w:hAnsi="Courier"/>
          <w:sz w:val="16"/>
          <w:szCs w:val="21"/>
          <w:lang w:val="en-GB" w:eastAsia="en-US"/>
        </w:rPr>
        <w:t xml:space="preserve"> and spirometry test in patients with mild and moderate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persistent allergic asthma: A triple-blind, randomized placebo-controlled trial.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 Med. 2018 </w:t>
      </w:r>
      <w:proofErr w:type="gramStart"/>
      <w:r w:rsidRPr="00BD42B7">
        <w:rPr>
          <w:rFonts w:ascii="Courier" w:eastAsiaTheme="minorHAnsi" w:hAnsi="Courier"/>
          <w:sz w:val="16"/>
          <w:szCs w:val="21"/>
          <w:lang w:val="en-GB" w:eastAsia="en-US"/>
        </w:rPr>
        <w:t>Dec;145:28</w:t>
      </w:r>
      <w:proofErr w:type="gramEnd"/>
      <w:r w:rsidRPr="00BD42B7">
        <w:rPr>
          <w:rFonts w:ascii="Courier" w:eastAsiaTheme="minorHAnsi" w:hAnsi="Courier"/>
          <w:sz w:val="16"/>
          <w:szCs w:val="21"/>
          <w:lang w:val="en-GB" w:eastAsia="en-US"/>
        </w:rPr>
        <w:t xml:space="preserve">-34.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10.1016/j.rmed.2018.10.016.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Oct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19. PMID: 30509713.</w:t>
      </w:r>
      <w:r w:rsidR="00794CF3" w:rsidRPr="00BD42B7">
        <w:rPr>
          <w:rFonts w:ascii="Courier" w:eastAsiaTheme="minorHAnsi" w:hAnsi="Courier"/>
          <w:sz w:val="16"/>
          <w:szCs w:val="21"/>
          <w:lang w:val="en-GB" w:eastAsia="en-US"/>
        </w:rPr>
        <w:t xml:space="preserve">  </w:t>
      </w:r>
    </w:p>
    <w:p w14:paraId="563FEFE6"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181: </w:t>
      </w:r>
      <w:proofErr w:type="spellStart"/>
      <w:r w:rsidRPr="00BD42B7">
        <w:rPr>
          <w:rFonts w:ascii="Courier" w:eastAsiaTheme="minorHAnsi" w:hAnsi="Courier"/>
          <w:sz w:val="16"/>
          <w:szCs w:val="21"/>
          <w:lang w:val="en-GB" w:eastAsia="en-US"/>
        </w:rPr>
        <w:t>Hamelmann</w:t>
      </w:r>
      <w:proofErr w:type="spellEnd"/>
      <w:r w:rsidRPr="00BD42B7">
        <w:rPr>
          <w:rFonts w:ascii="Courier" w:eastAsiaTheme="minorHAnsi" w:hAnsi="Courier"/>
          <w:sz w:val="16"/>
          <w:szCs w:val="21"/>
          <w:lang w:val="en-GB" w:eastAsia="en-US"/>
        </w:rPr>
        <w:t xml:space="preserve"> E. Managing Severe Asthma: A Role for the Long-Acting Muscarinic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Antagonist Tiotropium. Biomed Res Int. 2018 Oct </w:t>
      </w:r>
      <w:proofErr w:type="gramStart"/>
      <w:r w:rsidRPr="00BD42B7">
        <w:rPr>
          <w:rFonts w:ascii="Courier" w:eastAsiaTheme="minorHAnsi" w:hAnsi="Courier"/>
          <w:sz w:val="16"/>
          <w:szCs w:val="21"/>
          <w:lang w:val="en-GB" w:eastAsia="en-US"/>
        </w:rPr>
        <w:t>24;2018:7473690</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10.1155/2018/7473690. Erratum in: Biomed Res Int. 2019 Jan </w:t>
      </w:r>
      <w:proofErr w:type="gramStart"/>
      <w:r w:rsidRPr="00BD42B7">
        <w:rPr>
          <w:rFonts w:ascii="Courier" w:eastAsiaTheme="minorHAnsi" w:hAnsi="Courier"/>
          <w:sz w:val="16"/>
          <w:szCs w:val="21"/>
          <w:lang w:val="en-GB" w:eastAsia="en-US"/>
        </w:rPr>
        <w:t>29;2019:8515804</w:t>
      </w:r>
      <w:proofErr w:type="gram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30474042; PMCID: PMC6220412.</w:t>
      </w:r>
      <w:r w:rsidR="00794CF3" w:rsidRPr="00BD42B7">
        <w:rPr>
          <w:rFonts w:ascii="Courier" w:eastAsiaTheme="minorHAnsi" w:hAnsi="Courier"/>
          <w:sz w:val="16"/>
          <w:szCs w:val="21"/>
          <w:lang w:val="en-GB" w:eastAsia="en-US"/>
        </w:rPr>
        <w:t xml:space="preserve">  </w:t>
      </w:r>
    </w:p>
    <w:p w14:paraId="22A6E858" w14:textId="782C4AD6"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182: </w:t>
      </w:r>
      <w:proofErr w:type="spellStart"/>
      <w:r w:rsidRPr="00BD42B7">
        <w:rPr>
          <w:rFonts w:ascii="Courier" w:eastAsiaTheme="minorHAnsi" w:hAnsi="Courier"/>
          <w:sz w:val="16"/>
          <w:szCs w:val="21"/>
          <w:lang w:val="en-GB" w:eastAsia="en-US"/>
        </w:rPr>
        <w:t>Kupczyk</w:t>
      </w:r>
      <w:proofErr w:type="spellEnd"/>
      <w:r w:rsidRPr="00BD42B7">
        <w:rPr>
          <w:rFonts w:ascii="Courier" w:eastAsiaTheme="minorHAnsi" w:hAnsi="Courier"/>
          <w:sz w:val="16"/>
          <w:szCs w:val="21"/>
          <w:lang w:val="en-GB" w:eastAsia="en-US"/>
        </w:rPr>
        <w:t xml:space="preserve"> M, Kuna P. Beclomethasone dipropionate, formoterol fumarate and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 as a combination therapy for chronic obstructive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pulmonary disease. Expert Rev Respir Med. 2019 Jan;13(1):5-11.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10.1080/17476348.2019.1548937.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Nov 27. PMID: 30463457.</w:t>
      </w:r>
      <w:r w:rsidR="00794CF3" w:rsidRPr="00BD42B7">
        <w:rPr>
          <w:rFonts w:ascii="Courier" w:eastAsiaTheme="minorHAnsi" w:hAnsi="Courier"/>
          <w:sz w:val="16"/>
          <w:szCs w:val="21"/>
          <w:lang w:val="en-GB" w:eastAsia="en-US"/>
        </w:rPr>
        <w:t xml:space="preserve">  </w:t>
      </w:r>
    </w:p>
    <w:p w14:paraId="0A4FB78C"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183: Muller A, </w:t>
      </w:r>
      <w:proofErr w:type="spellStart"/>
      <w:r w:rsidRPr="00BD42B7">
        <w:rPr>
          <w:rFonts w:ascii="Courier" w:eastAsiaTheme="minorHAnsi" w:hAnsi="Courier"/>
          <w:sz w:val="16"/>
          <w:szCs w:val="21"/>
          <w:lang w:val="en-GB" w:eastAsia="en-US"/>
        </w:rPr>
        <w:t>Rochoy</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Plongée</w:t>
      </w:r>
      <w:proofErr w:type="spellEnd"/>
      <w:r w:rsidRPr="00BD42B7">
        <w:rPr>
          <w:rFonts w:ascii="Courier" w:eastAsiaTheme="minorHAnsi" w:hAnsi="Courier"/>
          <w:sz w:val="16"/>
          <w:szCs w:val="21"/>
          <w:lang w:val="en-GB" w:eastAsia="en-US"/>
        </w:rPr>
        <w:t xml:space="preserve"> sous-marine et </w:t>
      </w:r>
      <w:proofErr w:type="spellStart"/>
      <w:proofErr w:type="gramStart"/>
      <w:r w:rsidRPr="00BD42B7">
        <w:rPr>
          <w:rFonts w:ascii="Courier" w:eastAsiaTheme="minorHAnsi" w:hAnsi="Courier"/>
          <w:sz w:val="16"/>
          <w:szCs w:val="21"/>
          <w:lang w:val="en-GB" w:eastAsia="en-US"/>
        </w:rPr>
        <w:t>asthme</w:t>
      </w:r>
      <w:proofErr w:type="spellEnd"/>
      <w:r w:rsidRPr="00BD42B7">
        <w:rPr>
          <w:rFonts w:ascii="Courier" w:eastAsiaTheme="minorHAnsi" w:hAnsi="Courier"/>
          <w:sz w:val="16"/>
          <w:szCs w:val="21"/>
          <w:lang w:val="en-GB" w:eastAsia="en-US"/>
        </w:rPr>
        <w:t> :</w:t>
      </w:r>
      <w:proofErr w:type="gramEnd"/>
      <w:r w:rsidRPr="00BD42B7">
        <w:rPr>
          <w:rFonts w:ascii="Courier" w:eastAsiaTheme="minorHAnsi" w:hAnsi="Courier"/>
          <w:sz w:val="16"/>
          <w:szCs w:val="21"/>
          <w:lang w:val="en-GB" w:eastAsia="en-US"/>
        </w:rPr>
        <w:t xml:space="preserve"> revue de </w:t>
      </w:r>
      <w:proofErr w:type="spellStart"/>
      <w:r w:rsidRPr="00BD42B7">
        <w:rPr>
          <w:rFonts w:ascii="Courier" w:eastAsiaTheme="minorHAnsi" w:hAnsi="Courier"/>
          <w:sz w:val="16"/>
          <w:szCs w:val="21"/>
          <w:lang w:val="en-GB" w:eastAsia="en-US"/>
        </w:rPr>
        <w:t>littérature</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[Diving and asthma: Literature review]. Rev </w:t>
      </w:r>
      <w:proofErr w:type="spellStart"/>
      <w:r w:rsidRPr="00BD42B7">
        <w:rPr>
          <w:rFonts w:ascii="Courier" w:eastAsiaTheme="minorHAnsi" w:hAnsi="Courier"/>
          <w:sz w:val="16"/>
          <w:szCs w:val="21"/>
          <w:lang w:val="en-GB" w:eastAsia="en-US"/>
        </w:rPr>
        <w:t>Pneumol</w:t>
      </w:r>
      <w:proofErr w:type="spellEnd"/>
      <w:r w:rsidRPr="00BD42B7">
        <w:rPr>
          <w:rFonts w:ascii="Courier" w:eastAsiaTheme="minorHAnsi" w:hAnsi="Courier"/>
          <w:sz w:val="16"/>
          <w:szCs w:val="21"/>
          <w:lang w:val="en-GB" w:eastAsia="en-US"/>
        </w:rPr>
        <w:t xml:space="preserve"> Clin. 2018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Dec;74(6):416-426. French.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10.1016/j.pneumo.2018.10.002.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Nov 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30442511.</w:t>
      </w:r>
      <w:r w:rsidR="00794CF3" w:rsidRPr="00BD42B7">
        <w:rPr>
          <w:rFonts w:ascii="Courier" w:eastAsiaTheme="minorHAnsi" w:hAnsi="Courier"/>
          <w:sz w:val="16"/>
          <w:szCs w:val="21"/>
          <w:lang w:val="en-GB" w:eastAsia="en-US"/>
        </w:rPr>
        <w:t xml:space="preserve">  </w:t>
      </w:r>
    </w:p>
    <w:p w14:paraId="3DDB49A8" w14:textId="20A58E45"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184: Li Y, Li H, Sheng Y, Du X, Yao Y, Luo X, Ma P. Pharmacokinetics of Single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Repeat Doses of Fluticasone Furoate/Umeclidinium/Vilanterol in Healthy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Chinese Adults. Clin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Drug Dev. 2019 Aug;8(6):721-733.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10.1002/cpdd.626.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Nov 14. PMID: 30427594.</w:t>
      </w:r>
      <w:r w:rsidR="00794CF3" w:rsidRPr="00BD42B7">
        <w:rPr>
          <w:rFonts w:ascii="Courier" w:eastAsiaTheme="minorHAnsi" w:hAnsi="Courier"/>
          <w:sz w:val="16"/>
          <w:szCs w:val="21"/>
          <w:lang w:val="en-GB" w:eastAsia="en-US"/>
        </w:rPr>
        <w:t xml:space="preserve">  </w:t>
      </w:r>
    </w:p>
    <w:p w14:paraId="75063571"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185: </w:t>
      </w:r>
      <w:proofErr w:type="spellStart"/>
      <w:r w:rsidRPr="00BD42B7">
        <w:rPr>
          <w:rFonts w:ascii="Courier" w:eastAsiaTheme="minorHAnsi" w:hAnsi="Courier"/>
          <w:sz w:val="16"/>
          <w:szCs w:val="21"/>
          <w:lang w:val="en-GB" w:eastAsia="en-US"/>
        </w:rPr>
        <w:t>Glied</w:t>
      </w:r>
      <w:proofErr w:type="spellEnd"/>
      <w:r w:rsidRPr="00BD42B7">
        <w:rPr>
          <w:rFonts w:ascii="Courier" w:eastAsiaTheme="minorHAnsi" w:hAnsi="Courier"/>
          <w:sz w:val="16"/>
          <w:szCs w:val="21"/>
          <w:lang w:val="en-GB" w:eastAsia="en-US"/>
        </w:rPr>
        <w:t xml:space="preserve"> SA, Jackson A. How Would Americans' Out-of-Pocket Costs Change If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Insurance Plans Were Allowed to Exclude Coverage for </w:t>
      </w:r>
      <w:proofErr w:type="spellStart"/>
      <w:r w:rsidRPr="00BD42B7">
        <w:rPr>
          <w:rFonts w:ascii="Courier" w:eastAsiaTheme="minorHAnsi" w:hAnsi="Courier"/>
          <w:sz w:val="16"/>
          <w:szCs w:val="21"/>
          <w:lang w:val="en-GB" w:eastAsia="en-US"/>
        </w:rPr>
        <w:t>Preexisting</w:t>
      </w:r>
      <w:proofErr w:type="spellEnd"/>
      <w:r w:rsidRPr="00BD42B7">
        <w:rPr>
          <w:rFonts w:ascii="Courier" w:eastAsiaTheme="minorHAnsi" w:hAnsi="Courier"/>
          <w:sz w:val="16"/>
          <w:szCs w:val="21"/>
          <w:lang w:val="en-GB" w:eastAsia="en-US"/>
        </w:rPr>
        <w:t xml:space="preserve"> Conditions?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Issue Brief (</w:t>
      </w:r>
      <w:proofErr w:type="spellStart"/>
      <w:r w:rsidRPr="00BD42B7">
        <w:rPr>
          <w:rFonts w:ascii="Courier" w:eastAsiaTheme="minorHAnsi" w:hAnsi="Courier"/>
          <w:sz w:val="16"/>
          <w:szCs w:val="21"/>
          <w:lang w:val="en-GB" w:eastAsia="en-US"/>
        </w:rPr>
        <w:t>Commonw</w:t>
      </w:r>
      <w:proofErr w:type="spellEnd"/>
      <w:r w:rsidRPr="00BD42B7">
        <w:rPr>
          <w:rFonts w:ascii="Courier" w:eastAsiaTheme="minorHAnsi" w:hAnsi="Courier"/>
          <w:sz w:val="16"/>
          <w:szCs w:val="21"/>
          <w:lang w:val="en-GB" w:eastAsia="en-US"/>
        </w:rPr>
        <w:t xml:space="preserve"> Fund). 2018 Nov </w:t>
      </w:r>
      <w:proofErr w:type="gramStart"/>
      <w:r w:rsidRPr="00BD42B7">
        <w:rPr>
          <w:rFonts w:ascii="Courier" w:eastAsiaTheme="minorHAnsi" w:hAnsi="Courier"/>
          <w:sz w:val="16"/>
          <w:szCs w:val="21"/>
          <w:lang w:val="en-GB" w:eastAsia="en-US"/>
        </w:rPr>
        <w:t>1;2018:1</w:t>
      </w:r>
      <w:proofErr w:type="gramEnd"/>
      <w:r w:rsidRPr="00BD42B7">
        <w:rPr>
          <w:rFonts w:ascii="Courier" w:eastAsiaTheme="minorHAnsi" w:hAnsi="Courier"/>
          <w:sz w:val="16"/>
          <w:szCs w:val="21"/>
          <w:lang w:val="en-GB" w:eastAsia="en-US"/>
        </w:rPr>
        <w:t>-9. PMID: 30387577.</w:t>
      </w:r>
      <w:r w:rsidR="00794CF3" w:rsidRPr="00BD42B7">
        <w:rPr>
          <w:rFonts w:ascii="Courier" w:eastAsiaTheme="minorHAnsi" w:hAnsi="Courier"/>
          <w:sz w:val="16"/>
          <w:szCs w:val="21"/>
          <w:lang w:val="en-GB" w:eastAsia="en-US"/>
        </w:rPr>
        <w:t xml:space="preserve">  </w:t>
      </w:r>
    </w:p>
    <w:p w14:paraId="66B09388"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186: </w:t>
      </w:r>
      <w:proofErr w:type="spellStart"/>
      <w:r w:rsidRPr="00BD42B7">
        <w:rPr>
          <w:rFonts w:ascii="Courier" w:eastAsiaTheme="minorHAnsi" w:hAnsi="Courier"/>
          <w:sz w:val="16"/>
          <w:szCs w:val="21"/>
          <w:lang w:val="en-GB" w:eastAsia="en-US"/>
        </w:rPr>
        <w:t>Erkman</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Vaynblat</w:t>
      </w:r>
      <w:proofErr w:type="spellEnd"/>
      <w:r w:rsidRPr="00BD42B7">
        <w:rPr>
          <w:rFonts w:ascii="Courier" w:eastAsiaTheme="minorHAnsi" w:hAnsi="Courier"/>
          <w:sz w:val="16"/>
          <w:szCs w:val="21"/>
          <w:lang w:val="en-GB" w:eastAsia="en-US"/>
        </w:rPr>
        <w:t xml:space="preserve"> A, Thomas K, Segal LN, Levine J, Moy L, </w:t>
      </w:r>
      <w:proofErr w:type="spellStart"/>
      <w:r w:rsidRPr="00BD42B7">
        <w:rPr>
          <w:rFonts w:ascii="Courier" w:eastAsiaTheme="minorHAnsi" w:hAnsi="Courier"/>
          <w:sz w:val="16"/>
          <w:szCs w:val="21"/>
          <w:lang w:val="en-GB" w:eastAsia="en-US"/>
        </w:rPr>
        <w:t>Greifer</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Giusti R, Shah R, </w:t>
      </w:r>
      <w:proofErr w:type="spellStart"/>
      <w:r w:rsidRPr="00BD42B7">
        <w:rPr>
          <w:rFonts w:ascii="Courier" w:eastAsiaTheme="minorHAnsi" w:hAnsi="Courier"/>
          <w:sz w:val="16"/>
          <w:szCs w:val="21"/>
          <w:lang w:val="en-GB" w:eastAsia="en-US"/>
        </w:rPr>
        <w:t>Kazachkov</w:t>
      </w:r>
      <w:proofErr w:type="spellEnd"/>
      <w:r w:rsidRPr="00BD42B7">
        <w:rPr>
          <w:rFonts w:ascii="Courier" w:eastAsiaTheme="minorHAnsi" w:hAnsi="Courier"/>
          <w:sz w:val="16"/>
          <w:szCs w:val="21"/>
          <w:lang w:val="en-GB" w:eastAsia="en-US"/>
        </w:rPr>
        <w:t xml:space="preserve"> M. </w:t>
      </w:r>
      <w:proofErr w:type="gramStart"/>
      <w:r w:rsidRPr="00BD42B7">
        <w:rPr>
          <w:rFonts w:ascii="Courier" w:eastAsiaTheme="minorHAnsi" w:hAnsi="Courier"/>
          <w:sz w:val="16"/>
          <w:szCs w:val="21"/>
          <w:lang w:val="en-GB" w:eastAsia="en-US"/>
        </w:rPr>
        <w:t>Airway</w:t>
      </w:r>
      <w:proofErr w:type="gramEnd"/>
      <w:r w:rsidRPr="00BD42B7">
        <w:rPr>
          <w:rFonts w:ascii="Courier" w:eastAsiaTheme="minorHAnsi" w:hAnsi="Courier"/>
          <w:sz w:val="16"/>
          <w:szCs w:val="21"/>
          <w:lang w:val="en-GB" w:eastAsia="en-US"/>
        </w:rPr>
        <w:t xml:space="preserve"> and </w:t>
      </w:r>
      <w:proofErr w:type="spellStart"/>
      <w:r w:rsidRPr="00BD42B7">
        <w:rPr>
          <w:rFonts w:ascii="Courier" w:eastAsiaTheme="minorHAnsi" w:hAnsi="Courier"/>
          <w:sz w:val="16"/>
          <w:szCs w:val="21"/>
          <w:lang w:val="en-GB" w:eastAsia="en-US"/>
        </w:rPr>
        <w:t>esophageal</w:t>
      </w:r>
      <w:proofErr w:type="spellEnd"/>
      <w:r w:rsidRPr="00BD42B7">
        <w:rPr>
          <w:rFonts w:ascii="Courier" w:eastAsiaTheme="minorHAnsi" w:hAnsi="Courier"/>
          <w:sz w:val="16"/>
          <w:szCs w:val="21"/>
          <w:lang w:val="en-GB" w:eastAsia="en-US"/>
        </w:rPr>
        <w:t xml:space="preserve"> eosinophils in children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with severe </w:t>
      </w:r>
      <w:r w:rsidRPr="00BD42B7">
        <w:rPr>
          <w:rFonts w:ascii="Courier" w:eastAsiaTheme="minorHAnsi" w:hAnsi="Courier"/>
          <w:sz w:val="16"/>
          <w:szCs w:val="21"/>
          <w:lang w:val="en-GB" w:eastAsia="en-US"/>
        </w:rPr>
        <w:lastRenderedPageBreak/>
        <w:t xml:space="preserve">uncontrolled asthma. </w:t>
      </w:r>
      <w:proofErr w:type="spellStart"/>
      <w:r w:rsidRPr="00BD42B7">
        <w:rPr>
          <w:rFonts w:ascii="Courier" w:eastAsiaTheme="minorHAnsi" w:hAnsi="Courier"/>
          <w:sz w:val="16"/>
          <w:szCs w:val="21"/>
          <w:lang w:val="en-GB" w:eastAsia="en-US"/>
        </w:rPr>
        <w:t>Pediatr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Pulmonol</w:t>
      </w:r>
      <w:proofErr w:type="spellEnd"/>
      <w:r w:rsidRPr="00BD42B7">
        <w:rPr>
          <w:rFonts w:ascii="Courier" w:eastAsiaTheme="minorHAnsi" w:hAnsi="Courier"/>
          <w:sz w:val="16"/>
          <w:szCs w:val="21"/>
          <w:lang w:val="en-GB" w:eastAsia="en-US"/>
        </w:rPr>
        <w:t>. 2018 Dec;53(12):1598-1603.</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10.1002/ppul.24180.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Oct 23. PMID: 30353711.</w:t>
      </w:r>
      <w:r w:rsidR="00794CF3" w:rsidRPr="00BD42B7">
        <w:rPr>
          <w:rFonts w:ascii="Courier" w:eastAsiaTheme="minorHAnsi" w:hAnsi="Courier"/>
          <w:sz w:val="16"/>
          <w:szCs w:val="21"/>
          <w:lang w:val="en-GB" w:eastAsia="en-US"/>
        </w:rPr>
        <w:t xml:space="preserve">  </w:t>
      </w:r>
    </w:p>
    <w:p w14:paraId="7CEF6F2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187: </w:t>
      </w:r>
      <w:proofErr w:type="spellStart"/>
      <w:r w:rsidRPr="00BD42B7">
        <w:rPr>
          <w:rFonts w:ascii="Courier" w:eastAsiaTheme="minorHAnsi" w:hAnsi="Courier"/>
          <w:sz w:val="16"/>
          <w:szCs w:val="21"/>
          <w:lang w:val="en-GB" w:eastAsia="en-US"/>
        </w:rPr>
        <w:t>Suissa</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Dell'Aniello</w:t>
      </w:r>
      <w:proofErr w:type="spellEnd"/>
      <w:r w:rsidRPr="00BD42B7">
        <w:rPr>
          <w:rFonts w:ascii="Courier" w:eastAsiaTheme="minorHAnsi" w:hAnsi="Courier"/>
          <w:sz w:val="16"/>
          <w:szCs w:val="21"/>
          <w:lang w:val="en-GB" w:eastAsia="en-US"/>
        </w:rPr>
        <w:t xml:space="preserve"> S, Ernst P. Comparative effectiveness of LABA-ICS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versus LAMA as initial treatment in COPD targeted by blood eosinophils: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population-based cohort study. Lancet Respir Med. 2018 Nov;6(11):855-862.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10.1016/S2213-2600(18)30368-0.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Oct 18. PMID: 30343028.</w:t>
      </w:r>
      <w:r w:rsidR="00794CF3" w:rsidRPr="00BD42B7">
        <w:rPr>
          <w:rFonts w:ascii="Courier" w:eastAsiaTheme="minorHAnsi" w:hAnsi="Courier"/>
          <w:sz w:val="16"/>
          <w:szCs w:val="21"/>
          <w:lang w:val="en-GB" w:eastAsia="en-US"/>
        </w:rPr>
        <w:t xml:space="preserve">  </w:t>
      </w:r>
    </w:p>
    <w:p w14:paraId="146A7F22" w14:textId="549BED6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188: Buhl R, FitzGerald JM, </w:t>
      </w:r>
      <w:proofErr w:type="spellStart"/>
      <w:r w:rsidRPr="00BD42B7">
        <w:rPr>
          <w:rFonts w:ascii="Courier" w:eastAsiaTheme="minorHAnsi" w:hAnsi="Courier"/>
          <w:sz w:val="16"/>
          <w:szCs w:val="21"/>
          <w:lang w:val="en-GB" w:eastAsia="en-US"/>
        </w:rPr>
        <w:t>Busse</w:t>
      </w:r>
      <w:proofErr w:type="spellEnd"/>
      <w:r w:rsidRPr="00BD42B7">
        <w:rPr>
          <w:rFonts w:ascii="Courier" w:eastAsiaTheme="minorHAnsi" w:hAnsi="Courier"/>
          <w:sz w:val="16"/>
          <w:szCs w:val="21"/>
          <w:lang w:val="en-GB" w:eastAsia="en-US"/>
        </w:rPr>
        <w:t xml:space="preserve"> WW. Tiotropium add-on to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corticosteroids versus addition of long-acting β&lt;sub&gt;2&lt;/sub&gt;-agonists for adults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with asthma. Respir Med. 2018 </w:t>
      </w:r>
      <w:proofErr w:type="gramStart"/>
      <w:r w:rsidRPr="00BD42B7">
        <w:rPr>
          <w:rFonts w:ascii="Courier" w:eastAsiaTheme="minorHAnsi" w:hAnsi="Courier"/>
          <w:sz w:val="16"/>
          <w:szCs w:val="21"/>
          <w:lang w:val="en-GB" w:eastAsia="en-US"/>
        </w:rPr>
        <w:t>Oct;143:82</w:t>
      </w:r>
      <w:proofErr w:type="gramEnd"/>
      <w:r w:rsidRPr="00BD42B7">
        <w:rPr>
          <w:rFonts w:ascii="Courier" w:eastAsiaTheme="minorHAnsi" w:hAnsi="Courier"/>
          <w:sz w:val="16"/>
          <w:szCs w:val="21"/>
          <w:lang w:val="en-GB" w:eastAsia="en-US"/>
        </w:rPr>
        <w:t xml:space="preserve">-90.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10.1016/j.rmed.2018.08.014.</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Aug 29. PMID: 30261998.</w:t>
      </w:r>
      <w:r w:rsidR="00794CF3" w:rsidRPr="00BD42B7">
        <w:rPr>
          <w:rFonts w:ascii="Courier" w:eastAsiaTheme="minorHAnsi" w:hAnsi="Courier"/>
          <w:sz w:val="16"/>
          <w:szCs w:val="21"/>
          <w:lang w:val="en-GB" w:eastAsia="en-US"/>
        </w:rPr>
        <w:t xml:space="preserve">  </w:t>
      </w:r>
    </w:p>
    <w:p w14:paraId="5A299BD4" w14:textId="77777777"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189: Shi W, Lin Z, Liao C, Zhang J, Liu W, Wang X, Cai J, Zou Z, Wang H, </w:t>
      </w:r>
      <w:proofErr w:type="spellStart"/>
      <w:r w:rsidRPr="00BD42B7">
        <w:rPr>
          <w:rFonts w:ascii="Courier" w:eastAsiaTheme="minorHAnsi" w:hAnsi="Courier"/>
          <w:sz w:val="16"/>
          <w:szCs w:val="21"/>
          <w:lang w:val="en-GB" w:eastAsia="en-US"/>
        </w:rPr>
        <w:t>Norback</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 Kan H, Huang C, Zhao Z. Urinary phthalate metabolites in relation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childhood asthmatic and allergic symptoms in Shanghai. Environ Int. 2018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Dec;121(Pt 1):276-286.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10.1016/j.envint.2018.08.043.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Sep 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30223204.</w:t>
      </w:r>
      <w:r w:rsidR="00794CF3" w:rsidRPr="00BD42B7">
        <w:rPr>
          <w:rFonts w:ascii="Courier" w:eastAsiaTheme="minorHAnsi" w:hAnsi="Courier"/>
          <w:sz w:val="16"/>
          <w:szCs w:val="21"/>
          <w:lang w:val="en-GB" w:eastAsia="en-US"/>
        </w:rPr>
        <w:t xml:space="preserve">  </w:t>
      </w:r>
    </w:p>
    <w:p w14:paraId="59E09209" w14:textId="174F5982" w:rsidR="00AA3D27"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190: </w:t>
      </w:r>
      <w:proofErr w:type="spellStart"/>
      <w:r w:rsidRPr="00BD42B7">
        <w:rPr>
          <w:rFonts w:ascii="Courier" w:eastAsiaTheme="minorHAnsi" w:hAnsi="Courier"/>
          <w:sz w:val="16"/>
          <w:szCs w:val="21"/>
          <w:lang w:val="en-GB" w:eastAsia="en-US"/>
        </w:rPr>
        <w:t>Tashkin</w:t>
      </w:r>
      <w:proofErr w:type="spellEnd"/>
      <w:r w:rsidRPr="00BD42B7">
        <w:rPr>
          <w:rFonts w:ascii="Courier" w:eastAsiaTheme="minorHAnsi" w:hAnsi="Courier"/>
          <w:sz w:val="16"/>
          <w:szCs w:val="21"/>
          <w:lang w:val="en-GB" w:eastAsia="en-US"/>
        </w:rPr>
        <w:t xml:space="preserve"> DP, Strange C. Inhaled corticosteroids for chronic obstructive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pulmonary disease: what is their role in therapy? Int J Chron Obstruct </w:t>
      </w:r>
      <w:proofErr w:type="spellStart"/>
      <w:r w:rsidRPr="00BD42B7">
        <w:rPr>
          <w:rFonts w:ascii="Courier" w:eastAsiaTheme="minorHAnsi" w:hAnsi="Courier"/>
          <w:sz w:val="16"/>
          <w:szCs w:val="21"/>
          <w:lang w:val="en-GB" w:eastAsia="en-US"/>
        </w:rPr>
        <w:t>Pulmon</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Dis. 2018 Aug </w:t>
      </w:r>
      <w:proofErr w:type="gramStart"/>
      <w:r w:rsidRPr="00BD42B7">
        <w:rPr>
          <w:rFonts w:ascii="Courier" w:eastAsiaTheme="minorHAnsi" w:hAnsi="Courier"/>
          <w:sz w:val="16"/>
          <w:szCs w:val="21"/>
          <w:lang w:val="en-GB" w:eastAsia="en-US"/>
        </w:rPr>
        <w:t>27;13:2587</w:t>
      </w:r>
      <w:proofErr w:type="gramEnd"/>
      <w:r w:rsidRPr="00BD42B7">
        <w:rPr>
          <w:rFonts w:ascii="Courier" w:eastAsiaTheme="minorHAnsi" w:hAnsi="Courier"/>
          <w:sz w:val="16"/>
          <w:szCs w:val="21"/>
          <w:lang w:val="en-GB" w:eastAsia="en-US"/>
        </w:rPr>
        <w:t xml:space="preserve">-2601.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10.2147/COPD.S172240. PMID: 30214177;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PMC6118265.</w:t>
      </w:r>
      <w:r w:rsidR="00794CF3" w:rsidRPr="00BD42B7">
        <w:rPr>
          <w:rFonts w:ascii="Courier" w:eastAsiaTheme="minorHAnsi" w:hAnsi="Courier"/>
          <w:sz w:val="16"/>
          <w:szCs w:val="21"/>
          <w:lang w:val="en-GB" w:eastAsia="en-US"/>
        </w:rPr>
        <w:t xml:space="preserve">  </w:t>
      </w:r>
    </w:p>
    <w:p w14:paraId="6180D68F"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191: Hoshino M, </w:t>
      </w:r>
      <w:proofErr w:type="spellStart"/>
      <w:r w:rsidRPr="00BD42B7">
        <w:rPr>
          <w:rFonts w:ascii="Courier" w:eastAsiaTheme="minorHAnsi" w:hAnsi="Courier"/>
          <w:sz w:val="16"/>
          <w:szCs w:val="21"/>
          <w:lang w:val="en-GB" w:eastAsia="en-US"/>
        </w:rPr>
        <w:t>Akitsu</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Ohtawa</w:t>
      </w:r>
      <w:proofErr w:type="spellEnd"/>
      <w:r w:rsidRPr="00BD42B7">
        <w:rPr>
          <w:rFonts w:ascii="Courier" w:eastAsiaTheme="minorHAnsi" w:hAnsi="Courier"/>
          <w:sz w:val="16"/>
          <w:szCs w:val="21"/>
          <w:lang w:val="en-GB" w:eastAsia="en-US"/>
        </w:rPr>
        <w:t xml:space="preserve"> J. Comparison between montelukast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as add-on therapy to inhaled corticosteroids plus a long-acting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β&lt;sub&gt;2&lt;/sub&gt;-agonist in for patients with asthma. J Asthma. 2019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Sep;56(9):995-1003.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10.1080/02770903.2018.1514047.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Sep 13.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30212239.</w:t>
      </w:r>
      <w:r w:rsidR="00794CF3" w:rsidRPr="00BD42B7">
        <w:rPr>
          <w:rFonts w:ascii="Courier" w:eastAsiaTheme="minorHAnsi" w:hAnsi="Courier"/>
          <w:sz w:val="16"/>
          <w:szCs w:val="21"/>
          <w:lang w:val="en-GB" w:eastAsia="en-US"/>
        </w:rPr>
        <w:t xml:space="preserve">  </w:t>
      </w:r>
    </w:p>
    <w:p w14:paraId="63B3838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192: Buhl R, </w:t>
      </w:r>
      <w:proofErr w:type="spellStart"/>
      <w:r w:rsidRPr="00BD42B7">
        <w:rPr>
          <w:rFonts w:ascii="Courier" w:eastAsiaTheme="minorHAnsi" w:hAnsi="Courier"/>
          <w:sz w:val="16"/>
          <w:szCs w:val="21"/>
          <w:lang w:val="en-GB" w:eastAsia="en-US"/>
        </w:rPr>
        <w:t>Criée</w:t>
      </w:r>
      <w:proofErr w:type="spellEnd"/>
      <w:r w:rsidRPr="00BD42B7">
        <w:rPr>
          <w:rFonts w:ascii="Courier" w:eastAsiaTheme="minorHAnsi" w:hAnsi="Courier"/>
          <w:sz w:val="16"/>
          <w:szCs w:val="21"/>
          <w:lang w:val="en-GB" w:eastAsia="en-US"/>
        </w:rPr>
        <w:t xml:space="preserve"> CP, </w:t>
      </w:r>
      <w:proofErr w:type="spellStart"/>
      <w:r w:rsidRPr="00BD42B7">
        <w:rPr>
          <w:rFonts w:ascii="Courier" w:eastAsiaTheme="minorHAnsi" w:hAnsi="Courier"/>
          <w:sz w:val="16"/>
          <w:szCs w:val="21"/>
          <w:lang w:val="en-GB" w:eastAsia="en-US"/>
        </w:rPr>
        <w:t>Kardos</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Vogelmeier</w:t>
      </w:r>
      <w:proofErr w:type="spellEnd"/>
      <w:r w:rsidRPr="00BD42B7">
        <w:rPr>
          <w:rFonts w:ascii="Courier" w:eastAsiaTheme="minorHAnsi" w:hAnsi="Courier"/>
          <w:sz w:val="16"/>
          <w:szCs w:val="21"/>
          <w:lang w:val="en-GB" w:eastAsia="en-US"/>
        </w:rPr>
        <w:t xml:space="preserve"> CF, </w:t>
      </w:r>
      <w:proofErr w:type="spellStart"/>
      <w:r w:rsidRPr="00BD42B7">
        <w:rPr>
          <w:rFonts w:ascii="Courier" w:eastAsiaTheme="minorHAnsi" w:hAnsi="Courier"/>
          <w:sz w:val="16"/>
          <w:szCs w:val="21"/>
          <w:lang w:val="en-GB" w:eastAsia="en-US"/>
        </w:rPr>
        <w:t>Kostikas</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Lossi</w:t>
      </w:r>
      <w:proofErr w:type="spellEnd"/>
      <w:r w:rsidRPr="00BD42B7">
        <w:rPr>
          <w:rFonts w:ascii="Courier" w:eastAsiaTheme="minorHAnsi" w:hAnsi="Courier"/>
          <w:sz w:val="16"/>
          <w:szCs w:val="21"/>
          <w:lang w:val="en-GB" w:eastAsia="en-US"/>
        </w:rPr>
        <w:t xml:space="preserve"> NS, Worth 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Dual bronchodilation vs triple therapy in the "real-life" COPD DACCORD study.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2018 Aug </w:t>
      </w:r>
      <w:proofErr w:type="gramStart"/>
      <w:r w:rsidRPr="00BD42B7">
        <w:rPr>
          <w:rFonts w:ascii="Courier" w:eastAsiaTheme="minorHAnsi" w:hAnsi="Courier"/>
          <w:sz w:val="16"/>
          <w:szCs w:val="21"/>
          <w:lang w:val="en-GB" w:eastAsia="en-US"/>
        </w:rPr>
        <w:t>24;13:2557</w:t>
      </w:r>
      <w:proofErr w:type="gramEnd"/>
      <w:r w:rsidRPr="00BD42B7">
        <w:rPr>
          <w:rFonts w:ascii="Courier" w:eastAsiaTheme="minorHAnsi" w:hAnsi="Courier"/>
          <w:sz w:val="16"/>
          <w:szCs w:val="21"/>
          <w:lang w:val="en-GB" w:eastAsia="en-US"/>
        </w:rPr>
        <w:t xml:space="preserve">-2568.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10.2147/COPD.S169958. PMID: 30197512; PMCID: PMC6113909.</w:t>
      </w:r>
      <w:r w:rsidR="00794CF3" w:rsidRPr="00BD42B7">
        <w:rPr>
          <w:rFonts w:ascii="Courier" w:eastAsiaTheme="minorHAnsi" w:hAnsi="Courier"/>
          <w:sz w:val="16"/>
          <w:szCs w:val="21"/>
          <w:lang w:val="en-GB" w:eastAsia="en-US"/>
        </w:rPr>
        <w:t xml:space="preserve">  </w:t>
      </w:r>
    </w:p>
    <w:p w14:paraId="08355B62"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193: Hara J, Kasahara K, </w:t>
      </w:r>
      <w:proofErr w:type="spellStart"/>
      <w:r w:rsidRPr="00BD42B7">
        <w:rPr>
          <w:rFonts w:ascii="Courier" w:eastAsiaTheme="minorHAnsi" w:hAnsi="Courier"/>
          <w:sz w:val="16"/>
          <w:szCs w:val="21"/>
          <w:lang w:val="en-GB" w:eastAsia="en-US"/>
        </w:rPr>
        <w:t>Ohkura</w:t>
      </w:r>
      <w:proofErr w:type="spellEnd"/>
      <w:r w:rsidRPr="00BD42B7">
        <w:rPr>
          <w:rFonts w:ascii="Courier" w:eastAsiaTheme="minorHAnsi" w:hAnsi="Courier"/>
          <w:sz w:val="16"/>
          <w:szCs w:val="21"/>
          <w:lang w:val="en-GB" w:eastAsia="en-US"/>
        </w:rPr>
        <w:t xml:space="preserve"> N, Yamamura K, Sakai T, Abo M, Ogawa N, Saeki K,</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Koba</w:t>
      </w:r>
      <w:proofErr w:type="spellEnd"/>
      <w:r w:rsidRPr="00BD42B7">
        <w:rPr>
          <w:rFonts w:ascii="Courier" w:eastAsiaTheme="minorHAnsi" w:hAnsi="Courier"/>
          <w:sz w:val="16"/>
          <w:szCs w:val="21"/>
          <w:lang w:val="en-GB" w:eastAsia="en-US"/>
        </w:rPr>
        <w:t xml:space="preserve"> H, Watanabe S, Uchida Y, Tambo Y, Sone T, Kimura H. A Single Institution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Retrospective Study of the Clinical Efficacy of Tiotropium Respimat in Never-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Smoking Elderly Asthmatics with Irreversible Airflow Limitation. Drug Res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t>
      </w:r>
      <w:proofErr w:type="spellStart"/>
      <w:r w:rsidRPr="00BD42B7">
        <w:rPr>
          <w:rFonts w:ascii="Courier" w:eastAsiaTheme="minorHAnsi" w:hAnsi="Courier"/>
          <w:sz w:val="16"/>
          <w:szCs w:val="21"/>
          <w:lang w:val="en-GB" w:eastAsia="en-US"/>
        </w:rPr>
        <w:t>Stuttg</w:t>
      </w:r>
      <w:proofErr w:type="spellEnd"/>
      <w:r w:rsidRPr="00BD42B7">
        <w:rPr>
          <w:rFonts w:ascii="Courier" w:eastAsiaTheme="minorHAnsi" w:hAnsi="Courier"/>
          <w:sz w:val="16"/>
          <w:szCs w:val="21"/>
          <w:lang w:val="en-GB" w:eastAsia="en-US"/>
        </w:rPr>
        <w:t xml:space="preserve">). 2019 Apr;69(4):211-217.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10.1055/a-0665-4379.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Sep 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30193393.</w:t>
      </w:r>
      <w:r w:rsidR="00794CF3" w:rsidRPr="00BD42B7">
        <w:rPr>
          <w:rFonts w:ascii="Courier" w:eastAsiaTheme="minorHAnsi" w:hAnsi="Courier"/>
          <w:sz w:val="16"/>
          <w:szCs w:val="21"/>
          <w:lang w:val="en-GB" w:eastAsia="en-US"/>
        </w:rPr>
        <w:t xml:space="preserve">  </w:t>
      </w:r>
    </w:p>
    <w:p w14:paraId="3EBA0718"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194: Lopez-Campos JL, Navarrete BA, Soriano JB, Soler-Cataluña JJ, González-Moro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JMR, Ferrer MEF, Rubio MC. Determinants of medical prescriptions for COPD care: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 analysis of the EPOCONSUL clinical audit.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2018 Jul </w:t>
      </w:r>
      <w:proofErr w:type="gramStart"/>
      <w:r w:rsidRPr="00BD42B7">
        <w:rPr>
          <w:rFonts w:ascii="Courier" w:eastAsiaTheme="minorHAnsi" w:hAnsi="Courier"/>
          <w:sz w:val="16"/>
          <w:szCs w:val="21"/>
          <w:lang w:val="en-GB" w:eastAsia="en-US"/>
        </w:rPr>
        <w:t>27;13:2279</w:t>
      </w:r>
      <w:proofErr w:type="gramEnd"/>
      <w:r w:rsidRPr="00BD42B7">
        <w:rPr>
          <w:rFonts w:ascii="Courier" w:eastAsiaTheme="minorHAnsi" w:hAnsi="Courier"/>
          <w:sz w:val="16"/>
          <w:szCs w:val="21"/>
          <w:lang w:val="en-GB" w:eastAsia="en-US"/>
        </w:rPr>
        <w:t xml:space="preserve">-2288.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10.2147/COPD.S160842. PMID: 30100718;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PMC6067777.</w:t>
      </w:r>
      <w:r w:rsidR="00794CF3" w:rsidRPr="00BD42B7">
        <w:rPr>
          <w:rFonts w:ascii="Courier" w:eastAsiaTheme="minorHAnsi" w:hAnsi="Courier"/>
          <w:sz w:val="16"/>
          <w:szCs w:val="21"/>
          <w:lang w:val="en-GB" w:eastAsia="en-US"/>
        </w:rPr>
        <w:t xml:space="preserve">  </w:t>
      </w:r>
    </w:p>
    <w:p w14:paraId="058FAEB0" w14:textId="01FF6B0A"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195: Yao XJ, Liu XF, Wang XD. Potential Role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Interleukin-25/Interleukin-33/Thymic Stromal Lymphopoietin-Fibrocyte Axis in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Pathogenesis of Allergic Airway Diseases. Chin Med J (</w:t>
      </w:r>
      <w:proofErr w:type="spellStart"/>
      <w:r w:rsidRPr="00BD42B7">
        <w:rPr>
          <w:rFonts w:ascii="Courier" w:eastAsiaTheme="minorHAnsi" w:hAnsi="Courier"/>
          <w:sz w:val="16"/>
          <w:szCs w:val="21"/>
          <w:lang w:val="en-GB" w:eastAsia="en-US"/>
        </w:rPr>
        <w:t>Engl</w:t>
      </w:r>
      <w:proofErr w:type="spellEnd"/>
      <w:r w:rsidRPr="00BD42B7">
        <w:rPr>
          <w:rFonts w:ascii="Courier" w:eastAsiaTheme="minorHAnsi" w:hAnsi="Courier"/>
          <w:sz w:val="16"/>
          <w:szCs w:val="21"/>
          <w:lang w:val="en-GB" w:eastAsia="en-US"/>
        </w:rPr>
        <w:t>). 2018 Aug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20;131(16):1983-1989.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10.4103/0366-6999.238150. PMID: 30082531;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PMC6085861.</w:t>
      </w:r>
      <w:r w:rsidR="00794CF3" w:rsidRPr="00BD42B7">
        <w:rPr>
          <w:rFonts w:ascii="Courier" w:eastAsiaTheme="minorHAnsi" w:hAnsi="Courier"/>
          <w:sz w:val="16"/>
          <w:szCs w:val="21"/>
          <w:lang w:val="en-GB" w:eastAsia="en-US"/>
        </w:rPr>
        <w:t xml:space="preserve">  </w:t>
      </w:r>
    </w:p>
    <w:p w14:paraId="6D241FA4" w14:textId="1DDEC09B"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196: Cheng WC, Wu BR, Liao WC, Chen CY, Chen WC, Hsia TC, Tu CY, Chen CH, Hsu</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WH. Clinical predictors of the effectiveness of tiotropium in adults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symptomatic asthma: a real-life study. J </w:t>
      </w:r>
      <w:proofErr w:type="spellStart"/>
      <w:r w:rsidRPr="00BD42B7">
        <w:rPr>
          <w:rFonts w:ascii="Courier" w:eastAsiaTheme="minorHAnsi" w:hAnsi="Courier"/>
          <w:sz w:val="16"/>
          <w:szCs w:val="21"/>
          <w:lang w:val="en-GB" w:eastAsia="en-US"/>
        </w:rPr>
        <w:t>Thorac</w:t>
      </w:r>
      <w:proofErr w:type="spellEnd"/>
      <w:r w:rsidRPr="00BD42B7">
        <w:rPr>
          <w:rFonts w:ascii="Courier" w:eastAsiaTheme="minorHAnsi" w:hAnsi="Courier"/>
          <w:sz w:val="16"/>
          <w:szCs w:val="21"/>
          <w:lang w:val="en-GB" w:eastAsia="en-US"/>
        </w:rPr>
        <w:t xml:space="preserve"> Dis. 2018 Jun;10(6):3661-3669.</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10.21037/jtd.2018.05.139. PMID: 30069364; PMCID: PMC6051811.</w:t>
      </w:r>
      <w:r w:rsidR="00794CF3" w:rsidRPr="00BD42B7">
        <w:rPr>
          <w:rFonts w:ascii="Courier" w:eastAsiaTheme="minorHAnsi" w:hAnsi="Courier"/>
          <w:sz w:val="16"/>
          <w:szCs w:val="21"/>
          <w:lang w:val="en-GB" w:eastAsia="en-US"/>
        </w:rPr>
        <w:t xml:space="preserve">  </w:t>
      </w:r>
    </w:p>
    <w:p w14:paraId="37AA78F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197: </w:t>
      </w:r>
      <w:proofErr w:type="spellStart"/>
      <w:r w:rsidRPr="00BD42B7">
        <w:rPr>
          <w:rFonts w:ascii="Courier" w:eastAsiaTheme="minorHAnsi" w:hAnsi="Courier"/>
          <w:sz w:val="16"/>
          <w:szCs w:val="21"/>
          <w:lang w:val="en-GB" w:eastAsia="en-US"/>
        </w:rPr>
        <w:t>Sposato</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Scalese</w:t>
      </w:r>
      <w:proofErr w:type="spellEnd"/>
      <w:r w:rsidRPr="00BD42B7">
        <w:rPr>
          <w:rFonts w:ascii="Courier" w:eastAsiaTheme="minorHAnsi" w:hAnsi="Courier"/>
          <w:sz w:val="16"/>
          <w:szCs w:val="21"/>
          <w:lang w:val="en-GB" w:eastAsia="en-US"/>
        </w:rPr>
        <w:t xml:space="preserve"> M, Milanese M, </w:t>
      </w:r>
      <w:proofErr w:type="spellStart"/>
      <w:r w:rsidRPr="00BD42B7">
        <w:rPr>
          <w:rFonts w:ascii="Courier" w:eastAsiaTheme="minorHAnsi" w:hAnsi="Courier"/>
          <w:sz w:val="16"/>
          <w:szCs w:val="21"/>
          <w:lang w:val="en-GB" w:eastAsia="en-US"/>
        </w:rPr>
        <w:t>Masieri</w:t>
      </w:r>
      <w:proofErr w:type="spellEnd"/>
      <w:r w:rsidRPr="00BD42B7">
        <w:rPr>
          <w:rFonts w:ascii="Courier" w:eastAsiaTheme="minorHAnsi" w:hAnsi="Courier"/>
          <w:sz w:val="16"/>
          <w:szCs w:val="21"/>
          <w:lang w:val="en-GB" w:eastAsia="en-US"/>
        </w:rPr>
        <w:t xml:space="preserve"> S, Cavaliere C, Ricci A, </w:t>
      </w:r>
      <w:proofErr w:type="spellStart"/>
      <w:r w:rsidRPr="00BD42B7">
        <w:rPr>
          <w:rFonts w:ascii="Courier" w:eastAsiaTheme="minorHAnsi" w:hAnsi="Courier"/>
          <w:sz w:val="16"/>
          <w:szCs w:val="21"/>
          <w:lang w:val="en-GB" w:eastAsia="en-US"/>
        </w:rPr>
        <w:t>Paggiaro</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 Should omalizumab be used in severe asthma/COPD overlap? J </w:t>
      </w:r>
      <w:proofErr w:type="spellStart"/>
      <w:r w:rsidRPr="00BD42B7">
        <w:rPr>
          <w:rFonts w:ascii="Courier" w:eastAsiaTheme="minorHAnsi" w:hAnsi="Courier"/>
          <w:sz w:val="16"/>
          <w:szCs w:val="21"/>
          <w:lang w:val="en-GB" w:eastAsia="en-US"/>
        </w:rPr>
        <w:t>Biol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Regul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Homeost</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Agents. 2018 Jul-Aug;32(4):755-761. PMID: 30043557.</w:t>
      </w:r>
      <w:r w:rsidR="00794CF3" w:rsidRPr="00BD42B7">
        <w:rPr>
          <w:rFonts w:ascii="Courier" w:eastAsiaTheme="minorHAnsi" w:hAnsi="Courier"/>
          <w:sz w:val="16"/>
          <w:szCs w:val="21"/>
          <w:lang w:val="en-GB" w:eastAsia="en-US"/>
        </w:rPr>
        <w:t xml:space="preserve">  </w:t>
      </w:r>
    </w:p>
    <w:p w14:paraId="151BC3C1" w14:textId="65318439"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198: </w:t>
      </w:r>
      <w:proofErr w:type="spellStart"/>
      <w:r w:rsidRPr="00BD42B7">
        <w:rPr>
          <w:rFonts w:ascii="Courier" w:eastAsiaTheme="minorHAnsi" w:hAnsi="Courier"/>
          <w:sz w:val="16"/>
          <w:szCs w:val="21"/>
          <w:lang w:val="en-GB" w:eastAsia="en-US"/>
        </w:rPr>
        <w:t>Vincken</w:t>
      </w:r>
      <w:proofErr w:type="spellEnd"/>
      <w:r w:rsidRPr="00BD42B7">
        <w:rPr>
          <w:rFonts w:ascii="Courier" w:eastAsiaTheme="minorHAnsi" w:hAnsi="Courier"/>
          <w:sz w:val="16"/>
          <w:szCs w:val="21"/>
          <w:lang w:val="en-GB" w:eastAsia="en-US"/>
        </w:rPr>
        <w:t xml:space="preserve"> W, Levy ML, Scullion J, Usmani OS, </w:t>
      </w:r>
      <w:proofErr w:type="spellStart"/>
      <w:r w:rsidRPr="00BD42B7">
        <w:rPr>
          <w:rFonts w:ascii="Courier" w:eastAsiaTheme="minorHAnsi" w:hAnsi="Courier"/>
          <w:sz w:val="16"/>
          <w:szCs w:val="21"/>
          <w:lang w:val="en-GB" w:eastAsia="en-US"/>
        </w:rPr>
        <w:t>Dekhuijzen</w:t>
      </w:r>
      <w:proofErr w:type="spellEnd"/>
      <w:r w:rsidRPr="00BD42B7">
        <w:rPr>
          <w:rFonts w:ascii="Courier" w:eastAsiaTheme="minorHAnsi" w:hAnsi="Courier"/>
          <w:sz w:val="16"/>
          <w:szCs w:val="21"/>
          <w:lang w:val="en-GB" w:eastAsia="en-US"/>
        </w:rPr>
        <w:t xml:space="preserve"> PNR, Corrigan CJ.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Spacer devices for inhaled therapy: why use them, and how? ERJ Open Res. 2018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 18;4(2):00065-2018.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10.1183/23120541.00065-2018. PMID: 29928649;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PMC6004521.</w:t>
      </w:r>
      <w:r w:rsidR="00794CF3" w:rsidRPr="00BD42B7">
        <w:rPr>
          <w:rFonts w:ascii="Courier" w:eastAsiaTheme="minorHAnsi" w:hAnsi="Courier"/>
          <w:sz w:val="16"/>
          <w:szCs w:val="21"/>
          <w:lang w:val="en-GB" w:eastAsia="en-US"/>
        </w:rPr>
        <w:t xml:space="preserve">  </w:t>
      </w:r>
    </w:p>
    <w:p w14:paraId="31C0B9EF" w14:textId="49A9E0A4"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199: Bonaventure A, </w:t>
      </w:r>
      <w:proofErr w:type="spellStart"/>
      <w:r w:rsidRPr="00BD42B7">
        <w:rPr>
          <w:rFonts w:ascii="Courier" w:eastAsiaTheme="minorHAnsi" w:hAnsi="Courier"/>
          <w:sz w:val="16"/>
          <w:szCs w:val="21"/>
          <w:lang w:val="en-GB" w:eastAsia="en-US"/>
        </w:rPr>
        <w:t>Orsi</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Rudant</w:t>
      </w:r>
      <w:proofErr w:type="spellEnd"/>
      <w:r w:rsidRPr="00BD42B7">
        <w:rPr>
          <w:rFonts w:ascii="Courier" w:eastAsiaTheme="minorHAnsi" w:hAnsi="Courier"/>
          <w:sz w:val="16"/>
          <w:szCs w:val="21"/>
          <w:lang w:val="en-GB" w:eastAsia="en-US"/>
        </w:rPr>
        <w:t xml:space="preserve"> J, Goujon-</w:t>
      </w:r>
      <w:proofErr w:type="spellStart"/>
      <w:r w:rsidRPr="00BD42B7">
        <w:rPr>
          <w:rFonts w:ascii="Courier" w:eastAsiaTheme="minorHAnsi" w:hAnsi="Courier"/>
          <w:sz w:val="16"/>
          <w:szCs w:val="21"/>
          <w:lang w:val="en-GB" w:eastAsia="en-US"/>
        </w:rPr>
        <w:t>Bellec</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Leverger</w:t>
      </w:r>
      <w:proofErr w:type="spellEnd"/>
      <w:r w:rsidRPr="00BD42B7">
        <w:rPr>
          <w:rFonts w:ascii="Courier" w:eastAsiaTheme="minorHAnsi" w:hAnsi="Courier"/>
          <w:sz w:val="16"/>
          <w:szCs w:val="21"/>
          <w:lang w:val="en-GB" w:eastAsia="en-US"/>
        </w:rPr>
        <w:t xml:space="preserve"> G, Baruchel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Bertrand Y, </w:t>
      </w:r>
      <w:proofErr w:type="spellStart"/>
      <w:r w:rsidRPr="00BD42B7">
        <w:rPr>
          <w:rFonts w:ascii="Courier" w:eastAsiaTheme="minorHAnsi" w:hAnsi="Courier"/>
          <w:sz w:val="16"/>
          <w:szCs w:val="21"/>
          <w:lang w:val="en-GB" w:eastAsia="en-US"/>
        </w:rPr>
        <w:t>Nelken</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Pasquet</w:t>
      </w:r>
      <w:proofErr w:type="spellEnd"/>
      <w:r w:rsidRPr="00BD42B7">
        <w:rPr>
          <w:rFonts w:ascii="Courier" w:eastAsiaTheme="minorHAnsi" w:hAnsi="Courier"/>
          <w:sz w:val="16"/>
          <w:szCs w:val="21"/>
          <w:lang w:val="en-GB" w:eastAsia="en-US"/>
        </w:rPr>
        <w:t xml:space="preserve"> M, Michel G, </w:t>
      </w:r>
      <w:proofErr w:type="spellStart"/>
      <w:r w:rsidRPr="00BD42B7">
        <w:rPr>
          <w:rFonts w:ascii="Courier" w:eastAsiaTheme="minorHAnsi" w:hAnsi="Courier"/>
          <w:sz w:val="16"/>
          <w:szCs w:val="21"/>
          <w:lang w:val="en-GB" w:eastAsia="en-US"/>
        </w:rPr>
        <w:t>Sirvent</w:t>
      </w:r>
      <w:proofErr w:type="spellEnd"/>
      <w:r w:rsidRPr="00BD42B7">
        <w:rPr>
          <w:rFonts w:ascii="Courier" w:eastAsiaTheme="minorHAnsi" w:hAnsi="Courier"/>
          <w:sz w:val="16"/>
          <w:szCs w:val="21"/>
          <w:lang w:val="en-GB" w:eastAsia="en-US"/>
        </w:rPr>
        <w:t xml:space="preserve"> N, </w:t>
      </w:r>
      <w:proofErr w:type="spellStart"/>
      <w:r w:rsidRPr="00BD42B7">
        <w:rPr>
          <w:rFonts w:ascii="Courier" w:eastAsiaTheme="minorHAnsi" w:hAnsi="Courier"/>
          <w:sz w:val="16"/>
          <w:szCs w:val="21"/>
          <w:lang w:val="en-GB" w:eastAsia="en-US"/>
        </w:rPr>
        <w:t>Chastagner</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Ducassou</w:t>
      </w:r>
      <w:proofErr w:type="spellEnd"/>
      <w:r w:rsidRPr="00BD42B7">
        <w:rPr>
          <w:rFonts w:ascii="Courier" w:eastAsiaTheme="minorHAnsi" w:hAnsi="Courier"/>
          <w:sz w:val="16"/>
          <w:szCs w:val="21"/>
          <w:lang w:val="en-GB" w:eastAsia="en-US"/>
        </w:rPr>
        <w:t xml:space="preserve">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Thomas C, </w:t>
      </w:r>
      <w:proofErr w:type="spellStart"/>
      <w:r w:rsidRPr="00BD42B7">
        <w:rPr>
          <w:rFonts w:ascii="Courier" w:eastAsiaTheme="minorHAnsi" w:hAnsi="Courier"/>
          <w:sz w:val="16"/>
          <w:szCs w:val="21"/>
          <w:lang w:val="en-GB" w:eastAsia="en-US"/>
        </w:rPr>
        <w:t>Besse</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Hémon</w:t>
      </w:r>
      <w:proofErr w:type="spellEnd"/>
      <w:r w:rsidRPr="00BD42B7">
        <w:rPr>
          <w:rFonts w:ascii="Courier" w:eastAsiaTheme="minorHAnsi" w:hAnsi="Courier"/>
          <w:sz w:val="16"/>
          <w:szCs w:val="21"/>
          <w:lang w:val="en-GB" w:eastAsia="en-US"/>
        </w:rPr>
        <w:t xml:space="preserve"> D, Clavel J. Genetic polymorphisms of Th2 interleukins,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history of asthma or eczema and childhood acute lymphoid leukaemia: Findings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from the ESCALE study (SFCE). Cancer </w:t>
      </w:r>
      <w:proofErr w:type="spellStart"/>
      <w:r w:rsidRPr="00BD42B7">
        <w:rPr>
          <w:rFonts w:ascii="Courier" w:eastAsiaTheme="minorHAnsi" w:hAnsi="Courier"/>
          <w:sz w:val="16"/>
          <w:szCs w:val="21"/>
          <w:lang w:val="en-GB" w:eastAsia="en-US"/>
        </w:rPr>
        <w:t>Epidemiol</w:t>
      </w:r>
      <w:proofErr w:type="spellEnd"/>
      <w:r w:rsidRPr="00BD42B7">
        <w:rPr>
          <w:rFonts w:ascii="Courier" w:eastAsiaTheme="minorHAnsi" w:hAnsi="Courier"/>
          <w:sz w:val="16"/>
          <w:szCs w:val="21"/>
          <w:lang w:val="en-GB" w:eastAsia="en-US"/>
        </w:rPr>
        <w:t xml:space="preserve">. 2018 </w:t>
      </w:r>
      <w:proofErr w:type="gramStart"/>
      <w:r w:rsidRPr="00BD42B7">
        <w:rPr>
          <w:rFonts w:ascii="Courier" w:eastAsiaTheme="minorHAnsi" w:hAnsi="Courier"/>
          <w:sz w:val="16"/>
          <w:szCs w:val="21"/>
          <w:lang w:val="en-GB" w:eastAsia="en-US"/>
        </w:rPr>
        <w:t>Aug;55:96</w:t>
      </w:r>
      <w:proofErr w:type="gramEnd"/>
      <w:r w:rsidRPr="00BD42B7">
        <w:rPr>
          <w:rFonts w:ascii="Courier" w:eastAsiaTheme="minorHAnsi" w:hAnsi="Courier"/>
          <w:sz w:val="16"/>
          <w:szCs w:val="21"/>
          <w:lang w:val="en-GB" w:eastAsia="en-US"/>
        </w:rPr>
        <w:t xml:space="preserve">-103.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10.1016/j.canep.2018.05.004.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Jun 6. PMID: 29883839.</w:t>
      </w:r>
      <w:r w:rsidR="00794CF3" w:rsidRPr="00BD42B7">
        <w:rPr>
          <w:rFonts w:ascii="Courier" w:eastAsiaTheme="minorHAnsi" w:hAnsi="Courier"/>
          <w:sz w:val="16"/>
          <w:szCs w:val="21"/>
          <w:lang w:val="en-GB" w:eastAsia="en-US"/>
        </w:rPr>
        <w:t xml:space="preserve">  </w:t>
      </w:r>
    </w:p>
    <w:p w14:paraId="1F808975"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200: Hot topics from the Assemblies. Breathe (Sheff). 2018 Jun;14(2):157-158.</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10.1183/20734735.142118. PMID: 29875836; PMCID: PMC5980479.</w:t>
      </w:r>
      <w:r w:rsidR="00794CF3" w:rsidRPr="00BD42B7">
        <w:rPr>
          <w:rFonts w:ascii="Courier" w:eastAsiaTheme="minorHAnsi" w:hAnsi="Courier"/>
          <w:sz w:val="16"/>
          <w:szCs w:val="21"/>
          <w:lang w:val="en-GB" w:eastAsia="en-US"/>
        </w:rPr>
        <w:t xml:space="preserve">  </w:t>
      </w:r>
    </w:p>
    <w:p w14:paraId="423C70CC"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 xml:space="preserve">201: Rodriguez-Martinez CE, Sossa-Briceño MP, Castro-Rodriguez JA. </w:t>
      </w:r>
      <w:r w:rsidRPr="00BD42B7">
        <w:rPr>
          <w:rFonts w:ascii="Courier" w:eastAsiaTheme="minorHAnsi" w:hAnsi="Courier"/>
          <w:sz w:val="16"/>
          <w:szCs w:val="21"/>
          <w:lang w:val="en-GB" w:eastAsia="en-US"/>
        </w:rPr>
        <w:t>Cost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Effectiveness of Pharmacological Treatments for Asthma: A Systematic Review.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Pharmacoeconomics. 2018 Oct;36(10):1165-1200.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10.1007/s40273-018-0668-8.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29869050.</w:t>
      </w:r>
      <w:r w:rsidR="00794CF3" w:rsidRPr="00BD42B7">
        <w:rPr>
          <w:rFonts w:ascii="Courier" w:eastAsiaTheme="minorHAnsi" w:hAnsi="Courier"/>
          <w:sz w:val="16"/>
          <w:szCs w:val="21"/>
          <w:lang w:val="en-GB" w:eastAsia="en-US"/>
        </w:rPr>
        <w:t xml:space="preserve">  </w:t>
      </w:r>
    </w:p>
    <w:p w14:paraId="499333C5" w14:textId="2F35E91B"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202: </w:t>
      </w:r>
      <w:proofErr w:type="spellStart"/>
      <w:r w:rsidRPr="00BD42B7">
        <w:rPr>
          <w:rFonts w:ascii="Courier" w:eastAsiaTheme="minorHAnsi" w:hAnsi="Courier"/>
          <w:sz w:val="16"/>
          <w:szCs w:val="21"/>
          <w:lang w:val="en-GB" w:eastAsia="en-US"/>
        </w:rPr>
        <w:t>Spergel</w:t>
      </w:r>
      <w:proofErr w:type="spellEnd"/>
      <w:r w:rsidRPr="00BD42B7">
        <w:rPr>
          <w:rFonts w:ascii="Courier" w:eastAsiaTheme="minorHAnsi" w:hAnsi="Courier"/>
          <w:sz w:val="16"/>
          <w:szCs w:val="21"/>
          <w:lang w:val="en-GB" w:eastAsia="en-US"/>
        </w:rPr>
        <w:t xml:space="preserve"> JM, Aceves SS, </w:t>
      </w:r>
      <w:proofErr w:type="spellStart"/>
      <w:r w:rsidRPr="00BD42B7">
        <w:rPr>
          <w:rFonts w:ascii="Courier" w:eastAsiaTheme="minorHAnsi" w:hAnsi="Courier"/>
          <w:sz w:val="16"/>
          <w:szCs w:val="21"/>
          <w:lang w:val="en-GB" w:eastAsia="en-US"/>
        </w:rPr>
        <w:t>Kliewer</w:t>
      </w:r>
      <w:proofErr w:type="spellEnd"/>
      <w:r w:rsidRPr="00BD42B7">
        <w:rPr>
          <w:rFonts w:ascii="Courier" w:eastAsiaTheme="minorHAnsi" w:hAnsi="Courier"/>
          <w:sz w:val="16"/>
          <w:szCs w:val="21"/>
          <w:lang w:val="en-GB" w:eastAsia="en-US"/>
        </w:rPr>
        <w:t xml:space="preserve"> K, Gonsalves N, </w:t>
      </w:r>
      <w:proofErr w:type="spellStart"/>
      <w:r w:rsidRPr="00BD42B7">
        <w:rPr>
          <w:rFonts w:ascii="Courier" w:eastAsiaTheme="minorHAnsi" w:hAnsi="Courier"/>
          <w:sz w:val="16"/>
          <w:szCs w:val="21"/>
          <w:lang w:val="en-GB" w:eastAsia="en-US"/>
        </w:rPr>
        <w:t>Chehade</w:t>
      </w:r>
      <w:proofErr w:type="spellEnd"/>
      <w:r w:rsidRPr="00BD42B7">
        <w:rPr>
          <w:rFonts w:ascii="Courier" w:eastAsiaTheme="minorHAnsi" w:hAnsi="Courier"/>
          <w:sz w:val="16"/>
          <w:szCs w:val="21"/>
          <w:lang w:val="en-GB" w:eastAsia="en-US"/>
        </w:rPr>
        <w:t xml:space="preserve"> M, Wechsler JB,</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Groetch</w:t>
      </w:r>
      <w:proofErr w:type="spellEnd"/>
      <w:r w:rsidRPr="00BD42B7">
        <w:rPr>
          <w:rFonts w:ascii="Courier" w:eastAsiaTheme="minorHAnsi" w:hAnsi="Courier"/>
          <w:sz w:val="16"/>
          <w:szCs w:val="21"/>
          <w:lang w:val="en-GB" w:eastAsia="en-US"/>
        </w:rPr>
        <w:t xml:space="preserve"> M, Friedlander J, </w:t>
      </w:r>
      <w:proofErr w:type="spellStart"/>
      <w:r w:rsidRPr="00BD42B7">
        <w:rPr>
          <w:rFonts w:ascii="Courier" w:eastAsiaTheme="minorHAnsi" w:hAnsi="Courier"/>
          <w:sz w:val="16"/>
          <w:szCs w:val="21"/>
          <w:lang w:val="en-GB" w:eastAsia="en-US"/>
        </w:rPr>
        <w:t>Dellon</w:t>
      </w:r>
      <w:proofErr w:type="spellEnd"/>
      <w:r w:rsidRPr="00BD42B7">
        <w:rPr>
          <w:rFonts w:ascii="Courier" w:eastAsiaTheme="minorHAnsi" w:hAnsi="Courier"/>
          <w:sz w:val="16"/>
          <w:szCs w:val="21"/>
          <w:lang w:val="en-GB" w:eastAsia="en-US"/>
        </w:rPr>
        <w:t xml:space="preserve"> ES, Book W, Hirano I, Muir AB, </w:t>
      </w:r>
      <w:proofErr w:type="spellStart"/>
      <w:r w:rsidRPr="00BD42B7">
        <w:rPr>
          <w:rFonts w:ascii="Courier" w:eastAsiaTheme="minorHAnsi" w:hAnsi="Courier"/>
          <w:sz w:val="16"/>
          <w:szCs w:val="21"/>
          <w:lang w:val="en-GB" w:eastAsia="en-US"/>
        </w:rPr>
        <w:t>Cianferoni</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Spencer L, Liacouras CA, Cheng E, </w:t>
      </w:r>
      <w:proofErr w:type="spellStart"/>
      <w:r w:rsidRPr="00BD42B7">
        <w:rPr>
          <w:rFonts w:ascii="Courier" w:eastAsiaTheme="minorHAnsi" w:hAnsi="Courier"/>
          <w:sz w:val="16"/>
          <w:szCs w:val="21"/>
          <w:lang w:val="en-GB" w:eastAsia="en-US"/>
        </w:rPr>
        <w:t>Kottyan</w:t>
      </w:r>
      <w:proofErr w:type="spellEnd"/>
      <w:r w:rsidRPr="00BD42B7">
        <w:rPr>
          <w:rFonts w:ascii="Courier" w:eastAsiaTheme="minorHAnsi" w:hAnsi="Courier"/>
          <w:sz w:val="16"/>
          <w:szCs w:val="21"/>
          <w:lang w:val="en-GB" w:eastAsia="en-US"/>
        </w:rPr>
        <w:t xml:space="preserve"> L, Wen T, Platts-Mills T, Rothenberg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ME. New developments in patients with eosinophilic gastrointestinal diseases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presented at the CEGIR/TIGERS Symposium at the 2018 American Academy of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&amp; Immunology Meeting. J Allergy Clin Immunol. 2018 Jul;142(1):48-53.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10.1016/j.jaci.2018.05.005.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May 24. PMID: 29803797; PMCID: PMC6129859.</w:t>
      </w:r>
      <w:r w:rsidR="00794CF3" w:rsidRPr="00BD42B7">
        <w:rPr>
          <w:rFonts w:ascii="Courier" w:eastAsiaTheme="minorHAnsi" w:hAnsi="Courier"/>
          <w:sz w:val="16"/>
          <w:szCs w:val="21"/>
          <w:lang w:val="en-GB" w:eastAsia="en-US"/>
        </w:rPr>
        <w:t xml:space="preserve">  </w:t>
      </w:r>
    </w:p>
    <w:p w14:paraId="1CAF42EF"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203: </w:t>
      </w:r>
      <w:proofErr w:type="spellStart"/>
      <w:r w:rsidRPr="00BD42B7">
        <w:rPr>
          <w:rFonts w:ascii="Courier" w:eastAsiaTheme="minorHAnsi" w:hAnsi="Courier"/>
          <w:sz w:val="16"/>
          <w:szCs w:val="21"/>
          <w:lang w:val="en-GB" w:eastAsia="en-US"/>
        </w:rPr>
        <w:t>Reiger</w:t>
      </w:r>
      <w:proofErr w:type="spellEnd"/>
      <w:r w:rsidRPr="00BD42B7">
        <w:rPr>
          <w:rFonts w:ascii="Courier" w:eastAsiaTheme="minorHAnsi" w:hAnsi="Courier"/>
          <w:sz w:val="16"/>
          <w:szCs w:val="21"/>
          <w:lang w:val="en-GB" w:eastAsia="en-US"/>
        </w:rPr>
        <w:t xml:space="preserve"> G, Zwick R, Lamprecht B, </w:t>
      </w:r>
      <w:proofErr w:type="spellStart"/>
      <w:r w:rsidRPr="00BD42B7">
        <w:rPr>
          <w:rFonts w:ascii="Courier" w:eastAsiaTheme="minorHAnsi" w:hAnsi="Courier"/>
          <w:sz w:val="16"/>
          <w:szCs w:val="21"/>
          <w:lang w:val="en-GB" w:eastAsia="en-US"/>
        </w:rPr>
        <w:t>Kähler</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Burghuber</w:t>
      </w:r>
      <w:proofErr w:type="spellEnd"/>
      <w:r w:rsidRPr="00BD42B7">
        <w:rPr>
          <w:rFonts w:ascii="Courier" w:eastAsiaTheme="minorHAnsi" w:hAnsi="Courier"/>
          <w:sz w:val="16"/>
          <w:szCs w:val="21"/>
          <w:lang w:val="en-GB" w:eastAsia="en-US"/>
        </w:rPr>
        <w:t xml:space="preserve"> OC, </w:t>
      </w:r>
      <w:proofErr w:type="spellStart"/>
      <w:r w:rsidRPr="00BD42B7">
        <w:rPr>
          <w:rFonts w:ascii="Courier" w:eastAsiaTheme="minorHAnsi" w:hAnsi="Courier"/>
          <w:sz w:val="16"/>
          <w:szCs w:val="21"/>
          <w:lang w:val="en-GB" w:eastAsia="en-US"/>
        </w:rPr>
        <w:t>Valipour</w:t>
      </w:r>
      <w:proofErr w:type="spellEnd"/>
      <w:r w:rsidRPr="00BD42B7">
        <w:rPr>
          <w:rFonts w:ascii="Courier" w:eastAsiaTheme="minorHAnsi" w:hAnsi="Courier"/>
          <w:sz w:val="16"/>
          <w:szCs w:val="21"/>
          <w:lang w:val="en-GB" w:eastAsia="en-US"/>
        </w:rPr>
        <w:t xml:space="preserv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Phenotypes of COPD in an Austrian </w:t>
      </w:r>
      <w:proofErr w:type="gramStart"/>
      <w:r w:rsidRPr="00BD42B7">
        <w:rPr>
          <w:rFonts w:ascii="Courier" w:eastAsiaTheme="minorHAnsi" w:hAnsi="Courier"/>
          <w:sz w:val="16"/>
          <w:szCs w:val="21"/>
          <w:lang w:val="en-GB" w:eastAsia="en-US"/>
        </w:rPr>
        <w:t>population :</w:t>
      </w:r>
      <w:proofErr w:type="gramEnd"/>
      <w:r w:rsidRPr="00BD42B7">
        <w:rPr>
          <w:rFonts w:ascii="Courier" w:eastAsiaTheme="minorHAnsi" w:hAnsi="Courier"/>
          <w:sz w:val="16"/>
          <w:szCs w:val="21"/>
          <w:lang w:val="en-GB" w:eastAsia="en-US"/>
        </w:rPr>
        <w:t xml:space="preserve"> National data from the POPE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study. Wien </w:t>
      </w:r>
      <w:proofErr w:type="spellStart"/>
      <w:r w:rsidRPr="00BD42B7">
        <w:rPr>
          <w:rFonts w:ascii="Courier" w:eastAsiaTheme="minorHAnsi" w:hAnsi="Courier"/>
          <w:sz w:val="16"/>
          <w:szCs w:val="21"/>
          <w:lang w:val="en-GB" w:eastAsia="en-US"/>
        </w:rPr>
        <w:t>Klin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Wochenschr</w:t>
      </w:r>
      <w:proofErr w:type="spellEnd"/>
      <w:r w:rsidRPr="00BD42B7">
        <w:rPr>
          <w:rFonts w:ascii="Courier" w:eastAsiaTheme="minorHAnsi" w:hAnsi="Courier"/>
          <w:sz w:val="16"/>
          <w:szCs w:val="21"/>
          <w:lang w:val="en-GB" w:eastAsia="en-US"/>
        </w:rPr>
        <w:t xml:space="preserve">. 2018 Jun;130(11-12):382-389.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10.1007/s00508-018-1347-7.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May 24. PMID: 29797071.</w:t>
      </w:r>
      <w:r w:rsidR="00794CF3" w:rsidRPr="00BD42B7">
        <w:rPr>
          <w:rFonts w:ascii="Courier" w:eastAsiaTheme="minorHAnsi" w:hAnsi="Courier"/>
          <w:sz w:val="16"/>
          <w:szCs w:val="21"/>
          <w:lang w:val="en-GB" w:eastAsia="en-US"/>
        </w:rPr>
        <w:t xml:space="preserve">  </w:t>
      </w:r>
    </w:p>
    <w:p w14:paraId="58880BEB"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204: Chapman KR, Hurst JR, </w:t>
      </w:r>
      <w:proofErr w:type="spellStart"/>
      <w:r w:rsidRPr="00BD42B7">
        <w:rPr>
          <w:rFonts w:ascii="Courier" w:eastAsiaTheme="minorHAnsi" w:hAnsi="Courier"/>
          <w:sz w:val="16"/>
          <w:szCs w:val="21"/>
          <w:lang w:val="en-GB" w:eastAsia="en-US"/>
        </w:rPr>
        <w:t>Frent</w:t>
      </w:r>
      <w:proofErr w:type="spellEnd"/>
      <w:r w:rsidRPr="00BD42B7">
        <w:rPr>
          <w:rFonts w:ascii="Courier" w:eastAsiaTheme="minorHAnsi" w:hAnsi="Courier"/>
          <w:sz w:val="16"/>
          <w:szCs w:val="21"/>
          <w:lang w:val="en-GB" w:eastAsia="en-US"/>
        </w:rPr>
        <w:t xml:space="preserve"> SM, </w:t>
      </w:r>
      <w:proofErr w:type="spellStart"/>
      <w:r w:rsidRPr="00BD42B7">
        <w:rPr>
          <w:rFonts w:ascii="Courier" w:eastAsiaTheme="minorHAnsi" w:hAnsi="Courier"/>
          <w:sz w:val="16"/>
          <w:szCs w:val="21"/>
          <w:lang w:val="en-GB" w:eastAsia="en-US"/>
        </w:rPr>
        <w:t>Larbig</w:t>
      </w:r>
      <w:proofErr w:type="spellEnd"/>
      <w:r w:rsidRPr="00BD42B7">
        <w:rPr>
          <w:rFonts w:ascii="Courier" w:eastAsiaTheme="minorHAnsi" w:hAnsi="Courier"/>
          <w:sz w:val="16"/>
          <w:szCs w:val="21"/>
          <w:lang w:val="en-GB" w:eastAsia="en-US"/>
        </w:rPr>
        <w:t xml:space="preserve"> M, Fogel R, Guerin T, Banerji 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Patalano</w:t>
      </w:r>
      <w:proofErr w:type="spellEnd"/>
      <w:r w:rsidRPr="00BD42B7">
        <w:rPr>
          <w:rFonts w:ascii="Courier" w:eastAsiaTheme="minorHAnsi" w:hAnsi="Courier"/>
          <w:sz w:val="16"/>
          <w:szCs w:val="21"/>
          <w:lang w:val="en-GB" w:eastAsia="en-US"/>
        </w:rPr>
        <w:t xml:space="preserve"> F, Goyal P, Pfister P, </w:t>
      </w:r>
      <w:proofErr w:type="spellStart"/>
      <w:r w:rsidRPr="00BD42B7">
        <w:rPr>
          <w:rFonts w:ascii="Courier" w:eastAsiaTheme="minorHAnsi" w:hAnsi="Courier"/>
          <w:sz w:val="16"/>
          <w:szCs w:val="21"/>
          <w:lang w:val="en-GB" w:eastAsia="en-US"/>
        </w:rPr>
        <w:t>Kostikas</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Wedzicha</w:t>
      </w:r>
      <w:proofErr w:type="spellEnd"/>
      <w:r w:rsidRPr="00BD42B7">
        <w:rPr>
          <w:rFonts w:ascii="Courier" w:eastAsiaTheme="minorHAnsi" w:hAnsi="Courier"/>
          <w:sz w:val="16"/>
          <w:szCs w:val="21"/>
          <w:lang w:val="en-GB" w:eastAsia="en-US"/>
        </w:rPr>
        <w:t xml:space="preserve"> JA. Long-Term Triple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Therapy De-escalation to Indacaterol/</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in Patients with Chronic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Obstructive Pulmonary Disease (SUNSET): A Randomized, Double-Blind, Triple-Dummy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Clinical Trial. Am J Respir Crit Care Med. 2018 Aug 1;198(3):329-339.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10.1164/rccm.201803-0405OC. PMID: 29779416.</w:t>
      </w:r>
      <w:r w:rsidR="00794CF3" w:rsidRPr="00BD42B7">
        <w:rPr>
          <w:rFonts w:ascii="Courier" w:eastAsiaTheme="minorHAnsi" w:hAnsi="Courier"/>
          <w:sz w:val="16"/>
          <w:szCs w:val="21"/>
          <w:lang w:val="en-GB" w:eastAsia="en-US"/>
        </w:rPr>
        <w:t xml:space="preserve">  </w:t>
      </w:r>
    </w:p>
    <w:p w14:paraId="239E5693"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205: </w:t>
      </w:r>
      <w:proofErr w:type="spellStart"/>
      <w:r w:rsidRPr="00BD42B7">
        <w:rPr>
          <w:rFonts w:ascii="Courier" w:eastAsiaTheme="minorHAnsi" w:hAnsi="Courier"/>
          <w:sz w:val="16"/>
          <w:szCs w:val="21"/>
          <w:lang w:val="en-GB" w:eastAsia="en-US"/>
        </w:rPr>
        <w:t>Grozdanovic</w:t>
      </w:r>
      <w:proofErr w:type="spellEnd"/>
      <w:r w:rsidRPr="00BD42B7">
        <w:rPr>
          <w:rFonts w:ascii="Courier" w:eastAsiaTheme="minorHAnsi" w:hAnsi="Courier"/>
          <w:sz w:val="16"/>
          <w:szCs w:val="21"/>
          <w:lang w:val="en-GB" w:eastAsia="en-US"/>
        </w:rPr>
        <w:t xml:space="preserve"> M, Laffey KG, Abdelkarim H, </w:t>
      </w:r>
      <w:proofErr w:type="spellStart"/>
      <w:r w:rsidRPr="00BD42B7">
        <w:rPr>
          <w:rFonts w:ascii="Courier" w:eastAsiaTheme="minorHAnsi" w:hAnsi="Courier"/>
          <w:sz w:val="16"/>
          <w:szCs w:val="21"/>
          <w:lang w:val="en-GB" w:eastAsia="en-US"/>
        </w:rPr>
        <w:t>Hitchinson</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Harijith</w:t>
      </w:r>
      <w:proofErr w:type="spellEnd"/>
      <w:r w:rsidRPr="00BD42B7">
        <w:rPr>
          <w:rFonts w:ascii="Courier" w:eastAsiaTheme="minorHAnsi" w:hAnsi="Courier"/>
          <w:sz w:val="16"/>
          <w:szCs w:val="21"/>
          <w:lang w:val="en-GB" w:eastAsia="en-US"/>
        </w:rPr>
        <w:t xml:space="preserve"> A, Moon HG,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Park GY, </w:t>
      </w:r>
      <w:proofErr w:type="spellStart"/>
      <w:r w:rsidRPr="00BD42B7">
        <w:rPr>
          <w:rFonts w:ascii="Courier" w:eastAsiaTheme="minorHAnsi" w:hAnsi="Courier"/>
          <w:sz w:val="16"/>
          <w:szCs w:val="21"/>
          <w:lang w:val="en-GB" w:eastAsia="en-US"/>
        </w:rPr>
        <w:t>Rousslang</w:t>
      </w:r>
      <w:proofErr w:type="spellEnd"/>
      <w:r w:rsidRPr="00BD42B7">
        <w:rPr>
          <w:rFonts w:ascii="Courier" w:eastAsiaTheme="minorHAnsi" w:hAnsi="Courier"/>
          <w:sz w:val="16"/>
          <w:szCs w:val="21"/>
          <w:lang w:val="en-GB" w:eastAsia="en-US"/>
        </w:rPr>
        <w:t xml:space="preserve"> LK, Masterson JC, </w:t>
      </w:r>
      <w:proofErr w:type="spellStart"/>
      <w:r w:rsidRPr="00BD42B7">
        <w:rPr>
          <w:rFonts w:ascii="Courier" w:eastAsiaTheme="minorHAnsi" w:hAnsi="Courier"/>
          <w:sz w:val="16"/>
          <w:szCs w:val="21"/>
          <w:lang w:val="en-GB" w:eastAsia="en-US"/>
        </w:rPr>
        <w:t>Furuta</w:t>
      </w:r>
      <w:proofErr w:type="spellEnd"/>
      <w:r w:rsidRPr="00BD42B7">
        <w:rPr>
          <w:rFonts w:ascii="Courier" w:eastAsiaTheme="minorHAnsi" w:hAnsi="Courier"/>
          <w:sz w:val="16"/>
          <w:szCs w:val="21"/>
          <w:lang w:val="en-GB" w:eastAsia="en-US"/>
        </w:rPr>
        <w:t xml:space="preserve"> GT, </w:t>
      </w:r>
      <w:proofErr w:type="spellStart"/>
      <w:r w:rsidRPr="00BD42B7">
        <w:rPr>
          <w:rFonts w:ascii="Courier" w:eastAsiaTheme="minorHAnsi" w:hAnsi="Courier"/>
          <w:sz w:val="16"/>
          <w:szCs w:val="21"/>
          <w:lang w:val="en-GB" w:eastAsia="en-US"/>
        </w:rPr>
        <w:t>Tarasova</w:t>
      </w:r>
      <w:proofErr w:type="spellEnd"/>
      <w:r w:rsidRPr="00BD42B7">
        <w:rPr>
          <w:rFonts w:ascii="Courier" w:eastAsiaTheme="minorHAnsi" w:hAnsi="Courier"/>
          <w:sz w:val="16"/>
          <w:szCs w:val="21"/>
          <w:lang w:val="en-GB" w:eastAsia="en-US"/>
        </w:rPr>
        <w:t xml:space="preserve"> NI, </w:t>
      </w:r>
      <w:proofErr w:type="spellStart"/>
      <w:r w:rsidRPr="00BD42B7">
        <w:rPr>
          <w:rFonts w:ascii="Courier" w:eastAsiaTheme="minorHAnsi" w:hAnsi="Courier"/>
          <w:sz w:val="16"/>
          <w:szCs w:val="21"/>
          <w:lang w:val="en-GB" w:eastAsia="en-US"/>
        </w:rPr>
        <w:t>Gaponenko</w:t>
      </w:r>
      <w:proofErr w:type="spellEnd"/>
      <w:r w:rsidRPr="00BD42B7">
        <w:rPr>
          <w:rFonts w:ascii="Courier" w:eastAsiaTheme="minorHAnsi" w:hAnsi="Courier"/>
          <w:sz w:val="16"/>
          <w:szCs w:val="21"/>
          <w:lang w:val="en-GB" w:eastAsia="en-US"/>
        </w:rPr>
        <w:t xml:space="preserve"> 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Ackerman SJ. Novel peptide nanoparticle-biased antagonist of CCR3 blocks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eosinophil recruitment and airway hyperresponsiveness. J Allergy Clin Immunol.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2019 Feb;143(2):669-680.e12.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10.1016/j.jaci.2018.05.003.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May 17.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29778505; PMCID: PMC6240402.</w:t>
      </w:r>
      <w:r w:rsidR="00794CF3" w:rsidRPr="00BD42B7">
        <w:rPr>
          <w:rFonts w:ascii="Courier" w:eastAsiaTheme="minorHAnsi" w:hAnsi="Courier"/>
          <w:sz w:val="16"/>
          <w:szCs w:val="21"/>
          <w:lang w:val="en-GB" w:eastAsia="en-US"/>
        </w:rPr>
        <w:t xml:space="preserve">  </w:t>
      </w:r>
    </w:p>
    <w:p w14:paraId="45AA7D2B" w14:textId="3890BC8E"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206: </w:t>
      </w:r>
      <w:proofErr w:type="spellStart"/>
      <w:r w:rsidRPr="00BD42B7">
        <w:rPr>
          <w:rFonts w:ascii="Courier" w:eastAsiaTheme="minorHAnsi" w:hAnsi="Courier"/>
          <w:sz w:val="16"/>
          <w:szCs w:val="21"/>
          <w:lang w:val="en-GB" w:eastAsia="en-US"/>
        </w:rPr>
        <w:t>Dedaj</w:t>
      </w:r>
      <w:proofErr w:type="spellEnd"/>
      <w:r w:rsidRPr="00BD42B7">
        <w:rPr>
          <w:rFonts w:ascii="Courier" w:eastAsiaTheme="minorHAnsi" w:hAnsi="Courier"/>
          <w:sz w:val="16"/>
          <w:szCs w:val="21"/>
          <w:lang w:val="en-GB" w:eastAsia="en-US"/>
        </w:rPr>
        <w:t xml:space="preserve"> R, </w:t>
      </w:r>
      <w:proofErr w:type="spellStart"/>
      <w:r w:rsidRPr="00BD42B7">
        <w:rPr>
          <w:rFonts w:ascii="Courier" w:eastAsiaTheme="minorHAnsi" w:hAnsi="Courier"/>
          <w:sz w:val="16"/>
          <w:szCs w:val="21"/>
          <w:lang w:val="en-GB" w:eastAsia="en-US"/>
        </w:rPr>
        <w:t>Unsel</w:t>
      </w:r>
      <w:proofErr w:type="spellEnd"/>
      <w:r w:rsidRPr="00BD42B7">
        <w:rPr>
          <w:rFonts w:ascii="Courier" w:eastAsiaTheme="minorHAnsi" w:hAnsi="Courier"/>
          <w:sz w:val="16"/>
          <w:szCs w:val="21"/>
          <w:lang w:val="en-GB" w:eastAsia="en-US"/>
        </w:rPr>
        <w:t xml:space="preserve"> L. Case study: A Combination of Mepolizumab and </w:t>
      </w:r>
      <w:proofErr w:type="spellStart"/>
      <w:r w:rsidRPr="00BD42B7">
        <w:rPr>
          <w:rFonts w:ascii="Courier" w:eastAsiaTheme="minorHAnsi" w:hAnsi="Courier"/>
          <w:sz w:val="16"/>
          <w:szCs w:val="21"/>
          <w:lang w:val="en-GB" w:eastAsia="en-US"/>
        </w:rPr>
        <w:t>Omaluzimab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injections for severe asthma. J Asthma. 2019 May;56(5):473-474.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10.1080/02770903.2018.1471706.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Oct 25. PMID: 29733738.</w:t>
      </w:r>
      <w:r w:rsidR="00794CF3" w:rsidRPr="00BD42B7">
        <w:rPr>
          <w:rFonts w:ascii="Courier" w:eastAsiaTheme="minorHAnsi" w:hAnsi="Courier"/>
          <w:sz w:val="16"/>
          <w:szCs w:val="21"/>
          <w:lang w:val="en-GB" w:eastAsia="en-US"/>
        </w:rPr>
        <w:t xml:space="preserve">  </w:t>
      </w:r>
    </w:p>
    <w:p w14:paraId="2770C7C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207: </w:t>
      </w:r>
      <w:proofErr w:type="spellStart"/>
      <w:r w:rsidRPr="00BD42B7">
        <w:rPr>
          <w:rFonts w:ascii="Courier" w:eastAsiaTheme="minorHAnsi" w:hAnsi="Courier"/>
          <w:sz w:val="16"/>
          <w:szCs w:val="21"/>
          <w:lang w:val="en-GB" w:eastAsia="en-US"/>
        </w:rPr>
        <w:t>Suknuntha</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Yubolphan</w:t>
      </w:r>
      <w:proofErr w:type="spellEnd"/>
      <w:r w:rsidRPr="00BD42B7">
        <w:rPr>
          <w:rFonts w:ascii="Courier" w:eastAsiaTheme="minorHAnsi" w:hAnsi="Courier"/>
          <w:sz w:val="16"/>
          <w:szCs w:val="21"/>
          <w:lang w:val="en-GB" w:eastAsia="en-US"/>
        </w:rPr>
        <w:t xml:space="preserve"> R, </w:t>
      </w:r>
      <w:proofErr w:type="spellStart"/>
      <w:r w:rsidRPr="00BD42B7">
        <w:rPr>
          <w:rFonts w:ascii="Courier" w:eastAsiaTheme="minorHAnsi" w:hAnsi="Courier"/>
          <w:sz w:val="16"/>
          <w:szCs w:val="21"/>
          <w:lang w:val="en-GB" w:eastAsia="en-US"/>
        </w:rPr>
        <w:t>Krueaprasertkul</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Srihirun</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Sibmooh</w:t>
      </w:r>
      <w:proofErr w:type="spellEnd"/>
      <w:r w:rsidRPr="00BD42B7">
        <w:rPr>
          <w:rFonts w:ascii="Courier" w:eastAsiaTheme="minorHAnsi" w:hAnsi="Courier"/>
          <w:sz w:val="16"/>
          <w:szCs w:val="21"/>
          <w:lang w:val="en-GB" w:eastAsia="en-US"/>
        </w:rPr>
        <w:t xml:space="preserve"> N,</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Vivithanaporn</w:t>
      </w:r>
      <w:proofErr w:type="spellEnd"/>
      <w:r w:rsidRPr="00BD42B7">
        <w:rPr>
          <w:rFonts w:ascii="Courier" w:eastAsiaTheme="minorHAnsi" w:hAnsi="Courier"/>
          <w:sz w:val="16"/>
          <w:szCs w:val="21"/>
          <w:lang w:val="en-GB" w:eastAsia="en-US"/>
        </w:rPr>
        <w:t xml:space="preserve"> P. Leukotriene Receptor Antagonists Inhibit Mitogenic Activity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Negative Breast Cancer Cells. Asian Pac J Cancer Prev. 2018 Mar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27;19(3):833-837.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10.22034/APJCP.2018.19.3.833. PMID: 29582642;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PMC5980863.</w:t>
      </w:r>
      <w:r w:rsidR="00794CF3" w:rsidRPr="00BD42B7">
        <w:rPr>
          <w:rFonts w:ascii="Courier" w:eastAsiaTheme="minorHAnsi" w:hAnsi="Courier"/>
          <w:sz w:val="16"/>
          <w:szCs w:val="21"/>
          <w:lang w:val="en-GB" w:eastAsia="en-US"/>
        </w:rPr>
        <w:t xml:space="preserve">  </w:t>
      </w:r>
    </w:p>
    <w:p w14:paraId="711C58C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208: </w:t>
      </w:r>
      <w:proofErr w:type="spellStart"/>
      <w:r w:rsidRPr="00BD42B7">
        <w:rPr>
          <w:rFonts w:ascii="Courier" w:eastAsiaTheme="minorHAnsi" w:hAnsi="Courier"/>
          <w:sz w:val="16"/>
          <w:szCs w:val="21"/>
          <w:lang w:val="en-GB" w:eastAsia="en-US"/>
        </w:rPr>
        <w:t>Sobieraj</w:t>
      </w:r>
      <w:proofErr w:type="spellEnd"/>
      <w:r w:rsidRPr="00BD42B7">
        <w:rPr>
          <w:rFonts w:ascii="Courier" w:eastAsiaTheme="minorHAnsi" w:hAnsi="Courier"/>
          <w:sz w:val="16"/>
          <w:szCs w:val="21"/>
          <w:lang w:val="en-GB" w:eastAsia="en-US"/>
        </w:rPr>
        <w:t xml:space="preserve"> DM, Baker WL, Nguyen E, </w:t>
      </w:r>
      <w:proofErr w:type="spellStart"/>
      <w:r w:rsidRPr="00BD42B7">
        <w:rPr>
          <w:rFonts w:ascii="Courier" w:eastAsiaTheme="minorHAnsi" w:hAnsi="Courier"/>
          <w:sz w:val="16"/>
          <w:szCs w:val="21"/>
          <w:lang w:val="en-GB" w:eastAsia="en-US"/>
        </w:rPr>
        <w:t>Weeda</w:t>
      </w:r>
      <w:proofErr w:type="spellEnd"/>
      <w:r w:rsidRPr="00BD42B7">
        <w:rPr>
          <w:rFonts w:ascii="Courier" w:eastAsiaTheme="minorHAnsi" w:hAnsi="Courier"/>
          <w:sz w:val="16"/>
          <w:szCs w:val="21"/>
          <w:lang w:val="en-GB" w:eastAsia="en-US"/>
        </w:rPr>
        <w:t xml:space="preserve"> ER, Coleman CI, White CM, Lazarus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SC, Blake KV, Lang JE. Association of Inhaled Corticosteroids and Long-Acting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Muscarinic Antagonists </w:t>
      </w:r>
      <w:proofErr w:type="gramStart"/>
      <w:r w:rsidRPr="00BD42B7">
        <w:rPr>
          <w:rFonts w:ascii="Courier" w:eastAsiaTheme="minorHAnsi" w:hAnsi="Courier"/>
          <w:sz w:val="16"/>
          <w:szCs w:val="21"/>
          <w:lang w:val="en-GB" w:eastAsia="en-US"/>
        </w:rPr>
        <w:t>With</w:t>
      </w:r>
      <w:proofErr w:type="gramEnd"/>
      <w:r w:rsidRPr="00BD42B7">
        <w:rPr>
          <w:rFonts w:ascii="Courier" w:eastAsiaTheme="minorHAnsi" w:hAnsi="Courier"/>
          <w:sz w:val="16"/>
          <w:szCs w:val="21"/>
          <w:lang w:val="en-GB" w:eastAsia="en-US"/>
        </w:rPr>
        <w:t xml:space="preserve"> Asthma Control in Patients With Uncontrolled,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Persistent Asthma: A Systematic Review and Meta-analysis. JAMA. 2018 Apr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10;319(14):1473-1484.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10.1001/jama.2018.2757. Erratum in: JAMA. 2018 May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8;319(18):1939. PMID: 29554174; PMCID: PMC5876909.</w:t>
      </w:r>
      <w:r w:rsidR="00794CF3" w:rsidRPr="00BD42B7">
        <w:rPr>
          <w:rFonts w:ascii="Courier" w:eastAsiaTheme="minorHAnsi" w:hAnsi="Courier"/>
          <w:sz w:val="16"/>
          <w:szCs w:val="21"/>
          <w:lang w:val="en-GB" w:eastAsia="en-US"/>
        </w:rPr>
        <w:t xml:space="preserve">  </w:t>
      </w:r>
    </w:p>
    <w:p w14:paraId="2931E825" w14:textId="7AA39872"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209: Hurst JR, </w:t>
      </w:r>
      <w:proofErr w:type="spellStart"/>
      <w:r w:rsidRPr="00BD42B7">
        <w:rPr>
          <w:rFonts w:ascii="Courier" w:eastAsiaTheme="minorHAnsi" w:hAnsi="Courier"/>
          <w:sz w:val="16"/>
          <w:szCs w:val="21"/>
          <w:lang w:val="en-GB" w:eastAsia="en-US"/>
        </w:rPr>
        <w:t>Dilleen</w:t>
      </w:r>
      <w:proofErr w:type="spellEnd"/>
      <w:r w:rsidRPr="00BD42B7">
        <w:rPr>
          <w:rFonts w:ascii="Courier" w:eastAsiaTheme="minorHAnsi" w:hAnsi="Courier"/>
          <w:sz w:val="16"/>
          <w:szCs w:val="21"/>
          <w:lang w:val="en-GB" w:eastAsia="en-US"/>
        </w:rPr>
        <w:t xml:space="preserve"> M, Morris K, Hills S, Emir B, Jones R. Factors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influencing treatment escalation from long-acting muscarinic antagonist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monotherapy to triple therapy in patients with COPD: a retrospective THIN-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database analysis.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2018 Mar </w:t>
      </w:r>
      <w:proofErr w:type="gramStart"/>
      <w:r w:rsidRPr="00BD42B7">
        <w:rPr>
          <w:rFonts w:ascii="Courier" w:eastAsiaTheme="minorHAnsi" w:hAnsi="Courier"/>
          <w:sz w:val="16"/>
          <w:szCs w:val="21"/>
          <w:lang w:val="en-GB" w:eastAsia="en-US"/>
        </w:rPr>
        <w:t>5;13:781</w:t>
      </w:r>
      <w:proofErr w:type="gramEnd"/>
      <w:r w:rsidRPr="00BD42B7">
        <w:rPr>
          <w:rFonts w:ascii="Courier" w:eastAsiaTheme="minorHAnsi" w:hAnsi="Courier"/>
          <w:sz w:val="16"/>
          <w:szCs w:val="21"/>
          <w:lang w:val="en-GB" w:eastAsia="en-US"/>
        </w:rPr>
        <w:t xml:space="preserve">-792.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10.2147/COPD.S153655. PMID: 29551894; PMCID: PMC5842770.</w:t>
      </w:r>
      <w:r w:rsidR="00794CF3" w:rsidRPr="00BD42B7">
        <w:rPr>
          <w:rFonts w:ascii="Courier" w:eastAsiaTheme="minorHAnsi" w:hAnsi="Courier"/>
          <w:sz w:val="16"/>
          <w:szCs w:val="21"/>
          <w:lang w:val="en-GB" w:eastAsia="en-US"/>
        </w:rPr>
        <w:t xml:space="preserve">  </w:t>
      </w:r>
    </w:p>
    <w:p w14:paraId="3838C5B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210: </w:t>
      </w:r>
      <w:proofErr w:type="spellStart"/>
      <w:r w:rsidRPr="00BD42B7">
        <w:rPr>
          <w:rFonts w:ascii="Courier" w:eastAsiaTheme="minorHAnsi" w:hAnsi="Courier"/>
          <w:sz w:val="16"/>
          <w:szCs w:val="21"/>
          <w:lang w:val="en-GB" w:eastAsia="en-US"/>
        </w:rPr>
        <w:t>Mesonzhnik</w:t>
      </w:r>
      <w:proofErr w:type="spellEnd"/>
      <w:r w:rsidRPr="00BD42B7">
        <w:rPr>
          <w:rFonts w:ascii="Courier" w:eastAsiaTheme="minorHAnsi" w:hAnsi="Courier"/>
          <w:sz w:val="16"/>
          <w:szCs w:val="21"/>
          <w:lang w:val="en-GB" w:eastAsia="en-US"/>
        </w:rPr>
        <w:t xml:space="preserve"> NV, </w:t>
      </w:r>
      <w:proofErr w:type="spellStart"/>
      <w:r w:rsidRPr="00BD42B7">
        <w:rPr>
          <w:rFonts w:ascii="Courier" w:eastAsiaTheme="minorHAnsi" w:hAnsi="Courier"/>
          <w:sz w:val="16"/>
          <w:szCs w:val="21"/>
          <w:lang w:val="en-GB" w:eastAsia="en-US"/>
        </w:rPr>
        <w:t>Moskaleva</w:t>
      </w:r>
      <w:proofErr w:type="spellEnd"/>
      <w:r w:rsidRPr="00BD42B7">
        <w:rPr>
          <w:rFonts w:ascii="Courier" w:eastAsiaTheme="minorHAnsi" w:hAnsi="Courier"/>
          <w:sz w:val="16"/>
          <w:szCs w:val="21"/>
          <w:lang w:val="en-GB" w:eastAsia="en-US"/>
        </w:rPr>
        <w:t xml:space="preserve"> NE, </w:t>
      </w:r>
      <w:proofErr w:type="spellStart"/>
      <w:r w:rsidRPr="00BD42B7">
        <w:rPr>
          <w:rFonts w:ascii="Courier" w:eastAsiaTheme="minorHAnsi" w:hAnsi="Courier"/>
          <w:sz w:val="16"/>
          <w:szCs w:val="21"/>
          <w:lang w:val="en-GB" w:eastAsia="en-US"/>
        </w:rPr>
        <w:t>Shestakova</w:t>
      </w:r>
      <w:proofErr w:type="spellEnd"/>
      <w:r w:rsidRPr="00BD42B7">
        <w:rPr>
          <w:rFonts w:ascii="Courier" w:eastAsiaTheme="minorHAnsi" w:hAnsi="Courier"/>
          <w:sz w:val="16"/>
          <w:szCs w:val="21"/>
          <w:lang w:val="en-GB" w:eastAsia="en-US"/>
        </w:rPr>
        <w:t xml:space="preserve"> KM, </w:t>
      </w:r>
      <w:proofErr w:type="spellStart"/>
      <w:r w:rsidRPr="00BD42B7">
        <w:rPr>
          <w:rFonts w:ascii="Courier" w:eastAsiaTheme="minorHAnsi" w:hAnsi="Courier"/>
          <w:sz w:val="16"/>
          <w:szCs w:val="21"/>
          <w:lang w:val="en-GB" w:eastAsia="en-US"/>
        </w:rPr>
        <w:t>Kurynina</w:t>
      </w:r>
      <w:proofErr w:type="spellEnd"/>
      <w:r w:rsidRPr="00BD42B7">
        <w:rPr>
          <w:rFonts w:ascii="Courier" w:eastAsiaTheme="minorHAnsi" w:hAnsi="Courier"/>
          <w:sz w:val="16"/>
          <w:szCs w:val="21"/>
          <w:lang w:val="en-GB" w:eastAsia="en-US"/>
        </w:rPr>
        <w:t xml:space="preserve"> KO, Baranov PA,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Gretskaya</w:t>
      </w:r>
      <w:proofErr w:type="spellEnd"/>
      <w:r w:rsidRPr="00BD42B7">
        <w:rPr>
          <w:rFonts w:ascii="Courier" w:eastAsiaTheme="minorHAnsi" w:hAnsi="Courier"/>
          <w:sz w:val="16"/>
          <w:szCs w:val="21"/>
          <w:lang w:val="en-GB" w:eastAsia="en-US"/>
        </w:rPr>
        <w:t xml:space="preserve"> NM, </w:t>
      </w:r>
      <w:proofErr w:type="spellStart"/>
      <w:r w:rsidRPr="00BD42B7">
        <w:rPr>
          <w:rFonts w:ascii="Courier" w:eastAsiaTheme="minorHAnsi" w:hAnsi="Courier"/>
          <w:sz w:val="16"/>
          <w:szCs w:val="21"/>
          <w:lang w:val="en-GB" w:eastAsia="en-US"/>
        </w:rPr>
        <w:t>Serkov</w:t>
      </w:r>
      <w:proofErr w:type="spellEnd"/>
      <w:r w:rsidRPr="00BD42B7">
        <w:rPr>
          <w:rFonts w:ascii="Courier" w:eastAsiaTheme="minorHAnsi" w:hAnsi="Courier"/>
          <w:sz w:val="16"/>
          <w:szCs w:val="21"/>
          <w:lang w:val="en-GB" w:eastAsia="en-US"/>
        </w:rPr>
        <w:t xml:space="preserve"> IV, Lyubimov II, </w:t>
      </w:r>
      <w:proofErr w:type="spellStart"/>
      <w:r w:rsidRPr="00BD42B7">
        <w:rPr>
          <w:rFonts w:ascii="Courier" w:eastAsiaTheme="minorHAnsi" w:hAnsi="Courier"/>
          <w:sz w:val="16"/>
          <w:szCs w:val="21"/>
          <w:lang w:val="en-GB" w:eastAsia="en-US"/>
        </w:rPr>
        <w:t>Bezuglov</w:t>
      </w:r>
      <w:proofErr w:type="spellEnd"/>
      <w:r w:rsidRPr="00BD42B7">
        <w:rPr>
          <w:rFonts w:ascii="Courier" w:eastAsiaTheme="minorHAnsi" w:hAnsi="Courier"/>
          <w:sz w:val="16"/>
          <w:szCs w:val="21"/>
          <w:lang w:val="en-GB" w:eastAsia="en-US"/>
        </w:rPr>
        <w:t xml:space="preserve"> VV, </w:t>
      </w:r>
      <w:proofErr w:type="spellStart"/>
      <w:r w:rsidRPr="00BD42B7">
        <w:rPr>
          <w:rFonts w:ascii="Courier" w:eastAsiaTheme="minorHAnsi" w:hAnsi="Courier"/>
          <w:sz w:val="16"/>
          <w:szCs w:val="21"/>
          <w:lang w:val="en-GB" w:eastAsia="en-US"/>
        </w:rPr>
        <w:t>Appolonova</w:t>
      </w:r>
      <w:proofErr w:type="spellEnd"/>
      <w:r w:rsidRPr="00BD42B7">
        <w:rPr>
          <w:rFonts w:ascii="Courier" w:eastAsiaTheme="minorHAnsi" w:hAnsi="Courier"/>
          <w:sz w:val="16"/>
          <w:szCs w:val="21"/>
          <w:lang w:val="en-GB" w:eastAsia="en-US"/>
        </w:rPr>
        <w:t xml:space="preserve"> SA. LC-MS/MS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Identification and Structural Characterization of Main Biodegradation Products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w:t>
      </w:r>
      <w:proofErr w:type="spellStart"/>
      <w:r w:rsidRPr="00BD42B7">
        <w:rPr>
          <w:rFonts w:ascii="Courier" w:eastAsiaTheme="minorHAnsi" w:hAnsi="Courier"/>
          <w:sz w:val="16"/>
          <w:szCs w:val="21"/>
          <w:lang w:val="en-GB" w:eastAsia="en-US"/>
        </w:rPr>
        <w:t>Nitroproston</w:t>
      </w:r>
      <w:proofErr w:type="spellEnd"/>
      <w:r w:rsidRPr="00BD42B7">
        <w:rPr>
          <w:rFonts w:ascii="Courier" w:eastAsiaTheme="minorHAnsi" w:hAnsi="Courier"/>
          <w:sz w:val="16"/>
          <w:szCs w:val="21"/>
          <w:lang w:val="en-GB" w:eastAsia="en-US"/>
        </w:rPr>
        <w:t xml:space="preserve"> - A Novel Prostaglandin-based Pharmaceutical Compound. Drug</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Metab</w:t>
      </w:r>
      <w:proofErr w:type="spellEnd"/>
      <w:r w:rsidRPr="00BD42B7">
        <w:rPr>
          <w:rFonts w:ascii="Courier" w:eastAsiaTheme="minorHAnsi" w:hAnsi="Courier"/>
          <w:sz w:val="16"/>
          <w:szCs w:val="21"/>
          <w:lang w:val="en-GB" w:eastAsia="en-US"/>
        </w:rPr>
        <w:t xml:space="preserve"> Lett. 2018;12(1):54-61.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10.2174/1872312812666180309160927.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29521215.</w:t>
      </w:r>
      <w:r w:rsidR="00794CF3" w:rsidRPr="00BD42B7">
        <w:rPr>
          <w:rFonts w:ascii="Courier" w:eastAsiaTheme="minorHAnsi" w:hAnsi="Courier"/>
          <w:sz w:val="16"/>
          <w:szCs w:val="21"/>
          <w:lang w:val="en-GB" w:eastAsia="en-US"/>
        </w:rPr>
        <w:t xml:space="preserve">  </w:t>
      </w:r>
    </w:p>
    <w:p w14:paraId="784E028F"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211: </w:t>
      </w:r>
      <w:proofErr w:type="spellStart"/>
      <w:r w:rsidRPr="00BD42B7">
        <w:rPr>
          <w:rFonts w:ascii="Courier" w:eastAsiaTheme="minorHAnsi" w:hAnsi="Courier"/>
          <w:sz w:val="16"/>
          <w:szCs w:val="21"/>
          <w:lang w:val="en-GB" w:eastAsia="en-US"/>
        </w:rPr>
        <w:t>Sobieraj</w:t>
      </w:r>
      <w:proofErr w:type="spellEnd"/>
      <w:r w:rsidRPr="00BD42B7">
        <w:rPr>
          <w:rFonts w:ascii="Courier" w:eastAsiaTheme="minorHAnsi" w:hAnsi="Courier"/>
          <w:sz w:val="16"/>
          <w:szCs w:val="21"/>
          <w:lang w:val="en-GB" w:eastAsia="en-US"/>
        </w:rPr>
        <w:t xml:space="preserve"> DM, Baker WL, </w:t>
      </w:r>
      <w:proofErr w:type="spellStart"/>
      <w:r w:rsidRPr="00BD42B7">
        <w:rPr>
          <w:rFonts w:ascii="Courier" w:eastAsiaTheme="minorHAnsi" w:hAnsi="Courier"/>
          <w:sz w:val="16"/>
          <w:szCs w:val="21"/>
          <w:lang w:val="en-GB" w:eastAsia="en-US"/>
        </w:rPr>
        <w:t>Weeda</w:t>
      </w:r>
      <w:proofErr w:type="spellEnd"/>
      <w:r w:rsidRPr="00BD42B7">
        <w:rPr>
          <w:rFonts w:ascii="Courier" w:eastAsiaTheme="minorHAnsi" w:hAnsi="Courier"/>
          <w:sz w:val="16"/>
          <w:szCs w:val="21"/>
          <w:lang w:val="en-GB" w:eastAsia="en-US"/>
        </w:rPr>
        <w:t xml:space="preserve"> ER, Nguyen E, Coleman CI, White CM, Lazarus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SC, Blake KV, Lang JE. Intermittent Inhaled Corticosteroids and Long-Acting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Muscarinic Antagonists for Asthma [Internet]. Rockville (MD): Agency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Healthcare Research and Quality (US); 2018 Mar. Report No.: 17(18)-EHC027-EF.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29741837.</w:t>
      </w:r>
      <w:r w:rsidR="00794CF3" w:rsidRPr="00BD42B7">
        <w:rPr>
          <w:rFonts w:ascii="Courier" w:eastAsiaTheme="minorHAnsi" w:hAnsi="Courier"/>
          <w:sz w:val="16"/>
          <w:szCs w:val="21"/>
          <w:lang w:val="en-GB" w:eastAsia="en-US"/>
        </w:rPr>
        <w:t xml:space="preserve">  </w:t>
      </w:r>
    </w:p>
    <w:p w14:paraId="1B748B02" w14:textId="77777777" w:rsidR="00397704"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 xml:space="preserve">212: Zhang L, Huang G, </w:t>
      </w:r>
      <w:proofErr w:type="spellStart"/>
      <w:r w:rsidRPr="00BD42B7">
        <w:rPr>
          <w:rFonts w:ascii="Courier" w:eastAsiaTheme="minorHAnsi" w:hAnsi="Courier"/>
          <w:sz w:val="16"/>
          <w:szCs w:val="21"/>
          <w:lang w:val="en-GB" w:eastAsia="en-US"/>
        </w:rPr>
        <w:t>Jin</w:t>
      </w:r>
      <w:proofErr w:type="spellEnd"/>
      <w:r w:rsidRPr="00BD42B7">
        <w:rPr>
          <w:rFonts w:ascii="Courier" w:eastAsiaTheme="minorHAnsi" w:hAnsi="Courier"/>
          <w:sz w:val="16"/>
          <w:szCs w:val="21"/>
          <w:lang w:val="en-GB" w:eastAsia="en-US"/>
        </w:rPr>
        <w:t xml:space="preserve"> L, Han S. Therapeutic Effects of a Long-Acting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Cholinergic Receptor Blocker, Tiotropium Bromide, on Asthma. Med Sci </w:t>
      </w:r>
      <w:proofErr w:type="spellStart"/>
      <w:r w:rsidRPr="00BD42B7">
        <w:rPr>
          <w:rFonts w:ascii="Courier" w:eastAsiaTheme="minorHAnsi" w:hAnsi="Courier"/>
          <w:sz w:val="16"/>
          <w:szCs w:val="21"/>
          <w:lang w:val="en-GB" w:eastAsia="en-US"/>
        </w:rPr>
        <w:t>Monit</w:t>
      </w:r>
      <w:proofErr w:type="spellEnd"/>
      <w:r w:rsidRPr="00BD42B7">
        <w:rPr>
          <w:rFonts w:ascii="Courier" w:eastAsiaTheme="minorHAnsi" w:hAnsi="Courier"/>
          <w:sz w:val="16"/>
          <w:szCs w:val="21"/>
          <w:lang w:val="en-GB" w:eastAsia="en-US"/>
        </w:rPr>
        <w:t>. 2018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Feb </w:t>
      </w:r>
      <w:proofErr w:type="gramStart"/>
      <w:r w:rsidRPr="00BD42B7">
        <w:rPr>
          <w:rFonts w:ascii="Courier" w:eastAsiaTheme="minorHAnsi" w:hAnsi="Courier"/>
          <w:sz w:val="16"/>
          <w:szCs w:val="21"/>
          <w:lang w:val="en-GB" w:eastAsia="en-US"/>
        </w:rPr>
        <w:t>15;24:944</w:t>
      </w:r>
      <w:proofErr w:type="gramEnd"/>
      <w:r w:rsidRPr="00BD42B7">
        <w:rPr>
          <w:rFonts w:ascii="Courier" w:eastAsiaTheme="minorHAnsi" w:hAnsi="Courier"/>
          <w:sz w:val="16"/>
          <w:szCs w:val="21"/>
          <w:lang w:val="en-GB" w:eastAsia="en-US"/>
        </w:rPr>
        <w:t xml:space="preserve">-950.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10.12659/msm.907950. </w:t>
      </w:r>
      <w:r w:rsidRPr="00BD42B7">
        <w:rPr>
          <w:rFonts w:ascii="Courier" w:eastAsiaTheme="minorHAnsi" w:hAnsi="Courier"/>
          <w:sz w:val="16"/>
          <w:szCs w:val="21"/>
          <w:lang w:val="en-US" w:eastAsia="en-US"/>
        </w:rPr>
        <w:t>PMID: 29446377; PMCID: PMC5822933.</w:t>
      </w:r>
      <w:r w:rsidR="00794CF3" w:rsidRPr="00BD42B7">
        <w:rPr>
          <w:rFonts w:ascii="Courier" w:eastAsiaTheme="minorHAnsi" w:hAnsi="Courier"/>
          <w:sz w:val="16"/>
          <w:szCs w:val="21"/>
          <w:lang w:val="en-US" w:eastAsia="en-US"/>
        </w:rPr>
        <w:t xml:space="preserve">  </w:t>
      </w:r>
    </w:p>
    <w:p w14:paraId="2AFC1EEB"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213: </w:t>
      </w:r>
      <w:proofErr w:type="spellStart"/>
      <w:r w:rsidRPr="00BD42B7">
        <w:rPr>
          <w:rFonts w:ascii="Courier" w:eastAsiaTheme="minorHAnsi" w:hAnsi="Courier"/>
          <w:sz w:val="16"/>
          <w:szCs w:val="21"/>
          <w:lang w:val="en-US" w:eastAsia="en-US"/>
        </w:rPr>
        <w:t>Papi</w:t>
      </w:r>
      <w:proofErr w:type="spellEnd"/>
      <w:r w:rsidRPr="00BD42B7">
        <w:rPr>
          <w:rFonts w:ascii="Courier" w:eastAsiaTheme="minorHAnsi" w:hAnsi="Courier"/>
          <w:sz w:val="16"/>
          <w:szCs w:val="21"/>
          <w:lang w:val="en-US" w:eastAsia="en-US"/>
        </w:rPr>
        <w:t xml:space="preserve"> A, </w:t>
      </w:r>
      <w:proofErr w:type="spellStart"/>
      <w:r w:rsidRPr="00BD42B7">
        <w:rPr>
          <w:rFonts w:ascii="Courier" w:eastAsiaTheme="minorHAnsi" w:hAnsi="Courier"/>
          <w:sz w:val="16"/>
          <w:szCs w:val="21"/>
          <w:lang w:val="en-US" w:eastAsia="en-US"/>
        </w:rPr>
        <w:t>Vestbo</w:t>
      </w:r>
      <w:proofErr w:type="spellEnd"/>
      <w:r w:rsidRPr="00BD42B7">
        <w:rPr>
          <w:rFonts w:ascii="Courier" w:eastAsiaTheme="minorHAnsi" w:hAnsi="Courier"/>
          <w:sz w:val="16"/>
          <w:szCs w:val="21"/>
          <w:lang w:val="en-US" w:eastAsia="en-US"/>
        </w:rPr>
        <w:t xml:space="preserve"> J, </w:t>
      </w:r>
      <w:proofErr w:type="spellStart"/>
      <w:r w:rsidRPr="00BD42B7">
        <w:rPr>
          <w:rFonts w:ascii="Courier" w:eastAsiaTheme="minorHAnsi" w:hAnsi="Courier"/>
          <w:sz w:val="16"/>
          <w:szCs w:val="21"/>
          <w:lang w:val="en-US" w:eastAsia="en-US"/>
        </w:rPr>
        <w:t>Fabbri</w:t>
      </w:r>
      <w:proofErr w:type="spellEnd"/>
      <w:r w:rsidRPr="00BD42B7">
        <w:rPr>
          <w:rFonts w:ascii="Courier" w:eastAsiaTheme="minorHAnsi" w:hAnsi="Courier"/>
          <w:sz w:val="16"/>
          <w:szCs w:val="21"/>
          <w:lang w:val="en-US" w:eastAsia="en-US"/>
        </w:rPr>
        <w:t xml:space="preserve"> L, </w:t>
      </w:r>
      <w:proofErr w:type="spellStart"/>
      <w:r w:rsidRPr="00BD42B7">
        <w:rPr>
          <w:rFonts w:ascii="Courier" w:eastAsiaTheme="minorHAnsi" w:hAnsi="Courier"/>
          <w:sz w:val="16"/>
          <w:szCs w:val="21"/>
          <w:lang w:val="en-US" w:eastAsia="en-US"/>
        </w:rPr>
        <w:t>Corradi</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Prunier</w:t>
      </w:r>
      <w:proofErr w:type="spellEnd"/>
      <w:r w:rsidRPr="00BD42B7">
        <w:rPr>
          <w:rFonts w:ascii="Courier" w:eastAsiaTheme="minorHAnsi" w:hAnsi="Courier"/>
          <w:sz w:val="16"/>
          <w:szCs w:val="21"/>
          <w:lang w:val="en-US" w:eastAsia="en-US"/>
        </w:rPr>
        <w:t xml:space="preserve"> H, </w:t>
      </w:r>
      <w:proofErr w:type="spellStart"/>
      <w:r w:rsidRPr="00BD42B7">
        <w:rPr>
          <w:rFonts w:ascii="Courier" w:eastAsiaTheme="minorHAnsi" w:hAnsi="Courier"/>
          <w:sz w:val="16"/>
          <w:szCs w:val="21"/>
          <w:lang w:val="en-US" w:eastAsia="en-US"/>
        </w:rPr>
        <w:t>Cohuet</w:t>
      </w:r>
      <w:proofErr w:type="spellEnd"/>
      <w:r w:rsidRPr="00BD42B7">
        <w:rPr>
          <w:rFonts w:ascii="Courier" w:eastAsiaTheme="minorHAnsi" w:hAnsi="Courier"/>
          <w:sz w:val="16"/>
          <w:szCs w:val="21"/>
          <w:lang w:val="en-US" w:eastAsia="en-US"/>
        </w:rPr>
        <w:t xml:space="preserve"> G, </w:t>
      </w:r>
      <w:proofErr w:type="spellStart"/>
      <w:r w:rsidRPr="00BD42B7">
        <w:rPr>
          <w:rFonts w:ascii="Courier" w:eastAsiaTheme="minorHAnsi" w:hAnsi="Courier"/>
          <w:sz w:val="16"/>
          <w:szCs w:val="21"/>
          <w:lang w:val="en-US" w:eastAsia="en-US"/>
        </w:rPr>
        <w:t>Guasconi</w:t>
      </w:r>
      <w:proofErr w:type="spellEnd"/>
      <w:r w:rsidRPr="00BD42B7">
        <w:rPr>
          <w:rFonts w:ascii="Courier" w:eastAsiaTheme="minorHAnsi" w:hAnsi="Courier"/>
          <w:sz w:val="16"/>
          <w:szCs w:val="21"/>
          <w:lang w:val="en-US" w:eastAsia="en-US"/>
        </w:rPr>
        <w:t xml:space="preserve"> A,</w:t>
      </w:r>
      <w:r w:rsidR="00794CF3"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US" w:eastAsia="en-US"/>
        </w:rPr>
        <w:t>Montagna</w:t>
      </w:r>
      <w:proofErr w:type="spellEnd"/>
      <w:r w:rsidRPr="00BD42B7">
        <w:rPr>
          <w:rFonts w:ascii="Courier" w:eastAsiaTheme="minorHAnsi" w:hAnsi="Courier"/>
          <w:sz w:val="16"/>
          <w:szCs w:val="21"/>
          <w:lang w:val="en-US" w:eastAsia="en-US"/>
        </w:rPr>
        <w:t xml:space="preserve"> I, Vezzoli S, </w:t>
      </w:r>
      <w:proofErr w:type="spellStart"/>
      <w:r w:rsidRPr="00BD42B7">
        <w:rPr>
          <w:rFonts w:ascii="Courier" w:eastAsiaTheme="minorHAnsi" w:hAnsi="Courier"/>
          <w:sz w:val="16"/>
          <w:szCs w:val="21"/>
          <w:lang w:val="en-US" w:eastAsia="en-US"/>
        </w:rPr>
        <w:t>Petruzzelli</w:t>
      </w:r>
      <w:proofErr w:type="spellEnd"/>
      <w:r w:rsidRPr="00BD42B7">
        <w:rPr>
          <w:rFonts w:ascii="Courier" w:eastAsiaTheme="minorHAnsi" w:hAnsi="Courier"/>
          <w:sz w:val="16"/>
          <w:szCs w:val="21"/>
          <w:lang w:val="en-US" w:eastAsia="en-US"/>
        </w:rPr>
        <w:t xml:space="preserve"> S, </w:t>
      </w:r>
      <w:proofErr w:type="spellStart"/>
      <w:r w:rsidRPr="00BD42B7">
        <w:rPr>
          <w:rFonts w:ascii="Courier" w:eastAsiaTheme="minorHAnsi" w:hAnsi="Courier"/>
          <w:sz w:val="16"/>
          <w:szCs w:val="21"/>
          <w:lang w:val="en-US" w:eastAsia="en-US"/>
        </w:rPr>
        <w:t>Scuri</w:t>
      </w:r>
      <w:proofErr w:type="spellEnd"/>
      <w:r w:rsidRPr="00BD42B7">
        <w:rPr>
          <w:rFonts w:ascii="Courier" w:eastAsiaTheme="minorHAnsi" w:hAnsi="Courier"/>
          <w:sz w:val="16"/>
          <w:szCs w:val="21"/>
          <w:lang w:val="en-US" w:eastAsia="en-US"/>
        </w:rPr>
        <w:t xml:space="preserve"> M, Roche N, Singh D. </w:t>
      </w:r>
      <w:proofErr w:type="spellStart"/>
      <w:r w:rsidRPr="00BD42B7">
        <w:rPr>
          <w:rFonts w:ascii="Courier" w:eastAsiaTheme="minorHAnsi" w:hAnsi="Courier"/>
          <w:sz w:val="16"/>
          <w:szCs w:val="21"/>
          <w:lang w:val="en-US" w:eastAsia="en-US"/>
        </w:rPr>
        <w:t>Extrafine</w:t>
      </w:r>
      <w:proofErr w:type="spellEnd"/>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inhaled triple therapy versus dual bronchodilator therapy in chronic obstructive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pulmonary disease (TRIBUTE): a double-blind, parallel group, randomised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controlled trial. Lancet. 2018 Mar 17;391(10125):1076-1084.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10.1016/S0140-6736(18)30206-X.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Feb 9. Erratum in: Lancet. 2018 Feb</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26;:</w:t>
      </w:r>
      <w:proofErr w:type="gramEnd"/>
      <w:r w:rsidRPr="00BD42B7">
        <w:rPr>
          <w:rFonts w:ascii="Courier" w:eastAsiaTheme="minorHAnsi" w:hAnsi="Courier"/>
          <w:sz w:val="16"/>
          <w:szCs w:val="21"/>
          <w:lang w:val="en-GB" w:eastAsia="en-US"/>
        </w:rPr>
        <w:t xml:space="preserve"> PMID: 29429593.</w:t>
      </w:r>
      <w:r w:rsidR="00794CF3" w:rsidRPr="00BD42B7">
        <w:rPr>
          <w:rFonts w:ascii="Courier" w:eastAsiaTheme="minorHAnsi" w:hAnsi="Courier"/>
          <w:sz w:val="16"/>
          <w:szCs w:val="21"/>
          <w:lang w:val="en-GB" w:eastAsia="en-US"/>
        </w:rPr>
        <w:t xml:space="preserve">  </w:t>
      </w:r>
    </w:p>
    <w:p w14:paraId="5F02E8A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214: </w:t>
      </w:r>
      <w:proofErr w:type="spellStart"/>
      <w:r w:rsidRPr="00BD42B7">
        <w:rPr>
          <w:rFonts w:ascii="Courier" w:eastAsiaTheme="minorHAnsi" w:hAnsi="Courier"/>
          <w:sz w:val="16"/>
          <w:szCs w:val="21"/>
          <w:lang w:val="en-GB" w:eastAsia="en-US"/>
        </w:rPr>
        <w:t>Zafari</w:t>
      </w:r>
      <w:proofErr w:type="spellEnd"/>
      <w:r w:rsidRPr="00BD42B7">
        <w:rPr>
          <w:rFonts w:ascii="Courier" w:eastAsiaTheme="minorHAnsi" w:hAnsi="Courier"/>
          <w:sz w:val="16"/>
          <w:szCs w:val="21"/>
          <w:lang w:val="en-GB" w:eastAsia="en-US"/>
        </w:rPr>
        <w:t xml:space="preserve"> Z, </w:t>
      </w:r>
      <w:proofErr w:type="spellStart"/>
      <w:r w:rsidRPr="00BD42B7">
        <w:rPr>
          <w:rFonts w:ascii="Courier" w:eastAsiaTheme="minorHAnsi" w:hAnsi="Courier"/>
          <w:sz w:val="16"/>
          <w:szCs w:val="21"/>
          <w:lang w:val="en-GB" w:eastAsia="en-US"/>
        </w:rPr>
        <w:t>Sadatsafavi</w:t>
      </w:r>
      <w:proofErr w:type="spellEnd"/>
      <w:r w:rsidRPr="00BD42B7">
        <w:rPr>
          <w:rFonts w:ascii="Courier" w:eastAsiaTheme="minorHAnsi" w:hAnsi="Courier"/>
          <w:sz w:val="16"/>
          <w:szCs w:val="21"/>
          <w:lang w:val="en-GB" w:eastAsia="en-US"/>
        </w:rPr>
        <w:t xml:space="preserve"> M, Mark FitzGerald J; Canadian Respiratory Research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Network. Cost-effectiveness of tiotropium versus omalizumab for uncontrolled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allergic asthma in US. Cost Eff </w:t>
      </w:r>
      <w:proofErr w:type="spellStart"/>
      <w:r w:rsidRPr="00BD42B7">
        <w:rPr>
          <w:rFonts w:ascii="Courier" w:eastAsiaTheme="minorHAnsi" w:hAnsi="Courier"/>
          <w:sz w:val="16"/>
          <w:szCs w:val="21"/>
          <w:lang w:val="en-GB" w:eastAsia="en-US"/>
        </w:rPr>
        <w:t>Resour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Alloc</w:t>
      </w:r>
      <w:proofErr w:type="spellEnd"/>
      <w:r w:rsidRPr="00BD42B7">
        <w:rPr>
          <w:rFonts w:ascii="Courier" w:eastAsiaTheme="minorHAnsi" w:hAnsi="Courier"/>
          <w:sz w:val="16"/>
          <w:szCs w:val="21"/>
          <w:lang w:val="en-GB" w:eastAsia="en-US"/>
        </w:rPr>
        <w:t xml:space="preserve">. 2018 Jan </w:t>
      </w:r>
      <w:proofErr w:type="gramStart"/>
      <w:r w:rsidRPr="00BD42B7">
        <w:rPr>
          <w:rFonts w:ascii="Courier" w:eastAsiaTheme="minorHAnsi" w:hAnsi="Courier"/>
          <w:sz w:val="16"/>
          <w:szCs w:val="21"/>
          <w:lang w:val="en-GB" w:eastAsia="en-US"/>
        </w:rPr>
        <w:t>30;16:3</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10.1186/s12962-018-0089-8. PMID: 29422778; PMCID: PMC5789632.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215: Song YD, Li XZ, Wu YX, Shen Y, Liu FF, Gao PP, Sun L, Qian F. Emodin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alleviates alternatively activated macrophage and asthmatic airway inflammation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US" w:eastAsia="en-US"/>
        </w:rPr>
        <w:t xml:space="preserve">in a murine asthma model. </w:t>
      </w:r>
      <w:r w:rsidRPr="00BD42B7">
        <w:rPr>
          <w:rFonts w:ascii="Courier" w:eastAsiaTheme="minorHAnsi" w:hAnsi="Courier"/>
          <w:sz w:val="16"/>
          <w:szCs w:val="21"/>
          <w:lang w:val="en-GB" w:eastAsia="en-US"/>
        </w:rPr>
        <w:t xml:space="preserve">Acta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Sin. 2018 Aug;39(8):1317-1325.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10.1038/aps.2017.147.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Feb 8. PMID: 29417945; PMCID: PMC6289379.</w:t>
      </w:r>
      <w:r w:rsidR="00794CF3" w:rsidRPr="00BD42B7">
        <w:rPr>
          <w:rFonts w:ascii="Courier" w:eastAsiaTheme="minorHAnsi" w:hAnsi="Courier"/>
          <w:sz w:val="16"/>
          <w:szCs w:val="21"/>
          <w:lang w:val="en-GB" w:eastAsia="en-US"/>
        </w:rPr>
        <w:t xml:space="preserve">  </w:t>
      </w:r>
    </w:p>
    <w:p w14:paraId="4C3436AD"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216: </w:t>
      </w:r>
      <w:proofErr w:type="spellStart"/>
      <w:r w:rsidRPr="00BD42B7">
        <w:rPr>
          <w:rFonts w:ascii="Courier" w:eastAsiaTheme="minorHAnsi" w:hAnsi="Courier"/>
          <w:sz w:val="16"/>
          <w:szCs w:val="21"/>
          <w:lang w:val="en-GB" w:eastAsia="en-US"/>
        </w:rPr>
        <w:t>Fukumitsu</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Kanemitsu</w:t>
      </w:r>
      <w:proofErr w:type="spellEnd"/>
      <w:r w:rsidRPr="00BD42B7">
        <w:rPr>
          <w:rFonts w:ascii="Courier" w:eastAsiaTheme="minorHAnsi" w:hAnsi="Courier"/>
          <w:sz w:val="16"/>
          <w:szCs w:val="21"/>
          <w:lang w:val="en-GB" w:eastAsia="en-US"/>
        </w:rPr>
        <w:t xml:space="preserve"> Y, Asano T, Takeda N, Ichikawa H, Yap JMG, Fukuda S,</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Uemura</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Takakuwa</w:t>
      </w:r>
      <w:proofErr w:type="spellEnd"/>
      <w:r w:rsidRPr="00BD42B7">
        <w:rPr>
          <w:rFonts w:ascii="Courier" w:eastAsiaTheme="minorHAnsi" w:hAnsi="Courier"/>
          <w:sz w:val="16"/>
          <w:szCs w:val="21"/>
          <w:lang w:val="en-GB" w:eastAsia="en-US"/>
        </w:rPr>
        <w:t xml:space="preserve"> O, Ohkubo H, </w:t>
      </w:r>
      <w:proofErr w:type="spellStart"/>
      <w:r w:rsidRPr="00BD42B7">
        <w:rPr>
          <w:rFonts w:ascii="Courier" w:eastAsiaTheme="minorHAnsi" w:hAnsi="Courier"/>
          <w:sz w:val="16"/>
          <w:szCs w:val="21"/>
          <w:lang w:val="en-GB" w:eastAsia="en-US"/>
        </w:rPr>
        <w:t>Maeno</w:t>
      </w:r>
      <w:proofErr w:type="spellEnd"/>
      <w:r w:rsidRPr="00BD42B7">
        <w:rPr>
          <w:rFonts w:ascii="Courier" w:eastAsiaTheme="minorHAnsi" w:hAnsi="Courier"/>
          <w:sz w:val="16"/>
          <w:szCs w:val="21"/>
          <w:lang w:val="en-GB" w:eastAsia="en-US"/>
        </w:rPr>
        <w:t xml:space="preserve"> K, Ito Y, </w:t>
      </w:r>
      <w:proofErr w:type="spellStart"/>
      <w:r w:rsidRPr="00BD42B7">
        <w:rPr>
          <w:rFonts w:ascii="Courier" w:eastAsiaTheme="minorHAnsi" w:hAnsi="Courier"/>
          <w:sz w:val="16"/>
          <w:szCs w:val="21"/>
          <w:lang w:val="en-GB" w:eastAsia="en-US"/>
        </w:rPr>
        <w:t>Oguri</w:t>
      </w:r>
      <w:proofErr w:type="spellEnd"/>
      <w:r w:rsidRPr="00BD42B7">
        <w:rPr>
          <w:rFonts w:ascii="Courier" w:eastAsiaTheme="minorHAnsi" w:hAnsi="Courier"/>
          <w:sz w:val="16"/>
          <w:szCs w:val="21"/>
          <w:lang w:val="en-GB" w:eastAsia="en-US"/>
        </w:rPr>
        <w:t xml:space="preserve"> T, Nakamura A, </w:t>
      </w:r>
      <w:proofErr w:type="spellStart"/>
      <w:r w:rsidRPr="00BD42B7">
        <w:rPr>
          <w:rFonts w:ascii="Courier" w:eastAsiaTheme="minorHAnsi" w:hAnsi="Courier"/>
          <w:sz w:val="16"/>
          <w:szCs w:val="21"/>
          <w:lang w:val="en-GB" w:eastAsia="en-US"/>
        </w:rPr>
        <w:t>Takemura</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Niimi</w:t>
      </w:r>
      <w:proofErr w:type="spellEnd"/>
      <w:r w:rsidRPr="00BD42B7">
        <w:rPr>
          <w:rFonts w:ascii="Courier" w:eastAsiaTheme="minorHAnsi" w:hAnsi="Courier"/>
          <w:sz w:val="16"/>
          <w:szCs w:val="21"/>
          <w:lang w:val="en-GB" w:eastAsia="en-US"/>
        </w:rPr>
        <w:t xml:space="preserve"> A. Tiotropium Attenuates Refractory Cough and Capsaicin Cough Reflex</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Sensitivity in Patients with Asthma. J Allergy Clin Immunol </w:t>
      </w:r>
      <w:proofErr w:type="spellStart"/>
      <w:r w:rsidRPr="00BD42B7">
        <w:rPr>
          <w:rFonts w:ascii="Courier" w:eastAsiaTheme="minorHAnsi" w:hAnsi="Courier"/>
          <w:sz w:val="16"/>
          <w:szCs w:val="21"/>
          <w:lang w:val="en-GB" w:eastAsia="en-US"/>
        </w:rPr>
        <w:t>Pract</w:t>
      </w:r>
      <w:proofErr w:type="spellEnd"/>
      <w:r w:rsidRPr="00BD42B7">
        <w:rPr>
          <w:rFonts w:ascii="Courier" w:eastAsiaTheme="minorHAnsi" w:hAnsi="Courier"/>
          <w:sz w:val="16"/>
          <w:szCs w:val="21"/>
          <w:lang w:val="en-GB" w:eastAsia="en-US"/>
        </w:rPr>
        <w:t>. 2018 Sep-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Oct;6(5):1613-1620.e2.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10.1016/j.jaip.2018.01.016.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2018 Feb 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29408386.</w:t>
      </w:r>
      <w:r w:rsidR="00794CF3" w:rsidRPr="00BD42B7">
        <w:rPr>
          <w:rFonts w:ascii="Courier" w:eastAsiaTheme="minorHAnsi" w:hAnsi="Courier"/>
          <w:sz w:val="16"/>
          <w:szCs w:val="21"/>
          <w:lang w:val="en-GB" w:eastAsia="en-US"/>
        </w:rPr>
        <w:t xml:space="preserve">  </w:t>
      </w:r>
    </w:p>
    <w:p w14:paraId="76DB4F7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217: Johansson G, </w:t>
      </w:r>
      <w:proofErr w:type="spellStart"/>
      <w:r w:rsidRPr="00BD42B7">
        <w:rPr>
          <w:rFonts w:ascii="Courier" w:eastAsiaTheme="minorHAnsi" w:hAnsi="Courier"/>
          <w:sz w:val="16"/>
          <w:szCs w:val="21"/>
          <w:lang w:val="en-GB" w:eastAsia="en-US"/>
        </w:rPr>
        <w:t>Mushnikov</w:t>
      </w:r>
      <w:proofErr w:type="spellEnd"/>
      <w:r w:rsidRPr="00BD42B7">
        <w:rPr>
          <w:rFonts w:ascii="Courier" w:eastAsiaTheme="minorHAnsi" w:hAnsi="Courier"/>
          <w:sz w:val="16"/>
          <w:szCs w:val="21"/>
          <w:lang w:val="en-GB" w:eastAsia="en-US"/>
        </w:rPr>
        <w:t xml:space="preserve"> V, </w:t>
      </w:r>
      <w:proofErr w:type="spellStart"/>
      <w:r w:rsidRPr="00BD42B7">
        <w:rPr>
          <w:rFonts w:ascii="Courier" w:eastAsiaTheme="minorHAnsi" w:hAnsi="Courier"/>
          <w:sz w:val="16"/>
          <w:szCs w:val="21"/>
          <w:lang w:val="en-GB" w:eastAsia="en-US"/>
        </w:rPr>
        <w:t>Bäckström</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Engström</w:t>
      </w:r>
      <w:proofErr w:type="spellEnd"/>
      <w:r w:rsidRPr="00BD42B7">
        <w:rPr>
          <w:rFonts w:ascii="Courier" w:eastAsiaTheme="minorHAnsi" w:hAnsi="Courier"/>
          <w:sz w:val="16"/>
          <w:szCs w:val="21"/>
          <w:lang w:val="en-GB" w:eastAsia="en-US"/>
        </w:rPr>
        <w:t xml:space="preserve"> A, Khalid JM, Wall J, </w:t>
      </w:r>
      <w:proofErr w:type="spellStart"/>
      <w:r w:rsidRPr="00BD42B7">
        <w:rPr>
          <w:rFonts w:ascii="Courier" w:eastAsiaTheme="minorHAnsi" w:hAnsi="Courier"/>
          <w:sz w:val="16"/>
          <w:szCs w:val="21"/>
          <w:lang w:val="en-GB" w:eastAsia="en-US"/>
        </w:rPr>
        <w:t>Hoti</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 </w:t>
      </w:r>
      <w:proofErr w:type="gramStart"/>
      <w:r w:rsidRPr="00BD42B7">
        <w:rPr>
          <w:rFonts w:ascii="Courier" w:eastAsiaTheme="minorHAnsi" w:hAnsi="Courier"/>
          <w:sz w:val="16"/>
          <w:szCs w:val="21"/>
          <w:lang w:val="en-GB" w:eastAsia="en-US"/>
        </w:rPr>
        <w:t>Exacerbations</w:t>
      </w:r>
      <w:proofErr w:type="gramEnd"/>
      <w:r w:rsidRPr="00BD42B7">
        <w:rPr>
          <w:rFonts w:ascii="Courier" w:eastAsiaTheme="minorHAnsi" w:hAnsi="Courier"/>
          <w:sz w:val="16"/>
          <w:szCs w:val="21"/>
          <w:lang w:val="en-GB" w:eastAsia="en-US"/>
        </w:rPr>
        <w:t xml:space="preserve"> and healthcare resource utilization among COPD patients in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Swedish registry-based nation-wide study. BMC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Med. 2018 Jan 25;18(1):17.</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10.1186/s12890-018-0573-0. PMID: 29370846; PMCID: PMC5784707.</w:t>
      </w:r>
      <w:r w:rsidR="00794CF3" w:rsidRPr="00BD42B7">
        <w:rPr>
          <w:rFonts w:ascii="Courier" w:eastAsiaTheme="minorHAnsi" w:hAnsi="Courier"/>
          <w:sz w:val="16"/>
          <w:szCs w:val="21"/>
          <w:lang w:val="en-GB" w:eastAsia="en-US"/>
        </w:rPr>
        <w:t xml:space="preserve">  </w:t>
      </w:r>
    </w:p>
    <w:p w14:paraId="66F30949" w14:textId="14B8211F"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218: </w:t>
      </w:r>
      <w:proofErr w:type="spellStart"/>
      <w:r w:rsidRPr="00BD42B7">
        <w:rPr>
          <w:rFonts w:ascii="Courier" w:eastAsiaTheme="minorHAnsi" w:hAnsi="Courier"/>
          <w:sz w:val="16"/>
          <w:szCs w:val="21"/>
          <w:lang w:val="en-GB" w:eastAsia="en-US"/>
        </w:rPr>
        <w:t>Padrão</w:t>
      </w:r>
      <w:proofErr w:type="spellEnd"/>
      <w:r w:rsidRPr="00BD42B7">
        <w:rPr>
          <w:rFonts w:ascii="Courier" w:eastAsiaTheme="minorHAnsi" w:hAnsi="Courier"/>
          <w:sz w:val="16"/>
          <w:szCs w:val="21"/>
          <w:lang w:val="en-GB" w:eastAsia="en-US"/>
        </w:rPr>
        <w:t xml:space="preserve"> E, Araújo D, </w:t>
      </w:r>
      <w:proofErr w:type="spellStart"/>
      <w:r w:rsidRPr="00BD42B7">
        <w:rPr>
          <w:rFonts w:ascii="Courier" w:eastAsiaTheme="minorHAnsi" w:hAnsi="Courier"/>
          <w:sz w:val="16"/>
          <w:szCs w:val="21"/>
          <w:lang w:val="en-GB" w:eastAsia="en-US"/>
        </w:rPr>
        <w:t>Todo</w:t>
      </w:r>
      <w:proofErr w:type="spellEnd"/>
      <w:r w:rsidRPr="00BD42B7">
        <w:rPr>
          <w:rFonts w:ascii="Courier" w:eastAsiaTheme="minorHAnsi" w:hAnsi="Courier"/>
          <w:sz w:val="16"/>
          <w:szCs w:val="21"/>
          <w:lang w:val="en-GB" w:eastAsia="en-US"/>
        </w:rPr>
        <w:t xml:space="preserve"> Bom A, Robalo Cordeiro C, Correia de Sousa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Cardoso J, </w:t>
      </w:r>
      <w:proofErr w:type="spellStart"/>
      <w:r w:rsidRPr="00BD42B7">
        <w:rPr>
          <w:rFonts w:ascii="Courier" w:eastAsiaTheme="minorHAnsi" w:hAnsi="Courier"/>
          <w:sz w:val="16"/>
          <w:szCs w:val="21"/>
          <w:lang w:val="en-GB" w:eastAsia="en-US"/>
        </w:rPr>
        <w:t>Morais</w:t>
      </w:r>
      <w:proofErr w:type="spellEnd"/>
      <w:r w:rsidRPr="00BD42B7">
        <w:rPr>
          <w:rFonts w:ascii="Courier" w:eastAsiaTheme="minorHAnsi" w:hAnsi="Courier"/>
          <w:sz w:val="16"/>
          <w:szCs w:val="21"/>
          <w:lang w:val="en-GB" w:eastAsia="en-US"/>
        </w:rPr>
        <w:t xml:space="preserve">-Almeida M, Costa R, </w:t>
      </w:r>
      <w:proofErr w:type="spellStart"/>
      <w:r w:rsidRPr="00BD42B7">
        <w:rPr>
          <w:rFonts w:ascii="Courier" w:eastAsiaTheme="minorHAnsi" w:hAnsi="Courier"/>
          <w:sz w:val="16"/>
          <w:szCs w:val="21"/>
          <w:lang w:val="en-GB" w:eastAsia="en-US"/>
        </w:rPr>
        <w:t>Pavão</w:t>
      </w:r>
      <w:proofErr w:type="spellEnd"/>
      <w:r w:rsidRPr="00BD42B7">
        <w:rPr>
          <w:rFonts w:ascii="Courier" w:eastAsiaTheme="minorHAnsi" w:hAnsi="Courier"/>
          <w:sz w:val="16"/>
          <w:szCs w:val="21"/>
          <w:lang w:val="en-GB" w:eastAsia="en-US"/>
        </w:rPr>
        <w:t xml:space="preserve"> F, </w:t>
      </w:r>
      <w:proofErr w:type="spellStart"/>
      <w:r w:rsidRPr="00BD42B7">
        <w:rPr>
          <w:rFonts w:ascii="Courier" w:eastAsiaTheme="minorHAnsi" w:hAnsi="Courier"/>
          <w:sz w:val="16"/>
          <w:szCs w:val="21"/>
          <w:lang w:val="en-GB" w:eastAsia="en-US"/>
        </w:rPr>
        <w:t>Leite</w:t>
      </w:r>
      <w:proofErr w:type="spellEnd"/>
      <w:r w:rsidRPr="00BD42B7">
        <w:rPr>
          <w:rFonts w:ascii="Courier" w:eastAsiaTheme="minorHAnsi" w:hAnsi="Courier"/>
          <w:sz w:val="16"/>
          <w:szCs w:val="21"/>
          <w:lang w:val="en-GB" w:eastAsia="en-US"/>
        </w:rPr>
        <w:t xml:space="preserve"> RB, Marques A. Asthma-COPD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overlap: A Portuguese survey. Pulmonology. 2018 Jan </w:t>
      </w:r>
      <w:proofErr w:type="gramStart"/>
      <w:r w:rsidRPr="00BD42B7">
        <w:rPr>
          <w:rFonts w:ascii="Courier" w:eastAsiaTheme="minorHAnsi" w:hAnsi="Courier"/>
          <w:sz w:val="16"/>
          <w:szCs w:val="21"/>
          <w:lang w:val="en-GB" w:eastAsia="en-US"/>
        </w:rPr>
        <w:t>12:S</w:t>
      </w:r>
      <w:proofErr w:type="gramEnd"/>
      <w:r w:rsidRPr="00BD42B7">
        <w:rPr>
          <w:rFonts w:ascii="Courier" w:eastAsiaTheme="minorHAnsi" w:hAnsi="Courier"/>
          <w:sz w:val="16"/>
          <w:szCs w:val="21"/>
          <w:lang w:val="en-GB" w:eastAsia="en-US"/>
        </w:rPr>
        <w:t>2173-5115(17)30181-1.</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10.1016/j.rppnen.2017.11.009.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ahead of print. PMID: 29338973.</w:t>
      </w:r>
      <w:r w:rsidR="00794CF3" w:rsidRPr="00BD42B7">
        <w:rPr>
          <w:rFonts w:ascii="Courier" w:eastAsiaTheme="minorHAnsi" w:hAnsi="Courier"/>
          <w:sz w:val="16"/>
          <w:szCs w:val="21"/>
          <w:lang w:val="en-GB" w:eastAsia="en-US"/>
        </w:rPr>
        <w:t xml:space="preserve">  </w:t>
      </w:r>
    </w:p>
    <w:p w14:paraId="103FA89B"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219: Meltzer EO, Berger WE. A review of the efficacy and safety of once-daily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Respimat 2.5 micrograms in adults and adolescents with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Allergy Asthma Proc. 2018 Jan 6;39(1):14-26.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10.2500/aap.2018.39.4103.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29279056.</w:t>
      </w:r>
      <w:r w:rsidR="00794CF3" w:rsidRPr="00BD42B7">
        <w:rPr>
          <w:rFonts w:ascii="Courier" w:eastAsiaTheme="minorHAnsi" w:hAnsi="Courier"/>
          <w:sz w:val="16"/>
          <w:szCs w:val="21"/>
          <w:lang w:val="en-GB" w:eastAsia="en-US"/>
        </w:rPr>
        <w:t xml:space="preserve">  </w:t>
      </w:r>
    </w:p>
    <w:p w14:paraId="66CA81C8"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220: Dreher M, Müller T. Add-on Therapy for Symptomatic Asthma despite Long-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Acting Beta-Agonists/Inhaled Corticosteroid. </w:t>
      </w:r>
      <w:proofErr w:type="spellStart"/>
      <w:r w:rsidRPr="00BD42B7">
        <w:rPr>
          <w:rFonts w:ascii="Courier" w:eastAsiaTheme="minorHAnsi" w:hAnsi="Courier"/>
          <w:sz w:val="16"/>
          <w:szCs w:val="21"/>
          <w:lang w:val="en-GB" w:eastAsia="en-US"/>
        </w:rPr>
        <w:t>Tuberc</w:t>
      </w:r>
      <w:proofErr w:type="spellEnd"/>
      <w:r w:rsidRPr="00BD42B7">
        <w:rPr>
          <w:rFonts w:ascii="Courier" w:eastAsiaTheme="minorHAnsi" w:hAnsi="Courier"/>
          <w:sz w:val="16"/>
          <w:szCs w:val="21"/>
          <w:lang w:val="en-GB" w:eastAsia="en-US"/>
        </w:rPr>
        <w:t xml:space="preserve"> Respir Dis (Seoul). 2018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Jan;81(1):1-5.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10.4046/trd.2017.0102.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Dec 13. PMID: 29256220;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PMC5771741.</w:t>
      </w:r>
      <w:r w:rsidR="00794CF3" w:rsidRPr="00BD42B7">
        <w:rPr>
          <w:rFonts w:ascii="Courier" w:eastAsiaTheme="minorHAnsi" w:hAnsi="Courier"/>
          <w:sz w:val="16"/>
          <w:szCs w:val="21"/>
          <w:lang w:val="en-GB" w:eastAsia="en-US"/>
        </w:rPr>
        <w:t xml:space="preserve">  </w:t>
      </w:r>
    </w:p>
    <w:p w14:paraId="4E8E7956"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221: Corral Gudino L, Borao Cengotita-Bengoa M, Jorge Sánchez RJ, García</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Aparicio J. El paciente y su travesía entre la atención primaria y la</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 xml:space="preserve">hospitalaria. </w:t>
      </w:r>
      <w:proofErr w:type="spellStart"/>
      <w:r w:rsidRPr="00BD42B7">
        <w:rPr>
          <w:rFonts w:ascii="Courier" w:eastAsiaTheme="minorHAnsi" w:hAnsi="Courier"/>
          <w:sz w:val="16"/>
          <w:szCs w:val="21"/>
          <w:lang w:val="en-US" w:eastAsia="en-US"/>
        </w:rPr>
        <w:t>Revisión</w:t>
      </w:r>
      <w:proofErr w:type="spellEnd"/>
      <w:r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US" w:eastAsia="en-US"/>
        </w:rPr>
        <w:t>sistemática</w:t>
      </w:r>
      <w:proofErr w:type="spellEnd"/>
      <w:r w:rsidRPr="00BD42B7">
        <w:rPr>
          <w:rFonts w:ascii="Courier" w:eastAsiaTheme="minorHAnsi" w:hAnsi="Courier"/>
          <w:sz w:val="16"/>
          <w:szCs w:val="21"/>
          <w:lang w:val="en-US" w:eastAsia="en-US"/>
        </w:rPr>
        <w:t xml:space="preserve"> de </w:t>
      </w:r>
      <w:proofErr w:type="spellStart"/>
      <w:r w:rsidRPr="00BD42B7">
        <w:rPr>
          <w:rFonts w:ascii="Courier" w:eastAsiaTheme="minorHAnsi" w:hAnsi="Courier"/>
          <w:sz w:val="16"/>
          <w:szCs w:val="21"/>
          <w:lang w:val="en-US" w:eastAsia="en-US"/>
        </w:rPr>
        <w:t>ensayos</w:t>
      </w:r>
      <w:proofErr w:type="spellEnd"/>
      <w:r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US" w:eastAsia="en-US"/>
        </w:rPr>
        <w:t>clínicos</w:t>
      </w:r>
      <w:proofErr w:type="spellEnd"/>
      <w:r w:rsidRPr="00BD42B7">
        <w:rPr>
          <w:rFonts w:ascii="Courier" w:eastAsiaTheme="minorHAnsi" w:hAnsi="Courier"/>
          <w:sz w:val="16"/>
          <w:szCs w:val="21"/>
          <w:lang w:val="en-US" w:eastAsia="en-US"/>
        </w:rPr>
        <w:t xml:space="preserve"> para la </w:t>
      </w:r>
      <w:proofErr w:type="spellStart"/>
      <w:r w:rsidRPr="00BD42B7">
        <w:rPr>
          <w:rFonts w:ascii="Courier" w:eastAsiaTheme="minorHAnsi" w:hAnsi="Courier"/>
          <w:sz w:val="16"/>
          <w:szCs w:val="21"/>
          <w:lang w:val="en-US" w:eastAsia="en-US"/>
        </w:rPr>
        <w:t>implementación</w:t>
      </w:r>
      <w:proofErr w:type="spellEnd"/>
      <w:r w:rsidRPr="00BD42B7">
        <w:rPr>
          <w:rFonts w:ascii="Courier" w:eastAsiaTheme="minorHAnsi" w:hAnsi="Courier"/>
          <w:sz w:val="16"/>
          <w:szCs w:val="21"/>
          <w:lang w:val="en-US" w:eastAsia="en-US"/>
        </w:rPr>
        <w:t xml:space="preserve"> de</w:t>
      </w:r>
      <w:r w:rsidR="00794CF3"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GB" w:eastAsia="en-US"/>
        </w:rPr>
        <w:t>herramientas</w:t>
      </w:r>
      <w:proofErr w:type="spellEnd"/>
      <w:r w:rsidRPr="00BD42B7">
        <w:rPr>
          <w:rFonts w:ascii="Courier" w:eastAsiaTheme="minorHAnsi" w:hAnsi="Courier"/>
          <w:sz w:val="16"/>
          <w:szCs w:val="21"/>
          <w:lang w:val="en-GB" w:eastAsia="en-US"/>
        </w:rPr>
        <w:t xml:space="preserve"> para la </w:t>
      </w:r>
      <w:proofErr w:type="spellStart"/>
      <w:r w:rsidRPr="00BD42B7">
        <w:rPr>
          <w:rFonts w:ascii="Courier" w:eastAsiaTheme="minorHAnsi" w:hAnsi="Courier"/>
          <w:sz w:val="16"/>
          <w:szCs w:val="21"/>
          <w:lang w:val="en-GB" w:eastAsia="en-US"/>
        </w:rPr>
        <w:t>integración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España</w:t>
      </w:r>
      <w:proofErr w:type="spellEnd"/>
      <w:r w:rsidRPr="00BD42B7">
        <w:rPr>
          <w:rFonts w:ascii="Courier" w:eastAsiaTheme="minorHAnsi" w:hAnsi="Courier"/>
          <w:sz w:val="16"/>
          <w:szCs w:val="21"/>
          <w:lang w:val="en-GB" w:eastAsia="en-US"/>
        </w:rPr>
        <w:t xml:space="preserve"> [The patient and the crossing between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Primary and Hospital care. Systematic review of trials for the implementation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tools for integration in Spain]. An Sist Sanit </w:t>
      </w:r>
      <w:proofErr w:type="spellStart"/>
      <w:r w:rsidRPr="00BD42B7">
        <w:rPr>
          <w:rFonts w:ascii="Courier" w:eastAsiaTheme="minorHAnsi" w:hAnsi="Courier"/>
          <w:sz w:val="16"/>
          <w:szCs w:val="21"/>
          <w:lang w:val="en-GB" w:eastAsia="en-US"/>
        </w:rPr>
        <w:t>Navar</w:t>
      </w:r>
      <w:proofErr w:type="spellEnd"/>
      <w:r w:rsidRPr="00BD42B7">
        <w:rPr>
          <w:rFonts w:ascii="Courier" w:eastAsiaTheme="minorHAnsi" w:hAnsi="Courier"/>
          <w:sz w:val="16"/>
          <w:szCs w:val="21"/>
          <w:lang w:val="en-GB" w:eastAsia="en-US"/>
        </w:rPr>
        <w:t>. 2017 Dec 29;40(3):443-459.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Spanish.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10.23938/ASSN.0119. PMID: 29215657.</w:t>
      </w:r>
      <w:r w:rsidR="00794CF3" w:rsidRPr="00BD42B7">
        <w:rPr>
          <w:rFonts w:ascii="Courier" w:eastAsiaTheme="minorHAnsi" w:hAnsi="Courier"/>
          <w:sz w:val="16"/>
          <w:szCs w:val="21"/>
          <w:lang w:val="en-GB" w:eastAsia="en-US"/>
        </w:rPr>
        <w:t xml:space="preserve">  </w:t>
      </w:r>
    </w:p>
    <w:p w14:paraId="6B02A8C8" w14:textId="77777777" w:rsidR="00397704"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 xml:space="preserve">222: </w:t>
      </w:r>
      <w:proofErr w:type="spellStart"/>
      <w:r w:rsidRPr="00BD42B7">
        <w:rPr>
          <w:rFonts w:ascii="Courier" w:eastAsiaTheme="minorHAnsi" w:hAnsi="Courier"/>
          <w:sz w:val="16"/>
          <w:szCs w:val="21"/>
          <w:lang w:val="en-GB" w:eastAsia="en-US"/>
        </w:rPr>
        <w:t>Casale</w:t>
      </w:r>
      <w:proofErr w:type="spellEnd"/>
      <w:r w:rsidRPr="00BD42B7">
        <w:rPr>
          <w:rFonts w:ascii="Courier" w:eastAsiaTheme="minorHAnsi" w:hAnsi="Courier"/>
          <w:sz w:val="16"/>
          <w:szCs w:val="21"/>
          <w:lang w:val="en-GB" w:eastAsia="en-US"/>
        </w:rPr>
        <w:t xml:space="preserve"> TB, Bateman ED, </w:t>
      </w:r>
      <w:proofErr w:type="spellStart"/>
      <w:r w:rsidRPr="00BD42B7">
        <w:rPr>
          <w:rFonts w:ascii="Courier" w:eastAsiaTheme="minorHAnsi" w:hAnsi="Courier"/>
          <w:sz w:val="16"/>
          <w:szCs w:val="21"/>
          <w:lang w:val="en-GB" w:eastAsia="en-US"/>
        </w:rPr>
        <w:t>Vandewalker</w:t>
      </w:r>
      <w:proofErr w:type="spellEnd"/>
      <w:r w:rsidRPr="00BD42B7">
        <w:rPr>
          <w:rFonts w:ascii="Courier" w:eastAsiaTheme="minorHAnsi" w:hAnsi="Courier"/>
          <w:sz w:val="16"/>
          <w:szCs w:val="21"/>
          <w:lang w:val="en-GB" w:eastAsia="en-US"/>
        </w:rPr>
        <w:t xml:space="preserve"> M, Virchow JC, Schmidt H, Engel 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Moroni-</w:t>
      </w:r>
      <w:proofErr w:type="spellStart"/>
      <w:r w:rsidRPr="00BD42B7">
        <w:rPr>
          <w:rFonts w:ascii="Courier" w:eastAsiaTheme="minorHAnsi" w:hAnsi="Courier"/>
          <w:sz w:val="16"/>
          <w:szCs w:val="21"/>
          <w:lang w:val="en-GB" w:eastAsia="en-US"/>
        </w:rPr>
        <w:t>Zentgraf</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HAM. Tiotropium Respimat Add-on Is Efficacious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Symptomatic Asthma, Independent of T2 Phenotype. J Allergy Clin Immunol </w:t>
      </w:r>
      <w:proofErr w:type="spellStart"/>
      <w:r w:rsidRPr="00BD42B7">
        <w:rPr>
          <w:rFonts w:ascii="Courier" w:eastAsiaTheme="minorHAnsi" w:hAnsi="Courier"/>
          <w:sz w:val="16"/>
          <w:szCs w:val="21"/>
          <w:lang w:val="en-GB" w:eastAsia="en-US"/>
        </w:rPr>
        <w:t>Pract</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2018 May-Jun;6(3):923-935.e9.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10.1016/j.jaip.2017.08.037. </w:t>
      </w:r>
      <w:proofErr w:type="spellStart"/>
      <w:r w:rsidRPr="00BD42B7">
        <w:rPr>
          <w:rFonts w:ascii="Courier" w:eastAsiaTheme="minorHAnsi" w:hAnsi="Courier"/>
          <w:sz w:val="16"/>
          <w:szCs w:val="21"/>
          <w:lang w:val="en-US" w:eastAsia="en-US"/>
        </w:rPr>
        <w:t>Epub</w:t>
      </w:r>
      <w:proofErr w:type="spellEnd"/>
      <w:r w:rsidRPr="00BD42B7">
        <w:rPr>
          <w:rFonts w:ascii="Courier" w:eastAsiaTheme="minorHAnsi" w:hAnsi="Courier"/>
          <w:sz w:val="16"/>
          <w:szCs w:val="21"/>
          <w:lang w:val="en-US" w:eastAsia="en-US"/>
        </w:rPr>
        <w:t xml:space="preserve"> 2017 Nov 22.</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US" w:eastAsia="en-US"/>
        </w:rPr>
        <w:t>PMID: 29174062.</w:t>
      </w:r>
      <w:r w:rsidR="00794CF3" w:rsidRPr="00BD42B7">
        <w:rPr>
          <w:rFonts w:ascii="Courier" w:eastAsiaTheme="minorHAnsi" w:hAnsi="Courier"/>
          <w:sz w:val="16"/>
          <w:szCs w:val="21"/>
          <w:lang w:val="en-US" w:eastAsia="en-US"/>
        </w:rPr>
        <w:t xml:space="preserve">  </w:t>
      </w:r>
    </w:p>
    <w:p w14:paraId="2CEBB2C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223: Singh D, </w:t>
      </w:r>
      <w:proofErr w:type="spellStart"/>
      <w:r w:rsidRPr="00BD42B7">
        <w:rPr>
          <w:rFonts w:ascii="Courier" w:eastAsiaTheme="minorHAnsi" w:hAnsi="Courier"/>
          <w:sz w:val="16"/>
          <w:szCs w:val="21"/>
          <w:lang w:val="en-US" w:eastAsia="en-US"/>
        </w:rPr>
        <w:t>Corradi</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Spinola</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Papi</w:t>
      </w:r>
      <w:proofErr w:type="spellEnd"/>
      <w:r w:rsidRPr="00BD42B7">
        <w:rPr>
          <w:rFonts w:ascii="Courier" w:eastAsiaTheme="minorHAnsi" w:hAnsi="Courier"/>
          <w:sz w:val="16"/>
          <w:szCs w:val="21"/>
          <w:lang w:val="en-US" w:eastAsia="en-US"/>
        </w:rPr>
        <w:t xml:space="preserve"> A, Usmani OS, </w:t>
      </w:r>
      <w:proofErr w:type="spellStart"/>
      <w:r w:rsidRPr="00BD42B7">
        <w:rPr>
          <w:rFonts w:ascii="Courier" w:eastAsiaTheme="minorHAnsi" w:hAnsi="Courier"/>
          <w:sz w:val="16"/>
          <w:szCs w:val="21"/>
          <w:lang w:val="en-US" w:eastAsia="en-US"/>
        </w:rPr>
        <w:t>Scuri</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Petruzzelli</w:t>
      </w:r>
      <w:proofErr w:type="spellEnd"/>
      <w:r w:rsidRPr="00BD42B7">
        <w:rPr>
          <w:rFonts w:ascii="Courier" w:eastAsiaTheme="minorHAnsi" w:hAnsi="Courier"/>
          <w:sz w:val="16"/>
          <w:szCs w:val="21"/>
          <w:lang w:val="en-US" w:eastAsia="en-US"/>
        </w:rPr>
        <w:t xml:space="preserve"> S,</w:t>
      </w:r>
      <w:r w:rsidR="00794CF3"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GB" w:eastAsia="en-US"/>
        </w:rPr>
        <w:t>Vestbo</w:t>
      </w:r>
      <w:proofErr w:type="spellEnd"/>
      <w:r w:rsidRPr="00BD42B7">
        <w:rPr>
          <w:rFonts w:ascii="Courier" w:eastAsiaTheme="minorHAnsi" w:hAnsi="Courier"/>
          <w:sz w:val="16"/>
          <w:szCs w:val="21"/>
          <w:lang w:val="en-GB" w:eastAsia="en-US"/>
        </w:rPr>
        <w:t xml:space="preserve"> J. Triple therapy in COPD: new evidence with the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fixed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combination of beclomethasone dipropionate, formoterol fumarate, and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bromide.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2017 Oct</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6;12:2917</w:t>
      </w:r>
      <w:proofErr w:type="gramEnd"/>
      <w:r w:rsidRPr="00BD42B7">
        <w:rPr>
          <w:rFonts w:ascii="Courier" w:eastAsiaTheme="minorHAnsi" w:hAnsi="Courier"/>
          <w:sz w:val="16"/>
          <w:szCs w:val="21"/>
          <w:lang w:val="en-GB" w:eastAsia="en-US"/>
        </w:rPr>
        <w:t xml:space="preserve">-2928.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10.2147/COPD.S146822. PMID: 29062229; PMCID: PMC5638574.</w:t>
      </w:r>
      <w:r w:rsidR="00794CF3" w:rsidRPr="00BD42B7">
        <w:rPr>
          <w:rFonts w:ascii="Courier" w:eastAsiaTheme="minorHAnsi" w:hAnsi="Courier"/>
          <w:sz w:val="16"/>
          <w:szCs w:val="21"/>
          <w:lang w:val="en-GB" w:eastAsia="en-US"/>
        </w:rPr>
        <w:t xml:space="preserve">  </w:t>
      </w:r>
    </w:p>
    <w:p w14:paraId="625CE180"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224: Lee L, </w:t>
      </w:r>
      <w:proofErr w:type="spellStart"/>
      <w:r w:rsidRPr="00BD42B7">
        <w:rPr>
          <w:rFonts w:ascii="Courier" w:eastAsiaTheme="minorHAnsi" w:hAnsi="Courier"/>
          <w:sz w:val="16"/>
          <w:szCs w:val="21"/>
          <w:lang w:val="en-GB" w:eastAsia="en-US"/>
        </w:rPr>
        <w:t>Kerwin</w:t>
      </w:r>
      <w:proofErr w:type="spellEnd"/>
      <w:r w:rsidRPr="00BD42B7">
        <w:rPr>
          <w:rFonts w:ascii="Courier" w:eastAsiaTheme="minorHAnsi" w:hAnsi="Courier"/>
          <w:sz w:val="16"/>
          <w:szCs w:val="21"/>
          <w:lang w:val="en-GB" w:eastAsia="en-US"/>
        </w:rPr>
        <w:t xml:space="preserve"> E, Collison K, Nelsen L, Wu W, Yang S, Pascoe S. The effect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umeclidinium on lung function and symptoms in patients with fixed airflow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obstruction and reversibility to salbutamol: A randomised, 3-phase study. Respir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2017 </w:t>
      </w:r>
      <w:proofErr w:type="gramStart"/>
      <w:r w:rsidRPr="00BD42B7">
        <w:rPr>
          <w:rFonts w:ascii="Courier" w:eastAsiaTheme="minorHAnsi" w:hAnsi="Courier"/>
          <w:sz w:val="16"/>
          <w:szCs w:val="21"/>
          <w:lang w:val="en-GB" w:eastAsia="en-US"/>
        </w:rPr>
        <w:t>Oct;131:148</w:t>
      </w:r>
      <w:proofErr w:type="gramEnd"/>
      <w:r w:rsidRPr="00BD42B7">
        <w:rPr>
          <w:rFonts w:ascii="Courier" w:eastAsiaTheme="minorHAnsi" w:hAnsi="Courier"/>
          <w:sz w:val="16"/>
          <w:szCs w:val="21"/>
          <w:lang w:val="en-GB" w:eastAsia="en-US"/>
        </w:rPr>
        <w:t xml:space="preserve">-157.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10.1016/j.rmed.2017.08.013.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Aug 14.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28947022.</w:t>
      </w:r>
      <w:r w:rsidR="00794CF3" w:rsidRPr="00BD42B7">
        <w:rPr>
          <w:rFonts w:ascii="Courier" w:eastAsiaTheme="minorHAnsi" w:hAnsi="Courier"/>
          <w:sz w:val="16"/>
          <w:szCs w:val="21"/>
          <w:lang w:val="en-GB" w:eastAsia="en-US"/>
        </w:rPr>
        <w:t xml:space="preserve">  </w:t>
      </w:r>
    </w:p>
    <w:p w14:paraId="63D3C25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225: </w:t>
      </w:r>
      <w:proofErr w:type="spellStart"/>
      <w:r w:rsidRPr="00BD42B7">
        <w:rPr>
          <w:rFonts w:ascii="Courier" w:eastAsiaTheme="minorHAnsi" w:hAnsi="Courier"/>
          <w:sz w:val="16"/>
          <w:szCs w:val="21"/>
          <w:lang w:val="en-GB" w:eastAsia="en-US"/>
        </w:rPr>
        <w:t>Nandyal</w:t>
      </w:r>
      <w:proofErr w:type="spellEnd"/>
      <w:r w:rsidRPr="00BD42B7">
        <w:rPr>
          <w:rFonts w:ascii="Courier" w:eastAsiaTheme="minorHAnsi" w:hAnsi="Courier"/>
          <w:sz w:val="16"/>
          <w:szCs w:val="21"/>
          <w:lang w:val="en-GB" w:eastAsia="en-US"/>
        </w:rPr>
        <w:t xml:space="preserve"> S, Suria S, </w:t>
      </w:r>
      <w:proofErr w:type="spellStart"/>
      <w:r w:rsidRPr="00BD42B7">
        <w:rPr>
          <w:rFonts w:ascii="Courier" w:eastAsiaTheme="minorHAnsi" w:hAnsi="Courier"/>
          <w:sz w:val="16"/>
          <w:szCs w:val="21"/>
          <w:lang w:val="en-GB" w:eastAsia="en-US"/>
        </w:rPr>
        <w:t>Chogtu</w:t>
      </w:r>
      <w:proofErr w:type="spellEnd"/>
      <w:r w:rsidRPr="00BD42B7">
        <w:rPr>
          <w:rFonts w:ascii="Courier" w:eastAsiaTheme="minorHAnsi" w:hAnsi="Courier"/>
          <w:sz w:val="16"/>
          <w:szCs w:val="21"/>
          <w:lang w:val="en-GB" w:eastAsia="en-US"/>
        </w:rPr>
        <w:t xml:space="preserve"> B, Bhattacharjee D. Risk of GERD with Diabetes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Mellitus, Hypertension and Bronchial Asthma - A Hospital based Retrospective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Cohort Study. J Clin </w:t>
      </w:r>
      <w:proofErr w:type="spellStart"/>
      <w:r w:rsidRPr="00BD42B7">
        <w:rPr>
          <w:rFonts w:ascii="Courier" w:eastAsiaTheme="minorHAnsi" w:hAnsi="Courier"/>
          <w:sz w:val="16"/>
          <w:szCs w:val="21"/>
          <w:lang w:val="en-GB" w:eastAsia="en-US"/>
        </w:rPr>
        <w:t>Diagn</w:t>
      </w:r>
      <w:proofErr w:type="spellEnd"/>
      <w:r w:rsidRPr="00BD42B7">
        <w:rPr>
          <w:rFonts w:ascii="Courier" w:eastAsiaTheme="minorHAnsi" w:hAnsi="Courier"/>
          <w:sz w:val="16"/>
          <w:szCs w:val="21"/>
          <w:lang w:val="en-GB" w:eastAsia="en-US"/>
        </w:rPr>
        <w:t xml:space="preserve"> Res. 2017 Jul;11(7</w:t>
      </w:r>
      <w:proofErr w:type="gramStart"/>
      <w:r w:rsidRPr="00BD42B7">
        <w:rPr>
          <w:rFonts w:ascii="Courier" w:eastAsiaTheme="minorHAnsi" w:hAnsi="Courier"/>
          <w:sz w:val="16"/>
          <w:szCs w:val="21"/>
          <w:lang w:val="en-GB" w:eastAsia="en-US"/>
        </w:rPr>
        <w:t>):OC</w:t>
      </w:r>
      <w:proofErr w:type="gramEnd"/>
      <w:r w:rsidRPr="00BD42B7">
        <w:rPr>
          <w:rFonts w:ascii="Courier" w:eastAsiaTheme="minorHAnsi" w:hAnsi="Courier"/>
          <w:sz w:val="16"/>
          <w:szCs w:val="21"/>
          <w:lang w:val="en-GB" w:eastAsia="en-US"/>
        </w:rPr>
        <w:t xml:space="preserve">25-OC29.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10.7860/JCDR/2017/25571.10232.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Jul 1. PMID: 28892957;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PMC5583783.</w:t>
      </w:r>
      <w:r w:rsidR="00794CF3" w:rsidRPr="00BD42B7">
        <w:rPr>
          <w:rFonts w:ascii="Courier" w:eastAsiaTheme="minorHAnsi" w:hAnsi="Courier"/>
          <w:sz w:val="16"/>
          <w:szCs w:val="21"/>
          <w:lang w:val="en-GB" w:eastAsia="en-US"/>
        </w:rPr>
        <w:t xml:space="preserve">  </w:t>
      </w:r>
    </w:p>
    <w:p w14:paraId="22552DEA"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226: Kalach N, </w:t>
      </w:r>
      <w:proofErr w:type="spellStart"/>
      <w:r w:rsidRPr="00BD42B7">
        <w:rPr>
          <w:rFonts w:ascii="Courier" w:eastAsiaTheme="minorHAnsi" w:hAnsi="Courier"/>
          <w:sz w:val="16"/>
          <w:szCs w:val="21"/>
          <w:lang w:val="en-GB" w:eastAsia="en-US"/>
        </w:rPr>
        <w:t>Bontems</w:t>
      </w:r>
      <w:proofErr w:type="spellEnd"/>
      <w:r w:rsidRPr="00BD42B7">
        <w:rPr>
          <w:rFonts w:ascii="Courier" w:eastAsiaTheme="minorHAnsi" w:hAnsi="Courier"/>
          <w:sz w:val="16"/>
          <w:szCs w:val="21"/>
          <w:lang w:val="en-GB" w:eastAsia="en-US"/>
        </w:rPr>
        <w:t xml:space="preserve"> P, Raymond J. Helicobacter pylori infection in children.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Helicobacter. 2017 Sep;22 </w:t>
      </w:r>
      <w:proofErr w:type="spellStart"/>
      <w:r w:rsidRPr="00BD42B7">
        <w:rPr>
          <w:rFonts w:ascii="Courier" w:eastAsiaTheme="minorHAnsi" w:hAnsi="Courier"/>
          <w:sz w:val="16"/>
          <w:szCs w:val="21"/>
          <w:lang w:val="en-GB" w:eastAsia="en-US"/>
        </w:rPr>
        <w:t>Suppl</w:t>
      </w:r>
      <w:proofErr w:type="spellEnd"/>
      <w:r w:rsidRPr="00BD42B7">
        <w:rPr>
          <w:rFonts w:ascii="Courier" w:eastAsiaTheme="minorHAnsi" w:hAnsi="Courier"/>
          <w:sz w:val="16"/>
          <w:szCs w:val="21"/>
          <w:lang w:val="en-GB" w:eastAsia="en-US"/>
        </w:rPr>
        <w:t xml:space="preserve"> 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10.1111/hel.12414. PMID: 28891139.</w:t>
      </w:r>
      <w:r w:rsidR="00794CF3" w:rsidRPr="00BD42B7">
        <w:rPr>
          <w:rFonts w:ascii="Courier" w:eastAsiaTheme="minorHAnsi" w:hAnsi="Courier"/>
          <w:sz w:val="16"/>
          <w:szCs w:val="21"/>
          <w:lang w:val="en-GB" w:eastAsia="en-US"/>
        </w:rPr>
        <w:t xml:space="preserve">  </w:t>
      </w:r>
    </w:p>
    <w:p w14:paraId="7FE9AA5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227: Beasley R, Hardy J, </w:t>
      </w:r>
      <w:proofErr w:type="spellStart"/>
      <w:r w:rsidRPr="00BD42B7">
        <w:rPr>
          <w:rFonts w:ascii="Courier" w:eastAsiaTheme="minorHAnsi" w:hAnsi="Courier"/>
          <w:sz w:val="16"/>
          <w:szCs w:val="21"/>
          <w:lang w:val="en-GB" w:eastAsia="en-US"/>
        </w:rPr>
        <w:t>Hancox</w:t>
      </w:r>
      <w:proofErr w:type="spellEnd"/>
      <w:r w:rsidRPr="00BD42B7">
        <w:rPr>
          <w:rFonts w:ascii="Courier" w:eastAsiaTheme="minorHAnsi" w:hAnsi="Courier"/>
          <w:sz w:val="16"/>
          <w:szCs w:val="21"/>
          <w:lang w:val="en-GB" w:eastAsia="en-US"/>
        </w:rPr>
        <w:t xml:space="preserve"> R. Asthma prescribing: Where are we headed?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Respirology. 2017 Nov;22(8):1487-1488.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10.1111/resp.13159.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Aug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27. PMID: 28845601.</w:t>
      </w:r>
      <w:r w:rsidR="00794CF3" w:rsidRPr="00BD42B7">
        <w:rPr>
          <w:rFonts w:ascii="Courier" w:eastAsiaTheme="minorHAnsi" w:hAnsi="Courier"/>
          <w:sz w:val="16"/>
          <w:szCs w:val="21"/>
          <w:lang w:val="en-GB" w:eastAsia="en-US"/>
        </w:rPr>
        <w:t xml:space="preserve">  </w:t>
      </w:r>
    </w:p>
    <w:p w14:paraId="179C39C6"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228: </w:t>
      </w:r>
      <w:proofErr w:type="spellStart"/>
      <w:r w:rsidRPr="00BD42B7">
        <w:rPr>
          <w:rFonts w:ascii="Courier" w:eastAsiaTheme="minorHAnsi" w:hAnsi="Courier"/>
          <w:sz w:val="16"/>
          <w:szCs w:val="21"/>
          <w:lang w:val="en-GB" w:eastAsia="en-US"/>
        </w:rPr>
        <w:t>Makadia</w:t>
      </w:r>
      <w:proofErr w:type="spellEnd"/>
      <w:r w:rsidRPr="00BD42B7">
        <w:rPr>
          <w:rFonts w:ascii="Courier" w:eastAsiaTheme="minorHAnsi" w:hAnsi="Courier"/>
          <w:sz w:val="16"/>
          <w:szCs w:val="21"/>
          <w:lang w:val="en-GB" w:eastAsia="en-US"/>
        </w:rPr>
        <w:t xml:space="preserve"> LD, Roper PJ, Andrews JO, </w:t>
      </w:r>
      <w:proofErr w:type="spellStart"/>
      <w:r w:rsidRPr="00BD42B7">
        <w:rPr>
          <w:rFonts w:ascii="Courier" w:eastAsiaTheme="minorHAnsi" w:hAnsi="Courier"/>
          <w:sz w:val="16"/>
          <w:szCs w:val="21"/>
          <w:lang w:val="en-GB" w:eastAsia="en-US"/>
        </w:rPr>
        <w:t>Tingen</w:t>
      </w:r>
      <w:proofErr w:type="spellEnd"/>
      <w:r w:rsidRPr="00BD42B7">
        <w:rPr>
          <w:rFonts w:ascii="Courier" w:eastAsiaTheme="minorHAnsi" w:hAnsi="Courier"/>
          <w:sz w:val="16"/>
          <w:szCs w:val="21"/>
          <w:lang w:val="en-GB" w:eastAsia="en-US"/>
        </w:rPr>
        <w:t xml:space="preserve"> MS. Tobacco Use and Smoke Exposure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Children: New Trends, Harm, and Strategies to Improve Health Outcomes. </w:t>
      </w:r>
      <w:proofErr w:type="spellStart"/>
      <w:r w:rsidRPr="00BD42B7">
        <w:rPr>
          <w:rFonts w:ascii="Courier" w:eastAsiaTheme="minorHAnsi" w:hAnsi="Courier"/>
          <w:sz w:val="16"/>
          <w:szCs w:val="21"/>
          <w:lang w:val="en-GB" w:eastAsia="en-US"/>
        </w:rPr>
        <w:t>Curr</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Allergy Asthma Rep. 2017 Aug;17(8):55.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10.1007/s11882-017-0723-0.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28741144.</w:t>
      </w:r>
      <w:r w:rsidR="00794CF3" w:rsidRPr="00BD42B7">
        <w:rPr>
          <w:rFonts w:ascii="Courier" w:eastAsiaTheme="minorHAnsi" w:hAnsi="Courier"/>
          <w:sz w:val="16"/>
          <w:szCs w:val="21"/>
          <w:lang w:val="en-GB" w:eastAsia="en-US"/>
        </w:rPr>
        <w:t xml:space="preserve">  </w:t>
      </w:r>
    </w:p>
    <w:p w14:paraId="2D07AC8C"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229: Sánchez J, </w:t>
      </w:r>
      <w:proofErr w:type="spellStart"/>
      <w:r w:rsidRPr="00BD42B7">
        <w:rPr>
          <w:rFonts w:ascii="Courier" w:eastAsiaTheme="minorHAnsi" w:hAnsi="Courier"/>
          <w:sz w:val="16"/>
          <w:szCs w:val="21"/>
          <w:lang w:val="en-GB" w:eastAsia="en-US"/>
        </w:rPr>
        <w:t>Zakzuk</w:t>
      </w:r>
      <w:proofErr w:type="spellEnd"/>
      <w:r w:rsidRPr="00BD42B7">
        <w:rPr>
          <w:rFonts w:ascii="Courier" w:eastAsiaTheme="minorHAnsi" w:hAnsi="Courier"/>
          <w:sz w:val="16"/>
          <w:szCs w:val="21"/>
          <w:lang w:val="en-GB" w:eastAsia="en-US"/>
        </w:rPr>
        <w:t xml:space="preserve"> J, Cardona R. Evaluation of a Guidelines-Based Approach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to the Treatment of Chronic Spontaneous Urticaria. J Allergy Clin Immunol </w:t>
      </w:r>
      <w:proofErr w:type="spellStart"/>
      <w:r w:rsidRPr="00BD42B7">
        <w:rPr>
          <w:rFonts w:ascii="Courier" w:eastAsiaTheme="minorHAnsi" w:hAnsi="Courier"/>
          <w:sz w:val="16"/>
          <w:szCs w:val="21"/>
          <w:lang w:val="en-GB" w:eastAsia="en-US"/>
        </w:rPr>
        <w:t>Pract</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2018 Jan-Feb;6(1):177-182.e1.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10.1016/j.jaip.2017.06.002.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Jul 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28709817.</w:t>
      </w:r>
      <w:r w:rsidR="00794CF3" w:rsidRPr="00BD42B7">
        <w:rPr>
          <w:rFonts w:ascii="Courier" w:eastAsiaTheme="minorHAnsi" w:hAnsi="Courier"/>
          <w:sz w:val="16"/>
          <w:szCs w:val="21"/>
          <w:lang w:val="en-GB" w:eastAsia="en-US"/>
        </w:rPr>
        <w:t xml:space="preserve">  </w:t>
      </w:r>
    </w:p>
    <w:p w14:paraId="50FAC218"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230: </w:t>
      </w:r>
      <w:proofErr w:type="spellStart"/>
      <w:r w:rsidRPr="00BD42B7">
        <w:rPr>
          <w:rFonts w:ascii="Courier" w:eastAsiaTheme="minorHAnsi" w:hAnsi="Courier"/>
          <w:sz w:val="16"/>
          <w:szCs w:val="21"/>
          <w:lang w:val="en-GB" w:eastAsia="en-US"/>
        </w:rPr>
        <w:t>Mapel</w:t>
      </w:r>
      <w:proofErr w:type="spellEnd"/>
      <w:r w:rsidRPr="00BD42B7">
        <w:rPr>
          <w:rFonts w:ascii="Courier" w:eastAsiaTheme="minorHAnsi" w:hAnsi="Courier"/>
          <w:sz w:val="16"/>
          <w:szCs w:val="21"/>
          <w:lang w:val="en-GB" w:eastAsia="en-US"/>
        </w:rPr>
        <w:t xml:space="preserve"> D, </w:t>
      </w:r>
      <w:proofErr w:type="spellStart"/>
      <w:r w:rsidRPr="00BD42B7">
        <w:rPr>
          <w:rFonts w:ascii="Courier" w:eastAsiaTheme="minorHAnsi" w:hAnsi="Courier"/>
          <w:sz w:val="16"/>
          <w:szCs w:val="21"/>
          <w:lang w:val="en-GB" w:eastAsia="en-US"/>
        </w:rPr>
        <w:t>Laliberté</w:t>
      </w:r>
      <w:proofErr w:type="spellEnd"/>
      <w:r w:rsidRPr="00BD42B7">
        <w:rPr>
          <w:rFonts w:ascii="Courier" w:eastAsiaTheme="minorHAnsi" w:hAnsi="Courier"/>
          <w:sz w:val="16"/>
          <w:szCs w:val="21"/>
          <w:lang w:val="en-GB" w:eastAsia="en-US"/>
        </w:rPr>
        <w:t xml:space="preserve"> F, Roberts MH, Sama SR, </w:t>
      </w:r>
      <w:proofErr w:type="spellStart"/>
      <w:r w:rsidRPr="00BD42B7">
        <w:rPr>
          <w:rFonts w:ascii="Courier" w:eastAsiaTheme="minorHAnsi" w:hAnsi="Courier"/>
          <w:sz w:val="16"/>
          <w:szCs w:val="21"/>
          <w:lang w:val="en-GB" w:eastAsia="en-US"/>
        </w:rPr>
        <w:t>Sundaresan</w:t>
      </w:r>
      <w:proofErr w:type="spellEnd"/>
      <w:r w:rsidRPr="00BD42B7">
        <w:rPr>
          <w:rFonts w:ascii="Courier" w:eastAsiaTheme="minorHAnsi" w:hAnsi="Courier"/>
          <w:sz w:val="16"/>
          <w:szCs w:val="21"/>
          <w:lang w:val="en-GB" w:eastAsia="en-US"/>
        </w:rPr>
        <w:t xml:space="preserve"> D, Pilon D, Lefebvre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 Duh MS, Patel J. A retrospective study to assess clinical characteristics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time to initiation of open-triple therapy among patients with chronic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obstructive pulmonary disease, newly established on long-acting mono- 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combination therapy.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2017 Jun </w:t>
      </w:r>
      <w:proofErr w:type="gramStart"/>
      <w:r w:rsidRPr="00BD42B7">
        <w:rPr>
          <w:rFonts w:ascii="Courier" w:eastAsiaTheme="minorHAnsi" w:hAnsi="Courier"/>
          <w:sz w:val="16"/>
          <w:szCs w:val="21"/>
          <w:lang w:val="en-GB" w:eastAsia="en-US"/>
        </w:rPr>
        <w:t>21;12:1825</w:t>
      </w:r>
      <w:proofErr w:type="gramEnd"/>
      <w:r w:rsidRPr="00BD42B7">
        <w:rPr>
          <w:rFonts w:ascii="Courier" w:eastAsiaTheme="minorHAnsi" w:hAnsi="Courier"/>
          <w:sz w:val="16"/>
          <w:szCs w:val="21"/>
          <w:lang w:val="en-GB" w:eastAsia="en-US"/>
        </w:rPr>
        <w:t>-1836.</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10.2147/COPD.S129007. PMID: 28684905; PMCID: PMC5485896.</w:t>
      </w:r>
      <w:r w:rsidR="00794CF3" w:rsidRPr="00BD42B7">
        <w:rPr>
          <w:rFonts w:ascii="Courier" w:eastAsiaTheme="minorHAnsi" w:hAnsi="Courier"/>
          <w:sz w:val="16"/>
          <w:szCs w:val="21"/>
          <w:lang w:val="en-GB" w:eastAsia="en-US"/>
        </w:rPr>
        <w:t xml:space="preserve">  </w:t>
      </w:r>
    </w:p>
    <w:p w14:paraId="5360AFED"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231: </w:t>
      </w:r>
      <w:proofErr w:type="spellStart"/>
      <w:r w:rsidRPr="00BD42B7">
        <w:rPr>
          <w:rFonts w:ascii="Courier" w:eastAsiaTheme="minorHAnsi" w:hAnsi="Courier"/>
          <w:sz w:val="16"/>
          <w:szCs w:val="21"/>
          <w:lang w:val="en-GB" w:eastAsia="en-US"/>
        </w:rPr>
        <w:t>Aalbers</w:t>
      </w:r>
      <w:proofErr w:type="spellEnd"/>
      <w:r w:rsidRPr="00BD42B7">
        <w:rPr>
          <w:rFonts w:ascii="Courier" w:eastAsiaTheme="minorHAnsi" w:hAnsi="Courier"/>
          <w:sz w:val="16"/>
          <w:szCs w:val="21"/>
          <w:lang w:val="en-GB" w:eastAsia="en-US"/>
        </w:rPr>
        <w:t xml:space="preserve"> R, Park HS. Positioning of Long-Acting Muscarinic Antagonists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 Management of Asthma. Allergy Asthma Immunol Res. 2017 Sep;9(5):386-393.</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10.4168/aair.2017.9.5.386. PMID: 28677351; PMCID: PMC5500692.</w:t>
      </w:r>
      <w:r w:rsidR="00794CF3" w:rsidRPr="00BD42B7">
        <w:rPr>
          <w:rFonts w:ascii="Courier" w:eastAsiaTheme="minorHAnsi" w:hAnsi="Courier"/>
          <w:sz w:val="16"/>
          <w:szCs w:val="21"/>
          <w:lang w:val="en-GB" w:eastAsia="en-US"/>
        </w:rPr>
        <w:t xml:space="preserve">  </w:t>
      </w:r>
    </w:p>
    <w:p w14:paraId="11D56290"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232: </w:t>
      </w:r>
      <w:proofErr w:type="spellStart"/>
      <w:r w:rsidRPr="00BD42B7">
        <w:rPr>
          <w:rFonts w:ascii="Courier" w:eastAsiaTheme="minorHAnsi" w:hAnsi="Courier"/>
          <w:sz w:val="16"/>
          <w:szCs w:val="21"/>
          <w:lang w:val="en-GB" w:eastAsia="en-US"/>
        </w:rPr>
        <w:t>Jabbal</w:t>
      </w:r>
      <w:proofErr w:type="spellEnd"/>
      <w:r w:rsidRPr="00BD42B7">
        <w:rPr>
          <w:rFonts w:ascii="Courier" w:eastAsiaTheme="minorHAnsi" w:hAnsi="Courier"/>
          <w:sz w:val="16"/>
          <w:szCs w:val="21"/>
          <w:lang w:val="en-GB" w:eastAsia="en-US"/>
        </w:rPr>
        <w:t xml:space="preserve"> S, Manoharan A,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 Bronchoprotective tolerance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 is not modified by concomitant tiotropium in persistent asthma. Clin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Exp Allergy. 2017 Oct;47(10):1239-1245.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10.1111/cea.12972.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Aug 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28665534.</w:t>
      </w:r>
      <w:r w:rsidR="00794CF3" w:rsidRPr="00BD42B7">
        <w:rPr>
          <w:rFonts w:ascii="Courier" w:eastAsiaTheme="minorHAnsi" w:hAnsi="Courier"/>
          <w:sz w:val="16"/>
          <w:szCs w:val="21"/>
          <w:lang w:val="en-GB" w:eastAsia="en-US"/>
        </w:rPr>
        <w:t xml:space="preserve">  </w:t>
      </w:r>
    </w:p>
    <w:p w14:paraId="354EF115"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233: Clarke A, Perry E, Kelly C, De </w:t>
      </w:r>
      <w:proofErr w:type="spellStart"/>
      <w:r w:rsidRPr="00BD42B7">
        <w:rPr>
          <w:rFonts w:ascii="Courier" w:eastAsiaTheme="minorHAnsi" w:hAnsi="Courier"/>
          <w:sz w:val="16"/>
          <w:szCs w:val="21"/>
          <w:lang w:val="en-GB" w:eastAsia="en-US"/>
        </w:rPr>
        <w:t>Soyza</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Heesom</w:t>
      </w:r>
      <w:proofErr w:type="spellEnd"/>
      <w:r w:rsidRPr="00BD42B7">
        <w:rPr>
          <w:rFonts w:ascii="Courier" w:eastAsiaTheme="minorHAnsi" w:hAnsi="Courier"/>
          <w:sz w:val="16"/>
          <w:szCs w:val="21"/>
          <w:lang w:val="en-GB" w:eastAsia="en-US"/>
        </w:rPr>
        <w:t xml:space="preserve"> K, Gold LI, </w:t>
      </w:r>
      <w:proofErr w:type="spellStart"/>
      <w:r w:rsidRPr="00BD42B7">
        <w:rPr>
          <w:rFonts w:ascii="Courier" w:eastAsiaTheme="minorHAnsi" w:hAnsi="Courier"/>
          <w:sz w:val="16"/>
          <w:szCs w:val="21"/>
          <w:lang w:val="en-GB" w:eastAsia="en-US"/>
        </w:rPr>
        <w:t>Ollier</w:t>
      </w:r>
      <w:proofErr w:type="spellEnd"/>
      <w:r w:rsidRPr="00BD42B7">
        <w:rPr>
          <w:rFonts w:ascii="Courier" w:eastAsiaTheme="minorHAnsi" w:hAnsi="Courier"/>
          <w:sz w:val="16"/>
          <w:szCs w:val="21"/>
          <w:lang w:val="en-GB" w:eastAsia="en-US"/>
        </w:rPr>
        <w:t xml:space="preserve"> 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Hutchinson D, </w:t>
      </w:r>
      <w:proofErr w:type="spellStart"/>
      <w:r w:rsidRPr="00BD42B7">
        <w:rPr>
          <w:rFonts w:ascii="Courier" w:eastAsiaTheme="minorHAnsi" w:hAnsi="Courier"/>
          <w:sz w:val="16"/>
          <w:szCs w:val="21"/>
          <w:lang w:val="en-GB" w:eastAsia="en-US"/>
        </w:rPr>
        <w:t>Eggleton</w:t>
      </w:r>
      <w:proofErr w:type="spellEnd"/>
      <w:r w:rsidRPr="00BD42B7">
        <w:rPr>
          <w:rFonts w:ascii="Courier" w:eastAsiaTheme="minorHAnsi" w:hAnsi="Courier"/>
          <w:sz w:val="16"/>
          <w:szCs w:val="21"/>
          <w:lang w:val="en-GB" w:eastAsia="en-US"/>
        </w:rPr>
        <w:t xml:space="preserve"> P. Heightened autoantibody immune response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citrullinated calreticulin in bronchiectasis: Implications for rheumatoid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arthritis. Int J </w:t>
      </w:r>
      <w:proofErr w:type="spellStart"/>
      <w:r w:rsidRPr="00BD42B7">
        <w:rPr>
          <w:rFonts w:ascii="Courier" w:eastAsiaTheme="minorHAnsi" w:hAnsi="Courier"/>
          <w:sz w:val="16"/>
          <w:szCs w:val="21"/>
          <w:lang w:val="en-GB" w:eastAsia="en-US"/>
        </w:rPr>
        <w:t>Biochem</w:t>
      </w:r>
      <w:proofErr w:type="spellEnd"/>
      <w:r w:rsidRPr="00BD42B7">
        <w:rPr>
          <w:rFonts w:ascii="Courier" w:eastAsiaTheme="minorHAnsi" w:hAnsi="Courier"/>
          <w:sz w:val="16"/>
          <w:szCs w:val="21"/>
          <w:lang w:val="en-GB" w:eastAsia="en-US"/>
        </w:rPr>
        <w:t xml:space="preserve"> Cell Biol. 2017 </w:t>
      </w:r>
      <w:proofErr w:type="gramStart"/>
      <w:r w:rsidRPr="00BD42B7">
        <w:rPr>
          <w:rFonts w:ascii="Courier" w:eastAsiaTheme="minorHAnsi" w:hAnsi="Courier"/>
          <w:sz w:val="16"/>
          <w:szCs w:val="21"/>
          <w:lang w:val="en-GB" w:eastAsia="en-US"/>
        </w:rPr>
        <w:t>Aug;89:199</w:t>
      </w:r>
      <w:proofErr w:type="gramEnd"/>
      <w:r w:rsidRPr="00BD42B7">
        <w:rPr>
          <w:rFonts w:ascii="Courier" w:eastAsiaTheme="minorHAnsi" w:hAnsi="Courier"/>
          <w:sz w:val="16"/>
          <w:szCs w:val="21"/>
          <w:lang w:val="en-GB" w:eastAsia="en-US"/>
        </w:rPr>
        <w:t xml:space="preserve">-206.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10.1016/j.biocel.2017.06.013.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Jun 24. PMID: 28652209.</w:t>
      </w:r>
      <w:r w:rsidR="00794CF3" w:rsidRPr="00BD42B7">
        <w:rPr>
          <w:rFonts w:ascii="Courier" w:eastAsiaTheme="minorHAnsi" w:hAnsi="Courier"/>
          <w:sz w:val="16"/>
          <w:szCs w:val="21"/>
          <w:lang w:val="en-GB" w:eastAsia="en-US"/>
        </w:rPr>
        <w:t xml:space="preserve">  </w:t>
      </w:r>
    </w:p>
    <w:p w14:paraId="3EEAA936"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234: Miravitlles M, </w:t>
      </w:r>
      <w:proofErr w:type="spellStart"/>
      <w:r w:rsidRPr="00BD42B7">
        <w:rPr>
          <w:rFonts w:ascii="Courier" w:eastAsiaTheme="minorHAnsi" w:hAnsi="Courier"/>
          <w:sz w:val="16"/>
          <w:szCs w:val="21"/>
          <w:lang w:val="en-GB" w:eastAsia="en-US"/>
        </w:rPr>
        <w:t>Anzueto</w:t>
      </w:r>
      <w:proofErr w:type="spellEnd"/>
      <w:r w:rsidRPr="00BD42B7">
        <w:rPr>
          <w:rFonts w:ascii="Courier" w:eastAsiaTheme="minorHAnsi" w:hAnsi="Courier"/>
          <w:sz w:val="16"/>
          <w:szCs w:val="21"/>
          <w:lang w:val="en-GB" w:eastAsia="en-US"/>
        </w:rPr>
        <w:t xml:space="preserve"> A, Jardim JR. Optimizing bronchodilation in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prevention of COPD exacerbations. Respir Res. 2017 Jun 20;18(1):125.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10.1186/s12931-017-0601-2. PMID: 28633665; PMCID: PMC5477752.</w:t>
      </w:r>
      <w:r w:rsidR="00794CF3" w:rsidRPr="00BD42B7">
        <w:rPr>
          <w:rFonts w:ascii="Courier" w:eastAsiaTheme="minorHAnsi" w:hAnsi="Courier"/>
          <w:sz w:val="16"/>
          <w:szCs w:val="21"/>
          <w:lang w:val="en-GB" w:eastAsia="en-US"/>
        </w:rPr>
        <w:t xml:space="preserve">  </w:t>
      </w:r>
    </w:p>
    <w:p w14:paraId="46C357DC"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235: Wang G, Wang F, Gibson PG, Guo M, Zhang WJ, Gao P, Zhang HP, Harvey ES, Li</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 Zhang J. Severe and uncontrolled asthma in China: a cross-sectional survey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from the </w:t>
      </w:r>
      <w:r w:rsidRPr="00BD42B7">
        <w:rPr>
          <w:rFonts w:ascii="Courier" w:eastAsiaTheme="minorHAnsi" w:hAnsi="Courier"/>
          <w:sz w:val="16"/>
          <w:szCs w:val="21"/>
          <w:lang w:val="en-GB" w:eastAsia="en-US"/>
        </w:rPr>
        <w:lastRenderedPageBreak/>
        <w:t xml:space="preserve">Australasian Severe Asthma Network. J </w:t>
      </w:r>
      <w:proofErr w:type="spellStart"/>
      <w:r w:rsidRPr="00BD42B7">
        <w:rPr>
          <w:rFonts w:ascii="Courier" w:eastAsiaTheme="minorHAnsi" w:hAnsi="Courier"/>
          <w:sz w:val="16"/>
          <w:szCs w:val="21"/>
          <w:lang w:val="en-GB" w:eastAsia="en-US"/>
        </w:rPr>
        <w:t>Thorac</w:t>
      </w:r>
      <w:proofErr w:type="spellEnd"/>
      <w:r w:rsidRPr="00BD42B7">
        <w:rPr>
          <w:rFonts w:ascii="Courier" w:eastAsiaTheme="minorHAnsi" w:hAnsi="Courier"/>
          <w:sz w:val="16"/>
          <w:szCs w:val="21"/>
          <w:lang w:val="en-GB" w:eastAsia="en-US"/>
        </w:rPr>
        <w:t xml:space="preserve"> Dis. 2017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May;9(5):1333-1344.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10.21037/jtd.2017.04.74. PMID: 28616286;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PMC5465130.</w:t>
      </w:r>
      <w:r w:rsidR="00794CF3" w:rsidRPr="00BD42B7">
        <w:rPr>
          <w:rFonts w:ascii="Courier" w:eastAsiaTheme="minorHAnsi" w:hAnsi="Courier"/>
          <w:sz w:val="16"/>
          <w:szCs w:val="21"/>
          <w:lang w:val="en-GB" w:eastAsia="en-US"/>
        </w:rPr>
        <w:t xml:space="preserve">  </w:t>
      </w:r>
    </w:p>
    <w:p w14:paraId="79329234"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236: </w:t>
      </w:r>
      <w:proofErr w:type="spellStart"/>
      <w:r w:rsidRPr="00BD42B7">
        <w:rPr>
          <w:rFonts w:ascii="Courier" w:eastAsiaTheme="minorHAnsi" w:hAnsi="Courier"/>
          <w:sz w:val="16"/>
          <w:szCs w:val="21"/>
          <w:lang w:val="en-GB" w:eastAsia="en-US"/>
        </w:rPr>
        <w:t>Reddel</w:t>
      </w:r>
      <w:proofErr w:type="spellEnd"/>
      <w:r w:rsidRPr="00BD42B7">
        <w:rPr>
          <w:rFonts w:ascii="Courier" w:eastAsiaTheme="minorHAnsi" w:hAnsi="Courier"/>
          <w:sz w:val="16"/>
          <w:szCs w:val="21"/>
          <w:lang w:val="en-GB" w:eastAsia="en-US"/>
        </w:rPr>
        <w:t xml:space="preserve"> HK, </w:t>
      </w:r>
      <w:proofErr w:type="spellStart"/>
      <w:r w:rsidRPr="00BD42B7">
        <w:rPr>
          <w:rFonts w:ascii="Courier" w:eastAsiaTheme="minorHAnsi" w:hAnsi="Courier"/>
          <w:sz w:val="16"/>
          <w:szCs w:val="21"/>
          <w:lang w:val="en-GB" w:eastAsia="en-US"/>
        </w:rPr>
        <w:t>Valenti</w:t>
      </w:r>
      <w:proofErr w:type="spellEnd"/>
      <w:r w:rsidRPr="00BD42B7">
        <w:rPr>
          <w:rFonts w:ascii="Courier" w:eastAsiaTheme="minorHAnsi" w:hAnsi="Courier"/>
          <w:sz w:val="16"/>
          <w:szCs w:val="21"/>
          <w:lang w:val="en-GB" w:eastAsia="en-US"/>
        </w:rPr>
        <w:t xml:space="preserve"> L, Easton KL, Gordon J, Bayram C, Miller GC. Assessment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management of asthma and chronic obstructive pulmonary disease in Australian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general practice. </w:t>
      </w:r>
      <w:proofErr w:type="spellStart"/>
      <w:r w:rsidRPr="00BD42B7">
        <w:rPr>
          <w:rFonts w:ascii="Courier" w:eastAsiaTheme="minorHAnsi" w:hAnsi="Courier"/>
          <w:sz w:val="16"/>
          <w:szCs w:val="21"/>
          <w:lang w:val="en-GB" w:eastAsia="en-US"/>
        </w:rPr>
        <w:t>Aust</w:t>
      </w:r>
      <w:proofErr w:type="spellEnd"/>
      <w:r w:rsidRPr="00BD42B7">
        <w:rPr>
          <w:rFonts w:ascii="Courier" w:eastAsiaTheme="minorHAnsi" w:hAnsi="Courier"/>
          <w:sz w:val="16"/>
          <w:szCs w:val="21"/>
          <w:lang w:val="en-GB" w:eastAsia="en-US"/>
        </w:rPr>
        <w:t xml:space="preserve"> Fam Physician. 2017 Jun;46(6):413-419. PMID: 28609599.</w:t>
      </w:r>
      <w:r w:rsidR="00794CF3" w:rsidRPr="00BD42B7">
        <w:rPr>
          <w:rFonts w:ascii="Courier" w:eastAsiaTheme="minorHAnsi" w:hAnsi="Courier"/>
          <w:sz w:val="16"/>
          <w:szCs w:val="21"/>
          <w:lang w:val="en-GB" w:eastAsia="en-US"/>
        </w:rPr>
        <w:t xml:space="preserve">  </w:t>
      </w:r>
    </w:p>
    <w:p w14:paraId="5863B5C6"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237: Kew KM, Carr R, </w:t>
      </w:r>
      <w:proofErr w:type="spellStart"/>
      <w:r w:rsidRPr="00BD42B7">
        <w:rPr>
          <w:rFonts w:ascii="Courier" w:eastAsiaTheme="minorHAnsi" w:hAnsi="Courier"/>
          <w:sz w:val="16"/>
          <w:szCs w:val="21"/>
          <w:lang w:val="en-GB" w:eastAsia="en-US"/>
        </w:rPr>
        <w:t>Crossingham</w:t>
      </w:r>
      <w:proofErr w:type="spellEnd"/>
      <w:r w:rsidRPr="00BD42B7">
        <w:rPr>
          <w:rFonts w:ascii="Courier" w:eastAsiaTheme="minorHAnsi" w:hAnsi="Courier"/>
          <w:sz w:val="16"/>
          <w:szCs w:val="21"/>
          <w:lang w:val="en-GB" w:eastAsia="en-US"/>
        </w:rPr>
        <w:t xml:space="preserve"> I. Lay-led and peer support interventions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adolescents with asthma. Cochrane Database </w:t>
      </w:r>
      <w:proofErr w:type="spellStart"/>
      <w:r w:rsidRPr="00BD42B7">
        <w:rPr>
          <w:rFonts w:ascii="Courier" w:eastAsiaTheme="minorHAnsi" w:hAnsi="Courier"/>
          <w:sz w:val="16"/>
          <w:szCs w:val="21"/>
          <w:lang w:val="en-GB" w:eastAsia="en-US"/>
        </w:rPr>
        <w:t>Syst</w:t>
      </w:r>
      <w:proofErr w:type="spellEnd"/>
      <w:r w:rsidRPr="00BD42B7">
        <w:rPr>
          <w:rFonts w:ascii="Courier" w:eastAsiaTheme="minorHAnsi" w:hAnsi="Courier"/>
          <w:sz w:val="16"/>
          <w:szCs w:val="21"/>
          <w:lang w:val="en-GB" w:eastAsia="en-US"/>
        </w:rPr>
        <w:t xml:space="preserve"> Rev. 2017 Apr 19;4(4):CD012331.</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10.1002/14651858.CD012331.pub2. PMID: 28421600; PMCID: PMC6478329.</w:t>
      </w:r>
      <w:r w:rsidR="00794CF3" w:rsidRPr="00BD42B7">
        <w:rPr>
          <w:rFonts w:ascii="Courier" w:eastAsiaTheme="minorHAnsi" w:hAnsi="Courier"/>
          <w:sz w:val="16"/>
          <w:szCs w:val="21"/>
          <w:lang w:val="en-GB" w:eastAsia="en-US"/>
        </w:rPr>
        <w:t xml:space="preserve">  </w:t>
      </w:r>
    </w:p>
    <w:p w14:paraId="74F3E364" w14:textId="4B676392"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238: </w:t>
      </w:r>
      <w:proofErr w:type="spellStart"/>
      <w:r w:rsidRPr="00BD42B7">
        <w:rPr>
          <w:rFonts w:ascii="Courier" w:eastAsiaTheme="minorHAnsi" w:hAnsi="Courier"/>
          <w:sz w:val="16"/>
          <w:szCs w:val="21"/>
          <w:lang w:val="en-US" w:eastAsia="en-US"/>
        </w:rPr>
        <w:t>Vestbo</w:t>
      </w:r>
      <w:proofErr w:type="spellEnd"/>
      <w:r w:rsidRPr="00BD42B7">
        <w:rPr>
          <w:rFonts w:ascii="Courier" w:eastAsiaTheme="minorHAnsi" w:hAnsi="Courier"/>
          <w:sz w:val="16"/>
          <w:szCs w:val="21"/>
          <w:lang w:val="en-US" w:eastAsia="en-US"/>
        </w:rPr>
        <w:t xml:space="preserve"> J, </w:t>
      </w:r>
      <w:proofErr w:type="spellStart"/>
      <w:r w:rsidRPr="00BD42B7">
        <w:rPr>
          <w:rFonts w:ascii="Courier" w:eastAsiaTheme="minorHAnsi" w:hAnsi="Courier"/>
          <w:sz w:val="16"/>
          <w:szCs w:val="21"/>
          <w:lang w:val="en-US" w:eastAsia="en-US"/>
        </w:rPr>
        <w:t>Papi</w:t>
      </w:r>
      <w:proofErr w:type="spellEnd"/>
      <w:r w:rsidRPr="00BD42B7">
        <w:rPr>
          <w:rFonts w:ascii="Courier" w:eastAsiaTheme="minorHAnsi" w:hAnsi="Courier"/>
          <w:sz w:val="16"/>
          <w:szCs w:val="21"/>
          <w:lang w:val="en-US" w:eastAsia="en-US"/>
        </w:rPr>
        <w:t xml:space="preserve"> A, </w:t>
      </w:r>
      <w:proofErr w:type="spellStart"/>
      <w:r w:rsidRPr="00BD42B7">
        <w:rPr>
          <w:rFonts w:ascii="Courier" w:eastAsiaTheme="minorHAnsi" w:hAnsi="Courier"/>
          <w:sz w:val="16"/>
          <w:szCs w:val="21"/>
          <w:lang w:val="en-US" w:eastAsia="en-US"/>
        </w:rPr>
        <w:t>Corradi</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Blazhko</w:t>
      </w:r>
      <w:proofErr w:type="spellEnd"/>
      <w:r w:rsidRPr="00BD42B7">
        <w:rPr>
          <w:rFonts w:ascii="Courier" w:eastAsiaTheme="minorHAnsi" w:hAnsi="Courier"/>
          <w:sz w:val="16"/>
          <w:szCs w:val="21"/>
          <w:lang w:val="en-US" w:eastAsia="en-US"/>
        </w:rPr>
        <w:t xml:space="preserve"> V, </w:t>
      </w:r>
      <w:proofErr w:type="spellStart"/>
      <w:r w:rsidRPr="00BD42B7">
        <w:rPr>
          <w:rFonts w:ascii="Courier" w:eastAsiaTheme="minorHAnsi" w:hAnsi="Courier"/>
          <w:sz w:val="16"/>
          <w:szCs w:val="21"/>
          <w:lang w:val="en-US" w:eastAsia="en-US"/>
        </w:rPr>
        <w:t>Montagna</w:t>
      </w:r>
      <w:proofErr w:type="spellEnd"/>
      <w:r w:rsidRPr="00BD42B7">
        <w:rPr>
          <w:rFonts w:ascii="Courier" w:eastAsiaTheme="minorHAnsi" w:hAnsi="Courier"/>
          <w:sz w:val="16"/>
          <w:szCs w:val="21"/>
          <w:lang w:val="en-US" w:eastAsia="en-US"/>
        </w:rPr>
        <w:t xml:space="preserve"> I, Francisco C, </w:t>
      </w:r>
      <w:proofErr w:type="spellStart"/>
      <w:r w:rsidRPr="00BD42B7">
        <w:rPr>
          <w:rFonts w:ascii="Courier" w:eastAsiaTheme="minorHAnsi" w:hAnsi="Courier"/>
          <w:sz w:val="16"/>
          <w:szCs w:val="21"/>
          <w:lang w:val="en-US" w:eastAsia="en-US"/>
        </w:rPr>
        <w:t>Cohuet</w:t>
      </w:r>
      <w:proofErr w:type="spellEnd"/>
      <w:r w:rsidRPr="00BD42B7">
        <w:rPr>
          <w:rFonts w:ascii="Courier" w:eastAsiaTheme="minorHAnsi" w:hAnsi="Courier"/>
          <w:sz w:val="16"/>
          <w:szCs w:val="21"/>
          <w:lang w:val="en-US" w:eastAsia="en-US"/>
        </w:rPr>
        <w:t xml:space="preserve"> G,</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 xml:space="preserve">Vezzoli S, </w:t>
      </w:r>
      <w:proofErr w:type="spellStart"/>
      <w:r w:rsidRPr="00BD42B7">
        <w:rPr>
          <w:rFonts w:ascii="Courier" w:eastAsiaTheme="minorHAnsi" w:hAnsi="Courier"/>
          <w:sz w:val="16"/>
          <w:szCs w:val="21"/>
          <w:lang w:val="en-GB" w:eastAsia="en-US"/>
        </w:rPr>
        <w:t>Scuri</w:t>
      </w:r>
      <w:proofErr w:type="spellEnd"/>
      <w:r w:rsidRPr="00BD42B7">
        <w:rPr>
          <w:rFonts w:ascii="Courier" w:eastAsiaTheme="minorHAnsi" w:hAnsi="Courier"/>
          <w:sz w:val="16"/>
          <w:szCs w:val="21"/>
          <w:lang w:val="en-GB" w:eastAsia="en-US"/>
        </w:rPr>
        <w:t xml:space="preserve"> M, Singh D. Single inhaler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triple therapy versus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long-acting muscarinic antagonist therapy for chronic obstructive pulmonary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disease (TRINITY): a double-blind, parallel group, randomised controlled trial.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Lancet. 2017 May 13;389(10082):1919-1929.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10.1016/S0140-6736(17)30188-5.</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Apr 3. PMID: 28385353.</w:t>
      </w:r>
      <w:r w:rsidR="00794CF3" w:rsidRPr="00BD42B7">
        <w:rPr>
          <w:rFonts w:ascii="Courier" w:eastAsiaTheme="minorHAnsi" w:hAnsi="Courier"/>
          <w:sz w:val="16"/>
          <w:szCs w:val="21"/>
          <w:lang w:val="en-GB" w:eastAsia="en-US"/>
        </w:rPr>
        <w:t xml:space="preserve">  </w:t>
      </w:r>
    </w:p>
    <w:p w14:paraId="589AD5D9"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239: Glassberg J, </w:t>
      </w:r>
      <w:proofErr w:type="spellStart"/>
      <w:r w:rsidRPr="00BD42B7">
        <w:rPr>
          <w:rFonts w:ascii="Courier" w:eastAsiaTheme="minorHAnsi" w:hAnsi="Courier"/>
          <w:sz w:val="16"/>
          <w:szCs w:val="21"/>
          <w:lang w:val="en-GB" w:eastAsia="en-US"/>
        </w:rPr>
        <w:t>Minnitti</w:t>
      </w:r>
      <w:proofErr w:type="spellEnd"/>
      <w:r w:rsidRPr="00BD42B7">
        <w:rPr>
          <w:rFonts w:ascii="Courier" w:eastAsiaTheme="minorHAnsi" w:hAnsi="Courier"/>
          <w:sz w:val="16"/>
          <w:szCs w:val="21"/>
          <w:lang w:val="en-GB" w:eastAsia="en-US"/>
        </w:rPr>
        <w:t xml:space="preserve"> C, Cromwell C, </w:t>
      </w:r>
      <w:proofErr w:type="spellStart"/>
      <w:r w:rsidRPr="00BD42B7">
        <w:rPr>
          <w:rFonts w:ascii="Courier" w:eastAsiaTheme="minorHAnsi" w:hAnsi="Courier"/>
          <w:sz w:val="16"/>
          <w:szCs w:val="21"/>
          <w:lang w:val="en-GB" w:eastAsia="en-US"/>
        </w:rPr>
        <w:t>Cytryn</w:t>
      </w:r>
      <w:proofErr w:type="spellEnd"/>
      <w:r w:rsidRPr="00BD42B7">
        <w:rPr>
          <w:rFonts w:ascii="Courier" w:eastAsiaTheme="minorHAnsi" w:hAnsi="Courier"/>
          <w:sz w:val="16"/>
          <w:szCs w:val="21"/>
          <w:lang w:val="en-GB" w:eastAsia="en-US"/>
        </w:rPr>
        <w:t xml:space="preserve"> L, Kraus T, Skloot GS, Connor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JT, Rahman AH, </w:t>
      </w:r>
      <w:proofErr w:type="spellStart"/>
      <w:r w:rsidRPr="00BD42B7">
        <w:rPr>
          <w:rFonts w:ascii="Courier" w:eastAsiaTheme="minorHAnsi" w:hAnsi="Courier"/>
          <w:sz w:val="16"/>
          <w:szCs w:val="21"/>
          <w:lang w:val="en-GB" w:eastAsia="en-US"/>
        </w:rPr>
        <w:t>Meurer</w:t>
      </w:r>
      <w:proofErr w:type="spellEnd"/>
      <w:r w:rsidRPr="00BD42B7">
        <w:rPr>
          <w:rFonts w:ascii="Courier" w:eastAsiaTheme="minorHAnsi" w:hAnsi="Courier"/>
          <w:sz w:val="16"/>
          <w:szCs w:val="21"/>
          <w:lang w:val="en-GB" w:eastAsia="en-US"/>
        </w:rPr>
        <w:t xml:space="preserve"> WJ. Inhaled steroids reduce pain and </w:t>
      </w:r>
      <w:proofErr w:type="spellStart"/>
      <w:r w:rsidRPr="00BD42B7">
        <w:rPr>
          <w:rFonts w:ascii="Courier" w:eastAsiaTheme="minorHAnsi" w:hAnsi="Courier"/>
          <w:sz w:val="16"/>
          <w:szCs w:val="21"/>
          <w:lang w:val="en-GB" w:eastAsia="en-US"/>
        </w:rPr>
        <w:t>sVCAM</w:t>
      </w:r>
      <w:proofErr w:type="spellEnd"/>
      <w:r w:rsidRPr="00BD42B7">
        <w:rPr>
          <w:rFonts w:ascii="Courier" w:eastAsiaTheme="minorHAnsi" w:hAnsi="Courier"/>
          <w:sz w:val="16"/>
          <w:szCs w:val="21"/>
          <w:lang w:val="en-GB" w:eastAsia="en-US"/>
        </w:rPr>
        <w:t xml:space="preserve"> levels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individuals with sickle cell disease: A triple-blind, randomized trial. Am J</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Hematol</w:t>
      </w:r>
      <w:proofErr w:type="spellEnd"/>
      <w:r w:rsidRPr="00BD42B7">
        <w:rPr>
          <w:rFonts w:ascii="Courier" w:eastAsiaTheme="minorHAnsi" w:hAnsi="Courier"/>
          <w:sz w:val="16"/>
          <w:szCs w:val="21"/>
          <w:lang w:val="en-GB" w:eastAsia="en-US"/>
        </w:rPr>
        <w:t xml:space="preserve">. 2017 Jul;92(7):622-631.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10.1002/ajh.24742.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Jun 5.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28370266; PMCID: PMC5484635.</w:t>
      </w:r>
      <w:r w:rsidR="00794CF3" w:rsidRPr="00BD42B7">
        <w:rPr>
          <w:rFonts w:ascii="Courier" w:eastAsiaTheme="minorHAnsi" w:hAnsi="Courier"/>
          <w:sz w:val="16"/>
          <w:szCs w:val="21"/>
          <w:lang w:val="en-GB" w:eastAsia="en-US"/>
        </w:rPr>
        <w:t xml:space="preserve">  </w:t>
      </w:r>
    </w:p>
    <w:p w14:paraId="04323F4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240: Al-</w:t>
      </w:r>
      <w:proofErr w:type="spellStart"/>
      <w:r w:rsidRPr="00BD42B7">
        <w:rPr>
          <w:rFonts w:ascii="Courier" w:eastAsiaTheme="minorHAnsi" w:hAnsi="Courier"/>
          <w:sz w:val="16"/>
          <w:szCs w:val="21"/>
          <w:lang w:val="en-GB" w:eastAsia="en-US"/>
        </w:rPr>
        <w:t>Sheyab</w:t>
      </w:r>
      <w:proofErr w:type="spellEnd"/>
      <w:r w:rsidRPr="00BD42B7">
        <w:rPr>
          <w:rFonts w:ascii="Courier" w:eastAsiaTheme="minorHAnsi" w:hAnsi="Courier"/>
          <w:sz w:val="16"/>
          <w:szCs w:val="21"/>
          <w:lang w:val="en-GB" w:eastAsia="en-US"/>
        </w:rPr>
        <w:t xml:space="preserve"> NA, Khader YS, Shah S, </w:t>
      </w:r>
      <w:proofErr w:type="spellStart"/>
      <w:r w:rsidRPr="00BD42B7">
        <w:rPr>
          <w:rFonts w:ascii="Courier" w:eastAsiaTheme="minorHAnsi" w:hAnsi="Courier"/>
          <w:sz w:val="16"/>
          <w:szCs w:val="21"/>
          <w:lang w:val="en-GB" w:eastAsia="en-US"/>
        </w:rPr>
        <w:t>Roydhouse</w:t>
      </w:r>
      <w:proofErr w:type="spellEnd"/>
      <w:r w:rsidRPr="00BD42B7">
        <w:rPr>
          <w:rFonts w:ascii="Courier" w:eastAsiaTheme="minorHAnsi" w:hAnsi="Courier"/>
          <w:sz w:val="16"/>
          <w:szCs w:val="21"/>
          <w:lang w:val="en-GB" w:eastAsia="en-US"/>
        </w:rPr>
        <w:t xml:space="preserve"> JK, Gallagher R. The Effect of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"Class Smoke Free Pledge" on Breath Carbon Monoxide in Arabic Male Adolescents.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Nicotine Tob Res. 2018 Apr 2;20(5):568-574.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10.1093/</w:t>
      </w:r>
      <w:proofErr w:type="spellStart"/>
      <w:r w:rsidRPr="00BD42B7">
        <w:rPr>
          <w:rFonts w:ascii="Courier" w:eastAsiaTheme="minorHAnsi" w:hAnsi="Courier"/>
          <w:sz w:val="16"/>
          <w:szCs w:val="21"/>
          <w:lang w:val="en-GB" w:eastAsia="en-US"/>
        </w:rPr>
        <w:t>ntr</w:t>
      </w:r>
      <w:proofErr w:type="spellEnd"/>
      <w:r w:rsidRPr="00BD42B7">
        <w:rPr>
          <w:rFonts w:ascii="Courier" w:eastAsiaTheme="minorHAnsi" w:hAnsi="Courier"/>
          <w:sz w:val="16"/>
          <w:szCs w:val="21"/>
          <w:lang w:val="en-GB" w:eastAsia="en-US"/>
        </w:rPr>
        <w:t>/ntx050.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28340136.</w:t>
      </w:r>
      <w:r w:rsidR="00794CF3" w:rsidRPr="00BD42B7">
        <w:rPr>
          <w:rFonts w:ascii="Courier" w:eastAsiaTheme="minorHAnsi" w:hAnsi="Courier"/>
          <w:sz w:val="16"/>
          <w:szCs w:val="21"/>
          <w:lang w:val="en-GB" w:eastAsia="en-US"/>
        </w:rPr>
        <w:t xml:space="preserve">  </w:t>
      </w:r>
    </w:p>
    <w:p w14:paraId="0395CD95" w14:textId="24FC7571"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241: </w:t>
      </w:r>
      <w:proofErr w:type="spellStart"/>
      <w:r w:rsidRPr="00BD42B7">
        <w:rPr>
          <w:rFonts w:ascii="Courier" w:eastAsiaTheme="minorHAnsi" w:hAnsi="Courier"/>
          <w:sz w:val="16"/>
          <w:szCs w:val="21"/>
          <w:lang w:val="en-GB" w:eastAsia="en-US"/>
        </w:rPr>
        <w:t>Morawska</w:t>
      </w:r>
      <w:proofErr w:type="spellEnd"/>
      <w:r w:rsidRPr="00BD42B7">
        <w:rPr>
          <w:rFonts w:ascii="Courier" w:eastAsiaTheme="minorHAnsi" w:hAnsi="Courier"/>
          <w:sz w:val="16"/>
          <w:szCs w:val="21"/>
          <w:lang w:val="en-GB" w:eastAsia="en-US"/>
        </w:rPr>
        <w:t xml:space="preserve"> A, Mitchell AE, Burgess S, Fraser J. Fathers' Perceptions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Change Following Parenting Intervention: Randomized Controlled Trial of Triple 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for Parents of Children </w:t>
      </w:r>
      <w:proofErr w:type="gramStart"/>
      <w:r w:rsidRPr="00BD42B7">
        <w:rPr>
          <w:rFonts w:ascii="Courier" w:eastAsiaTheme="minorHAnsi" w:hAnsi="Courier"/>
          <w:sz w:val="16"/>
          <w:szCs w:val="21"/>
          <w:lang w:val="en-GB" w:eastAsia="en-US"/>
        </w:rPr>
        <w:t>With</w:t>
      </w:r>
      <w:proofErr w:type="gramEnd"/>
      <w:r w:rsidRPr="00BD42B7">
        <w:rPr>
          <w:rFonts w:ascii="Courier" w:eastAsiaTheme="minorHAnsi" w:hAnsi="Courier"/>
          <w:sz w:val="16"/>
          <w:szCs w:val="21"/>
          <w:lang w:val="en-GB" w:eastAsia="en-US"/>
        </w:rPr>
        <w:t xml:space="preserve"> Asthma or Eczema. J </w:t>
      </w:r>
      <w:proofErr w:type="spellStart"/>
      <w:r w:rsidRPr="00BD42B7">
        <w:rPr>
          <w:rFonts w:ascii="Courier" w:eastAsiaTheme="minorHAnsi" w:hAnsi="Courier"/>
          <w:sz w:val="16"/>
          <w:szCs w:val="21"/>
          <w:lang w:val="en-GB" w:eastAsia="en-US"/>
        </w:rPr>
        <w:t>Pediatr</w:t>
      </w:r>
      <w:proofErr w:type="spellEnd"/>
      <w:r w:rsidRPr="00BD42B7">
        <w:rPr>
          <w:rFonts w:ascii="Courier" w:eastAsiaTheme="minorHAnsi" w:hAnsi="Courier"/>
          <w:sz w:val="16"/>
          <w:szCs w:val="21"/>
          <w:lang w:val="en-GB" w:eastAsia="en-US"/>
        </w:rPr>
        <w:t xml:space="preserve"> Psychol. 2017 Aug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1;42(7):792-803.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10.1093/</w:t>
      </w:r>
      <w:proofErr w:type="spellStart"/>
      <w:r w:rsidRPr="00BD42B7">
        <w:rPr>
          <w:rFonts w:ascii="Courier" w:eastAsiaTheme="minorHAnsi" w:hAnsi="Courier"/>
          <w:sz w:val="16"/>
          <w:szCs w:val="21"/>
          <w:lang w:val="en-GB" w:eastAsia="en-US"/>
        </w:rPr>
        <w:t>jpepsy</w:t>
      </w:r>
      <w:proofErr w:type="spellEnd"/>
      <w:r w:rsidRPr="00BD42B7">
        <w:rPr>
          <w:rFonts w:ascii="Courier" w:eastAsiaTheme="minorHAnsi" w:hAnsi="Courier"/>
          <w:sz w:val="16"/>
          <w:szCs w:val="21"/>
          <w:lang w:val="en-GB" w:eastAsia="en-US"/>
        </w:rPr>
        <w:t>/jsw106. PMID: 28339996.</w:t>
      </w:r>
      <w:r w:rsidR="00794CF3" w:rsidRPr="00BD42B7">
        <w:rPr>
          <w:rFonts w:ascii="Courier" w:eastAsiaTheme="minorHAnsi" w:hAnsi="Courier"/>
          <w:sz w:val="16"/>
          <w:szCs w:val="21"/>
          <w:lang w:val="en-GB" w:eastAsia="en-US"/>
        </w:rPr>
        <w:t xml:space="preserve">  </w:t>
      </w:r>
    </w:p>
    <w:p w14:paraId="2BEB286B" w14:textId="77777777" w:rsidR="00397704" w:rsidRPr="00BD42B7" w:rsidRDefault="00425027" w:rsidP="008F1A35">
      <w:pPr>
        <w:spacing w:after="120"/>
        <w:jc w:val="both"/>
        <w:rPr>
          <w:rFonts w:ascii="Courier" w:eastAsiaTheme="minorHAnsi" w:hAnsi="Courier"/>
          <w:sz w:val="16"/>
          <w:szCs w:val="21"/>
          <w:lang w:eastAsia="en-US"/>
        </w:rPr>
      </w:pPr>
      <w:r w:rsidRPr="00BD42B7">
        <w:rPr>
          <w:rFonts w:ascii="Courier" w:eastAsiaTheme="minorHAnsi" w:hAnsi="Courier"/>
          <w:sz w:val="16"/>
          <w:szCs w:val="21"/>
          <w:lang w:val="en-GB" w:eastAsia="en-US"/>
        </w:rPr>
        <w:t xml:space="preserve">242: </w:t>
      </w:r>
      <w:proofErr w:type="spellStart"/>
      <w:r w:rsidRPr="00BD42B7">
        <w:rPr>
          <w:rFonts w:ascii="Courier" w:eastAsiaTheme="minorHAnsi" w:hAnsi="Courier"/>
          <w:sz w:val="16"/>
          <w:szCs w:val="21"/>
          <w:lang w:val="en-GB" w:eastAsia="en-US"/>
        </w:rPr>
        <w:t>Morawska</w:t>
      </w:r>
      <w:proofErr w:type="spellEnd"/>
      <w:r w:rsidRPr="00BD42B7">
        <w:rPr>
          <w:rFonts w:ascii="Courier" w:eastAsiaTheme="minorHAnsi" w:hAnsi="Courier"/>
          <w:sz w:val="16"/>
          <w:szCs w:val="21"/>
          <w:lang w:val="en-GB" w:eastAsia="en-US"/>
        </w:rPr>
        <w:t xml:space="preserve"> A, Mitchell A, Burgess S, Fraser J. Randomized controlled trial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P for parents of children with asthma or eczema: Effects on parenting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child </w:t>
      </w:r>
      <w:proofErr w:type="spellStart"/>
      <w:r w:rsidRPr="00BD42B7">
        <w:rPr>
          <w:rFonts w:ascii="Courier" w:eastAsiaTheme="minorHAnsi" w:hAnsi="Courier"/>
          <w:sz w:val="16"/>
          <w:szCs w:val="21"/>
          <w:lang w:val="en-GB" w:eastAsia="en-US"/>
        </w:rPr>
        <w:t>behavior</w:t>
      </w:r>
      <w:proofErr w:type="spellEnd"/>
      <w:r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eastAsia="en-US"/>
        </w:rPr>
        <w:t>J Consult Clin Psychol. 2017 Apr;85(4):283-296. doi:</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10.1037/ccp0000177. PMID: 28333531.</w:t>
      </w:r>
      <w:r w:rsidR="00794CF3" w:rsidRPr="00BD42B7">
        <w:rPr>
          <w:rFonts w:ascii="Courier" w:eastAsiaTheme="minorHAnsi" w:hAnsi="Courier"/>
          <w:sz w:val="16"/>
          <w:szCs w:val="21"/>
          <w:lang w:eastAsia="en-US"/>
        </w:rPr>
        <w:t xml:space="preserve">  </w:t>
      </w:r>
    </w:p>
    <w:p w14:paraId="2A65E77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 xml:space="preserve">243: Cazzola M, Ora J, Rogliani P, Matera MG. </w:t>
      </w:r>
      <w:r w:rsidRPr="00BD42B7">
        <w:rPr>
          <w:rFonts w:ascii="Courier" w:eastAsiaTheme="minorHAnsi" w:hAnsi="Courier"/>
          <w:sz w:val="16"/>
          <w:szCs w:val="21"/>
          <w:lang w:val="en-GB" w:eastAsia="en-US"/>
        </w:rPr>
        <w:t>Role of muscarinic antagonists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therapy. Expert Rev Respir Med. 2017 Mar;11(3):239-253.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10.1080/17476348.2017.1289844.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Feb 9. PMID: 28140686.</w:t>
      </w:r>
      <w:r w:rsidR="00794CF3" w:rsidRPr="00BD42B7">
        <w:rPr>
          <w:rFonts w:ascii="Courier" w:eastAsiaTheme="minorHAnsi" w:hAnsi="Courier"/>
          <w:sz w:val="16"/>
          <w:szCs w:val="21"/>
          <w:lang w:val="en-GB" w:eastAsia="en-US"/>
        </w:rPr>
        <w:t xml:space="preserve">  </w:t>
      </w:r>
    </w:p>
    <w:p w14:paraId="3EB9C973"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244: </w:t>
      </w:r>
      <w:proofErr w:type="spellStart"/>
      <w:r w:rsidRPr="00BD42B7">
        <w:rPr>
          <w:rFonts w:ascii="Courier" w:eastAsiaTheme="minorHAnsi" w:hAnsi="Courier"/>
          <w:sz w:val="16"/>
          <w:szCs w:val="21"/>
          <w:lang w:val="en-GB" w:eastAsia="en-US"/>
        </w:rPr>
        <w:t>Morawska</w:t>
      </w:r>
      <w:proofErr w:type="spellEnd"/>
      <w:r w:rsidRPr="00BD42B7">
        <w:rPr>
          <w:rFonts w:ascii="Courier" w:eastAsiaTheme="minorHAnsi" w:hAnsi="Courier"/>
          <w:sz w:val="16"/>
          <w:szCs w:val="21"/>
          <w:lang w:val="en-GB" w:eastAsia="en-US"/>
        </w:rPr>
        <w:t xml:space="preserve"> A, Mitchell AE, Burgess S, Fraser J. Corrigendum to "Effects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P parenting intervention on child health outcomes for childhood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eczema: Randomised controlled trial" [</w:t>
      </w:r>
      <w:proofErr w:type="spellStart"/>
      <w:r w:rsidRPr="00BD42B7">
        <w:rPr>
          <w:rFonts w:ascii="Courier" w:eastAsiaTheme="minorHAnsi" w:hAnsi="Courier"/>
          <w:sz w:val="16"/>
          <w:szCs w:val="21"/>
          <w:lang w:val="en-GB" w:eastAsia="en-US"/>
        </w:rPr>
        <w:t>Behav</w:t>
      </w:r>
      <w:proofErr w:type="spellEnd"/>
      <w:r w:rsidRPr="00BD42B7">
        <w:rPr>
          <w:rFonts w:ascii="Courier" w:eastAsiaTheme="minorHAnsi" w:hAnsi="Courier"/>
          <w:sz w:val="16"/>
          <w:szCs w:val="21"/>
          <w:lang w:val="en-GB" w:eastAsia="en-US"/>
        </w:rPr>
        <w:t xml:space="preserve">. Res.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83 (2016) 35-44].</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Behav</w:t>
      </w:r>
      <w:proofErr w:type="spellEnd"/>
      <w:r w:rsidRPr="00BD42B7">
        <w:rPr>
          <w:rFonts w:ascii="Courier" w:eastAsiaTheme="minorHAnsi" w:hAnsi="Courier"/>
          <w:sz w:val="16"/>
          <w:szCs w:val="21"/>
          <w:lang w:val="en-GB" w:eastAsia="en-US"/>
        </w:rPr>
        <w:t xml:space="preserve"> Res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2017 </w:t>
      </w:r>
      <w:proofErr w:type="gramStart"/>
      <w:r w:rsidRPr="00BD42B7">
        <w:rPr>
          <w:rFonts w:ascii="Courier" w:eastAsiaTheme="minorHAnsi" w:hAnsi="Courier"/>
          <w:sz w:val="16"/>
          <w:szCs w:val="21"/>
          <w:lang w:val="en-GB" w:eastAsia="en-US"/>
        </w:rPr>
        <w:t>May;92:107</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10.1016/j.brat.2016.12.017.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Jan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24. Erratum for: </w:t>
      </w:r>
      <w:proofErr w:type="spellStart"/>
      <w:r w:rsidRPr="00BD42B7">
        <w:rPr>
          <w:rFonts w:ascii="Courier" w:eastAsiaTheme="minorHAnsi" w:hAnsi="Courier"/>
          <w:sz w:val="16"/>
          <w:szCs w:val="21"/>
          <w:lang w:val="en-GB" w:eastAsia="en-US"/>
        </w:rPr>
        <w:t>Behav</w:t>
      </w:r>
      <w:proofErr w:type="spellEnd"/>
      <w:r w:rsidRPr="00BD42B7">
        <w:rPr>
          <w:rFonts w:ascii="Courier" w:eastAsiaTheme="minorHAnsi" w:hAnsi="Courier"/>
          <w:sz w:val="16"/>
          <w:szCs w:val="21"/>
          <w:lang w:val="en-GB" w:eastAsia="en-US"/>
        </w:rPr>
        <w:t xml:space="preserve"> Res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2016 </w:t>
      </w:r>
      <w:proofErr w:type="gramStart"/>
      <w:r w:rsidRPr="00BD42B7">
        <w:rPr>
          <w:rFonts w:ascii="Courier" w:eastAsiaTheme="minorHAnsi" w:hAnsi="Courier"/>
          <w:sz w:val="16"/>
          <w:szCs w:val="21"/>
          <w:lang w:val="en-GB" w:eastAsia="en-US"/>
        </w:rPr>
        <w:t>Aug;83:35</w:t>
      </w:r>
      <w:proofErr w:type="gramEnd"/>
      <w:r w:rsidRPr="00BD42B7">
        <w:rPr>
          <w:rFonts w:ascii="Courier" w:eastAsiaTheme="minorHAnsi" w:hAnsi="Courier"/>
          <w:sz w:val="16"/>
          <w:szCs w:val="21"/>
          <w:lang w:val="en-GB" w:eastAsia="en-US"/>
        </w:rPr>
        <w:t>-44. PMID: 28129879.</w:t>
      </w:r>
      <w:r w:rsidR="00794CF3" w:rsidRPr="00BD42B7">
        <w:rPr>
          <w:rFonts w:ascii="Courier" w:eastAsiaTheme="minorHAnsi" w:hAnsi="Courier"/>
          <w:sz w:val="16"/>
          <w:szCs w:val="21"/>
          <w:lang w:val="en-GB" w:eastAsia="en-US"/>
        </w:rPr>
        <w:t xml:space="preserve">  </w:t>
      </w:r>
    </w:p>
    <w:p w14:paraId="4C0C75BA"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245: </w:t>
      </w:r>
      <w:proofErr w:type="spellStart"/>
      <w:r w:rsidRPr="00BD42B7">
        <w:rPr>
          <w:rFonts w:ascii="Courier" w:eastAsiaTheme="minorHAnsi" w:hAnsi="Courier"/>
          <w:sz w:val="16"/>
          <w:szCs w:val="21"/>
          <w:lang w:val="en-US" w:eastAsia="en-US"/>
        </w:rPr>
        <w:t>Hamelmann</w:t>
      </w:r>
      <w:proofErr w:type="spellEnd"/>
      <w:r w:rsidRPr="00BD42B7">
        <w:rPr>
          <w:rFonts w:ascii="Courier" w:eastAsiaTheme="minorHAnsi" w:hAnsi="Courier"/>
          <w:sz w:val="16"/>
          <w:szCs w:val="21"/>
          <w:lang w:val="en-US" w:eastAsia="en-US"/>
        </w:rPr>
        <w:t xml:space="preserve"> E, </w:t>
      </w:r>
      <w:proofErr w:type="spellStart"/>
      <w:r w:rsidRPr="00BD42B7">
        <w:rPr>
          <w:rFonts w:ascii="Courier" w:eastAsiaTheme="minorHAnsi" w:hAnsi="Courier"/>
          <w:sz w:val="16"/>
          <w:szCs w:val="21"/>
          <w:lang w:val="en-US" w:eastAsia="en-US"/>
        </w:rPr>
        <w:t>Vogelberg</w:t>
      </w:r>
      <w:proofErr w:type="spellEnd"/>
      <w:r w:rsidRPr="00BD42B7">
        <w:rPr>
          <w:rFonts w:ascii="Courier" w:eastAsiaTheme="minorHAnsi" w:hAnsi="Courier"/>
          <w:sz w:val="16"/>
          <w:szCs w:val="21"/>
          <w:lang w:val="en-US" w:eastAsia="en-US"/>
        </w:rPr>
        <w:t xml:space="preserve"> C, </w:t>
      </w:r>
      <w:proofErr w:type="spellStart"/>
      <w:r w:rsidRPr="00BD42B7">
        <w:rPr>
          <w:rFonts w:ascii="Courier" w:eastAsiaTheme="minorHAnsi" w:hAnsi="Courier"/>
          <w:sz w:val="16"/>
          <w:szCs w:val="21"/>
          <w:lang w:val="en-US" w:eastAsia="en-US"/>
        </w:rPr>
        <w:t>Szefler</w:t>
      </w:r>
      <w:proofErr w:type="spellEnd"/>
      <w:r w:rsidRPr="00BD42B7">
        <w:rPr>
          <w:rFonts w:ascii="Courier" w:eastAsiaTheme="minorHAnsi" w:hAnsi="Courier"/>
          <w:sz w:val="16"/>
          <w:szCs w:val="21"/>
          <w:lang w:val="en-US" w:eastAsia="en-US"/>
        </w:rPr>
        <w:t xml:space="preserve"> SJ. </w:t>
      </w:r>
      <w:r w:rsidRPr="00BD42B7">
        <w:rPr>
          <w:rFonts w:ascii="Courier" w:eastAsiaTheme="minorHAnsi" w:hAnsi="Courier"/>
          <w:sz w:val="16"/>
          <w:szCs w:val="21"/>
          <w:lang w:val="en-GB" w:eastAsia="en-US"/>
        </w:rPr>
        <w:t>Tiotropium for the treatment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in adolescents. Expert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Pharmacother</w:t>
      </w:r>
      <w:proofErr w:type="spellEnd"/>
      <w:r w:rsidRPr="00BD42B7">
        <w:rPr>
          <w:rFonts w:ascii="Courier" w:eastAsiaTheme="minorHAnsi" w:hAnsi="Courier"/>
          <w:sz w:val="16"/>
          <w:szCs w:val="21"/>
          <w:lang w:val="en-GB" w:eastAsia="en-US"/>
        </w:rPr>
        <w:t xml:space="preserve">. 2017 Feb;18(3):305-312.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10.1080/14656566.2017.1285906.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Feb 1. PMID: 28110558.</w:t>
      </w:r>
      <w:r w:rsidR="00794CF3" w:rsidRPr="00BD42B7">
        <w:rPr>
          <w:rFonts w:ascii="Courier" w:eastAsiaTheme="minorHAnsi" w:hAnsi="Courier"/>
          <w:sz w:val="16"/>
          <w:szCs w:val="21"/>
          <w:lang w:val="en-GB" w:eastAsia="en-US"/>
        </w:rPr>
        <w:t xml:space="preserve">  </w:t>
      </w:r>
    </w:p>
    <w:p w14:paraId="36B7A92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246: Thomson NC. New and developing non-adrenoreceptor small molecule drugs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the treatment of asthma. Expert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Pharmacother</w:t>
      </w:r>
      <w:proofErr w:type="spellEnd"/>
      <w:r w:rsidRPr="00BD42B7">
        <w:rPr>
          <w:rFonts w:ascii="Courier" w:eastAsiaTheme="minorHAnsi" w:hAnsi="Courier"/>
          <w:sz w:val="16"/>
          <w:szCs w:val="21"/>
          <w:lang w:val="en-GB" w:eastAsia="en-US"/>
        </w:rPr>
        <w:t xml:space="preserve">. 2017 Feb;18(3):283-293.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10.1080/14656566.2017.1284794.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Feb 1. PMID: 28099820.</w:t>
      </w:r>
      <w:r w:rsidR="00794CF3" w:rsidRPr="00BD42B7">
        <w:rPr>
          <w:rFonts w:ascii="Courier" w:eastAsiaTheme="minorHAnsi" w:hAnsi="Courier"/>
          <w:sz w:val="16"/>
          <w:szCs w:val="21"/>
          <w:lang w:val="en-GB" w:eastAsia="en-US"/>
        </w:rPr>
        <w:t xml:space="preserve">  </w:t>
      </w:r>
    </w:p>
    <w:p w14:paraId="111B52F3"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247: Araújo D, </w:t>
      </w:r>
      <w:proofErr w:type="spellStart"/>
      <w:r w:rsidRPr="00BD42B7">
        <w:rPr>
          <w:rFonts w:ascii="Courier" w:eastAsiaTheme="minorHAnsi" w:hAnsi="Courier"/>
          <w:sz w:val="16"/>
          <w:szCs w:val="21"/>
          <w:lang w:val="en-US" w:eastAsia="en-US"/>
        </w:rPr>
        <w:t>Padrão</w:t>
      </w:r>
      <w:proofErr w:type="spellEnd"/>
      <w:r w:rsidRPr="00BD42B7">
        <w:rPr>
          <w:rFonts w:ascii="Courier" w:eastAsiaTheme="minorHAnsi" w:hAnsi="Courier"/>
          <w:sz w:val="16"/>
          <w:szCs w:val="21"/>
          <w:lang w:val="en-US" w:eastAsia="en-US"/>
        </w:rPr>
        <w:t xml:space="preserve"> E, </w:t>
      </w:r>
      <w:proofErr w:type="spellStart"/>
      <w:r w:rsidRPr="00BD42B7">
        <w:rPr>
          <w:rFonts w:ascii="Courier" w:eastAsiaTheme="minorHAnsi" w:hAnsi="Courier"/>
          <w:sz w:val="16"/>
          <w:szCs w:val="21"/>
          <w:lang w:val="en-US" w:eastAsia="en-US"/>
        </w:rPr>
        <w:t>Morais</w:t>
      </w:r>
      <w:proofErr w:type="spellEnd"/>
      <w:r w:rsidRPr="00BD42B7">
        <w:rPr>
          <w:rFonts w:ascii="Courier" w:eastAsiaTheme="minorHAnsi" w:hAnsi="Courier"/>
          <w:sz w:val="16"/>
          <w:szCs w:val="21"/>
          <w:lang w:val="en-US" w:eastAsia="en-US"/>
        </w:rPr>
        <w:t xml:space="preserve">-Almeida M, Cardoso J, </w:t>
      </w:r>
      <w:proofErr w:type="spellStart"/>
      <w:r w:rsidRPr="00BD42B7">
        <w:rPr>
          <w:rFonts w:ascii="Courier" w:eastAsiaTheme="minorHAnsi" w:hAnsi="Courier"/>
          <w:sz w:val="16"/>
          <w:szCs w:val="21"/>
          <w:lang w:val="en-US" w:eastAsia="en-US"/>
        </w:rPr>
        <w:t>Pavão</w:t>
      </w:r>
      <w:proofErr w:type="spellEnd"/>
      <w:r w:rsidRPr="00BD42B7">
        <w:rPr>
          <w:rFonts w:ascii="Courier" w:eastAsiaTheme="minorHAnsi" w:hAnsi="Courier"/>
          <w:sz w:val="16"/>
          <w:szCs w:val="21"/>
          <w:lang w:val="en-US" w:eastAsia="en-US"/>
        </w:rPr>
        <w:t xml:space="preserve"> F, </w:t>
      </w:r>
      <w:proofErr w:type="spellStart"/>
      <w:r w:rsidRPr="00BD42B7">
        <w:rPr>
          <w:rFonts w:ascii="Courier" w:eastAsiaTheme="minorHAnsi" w:hAnsi="Courier"/>
          <w:sz w:val="16"/>
          <w:szCs w:val="21"/>
          <w:lang w:val="en-US" w:eastAsia="en-US"/>
        </w:rPr>
        <w:t>Leite</w:t>
      </w:r>
      <w:proofErr w:type="spellEnd"/>
      <w:r w:rsidRPr="00BD42B7">
        <w:rPr>
          <w:rFonts w:ascii="Courier" w:eastAsiaTheme="minorHAnsi" w:hAnsi="Courier"/>
          <w:sz w:val="16"/>
          <w:szCs w:val="21"/>
          <w:lang w:val="en-US" w:eastAsia="en-US"/>
        </w:rPr>
        <w:t xml:space="preserve"> RB, Caldas</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AC, Marques A. Asthma-chronic obstructive pulmonary disease overlap syndrome -</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Literature review and contributions towards a Portuguese consensus. Rev Port</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Pneumol</w:t>
      </w:r>
      <w:proofErr w:type="spellEnd"/>
      <w:r w:rsidRPr="00BD42B7">
        <w:rPr>
          <w:rFonts w:ascii="Courier" w:eastAsiaTheme="minorHAnsi" w:hAnsi="Courier"/>
          <w:sz w:val="16"/>
          <w:szCs w:val="21"/>
          <w:lang w:val="en-GB" w:eastAsia="en-US"/>
        </w:rPr>
        <w:t xml:space="preserve"> (2006). 2017 Mar-Apr;23(2):90-99.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10.1016/j.rppnen.2016.11.005.</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Jan 6. PMID: 28089081.</w:t>
      </w:r>
      <w:r w:rsidR="00794CF3" w:rsidRPr="00BD42B7">
        <w:rPr>
          <w:rFonts w:ascii="Courier" w:eastAsiaTheme="minorHAnsi" w:hAnsi="Courier"/>
          <w:sz w:val="16"/>
          <w:szCs w:val="21"/>
          <w:lang w:val="en-GB" w:eastAsia="en-US"/>
        </w:rPr>
        <w:t xml:space="preserve">  </w:t>
      </w:r>
    </w:p>
    <w:p w14:paraId="3825D90D" w14:textId="1F04AADB"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248: Irshad S, Flores-Borja F, Lawler K, </w:t>
      </w:r>
      <w:proofErr w:type="spellStart"/>
      <w:r w:rsidRPr="00BD42B7">
        <w:rPr>
          <w:rFonts w:ascii="Courier" w:eastAsiaTheme="minorHAnsi" w:hAnsi="Courier"/>
          <w:sz w:val="16"/>
          <w:szCs w:val="21"/>
          <w:lang w:val="en-GB" w:eastAsia="en-US"/>
        </w:rPr>
        <w:t>Monypenny</w:t>
      </w:r>
      <w:proofErr w:type="spellEnd"/>
      <w:r w:rsidRPr="00BD42B7">
        <w:rPr>
          <w:rFonts w:ascii="Courier" w:eastAsiaTheme="minorHAnsi" w:hAnsi="Courier"/>
          <w:sz w:val="16"/>
          <w:szCs w:val="21"/>
          <w:lang w:val="en-GB" w:eastAsia="en-US"/>
        </w:rPr>
        <w:t xml:space="preserve"> J, Evans R, Male V, Gordon 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Cheung A, </w:t>
      </w:r>
      <w:proofErr w:type="spellStart"/>
      <w:r w:rsidRPr="00BD42B7">
        <w:rPr>
          <w:rFonts w:ascii="Courier" w:eastAsiaTheme="minorHAnsi" w:hAnsi="Courier"/>
          <w:sz w:val="16"/>
          <w:szCs w:val="21"/>
          <w:lang w:val="en-GB" w:eastAsia="en-US"/>
        </w:rPr>
        <w:t>Gazinska</w:t>
      </w:r>
      <w:proofErr w:type="spellEnd"/>
      <w:r w:rsidRPr="00BD42B7">
        <w:rPr>
          <w:rFonts w:ascii="Courier" w:eastAsiaTheme="minorHAnsi" w:hAnsi="Courier"/>
          <w:sz w:val="16"/>
          <w:szCs w:val="21"/>
          <w:lang w:val="en-GB" w:eastAsia="en-US"/>
        </w:rPr>
        <w:t xml:space="preserve"> P, Noor F, Wong F, </w:t>
      </w:r>
      <w:proofErr w:type="spellStart"/>
      <w:r w:rsidRPr="00BD42B7">
        <w:rPr>
          <w:rFonts w:ascii="Courier" w:eastAsiaTheme="minorHAnsi" w:hAnsi="Courier"/>
          <w:sz w:val="16"/>
          <w:szCs w:val="21"/>
          <w:lang w:val="en-GB" w:eastAsia="en-US"/>
        </w:rPr>
        <w:t>Grigoriadis</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Fruhwirth</w:t>
      </w:r>
      <w:proofErr w:type="spellEnd"/>
      <w:r w:rsidRPr="00BD42B7">
        <w:rPr>
          <w:rFonts w:ascii="Courier" w:eastAsiaTheme="minorHAnsi" w:hAnsi="Courier"/>
          <w:sz w:val="16"/>
          <w:szCs w:val="21"/>
          <w:lang w:val="en-GB" w:eastAsia="en-US"/>
        </w:rPr>
        <w:t xml:space="preserve"> GO, Barber PR,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Woodman N, Patel D, Rodriguez-Justo M, Owen J, Martin SG, Pinder SE, Gillett 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Poland SP, Ameer-Beg S, McCaughan F, Carlin LM, Hasan U, Withers DR, Lane P,</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Vojnovic</w:t>
      </w:r>
      <w:proofErr w:type="spellEnd"/>
      <w:r w:rsidRPr="00BD42B7">
        <w:rPr>
          <w:rFonts w:ascii="Courier" w:eastAsiaTheme="minorHAnsi" w:hAnsi="Courier"/>
          <w:sz w:val="16"/>
          <w:szCs w:val="21"/>
          <w:lang w:val="en-GB" w:eastAsia="en-US"/>
        </w:rPr>
        <w:t xml:space="preserve"> B, Quezada SA, Ellis P, Tutt AN, Ng T. </w:t>
      </w:r>
      <w:proofErr w:type="spellStart"/>
      <w:r w:rsidRPr="00BD42B7">
        <w:rPr>
          <w:rFonts w:ascii="Courier" w:eastAsiaTheme="minorHAnsi" w:hAnsi="Courier"/>
          <w:sz w:val="16"/>
          <w:szCs w:val="21"/>
          <w:lang w:val="en-GB" w:eastAsia="en-US"/>
        </w:rPr>
        <w:t>RORγt</w:t>
      </w:r>
      <w:proofErr w:type="spellEnd"/>
      <w:r w:rsidRPr="00BD42B7">
        <w:rPr>
          <w:rFonts w:ascii="Courier" w:eastAsiaTheme="minorHAnsi" w:hAnsi="Courier"/>
          <w:sz w:val="16"/>
          <w:szCs w:val="21"/>
          <w:lang w:val="en-GB" w:eastAsia="en-US"/>
        </w:rPr>
        <w:t>&lt;sup&gt;+&lt;/sup&gt; Innate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Lymphoid Cells Promote Lymph Node Metastasis of Breast Cancers. Cancer Res. 2017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Mar 1;77(5):1083-1096.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10.1158/0008-5472.CAN-16-0598.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2017 Jan 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28082403.</w:t>
      </w:r>
      <w:r w:rsidR="00794CF3" w:rsidRPr="00BD42B7">
        <w:rPr>
          <w:rFonts w:ascii="Courier" w:eastAsiaTheme="minorHAnsi" w:hAnsi="Courier"/>
          <w:sz w:val="16"/>
          <w:szCs w:val="21"/>
          <w:lang w:val="en-GB" w:eastAsia="en-US"/>
        </w:rPr>
        <w:t xml:space="preserve">  </w:t>
      </w:r>
    </w:p>
    <w:p w14:paraId="1223BC8F"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249: </w:t>
      </w:r>
      <w:proofErr w:type="spellStart"/>
      <w:r w:rsidRPr="00BD42B7">
        <w:rPr>
          <w:rFonts w:ascii="Courier" w:eastAsiaTheme="minorHAnsi" w:hAnsi="Courier"/>
          <w:sz w:val="16"/>
          <w:szCs w:val="21"/>
          <w:lang w:val="en-GB" w:eastAsia="en-US"/>
        </w:rPr>
        <w:t>Nejatbakhsh</w:t>
      </w:r>
      <w:proofErr w:type="spellEnd"/>
      <w:r w:rsidRPr="00BD42B7">
        <w:rPr>
          <w:rFonts w:ascii="Courier" w:eastAsiaTheme="minorHAnsi" w:hAnsi="Courier"/>
          <w:sz w:val="16"/>
          <w:szCs w:val="21"/>
          <w:lang w:val="en-GB" w:eastAsia="en-US"/>
        </w:rPr>
        <w:t xml:space="preserve"> F, </w:t>
      </w:r>
      <w:proofErr w:type="spellStart"/>
      <w:r w:rsidRPr="00BD42B7">
        <w:rPr>
          <w:rFonts w:ascii="Courier" w:eastAsiaTheme="minorHAnsi" w:hAnsi="Courier"/>
          <w:sz w:val="16"/>
          <w:szCs w:val="21"/>
          <w:lang w:val="en-GB" w:eastAsia="en-US"/>
        </w:rPr>
        <w:t>Karegar-Borzi</w:t>
      </w:r>
      <w:proofErr w:type="spellEnd"/>
      <w:r w:rsidRPr="00BD42B7">
        <w:rPr>
          <w:rFonts w:ascii="Courier" w:eastAsiaTheme="minorHAnsi" w:hAnsi="Courier"/>
          <w:sz w:val="16"/>
          <w:szCs w:val="21"/>
          <w:lang w:val="en-GB" w:eastAsia="en-US"/>
        </w:rPr>
        <w:t xml:space="preserve"> H, Amin G, </w:t>
      </w:r>
      <w:proofErr w:type="spellStart"/>
      <w:r w:rsidRPr="00BD42B7">
        <w:rPr>
          <w:rFonts w:ascii="Courier" w:eastAsiaTheme="minorHAnsi" w:hAnsi="Courier"/>
          <w:sz w:val="16"/>
          <w:szCs w:val="21"/>
          <w:lang w:val="en-GB" w:eastAsia="en-US"/>
        </w:rPr>
        <w:t>Eslaminejad</w:t>
      </w:r>
      <w:proofErr w:type="spellEnd"/>
      <w:r w:rsidRPr="00BD42B7">
        <w:rPr>
          <w:rFonts w:ascii="Courier" w:eastAsiaTheme="minorHAnsi" w:hAnsi="Courier"/>
          <w:sz w:val="16"/>
          <w:szCs w:val="21"/>
          <w:lang w:val="en-GB" w:eastAsia="en-US"/>
        </w:rPr>
        <w:t xml:space="preserve"> A, Hosseini M, </w:t>
      </w:r>
      <w:proofErr w:type="spellStart"/>
      <w:r w:rsidRPr="00BD42B7">
        <w:rPr>
          <w:rFonts w:ascii="Courier" w:eastAsiaTheme="minorHAnsi" w:hAnsi="Courier"/>
          <w:sz w:val="16"/>
          <w:szCs w:val="21"/>
          <w:lang w:val="en-GB" w:eastAsia="en-US"/>
        </w:rPr>
        <w:t>Bozorgi</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 </w:t>
      </w:r>
      <w:proofErr w:type="spellStart"/>
      <w:r w:rsidRPr="00BD42B7">
        <w:rPr>
          <w:rFonts w:ascii="Courier" w:eastAsiaTheme="minorHAnsi" w:hAnsi="Courier"/>
          <w:sz w:val="16"/>
          <w:szCs w:val="21"/>
          <w:lang w:val="en-GB" w:eastAsia="en-US"/>
        </w:rPr>
        <w:t>Gharabaghi</w:t>
      </w:r>
      <w:proofErr w:type="spellEnd"/>
      <w:r w:rsidRPr="00BD42B7">
        <w:rPr>
          <w:rFonts w:ascii="Courier" w:eastAsiaTheme="minorHAnsi" w:hAnsi="Courier"/>
          <w:sz w:val="16"/>
          <w:szCs w:val="21"/>
          <w:lang w:val="en-GB" w:eastAsia="en-US"/>
        </w:rPr>
        <w:t xml:space="preserve"> MA. Squill Oxymel, a traditional formulation from </w:t>
      </w:r>
      <w:proofErr w:type="spellStart"/>
      <w:r w:rsidRPr="00BD42B7">
        <w:rPr>
          <w:rFonts w:ascii="Courier" w:eastAsiaTheme="minorHAnsi" w:hAnsi="Courier"/>
          <w:sz w:val="16"/>
          <w:szCs w:val="21"/>
          <w:lang w:val="en-GB" w:eastAsia="en-US"/>
        </w:rPr>
        <w:t>Drimia</w:t>
      </w:r>
      <w:proofErr w:type="spellEnd"/>
      <w:r w:rsidRPr="00BD42B7">
        <w:rPr>
          <w:rFonts w:ascii="Courier" w:eastAsiaTheme="minorHAnsi" w:hAnsi="Courier"/>
          <w:sz w:val="16"/>
          <w:szCs w:val="21"/>
          <w:lang w:val="en-GB" w:eastAsia="en-US"/>
        </w:rPr>
        <w:t xml:space="preserve"> Maritima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 </w:t>
      </w:r>
      <w:proofErr w:type="spellStart"/>
      <w:r w:rsidRPr="00BD42B7">
        <w:rPr>
          <w:rFonts w:ascii="Courier" w:eastAsiaTheme="minorHAnsi" w:hAnsi="Courier"/>
          <w:sz w:val="16"/>
          <w:szCs w:val="21"/>
          <w:lang w:val="en-GB" w:eastAsia="en-US"/>
        </w:rPr>
        <w:t>Stearn</w:t>
      </w:r>
      <w:proofErr w:type="spellEnd"/>
      <w:r w:rsidRPr="00BD42B7">
        <w:rPr>
          <w:rFonts w:ascii="Courier" w:eastAsiaTheme="minorHAnsi" w:hAnsi="Courier"/>
          <w:sz w:val="16"/>
          <w:szCs w:val="21"/>
          <w:lang w:val="en-GB" w:eastAsia="en-US"/>
        </w:rPr>
        <w:t>, as an add-on treatment in patients with moderate to severe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persistent asthma: A pilot, triple-blind, randomized clinical trial. J</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Ethnopharmacol</w:t>
      </w:r>
      <w:proofErr w:type="spellEnd"/>
      <w:r w:rsidRPr="00BD42B7">
        <w:rPr>
          <w:rFonts w:ascii="Courier" w:eastAsiaTheme="minorHAnsi" w:hAnsi="Courier"/>
          <w:sz w:val="16"/>
          <w:szCs w:val="21"/>
          <w:lang w:val="en-GB" w:eastAsia="en-US"/>
        </w:rPr>
        <w:t xml:space="preserve">. 2017 Jan </w:t>
      </w:r>
      <w:proofErr w:type="gramStart"/>
      <w:r w:rsidRPr="00BD42B7">
        <w:rPr>
          <w:rFonts w:ascii="Courier" w:eastAsiaTheme="minorHAnsi" w:hAnsi="Courier"/>
          <w:sz w:val="16"/>
          <w:szCs w:val="21"/>
          <w:lang w:val="en-GB" w:eastAsia="en-US"/>
        </w:rPr>
        <w:t>20;196:186</w:t>
      </w:r>
      <w:proofErr w:type="gramEnd"/>
      <w:r w:rsidRPr="00BD42B7">
        <w:rPr>
          <w:rFonts w:ascii="Courier" w:eastAsiaTheme="minorHAnsi" w:hAnsi="Courier"/>
          <w:sz w:val="16"/>
          <w:szCs w:val="21"/>
          <w:lang w:val="en-GB" w:eastAsia="en-US"/>
        </w:rPr>
        <w:t xml:space="preserve">-192.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10.1016/j.jep.2016.12.032.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2016 Dec 18. PMID: 27998692.</w:t>
      </w:r>
      <w:r w:rsidR="00794CF3" w:rsidRPr="00BD42B7">
        <w:rPr>
          <w:rFonts w:ascii="Courier" w:eastAsiaTheme="minorHAnsi" w:hAnsi="Courier"/>
          <w:sz w:val="16"/>
          <w:szCs w:val="21"/>
          <w:lang w:val="en-GB" w:eastAsia="en-US"/>
        </w:rPr>
        <w:t xml:space="preserve">  </w:t>
      </w:r>
    </w:p>
    <w:p w14:paraId="6CB3AFB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250: Hoshino M, </w:t>
      </w:r>
      <w:proofErr w:type="spellStart"/>
      <w:r w:rsidRPr="00BD42B7">
        <w:rPr>
          <w:rFonts w:ascii="Courier" w:eastAsiaTheme="minorHAnsi" w:hAnsi="Courier"/>
          <w:sz w:val="16"/>
          <w:szCs w:val="21"/>
          <w:lang w:val="en-GB" w:eastAsia="en-US"/>
        </w:rPr>
        <w:t>Ohtawa</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Akitsu</w:t>
      </w:r>
      <w:proofErr w:type="spellEnd"/>
      <w:r w:rsidRPr="00BD42B7">
        <w:rPr>
          <w:rFonts w:ascii="Courier" w:eastAsiaTheme="minorHAnsi" w:hAnsi="Courier"/>
          <w:sz w:val="16"/>
          <w:szCs w:val="21"/>
          <w:lang w:val="en-GB" w:eastAsia="en-US"/>
        </w:rPr>
        <w:t xml:space="preserve"> K. Effects of the addition of tiotropium 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airway dimensions in symptomatic asthma. Allergy Asthma Proc. 2016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Nov;37(6):147-153.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10.2500/aap.2016.37.3991. PMID: 27931291.</w:t>
      </w:r>
      <w:r w:rsidR="00794CF3" w:rsidRPr="00BD42B7">
        <w:rPr>
          <w:rFonts w:ascii="Courier" w:eastAsiaTheme="minorHAnsi" w:hAnsi="Courier"/>
          <w:sz w:val="16"/>
          <w:szCs w:val="21"/>
          <w:lang w:val="en-GB" w:eastAsia="en-US"/>
        </w:rPr>
        <w:t xml:space="preserve">  </w:t>
      </w:r>
    </w:p>
    <w:p w14:paraId="06C4AE8C"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251: Albertson TE, Chenoweth JA, Adams JY, Sutter ME. Muscarinic antagonists in</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early stage</w:t>
      </w:r>
      <w:proofErr w:type="gramEnd"/>
      <w:r w:rsidRPr="00BD42B7">
        <w:rPr>
          <w:rFonts w:ascii="Courier" w:eastAsiaTheme="minorHAnsi" w:hAnsi="Courier"/>
          <w:sz w:val="16"/>
          <w:szCs w:val="21"/>
          <w:lang w:val="en-GB" w:eastAsia="en-US"/>
        </w:rPr>
        <w:t xml:space="preserve"> clinical development for the treatment of asthma. Expert </w:t>
      </w:r>
      <w:proofErr w:type="spellStart"/>
      <w:r w:rsidRPr="00BD42B7">
        <w:rPr>
          <w:rFonts w:ascii="Courier" w:eastAsiaTheme="minorHAnsi" w:hAnsi="Courier"/>
          <w:sz w:val="16"/>
          <w:szCs w:val="21"/>
          <w:lang w:val="en-GB" w:eastAsia="en-US"/>
        </w:rPr>
        <w:t>Opin</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Investig</w:t>
      </w:r>
      <w:proofErr w:type="spellEnd"/>
      <w:r w:rsidRPr="00BD42B7">
        <w:rPr>
          <w:rFonts w:ascii="Courier" w:eastAsiaTheme="minorHAnsi" w:hAnsi="Courier"/>
          <w:sz w:val="16"/>
          <w:szCs w:val="21"/>
          <w:lang w:val="en-GB" w:eastAsia="en-US"/>
        </w:rPr>
        <w:t xml:space="preserve"> Drugs. 2017 Jan;26(1):35-49.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10.1080/13543784.2017.1264388.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2016 Dec 7. PMID: 27927039.</w:t>
      </w:r>
      <w:r w:rsidR="00794CF3" w:rsidRPr="00BD42B7">
        <w:rPr>
          <w:rFonts w:ascii="Courier" w:eastAsiaTheme="minorHAnsi" w:hAnsi="Courier"/>
          <w:sz w:val="16"/>
          <w:szCs w:val="21"/>
          <w:lang w:val="en-GB" w:eastAsia="en-US"/>
        </w:rPr>
        <w:t xml:space="preserve">  </w:t>
      </w:r>
    </w:p>
    <w:p w14:paraId="4FD848B6"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252: Edwards SC, Fairbrother SE, Scowcroft A, Chiu G, </w:t>
      </w:r>
      <w:proofErr w:type="spellStart"/>
      <w:r w:rsidRPr="00BD42B7">
        <w:rPr>
          <w:rFonts w:ascii="Courier" w:eastAsiaTheme="minorHAnsi" w:hAnsi="Courier"/>
          <w:sz w:val="16"/>
          <w:szCs w:val="21"/>
          <w:lang w:val="en-GB" w:eastAsia="en-US"/>
        </w:rPr>
        <w:t>Ternouth</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 burden of chronic obstructive pulmonary disease associated with maintenance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monotherapy in the UK.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2016 Nov</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22;11:2851</w:t>
      </w:r>
      <w:proofErr w:type="gramEnd"/>
      <w:r w:rsidRPr="00BD42B7">
        <w:rPr>
          <w:rFonts w:ascii="Courier" w:eastAsiaTheme="minorHAnsi" w:hAnsi="Courier"/>
          <w:sz w:val="16"/>
          <w:szCs w:val="21"/>
          <w:lang w:val="en-GB" w:eastAsia="en-US"/>
        </w:rPr>
        <w:t xml:space="preserve">-2858.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10.2147/COPD.S109707. PMID: 27920512; PMCID: PMC5125989.</w:t>
      </w:r>
      <w:r w:rsidR="00794CF3" w:rsidRPr="00BD42B7">
        <w:rPr>
          <w:rFonts w:ascii="Courier" w:eastAsiaTheme="minorHAnsi" w:hAnsi="Courier"/>
          <w:sz w:val="16"/>
          <w:szCs w:val="21"/>
          <w:lang w:val="en-GB" w:eastAsia="en-US"/>
        </w:rPr>
        <w:t xml:space="preserve">  </w:t>
      </w:r>
    </w:p>
    <w:p w14:paraId="54119453"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253: </w:t>
      </w:r>
      <w:proofErr w:type="spellStart"/>
      <w:r w:rsidRPr="00BD42B7">
        <w:rPr>
          <w:rFonts w:ascii="Courier" w:eastAsiaTheme="minorHAnsi" w:hAnsi="Courier"/>
          <w:sz w:val="16"/>
          <w:szCs w:val="21"/>
          <w:lang w:val="en-GB" w:eastAsia="en-US"/>
        </w:rPr>
        <w:t>Tasanarong</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Dechatiwongse</w:t>
      </w:r>
      <w:proofErr w:type="spellEnd"/>
      <w:r w:rsidRPr="00BD42B7">
        <w:rPr>
          <w:rFonts w:ascii="Courier" w:eastAsiaTheme="minorHAnsi" w:hAnsi="Courier"/>
          <w:sz w:val="16"/>
          <w:szCs w:val="21"/>
          <w:lang w:val="en-GB" w:eastAsia="en-US"/>
        </w:rPr>
        <w:t xml:space="preserve"> Na </w:t>
      </w:r>
      <w:proofErr w:type="spellStart"/>
      <w:r w:rsidRPr="00BD42B7">
        <w:rPr>
          <w:rFonts w:ascii="Courier" w:eastAsiaTheme="minorHAnsi" w:hAnsi="Courier"/>
          <w:sz w:val="16"/>
          <w:szCs w:val="21"/>
          <w:lang w:val="en-GB" w:eastAsia="en-US"/>
        </w:rPr>
        <w:t>Ayudhya</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Techanitiswad</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Koontongkaew</w:t>
      </w:r>
      <w:proofErr w:type="spellEnd"/>
      <w:r w:rsidRPr="00BD42B7">
        <w:rPr>
          <w:rFonts w:ascii="Courier" w:eastAsiaTheme="minorHAnsi" w:hAnsi="Courier"/>
          <w:sz w:val="16"/>
          <w:szCs w:val="21"/>
          <w:lang w:val="en-GB" w:eastAsia="en-US"/>
        </w:rPr>
        <w:t xml:space="preserve">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Reduction of viable bacteria in dentinal tubules treated with a novel medicament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(Z-Mix). J Dent Sci. 2016 Dec;11(4):419-426.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10.1016/j.jds.2016.06.006.</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Aug 10. PMID: 30895007; PMCID: PMC6395269.</w:t>
      </w:r>
      <w:r w:rsidR="00794CF3" w:rsidRPr="00BD42B7">
        <w:rPr>
          <w:rFonts w:ascii="Courier" w:eastAsiaTheme="minorHAnsi" w:hAnsi="Courier"/>
          <w:sz w:val="16"/>
          <w:szCs w:val="21"/>
          <w:lang w:val="en-GB" w:eastAsia="en-US"/>
        </w:rPr>
        <w:t xml:space="preserve">  </w:t>
      </w:r>
    </w:p>
    <w:p w14:paraId="04B8E3C6" w14:textId="4406CDCA"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254: </w:t>
      </w:r>
      <w:proofErr w:type="spellStart"/>
      <w:r w:rsidRPr="00BD42B7">
        <w:rPr>
          <w:rFonts w:ascii="Courier" w:eastAsiaTheme="minorHAnsi" w:hAnsi="Courier"/>
          <w:sz w:val="16"/>
          <w:szCs w:val="21"/>
          <w:lang w:val="en-GB" w:eastAsia="en-US"/>
        </w:rPr>
        <w:t>Montuschi</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Malerba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Macis</w:t>
      </w:r>
      <w:proofErr w:type="spellEnd"/>
      <w:r w:rsidRPr="00BD42B7">
        <w:rPr>
          <w:rFonts w:ascii="Courier" w:eastAsiaTheme="minorHAnsi" w:hAnsi="Courier"/>
          <w:sz w:val="16"/>
          <w:szCs w:val="21"/>
          <w:lang w:val="en-GB" w:eastAsia="en-US"/>
        </w:rPr>
        <w:t xml:space="preserve"> G, Mores N, Santini G. Triple inhaled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for chronic obstructive pulmonary disease. Drug </w:t>
      </w:r>
      <w:proofErr w:type="spellStart"/>
      <w:r w:rsidRPr="00BD42B7">
        <w:rPr>
          <w:rFonts w:ascii="Courier" w:eastAsiaTheme="minorHAnsi" w:hAnsi="Courier"/>
          <w:sz w:val="16"/>
          <w:szCs w:val="21"/>
          <w:lang w:val="en-GB" w:eastAsia="en-US"/>
        </w:rPr>
        <w:t>Discov</w:t>
      </w:r>
      <w:proofErr w:type="spellEnd"/>
      <w:r w:rsidRPr="00BD42B7">
        <w:rPr>
          <w:rFonts w:ascii="Courier" w:eastAsiaTheme="minorHAnsi" w:hAnsi="Courier"/>
          <w:sz w:val="16"/>
          <w:szCs w:val="21"/>
          <w:lang w:val="en-GB" w:eastAsia="en-US"/>
        </w:rPr>
        <w:t xml:space="preserve"> Today. 2016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Nov;21(11):1820-1827.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10.1016/j.drudis.2016.07.009.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Jul 21.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27452453.</w:t>
      </w:r>
      <w:r w:rsidR="00794CF3" w:rsidRPr="00BD42B7">
        <w:rPr>
          <w:rFonts w:ascii="Courier" w:eastAsiaTheme="minorHAnsi" w:hAnsi="Courier"/>
          <w:sz w:val="16"/>
          <w:szCs w:val="21"/>
          <w:lang w:val="en-GB" w:eastAsia="en-US"/>
        </w:rPr>
        <w:t xml:space="preserve">  </w:t>
      </w:r>
    </w:p>
    <w:p w14:paraId="1E40A45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255: Page C,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Bifunctional Drugs for the Treatment of Respiratory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Diseases. </w:t>
      </w:r>
      <w:proofErr w:type="spellStart"/>
      <w:r w:rsidRPr="00BD42B7">
        <w:rPr>
          <w:rFonts w:ascii="Courier" w:eastAsiaTheme="minorHAnsi" w:hAnsi="Courier"/>
          <w:sz w:val="16"/>
          <w:szCs w:val="21"/>
          <w:lang w:val="en-GB" w:eastAsia="en-US"/>
        </w:rPr>
        <w:t>Handb</w:t>
      </w:r>
      <w:proofErr w:type="spellEnd"/>
      <w:r w:rsidRPr="00BD42B7">
        <w:rPr>
          <w:rFonts w:ascii="Courier" w:eastAsiaTheme="minorHAnsi" w:hAnsi="Courier"/>
          <w:sz w:val="16"/>
          <w:szCs w:val="21"/>
          <w:lang w:val="en-GB" w:eastAsia="en-US"/>
        </w:rPr>
        <w:t xml:space="preserve"> Exp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2017;237:197</w:t>
      </w:r>
      <w:proofErr w:type="gramEnd"/>
      <w:r w:rsidRPr="00BD42B7">
        <w:rPr>
          <w:rFonts w:ascii="Courier" w:eastAsiaTheme="minorHAnsi" w:hAnsi="Courier"/>
          <w:sz w:val="16"/>
          <w:szCs w:val="21"/>
          <w:lang w:val="en-GB" w:eastAsia="en-US"/>
        </w:rPr>
        <w:t xml:space="preserve">-212.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10.1007/164_2016_69.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27787715.</w:t>
      </w:r>
      <w:r w:rsidR="00794CF3" w:rsidRPr="00BD42B7">
        <w:rPr>
          <w:rFonts w:ascii="Courier" w:eastAsiaTheme="minorHAnsi" w:hAnsi="Courier"/>
          <w:sz w:val="16"/>
          <w:szCs w:val="21"/>
          <w:lang w:val="en-GB" w:eastAsia="en-US"/>
        </w:rPr>
        <w:t xml:space="preserve">  </w:t>
      </w:r>
    </w:p>
    <w:p w14:paraId="79E4C50B"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256: </w:t>
      </w:r>
      <w:proofErr w:type="spellStart"/>
      <w:r w:rsidRPr="00BD42B7">
        <w:rPr>
          <w:rFonts w:ascii="Courier" w:eastAsiaTheme="minorHAnsi" w:hAnsi="Courier"/>
          <w:sz w:val="16"/>
          <w:szCs w:val="21"/>
          <w:lang w:val="en-GB" w:eastAsia="en-US"/>
        </w:rPr>
        <w:t>Blom</w:t>
      </w:r>
      <w:proofErr w:type="spellEnd"/>
      <w:r w:rsidRPr="00BD42B7">
        <w:rPr>
          <w:rFonts w:ascii="Courier" w:eastAsiaTheme="minorHAnsi" w:hAnsi="Courier"/>
          <w:sz w:val="16"/>
          <w:szCs w:val="21"/>
          <w:lang w:val="en-GB" w:eastAsia="en-US"/>
        </w:rPr>
        <w:t xml:space="preserve"> RA, </w:t>
      </w:r>
      <w:proofErr w:type="spellStart"/>
      <w:r w:rsidRPr="00BD42B7">
        <w:rPr>
          <w:rFonts w:ascii="Courier" w:eastAsiaTheme="minorHAnsi" w:hAnsi="Courier"/>
          <w:sz w:val="16"/>
          <w:szCs w:val="21"/>
          <w:lang w:val="en-GB" w:eastAsia="en-US"/>
        </w:rPr>
        <w:t>Erni</w:t>
      </w:r>
      <w:proofErr w:type="spellEnd"/>
      <w:r w:rsidRPr="00BD42B7">
        <w:rPr>
          <w:rFonts w:ascii="Courier" w:eastAsiaTheme="minorHAnsi" w:hAnsi="Courier"/>
          <w:sz w:val="16"/>
          <w:szCs w:val="21"/>
          <w:lang w:val="en-GB" w:eastAsia="en-US"/>
        </w:rPr>
        <w:t xml:space="preserve"> ST, </w:t>
      </w:r>
      <w:proofErr w:type="spellStart"/>
      <w:r w:rsidRPr="00BD42B7">
        <w:rPr>
          <w:rFonts w:ascii="Courier" w:eastAsiaTheme="minorHAnsi" w:hAnsi="Courier"/>
          <w:sz w:val="16"/>
          <w:szCs w:val="21"/>
          <w:lang w:val="en-GB" w:eastAsia="en-US"/>
        </w:rPr>
        <w:t>Krempaská</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Schaerer</w:t>
      </w:r>
      <w:proofErr w:type="spellEnd"/>
      <w:r w:rsidRPr="00BD42B7">
        <w:rPr>
          <w:rFonts w:ascii="Courier" w:eastAsiaTheme="minorHAnsi" w:hAnsi="Courier"/>
          <w:sz w:val="16"/>
          <w:szCs w:val="21"/>
          <w:lang w:val="en-GB" w:eastAsia="en-US"/>
        </w:rPr>
        <w:t xml:space="preserve"> O, van Dijk RM, </w:t>
      </w:r>
      <w:proofErr w:type="spellStart"/>
      <w:r w:rsidRPr="00BD42B7">
        <w:rPr>
          <w:rFonts w:ascii="Courier" w:eastAsiaTheme="minorHAnsi" w:hAnsi="Courier"/>
          <w:sz w:val="16"/>
          <w:szCs w:val="21"/>
          <w:lang w:val="en-GB" w:eastAsia="en-US"/>
        </w:rPr>
        <w:t>Amacker</w:t>
      </w:r>
      <w:proofErr w:type="spellEnd"/>
      <w:r w:rsidRPr="00BD42B7">
        <w:rPr>
          <w:rFonts w:ascii="Courier" w:eastAsiaTheme="minorHAnsi" w:hAnsi="Courier"/>
          <w:sz w:val="16"/>
          <w:szCs w:val="21"/>
          <w:lang w:val="en-GB" w:eastAsia="en-US"/>
        </w:rPr>
        <w:t xml:space="preserve"> M, Moser 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Hall SR, von Garnier C, Blank F. A Triple Co-Culture Model of the Human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Respiratory Tract to Study Immune-Modulatory Effects of Liposomes and Virosomes.</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PLoS</w:t>
      </w:r>
      <w:proofErr w:type="spellEnd"/>
      <w:r w:rsidRPr="00BD42B7">
        <w:rPr>
          <w:rFonts w:ascii="Courier" w:eastAsiaTheme="minorHAnsi" w:hAnsi="Courier"/>
          <w:sz w:val="16"/>
          <w:szCs w:val="21"/>
          <w:lang w:val="en-GB" w:eastAsia="en-US"/>
        </w:rPr>
        <w:t xml:space="preserve"> One. 2016 Sep 29;11(9</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0163539.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10.1371/journal.pone.0163539.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27685460; PMCID: PMC5042471.</w:t>
      </w:r>
      <w:r w:rsidR="00794CF3" w:rsidRPr="00BD42B7">
        <w:rPr>
          <w:rFonts w:ascii="Courier" w:eastAsiaTheme="minorHAnsi" w:hAnsi="Courier"/>
          <w:sz w:val="16"/>
          <w:szCs w:val="21"/>
          <w:lang w:val="en-GB" w:eastAsia="en-US"/>
        </w:rPr>
        <w:t xml:space="preserve">  </w:t>
      </w:r>
    </w:p>
    <w:p w14:paraId="2E9F2DE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257: Halpin DM. Tiotropium in asthma: what is the evidence and how does it fit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World Allergy Organ J. 2016 Sep 14;9(1):29.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10.1186/s40413-016-0119-y.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27679681; PMCID: PMC5022240.</w:t>
      </w:r>
      <w:r w:rsidR="00794CF3" w:rsidRPr="00BD42B7">
        <w:rPr>
          <w:rFonts w:ascii="Courier" w:eastAsiaTheme="minorHAnsi" w:hAnsi="Courier"/>
          <w:sz w:val="16"/>
          <w:szCs w:val="21"/>
          <w:lang w:val="en-GB" w:eastAsia="en-US"/>
        </w:rPr>
        <w:t xml:space="preserve">  </w:t>
      </w:r>
    </w:p>
    <w:p w14:paraId="620ABE90"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258: </w:t>
      </w:r>
      <w:proofErr w:type="spellStart"/>
      <w:r w:rsidRPr="00BD42B7">
        <w:rPr>
          <w:rFonts w:ascii="Courier" w:eastAsiaTheme="minorHAnsi" w:hAnsi="Courier"/>
          <w:sz w:val="16"/>
          <w:szCs w:val="21"/>
          <w:lang w:val="en-GB" w:eastAsia="en-US"/>
        </w:rPr>
        <w:t>Vogelberg</w:t>
      </w:r>
      <w:proofErr w:type="spellEnd"/>
      <w:r w:rsidRPr="00BD42B7">
        <w:rPr>
          <w:rFonts w:ascii="Courier" w:eastAsiaTheme="minorHAnsi" w:hAnsi="Courier"/>
          <w:sz w:val="16"/>
          <w:szCs w:val="21"/>
          <w:lang w:val="en-GB" w:eastAsia="en-US"/>
        </w:rPr>
        <w:t xml:space="preserve"> C. Tiotropium in the add-on treatment of asthma in adults: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clinical trial evidence and experience.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Adv Respir Dis. 2016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Dec;10(6):525-533.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10.1177/1753465816662571.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Sep 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27612491; PMCID: PMC5933593.</w:t>
      </w:r>
      <w:r w:rsidR="00794CF3" w:rsidRPr="00BD42B7">
        <w:rPr>
          <w:rFonts w:ascii="Courier" w:eastAsiaTheme="minorHAnsi" w:hAnsi="Courier"/>
          <w:sz w:val="16"/>
          <w:szCs w:val="21"/>
          <w:lang w:val="en-GB" w:eastAsia="en-US"/>
        </w:rPr>
        <w:t xml:space="preserve">  </w:t>
      </w:r>
    </w:p>
    <w:p w14:paraId="43046FA2"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259: Singh D, </w:t>
      </w:r>
      <w:proofErr w:type="spellStart"/>
      <w:r w:rsidRPr="00BD42B7">
        <w:rPr>
          <w:rFonts w:ascii="Courier" w:eastAsiaTheme="minorHAnsi" w:hAnsi="Courier"/>
          <w:sz w:val="16"/>
          <w:szCs w:val="21"/>
          <w:lang w:val="en-US" w:eastAsia="en-US"/>
        </w:rPr>
        <w:t>Papi</w:t>
      </w:r>
      <w:proofErr w:type="spellEnd"/>
      <w:r w:rsidRPr="00BD42B7">
        <w:rPr>
          <w:rFonts w:ascii="Courier" w:eastAsiaTheme="minorHAnsi" w:hAnsi="Courier"/>
          <w:sz w:val="16"/>
          <w:szCs w:val="21"/>
          <w:lang w:val="en-US" w:eastAsia="en-US"/>
        </w:rPr>
        <w:t xml:space="preserve"> A, </w:t>
      </w:r>
      <w:proofErr w:type="spellStart"/>
      <w:r w:rsidRPr="00BD42B7">
        <w:rPr>
          <w:rFonts w:ascii="Courier" w:eastAsiaTheme="minorHAnsi" w:hAnsi="Courier"/>
          <w:sz w:val="16"/>
          <w:szCs w:val="21"/>
          <w:lang w:val="en-US" w:eastAsia="en-US"/>
        </w:rPr>
        <w:t>Corradi</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Pavlišová</w:t>
      </w:r>
      <w:proofErr w:type="spellEnd"/>
      <w:r w:rsidRPr="00BD42B7">
        <w:rPr>
          <w:rFonts w:ascii="Courier" w:eastAsiaTheme="minorHAnsi" w:hAnsi="Courier"/>
          <w:sz w:val="16"/>
          <w:szCs w:val="21"/>
          <w:lang w:val="en-US" w:eastAsia="en-US"/>
        </w:rPr>
        <w:t xml:space="preserve"> I, </w:t>
      </w:r>
      <w:proofErr w:type="spellStart"/>
      <w:r w:rsidRPr="00BD42B7">
        <w:rPr>
          <w:rFonts w:ascii="Courier" w:eastAsiaTheme="minorHAnsi" w:hAnsi="Courier"/>
          <w:sz w:val="16"/>
          <w:szCs w:val="21"/>
          <w:lang w:val="en-US" w:eastAsia="en-US"/>
        </w:rPr>
        <w:t>Montagna</w:t>
      </w:r>
      <w:proofErr w:type="spellEnd"/>
      <w:r w:rsidRPr="00BD42B7">
        <w:rPr>
          <w:rFonts w:ascii="Courier" w:eastAsiaTheme="minorHAnsi" w:hAnsi="Courier"/>
          <w:sz w:val="16"/>
          <w:szCs w:val="21"/>
          <w:lang w:val="en-US" w:eastAsia="en-US"/>
        </w:rPr>
        <w:t xml:space="preserve"> I, Francisco C, </w:t>
      </w:r>
      <w:proofErr w:type="spellStart"/>
      <w:r w:rsidRPr="00BD42B7">
        <w:rPr>
          <w:rFonts w:ascii="Courier" w:eastAsiaTheme="minorHAnsi" w:hAnsi="Courier"/>
          <w:sz w:val="16"/>
          <w:szCs w:val="21"/>
          <w:lang w:val="en-US" w:eastAsia="en-US"/>
        </w:rPr>
        <w:t>Cohuet</w:t>
      </w:r>
      <w:proofErr w:type="spellEnd"/>
      <w:r w:rsidRPr="00BD42B7">
        <w:rPr>
          <w:rFonts w:ascii="Courier" w:eastAsiaTheme="minorHAnsi" w:hAnsi="Courier"/>
          <w:sz w:val="16"/>
          <w:szCs w:val="21"/>
          <w:lang w:val="en-US" w:eastAsia="en-US"/>
        </w:rPr>
        <w:t xml:space="preserve"> G,</w:t>
      </w:r>
      <w:r w:rsidR="00794CF3" w:rsidRPr="00BD42B7">
        <w:rPr>
          <w:rFonts w:ascii="Courier" w:eastAsiaTheme="minorHAnsi" w:hAnsi="Courier"/>
          <w:sz w:val="16"/>
          <w:szCs w:val="21"/>
          <w:lang w:val="en-US" w:eastAsia="en-US"/>
        </w:rPr>
        <w:t xml:space="preserve"> </w:t>
      </w:r>
      <w:r w:rsidRPr="00BD42B7">
        <w:rPr>
          <w:rFonts w:ascii="Courier" w:eastAsiaTheme="minorHAnsi" w:hAnsi="Courier"/>
          <w:sz w:val="16"/>
          <w:szCs w:val="21"/>
          <w:lang w:val="en-GB" w:eastAsia="en-US"/>
        </w:rPr>
        <w:t xml:space="preserve">Vezzoli S, </w:t>
      </w:r>
      <w:proofErr w:type="spellStart"/>
      <w:r w:rsidRPr="00BD42B7">
        <w:rPr>
          <w:rFonts w:ascii="Courier" w:eastAsiaTheme="minorHAnsi" w:hAnsi="Courier"/>
          <w:sz w:val="16"/>
          <w:szCs w:val="21"/>
          <w:lang w:val="en-GB" w:eastAsia="en-US"/>
        </w:rPr>
        <w:t>Scuri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Vestbo</w:t>
      </w:r>
      <w:proofErr w:type="spellEnd"/>
      <w:r w:rsidRPr="00BD42B7">
        <w:rPr>
          <w:rFonts w:ascii="Courier" w:eastAsiaTheme="minorHAnsi" w:hAnsi="Courier"/>
          <w:sz w:val="16"/>
          <w:szCs w:val="21"/>
          <w:lang w:val="en-GB" w:eastAsia="en-US"/>
        </w:rPr>
        <w:t xml:space="preserve"> J. Single inhaler triple therapy versus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corticosteroid plus long-acting β2-agonist therapy for chronic obstructive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pulmonary disease (TRILOGY): a double-blind, parallel group, randomised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controlled trial. Lancet. 2016 Sep 3;388(10048):963-73.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10.1016/S0140-6736(16)31354-X.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Sep 1. PMID: 27598678.</w:t>
      </w:r>
      <w:r w:rsidR="00794CF3" w:rsidRPr="00BD42B7">
        <w:rPr>
          <w:rFonts w:ascii="Courier" w:eastAsiaTheme="minorHAnsi" w:hAnsi="Courier"/>
          <w:sz w:val="16"/>
          <w:szCs w:val="21"/>
          <w:lang w:val="en-GB" w:eastAsia="en-US"/>
        </w:rPr>
        <w:t xml:space="preserve">  </w:t>
      </w:r>
    </w:p>
    <w:p w14:paraId="31A6A9E5"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260: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 Moroni-</w:t>
      </w:r>
      <w:proofErr w:type="spellStart"/>
      <w:r w:rsidRPr="00BD42B7">
        <w:rPr>
          <w:rFonts w:ascii="Courier" w:eastAsiaTheme="minorHAnsi" w:hAnsi="Courier"/>
          <w:sz w:val="16"/>
          <w:szCs w:val="21"/>
          <w:lang w:val="en-GB" w:eastAsia="en-US"/>
        </w:rPr>
        <w:t>Zentgraf</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Tashkin</w:t>
      </w:r>
      <w:proofErr w:type="spellEnd"/>
      <w:r w:rsidRPr="00BD42B7">
        <w:rPr>
          <w:rFonts w:ascii="Courier" w:eastAsiaTheme="minorHAnsi" w:hAnsi="Courier"/>
          <w:sz w:val="16"/>
          <w:szCs w:val="21"/>
          <w:lang w:val="en-GB" w:eastAsia="en-US"/>
        </w:rPr>
        <w:t xml:space="preserve"> DP, Dahl R, </w:t>
      </w:r>
      <w:proofErr w:type="spellStart"/>
      <w:r w:rsidRPr="00BD42B7">
        <w:rPr>
          <w:rFonts w:ascii="Courier" w:eastAsiaTheme="minorHAnsi" w:hAnsi="Courier"/>
          <w:sz w:val="16"/>
          <w:szCs w:val="21"/>
          <w:lang w:val="en-GB" w:eastAsia="en-US"/>
        </w:rPr>
        <w:t>Paggiaro</w:t>
      </w:r>
      <w:proofErr w:type="spellEnd"/>
      <w:r w:rsidRPr="00BD42B7">
        <w:rPr>
          <w:rFonts w:ascii="Courier" w:eastAsiaTheme="minorHAnsi" w:hAnsi="Courier"/>
          <w:sz w:val="16"/>
          <w:szCs w:val="21"/>
          <w:lang w:val="en-GB" w:eastAsia="en-US"/>
        </w:rPr>
        <w:t xml:space="preserve"> P,</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Vandewalker</w:t>
      </w:r>
      <w:proofErr w:type="spellEnd"/>
      <w:r w:rsidRPr="00BD42B7">
        <w:rPr>
          <w:rFonts w:ascii="Courier" w:eastAsiaTheme="minorHAnsi" w:hAnsi="Courier"/>
          <w:sz w:val="16"/>
          <w:szCs w:val="21"/>
          <w:lang w:val="en-GB" w:eastAsia="en-US"/>
        </w:rPr>
        <w:t xml:space="preserve"> M, Schmidt H, Engel M, Bateman ED. Tiotropium improves lung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function, exacerbation rate, and asthma control, independent of baseline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characteristics including age, degree of airway obstruction, and allergic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status. Respir Med. 2016 </w:t>
      </w:r>
      <w:proofErr w:type="gramStart"/>
      <w:r w:rsidRPr="00BD42B7">
        <w:rPr>
          <w:rFonts w:ascii="Courier" w:eastAsiaTheme="minorHAnsi" w:hAnsi="Courier"/>
          <w:sz w:val="16"/>
          <w:szCs w:val="21"/>
          <w:lang w:val="en-GB" w:eastAsia="en-US"/>
        </w:rPr>
        <w:t>Aug;117:198</w:t>
      </w:r>
      <w:proofErr w:type="gramEnd"/>
      <w:r w:rsidRPr="00BD42B7">
        <w:rPr>
          <w:rFonts w:ascii="Courier" w:eastAsiaTheme="minorHAnsi" w:hAnsi="Courier"/>
          <w:sz w:val="16"/>
          <w:szCs w:val="21"/>
          <w:lang w:val="en-GB" w:eastAsia="en-US"/>
        </w:rPr>
        <w:t xml:space="preserve">-206.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10.1016/j.rmed.2016.06.013.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2016 Jun 14. PMID: 27492532.</w:t>
      </w:r>
      <w:r w:rsidR="00794CF3" w:rsidRPr="00BD42B7">
        <w:rPr>
          <w:rFonts w:ascii="Courier" w:eastAsiaTheme="minorHAnsi" w:hAnsi="Courier"/>
          <w:sz w:val="16"/>
          <w:szCs w:val="21"/>
          <w:lang w:val="en-GB" w:eastAsia="en-US"/>
        </w:rPr>
        <w:t xml:space="preserve">  </w:t>
      </w:r>
    </w:p>
    <w:p w14:paraId="1632D71C"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261: </w:t>
      </w:r>
      <w:proofErr w:type="spellStart"/>
      <w:r w:rsidRPr="00BD42B7">
        <w:rPr>
          <w:rFonts w:ascii="Courier" w:eastAsiaTheme="minorHAnsi" w:hAnsi="Courier"/>
          <w:sz w:val="16"/>
          <w:szCs w:val="21"/>
          <w:lang w:val="en-GB" w:eastAsia="en-US"/>
        </w:rPr>
        <w:t>Morawska</w:t>
      </w:r>
      <w:proofErr w:type="spellEnd"/>
      <w:r w:rsidRPr="00BD42B7">
        <w:rPr>
          <w:rFonts w:ascii="Courier" w:eastAsiaTheme="minorHAnsi" w:hAnsi="Courier"/>
          <w:sz w:val="16"/>
          <w:szCs w:val="21"/>
          <w:lang w:val="en-GB" w:eastAsia="en-US"/>
        </w:rPr>
        <w:t xml:space="preserve"> A, Mitchell AE, Burgess S, Fraser J. Effects of Triple P parenting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intervention on child health outcomes for childhood asthma and eczema: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Randomised controlled trial. </w:t>
      </w:r>
      <w:proofErr w:type="spellStart"/>
      <w:r w:rsidRPr="00BD42B7">
        <w:rPr>
          <w:rFonts w:ascii="Courier" w:eastAsiaTheme="minorHAnsi" w:hAnsi="Courier"/>
          <w:sz w:val="16"/>
          <w:szCs w:val="21"/>
          <w:lang w:val="en-GB" w:eastAsia="en-US"/>
        </w:rPr>
        <w:t>Behav</w:t>
      </w:r>
      <w:proofErr w:type="spellEnd"/>
      <w:r w:rsidRPr="00BD42B7">
        <w:rPr>
          <w:rFonts w:ascii="Courier" w:eastAsiaTheme="minorHAnsi" w:hAnsi="Courier"/>
          <w:sz w:val="16"/>
          <w:szCs w:val="21"/>
          <w:lang w:val="en-GB" w:eastAsia="en-US"/>
        </w:rPr>
        <w:t xml:space="preserve"> Res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2016 </w:t>
      </w:r>
      <w:proofErr w:type="gramStart"/>
      <w:r w:rsidRPr="00BD42B7">
        <w:rPr>
          <w:rFonts w:ascii="Courier" w:eastAsiaTheme="minorHAnsi" w:hAnsi="Courier"/>
          <w:sz w:val="16"/>
          <w:szCs w:val="21"/>
          <w:lang w:val="en-GB" w:eastAsia="en-US"/>
        </w:rPr>
        <w:t>Aug;83:35</w:t>
      </w:r>
      <w:proofErr w:type="gramEnd"/>
      <w:r w:rsidRPr="00BD42B7">
        <w:rPr>
          <w:rFonts w:ascii="Courier" w:eastAsiaTheme="minorHAnsi" w:hAnsi="Courier"/>
          <w:sz w:val="16"/>
          <w:szCs w:val="21"/>
          <w:lang w:val="en-GB" w:eastAsia="en-US"/>
        </w:rPr>
        <w:t xml:space="preserve">-44.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10.1016/j.brat.2016.06.001.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Jun 3. Erratum in: </w:t>
      </w:r>
      <w:proofErr w:type="spellStart"/>
      <w:r w:rsidRPr="00BD42B7">
        <w:rPr>
          <w:rFonts w:ascii="Courier" w:eastAsiaTheme="minorHAnsi" w:hAnsi="Courier"/>
          <w:sz w:val="16"/>
          <w:szCs w:val="21"/>
          <w:lang w:val="en-GB" w:eastAsia="en-US"/>
        </w:rPr>
        <w:t>Behav</w:t>
      </w:r>
      <w:proofErr w:type="spellEnd"/>
      <w:r w:rsidRPr="00BD42B7">
        <w:rPr>
          <w:rFonts w:ascii="Courier" w:eastAsiaTheme="minorHAnsi" w:hAnsi="Courier"/>
          <w:sz w:val="16"/>
          <w:szCs w:val="21"/>
          <w:lang w:val="en-GB" w:eastAsia="en-US"/>
        </w:rPr>
        <w:t xml:space="preserve"> Res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2017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May;92 :107. PMID: 27295179.</w:t>
      </w:r>
      <w:r w:rsidR="00794CF3" w:rsidRPr="00BD42B7">
        <w:rPr>
          <w:rFonts w:ascii="Courier" w:eastAsiaTheme="minorHAnsi" w:hAnsi="Courier"/>
          <w:sz w:val="16"/>
          <w:szCs w:val="21"/>
          <w:lang w:val="en-GB" w:eastAsia="en-US"/>
        </w:rPr>
        <w:t xml:space="preserve">  </w:t>
      </w:r>
    </w:p>
    <w:p w14:paraId="55C6A59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262: Zhou T, Zeng D, Zhao T, Yang Y, Liu S, Wu J, Xu L, Tan W. In vivo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metabolism study of (R)-bambuterol in humans using ultra </w:t>
      </w:r>
      <w:proofErr w:type="gramStart"/>
      <w:r w:rsidRPr="00BD42B7">
        <w:rPr>
          <w:rFonts w:ascii="Courier" w:eastAsiaTheme="minorHAnsi" w:hAnsi="Courier"/>
          <w:sz w:val="16"/>
          <w:szCs w:val="21"/>
          <w:lang w:val="en-GB" w:eastAsia="en-US"/>
        </w:rPr>
        <w:t>high performance</w:t>
      </w:r>
      <w:proofErr w:type="gramEnd"/>
      <w:r w:rsidRPr="00BD42B7">
        <w:rPr>
          <w:rFonts w:ascii="Courier" w:eastAsiaTheme="minorHAnsi" w:hAnsi="Courier"/>
          <w:sz w:val="16"/>
          <w:szCs w:val="21"/>
          <w:lang w:val="en-GB" w:eastAsia="en-US"/>
        </w:rPr>
        <w:t xml:space="preserve"> liquid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chromatography with tandem mass spectrometry. J Sep Sci. 2016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Aug;39(15):2896-906.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10.1002/jssc.201600424.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Jun 27.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27273913.</w:t>
      </w:r>
      <w:r w:rsidR="00794CF3" w:rsidRPr="00BD42B7">
        <w:rPr>
          <w:rFonts w:ascii="Courier" w:eastAsiaTheme="minorHAnsi" w:hAnsi="Courier"/>
          <w:sz w:val="16"/>
          <w:szCs w:val="21"/>
          <w:lang w:val="en-GB" w:eastAsia="en-US"/>
        </w:rPr>
        <w:t xml:space="preserve">  </w:t>
      </w:r>
    </w:p>
    <w:p w14:paraId="7FFF6463"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263: Shibata Y. [Role of ICS/LABA on COPD treatment]. Nihon </w:t>
      </w:r>
      <w:proofErr w:type="spellStart"/>
      <w:r w:rsidRPr="00BD42B7">
        <w:rPr>
          <w:rFonts w:ascii="Courier" w:eastAsiaTheme="minorHAnsi" w:hAnsi="Courier"/>
          <w:sz w:val="16"/>
          <w:szCs w:val="21"/>
          <w:lang w:val="en-GB" w:eastAsia="en-US"/>
        </w:rPr>
        <w:t>Rinsho</w:t>
      </w:r>
      <w:proofErr w:type="spellEnd"/>
      <w:r w:rsidRPr="00BD42B7">
        <w:rPr>
          <w:rFonts w:ascii="Courier" w:eastAsiaTheme="minorHAnsi" w:hAnsi="Courier"/>
          <w:sz w:val="16"/>
          <w:szCs w:val="21"/>
          <w:lang w:val="en-GB" w:eastAsia="en-US"/>
        </w:rPr>
        <w:t>. 2016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May;74(5):827-32. Japanese. PMID: 27254954.</w:t>
      </w:r>
      <w:r w:rsidR="00794CF3" w:rsidRPr="00BD42B7">
        <w:rPr>
          <w:rFonts w:ascii="Courier" w:eastAsiaTheme="minorHAnsi" w:hAnsi="Courier"/>
          <w:sz w:val="16"/>
          <w:szCs w:val="21"/>
          <w:lang w:val="en-GB" w:eastAsia="en-US"/>
        </w:rPr>
        <w:t xml:space="preserve">  </w:t>
      </w:r>
    </w:p>
    <w:p w14:paraId="3F251BB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 xml:space="preserve">264: Banerji D, Mahler DA, Hanania NA. </w:t>
      </w:r>
      <w:r w:rsidRPr="00BD42B7">
        <w:rPr>
          <w:rFonts w:ascii="Courier" w:eastAsiaTheme="minorHAnsi" w:hAnsi="Courier"/>
          <w:sz w:val="16"/>
          <w:szCs w:val="21"/>
          <w:lang w:val="en-GB" w:eastAsia="en-US"/>
        </w:rPr>
        <w:t>Efficacy and safety of LABA/LAMA fixed-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dose combinations approved in the US for the management of COPD. Expert Rev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 Med. 2016 Jul;10(7):767-80.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10.1080/17476348.2016.1190276.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May 30. PMID: 27223863.</w:t>
      </w:r>
      <w:r w:rsidR="00794CF3" w:rsidRPr="00BD42B7">
        <w:rPr>
          <w:rFonts w:ascii="Courier" w:eastAsiaTheme="minorHAnsi" w:hAnsi="Courier"/>
          <w:sz w:val="16"/>
          <w:szCs w:val="21"/>
          <w:lang w:val="en-GB" w:eastAsia="en-US"/>
        </w:rPr>
        <w:t xml:space="preserve">  </w:t>
      </w:r>
    </w:p>
    <w:p w14:paraId="3B1FF96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265: </w:t>
      </w:r>
      <w:proofErr w:type="spellStart"/>
      <w:r w:rsidRPr="00BD42B7">
        <w:rPr>
          <w:rFonts w:ascii="Courier" w:eastAsiaTheme="minorHAnsi" w:hAnsi="Courier"/>
          <w:sz w:val="16"/>
          <w:szCs w:val="21"/>
          <w:lang w:val="en-GB" w:eastAsia="en-US"/>
        </w:rPr>
        <w:t>Mariotti</w:t>
      </w:r>
      <w:proofErr w:type="spellEnd"/>
      <w:r w:rsidRPr="00BD42B7">
        <w:rPr>
          <w:rFonts w:ascii="Courier" w:eastAsiaTheme="minorHAnsi" w:hAnsi="Courier"/>
          <w:sz w:val="16"/>
          <w:szCs w:val="21"/>
          <w:lang w:val="en-GB" w:eastAsia="en-US"/>
        </w:rPr>
        <w:t xml:space="preserve"> F, </w:t>
      </w:r>
      <w:proofErr w:type="spellStart"/>
      <w:r w:rsidRPr="00BD42B7">
        <w:rPr>
          <w:rFonts w:ascii="Courier" w:eastAsiaTheme="minorHAnsi" w:hAnsi="Courier"/>
          <w:sz w:val="16"/>
          <w:szCs w:val="21"/>
          <w:lang w:val="en-GB" w:eastAsia="en-US"/>
        </w:rPr>
        <w:t>Ciurlia</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Spaccapelo</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Muraro</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Acerbi</w:t>
      </w:r>
      <w:proofErr w:type="spellEnd"/>
      <w:r w:rsidRPr="00BD42B7">
        <w:rPr>
          <w:rFonts w:ascii="Courier" w:eastAsiaTheme="minorHAnsi" w:hAnsi="Courier"/>
          <w:sz w:val="16"/>
          <w:szCs w:val="21"/>
          <w:lang w:val="en-GB" w:eastAsia="en-US"/>
        </w:rPr>
        <w:t xml:space="preserve"> D. A Two-Period Open-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Label, Single-Dose Crossover Study in Healthy Volunteers to Evaluate the Drug-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Drug Interaction Between Cimetidine and Inhaled </w:t>
      </w:r>
      <w:proofErr w:type="spellStart"/>
      <w:r w:rsidRPr="00BD42B7">
        <w:rPr>
          <w:rFonts w:ascii="Courier" w:eastAsiaTheme="minorHAnsi" w:hAnsi="Courier"/>
          <w:sz w:val="16"/>
          <w:szCs w:val="21"/>
          <w:lang w:val="en-GB" w:eastAsia="en-US"/>
        </w:rPr>
        <w:t>Extrafine</w:t>
      </w:r>
      <w:proofErr w:type="spellEnd"/>
      <w:r w:rsidRPr="00BD42B7">
        <w:rPr>
          <w:rFonts w:ascii="Courier" w:eastAsiaTheme="minorHAnsi" w:hAnsi="Courier"/>
          <w:sz w:val="16"/>
          <w:szCs w:val="21"/>
          <w:lang w:val="en-GB" w:eastAsia="en-US"/>
        </w:rPr>
        <w:t xml:space="preserve"> CHF 5993.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J Drug</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Metab</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Pharmacokinet</w:t>
      </w:r>
      <w:proofErr w:type="spellEnd"/>
      <w:r w:rsidRPr="00BD42B7">
        <w:rPr>
          <w:rFonts w:ascii="Courier" w:eastAsiaTheme="minorHAnsi" w:hAnsi="Courier"/>
          <w:sz w:val="16"/>
          <w:szCs w:val="21"/>
          <w:lang w:val="en-GB" w:eastAsia="en-US"/>
        </w:rPr>
        <w:t xml:space="preserve">. 2017 Apr;42(2):269-279.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10.1007/s13318-016-0345-2.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27209586; PMCID: PMC5340825.</w:t>
      </w:r>
      <w:r w:rsidR="00794CF3" w:rsidRPr="00BD42B7">
        <w:rPr>
          <w:rFonts w:ascii="Courier" w:eastAsiaTheme="minorHAnsi" w:hAnsi="Courier"/>
          <w:sz w:val="16"/>
          <w:szCs w:val="21"/>
          <w:lang w:val="en-GB" w:eastAsia="en-US"/>
        </w:rPr>
        <w:t xml:space="preserve">  </w:t>
      </w:r>
    </w:p>
    <w:p w14:paraId="1C0ADB89"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266: </w:t>
      </w:r>
      <w:proofErr w:type="spellStart"/>
      <w:r w:rsidRPr="00BD42B7">
        <w:rPr>
          <w:rFonts w:ascii="Courier" w:eastAsiaTheme="minorHAnsi" w:hAnsi="Courier"/>
          <w:sz w:val="16"/>
          <w:szCs w:val="21"/>
          <w:lang w:val="en-GB" w:eastAsia="en-US"/>
        </w:rPr>
        <w:t>Lichtveld</w:t>
      </w:r>
      <w:proofErr w:type="spellEnd"/>
      <w:r w:rsidRPr="00BD42B7">
        <w:rPr>
          <w:rFonts w:ascii="Courier" w:eastAsiaTheme="minorHAnsi" w:hAnsi="Courier"/>
          <w:sz w:val="16"/>
          <w:szCs w:val="21"/>
          <w:lang w:val="en-GB" w:eastAsia="en-US"/>
        </w:rPr>
        <w:t xml:space="preserve"> M, Kennedy S, Krouse RZ, Grimsley F, El-</w:t>
      </w:r>
      <w:proofErr w:type="spellStart"/>
      <w:r w:rsidRPr="00BD42B7">
        <w:rPr>
          <w:rFonts w:ascii="Courier" w:eastAsiaTheme="minorHAnsi" w:hAnsi="Courier"/>
          <w:sz w:val="16"/>
          <w:szCs w:val="21"/>
          <w:lang w:val="en-GB" w:eastAsia="en-US"/>
        </w:rPr>
        <w:t>Dahr</w:t>
      </w:r>
      <w:proofErr w:type="spellEnd"/>
      <w:r w:rsidRPr="00BD42B7">
        <w:rPr>
          <w:rFonts w:ascii="Courier" w:eastAsiaTheme="minorHAnsi" w:hAnsi="Courier"/>
          <w:sz w:val="16"/>
          <w:szCs w:val="21"/>
          <w:lang w:val="en-GB" w:eastAsia="en-US"/>
        </w:rPr>
        <w:t xml:space="preserve"> J, Bordelon 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Sterling Y, White L, Barlow N, DeGruy S, Paul D, Denham S, Hayes C, Sanders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Mvula</w:t>
      </w:r>
      <w:proofErr w:type="spellEnd"/>
      <w:r w:rsidRPr="00BD42B7">
        <w:rPr>
          <w:rFonts w:ascii="Courier" w:eastAsiaTheme="minorHAnsi" w:hAnsi="Courier"/>
          <w:sz w:val="16"/>
          <w:szCs w:val="21"/>
          <w:lang w:val="en-GB" w:eastAsia="en-US"/>
        </w:rPr>
        <w:t xml:space="preserve"> MM, Thornton E, </w:t>
      </w:r>
      <w:proofErr w:type="spellStart"/>
      <w:r w:rsidRPr="00BD42B7">
        <w:rPr>
          <w:rFonts w:ascii="Courier" w:eastAsiaTheme="minorHAnsi" w:hAnsi="Courier"/>
          <w:sz w:val="16"/>
          <w:szCs w:val="21"/>
          <w:lang w:val="en-GB" w:eastAsia="en-US"/>
        </w:rPr>
        <w:t>Chulada</w:t>
      </w:r>
      <w:proofErr w:type="spellEnd"/>
      <w:r w:rsidRPr="00BD42B7">
        <w:rPr>
          <w:rFonts w:ascii="Courier" w:eastAsiaTheme="minorHAnsi" w:hAnsi="Courier"/>
          <w:sz w:val="16"/>
          <w:szCs w:val="21"/>
          <w:lang w:val="en-GB" w:eastAsia="en-US"/>
        </w:rPr>
        <w:t xml:space="preserve"> P, Mitchell H, Martin WJ 2nd, Stephens KU, Cohn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RD. From Design to Dissemination: Implementing Community-Based Participatory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Research in </w:t>
      </w:r>
      <w:proofErr w:type="spellStart"/>
      <w:r w:rsidRPr="00BD42B7">
        <w:rPr>
          <w:rFonts w:ascii="Courier" w:eastAsiaTheme="minorHAnsi" w:hAnsi="Courier"/>
          <w:sz w:val="16"/>
          <w:szCs w:val="21"/>
          <w:lang w:val="en-GB" w:eastAsia="en-US"/>
        </w:rPr>
        <w:t>Postdisaster</w:t>
      </w:r>
      <w:proofErr w:type="spellEnd"/>
      <w:r w:rsidRPr="00BD42B7">
        <w:rPr>
          <w:rFonts w:ascii="Courier" w:eastAsiaTheme="minorHAnsi" w:hAnsi="Courier"/>
          <w:sz w:val="16"/>
          <w:szCs w:val="21"/>
          <w:lang w:val="en-GB" w:eastAsia="en-US"/>
        </w:rPr>
        <w:t xml:space="preserve"> Communities. Am J Public Health. 2016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Jul;106(7):1235-42.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10.2105/AJPH.2016.303169.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May 19.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27196662; PMCID: PMC4984744.</w:t>
      </w:r>
      <w:r w:rsidR="00794CF3" w:rsidRPr="00BD42B7">
        <w:rPr>
          <w:rFonts w:ascii="Courier" w:eastAsiaTheme="minorHAnsi" w:hAnsi="Courier"/>
          <w:sz w:val="16"/>
          <w:szCs w:val="21"/>
          <w:lang w:val="en-GB" w:eastAsia="en-US"/>
        </w:rPr>
        <w:t xml:space="preserve">  </w:t>
      </w:r>
    </w:p>
    <w:p w14:paraId="568F1179"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267: Patra J, Maher YI, Mishra S, Bhatia M, </w:t>
      </w:r>
      <w:proofErr w:type="spellStart"/>
      <w:r w:rsidRPr="00BD42B7">
        <w:rPr>
          <w:rFonts w:ascii="Courier" w:eastAsiaTheme="minorHAnsi" w:hAnsi="Courier"/>
          <w:sz w:val="16"/>
          <w:szCs w:val="21"/>
          <w:lang w:val="en-GB" w:eastAsia="en-US"/>
        </w:rPr>
        <w:t>Alam</w:t>
      </w:r>
      <w:proofErr w:type="spellEnd"/>
      <w:r w:rsidRPr="00BD42B7">
        <w:rPr>
          <w:rFonts w:ascii="Courier" w:eastAsiaTheme="minorHAnsi" w:hAnsi="Courier"/>
          <w:sz w:val="16"/>
          <w:szCs w:val="21"/>
          <w:lang w:val="en-GB" w:eastAsia="en-US"/>
        </w:rPr>
        <w:t xml:space="preserve"> D, Malini DS, Gupta PC, Jha 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Effects of body mass index, tobacco smoking, alcohol drinking and solid fuel use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on the risk of asthma: Individual Participant Data (IPD) meta-analysis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175 000 individuals from 51 nationally representative surveys. BMJ Open Respir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Res. 2016 Apr 4;3(1</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000121.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10.1136/bmjresp-2015-000121. PMID: 27099758;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PMC4823466.</w:t>
      </w:r>
      <w:r w:rsidR="00794CF3" w:rsidRPr="00BD42B7">
        <w:rPr>
          <w:rFonts w:ascii="Courier" w:eastAsiaTheme="minorHAnsi" w:hAnsi="Courier"/>
          <w:sz w:val="16"/>
          <w:szCs w:val="21"/>
          <w:lang w:val="en-GB" w:eastAsia="en-US"/>
        </w:rPr>
        <w:t xml:space="preserve">  </w:t>
      </w:r>
    </w:p>
    <w:p w14:paraId="56C326EC"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268: Abdel-Hameed EA, </w:t>
      </w:r>
      <w:proofErr w:type="spellStart"/>
      <w:r w:rsidRPr="00BD42B7">
        <w:rPr>
          <w:rFonts w:ascii="Courier" w:eastAsiaTheme="minorHAnsi" w:hAnsi="Courier"/>
          <w:sz w:val="16"/>
          <w:szCs w:val="21"/>
          <w:lang w:val="en-GB" w:eastAsia="en-US"/>
        </w:rPr>
        <w:t>Rouster</w:t>
      </w:r>
      <w:proofErr w:type="spellEnd"/>
      <w:r w:rsidRPr="00BD42B7">
        <w:rPr>
          <w:rFonts w:ascii="Courier" w:eastAsiaTheme="minorHAnsi" w:hAnsi="Courier"/>
          <w:sz w:val="16"/>
          <w:szCs w:val="21"/>
          <w:lang w:val="en-GB" w:eastAsia="en-US"/>
        </w:rPr>
        <w:t xml:space="preserve"> SD, Ji H, Ulm A, Hetta HF, Anwar N, Sherman KE,</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Shata</w:t>
      </w:r>
      <w:proofErr w:type="spellEnd"/>
      <w:r w:rsidRPr="00BD42B7">
        <w:rPr>
          <w:rFonts w:ascii="Courier" w:eastAsiaTheme="minorHAnsi" w:hAnsi="Courier"/>
          <w:sz w:val="16"/>
          <w:szCs w:val="21"/>
          <w:lang w:val="en-GB" w:eastAsia="en-US"/>
        </w:rPr>
        <w:t xml:space="preserve"> MT. Evaluating the Role of Cellular Immune Responses in the Emergence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HCV NS3 Resistance Mutations During Protease Inhibitor Therapy. Viral Immunol.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2016 May;29(4):252-8.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10.1089/vim.2015.0093.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Feb 17.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26885675; PMCID: PMC4860622.</w:t>
      </w:r>
      <w:r w:rsidR="00794CF3" w:rsidRPr="00BD42B7">
        <w:rPr>
          <w:rFonts w:ascii="Courier" w:eastAsiaTheme="minorHAnsi" w:hAnsi="Courier"/>
          <w:sz w:val="16"/>
          <w:szCs w:val="21"/>
          <w:lang w:val="en-GB" w:eastAsia="en-US"/>
        </w:rPr>
        <w:t xml:space="preserve">  </w:t>
      </w:r>
    </w:p>
    <w:p w14:paraId="323CB160"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269: Busch R, Han MK, Bowler RP, Dransfield MT, Wells JM, Regan EA, Hersh CP;</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COPDGene</w:t>
      </w:r>
      <w:proofErr w:type="spellEnd"/>
      <w:r w:rsidRPr="00BD42B7">
        <w:rPr>
          <w:rFonts w:ascii="Courier" w:eastAsiaTheme="minorHAnsi" w:hAnsi="Courier"/>
          <w:sz w:val="16"/>
          <w:szCs w:val="21"/>
          <w:lang w:val="en-GB" w:eastAsia="en-US"/>
        </w:rPr>
        <w:t xml:space="preserve"> Investigators. Risk factors for COPD exacerbations in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medication users: the </w:t>
      </w:r>
      <w:proofErr w:type="spellStart"/>
      <w:r w:rsidRPr="00BD42B7">
        <w:rPr>
          <w:rFonts w:ascii="Courier" w:eastAsiaTheme="minorHAnsi" w:hAnsi="Courier"/>
          <w:sz w:val="16"/>
          <w:szCs w:val="21"/>
          <w:lang w:val="en-GB" w:eastAsia="en-US"/>
        </w:rPr>
        <w:t>COPDGene</w:t>
      </w:r>
      <w:proofErr w:type="spellEnd"/>
      <w:r w:rsidRPr="00BD42B7">
        <w:rPr>
          <w:rFonts w:ascii="Courier" w:eastAsiaTheme="minorHAnsi" w:hAnsi="Courier"/>
          <w:sz w:val="16"/>
          <w:szCs w:val="21"/>
          <w:lang w:val="en-GB" w:eastAsia="en-US"/>
        </w:rPr>
        <w:t xml:space="preserve"> study biannual longitudinal follow-up prospective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cohort. BMC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Med. 2016 Feb </w:t>
      </w:r>
      <w:proofErr w:type="gramStart"/>
      <w:r w:rsidRPr="00BD42B7">
        <w:rPr>
          <w:rFonts w:ascii="Courier" w:eastAsiaTheme="minorHAnsi" w:hAnsi="Courier"/>
          <w:sz w:val="16"/>
          <w:szCs w:val="21"/>
          <w:lang w:val="en-GB" w:eastAsia="en-US"/>
        </w:rPr>
        <w:t>10;16:28</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10.1186/s12890-016-0191-7.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26861867; PMCID: PMC4748594.</w:t>
      </w:r>
      <w:r w:rsidR="00794CF3" w:rsidRPr="00BD42B7">
        <w:rPr>
          <w:rFonts w:ascii="Courier" w:eastAsiaTheme="minorHAnsi" w:hAnsi="Courier"/>
          <w:sz w:val="16"/>
          <w:szCs w:val="21"/>
          <w:lang w:val="en-GB" w:eastAsia="en-US"/>
        </w:rPr>
        <w:t xml:space="preserve">  </w:t>
      </w:r>
    </w:p>
    <w:p w14:paraId="4B3E0633"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270: </w:t>
      </w:r>
      <w:proofErr w:type="spellStart"/>
      <w:r w:rsidRPr="00BD42B7">
        <w:rPr>
          <w:rFonts w:ascii="Courier" w:eastAsiaTheme="minorHAnsi" w:hAnsi="Courier"/>
          <w:sz w:val="16"/>
          <w:szCs w:val="21"/>
          <w:lang w:val="en-GB" w:eastAsia="en-US"/>
        </w:rPr>
        <w:t>Mantuani</w:t>
      </w:r>
      <w:proofErr w:type="spellEnd"/>
      <w:r w:rsidRPr="00BD42B7">
        <w:rPr>
          <w:rFonts w:ascii="Courier" w:eastAsiaTheme="minorHAnsi" w:hAnsi="Courier"/>
          <w:sz w:val="16"/>
          <w:szCs w:val="21"/>
          <w:lang w:val="en-GB" w:eastAsia="en-US"/>
        </w:rPr>
        <w:t xml:space="preserve"> D, Frazee BW, </w:t>
      </w:r>
      <w:proofErr w:type="spellStart"/>
      <w:r w:rsidRPr="00BD42B7">
        <w:rPr>
          <w:rFonts w:ascii="Courier" w:eastAsiaTheme="minorHAnsi" w:hAnsi="Courier"/>
          <w:sz w:val="16"/>
          <w:szCs w:val="21"/>
          <w:lang w:val="en-GB" w:eastAsia="en-US"/>
        </w:rPr>
        <w:t>Fahimi</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Nagdev</w:t>
      </w:r>
      <w:proofErr w:type="spellEnd"/>
      <w:r w:rsidRPr="00BD42B7">
        <w:rPr>
          <w:rFonts w:ascii="Courier" w:eastAsiaTheme="minorHAnsi" w:hAnsi="Courier"/>
          <w:sz w:val="16"/>
          <w:szCs w:val="21"/>
          <w:lang w:val="en-GB" w:eastAsia="en-US"/>
        </w:rPr>
        <w:t xml:space="preserve"> A. Point-of-Care Multi-Organ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Ultrasound Improves Diagnostic Accuracy in Adults Presenting to the Emergency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Department with Acute </w:t>
      </w:r>
      <w:proofErr w:type="spellStart"/>
      <w:r w:rsidRPr="00BD42B7">
        <w:rPr>
          <w:rFonts w:ascii="Courier" w:eastAsiaTheme="minorHAnsi" w:hAnsi="Courier"/>
          <w:sz w:val="16"/>
          <w:szCs w:val="21"/>
          <w:lang w:val="en-GB" w:eastAsia="en-US"/>
        </w:rPr>
        <w:t>Dyspnea</w:t>
      </w:r>
      <w:proofErr w:type="spellEnd"/>
      <w:r w:rsidRPr="00BD42B7">
        <w:rPr>
          <w:rFonts w:ascii="Courier" w:eastAsiaTheme="minorHAnsi" w:hAnsi="Courier"/>
          <w:sz w:val="16"/>
          <w:szCs w:val="21"/>
          <w:lang w:val="en-GB" w:eastAsia="en-US"/>
        </w:rPr>
        <w:t xml:space="preserve">. West J </w:t>
      </w:r>
      <w:proofErr w:type="spellStart"/>
      <w:r w:rsidRPr="00BD42B7">
        <w:rPr>
          <w:rFonts w:ascii="Courier" w:eastAsiaTheme="minorHAnsi" w:hAnsi="Courier"/>
          <w:sz w:val="16"/>
          <w:szCs w:val="21"/>
          <w:lang w:val="en-GB" w:eastAsia="en-US"/>
        </w:rPr>
        <w:t>Emerg</w:t>
      </w:r>
      <w:proofErr w:type="spellEnd"/>
      <w:r w:rsidRPr="00BD42B7">
        <w:rPr>
          <w:rFonts w:ascii="Courier" w:eastAsiaTheme="minorHAnsi" w:hAnsi="Courier"/>
          <w:sz w:val="16"/>
          <w:szCs w:val="21"/>
          <w:lang w:val="en-GB" w:eastAsia="en-US"/>
        </w:rPr>
        <w:t xml:space="preserve"> Med. 2016 Jan;17(1):46-53.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10.5811/westjem.2015.11.28525.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Jan 12. PMID: 26823930;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PMC4729418.</w:t>
      </w:r>
      <w:r w:rsidR="00794CF3" w:rsidRPr="00BD42B7">
        <w:rPr>
          <w:rFonts w:ascii="Courier" w:eastAsiaTheme="minorHAnsi" w:hAnsi="Courier"/>
          <w:sz w:val="16"/>
          <w:szCs w:val="21"/>
          <w:lang w:val="en-GB" w:eastAsia="en-US"/>
        </w:rPr>
        <w:t xml:space="preserve">  </w:t>
      </w:r>
    </w:p>
    <w:p w14:paraId="3A0803C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271: Kew KM, </w:t>
      </w:r>
      <w:proofErr w:type="spellStart"/>
      <w:r w:rsidRPr="00BD42B7">
        <w:rPr>
          <w:rFonts w:ascii="Courier" w:eastAsiaTheme="minorHAnsi" w:hAnsi="Courier"/>
          <w:sz w:val="16"/>
          <w:szCs w:val="21"/>
          <w:lang w:val="en-GB" w:eastAsia="en-US"/>
        </w:rPr>
        <w:t>Dahri</w:t>
      </w:r>
      <w:proofErr w:type="spellEnd"/>
      <w:r w:rsidRPr="00BD42B7">
        <w:rPr>
          <w:rFonts w:ascii="Courier" w:eastAsiaTheme="minorHAnsi" w:hAnsi="Courier"/>
          <w:sz w:val="16"/>
          <w:szCs w:val="21"/>
          <w:lang w:val="en-GB" w:eastAsia="en-US"/>
        </w:rPr>
        <w:t xml:space="preserve"> K. Long-acting muscarinic antagonists (LAMA) added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combination long-acting beta2-agonists and inhaled corticosteroids (LABA/ICS)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versus LABA/ICS for adults with asthma. Cochrane Database </w:t>
      </w:r>
      <w:proofErr w:type="spellStart"/>
      <w:r w:rsidRPr="00BD42B7">
        <w:rPr>
          <w:rFonts w:ascii="Courier" w:eastAsiaTheme="minorHAnsi" w:hAnsi="Courier"/>
          <w:sz w:val="16"/>
          <w:szCs w:val="21"/>
          <w:lang w:val="en-GB" w:eastAsia="en-US"/>
        </w:rPr>
        <w:t>Syst</w:t>
      </w:r>
      <w:proofErr w:type="spellEnd"/>
      <w:r w:rsidRPr="00BD42B7">
        <w:rPr>
          <w:rFonts w:ascii="Courier" w:eastAsiaTheme="minorHAnsi" w:hAnsi="Courier"/>
          <w:sz w:val="16"/>
          <w:szCs w:val="21"/>
          <w:lang w:val="en-GB" w:eastAsia="en-US"/>
        </w:rPr>
        <w:t xml:space="preserve"> Rev. 2016 Jan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21;(1):CD011721.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10.1002/14651858.CD011721.pub2. PMID: 26798035.</w:t>
      </w:r>
      <w:r w:rsidR="00794CF3" w:rsidRPr="00BD42B7">
        <w:rPr>
          <w:rFonts w:ascii="Courier" w:eastAsiaTheme="minorHAnsi" w:hAnsi="Courier"/>
          <w:sz w:val="16"/>
          <w:szCs w:val="21"/>
          <w:lang w:val="en-GB" w:eastAsia="en-US"/>
        </w:rPr>
        <w:t xml:space="preserve">  </w:t>
      </w:r>
    </w:p>
    <w:p w14:paraId="54F3FD39" w14:textId="2F46611B"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272: Wang K, Tian P, Fan Y, Wang Y, Liu C. Assessment of second-line treatments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for patients with uncontrolled moderate asthma. Int J Clin Exp Med. 2015 Oct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15;8(10):19476-80. PMID: 26770595; PMCID: PMC4694495.</w:t>
      </w:r>
      <w:r w:rsidR="00794CF3" w:rsidRPr="00BD42B7">
        <w:rPr>
          <w:rFonts w:ascii="Courier" w:eastAsiaTheme="minorHAnsi" w:hAnsi="Courier"/>
          <w:sz w:val="16"/>
          <w:szCs w:val="21"/>
          <w:lang w:val="en-GB" w:eastAsia="en-US"/>
        </w:rPr>
        <w:t xml:space="preserve">  </w:t>
      </w:r>
    </w:p>
    <w:p w14:paraId="0653E443"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273: Kim SA, Lee JH, Kim EK, Kim TH, Kim WJ, Lee JH, Yoon HI, </w:t>
      </w:r>
      <w:proofErr w:type="spellStart"/>
      <w:r w:rsidRPr="00BD42B7">
        <w:rPr>
          <w:rFonts w:ascii="Courier" w:eastAsiaTheme="minorHAnsi" w:hAnsi="Courier"/>
          <w:sz w:val="16"/>
          <w:szCs w:val="21"/>
          <w:lang w:val="en-GB" w:eastAsia="en-US"/>
        </w:rPr>
        <w:t>Baek</w:t>
      </w:r>
      <w:proofErr w:type="spellEnd"/>
      <w:r w:rsidRPr="00BD42B7">
        <w:rPr>
          <w:rFonts w:ascii="Courier" w:eastAsiaTheme="minorHAnsi" w:hAnsi="Courier"/>
          <w:sz w:val="16"/>
          <w:szCs w:val="21"/>
          <w:lang w:val="en-GB" w:eastAsia="en-US"/>
        </w:rPr>
        <w:t xml:space="preserve"> S, Lee JS, Oh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YM, Lee SD. Outcome of Inhaler Withdrawal in Patients Receiving Triple Therapy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for COPD. </w:t>
      </w:r>
      <w:proofErr w:type="spellStart"/>
      <w:r w:rsidRPr="00BD42B7">
        <w:rPr>
          <w:rFonts w:ascii="Courier" w:eastAsiaTheme="minorHAnsi" w:hAnsi="Courier"/>
          <w:sz w:val="16"/>
          <w:szCs w:val="21"/>
          <w:lang w:val="en-GB" w:eastAsia="en-US"/>
        </w:rPr>
        <w:t>Tuberc</w:t>
      </w:r>
      <w:proofErr w:type="spellEnd"/>
      <w:r w:rsidRPr="00BD42B7">
        <w:rPr>
          <w:rFonts w:ascii="Courier" w:eastAsiaTheme="minorHAnsi" w:hAnsi="Courier"/>
          <w:sz w:val="16"/>
          <w:szCs w:val="21"/>
          <w:lang w:val="en-GB" w:eastAsia="en-US"/>
        </w:rPr>
        <w:t xml:space="preserve"> Respir Dis (Seoul). 2016 Jan;79(1):22-30.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10.4046/trd.2016.79.1.22.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Dec 31. Erratum in: </w:t>
      </w:r>
      <w:proofErr w:type="spellStart"/>
      <w:r w:rsidRPr="00BD42B7">
        <w:rPr>
          <w:rFonts w:ascii="Courier" w:eastAsiaTheme="minorHAnsi" w:hAnsi="Courier"/>
          <w:sz w:val="16"/>
          <w:szCs w:val="21"/>
          <w:lang w:val="en-GB" w:eastAsia="en-US"/>
        </w:rPr>
        <w:t>Tuberc</w:t>
      </w:r>
      <w:proofErr w:type="spellEnd"/>
      <w:r w:rsidRPr="00BD42B7">
        <w:rPr>
          <w:rFonts w:ascii="Courier" w:eastAsiaTheme="minorHAnsi" w:hAnsi="Courier"/>
          <w:sz w:val="16"/>
          <w:szCs w:val="21"/>
          <w:lang w:val="en-GB" w:eastAsia="en-US"/>
        </w:rPr>
        <w:t xml:space="preserve"> Respir Dis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(Seoul). 2016 Jul;79(3):193. PMID: 26770231; PMCID: PMC4701790.</w:t>
      </w:r>
      <w:r w:rsidR="00794CF3" w:rsidRPr="00BD42B7">
        <w:rPr>
          <w:rFonts w:ascii="Courier" w:eastAsiaTheme="minorHAnsi" w:hAnsi="Courier"/>
          <w:sz w:val="16"/>
          <w:szCs w:val="21"/>
          <w:lang w:val="en-GB" w:eastAsia="en-US"/>
        </w:rPr>
        <w:t xml:space="preserve">  </w:t>
      </w:r>
    </w:p>
    <w:p w14:paraId="53CEC632"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274: </w:t>
      </w:r>
      <w:proofErr w:type="spellStart"/>
      <w:r w:rsidRPr="00BD42B7">
        <w:rPr>
          <w:rFonts w:ascii="Courier" w:eastAsiaTheme="minorHAnsi" w:hAnsi="Courier"/>
          <w:sz w:val="16"/>
          <w:szCs w:val="21"/>
          <w:lang w:val="en-GB" w:eastAsia="en-US"/>
        </w:rPr>
        <w:t>Barrecheguren</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Monteagudo</w:t>
      </w:r>
      <w:proofErr w:type="spellEnd"/>
      <w:r w:rsidRPr="00BD42B7">
        <w:rPr>
          <w:rFonts w:ascii="Courier" w:eastAsiaTheme="minorHAnsi" w:hAnsi="Courier"/>
          <w:sz w:val="16"/>
          <w:szCs w:val="21"/>
          <w:lang w:val="en-GB" w:eastAsia="en-US"/>
        </w:rPr>
        <w:t xml:space="preserve"> M, Ferrer J, Borrell E, </w:t>
      </w:r>
      <w:proofErr w:type="spellStart"/>
      <w:r w:rsidRPr="00BD42B7">
        <w:rPr>
          <w:rFonts w:ascii="Courier" w:eastAsiaTheme="minorHAnsi" w:hAnsi="Courier"/>
          <w:sz w:val="16"/>
          <w:szCs w:val="21"/>
          <w:lang w:val="en-GB" w:eastAsia="en-US"/>
        </w:rPr>
        <w:t>Llor</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Esquinas</w:t>
      </w:r>
      <w:proofErr w:type="spellEnd"/>
      <w:r w:rsidRPr="00BD42B7">
        <w:rPr>
          <w:rFonts w:ascii="Courier" w:eastAsiaTheme="minorHAnsi" w:hAnsi="Courier"/>
          <w:sz w:val="16"/>
          <w:szCs w:val="21"/>
          <w:lang w:val="en-GB" w:eastAsia="en-US"/>
        </w:rPr>
        <w:t xml:space="preserve"> 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Miravitlles M. Treatment patterns in COPD patients newly diagnosed in primary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care. A population-based study. Respir Med. 2016 </w:t>
      </w:r>
      <w:proofErr w:type="gramStart"/>
      <w:r w:rsidRPr="00BD42B7">
        <w:rPr>
          <w:rFonts w:ascii="Courier" w:eastAsiaTheme="minorHAnsi" w:hAnsi="Courier"/>
          <w:sz w:val="16"/>
          <w:szCs w:val="21"/>
          <w:lang w:val="en-GB" w:eastAsia="en-US"/>
        </w:rPr>
        <w:t>Feb;111:47</w:t>
      </w:r>
      <w:proofErr w:type="gramEnd"/>
      <w:r w:rsidRPr="00BD42B7">
        <w:rPr>
          <w:rFonts w:ascii="Courier" w:eastAsiaTheme="minorHAnsi" w:hAnsi="Courier"/>
          <w:sz w:val="16"/>
          <w:szCs w:val="21"/>
          <w:lang w:val="en-GB" w:eastAsia="en-US"/>
        </w:rPr>
        <w:t xml:space="preserve">-53.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10.1016/j.rmed.2015.12.004.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Dec 23. PMID: 26758585.</w:t>
      </w:r>
      <w:r w:rsidR="00794CF3" w:rsidRPr="00BD42B7">
        <w:rPr>
          <w:rFonts w:ascii="Courier" w:eastAsiaTheme="minorHAnsi" w:hAnsi="Courier"/>
          <w:sz w:val="16"/>
          <w:szCs w:val="21"/>
          <w:lang w:val="en-GB" w:eastAsia="en-US"/>
        </w:rPr>
        <w:t xml:space="preserve">  </w:t>
      </w:r>
    </w:p>
    <w:p w14:paraId="3A98CA1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275: </w:t>
      </w:r>
      <w:proofErr w:type="spellStart"/>
      <w:r w:rsidRPr="00BD42B7">
        <w:rPr>
          <w:rFonts w:ascii="Courier" w:eastAsiaTheme="minorHAnsi" w:hAnsi="Courier"/>
          <w:sz w:val="16"/>
          <w:szCs w:val="21"/>
          <w:lang w:val="en-GB" w:eastAsia="en-US"/>
        </w:rPr>
        <w:t>Covelli</w:t>
      </w:r>
      <w:proofErr w:type="spellEnd"/>
      <w:r w:rsidRPr="00BD42B7">
        <w:rPr>
          <w:rFonts w:ascii="Courier" w:eastAsiaTheme="minorHAnsi" w:hAnsi="Courier"/>
          <w:sz w:val="16"/>
          <w:szCs w:val="21"/>
          <w:lang w:val="en-GB" w:eastAsia="en-US"/>
        </w:rPr>
        <w:t xml:space="preserve"> H, Pek B, </w:t>
      </w:r>
      <w:proofErr w:type="spellStart"/>
      <w:r w:rsidRPr="00BD42B7">
        <w:rPr>
          <w:rFonts w:ascii="Courier" w:eastAsiaTheme="minorHAnsi" w:hAnsi="Courier"/>
          <w:sz w:val="16"/>
          <w:szCs w:val="21"/>
          <w:lang w:val="en-GB" w:eastAsia="en-US"/>
        </w:rPr>
        <w:t>Schenkenberger</w:t>
      </w:r>
      <w:proofErr w:type="spellEnd"/>
      <w:r w:rsidRPr="00BD42B7">
        <w:rPr>
          <w:rFonts w:ascii="Courier" w:eastAsiaTheme="minorHAnsi" w:hAnsi="Courier"/>
          <w:sz w:val="16"/>
          <w:szCs w:val="21"/>
          <w:lang w:val="en-GB" w:eastAsia="en-US"/>
        </w:rPr>
        <w:t xml:space="preserve"> I, Scott-Wilson C, Emmett A, Crim C.</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Efficacy</w:t>
      </w:r>
      <w:proofErr w:type="gramEnd"/>
      <w:r w:rsidRPr="00BD42B7">
        <w:rPr>
          <w:rFonts w:ascii="Courier" w:eastAsiaTheme="minorHAnsi" w:hAnsi="Courier"/>
          <w:sz w:val="16"/>
          <w:szCs w:val="21"/>
          <w:lang w:val="en-GB" w:eastAsia="en-US"/>
        </w:rPr>
        <w:t xml:space="preserve"> and safety of fluticasone furoate/vilanterol or tiotropium in subjects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with COPD at cardiovascular risk.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2015 Dec</w:t>
      </w:r>
      <w:r w:rsidR="00794CF3"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18;11:1</w:t>
      </w:r>
      <w:proofErr w:type="gramEnd"/>
      <w:r w:rsidRPr="00BD42B7">
        <w:rPr>
          <w:rFonts w:ascii="Courier" w:eastAsiaTheme="minorHAnsi" w:hAnsi="Courier"/>
          <w:sz w:val="16"/>
          <w:szCs w:val="21"/>
          <w:lang w:val="en-GB" w:eastAsia="en-US"/>
        </w:rPr>
        <w:t xml:space="preserve">-12.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10.2147/COPD.S91407. PMID: 26730183; PMCID: PMC4694692.</w:t>
      </w:r>
      <w:r w:rsidR="00794CF3" w:rsidRPr="00BD42B7">
        <w:rPr>
          <w:rFonts w:ascii="Courier" w:eastAsiaTheme="minorHAnsi" w:hAnsi="Courier"/>
          <w:sz w:val="16"/>
          <w:szCs w:val="21"/>
          <w:lang w:val="en-GB" w:eastAsia="en-US"/>
        </w:rPr>
        <w:t xml:space="preserve">  </w:t>
      </w:r>
    </w:p>
    <w:p w14:paraId="259E0AD2" w14:textId="3B11F2B4"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276: </w:t>
      </w:r>
      <w:proofErr w:type="spellStart"/>
      <w:r w:rsidRPr="00BD42B7">
        <w:rPr>
          <w:rFonts w:ascii="Courier" w:eastAsiaTheme="minorHAnsi" w:hAnsi="Courier"/>
          <w:sz w:val="16"/>
          <w:szCs w:val="21"/>
          <w:lang w:val="en-GB" w:eastAsia="en-US"/>
        </w:rPr>
        <w:t>Woodfolk</w:t>
      </w:r>
      <w:proofErr w:type="spellEnd"/>
      <w:r w:rsidRPr="00BD42B7">
        <w:rPr>
          <w:rFonts w:ascii="Courier" w:eastAsiaTheme="minorHAnsi" w:hAnsi="Courier"/>
          <w:sz w:val="16"/>
          <w:szCs w:val="21"/>
          <w:lang w:val="en-GB" w:eastAsia="en-US"/>
        </w:rPr>
        <w:t xml:space="preserve"> JA, </w:t>
      </w:r>
      <w:proofErr w:type="spellStart"/>
      <w:r w:rsidRPr="00BD42B7">
        <w:rPr>
          <w:rFonts w:ascii="Courier" w:eastAsiaTheme="minorHAnsi" w:hAnsi="Courier"/>
          <w:sz w:val="16"/>
          <w:szCs w:val="21"/>
          <w:lang w:val="en-GB" w:eastAsia="en-US"/>
        </w:rPr>
        <w:t>Glesner</w:t>
      </w:r>
      <w:proofErr w:type="spellEnd"/>
      <w:r w:rsidRPr="00BD42B7">
        <w:rPr>
          <w:rFonts w:ascii="Courier" w:eastAsiaTheme="minorHAnsi" w:hAnsi="Courier"/>
          <w:sz w:val="16"/>
          <w:szCs w:val="21"/>
          <w:lang w:val="en-GB" w:eastAsia="en-US"/>
        </w:rPr>
        <w:t xml:space="preserve"> J, Wright PW, </w:t>
      </w:r>
      <w:proofErr w:type="spellStart"/>
      <w:r w:rsidRPr="00BD42B7">
        <w:rPr>
          <w:rFonts w:ascii="Courier" w:eastAsiaTheme="minorHAnsi" w:hAnsi="Courier"/>
          <w:sz w:val="16"/>
          <w:szCs w:val="21"/>
          <w:lang w:val="en-GB" w:eastAsia="en-US"/>
        </w:rPr>
        <w:t>Kepley</w:t>
      </w:r>
      <w:proofErr w:type="spellEnd"/>
      <w:r w:rsidRPr="00BD42B7">
        <w:rPr>
          <w:rFonts w:ascii="Courier" w:eastAsiaTheme="minorHAnsi" w:hAnsi="Courier"/>
          <w:sz w:val="16"/>
          <w:szCs w:val="21"/>
          <w:lang w:val="en-GB" w:eastAsia="en-US"/>
        </w:rPr>
        <w:t xml:space="preserve"> CL, Li M, </w:t>
      </w:r>
      <w:proofErr w:type="spellStart"/>
      <w:r w:rsidRPr="00BD42B7">
        <w:rPr>
          <w:rFonts w:ascii="Courier" w:eastAsiaTheme="minorHAnsi" w:hAnsi="Courier"/>
          <w:sz w:val="16"/>
          <w:szCs w:val="21"/>
          <w:lang w:val="en-GB" w:eastAsia="en-US"/>
        </w:rPr>
        <w:t>Himly</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Muehling</w:t>
      </w:r>
      <w:proofErr w:type="spellEnd"/>
      <w:r w:rsidRPr="00BD42B7">
        <w:rPr>
          <w:rFonts w:ascii="Courier" w:eastAsiaTheme="minorHAnsi" w:hAnsi="Courier"/>
          <w:sz w:val="16"/>
          <w:szCs w:val="21"/>
          <w:lang w:val="en-GB" w:eastAsia="en-US"/>
        </w:rPr>
        <w:t xml:space="preserve"> LM,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Gustchina</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Wlodawer</w:t>
      </w:r>
      <w:proofErr w:type="spellEnd"/>
      <w:r w:rsidRPr="00BD42B7">
        <w:rPr>
          <w:rFonts w:ascii="Courier" w:eastAsiaTheme="minorHAnsi" w:hAnsi="Courier"/>
          <w:sz w:val="16"/>
          <w:szCs w:val="21"/>
          <w:lang w:val="en-GB" w:eastAsia="en-US"/>
        </w:rPr>
        <w:t xml:space="preserve"> A, Chapman MD, </w:t>
      </w:r>
      <w:proofErr w:type="spellStart"/>
      <w:r w:rsidRPr="00BD42B7">
        <w:rPr>
          <w:rFonts w:ascii="Courier" w:eastAsiaTheme="minorHAnsi" w:hAnsi="Courier"/>
          <w:sz w:val="16"/>
          <w:szCs w:val="21"/>
          <w:lang w:val="en-GB" w:eastAsia="en-US"/>
        </w:rPr>
        <w:t>Pomés</w:t>
      </w:r>
      <w:proofErr w:type="spellEnd"/>
      <w:r w:rsidRPr="00BD42B7">
        <w:rPr>
          <w:rFonts w:ascii="Courier" w:eastAsiaTheme="minorHAnsi" w:hAnsi="Courier"/>
          <w:sz w:val="16"/>
          <w:szCs w:val="21"/>
          <w:lang w:val="en-GB" w:eastAsia="en-US"/>
        </w:rPr>
        <w:t xml:space="preserve"> A. Antigenic Determinants of the</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Bilobal</w:t>
      </w:r>
      <w:proofErr w:type="spellEnd"/>
      <w:r w:rsidRPr="00BD42B7">
        <w:rPr>
          <w:rFonts w:ascii="Courier" w:eastAsiaTheme="minorHAnsi" w:hAnsi="Courier"/>
          <w:sz w:val="16"/>
          <w:szCs w:val="21"/>
          <w:lang w:val="en-GB" w:eastAsia="en-US"/>
        </w:rPr>
        <w:t xml:space="preserve"> Cockroach Allergen </w:t>
      </w:r>
      <w:proofErr w:type="spellStart"/>
      <w:r w:rsidRPr="00BD42B7">
        <w:rPr>
          <w:rFonts w:ascii="Courier" w:eastAsiaTheme="minorHAnsi" w:hAnsi="Courier"/>
          <w:sz w:val="16"/>
          <w:szCs w:val="21"/>
          <w:lang w:val="en-GB" w:eastAsia="en-US"/>
        </w:rPr>
        <w:t>Bla</w:t>
      </w:r>
      <w:proofErr w:type="spellEnd"/>
      <w:r w:rsidRPr="00BD42B7">
        <w:rPr>
          <w:rFonts w:ascii="Courier" w:eastAsiaTheme="minorHAnsi" w:hAnsi="Courier"/>
          <w:sz w:val="16"/>
          <w:szCs w:val="21"/>
          <w:lang w:val="en-GB" w:eastAsia="en-US"/>
        </w:rPr>
        <w:t xml:space="preserve"> g 2. J </w:t>
      </w:r>
      <w:proofErr w:type="spellStart"/>
      <w:r w:rsidRPr="00BD42B7">
        <w:rPr>
          <w:rFonts w:ascii="Courier" w:eastAsiaTheme="minorHAnsi" w:hAnsi="Courier"/>
          <w:sz w:val="16"/>
          <w:szCs w:val="21"/>
          <w:lang w:val="en-GB" w:eastAsia="en-US"/>
        </w:rPr>
        <w:t>Biol</w:t>
      </w:r>
      <w:proofErr w:type="spellEnd"/>
      <w:r w:rsidRPr="00BD42B7">
        <w:rPr>
          <w:rFonts w:ascii="Courier" w:eastAsiaTheme="minorHAnsi" w:hAnsi="Courier"/>
          <w:sz w:val="16"/>
          <w:szCs w:val="21"/>
          <w:lang w:val="en-GB" w:eastAsia="en-US"/>
        </w:rPr>
        <w:t xml:space="preserve"> Chem. 2016 Jan 29;291(5):2288-301.</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10.1074/jbc.M115.702324.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Dec 7. PMID: 26644466;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PMC4732212.</w:t>
      </w:r>
      <w:r w:rsidR="00794CF3" w:rsidRPr="00BD42B7">
        <w:rPr>
          <w:rFonts w:ascii="Courier" w:eastAsiaTheme="minorHAnsi" w:hAnsi="Courier"/>
          <w:sz w:val="16"/>
          <w:szCs w:val="21"/>
          <w:lang w:val="en-GB" w:eastAsia="en-US"/>
        </w:rPr>
        <w:t xml:space="preserve">  </w:t>
      </w:r>
    </w:p>
    <w:p w14:paraId="2C1A3C56"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277: </w:t>
      </w:r>
      <w:proofErr w:type="spellStart"/>
      <w:r w:rsidRPr="00BD42B7">
        <w:rPr>
          <w:rFonts w:ascii="Courier" w:eastAsiaTheme="minorHAnsi" w:hAnsi="Courier"/>
          <w:sz w:val="16"/>
          <w:szCs w:val="21"/>
          <w:lang w:val="en-GB" w:eastAsia="en-US"/>
        </w:rPr>
        <w:t>Vogelberg</w:t>
      </w:r>
      <w:proofErr w:type="spellEnd"/>
      <w:r w:rsidRPr="00BD42B7">
        <w:rPr>
          <w:rFonts w:ascii="Courier" w:eastAsiaTheme="minorHAnsi" w:hAnsi="Courier"/>
          <w:sz w:val="16"/>
          <w:szCs w:val="21"/>
          <w:lang w:val="en-GB" w:eastAsia="en-US"/>
        </w:rPr>
        <w:t xml:space="preserve"> C. Emerging role of long-acting anticholinergics in children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Med. 2016 Jan;22(1):74-9.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10.1097/MCP.0000000000000229. PMID: 26606079.</w:t>
      </w:r>
      <w:r w:rsidR="00794CF3" w:rsidRPr="00BD42B7">
        <w:rPr>
          <w:rFonts w:ascii="Courier" w:eastAsiaTheme="minorHAnsi" w:hAnsi="Courier"/>
          <w:sz w:val="16"/>
          <w:szCs w:val="21"/>
          <w:lang w:val="en-GB" w:eastAsia="en-US"/>
        </w:rPr>
        <w:t xml:space="preserve">  </w:t>
      </w:r>
    </w:p>
    <w:p w14:paraId="08C9D465" w14:textId="41E5E8A1"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278: </w:t>
      </w:r>
      <w:proofErr w:type="spellStart"/>
      <w:r w:rsidRPr="00BD42B7">
        <w:rPr>
          <w:rFonts w:ascii="Courier" w:eastAsiaTheme="minorHAnsi" w:hAnsi="Courier"/>
          <w:sz w:val="16"/>
          <w:szCs w:val="21"/>
          <w:lang w:val="en-GB" w:eastAsia="en-US"/>
        </w:rPr>
        <w:t>Pizzichini</w:t>
      </w:r>
      <w:proofErr w:type="spellEnd"/>
      <w:r w:rsidRPr="00BD42B7">
        <w:rPr>
          <w:rFonts w:ascii="Courier" w:eastAsiaTheme="minorHAnsi" w:hAnsi="Courier"/>
          <w:sz w:val="16"/>
          <w:szCs w:val="21"/>
          <w:lang w:val="en-GB" w:eastAsia="en-US"/>
        </w:rPr>
        <w:t xml:space="preserve"> MM,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 </w:t>
      </w:r>
      <w:proofErr w:type="spellStart"/>
      <w:r w:rsidRPr="00BD42B7">
        <w:rPr>
          <w:rFonts w:ascii="Courier" w:eastAsiaTheme="minorHAnsi" w:hAnsi="Courier"/>
          <w:sz w:val="16"/>
          <w:szCs w:val="21"/>
          <w:lang w:val="en-GB" w:eastAsia="en-US"/>
        </w:rPr>
        <w:t>Pizzichini</w:t>
      </w:r>
      <w:proofErr w:type="spellEnd"/>
      <w:r w:rsidRPr="00BD42B7">
        <w:rPr>
          <w:rFonts w:ascii="Courier" w:eastAsiaTheme="minorHAnsi" w:hAnsi="Courier"/>
          <w:sz w:val="16"/>
          <w:szCs w:val="21"/>
          <w:lang w:val="en-GB" w:eastAsia="en-US"/>
        </w:rPr>
        <w:t xml:space="preserve"> E. Current role of anticholinergic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drugs in the treatment of asthma: key messages for clinical practice. Pol Arch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w:t>
      </w:r>
      <w:proofErr w:type="spellStart"/>
      <w:r w:rsidRPr="00BD42B7">
        <w:rPr>
          <w:rFonts w:ascii="Courier" w:eastAsiaTheme="minorHAnsi" w:hAnsi="Courier"/>
          <w:sz w:val="16"/>
          <w:szCs w:val="21"/>
          <w:lang w:val="en-GB" w:eastAsia="en-US"/>
        </w:rPr>
        <w:t>Wewn</w:t>
      </w:r>
      <w:proofErr w:type="spellEnd"/>
      <w:r w:rsidRPr="00BD42B7">
        <w:rPr>
          <w:rFonts w:ascii="Courier" w:eastAsiaTheme="minorHAnsi" w:hAnsi="Courier"/>
          <w:sz w:val="16"/>
          <w:szCs w:val="21"/>
          <w:lang w:val="en-GB" w:eastAsia="en-US"/>
        </w:rPr>
        <w:t xml:space="preserve">. 2015;125(11):859-66.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10.20452/pamw.3168.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Oct 30.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Erratum in: Pol Arch Med </w:t>
      </w:r>
      <w:proofErr w:type="spellStart"/>
      <w:r w:rsidRPr="00BD42B7">
        <w:rPr>
          <w:rFonts w:ascii="Courier" w:eastAsiaTheme="minorHAnsi" w:hAnsi="Courier"/>
          <w:sz w:val="16"/>
          <w:szCs w:val="21"/>
          <w:lang w:val="en-GB" w:eastAsia="en-US"/>
        </w:rPr>
        <w:t>Wewn</w:t>
      </w:r>
      <w:proofErr w:type="spellEnd"/>
      <w:r w:rsidRPr="00BD42B7">
        <w:rPr>
          <w:rFonts w:ascii="Courier" w:eastAsiaTheme="minorHAnsi" w:hAnsi="Courier"/>
          <w:sz w:val="16"/>
          <w:szCs w:val="21"/>
          <w:lang w:val="en-GB" w:eastAsia="en-US"/>
        </w:rPr>
        <w:t>. 2015;125(12):954. PMID: 26529261.</w:t>
      </w:r>
      <w:r w:rsidR="00794CF3" w:rsidRPr="00BD42B7">
        <w:rPr>
          <w:rFonts w:ascii="Courier" w:eastAsiaTheme="minorHAnsi" w:hAnsi="Courier"/>
          <w:sz w:val="16"/>
          <w:szCs w:val="21"/>
          <w:lang w:val="en-GB" w:eastAsia="en-US"/>
        </w:rPr>
        <w:t xml:space="preserve">  </w:t>
      </w:r>
    </w:p>
    <w:p w14:paraId="04158D94"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279: </w:t>
      </w:r>
      <w:proofErr w:type="spellStart"/>
      <w:r w:rsidRPr="00BD42B7">
        <w:rPr>
          <w:rFonts w:ascii="Courier" w:eastAsiaTheme="minorHAnsi" w:hAnsi="Courier"/>
          <w:sz w:val="16"/>
          <w:szCs w:val="21"/>
          <w:lang w:val="en-GB" w:eastAsia="en-US"/>
        </w:rPr>
        <w:t>Brusselle</w:t>
      </w:r>
      <w:proofErr w:type="spellEnd"/>
      <w:r w:rsidRPr="00BD42B7">
        <w:rPr>
          <w:rFonts w:ascii="Courier" w:eastAsiaTheme="minorHAnsi" w:hAnsi="Courier"/>
          <w:sz w:val="16"/>
          <w:szCs w:val="21"/>
          <w:lang w:val="en-GB" w:eastAsia="en-US"/>
        </w:rPr>
        <w:t xml:space="preserve"> G, Price D, </w:t>
      </w:r>
      <w:proofErr w:type="spellStart"/>
      <w:r w:rsidRPr="00BD42B7">
        <w:rPr>
          <w:rFonts w:ascii="Courier" w:eastAsiaTheme="minorHAnsi" w:hAnsi="Courier"/>
          <w:sz w:val="16"/>
          <w:szCs w:val="21"/>
          <w:lang w:val="en-GB" w:eastAsia="en-US"/>
        </w:rPr>
        <w:t>Gruffydd</w:t>
      </w:r>
      <w:proofErr w:type="spellEnd"/>
      <w:r w:rsidRPr="00BD42B7">
        <w:rPr>
          <w:rFonts w:ascii="Courier" w:eastAsiaTheme="minorHAnsi" w:hAnsi="Courier"/>
          <w:sz w:val="16"/>
          <w:szCs w:val="21"/>
          <w:lang w:val="en-GB" w:eastAsia="en-US"/>
        </w:rPr>
        <w:t xml:space="preserve">-Jones K, Miravitlles M, </w:t>
      </w:r>
      <w:proofErr w:type="spellStart"/>
      <w:r w:rsidRPr="00BD42B7">
        <w:rPr>
          <w:rFonts w:ascii="Courier" w:eastAsiaTheme="minorHAnsi" w:hAnsi="Courier"/>
          <w:sz w:val="16"/>
          <w:szCs w:val="21"/>
          <w:lang w:val="en-GB" w:eastAsia="en-US"/>
        </w:rPr>
        <w:t>Keininger</w:t>
      </w:r>
      <w:proofErr w:type="spellEnd"/>
      <w:r w:rsidRPr="00BD42B7">
        <w:rPr>
          <w:rFonts w:ascii="Courier" w:eastAsiaTheme="minorHAnsi" w:hAnsi="Courier"/>
          <w:sz w:val="16"/>
          <w:szCs w:val="21"/>
          <w:lang w:val="en-GB" w:eastAsia="en-US"/>
        </w:rPr>
        <w:t xml:space="preserve"> DL,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Stewart R, Baldwin M, Jones RC. The inevitable drift to triple therapy in 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 analysis of prescribing pathways in the UK.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2015 Oct </w:t>
      </w:r>
      <w:proofErr w:type="gramStart"/>
      <w:r w:rsidRPr="00BD42B7">
        <w:rPr>
          <w:rFonts w:ascii="Courier" w:eastAsiaTheme="minorHAnsi" w:hAnsi="Courier"/>
          <w:sz w:val="16"/>
          <w:szCs w:val="21"/>
          <w:lang w:val="en-GB" w:eastAsia="en-US"/>
        </w:rPr>
        <w:t>15;10:2207</w:t>
      </w:r>
      <w:proofErr w:type="gramEnd"/>
      <w:r w:rsidRPr="00BD42B7">
        <w:rPr>
          <w:rFonts w:ascii="Courier" w:eastAsiaTheme="minorHAnsi" w:hAnsi="Courier"/>
          <w:sz w:val="16"/>
          <w:szCs w:val="21"/>
          <w:lang w:val="en-GB" w:eastAsia="en-US"/>
        </w:rPr>
        <w:t xml:space="preserve">-17.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10.2147/COPD.S91694. PMID: 26527869;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PMC4621207.</w:t>
      </w:r>
      <w:r w:rsidR="00794CF3" w:rsidRPr="00BD42B7">
        <w:rPr>
          <w:rFonts w:ascii="Courier" w:eastAsiaTheme="minorHAnsi" w:hAnsi="Courier"/>
          <w:sz w:val="16"/>
          <w:szCs w:val="21"/>
          <w:lang w:val="en-GB" w:eastAsia="en-US"/>
        </w:rPr>
        <w:t xml:space="preserve">  </w:t>
      </w:r>
    </w:p>
    <w:p w14:paraId="74B0F3C1"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280: Wechsler ME, Yawn BP, </w:t>
      </w:r>
      <w:proofErr w:type="spellStart"/>
      <w:r w:rsidRPr="00BD42B7">
        <w:rPr>
          <w:rFonts w:ascii="Courier" w:eastAsiaTheme="minorHAnsi" w:hAnsi="Courier"/>
          <w:sz w:val="16"/>
          <w:szCs w:val="21"/>
          <w:lang w:val="en-GB" w:eastAsia="en-US"/>
        </w:rPr>
        <w:t>Fuhlbrigge</w:t>
      </w:r>
      <w:proofErr w:type="spellEnd"/>
      <w:r w:rsidRPr="00BD42B7">
        <w:rPr>
          <w:rFonts w:ascii="Courier" w:eastAsiaTheme="minorHAnsi" w:hAnsi="Courier"/>
          <w:sz w:val="16"/>
          <w:szCs w:val="21"/>
          <w:lang w:val="en-GB" w:eastAsia="en-US"/>
        </w:rPr>
        <w:t xml:space="preserve"> AL, Pace WD, </w:t>
      </w:r>
      <w:proofErr w:type="spellStart"/>
      <w:r w:rsidRPr="00BD42B7">
        <w:rPr>
          <w:rFonts w:ascii="Courier" w:eastAsiaTheme="minorHAnsi" w:hAnsi="Courier"/>
          <w:sz w:val="16"/>
          <w:szCs w:val="21"/>
          <w:lang w:val="en-GB" w:eastAsia="en-US"/>
        </w:rPr>
        <w:t>Pencina</w:t>
      </w:r>
      <w:proofErr w:type="spellEnd"/>
      <w:r w:rsidRPr="00BD42B7">
        <w:rPr>
          <w:rFonts w:ascii="Courier" w:eastAsiaTheme="minorHAnsi" w:hAnsi="Courier"/>
          <w:sz w:val="16"/>
          <w:szCs w:val="21"/>
          <w:lang w:val="en-GB" w:eastAsia="en-US"/>
        </w:rPr>
        <w:t xml:space="preserve"> MJ, </w:t>
      </w:r>
      <w:proofErr w:type="spellStart"/>
      <w:r w:rsidRPr="00BD42B7">
        <w:rPr>
          <w:rFonts w:ascii="Courier" w:eastAsiaTheme="minorHAnsi" w:hAnsi="Courier"/>
          <w:sz w:val="16"/>
          <w:szCs w:val="21"/>
          <w:lang w:val="en-GB" w:eastAsia="en-US"/>
        </w:rPr>
        <w:t>Doros</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Kazani</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 Raby BA, </w:t>
      </w:r>
      <w:proofErr w:type="spellStart"/>
      <w:r w:rsidRPr="00BD42B7">
        <w:rPr>
          <w:rFonts w:ascii="Courier" w:eastAsiaTheme="minorHAnsi" w:hAnsi="Courier"/>
          <w:sz w:val="16"/>
          <w:szCs w:val="21"/>
          <w:lang w:val="en-GB" w:eastAsia="en-US"/>
        </w:rPr>
        <w:t>Lanzillotti</w:t>
      </w:r>
      <w:proofErr w:type="spellEnd"/>
      <w:r w:rsidRPr="00BD42B7">
        <w:rPr>
          <w:rFonts w:ascii="Courier" w:eastAsiaTheme="minorHAnsi" w:hAnsi="Courier"/>
          <w:sz w:val="16"/>
          <w:szCs w:val="21"/>
          <w:lang w:val="en-GB" w:eastAsia="en-US"/>
        </w:rPr>
        <w:t xml:space="preserve"> J, Madison S, Israel E; BELT Investigators.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Anticholinergic vs Long-Acting β-Agonist in Combination </w:t>
      </w:r>
      <w:proofErr w:type="gramStart"/>
      <w:r w:rsidRPr="00BD42B7">
        <w:rPr>
          <w:rFonts w:ascii="Courier" w:eastAsiaTheme="minorHAnsi" w:hAnsi="Courier"/>
          <w:sz w:val="16"/>
          <w:szCs w:val="21"/>
          <w:lang w:val="en-GB" w:eastAsia="en-US"/>
        </w:rPr>
        <w:t>With</w:t>
      </w:r>
      <w:proofErr w:type="gramEnd"/>
      <w:r w:rsidRPr="00BD42B7">
        <w:rPr>
          <w:rFonts w:ascii="Courier" w:eastAsiaTheme="minorHAnsi" w:hAnsi="Courier"/>
          <w:sz w:val="16"/>
          <w:szCs w:val="21"/>
          <w:lang w:val="en-GB" w:eastAsia="en-US"/>
        </w:rPr>
        <w:t xml:space="preserve">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Corticosteroids in Black Adults With Asthma: The BELT Randomized Clinical Trial.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JAMA. 2015 Oct 27;314(16):1720-30.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10.1001/jama.2015.13277. PMID: 26505596.</w:t>
      </w:r>
      <w:r w:rsidR="00794CF3" w:rsidRPr="00BD42B7">
        <w:rPr>
          <w:rFonts w:ascii="Courier" w:eastAsiaTheme="minorHAnsi" w:hAnsi="Courier"/>
          <w:sz w:val="16"/>
          <w:szCs w:val="21"/>
          <w:lang w:val="en-GB" w:eastAsia="en-US"/>
        </w:rPr>
        <w:t xml:space="preserve">  </w:t>
      </w:r>
    </w:p>
    <w:p w14:paraId="3F6FB63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281: </w:t>
      </w:r>
      <w:proofErr w:type="spellStart"/>
      <w:r w:rsidRPr="00BD42B7">
        <w:rPr>
          <w:rFonts w:ascii="Courier" w:eastAsiaTheme="minorHAnsi" w:hAnsi="Courier"/>
          <w:sz w:val="16"/>
          <w:szCs w:val="21"/>
          <w:lang w:val="en-GB" w:eastAsia="en-US"/>
        </w:rPr>
        <w:t>Tilp</w:t>
      </w:r>
      <w:proofErr w:type="spellEnd"/>
      <w:r w:rsidRPr="00BD42B7">
        <w:rPr>
          <w:rFonts w:ascii="Courier" w:eastAsiaTheme="minorHAnsi" w:hAnsi="Courier"/>
          <w:sz w:val="16"/>
          <w:szCs w:val="21"/>
          <w:lang w:val="en-GB" w:eastAsia="en-US"/>
        </w:rPr>
        <w:t xml:space="preserve"> C, Bucher H, Haas H, </w:t>
      </w:r>
      <w:proofErr w:type="spellStart"/>
      <w:r w:rsidRPr="00BD42B7">
        <w:rPr>
          <w:rFonts w:ascii="Courier" w:eastAsiaTheme="minorHAnsi" w:hAnsi="Courier"/>
          <w:sz w:val="16"/>
          <w:szCs w:val="21"/>
          <w:lang w:val="en-GB" w:eastAsia="en-US"/>
        </w:rPr>
        <w:t>Duechs</w:t>
      </w:r>
      <w:proofErr w:type="spellEnd"/>
      <w:r w:rsidRPr="00BD42B7">
        <w:rPr>
          <w:rFonts w:ascii="Courier" w:eastAsiaTheme="minorHAnsi" w:hAnsi="Courier"/>
          <w:sz w:val="16"/>
          <w:szCs w:val="21"/>
          <w:lang w:val="en-GB" w:eastAsia="en-US"/>
        </w:rPr>
        <w:t xml:space="preserve"> MJ, </w:t>
      </w:r>
      <w:proofErr w:type="spellStart"/>
      <w:r w:rsidRPr="00BD42B7">
        <w:rPr>
          <w:rFonts w:ascii="Courier" w:eastAsiaTheme="minorHAnsi" w:hAnsi="Courier"/>
          <w:sz w:val="16"/>
          <w:szCs w:val="21"/>
          <w:lang w:val="en-GB" w:eastAsia="en-US"/>
        </w:rPr>
        <w:t>Wex</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Erb</w:t>
      </w:r>
      <w:proofErr w:type="spellEnd"/>
      <w:r w:rsidRPr="00BD42B7">
        <w:rPr>
          <w:rFonts w:ascii="Courier" w:eastAsiaTheme="minorHAnsi" w:hAnsi="Courier"/>
          <w:sz w:val="16"/>
          <w:szCs w:val="21"/>
          <w:lang w:val="en-GB" w:eastAsia="en-US"/>
        </w:rPr>
        <w:t xml:space="preserve"> KJ. Effects of conventional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tobacco smoke and nicotine-free cigarette smoke on airway inflammation, airway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remodelling and lung function in a triple allergen model of severe asthma. Clin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Exp Allergy. 2016 Jul;46(7):957-72.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10.1111/cea.12665.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2016 May 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26502779.</w:t>
      </w:r>
      <w:r w:rsidR="00794CF3" w:rsidRPr="00BD42B7">
        <w:rPr>
          <w:rFonts w:ascii="Courier" w:eastAsiaTheme="minorHAnsi" w:hAnsi="Courier"/>
          <w:sz w:val="16"/>
          <w:szCs w:val="21"/>
          <w:lang w:val="en-GB" w:eastAsia="en-US"/>
        </w:rPr>
        <w:t xml:space="preserve">  </w:t>
      </w:r>
    </w:p>
    <w:p w14:paraId="4D3E5F35"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282: </w:t>
      </w:r>
      <w:proofErr w:type="spellStart"/>
      <w:r w:rsidRPr="00BD42B7">
        <w:rPr>
          <w:rFonts w:ascii="Courier" w:eastAsiaTheme="minorHAnsi" w:hAnsi="Courier"/>
          <w:sz w:val="16"/>
          <w:szCs w:val="21"/>
          <w:lang w:val="en-GB" w:eastAsia="en-US"/>
        </w:rPr>
        <w:t>Trudo</w:t>
      </w:r>
      <w:proofErr w:type="spellEnd"/>
      <w:r w:rsidRPr="00BD42B7">
        <w:rPr>
          <w:rFonts w:ascii="Courier" w:eastAsiaTheme="minorHAnsi" w:hAnsi="Courier"/>
          <w:sz w:val="16"/>
          <w:szCs w:val="21"/>
          <w:lang w:val="en-GB" w:eastAsia="en-US"/>
        </w:rPr>
        <w:t xml:space="preserve"> F, Kern DM, Davis JR, </w:t>
      </w:r>
      <w:proofErr w:type="spellStart"/>
      <w:r w:rsidRPr="00BD42B7">
        <w:rPr>
          <w:rFonts w:ascii="Courier" w:eastAsiaTheme="minorHAnsi" w:hAnsi="Courier"/>
          <w:sz w:val="16"/>
          <w:szCs w:val="21"/>
          <w:lang w:val="en-GB" w:eastAsia="en-US"/>
        </w:rPr>
        <w:t>Tunceli</w:t>
      </w:r>
      <w:proofErr w:type="spellEnd"/>
      <w:r w:rsidRPr="00BD42B7">
        <w:rPr>
          <w:rFonts w:ascii="Courier" w:eastAsiaTheme="minorHAnsi" w:hAnsi="Courier"/>
          <w:sz w:val="16"/>
          <w:szCs w:val="21"/>
          <w:lang w:val="en-GB" w:eastAsia="en-US"/>
        </w:rPr>
        <w:t xml:space="preserve"> O, Zhou S, Graham EL, Strange 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Williams SA. Comparative effectiveness of budesonide/formoterol combination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bromide among COPD patients new to these controller treatments. Int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2015 Sep </w:t>
      </w:r>
      <w:proofErr w:type="gramStart"/>
      <w:r w:rsidRPr="00BD42B7">
        <w:rPr>
          <w:rFonts w:ascii="Courier" w:eastAsiaTheme="minorHAnsi" w:hAnsi="Courier"/>
          <w:sz w:val="16"/>
          <w:szCs w:val="21"/>
          <w:lang w:val="en-GB" w:eastAsia="en-US"/>
        </w:rPr>
        <w:t>28;10:2055</w:t>
      </w:r>
      <w:proofErr w:type="gramEnd"/>
      <w:r w:rsidRPr="00BD42B7">
        <w:rPr>
          <w:rFonts w:ascii="Courier" w:eastAsiaTheme="minorHAnsi" w:hAnsi="Courier"/>
          <w:sz w:val="16"/>
          <w:szCs w:val="21"/>
          <w:lang w:val="en-GB" w:eastAsia="en-US"/>
        </w:rPr>
        <w:t xml:space="preserve">-66.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10.2147/COPD.S90658.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26451101; PMCID: PMC4592033.</w:t>
      </w:r>
      <w:r w:rsidR="00794CF3" w:rsidRPr="00BD42B7">
        <w:rPr>
          <w:rFonts w:ascii="Courier" w:eastAsiaTheme="minorHAnsi" w:hAnsi="Courier"/>
          <w:sz w:val="16"/>
          <w:szCs w:val="21"/>
          <w:lang w:val="en-GB" w:eastAsia="en-US"/>
        </w:rPr>
        <w:t xml:space="preserve">  </w:t>
      </w:r>
    </w:p>
    <w:p w14:paraId="1B74198A"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283: Hamilton M, Leggett R, Pang C, Charles S, Gillett B, Prime D. In Vitro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Dosing Performance of the ELLIPTA® Dry Powder Inhaler Using Asthma and 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Patient Inhalation Profiles Replicated with the Electronic Lung (</w:t>
      </w:r>
      <w:proofErr w:type="spellStart"/>
      <w:r w:rsidRPr="00BD42B7">
        <w:rPr>
          <w:rFonts w:ascii="Courier" w:eastAsiaTheme="minorHAnsi" w:hAnsi="Courier"/>
          <w:sz w:val="16"/>
          <w:szCs w:val="21"/>
          <w:lang w:val="en-GB" w:eastAsia="en-US"/>
        </w:rPr>
        <w:t>eLung</w:t>
      </w:r>
      <w:proofErr w:type="spellEnd"/>
      <w:r w:rsidRPr="00BD42B7">
        <w:rPr>
          <w:rFonts w:ascii="Courier" w:eastAsiaTheme="minorHAnsi" w:hAnsi="Courier"/>
          <w:sz w:val="16"/>
          <w:szCs w:val="21"/>
          <w:lang w:val="en-GB" w:eastAsia="en-US"/>
        </w:rPr>
        <w:t>™).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Aerosol Med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Drug </w:t>
      </w:r>
      <w:proofErr w:type="spellStart"/>
      <w:r w:rsidRPr="00BD42B7">
        <w:rPr>
          <w:rFonts w:ascii="Courier" w:eastAsiaTheme="minorHAnsi" w:hAnsi="Courier"/>
          <w:sz w:val="16"/>
          <w:szCs w:val="21"/>
          <w:lang w:val="en-GB" w:eastAsia="en-US"/>
        </w:rPr>
        <w:t>Deliv</w:t>
      </w:r>
      <w:proofErr w:type="spellEnd"/>
      <w:r w:rsidRPr="00BD42B7">
        <w:rPr>
          <w:rFonts w:ascii="Courier" w:eastAsiaTheme="minorHAnsi" w:hAnsi="Courier"/>
          <w:sz w:val="16"/>
          <w:szCs w:val="21"/>
          <w:lang w:val="en-GB" w:eastAsia="en-US"/>
        </w:rPr>
        <w:t xml:space="preserve">. 2015 Dec;28(6):498-506.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10.1089/jamp.2015.1225.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Sep 15. PMID: 26372465; PMCID: PMC4685503.</w:t>
      </w:r>
      <w:r w:rsidR="00794CF3" w:rsidRPr="00BD42B7">
        <w:rPr>
          <w:rFonts w:ascii="Courier" w:eastAsiaTheme="minorHAnsi" w:hAnsi="Courier"/>
          <w:sz w:val="16"/>
          <w:szCs w:val="21"/>
          <w:lang w:val="en-GB" w:eastAsia="en-US"/>
        </w:rPr>
        <w:t xml:space="preserve">  </w:t>
      </w:r>
    </w:p>
    <w:p w14:paraId="6AD10B7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284: Barnes PJ. Therapeutic approaches to asthma-chronic obstructive pulmonary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disease overlap syndromes. J Allergy Clin Immunol. 2015 Sep;136(3):531-45.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10.1016/j.jaci.2015.05.052. PMID: 26343937.</w:t>
      </w:r>
      <w:r w:rsidR="00794CF3" w:rsidRPr="00BD42B7">
        <w:rPr>
          <w:rFonts w:ascii="Courier" w:eastAsiaTheme="minorHAnsi" w:hAnsi="Courier"/>
          <w:sz w:val="16"/>
          <w:szCs w:val="21"/>
          <w:lang w:val="en-GB" w:eastAsia="en-US"/>
        </w:rPr>
        <w:t xml:space="preserve">  </w:t>
      </w:r>
    </w:p>
    <w:p w14:paraId="57FBFCAF" w14:textId="7919B8BC"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285: Bouwmeester C, Kraft J, Bungay KM. Optimizing inhaler use by pharmacist-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provided education to community-dwelling elderly. Respir Med. 2015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Oct;109(10):1363-8.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10.1016/j.rmed.2015.07.013.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Jul 20.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26341546.</w:t>
      </w:r>
      <w:r w:rsidR="00794CF3" w:rsidRPr="00BD42B7">
        <w:rPr>
          <w:rFonts w:ascii="Courier" w:eastAsiaTheme="minorHAnsi" w:hAnsi="Courier"/>
          <w:sz w:val="16"/>
          <w:szCs w:val="21"/>
          <w:lang w:val="en-GB" w:eastAsia="en-US"/>
        </w:rPr>
        <w:t xml:space="preserve">  </w:t>
      </w:r>
    </w:p>
    <w:p w14:paraId="6F580D4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286: Anderson DE, Kew KM, </w:t>
      </w:r>
      <w:proofErr w:type="spellStart"/>
      <w:r w:rsidRPr="00BD42B7">
        <w:rPr>
          <w:rFonts w:ascii="Courier" w:eastAsiaTheme="minorHAnsi" w:hAnsi="Courier"/>
          <w:sz w:val="16"/>
          <w:szCs w:val="21"/>
          <w:lang w:val="en-GB" w:eastAsia="en-US"/>
        </w:rPr>
        <w:t>Boyter</w:t>
      </w:r>
      <w:proofErr w:type="spellEnd"/>
      <w:r w:rsidRPr="00BD42B7">
        <w:rPr>
          <w:rFonts w:ascii="Courier" w:eastAsiaTheme="minorHAnsi" w:hAnsi="Courier"/>
          <w:sz w:val="16"/>
          <w:szCs w:val="21"/>
          <w:lang w:val="en-GB" w:eastAsia="en-US"/>
        </w:rPr>
        <w:t xml:space="preserve"> AC. Long-acting muscarinic antagonists (LAMA)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added to inhaled corticosteroids (ICS) versus the same dose of ICS alone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adults with asthma. Cochrane Database </w:t>
      </w:r>
      <w:proofErr w:type="spellStart"/>
      <w:r w:rsidRPr="00BD42B7">
        <w:rPr>
          <w:rFonts w:ascii="Courier" w:eastAsiaTheme="minorHAnsi" w:hAnsi="Courier"/>
          <w:sz w:val="16"/>
          <w:szCs w:val="21"/>
          <w:lang w:val="en-GB" w:eastAsia="en-US"/>
        </w:rPr>
        <w:t>Syst</w:t>
      </w:r>
      <w:proofErr w:type="spellEnd"/>
      <w:r w:rsidRPr="00BD42B7">
        <w:rPr>
          <w:rFonts w:ascii="Courier" w:eastAsiaTheme="minorHAnsi" w:hAnsi="Courier"/>
          <w:sz w:val="16"/>
          <w:szCs w:val="21"/>
          <w:lang w:val="en-GB" w:eastAsia="en-US"/>
        </w:rPr>
        <w:t xml:space="preserve"> Rev. 2015 Aug 24;2015(8):CD011397.</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10.1002/14651858.CD011397.pub2. PMID: 26301488; PMCID: PMC8666145.</w:t>
      </w:r>
      <w:r w:rsidR="00794CF3" w:rsidRPr="00BD42B7">
        <w:rPr>
          <w:rFonts w:ascii="Courier" w:eastAsiaTheme="minorHAnsi" w:hAnsi="Courier"/>
          <w:sz w:val="16"/>
          <w:szCs w:val="21"/>
          <w:lang w:val="en-GB" w:eastAsia="en-US"/>
        </w:rPr>
        <w:t xml:space="preserve">  </w:t>
      </w:r>
    </w:p>
    <w:p w14:paraId="1480025B"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287: Miravitlles M, </w:t>
      </w:r>
      <w:proofErr w:type="spellStart"/>
      <w:r w:rsidRPr="00BD42B7">
        <w:rPr>
          <w:rFonts w:ascii="Courier" w:eastAsiaTheme="minorHAnsi" w:hAnsi="Courier"/>
          <w:sz w:val="16"/>
          <w:szCs w:val="21"/>
          <w:lang w:val="en-GB" w:eastAsia="en-US"/>
        </w:rPr>
        <w:t>Alcázar</w:t>
      </w:r>
      <w:proofErr w:type="spellEnd"/>
      <w:r w:rsidRPr="00BD42B7">
        <w:rPr>
          <w:rFonts w:ascii="Courier" w:eastAsiaTheme="minorHAnsi" w:hAnsi="Courier"/>
          <w:sz w:val="16"/>
          <w:szCs w:val="21"/>
          <w:lang w:val="en-GB" w:eastAsia="en-US"/>
        </w:rPr>
        <w:t xml:space="preserve"> B, Alvarez FJ, </w:t>
      </w:r>
      <w:proofErr w:type="spellStart"/>
      <w:r w:rsidRPr="00BD42B7">
        <w:rPr>
          <w:rFonts w:ascii="Courier" w:eastAsiaTheme="minorHAnsi" w:hAnsi="Courier"/>
          <w:sz w:val="16"/>
          <w:szCs w:val="21"/>
          <w:lang w:val="en-GB" w:eastAsia="en-US"/>
        </w:rPr>
        <w:t>Bazús</w:t>
      </w:r>
      <w:proofErr w:type="spellEnd"/>
      <w:r w:rsidRPr="00BD42B7">
        <w:rPr>
          <w:rFonts w:ascii="Courier" w:eastAsiaTheme="minorHAnsi" w:hAnsi="Courier"/>
          <w:sz w:val="16"/>
          <w:szCs w:val="21"/>
          <w:lang w:val="en-GB" w:eastAsia="en-US"/>
        </w:rPr>
        <w:t xml:space="preserve"> T, Calle M, Casanova 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Cisneros C, de-Torres JP, </w:t>
      </w:r>
      <w:proofErr w:type="spellStart"/>
      <w:r w:rsidRPr="00BD42B7">
        <w:rPr>
          <w:rFonts w:ascii="Courier" w:eastAsiaTheme="minorHAnsi" w:hAnsi="Courier"/>
          <w:sz w:val="16"/>
          <w:szCs w:val="21"/>
          <w:lang w:val="en-GB" w:eastAsia="en-US"/>
        </w:rPr>
        <w:t>Entrenas</w:t>
      </w:r>
      <w:proofErr w:type="spellEnd"/>
      <w:r w:rsidRPr="00BD42B7">
        <w:rPr>
          <w:rFonts w:ascii="Courier" w:eastAsiaTheme="minorHAnsi" w:hAnsi="Courier"/>
          <w:sz w:val="16"/>
          <w:szCs w:val="21"/>
          <w:lang w:val="en-GB" w:eastAsia="en-US"/>
        </w:rPr>
        <w:t xml:space="preserve"> LM, Esteban C, García-</w:t>
      </w:r>
      <w:proofErr w:type="spellStart"/>
      <w:r w:rsidRPr="00BD42B7">
        <w:rPr>
          <w:rFonts w:ascii="Courier" w:eastAsiaTheme="minorHAnsi" w:hAnsi="Courier"/>
          <w:sz w:val="16"/>
          <w:szCs w:val="21"/>
          <w:lang w:val="en-GB" w:eastAsia="en-US"/>
        </w:rPr>
        <w:t>Sidro</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Cosio</w:t>
      </w:r>
      <w:proofErr w:type="spellEnd"/>
      <w:r w:rsidRPr="00BD42B7">
        <w:rPr>
          <w:rFonts w:ascii="Courier" w:eastAsiaTheme="minorHAnsi" w:hAnsi="Courier"/>
          <w:sz w:val="16"/>
          <w:szCs w:val="21"/>
          <w:lang w:val="en-GB" w:eastAsia="en-US"/>
        </w:rPr>
        <w:t xml:space="preserve"> BG,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Huerta A, </w:t>
      </w:r>
      <w:proofErr w:type="spellStart"/>
      <w:r w:rsidRPr="00BD42B7">
        <w:rPr>
          <w:rFonts w:ascii="Courier" w:eastAsiaTheme="minorHAnsi" w:hAnsi="Courier"/>
          <w:sz w:val="16"/>
          <w:szCs w:val="21"/>
          <w:lang w:val="en-GB" w:eastAsia="en-US"/>
        </w:rPr>
        <w:t>Iriberri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Izquierdo</w:t>
      </w:r>
      <w:proofErr w:type="spellEnd"/>
      <w:r w:rsidRPr="00BD42B7">
        <w:rPr>
          <w:rFonts w:ascii="Courier" w:eastAsiaTheme="minorHAnsi" w:hAnsi="Courier"/>
          <w:sz w:val="16"/>
          <w:szCs w:val="21"/>
          <w:lang w:val="en-GB" w:eastAsia="en-US"/>
        </w:rPr>
        <w:t xml:space="preserve"> JL, López-</w:t>
      </w:r>
      <w:proofErr w:type="spellStart"/>
      <w:r w:rsidRPr="00BD42B7">
        <w:rPr>
          <w:rFonts w:ascii="Courier" w:eastAsiaTheme="minorHAnsi" w:hAnsi="Courier"/>
          <w:sz w:val="16"/>
          <w:szCs w:val="21"/>
          <w:lang w:val="en-GB" w:eastAsia="en-US"/>
        </w:rPr>
        <w:t>Viña</w:t>
      </w:r>
      <w:proofErr w:type="spellEnd"/>
      <w:r w:rsidRPr="00BD42B7">
        <w:rPr>
          <w:rFonts w:ascii="Courier" w:eastAsiaTheme="minorHAnsi" w:hAnsi="Courier"/>
          <w:sz w:val="16"/>
          <w:szCs w:val="21"/>
          <w:lang w:val="en-GB" w:eastAsia="en-US"/>
        </w:rPr>
        <w:t xml:space="preserve"> A, López-Campos JL, Martínez-</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Moragón</w:t>
      </w:r>
      <w:proofErr w:type="spellEnd"/>
      <w:r w:rsidRPr="00BD42B7">
        <w:rPr>
          <w:rFonts w:ascii="Courier" w:eastAsiaTheme="minorHAnsi" w:hAnsi="Courier"/>
          <w:sz w:val="16"/>
          <w:szCs w:val="21"/>
          <w:lang w:val="en-GB" w:eastAsia="en-US"/>
        </w:rPr>
        <w:t xml:space="preserve"> E, Pérez de Llano L, </w:t>
      </w:r>
      <w:proofErr w:type="spellStart"/>
      <w:r w:rsidRPr="00BD42B7">
        <w:rPr>
          <w:rFonts w:ascii="Courier" w:eastAsiaTheme="minorHAnsi" w:hAnsi="Courier"/>
          <w:sz w:val="16"/>
          <w:szCs w:val="21"/>
          <w:lang w:val="en-GB" w:eastAsia="en-US"/>
        </w:rPr>
        <w:t>Perpiñá</w:t>
      </w:r>
      <w:proofErr w:type="spellEnd"/>
      <w:r w:rsidRPr="00BD42B7">
        <w:rPr>
          <w:rFonts w:ascii="Courier" w:eastAsiaTheme="minorHAnsi" w:hAnsi="Courier"/>
          <w:sz w:val="16"/>
          <w:szCs w:val="21"/>
          <w:lang w:val="en-GB" w:eastAsia="en-US"/>
        </w:rPr>
        <w:t xml:space="preserve"> M, Ros JA, Serrano J, Soler-Cataluña JJ,</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Torrego</w:t>
      </w:r>
      <w:proofErr w:type="spellEnd"/>
      <w:r w:rsidRPr="00BD42B7">
        <w:rPr>
          <w:rFonts w:ascii="Courier" w:eastAsiaTheme="minorHAnsi" w:hAnsi="Courier"/>
          <w:sz w:val="16"/>
          <w:szCs w:val="21"/>
          <w:lang w:val="en-GB" w:eastAsia="en-US"/>
        </w:rPr>
        <w:t xml:space="preserve"> A, Urrutia I, Plaza V. What pulmonologists think about the asthma-COPD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overlap syndrome. Int J Chron Obstruct </w:t>
      </w:r>
      <w:proofErr w:type="spellStart"/>
      <w:r w:rsidRPr="00BD42B7">
        <w:rPr>
          <w:rFonts w:ascii="Courier" w:eastAsiaTheme="minorHAnsi" w:hAnsi="Courier"/>
          <w:sz w:val="16"/>
          <w:szCs w:val="21"/>
          <w:lang w:val="en-GB" w:eastAsia="en-US"/>
        </w:rPr>
        <w:t>Pulmon</w:t>
      </w:r>
      <w:proofErr w:type="spellEnd"/>
      <w:r w:rsidRPr="00BD42B7">
        <w:rPr>
          <w:rFonts w:ascii="Courier" w:eastAsiaTheme="minorHAnsi" w:hAnsi="Courier"/>
          <w:sz w:val="16"/>
          <w:szCs w:val="21"/>
          <w:lang w:val="en-GB" w:eastAsia="en-US"/>
        </w:rPr>
        <w:t xml:space="preserve"> Dis. 2015 Jul </w:t>
      </w:r>
      <w:proofErr w:type="gramStart"/>
      <w:r w:rsidRPr="00BD42B7">
        <w:rPr>
          <w:rFonts w:ascii="Courier" w:eastAsiaTheme="minorHAnsi" w:hAnsi="Courier"/>
          <w:sz w:val="16"/>
          <w:szCs w:val="21"/>
          <w:lang w:val="en-GB" w:eastAsia="en-US"/>
        </w:rPr>
        <w:t>15;10:1321</w:t>
      </w:r>
      <w:proofErr w:type="gramEnd"/>
      <w:r w:rsidRPr="00BD42B7">
        <w:rPr>
          <w:rFonts w:ascii="Courier" w:eastAsiaTheme="minorHAnsi" w:hAnsi="Courier"/>
          <w:sz w:val="16"/>
          <w:szCs w:val="21"/>
          <w:lang w:val="en-GB" w:eastAsia="en-US"/>
        </w:rPr>
        <w:t xml:space="preserve">-30.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10.2147/COPD.S88667. PMID: 26270415; PMCID: PMC4507793.</w:t>
      </w:r>
      <w:r w:rsidR="00794CF3" w:rsidRPr="00BD42B7">
        <w:rPr>
          <w:rFonts w:ascii="Courier" w:eastAsiaTheme="minorHAnsi" w:hAnsi="Courier"/>
          <w:sz w:val="16"/>
          <w:szCs w:val="21"/>
          <w:lang w:val="en-GB" w:eastAsia="en-US"/>
        </w:rPr>
        <w:t xml:space="preserve">  </w:t>
      </w:r>
    </w:p>
    <w:p w14:paraId="7321D892"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288: Wang Y, Qin F, </w:t>
      </w:r>
      <w:proofErr w:type="spellStart"/>
      <w:r w:rsidRPr="00BD42B7">
        <w:rPr>
          <w:rFonts w:ascii="Courier" w:eastAsiaTheme="minorHAnsi" w:hAnsi="Courier"/>
          <w:sz w:val="16"/>
          <w:szCs w:val="21"/>
          <w:lang w:val="en-GB" w:eastAsia="en-US"/>
        </w:rPr>
        <w:t>Xiong</w:t>
      </w:r>
      <w:proofErr w:type="spellEnd"/>
      <w:r w:rsidRPr="00BD42B7">
        <w:rPr>
          <w:rFonts w:ascii="Courier" w:eastAsiaTheme="minorHAnsi" w:hAnsi="Courier"/>
          <w:sz w:val="16"/>
          <w:szCs w:val="21"/>
          <w:lang w:val="en-GB" w:eastAsia="en-US"/>
        </w:rPr>
        <w:t xml:space="preserve"> Z, Fu X, Ma C. An LC-MS/MS method for simultaneous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determination of </w:t>
      </w:r>
      <w:proofErr w:type="spellStart"/>
      <w:r w:rsidRPr="00BD42B7">
        <w:rPr>
          <w:rFonts w:ascii="Courier" w:eastAsiaTheme="minorHAnsi" w:hAnsi="Courier"/>
          <w:sz w:val="16"/>
          <w:szCs w:val="21"/>
          <w:lang w:val="en-GB" w:eastAsia="en-US"/>
        </w:rPr>
        <w:t>trantinterol</w:t>
      </w:r>
      <w:proofErr w:type="spellEnd"/>
      <w:r w:rsidRPr="00BD42B7">
        <w:rPr>
          <w:rFonts w:ascii="Courier" w:eastAsiaTheme="minorHAnsi" w:hAnsi="Courier"/>
          <w:sz w:val="16"/>
          <w:szCs w:val="21"/>
          <w:lang w:val="en-GB" w:eastAsia="en-US"/>
        </w:rPr>
        <w:t xml:space="preserve"> and its major metabolite in rat plasma and its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application to a comparative pharmacokinetic study. J </w:t>
      </w:r>
      <w:proofErr w:type="spellStart"/>
      <w:r w:rsidRPr="00BD42B7">
        <w:rPr>
          <w:rFonts w:ascii="Courier" w:eastAsiaTheme="minorHAnsi" w:hAnsi="Courier"/>
          <w:sz w:val="16"/>
          <w:szCs w:val="21"/>
          <w:lang w:val="en-GB" w:eastAsia="en-US"/>
        </w:rPr>
        <w:t>Chromatogr</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Analyt</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Technol</w:t>
      </w:r>
      <w:proofErr w:type="spellEnd"/>
      <w:r w:rsidRPr="00BD42B7">
        <w:rPr>
          <w:rFonts w:ascii="Courier" w:eastAsiaTheme="minorHAnsi" w:hAnsi="Courier"/>
          <w:sz w:val="16"/>
          <w:szCs w:val="21"/>
          <w:lang w:val="en-GB" w:eastAsia="en-US"/>
        </w:rPr>
        <w:t xml:space="preserve"> Biomed Life Sci. 2015 Sep </w:t>
      </w:r>
      <w:proofErr w:type="gramStart"/>
      <w:r w:rsidRPr="00BD42B7">
        <w:rPr>
          <w:rFonts w:ascii="Courier" w:eastAsiaTheme="minorHAnsi" w:hAnsi="Courier"/>
          <w:sz w:val="16"/>
          <w:szCs w:val="21"/>
          <w:lang w:val="en-GB" w:eastAsia="en-US"/>
        </w:rPr>
        <w:t>1;1000:163</w:t>
      </w:r>
      <w:proofErr w:type="gramEnd"/>
      <w:r w:rsidRPr="00BD42B7">
        <w:rPr>
          <w:rFonts w:ascii="Courier" w:eastAsiaTheme="minorHAnsi" w:hAnsi="Courier"/>
          <w:sz w:val="16"/>
          <w:szCs w:val="21"/>
          <w:lang w:val="en-GB" w:eastAsia="en-US"/>
        </w:rPr>
        <w:t xml:space="preserve">-8.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10.1016/j.jchromb.2015.07.022.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Jul 17. PMID: 26245359.</w:t>
      </w:r>
      <w:r w:rsidR="00794CF3" w:rsidRPr="00BD42B7">
        <w:rPr>
          <w:rFonts w:ascii="Courier" w:eastAsiaTheme="minorHAnsi" w:hAnsi="Courier"/>
          <w:sz w:val="16"/>
          <w:szCs w:val="21"/>
          <w:lang w:val="en-GB" w:eastAsia="en-US"/>
        </w:rPr>
        <w:t xml:space="preserve">  </w:t>
      </w:r>
    </w:p>
    <w:p w14:paraId="2BA5EE8E"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289: </w:t>
      </w:r>
      <w:proofErr w:type="spellStart"/>
      <w:r w:rsidRPr="00BD42B7">
        <w:rPr>
          <w:rFonts w:ascii="Courier" w:eastAsiaTheme="minorHAnsi" w:hAnsi="Courier"/>
          <w:sz w:val="16"/>
          <w:szCs w:val="21"/>
          <w:lang w:val="en-GB" w:eastAsia="en-US"/>
        </w:rPr>
        <w:t>Itadani</w:t>
      </w:r>
      <w:proofErr w:type="spellEnd"/>
      <w:r w:rsidRPr="00BD42B7">
        <w:rPr>
          <w:rFonts w:ascii="Courier" w:eastAsiaTheme="minorHAnsi" w:hAnsi="Courier"/>
          <w:sz w:val="16"/>
          <w:szCs w:val="21"/>
          <w:lang w:val="en-GB" w:eastAsia="en-US"/>
        </w:rPr>
        <w:t xml:space="preserve"> S, Yashiro K, Aratani Y, Sekiguchi T, Kinoshita A, </w:t>
      </w:r>
      <w:proofErr w:type="spellStart"/>
      <w:r w:rsidRPr="00BD42B7">
        <w:rPr>
          <w:rFonts w:ascii="Courier" w:eastAsiaTheme="minorHAnsi" w:hAnsi="Courier"/>
          <w:sz w:val="16"/>
          <w:szCs w:val="21"/>
          <w:lang w:val="en-GB" w:eastAsia="en-US"/>
        </w:rPr>
        <w:t>Moriguchi</w:t>
      </w:r>
      <w:proofErr w:type="spellEnd"/>
      <w:r w:rsidRPr="00BD42B7">
        <w:rPr>
          <w:rFonts w:ascii="Courier" w:eastAsiaTheme="minorHAnsi" w:hAnsi="Courier"/>
          <w:sz w:val="16"/>
          <w:szCs w:val="21"/>
          <w:lang w:val="en-GB" w:eastAsia="en-US"/>
        </w:rPr>
        <w:t xml:space="preserve"> H,</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Ohta</w:t>
      </w:r>
      <w:proofErr w:type="spellEnd"/>
      <w:r w:rsidRPr="00BD42B7">
        <w:rPr>
          <w:rFonts w:ascii="Courier" w:eastAsiaTheme="minorHAnsi" w:hAnsi="Courier"/>
          <w:sz w:val="16"/>
          <w:szCs w:val="21"/>
          <w:lang w:val="en-GB" w:eastAsia="en-US"/>
        </w:rPr>
        <w:t xml:space="preserve"> N, Takahashi S, Ishida A, Tajima Y, </w:t>
      </w:r>
      <w:proofErr w:type="spellStart"/>
      <w:r w:rsidRPr="00BD42B7">
        <w:rPr>
          <w:rFonts w:ascii="Courier" w:eastAsiaTheme="minorHAnsi" w:hAnsi="Courier"/>
          <w:sz w:val="16"/>
          <w:szCs w:val="21"/>
          <w:lang w:val="en-GB" w:eastAsia="en-US"/>
        </w:rPr>
        <w:t>Hisaichi</w:t>
      </w:r>
      <w:proofErr w:type="spellEnd"/>
      <w:r w:rsidRPr="00BD42B7">
        <w:rPr>
          <w:rFonts w:ascii="Courier" w:eastAsiaTheme="minorHAnsi" w:hAnsi="Courier"/>
          <w:sz w:val="16"/>
          <w:szCs w:val="21"/>
          <w:lang w:val="en-GB" w:eastAsia="en-US"/>
        </w:rPr>
        <w:t xml:space="preserve"> K, Ima M, Ueda J, </w:t>
      </w:r>
      <w:proofErr w:type="spellStart"/>
      <w:r w:rsidRPr="00BD42B7">
        <w:rPr>
          <w:rFonts w:ascii="Courier" w:eastAsiaTheme="minorHAnsi" w:hAnsi="Courier"/>
          <w:sz w:val="16"/>
          <w:szCs w:val="21"/>
          <w:lang w:val="en-GB" w:eastAsia="en-US"/>
        </w:rPr>
        <w:t>Egashira</w:t>
      </w:r>
      <w:proofErr w:type="spellEnd"/>
      <w:r w:rsidRPr="00BD42B7">
        <w:rPr>
          <w:rFonts w:ascii="Courier" w:eastAsiaTheme="minorHAnsi" w:hAnsi="Courier"/>
          <w:sz w:val="16"/>
          <w:szCs w:val="21"/>
          <w:lang w:val="en-GB" w:eastAsia="en-US"/>
        </w:rPr>
        <w:t xml:space="preserve"> H,</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Sekioka</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Kadode</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Yonetomi</w:t>
      </w:r>
      <w:proofErr w:type="spellEnd"/>
      <w:r w:rsidRPr="00BD42B7">
        <w:rPr>
          <w:rFonts w:ascii="Courier" w:eastAsiaTheme="minorHAnsi" w:hAnsi="Courier"/>
          <w:sz w:val="16"/>
          <w:szCs w:val="21"/>
          <w:lang w:val="en-GB" w:eastAsia="en-US"/>
        </w:rPr>
        <w:t xml:space="preserve"> Y, Nakao T, Inoue A, Nomura H, </w:t>
      </w:r>
      <w:proofErr w:type="spellStart"/>
      <w:r w:rsidRPr="00BD42B7">
        <w:rPr>
          <w:rFonts w:ascii="Courier" w:eastAsiaTheme="minorHAnsi" w:hAnsi="Courier"/>
          <w:sz w:val="16"/>
          <w:szCs w:val="21"/>
          <w:lang w:val="en-GB" w:eastAsia="en-US"/>
        </w:rPr>
        <w:t>Kitamine</w:t>
      </w:r>
      <w:proofErr w:type="spellEnd"/>
      <w:r w:rsidRPr="00BD42B7">
        <w:rPr>
          <w:rFonts w:ascii="Courier" w:eastAsiaTheme="minorHAnsi" w:hAnsi="Courier"/>
          <w:sz w:val="16"/>
          <w:szCs w:val="21"/>
          <w:lang w:val="en-GB" w:eastAsia="en-US"/>
        </w:rPr>
        <w:t xml:space="preserve"> T, Fujita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 Nabe T, </w:t>
      </w:r>
      <w:proofErr w:type="spellStart"/>
      <w:r w:rsidRPr="00BD42B7">
        <w:rPr>
          <w:rFonts w:ascii="Courier" w:eastAsiaTheme="minorHAnsi" w:hAnsi="Courier"/>
          <w:sz w:val="16"/>
          <w:szCs w:val="21"/>
          <w:lang w:val="en-GB" w:eastAsia="en-US"/>
        </w:rPr>
        <w:t>Yamaura</w:t>
      </w:r>
      <w:proofErr w:type="spellEnd"/>
      <w:r w:rsidRPr="00BD42B7">
        <w:rPr>
          <w:rFonts w:ascii="Courier" w:eastAsiaTheme="minorHAnsi" w:hAnsi="Courier"/>
          <w:sz w:val="16"/>
          <w:szCs w:val="21"/>
          <w:lang w:val="en-GB" w:eastAsia="en-US"/>
        </w:rPr>
        <w:t xml:space="preserve"> Y, Matsumura N, </w:t>
      </w:r>
      <w:proofErr w:type="spellStart"/>
      <w:r w:rsidRPr="00BD42B7">
        <w:rPr>
          <w:rFonts w:ascii="Courier" w:eastAsiaTheme="minorHAnsi" w:hAnsi="Courier"/>
          <w:sz w:val="16"/>
          <w:szCs w:val="21"/>
          <w:lang w:val="en-GB" w:eastAsia="en-US"/>
        </w:rPr>
        <w:t>Imagawa</w:t>
      </w:r>
      <w:proofErr w:type="spellEnd"/>
      <w:r w:rsidRPr="00BD42B7">
        <w:rPr>
          <w:rFonts w:ascii="Courier" w:eastAsiaTheme="minorHAnsi" w:hAnsi="Courier"/>
          <w:sz w:val="16"/>
          <w:szCs w:val="21"/>
          <w:lang w:val="en-GB" w:eastAsia="en-US"/>
        </w:rPr>
        <w:t xml:space="preserve"> A, Nakayama Y, Takeuchi J, </w:t>
      </w:r>
      <w:proofErr w:type="spellStart"/>
      <w:r w:rsidRPr="00BD42B7">
        <w:rPr>
          <w:rFonts w:ascii="Courier" w:eastAsiaTheme="minorHAnsi" w:hAnsi="Courier"/>
          <w:sz w:val="16"/>
          <w:szCs w:val="21"/>
          <w:lang w:val="en-GB" w:eastAsia="en-US"/>
        </w:rPr>
        <w:t>Ohmoto</w:t>
      </w:r>
      <w:proofErr w:type="spellEnd"/>
      <w:r w:rsidRPr="00BD42B7">
        <w:rPr>
          <w:rFonts w:ascii="Courier" w:eastAsiaTheme="minorHAnsi" w:hAnsi="Courier"/>
          <w:sz w:val="16"/>
          <w:szCs w:val="21"/>
          <w:lang w:val="en-GB" w:eastAsia="en-US"/>
        </w:rPr>
        <w:t xml:space="preserve"> 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Discovery of </w:t>
      </w:r>
      <w:proofErr w:type="spellStart"/>
      <w:r w:rsidRPr="00BD42B7">
        <w:rPr>
          <w:rFonts w:ascii="Courier" w:eastAsiaTheme="minorHAnsi" w:hAnsi="Courier"/>
          <w:sz w:val="16"/>
          <w:szCs w:val="21"/>
          <w:lang w:val="en-GB" w:eastAsia="en-US"/>
        </w:rPr>
        <w:t>Gemilukast</w:t>
      </w:r>
      <w:proofErr w:type="spellEnd"/>
      <w:r w:rsidRPr="00BD42B7">
        <w:rPr>
          <w:rFonts w:ascii="Courier" w:eastAsiaTheme="minorHAnsi" w:hAnsi="Courier"/>
          <w:sz w:val="16"/>
          <w:szCs w:val="21"/>
          <w:lang w:val="en-GB" w:eastAsia="en-US"/>
        </w:rPr>
        <w:t xml:space="preserve"> (ONO-6950), a Dual CysLT1 and CysLT2 Antagonist As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Therapeutic Agent for Asthma. J Med Chem. 2015 Aug 13;58(15):6093-113.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10.1021/acs.jmedchem.5b00741.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Jul 22. PMID: 26200813.</w:t>
      </w:r>
      <w:r w:rsidR="00794CF3" w:rsidRPr="00BD42B7">
        <w:rPr>
          <w:rFonts w:ascii="Courier" w:eastAsiaTheme="minorHAnsi" w:hAnsi="Courier"/>
          <w:sz w:val="16"/>
          <w:szCs w:val="21"/>
          <w:lang w:val="en-GB" w:eastAsia="en-US"/>
        </w:rPr>
        <w:t xml:space="preserve">  </w:t>
      </w:r>
    </w:p>
    <w:p w14:paraId="5BCF2BA7"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290: Norman P. Developments in inhaled combination therapies: patent activity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2013-2014. Expert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Pat. 2015;25(11):1239-45.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10.1517/13543776.2015.1064394.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Jul 2. PMID: 26135360.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291: </w:t>
      </w:r>
      <w:proofErr w:type="spellStart"/>
      <w:r w:rsidRPr="00BD42B7">
        <w:rPr>
          <w:rFonts w:ascii="Courier" w:eastAsiaTheme="minorHAnsi" w:hAnsi="Courier"/>
          <w:sz w:val="16"/>
          <w:szCs w:val="21"/>
          <w:lang w:val="en-GB" w:eastAsia="en-US"/>
        </w:rPr>
        <w:t>Bood</w:t>
      </w:r>
      <w:proofErr w:type="spellEnd"/>
      <w:r w:rsidRPr="00BD42B7">
        <w:rPr>
          <w:rFonts w:ascii="Courier" w:eastAsiaTheme="minorHAnsi" w:hAnsi="Courier"/>
          <w:sz w:val="16"/>
          <w:szCs w:val="21"/>
          <w:lang w:val="en-GB" w:eastAsia="en-US"/>
        </w:rPr>
        <w:t xml:space="preserve"> JR, </w:t>
      </w:r>
      <w:proofErr w:type="spellStart"/>
      <w:r w:rsidRPr="00BD42B7">
        <w:rPr>
          <w:rFonts w:ascii="Courier" w:eastAsiaTheme="minorHAnsi" w:hAnsi="Courier"/>
          <w:sz w:val="16"/>
          <w:szCs w:val="21"/>
          <w:lang w:val="en-GB" w:eastAsia="en-US"/>
        </w:rPr>
        <w:t>Sundblad</w:t>
      </w:r>
      <w:proofErr w:type="spellEnd"/>
      <w:r w:rsidRPr="00BD42B7">
        <w:rPr>
          <w:rFonts w:ascii="Courier" w:eastAsiaTheme="minorHAnsi" w:hAnsi="Courier"/>
          <w:sz w:val="16"/>
          <w:szCs w:val="21"/>
          <w:lang w:val="en-GB" w:eastAsia="en-US"/>
        </w:rPr>
        <w:t xml:space="preserve"> BM, </w:t>
      </w:r>
      <w:proofErr w:type="spellStart"/>
      <w:r w:rsidRPr="00BD42B7">
        <w:rPr>
          <w:rFonts w:ascii="Courier" w:eastAsiaTheme="minorHAnsi" w:hAnsi="Courier"/>
          <w:sz w:val="16"/>
          <w:szCs w:val="21"/>
          <w:lang w:val="en-GB" w:eastAsia="en-US"/>
        </w:rPr>
        <w:t>Delin</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Sjödin</w:t>
      </w:r>
      <w:proofErr w:type="spellEnd"/>
      <w:r w:rsidRPr="00BD42B7">
        <w:rPr>
          <w:rFonts w:ascii="Courier" w:eastAsiaTheme="minorHAnsi" w:hAnsi="Courier"/>
          <w:sz w:val="16"/>
          <w:szCs w:val="21"/>
          <w:lang w:val="en-GB" w:eastAsia="en-US"/>
        </w:rPr>
        <w:t xml:space="preserve"> M, Larsson K, Anderson SD, Wheelock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CE, </w:t>
      </w:r>
      <w:proofErr w:type="spellStart"/>
      <w:r w:rsidRPr="00BD42B7">
        <w:rPr>
          <w:rFonts w:ascii="Courier" w:eastAsiaTheme="minorHAnsi" w:hAnsi="Courier"/>
          <w:sz w:val="16"/>
          <w:szCs w:val="21"/>
          <w:lang w:val="en-GB" w:eastAsia="en-US"/>
        </w:rPr>
        <w:t>Dahlén</w:t>
      </w:r>
      <w:proofErr w:type="spellEnd"/>
      <w:r w:rsidRPr="00BD42B7">
        <w:rPr>
          <w:rFonts w:ascii="Courier" w:eastAsiaTheme="minorHAnsi" w:hAnsi="Courier"/>
          <w:sz w:val="16"/>
          <w:szCs w:val="21"/>
          <w:lang w:val="en-GB" w:eastAsia="en-US"/>
        </w:rPr>
        <w:t xml:space="preserve"> SE, </w:t>
      </w:r>
      <w:proofErr w:type="spellStart"/>
      <w:r w:rsidRPr="00BD42B7">
        <w:rPr>
          <w:rFonts w:ascii="Courier" w:eastAsiaTheme="minorHAnsi" w:hAnsi="Courier"/>
          <w:sz w:val="16"/>
          <w:szCs w:val="21"/>
          <w:lang w:val="en-GB" w:eastAsia="en-US"/>
        </w:rPr>
        <w:t>Dahlén</w:t>
      </w:r>
      <w:proofErr w:type="spellEnd"/>
      <w:r w:rsidRPr="00BD42B7">
        <w:rPr>
          <w:rFonts w:ascii="Courier" w:eastAsiaTheme="minorHAnsi" w:hAnsi="Courier"/>
          <w:sz w:val="16"/>
          <w:szCs w:val="21"/>
          <w:lang w:val="en-GB" w:eastAsia="en-US"/>
        </w:rPr>
        <w:t xml:space="preserve"> B. Urinary excretion of lipid mediators in response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repeated </w:t>
      </w:r>
      <w:proofErr w:type="spellStart"/>
      <w:r w:rsidRPr="00BD42B7">
        <w:rPr>
          <w:rFonts w:ascii="Courier" w:eastAsiaTheme="minorHAnsi" w:hAnsi="Courier"/>
          <w:sz w:val="16"/>
          <w:szCs w:val="21"/>
          <w:lang w:val="en-GB" w:eastAsia="en-US"/>
        </w:rPr>
        <w:t>eucapnic</w:t>
      </w:r>
      <w:proofErr w:type="spellEnd"/>
      <w:r w:rsidRPr="00BD42B7">
        <w:rPr>
          <w:rFonts w:ascii="Courier" w:eastAsiaTheme="minorHAnsi" w:hAnsi="Courier"/>
          <w:sz w:val="16"/>
          <w:szCs w:val="21"/>
          <w:lang w:val="en-GB" w:eastAsia="en-US"/>
        </w:rPr>
        <w:t xml:space="preserve"> voluntary hyperpnea in asthmatic subjects. J </w:t>
      </w:r>
      <w:proofErr w:type="spellStart"/>
      <w:r w:rsidRPr="00BD42B7">
        <w:rPr>
          <w:rFonts w:ascii="Courier" w:eastAsiaTheme="minorHAnsi" w:hAnsi="Courier"/>
          <w:sz w:val="16"/>
          <w:szCs w:val="21"/>
          <w:lang w:val="en-GB" w:eastAsia="en-US"/>
        </w:rPr>
        <w:t>Appl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Physiol</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(1985). 2015 Aug 1;119(3):272-9.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10.1152/japplphysiol.00301.2015.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Jun 25. PMID: 26112240.</w:t>
      </w:r>
      <w:r w:rsidR="00794CF3" w:rsidRPr="00BD42B7">
        <w:rPr>
          <w:rFonts w:ascii="Courier" w:eastAsiaTheme="minorHAnsi" w:hAnsi="Courier"/>
          <w:sz w:val="16"/>
          <w:szCs w:val="21"/>
          <w:lang w:val="en-GB" w:eastAsia="en-US"/>
        </w:rPr>
        <w:t xml:space="preserve">  </w:t>
      </w:r>
    </w:p>
    <w:p w14:paraId="37D0B8AC" w14:textId="77777777"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292: Mahler DA, </w:t>
      </w:r>
      <w:proofErr w:type="spellStart"/>
      <w:r w:rsidRPr="00BD42B7">
        <w:rPr>
          <w:rFonts w:ascii="Courier" w:eastAsiaTheme="minorHAnsi" w:hAnsi="Courier"/>
          <w:sz w:val="16"/>
          <w:szCs w:val="21"/>
          <w:lang w:val="en-GB" w:eastAsia="en-US"/>
        </w:rPr>
        <w:t>Kerstjens</w:t>
      </w:r>
      <w:proofErr w:type="spellEnd"/>
      <w:r w:rsidRPr="00BD42B7">
        <w:rPr>
          <w:rFonts w:ascii="Courier" w:eastAsiaTheme="minorHAnsi" w:hAnsi="Courier"/>
          <w:sz w:val="16"/>
          <w:szCs w:val="21"/>
          <w:lang w:val="en-GB" w:eastAsia="en-US"/>
        </w:rPr>
        <w:t xml:space="preserve"> HA, Donohue JF, Buhl R, Lawrence D, Altman 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Indacaterol vs tiotropium in COPD patients classified as GOLD A and B. Respir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 2015 Aug;109(8):1031-9.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10.1016/j.rmed.2015.05.012.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May 22.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26094050.</w:t>
      </w:r>
      <w:r w:rsidR="00794CF3" w:rsidRPr="00BD42B7">
        <w:rPr>
          <w:rFonts w:ascii="Courier" w:eastAsiaTheme="minorHAnsi" w:hAnsi="Courier"/>
          <w:sz w:val="16"/>
          <w:szCs w:val="21"/>
          <w:lang w:val="en-GB" w:eastAsia="en-US"/>
        </w:rPr>
        <w:t xml:space="preserve"> </w:t>
      </w:r>
    </w:p>
    <w:p w14:paraId="2C578EDB" w14:textId="5D4964C4" w:rsidR="00397704"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293: Miyazaki M, Nakamura H, Takahashi S, </w:t>
      </w:r>
      <w:proofErr w:type="spellStart"/>
      <w:r w:rsidRPr="00BD42B7">
        <w:rPr>
          <w:rFonts w:ascii="Courier" w:eastAsiaTheme="minorHAnsi" w:hAnsi="Courier"/>
          <w:sz w:val="16"/>
          <w:szCs w:val="21"/>
          <w:lang w:val="en-GB" w:eastAsia="en-US"/>
        </w:rPr>
        <w:t>Chubachi</w:t>
      </w:r>
      <w:proofErr w:type="spellEnd"/>
      <w:r w:rsidRPr="00BD42B7">
        <w:rPr>
          <w:rFonts w:ascii="Courier" w:eastAsiaTheme="minorHAnsi" w:hAnsi="Courier"/>
          <w:sz w:val="16"/>
          <w:szCs w:val="21"/>
          <w:lang w:val="en-GB" w:eastAsia="en-US"/>
        </w:rPr>
        <w:t xml:space="preserve"> S, Sasaki M, </w:t>
      </w:r>
      <w:proofErr w:type="spellStart"/>
      <w:r w:rsidRPr="00BD42B7">
        <w:rPr>
          <w:rFonts w:ascii="Courier" w:eastAsiaTheme="minorHAnsi" w:hAnsi="Courier"/>
          <w:sz w:val="16"/>
          <w:szCs w:val="21"/>
          <w:lang w:val="en-GB" w:eastAsia="en-US"/>
        </w:rPr>
        <w:t>Haraguchi</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Terai H, Ishii M, Fukunaga K, </w:t>
      </w:r>
      <w:proofErr w:type="spellStart"/>
      <w:r w:rsidRPr="00BD42B7">
        <w:rPr>
          <w:rFonts w:ascii="Courier" w:eastAsiaTheme="minorHAnsi" w:hAnsi="Courier"/>
          <w:sz w:val="16"/>
          <w:szCs w:val="21"/>
          <w:lang w:val="en-GB" w:eastAsia="en-US"/>
        </w:rPr>
        <w:t>Tasaka</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Soejima</w:t>
      </w:r>
      <w:proofErr w:type="spellEnd"/>
      <w:r w:rsidRPr="00BD42B7">
        <w:rPr>
          <w:rFonts w:ascii="Courier" w:eastAsiaTheme="minorHAnsi" w:hAnsi="Courier"/>
          <w:sz w:val="16"/>
          <w:szCs w:val="21"/>
          <w:lang w:val="en-GB" w:eastAsia="en-US"/>
        </w:rPr>
        <w:t xml:space="preserve"> K, Asano K, </w:t>
      </w:r>
      <w:proofErr w:type="spellStart"/>
      <w:r w:rsidRPr="00BD42B7">
        <w:rPr>
          <w:rFonts w:ascii="Courier" w:eastAsiaTheme="minorHAnsi" w:hAnsi="Courier"/>
          <w:sz w:val="16"/>
          <w:szCs w:val="21"/>
          <w:lang w:val="en-GB" w:eastAsia="en-US"/>
        </w:rPr>
        <w:t>Betsuyaku</w:t>
      </w:r>
      <w:proofErr w:type="spellEnd"/>
      <w:r w:rsidRPr="00BD42B7">
        <w:rPr>
          <w:rFonts w:ascii="Courier" w:eastAsiaTheme="minorHAnsi" w:hAnsi="Courier"/>
          <w:sz w:val="16"/>
          <w:szCs w:val="21"/>
          <w:lang w:val="en-GB" w:eastAsia="en-US"/>
        </w:rPr>
        <w:t xml:space="preserve"> T; Keio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COPD Comorbidity Research (K-CCR) group. The reasons for triple therapy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stable COPD patients in Japanese clinical practice. Int J Chron Obstruct </w:t>
      </w:r>
      <w:proofErr w:type="spellStart"/>
      <w:r w:rsidRPr="00BD42B7">
        <w:rPr>
          <w:rFonts w:ascii="Courier" w:eastAsiaTheme="minorHAnsi" w:hAnsi="Courier"/>
          <w:sz w:val="16"/>
          <w:szCs w:val="21"/>
          <w:lang w:val="en-GB" w:eastAsia="en-US"/>
        </w:rPr>
        <w:t>Pulmon</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Dis. 2015 Jun </w:t>
      </w:r>
      <w:proofErr w:type="gramStart"/>
      <w:r w:rsidRPr="00BD42B7">
        <w:rPr>
          <w:rFonts w:ascii="Courier" w:eastAsiaTheme="minorHAnsi" w:hAnsi="Courier"/>
          <w:sz w:val="16"/>
          <w:szCs w:val="21"/>
          <w:lang w:val="en-GB" w:eastAsia="en-US"/>
        </w:rPr>
        <w:t>4;10:1053</w:t>
      </w:r>
      <w:proofErr w:type="gramEnd"/>
      <w:r w:rsidRPr="00BD42B7">
        <w:rPr>
          <w:rFonts w:ascii="Courier" w:eastAsiaTheme="minorHAnsi" w:hAnsi="Courier"/>
          <w:sz w:val="16"/>
          <w:szCs w:val="21"/>
          <w:lang w:val="en-GB" w:eastAsia="en-US"/>
        </w:rPr>
        <w:t xml:space="preserve">-9.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10.2147/COPD.S79864. PMID: 26082629;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PMC4461139.</w:t>
      </w:r>
      <w:r w:rsidR="00794CF3" w:rsidRPr="00BD42B7">
        <w:rPr>
          <w:rFonts w:ascii="Courier" w:eastAsiaTheme="minorHAnsi" w:hAnsi="Courier"/>
          <w:sz w:val="16"/>
          <w:szCs w:val="21"/>
          <w:lang w:val="en-GB" w:eastAsia="en-US"/>
        </w:rPr>
        <w:t xml:space="preserve">  </w:t>
      </w:r>
    </w:p>
    <w:p w14:paraId="21EA2F64" w14:textId="77777777" w:rsidR="0038129D"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294: Kew KM, Evans DJ, Allison DE, </w:t>
      </w:r>
      <w:proofErr w:type="spellStart"/>
      <w:r w:rsidRPr="00BD42B7">
        <w:rPr>
          <w:rFonts w:ascii="Courier" w:eastAsiaTheme="minorHAnsi" w:hAnsi="Courier"/>
          <w:sz w:val="16"/>
          <w:szCs w:val="21"/>
          <w:lang w:val="en-GB" w:eastAsia="en-US"/>
        </w:rPr>
        <w:t>Boyter</w:t>
      </w:r>
      <w:proofErr w:type="spellEnd"/>
      <w:r w:rsidRPr="00BD42B7">
        <w:rPr>
          <w:rFonts w:ascii="Courier" w:eastAsiaTheme="minorHAnsi" w:hAnsi="Courier"/>
          <w:sz w:val="16"/>
          <w:szCs w:val="21"/>
          <w:lang w:val="en-GB" w:eastAsia="en-US"/>
        </w:rPr>
        <w:t xml:space="preserve"> AC. Long-acting muscarinic antagonists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(LAMA) added to inhaled corticosteroids (ICS) versus addition of long-acting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beta2-agonists (LABA) for adults with asthma. Cochrane Database </w:t>
      </w:r>
      <w:proofErr w:type="spellStart"/>
      <w:r w:rsidRPr="00BD42B7">
        <w:rPr>
          <w:rFonts w:ascii="Courier" w:eastAsiaTheme="minorHAnsi" w:hAnsi="Courier"/>
          <w:sz w:val="16"/>
          <w:szCs w:val="21"/>
          <w:lang w:val="en-GB" w:eastAsia="en-US"/>
        </w:rPr>
        <w:t>Syst</w:t>
      </w:r>
      <w:proofErr w:type="spellEnd"/>
      <w:r w:rsidRPr="00BD42B7">
        <w:rPr>
          <w:rFonts w:ascii="Courier" w:eastAsiaTheme="minorHAnsi" w:hAnsi="Courier"/>
          <w:sz w:val="16"/>
          <w:szCs w:val="21"/>
          <w:lang w:val="en-GB" w:eastAsia="en-US"/>
        </w:rPr>
        <w:t xml:space="preserve"> Rev. 2015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 2;2015(6):CD011438.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10.1002/14651858.CD011438.pub2. PMID: 26031392;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PMC6513433.</w:t>
      </w:r>
      <w:r w:rsidR="00794CF3" w:rsidRPr="00BD42B7">
        <w:rPr>
          <w:rFonts w:ascii="Courier" w:eastAsiaTheme="minorHAnsi" w:hAnsi="Courier"/>
          <w:sz w:val="16"/>
          <w:szCs w:val="21"/>
          <w:lang w:val="en-GB" w:eastAsia="en-US"/>
        </w:rPr>
        <w:t xml:space="preserve">  </w:t>
      </w:r>
    </w:p>
    <w:p w14:paraId="24BA500A" w14:textId="1A9D5C49" w:rsidR="0038129D"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295: </w:t>
      </w:r>
      <w:proofErr w:type="spellStart"/>
      <w:r w:rsidRPr="00BD42B7">
        <w:rPr>
          <w:rFonts w:ascii="Courier" w:eastAsiaTheme="minorHAnsi" w:hAnsi="Courier"/>
          <w:sz w:val="16"/>
          <w:szCs w:val="21"/>
          <w:lang w:val="en-GB" w:eastAsia="en-US"/>
        </w:rPr>
        <w:t>Matsuse</w:t>
      </w:r>
      <w:proofErr w:type="spellEnd"/>
      <w:r w:rsidRPr="00BD42B7">
        <w:rPr>
          <w:rFonts w:ascii="Courier" w:eastAsiaTheme="minorHAnsi" w:hAnsi="Courier"/>
          <w:sz w:val="16"/>
          <w:szCs w:val="21"/>
          <w:lang w:val="en-GB" w:eastAsia="en-US"/>
        </w:rPr>
        <w:t xml:space="preserve"> H, Yamagishi T, </w:t>
      </w:r>
      <w:proofErr w:type="spellStart"/>
      <w:r w:rsidRPr="00BD42B7">
        <w:rPr>
          <w:rFonts w:ascii="Courier" w:eastAsiaTheme="minorHAnsi" w:hAnsi="Courier"/>
          <w:sz w:val="16"/>
          <w:szCs w:val="21"/>
          <w:lang w:val="en-GB" w:eastAsia="en-US"/>
        </w:rPr>
        <w:t>Kodaka</w:t>
      </w:r>
      <w:proofErr w:type="spellEnd"/>
      <w:r w:rsidRPr="00BD42B7">
        <w:rPr>
          <w:rFonts w:ascii="Courier" w:eastAsiaTheme="minorHAnsi" w:hAnsi="Courier"/>
          <w:sz w:val="16"/>
          <w:szCs w:val="21"/>
          <w:lang w:val="en-GB" w:eastAsia="en-US"/>
        </w:rPr>
        <w:t xml:space="preserve"> N, Miura A, Kurose Y, Nakano C, </w:t>
      </w:r>
      <w:proofErr w:type="spellStart"/>
      <w:r w:rsidRPr="00BD42B7">
        <w:rPr>
          <w:rFonts w:ascii="Courier" w:eastAsiaTheme="minorHAnsi" w:hAnsi="Courier"/>
          <w:sz w:val="16"/>
          <w:szCs w:val="21"/>
          <w:lang w:val="en-GB" w:eastAsia="en-US"/>
        </w:rPr>
        <w:t>Oshio</w:t>
      </w:r>
      <w:proofErr w:type="spellEnd"/>
      <w:r w:rsidRPr="00BD42B7">
        <w:rPr>
          <w:rFonts w:ascii="Courier" w:eastAsiaTheme="minorHAnsi" w:hAnsi="Courier"/>
          <w:sz w:val="16"/>
          <w:szCs w:val="21"/>
          <w:lang w:val="en-GB" w:eastAsia="en-US"/>
        </w:rPr>
        <w:t xml:space="preserve"> 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bromide as add-on therapy to inhaled corticosteroids for treating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Expert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Pharmacother</w:t>
      </w:r>
      <w:proofErr w:type="spellEnd"/>
      <w:r w:rsidRPr="00BD42B7">
        <w:rPr>
          <w:rFonts w:ascii="Courier" w:eastAsiaTheme="minorHAnsi" w:hAnsi="Courier"/>
          <w:sz w:val="16"/>
          <w:szCs w:val="21"/>
          <w:lang w:val="en-GB" w:eastAsia="en-US"/>
        </w:rPr>
        <w:t xml:space="preserve">. 2015 Jun;16(9):1403-9.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10.1517/14656566.2015.1045877. PMID: 26001185.</w:t>
      </w:r>
      <w:r w:rsidR="00794CF3" w:rsidRPr="00BD42B7">
        <w:rPr>
          <w:rFonts w:ascii="Courier" w:eastAsiaTheme="minorHAnsi" w:hAnsi="Courier"/>
          <w:sz w:val="16"/>
          <w:szCs w:val="21"/>
          <w:lang w:val="en-GB" w:eastAsia="en-US"/>
        </w:rPr>
        <w:t xml:space="preserve">  </w:t>
      </w:r>
    </w:p>
    <w:p w14:paraId="3D7B767E" w14:textId="77777777" w:rsidR="0038129D"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296: </w:t>
      </w:r>
      <w:proofErr w:type="spellStart"/>
      <w:r w:rsidRPr="00BD42B7">
        <w:rPr>
          <w:rFonts w:ascii="Courier" w:eastAsiaTheme="minorHAnsi" w:hAnsi="Courier"/>
          <w:sz w:val="16"/>
          <w:szCs w:val="21"/>
          <w:lang w:val="en-GB" w:eastAsia="en-US"/>
        </w:rPr>
        <w:t>Quirce</w:t>
      </w:r>
      <w:proofErr w:type="spellEnd"/>
      <w:r w:rsidRPr="00BD42B7">
        <w:rPr>
          <w:rFonts w:ascii="Courier" w:eastAsiaTheme="minorHAnsi" w:hAnsi="Courier"/>
          <w:sz w:val="16"/>
          <w:szCs w:val="21"/>
          <w:lang w:val="en-GB" w:eastAsia="en-US"/>
        </w:rPr>
        <w:t xml:space="preserve"> S, Domínguez-Ortega J, </w:t>
      </w:r>
      <w:proofErr w:type="spellStart"/>
      <w:r w:rsidRPr="00BD42B7">
        <w:rPr>
          <w:rFonts w:ascii="Courier" w:eastAsiaTheme="minorHAnsi" w:hAnsi="Courier"/>
          <w:sz w:val="16"/>
          <w:szCs w:val="21"/>
          <w:lang w:val="en-GB" w:eastAsia="en-US"/>
        </w:rPr>
        <w:t>Barranco</w:t>
      </w:r>
      <w:proofErr w:type="spellEnd"/>
      <w:r w:rsidRPr="00BD42B7">
        <w:rPr>
          <w:rFonts w:ascii="Courier" w:eastAsiaTheme="minorHAnsi" w:hAnsi="Courier"/>
          <w:sz w:val="16"/>
          <w:szCs w:val="21"/>
          <w:lang w:val="en-GB" w:eastAsia="en-US"/>
        </w:rPr>
        <w:t xml:space="preserve"> P. Anticholinergics for treatment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J </w:t>
      </w:r>
      <w:proofErr w:type="spellStart"/>
      <w:r w:rsidRPr="00BD42B7">
        <w:rPr>
          <w:rFonts w:ascii="Courier" w:eastAsiaTheme="minorHAnsi" w:hAnsi="Courier"/>
          <w:sz w:val="16"/>
          <w:szCs w:val="21"/>
          <w:lang w:val="en-GB" w:eastAsia="en-US"/>
        </w:rPr>
        <w:t>Investig</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Allergol</w:t>
      </w:r>
      <w:proofErr w:type="spellEnd"/>
      <w:r w:rsidRPr="00BD42B7">
        <w:rPr>
          <w:rFonts w:ascii="Courier" w:eastAsiaTheme="minorHAnsi" w:hAnsi="Courier"/>
          <w:sz w:val="16"/>
          <w:szCs w:val="21"/>
          <w:lang w:val="en-GB" w:eastAsia="en-US"/>
        </w:rPr>
        <w:t xml:space="preserve"> Clin Immunol. 2015;25(2):84-93; quiz 94-5.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25997301.</w:t>
      </w:r>
      <w:r w:rsidR="00794CF3" w:rsidRPr="00BD42B7">
        <w:rPr>
          <w:rFonts w:ascii="Courier" w:eastAsiaTheme="minorHAnsi" w:hAnsi="Courier"/>
          <w:sz w:val="16"/>
          <w:szCs w:val="21"/>
          <w:lang w:val="en-GB" w:eastAsia="en-US"/>
        </w:rPr>
        <w:t xml:space="preserve">  </w:t>
      </w:r>
    </w:p>
    <w:p w14:paraId="2BEAAF47" w14:textId="6553088A" w:rsidR="0038129D"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297: Chen Y, Guo J, Tang Y, Wu L, Tao W, Qian Y, Duan JA. Pharmacokinetic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profile and metabolite identification of </w:t>
      </w:r>
      <w:proofErr w:type="spellStart"/>
      <w:r w:rsidRPr="00BD42B7">
        <w:rPr>
          <w:rFonts w:ascii="Courier" w:eastAsiaTheme="minorHAnsi" w:hAnsi="Courier"/>
          <w:sz w:val="16"/>
          <w:szCs w:val="21"/>
          <w:lang w:val="en-GB" w:eastAsia="en-US"/>
        </w:rPr>
        <w:t>yuanhuapine</w:t>
      </w:r>
      <w:proofErr w:type="spellEnd"/>
      <w:r w:rsidRPr="00BD42B7">
        <w:rPr>
          <w:rFonts w:ascii="Courier" w:eastAsiaTheme="minorHAnsi" w:hAnsi="Courier"/>
          <w:sz w:val="16"/>
          <w:szCs w:val="21"/>
          <w:lang w:val="en-GB" w:eastAsia="en-US"/>
        </w:rPr>
        <w:t>, a bioactive component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Daphne </w:t>
      </w:r>
      <w:proofErr w:type="spellStart"/>
      <w:r w:rsidRPr="00BD42B7">
        <w:rPr>
          <w:rFonts w:ascii="Courier" w:eastAsiaTheme="minorHAnsi" w:hAnsi="Courier"/>
          <w:sz w:val="16"/>
          <w:szCs w:val="21"/>
          <w:lang w:val="en-GB" w:eastAsia="en-US"/>
        </w:rPr>
        <w:t>genkwa</w:t>
      </w:r>
      <w:proofErr w:type="spellEnd"/>
      <w:r w:rsidRPr="00BD42B7">
        <w:rPr>
          <w:rFonts w:ascii="Courier" w:eastAsiaTheme="minorHAnsi" w:hAnsi="Courier"/>
          <w:sz w:val="16"/>
          <w:szCs w:val="21"/>
          <w:lang w:val="en-GB" w:eastAsia="en-US"/>
        </w:rPr>
        <w:t xml:space="preserve"> by ultra-high performance liquid chromatography coupled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tandem mass spectrometry. J Pharm Biomed Anal. 2015 Aug </w:t>
      </w:r>
      <w:proofErr w:type="gramStart"/>
      <w:r w:rsidRPr="00BD42B7">
        <w:rPr>
          <w:rFonts w:ascii="Courier" w:eastAsiaTheme="minorHAnsi" w:hAnsi="Courier"/>
          <w:sz w:val="16"/>
          <w:szCs w:val="21"/>
          <w:lang w:val="en-GB" w:eastAsia="en-US"/>
        </w:rPr>
        <w:t>10;112:60</w:t>
      </w:r>
      <w:proofErr w:type="gramEnd"/>
      <w:r w:rsidRPr="00BD42B7">
        <w:rPr>
          <w:rFonts w:ascii="Courier" w:eastAsiaTheme="minorHAnsi" w:hAnsi="Courier"/>
          <w:sz w:val="16"/>
          <w:szCs w:val="21"/>
          <w:lang w:val="en-GB" w:eastAsia="en-US"/>
        </w:rPr>
        <w:t xml:space="preserve">-9.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10.1016/j.jpba.2015.04.023.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Apr 25. PMID: 25956226.</w:t>
      </w:r>
      <w:r w:rsidR="00794CF3" w:rsidRPr="00BD42B7">
        <w:rPr>
          <w:rFonts w:ascii="Courier" w:eastAsiaTheme="minorHAnsi" w:hAnsi="Courier"/>
          <w:sz w:val="16"/>
          <w:szCs w:val="21"/>
          <w:lang w:val="en-GB" w:eastAsia="en-US"/>
        </w:rPr>
        <w:t xml:space="preserve">  </w:t>
      </w:r>
    </w:p>
    <w:p w14:paraId="5C71F824" w14:textId="0CD8D281" w:rsidR="0038129D"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298: </w:t>
      </w:r>
      <w:proofErr w:type="spellStart"/>
      <w:r w:rsidRPr="00BD42B7">
        <w:rPr>
          <w:rFonts w:ascii="Courier" w:eastAsiaTheme="minorHAnsi" w:hAnsi="Courier"/>
          <w:sz w:val="16"/>
          <w:szCs w:val="21"/>
          <w:lang w:val="en-GB" w:eastAsia="en-US"/>
        </w:rPr>
        <w:t>McKeage</w:t>
      </w:r>
      <w:proofErr w:type="spellEnd"/>
      <w:r w:rsidRPr="00BD42B7">
        <w:rPr>
          <w:rFonts w:ascii="Courier" w:eastAsiaTheme="minorHAnsi" w:hAnsi="Courier"/>
          <w:sz w:val="16"/>
          <w:szCs w:val="21"/>
          <w:lang w:val="en-GB" w:eastAsia="en-US"/>
        </w:rPr>
        <w:t xml:space="preserve"> K. Tiotropium Respimat®: A Review of Its Use in Asthma Poorly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Controlled with Inhaled Corticosteroids and Long-Acting β2-Adrenergic Agonists.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Drugs. 2015 May;75(7):809-16.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10.1007/s40265-015-0393-y. PMID: 25895466.</w:t>
      </w:r>
      <w:r w:rsidR="00794CF3" w:rsidRPr="00BD42B7">
        <w:rPr>
          <w:rFonts w:ascii="Courier" w:eastAsiaTheme="minorHAnsi" w:hAnsi="Courier"/>
          <w:sz w:val="16"/>
          <w:szCs w:val="21"/>
          <w:lang w:val="en-GB" w:eastAsia="en-US"/>
        </w:rPr>
        <w:t xml:space="preserve"> </w:t>
      </w:r>
      <w:r w:rsidR="0038129D" w:rsidRPr="00BD42B7">
        <w:rPr>
          <w:rFonts w:ascii="Courier" w:eastAsiaTheme="minorHAnsi" w:hAnsi="Courier"/>
          <w:sz w:val="16"/>
          <w:szCs w:val="21"/>
          <w:lang w:val="en-GB" w:eastAsia="en-US"/>
        </w:rPr>
        <w:t xml:space="preserve"> </w:t>
      </w:r>
    </w:p>
    <w:p w14:paraId="10711917" w14:textId="75104FF0" w:rsidR="0038129D"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299: </w:t>
      </w:r>
      <w:proofErr w:type="spellStart"/>
      <w:r w:rsidRPr="00BD42B7">
        <w:rPr>
          <w:rFonts w:ascii="Courier" w:eastAsiaTheme="minorHAnsi" w:hAnsi="Courier"/>
          <w:sz w:val="16"/>
          <w:szCs w:val="21"/>
          <w:lang w:val="en-GB" w:eastAsia="en-US"/>
        </w:rPr>
        <w:t>Ohta</w:t>
      </w:r>
      <w:proofErr w:type="spellEnd"/>
      <w:r w:rsidRPr="00BD42B7">
        <w:rPr>
          <w:rFonts w:ascii="Courier" w:eastAsiaTheme="minorHAnsi" w:hAnsi="Courier"/>
          <w:sz w:val="16"/>
          <w:szCs w:val="21"/>
          <w:lang w:val="en-GB" w:eastAsia="en-US"/>
        </w:rPr>
        <w:t xml:space="preserve"> K, Ichinose M, </w:t>
      </w:r>
      <w:proofErr w:type="spellStart"/>
      <w:r w:rsidRPr="00BD42B7">
        <w:rPr>
          <w:rFonts w:ascii="Courier" w:eastAsiaTheme="minorHAnsi" w:hAnsi="Courier"/>
          <w:sz w:val="16"/>
          <w:szCs w:val="21"/>
          <w:lang w:val="en-GB" w:eastAsia="en-US"/>
        </w:rPr>
        <w:t>Tohda</w:t>
      </w:r>
      <w:proofErr w:type="spellEnd"/>
      <w:r w:rsidRPr="00BD42B7">
        <w:rPr>
          <w:rFonts w:ascii="Courier" w:eastAsiaTheme="minorHAnsi" w:hAnsi="Courier"/>
          <w:sz w:val="16"/>
          <w:szCs w:val="21"/>
          <w:lang w:val="en-GB" w:eastAsia="en-US"/>
        </w:rPr>
        <w:t xml:space="preserve"> Y, Engel M, Moroni-</w:t>
      </w:r>
      <w:proofErr w:type="spellStart"/>
      <w:r w:rsidRPr="00BD42B7">
        <w:rPr>
          <w:rFonts w:ascii="Courier" w:eastAsiaTheme="minorHAnsi" w:hAnsi="Courier"/>
          <w:sz w:val="16"/>
          <w:szCs w:val="21"/>
          <w:lang w:val="en-GB" w:eastAsia="en-US"/>
        </w:rPr>
        <w:t>Zentgraf</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Kunimitsu</w:t>
      </w:r>
      <w:proofErr w:type="spellEnd"/>
      <w:r w:rsidRPr="00BD42B7">
        <w:rPr>
          <w:rFonts w:ascii="Courier" w:eastAsiaTheme="minorHAnsi" w:hAnsi="Courier"/>
          <w:sz w:val="16"/>
          <w:szCs w:val="21"/>
          <w:lang w:val="en-GB" w:eastAsia="en-US"/>
        </w:rPr>
        <w:t xml:space="preserve">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Sakamoto W, Adachi M. Long-Term Once-Daily Tiotropium Respimat® Is Well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Tolerated and Maintains Efficacy over 52 Weeks in Patients with Symptomatic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in Japan: A Randomised, Placebo-Controlled Study. </w:t>
      </w:r>
      <w:proofErr w:type="spellStart"/>
      <w:r w:rsidRPr="00BD42B7">
        <w:rPr>
          <w:rFonts w:ascii="Courier" w:eastAsiaTheme="minorHAnsi" w:hAnsi="Courier"/>
          <w:sz w:val="16"/>
          <w:szCs w:val="21"/>
          <w:lang w:val="en-GB" w:eastAsia="en-US"/>
        </w:rPr>
        <w:t>PLoS</w:t>
      </w:r>
      <w:proofErr w:type="spellEnd"/>
      <w:r w:rsidRPr="00BD42B7">
        <w:rPr>
          <w:rFonts w:ascii="Courier" w:eastAsiaTheme="minorHAnsi" w:hAnsi="Courier"/>
          <w:sz w:val="16"/>
          <w:szCs w:val="21"/>
          <w:lang w:val="en-GB" w:eastAsia="en-US"/>
        </w:rPr>
        <w:t xml:space="preserve"> One. 2015 Apr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20;10(4</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0124109.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10.1371/journal.pone.0124109. PMID: 25894430;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PMC4404354.</w:t>
      </w:r>
      <w:r w:rsidR="00794CF3" w:rsidRPr="00BD42B7">
        <w:rPr>
          <w:rFonts w:ascii="Courier" w:eastAsiaTheme="minorHAnsi" w:hAnsi="Courier"/>
          <w:sz w:val="16"/>
          <w:szCs w:val="21"/>
          <w:lang w:val="en-GB" w:eastAsia="en-US"/>
        </w:rPr>
        <w:t xml:space="preserve">  </w:t>
      </w:r>
    </w:p>
    <w:p w14:paraId="6F53F0B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300: Frith PA, Thompson PJ, </w:t>
      </w:r>
      <w:proofErr w:type="spellStart"/>
      <w:r w:rsidRPr="00BD42B7">
        <w:rPr>
          <w:rFonts w:ascii="Courier" w:eastAsiaTheme="minorHAnsi" w:hAnsi="Courier"/>
          <w:sz w:val="16"/>
          <w:szCs w:val="21"/>
          <w:lang w:val="en-GB" w:eastAsia="en-US"/>
        </w:rPr>
        <w:t>Ratnavadivel</w:t>
      </w:r>
      <w:proofErr w:type="spellEnd"/>
      <w:r w:rsidRPr="00BD42B7">
        <w:rPr>
          <w:rFonts w:ascii="Courier" w:eastAsiaTheme="minorHAnsi" w:hAnsi="Courier"/>
          <w:sz w:val="16"/>
          <w:szCs w:val="21"/>
          <w:lang w:val="en-GB" w:eastAsia="en-US"/>
        </w:rPr>
        <w:t xml:space="preserve"> R, Chang CL, </w:t>
      </w:r>
      <w:proofErr w:type="spellStart"/>
      <w:r w:rsidRPr="00BD42B7">
        <w:rPr>
          <w:rFonts w:ascii="Courier" w:eastAsiaTheme="minorHAnsi" w:hAnsi="Courier"/>
          <w:sz w:val="16"/>
          <w:szCs w:val="21"/>
          <w:lang w:val="en-GB" w:eastAsia="en-US"/>
        </w:rPr>
        <w:t>Bremner</w:t>
      </w:r>
      <w:proofErr w:type="spellEnd"/>
      <w:r w:rsidRPr="00BD42B7">
        <w:rPr>
          <w:rFonts w:ascii="Courier" w:eastAsiaTheme="minorHAnsi" w:hAnsi="Courier"/>
          <w:sz w:val="16"/>
          <w:szCs w:val="21"/>
          <w:lang w:val="en-GB" w:eastAsia="en-US"/>
        </w:rPr>
        <w:t xml:space="preserve"> P, Day P, </w:t>
      </w:r>
      <w:proofErr w:type="spellStart"/>
      <w:r w:rsidRPr="00BD42B7">
        <w:rPr>
          <w:rFonts w:ascii="Courier" w:eastAsiaTheme="minorHAnsi" w:hAnsi="Courier"/>
          <w:sz w:val="16"/>
          <w:szCs w:val="21"/>
          <w:lang w:val="en-GB" w:eastAsia="en-US"/>
        </w:rPr>
        <w:t>Frenzel</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 </w:t>
      </w:r>
      <w:proofErr w:type="spellStart"/>
      <w:r w:rsidRPr="00BD42B7">
        <w:rPr>
          <w:rFonts w:ascii="Courier" w:eastAsiaTheme="minorHAnsi" w:hAnsi="Courier"/>
          <w:sz w:val="16"/>
          <w:szCs w:val="21"/>
          <w:lang w:val="en-GB" w:eastAsia="en-US"/>
        </w:rPr>
        <w:t>Kurstjens</w:t>
      </w:r>
      <w:proofErr w:type="spellEnd"/>
      <w:r w:rsidRPr="00BD42B7">
        <w:rPr>
          <w:rFonts w:ascii="Courier" w:eastAsiaTheme="minorHAnsi" w:hAnsi="Courier"/>
          <w:sz w:val="16"/>
          <w:szCs w:val="21"/>
          <w:lang w:val="en-GB" w:eastAsia="en-US"/>
        </w:rPr>
        <w:t xml:space="preserve"> N; Glisten Study Group. </w:t>
      </w:r>
      <w:proofErr w:type="spellStart"/>
      <w:r w:rsidRPr="00BD42B7">
        <w:rPr>
          <w:rFonts w:ascii="Courier" w:eastAsiaTheme="minorHAnsi" w:hAnsi="Courier"/>
          <w:sz w:val="16"/>
          <w:szCs w:val="21"/>
          <w:lang w:val="en-GB" w:eastAsia="en-US"/>
        </w:rPr>
        <w:t>Glycopyrronium</w:t>
      </w:r>
      <w:proofErr w:type="spellEnd"/>
      <w:r w:rsidRPr="00BD42B7">
        <w:rPr>
          <w:rFonts w:ascii="Courier" w:eastAsiaTheme="minorHAnsi" w:hAnsi="Courier"/>
          <w:sz w:val="16"/>
          <w:szCs w:val="21"/>
          <w:lang w:val="en-GB" w:eastAsia="en-US"/>
        </w:rPr>
        <w:t xml:space="preserve"> once-daily significantly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improves lung function and health status when combined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salmeterol/fluticasone in patients with COPD: the GLISTEN study, a randomised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controlled trial. Thorax. 2015 Jun;70(6):519-27.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10.1136/thoraxjnl-2014-206670.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Apr 3. PMID: 25841237;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PMC4453631.</w:t>
      </w:r>
      <w:r w:rsidR="00794CF3" w:rsidRPr="00BD42B7">
        <w:rPr>
          <w:rFonts w:ascii="Courier" w:eastAsiaTheme="minorHAnsi" w:hAnsi="Courier"/>
          <w:sz w:val="16"/>
          <w:szCs w:val="21"/>
          <w:lang w:val="en-GB" w:eastAsia="en-US"/>
        </w:rPr>
        <w:t xml:space="preserve">  </w:t>
      </w:r>
    </w:p>
    <w:p w14:paraId="3D7450EB" w14:textId="32512DB9"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301: Bernstein JA, </w:t>
      </w:r>
      <w:proofErr w:type="spellStart"/>
      <w:r w:rsidRPr="00BD42B7">
        <w:rPr>
          <w:rFonts w:ascii="Courier" w:eastAsiaTheme="minorHAnsi" w:hAnsi="Courier"/>
          <w:sz w:val="16"/>
          <w:szCs w:val="21"/>
          <w:lang w:val="en-GB" w:eastAsia="en-US"/>
        </w:rPr>
        <w:t>Moellman</w:t>
      </w:r>
      <w:proofErr w:type="spellEnd"/>
      <w:r w:rsidRPr="00BD42B7">
        <w:rPr>
          <w:rFonts w:ascii="Courier" w:eastAsiaTheme="minorHAnsi" w:hAnsi="Courier"/>
          <w:sz w:val="16"/>
          <w:szCs w:val="21"/>
          <w:lang w:val="en-GB" w:eastAsia="en-US"/>
        </w:rPr>
        <w:t xml:space="preserve"> JJ, Collins SP, Hart KW, Lindsell CJ. Effectiveness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of </w:t>
      </w:r>
      <w:proofErr w:type="spellStart"/>
      <w:r w:rsidRPr="00BD42B7">
        <w:rPr>
          <w:rFonts w:ascii="Courier" w:eastAsiaTheme="minorHAnsi" w:hAnsi="Courier"/>
          <w:sz w:val="16"/>
          <w:szCs w:val="21"/>
          <w:lang w:val="en-GB" w:eastAsia="en-US"/>
        </w:rPr>
        <w:t>ecallantide</w:t>
      </w:r>
      <w:proofErr w:type="spellEnd"/>
      <w:r w:rsidRPr="00BD42B7">
        <w:rPr>
          <w:rFonts w:ascii="Courier" w:eastAsiaTheme="minorHAnsi" w:hAnsi="Courier"/>
          <w:sz w:val="16"/>
          <w:szCs w:val="21"/>
          <w:lang w:val="en-GB" w:eastAsia="en-US"/>
        </w:rPr>
        <w:t xml:space="preserve"> in treating angiotensin-converting enzyme inhibitor-induced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angioedema in the emergency department. Ann Allergy Asthma Immunol. 2015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Mar;114(3):245-9.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10.1016/j.anai.2014.12.007.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 Jan 16.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25601538.</w:t>
      </w:r>
      <w:r w:rsidR="00794CF3" w:rsidRPr="00BD42B7">
        <w:rPr>
          <w:rFonts w:ascii="Courier" w:eastAsiaTheme="minorHAnsi" w:hAnsi="Courier"/>
          <w:sz w:val="16"/>
          <w:szCs w:val="21"/>
          <w:lang w:val="en-GB" w:eastAsia="en-US"/>
        </w:rPr>
        <w:t xml:space="preserve">  </w:t>
      </w:r>
    </w:p>
    <w:p w14:paraId="6693BBEA" w14:textId="4C9CFBCA"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302: </w:t>
      </w:r>
      <w:proofErr w:type="spellStart"/>
      <w:r w:rsidRPr="00BD42B7">
        <w:rPr>
          <w:rFonts w:ascii="Courier" w:eastAsiaTheme="minorHAnsi" w:hAnsi="Courier"/>
          <w:sz w:val="16"/>
          <w:szCs w:val="21"/>
          <w:lang w:val="en-GB" w:eastAsia="en-US"/>
        </w:rPr>
        <w:t>Kankaanranta</w:t>
      </w:r>
      <w:proofErr w:type="spellEnd"/>
      <w:r w:rsidRPr="00BD42B7">
        <w:rPr>
          <w:rFonts w:ascii="Courier" w:eastAsiaTheme="minorHAnsi" w:hAnsi="Courier"/>
          <w:sz w:val="16"/>
          <w:szCs w:val="21"/>
          <w:lang w:val="en-GB" w:eastAsia="en-US"/>
        </w:rPr>
        <w:t xml:space="preserve"> H, Harju T, </w:t>
      </w:r>
      <w:proofErr w:type="spellStart"/>
      <w:r w:rsidRPr="00BD42B7">
        <w:rPr>
          <w:rFonts w:ascii="Courier" w:eastAsiaTheme="minorHAnsi" w:hAnsi="Courier"/>
          <w:sz w:val="16"/>
          <w:szCs w:val="21"/>
          <w:lang w:val="en-GB" w:eastAsia="en-US"/>
        </w:rPr>
        <w:t>Kilpeläinen</w:t>
      </w:r>
      <w:proofErr w:type="spellEnd"/>
      <w:r w:rsidRPr="00BD42B7">
        <w:rPr>
          <w:rFonts w:ascii="Courier" w:eastAsiaTheme="minorHAnsi" w:hAnsi="Courier"/>
          <w:sz w:val="16"/>
          <w:szCs w:val="21"/>
          <w:lang w:val="en-GB" w:eastAsia="en-US"/>
        </w:rPr>
        <w:t xml:space="preserve"> M, Mazur W, </w:t>
      </w:r>
      <w:proofErr w:type="spellStart"/>
      <w:r w:rsidRPr="00BD42B7">
        <w:rPr>
          <w:rFonts w:ascii="Courier" w:eastAsiaTheme="minorHAnsi" w:hAnsi="Courier"/>
          <w:sz w:val="16"/>
          <w:szCs w:val="21"/>
          <w:lang w:val="en-GB" w:eastAsia="en-US"/>
        </w:rPr>
        <w:t>Lehto</w:t>
      </w:r>
      <w:proofErr w:type="spellEnd"/>
      <w:r w:rsidRPr="00BD42B7">
        <w:rPr>
          <w:rFonts w:ascii="Courier" w:eastAsiaTheme="minorHAnsi" w:hAnsi="Courier"/>
          <w:sz w:val="16"/>
          <w:szCs w:val="21"/>
          <w:lang w:val="en-GB" w:eastAsia="en-US"/>
        </w:rPr>
        <w:t xml:space="preserve"> JT, </w:t>
      </w:r>
      <w:proofErr w:type="spellStart"/>
      <w:r w:rsidRPr="00BD42B7">
        <w:rPr>
          <w:rFonts w:ascii="Courier" w:eastAsiaTheme="minorHAnsi" w:hAnsi="Courier"/>
          <w:sz w:val="16"/>
          <w:szCs w:val="21"/>
          <w:lang w:val="en-GB" w:eastAsia="en-US"/>
        </w:rPr>
        <w:t>Katajisto</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Peisa</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Meinander</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Lehtimäki</w:t>
      </w:r>
      <w:proofErr w:type="spellEnd"/>
      <w:r w:rsidRPr="00BD42B7">
        <w:rPr>
          <w:rFonts w:ascii="Courier" w:eastAsiaTheme="minorHAnsi" w:hAnsi="Courier"/>
          <w:sz w:val="16"/>
          <w:szCs w:val="21"/>
          <w:lang w:val="en-GB" w:eastAsia="en-US"/>
        </w:rPr>
        <w:t xml:space="preserve"> L. </w:t>
      </w:r>
      <w:proofErr w:type="gramStart"/>
      <w:r w:rsidRPr="00BD42B7">
        <w:rPr>
          <w:rFonts w:ascii="Courier" w:eastAsiaTheme="minorHAnsi" w:hAnsi="Courier"/>
          <w:sz w:val="16"/>
          <w:szCs w:val="21"/>
          <w:lang w:val="en-GB" w:eastAsia="en-US"/>
        </w:rPr>
        <w:t>Diagnosis</w:t>
      </w:r>
      <w:proofErr w:type="gramEnd"/>
      <w:r w:rsidRPr="00BD42B7">
        <w:rPr>
          <w:rFonts w:ascii="Courier" w:eastAsiaTheme="minorHAnsi" w:hAnsi="Courier"/>
          <w:sz w:val="16"/>
          <w:szCs w:val="21"/>
          <w:lang w:val="en-GB" w:eastAsia="en-US"/>
        </w:rPr>
        <w:t xml:space="preserve"> and pharmacotherapy of stable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chronic obstructive pulmonary disease: the </w:t>
      </w:r>
      <w:proofErr w:type="spellStart"/>
      <w:r w:rsidRPr="00BD42B7">
        <w:rPr>
          <w:rFonts w:ascii="Courier" w:eastAsiaTheme="minorHAnsi" w:hAnsi="Courier"/>
          <w:sz w:val="16"/>
          <w:szCs w:val="21"/>
          <w:lang w:val="en-GB" w:eastAsia="en-US"/>
        </w:rPr>
        <w:t>finnish</w:t>
      </w:r>
      <w:proofErr w:type="spellEnd"/>
      <w:r w:rsidRPr="00BD42B7">
        <w:rPr>
          <w:rFonts w:ascii="Courier" w:eastAsiaTheme="minorHAnsi" w:hAnsi="Courier"/>
          <w:sz w:val="16"/>
          <w:szCs w:val="21"/>
          <w:lang w:val="en-GB" w:eastAsia="en-US"/>
        </w:rPr>
        <w:t xml:space="preserve"> guidelines. Basic Clin</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Toxicol</w:t>
      </w:r>
      <w:proofErr w:type="spellEnd"/>
      <w:r w:rsidRPr="00BD42B7">
        <w:rPr>
          <w:rFonts w:ascii="Courier" w:eastAsiaTheme="minorHAnsi" w:hAnsi="Courier"/>
          <w:sz w:val="16"/>
          <w:szCs w:val="21"/>
          <w:lang w:val="en-GB" w:eastAsia="en-US"/>
        </w:rPr>
        <w:t xml:space="preserve">. 2015 Apr;116(4):291-307.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10.1111/bcpt.12366.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2015</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Jan 22. PMID: 25515181; PMCID: PMC4409821.</w:t>
      </w:r>
      <w:r w:rsidR="00794CF3" w:rsidRPr="00BD42B7">
        <w:rPr>
          <w:rFonts w:ascii="Courier" w:eastAsiaTheme="minorHAnsi" w:hAnsi="Courier"/>
          <w:sz w:val="16"/>
          <w:szCs w:val="21"/>
          <w:lang w:val="en-GB" w:eastAsia="en-US"/>
        </w:rPr>
        <w:t xml:space="preserve">  </w:t>
      </w:r>
    </w:p>
    <w:p w14:paraId="232E6C8A" w14:textId="4706AFD1"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303: Salmon M, </w:t>
      </w:r>
      <w:proofErr w:type="spellStart"/>
      <w:r w:rsidRPr="00BD42B7">
        <w:rPr>
          <w:rFonts w:ascii="Courier" w:eastAsiaTheme="minorHAnsi" w:hAnsi="Courier"/>
          <w:sz w:val="16"/>
          <w:szCs w:val="21"/>
          <w:lang w:val="en-GB" w:eastAsia="en-US"/>
        </w:rPr>
        <w:t>Tannheimer</w:t>
      </w:r>
      <w:proofErr w:type="spellEnd"/>
      <w:r w:rsidRPr="00BD42B7">
        <w:rPr>
          <w:rFonts w:ascii="Courier" w:eastAsiaTheme="minorHAnsi" w:hAnsi="Courier"/>
          <w:sz w:val="16"/>
          <w:szCs w:val="21"/>
          <w:lang w:val="en-GB" w:eastAsia="en-US"/>
        </w:rPr>
        <w:t xml:space="preserve"> SL, </w:t>
      </w:r>
      <w:proofErr w:type="spellStart"/>
      <w:r w:rsidRPr="00BD42B7">
        <w:rPr>
          <w:rFonts w:ascii="Courier" w:eastAsiaTheme="minorHAnsi" w:hAnsi="Courier"/>
          <w:sz w:val="16"/>
          <w:szCs w:val="21"/>
          <w:lang w:val="en-GB" w:eastAsia="en-US"/>
        </w:rPr>
        <w:t>Gentzler</w:t>
      </w:r>
      <w:proofErr w:type="spellEnd"/>
      <w:r w:rsidRPr="00BD42B7">
        <w:rPr>
          <w:rFonts w:ascii="Courier" w:eastAsiaTheme="minorHAnsi" w:hAnsi="Courier"/>
          <w:sz w:val="16"/>
          <w:szCs w:val="21"/>
          <w:lang w:val="en-GB" w:eastAsia="en-US"/>
        </w:rPr>
        <w:t xml:space="preserve"> TT, Cui ZH, Sorensen EA, </w:t>
      </w:r>
      <w:proofErr w:type="spellStart"/>
      <w:r w:rsidRPr="00BD42B7">
        <w:rPr>
          <w:rFonts w:ascii="Courier" w:eastAsiaTheme="minorHAnsi" w:hAnsi="Courier"/>
          <w:sz w:val="16"/>
          <w:szCs w:val="21"/>
          <w:lang w:val="en-GB" w:eastAsia="en-US"/>
        </w:rPr>
        <w:t>Hartsough</w:t>
      </w:r>
      <w:proofErr w:type="spellEnd"/>
      <w:r w:rsidRPr="00BD42B7">
        <w:rPr>
          <w:rFonts w:ascii="Courier" w:eastAsiaTheme="minorHAnsi" w:hAnsi="Courier"/>
          <w:sz w:val="16"/>
          <w:szCs w:val="21"/>
          <w:lang w:val="en-GB" w:eastAsia="en-US"/>
        </w:rPr>
        <w:t xml:space="preserve"> KC,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Kim M, Purvis LJ, Barrett EG, McDonald JD, Rudolph K, Doyle-Eisele M, Kuehl PJ,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Royer CM, Baker WR, Phillips GB, Wright CD. The in vivo efficacy and side effect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pharmacology of GS-5759, a novel bifunctional phosphodiesterase 4 inhibitor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long-acting β 2-adrenoceptor agonist in preclinical animal species. </w:t>
      </w:r>
      <w:proofErr w:type="spellStart"/>
      <w:r w:rsidRPr="00BD42B7">
        <w:rPr>
          <w:rFonts w:ascii="Courier" w:eastAsiaTheme="minorHAnsi" w:hAnsi="Courier"/>
          <w:sz w:val="16"/>
          <w:szCs w:val="21"/>
          <w:lang w:val="en-GB" w:eastAsia="en-US"/>
        </w:rPr>
        <w:t>Pharmacol</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 </w:t>
      </w:r>
      <w:proofErr w:type="spellStart"/>
      <w:r w:rsidRPr="00BD42B7">
        <w:rPr>
          <w:rFonts w:ascii="Courier" w:eastAsiaTheme="minorHAnsi" w:hAnsi="Courier"/>
          <w:sz w:val="16"/>
          <w:szCs w:val="21"/>
          <w:lang w:val="en-GB" w:eastAsia="en-US"/>
        </w:rPr>
        <w:t>Perspect</w:t>
      </w:r>
      <w:proofErr w:type="spellEnd"/>
      <w:r w:rsidRPr="00BD42B7">
        <w:rPr>
          <w:rFonts w:ascii="Courier" w:eastAsiaTheme="minorHAnsi" w:hAnsi="Courier"/>
          <w:sz w:val="16"/>
          <w:szCs w:val="21"/>
          <w:lang w:val="en-GB" w:eastAsia="en-US"/>
        </w:rPr>
        <w:t>. 2014 Aug;2(4</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00046.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10.1002/prp2.46.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2014 Jun 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25505595; PMCID: PMC4186437.</w:t>
      </w:r>
      <w:r w:rsidR="00794CF3" w:rsidRPr="00BD42B7">
        <w:rPr>
          <w:rFonts w:ascii="Courier" w:eastAsiaTheme="minorHAnsi" w:hAnsi="Courier"/>
          <w:sz w:val="16"/>
          <w:szCs w:val="21"/>
          <w:lang w:val="en-GB" w:eastAsia="en-US"/>
        </w:rPr>
        <w:t xml:space="preserve">  </w:t>
      </w:r>
    </w:p>
    <w:p w14:paraId="41FF638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304: Lee LA, Yang S, </w:t>
      </w:r>
      <w:proofErr w:type="spellStart"/>
      <w:r w:rsidRPr="00BD42B7">
        <w:rPr>
          <w:rFonts w:ascii="Courier" w:eastAsiaTheme="minorHAnsi" w:hAnsi="Courier"/>
          <w:sz w:val="16"/>
          <w:szCs w:val="21"/>
          <w:lang w:val="en-GB" w:eastAsia="en-US"/>
        </w:rPr>
        <w:t>Kerwin</w:t>
      </w:r>
      <w:proofErr w:type="spellEnd"/>
      <w:r w:rsidRPr="00BD42B7">
        <w:rPr>
          <w:rFonts w:ascii="Courier" w:eastAsiaTheme="minorHAnsi" w:hAnsi="Courier"/>
          <w:sz w:val="16"/>
          <w:szCs w:val="21"/>
          <w:lang w:val="en-GB" w:eastAsia="en-US"/>
        </w:rPr>
        <w:t xml:space="preserve"> E, Trivedi R, Edwards LD, Pascoe S. The effect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fluticasone furoate/umeclidinium in adult patients with asthma: a randomized,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dose-ranging study. Respir Med. 2015 Jan;109(1):54-62.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10.1016/j.rmed.2014.09.012.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2014 Oct 2. PMID: 25452139.</w:t>
      </w:r>
      <w:r w:rsidR="00794CF3" w:rsidRPr="00BD42B7">
        <w:rPr>
          <w:rFonts w:ascii="Courier" w:eastAsiaTheme="minorHAnsi" w:hAnsi="Courier"/>
          <w:sz w:val="16"/>
          <w:szCs w:val="21"/>
          <w:lang w:val="en-GB" w:eastAsia="en-US"/>
        </w:rPr>
        <w:t xml:space="preserve">  </w:t>
      </w:r>
    </w:p>
    <w:p w14:paraId="0A45186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305: </w:t>
      </w:r>
      <w:proofErr w:type="spellStart"/>
      <w:r w:rsidRPr="00BD42B7">
        <w:rPr>
          <w:rFonts w:ascii="Courier" w:eastAsiaTheme="minorHAnsi" w:hAnsi="Courier"/>
          <w:sz w:val="16"/>
          <w:szCs w:val="21"/>
          <w:lang w:val="en-US" w:eastAsia="en-US"/>
        </w:rPr>
        <w:t>Latorre</w:t>
      </w:r>
      <w:proofErr w:type="spellEnd"/>
      <w:r w:rsidRPr="00BD42B7">
        <w:rPr>
          <w:rFonts w:ascii="Courier" w:eastAsiaTheme="minorHAnsi" w:hAnsi="Courier"/>
          <w:sz w:val="16"/>
          <w:szCs w:val="21"/>
          <w:lang w:val="en-US" w:eastAsia="en-US"/>
        </w:rPr>
        <w:t xml:space="preserve"> M, </w:t>
      </w:r>
      <w:proofErr w:type="spellStart"/>
      <w:r w:rsidRPr="00BD42B7">
        <w:rPr>
          <w:rFonts w:ascii="Courier" w:eastAsiaTheme="minorHAnsi" w:hAnsi="Courier"/>
          <w:sz w:val="16"/>
          <w:szCs w:val="21"/>
          <w:lang w:val="en-US" w:eastAsia="en-US"/>
        </w:rPr>
        <w:t>Novelli</w:t>
      </w:r>
      <w:proofErr w:type="spellEnd"/>
      <w:r w:rsidRPr="00BD42B7">
        <w:rPr>
          <w:rFonts w:ascii="Courier" w:eastAsiaTheme="minorHAnsi" w:hAnsi="Courier"/>
          <w:sz w:val="16"/>
          <w:szCs w:val="21"/>
          <w:lang w:val="en-US" w:eastAsia="en-US"/>
        </w:rPr>
        <w:t xml:space="preserve"> F, </w:t>
      </w:r>
      <w:proofErr w:type="spellStart"/>
      <w:r w:rsidRPr="00BD42B7">
        <w:rPr>
          <w:rFonts w:ascii="Courier" w:eastAsiaTheme="minorHAnsi" w:hAnsi="Courier"/>
          <w:sz w:val="16"/>
          <w:szCs w:val="21"/>
          <w:lang w:val="en-US" w:eastAsia="en-US"/>
        </w:rPr>
        <w:t>Vagaggini</w:t>
      </w:r>
      <w:proofErr w:type="spellEnd"/>
      <w:r w:rsidRPr="00BD42B7">
        <w:rPr>
          <w:rFonts w:ascii="Courier" w:eastAsiaTheme="minorHAnsi" w:hAnsi="Courier"/>
          <w:sz w:val="16"/>
          <w:szCs w:val="21"/>
          <w:lang w:val="en-US" w:eastAsia="en-US"/>
        </w:rPr>
        <w:t xml:space="preserve"> B, </w:t>
      </w:r>
      <w:proofErr w:type="spellStart"/>
      <w:r w:rsidRPr="00BD42B7">
        <w:rPr>
          <w:rFonts w:ascii="Courier" w:eastAsiaTheme="minorHAnsi" w:hAnsi="Courier"/>
          <w:sz w:val="16"/>
          <w:szCs w:val="21"/>
          <w:lang w:val="en-US" w:eastAsia="en-US"/>
        </w:rPr>
        <w:t>Braido</w:t>
      </w:r>
      <w:proofErr w:type="spellEnd"/>
      <w:r w:rsidRPr="00BD42B7">
        <w:rPr>
          <w:rFonts w:ascii="Courier" w:eastAsiaTheme="minorHAnsi" w:hAnsi="Courier"/>
          <w:sz w:val="16"/>
          <w:szCs w:val="21"/>
          <w:lang w:val="en-US" w:eastAsia="en-US"/>
        </w:rPr>
        <w:t xml:space="preserve"> F, </w:t>
      </w:r>
      <w:proofErr w:type="spellStart"/>
      <w:r w:rsidRPr="00BD42B7">
        <w:rPr>
          <w:rFonts w:ascii="Courier" w:eastAsiaTheme="minorHAnsi" w:hAnsi="Courier"/>
          <w:sz w:val="16"/>
          <w:szCs w:val="21"/>
          <w:lang w:val="en-US" w:eastAsia="en-US"/>
        </w:rPr>
        <w:t>Papi</w:t>
      </w:r>
      <w:proofErr w:type="spellEnd"/>
      <w:r w:rsidRPr="00BD42B7">
        <w:rPr>
          <w:rFonts w:ascii="Courier" w:eastAsiaTheme="minorHAnsi" w:hAnsi="Courier"/>
          <w:sz w:val="16"/>
          <w:szCs w:val="21"/>
          <w:lang w:val="en-US" w:eastAsia="en-US"/>
        </w:rPr>
        <w:t xml:space="preserve"> A, </w:t>
      </w:r>
      <w:proofErr w:type="spellStart"/>
      <w:r w:rsidRPr="00BD42B7">
        <w:rPr>
          <w:rFonts w:ascii="Courier" w:eastAsiaTheme="minorHAnsi" w:hAnsi="Courier"/>
          <w:sz w:val="16"/>
          <w:szCs w:val="21"/>
          <w:lang w:val="en-US" w:eastAsia="en-US"/>
        </w:rPr>
        <w:t>Sanduzzi</w:t>
      </w:r>
      <w:proofErr w:type="spellEnd"/>
      <w:r w:rsidRPr="00BD42B7">
        <w:rPr>
          <w:rFonts w:ascii="Courier" w:eastAsiaTheme="minorHAnsi" w:hAnsi="Courier"/>
          <w:sz w:val="16"/>
          <w:szCs w:val="21"/>
          <w:lang w:val="en-US" w:eastAsia="en-US"/>
        </w:rPr>
        <w:t xml:space="preserve"> A, </w:t>
      </w:r>
      <w:proofErr w:type="spellStart"/>
      <w:r w:rsidRPr="00BD42B7">
        <w:rPr>
          <w:rFonts w:ascii="Courier" w:eastAsiaTheme="minorHAnsi" w:hAnsi="Courier"/>
          <w:sz w:val="16"/>
          <w:szCs w:val="21"/>
          <w:lang w:val="en-US" w:eastAsia="en-US"/>
        </w:rPr>
        <w:t>Santus</w:t>
      </w:r>
      <w:proofErr w:type="spellEnd"/>
      <w:r w:rsidRPr="00BD42B7">
        <w:rPr>
          <w:rFonts w:ascii="Courier" w:eastAsiaTheme="minorHAnsi" w:hAnsi="Courier"/>
          <w:sz w:val="16"/>
          <w:szCs w:val="21"/>
          <w:lang w:val="en-US" w:eastAsia="en-US"/>
        </w:rPr>
        <w:t xml:space="preserve"> P,</w:t>
      </w:r>
      <w:r w:rsidR="00794CF3" w:rsidRPr="00BD42B7">
        <w:rPr>
          <w:rFonts w:ascii="Courier" w:eastAsiaTheme="minorHAnsi" w:hAnsi="Courier"/>
          <w:sz w:val="16"/>
          <w:szCs w:val="21"/>
          <w:lang w:val="en-US" w:eastAsia="en-US"/>
        </w:rPr>
        <w:t xml:space="preserve"> </w:t>
      </w:r>
      <w:proofErr w:type="spellStart"/>
      <w:r w:rsidRPr="00BD42B7">
        <w:rPr>
          <w:rFonts w:ascii="Courier" w:eastAsiaTheme="minorHAnsi" w:hAnsi="Courier"/>
          <w:sz w:val="16"/>
          <w:szCs w:val="21"/>
          <w:lang w:val="en-GB" w:eastAsia="en-US"/>
        </w:rPr>
        <w:t>Scichilone</w:t>
      </w:r>
      <w:proofErr w:type="spellEnd"/>
      <w:r w:rsidRPr="00BD42B7">
        <w:rPr>
          <w:rFonts w:ascii="Courier" w:eastAsiaTheme="minorHAnsi" w:hAnsi="Courier"/>
          <w:sz w:val="16"/>
          <w:szCs w:val="21"/>
          <w:lang w:val="en-GB" w:eastAsia="en-US"/>
        </w:rPr>
        <w:t xml:space="preserve"> N, </w:t>
      </w:r>
      <w:proofErr w:type="spellStart"/>
      <w:r w:rsidRPr="00BD42B7">
        <w:rPr>
          <w:rFonts w:ascii="Courier" w:eastAsiaTheme="minorHAnsi" w:hAnsi="Courier"/>
          <w:sz w:val="16"/>
          <w:szCs w:val="21"/>
          <w:lang w:val="en-GB" w:eastAsia="en-US"/>
        </w:rPr>
        <w:t>Paggiaro</w:t>
      </w:r>
      <w:proofErr w:type="spellEnd"/>
      <w:r w:rsidRPr="00BD42B7">
        <w:rPr>
          <w:rFonts w:ascii="Courier" w:eastAsiaTheme="minorHAnsi" w:hAnsi="Courier"/>
          <w:sz w:val="16"/>
          <w:szCs w:val="21"/>
          <w:lang w:val="en-GB" w:eastAsia="en-US"/>
        </w:rPr>
        <w:t xml:space="preserve"> P. Differences in the efficacy and safety among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corticosteroids (ICS)/long-acting beta2-agonists (LABA) combinations in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treatment of chronic obstructive pulmonary disease (COPD): Role of ICS. </w:t>
      </w:r>
      <w:proofErr w:type="spellStart"/>
      <w:r w:rsidRPr="00BD42B7">
        <w:rPr>
          <w:rFonts w:ascii="Courier" w:eastAsiaTheme="minorHAnsi" w:hAnsi="Courier"/>
          <w:sz w:val="16"/>
          <w:szCs w:val="21"/>
          <w:lang w:val="en-GB" w:eastAsia="en-US"/>
        </w:rPr>
        <w:t>Pulm</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2015 </w:t>
      </w:r>
      <w:proofErr w:type="gramStart"/>
      <w:r w:rsidRPr="00BD42B7">
        <w:rPr>
          <w:rFonts w:ascii="Courier" w:eastAsiaTheme="minorHAnsi" w:hAnsi="Courier"/>
          <w:sz w:val="16"/>
          <w:szCs w:val="21"/>
          <w:lang w:val="en-GB" w:eastAsia="en-US"/>
        </w:rPr>
        <w:t>Feb;30:44</w:t>
      </w:r>
      <w:proofErr w:type="gramEnd"/>
      <w:r w:rsidRPr="00BD42B7">
        <w:rPr>
          <w:rFonts w:ascii="Courier" w:eastAsiaTheme="minorHAnsi" w:hAnsi="Courier"/>
          <w:sz w:val="16"/>
          <w:szCs w:val="21"/>
          <w:lang w:val="en-GB" w:eastAsia="en-US"/>
        </w:rPr>
        <w:t xml:space="preserve">-50.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10.1016/j.pupt.2014.10.006.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Nov 6. PMID: 25445928.</w:t>
      </w:r>
      <w:r w:rsidR="00794CF3" w:rsidRPr="00BD42B7">
        <w:rPr>
          <w:rFonts w:ascii="Courier" w:eastAsiaTheme="minorHAnsi" w:hAnsi="Courier"/>
          <w:sz w:val="16"/>
          <w:szCs w:val="21"/>
          <w:lang w:val="en-GB" w:eastAsia="en-US"/>
        </w:rPr>
        <w:t xml:space="preserve">  </w:t>
      </w:r>
    </w:p>
    <w:p w14:paraId="7A825B6D"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306: </w:t>
      </w:r>
      <w:proofErr w:type="spellStart"/>
      <w:r w:rsidRPr="00BD42B7">
        <w:rPr>
          <w:rFonts w:ascii="Courier" w:eastAsiaTheme="minorHAnsi" w:hAnsi="Courier"/>
          <w:sz w:val="16"/>
          <w:szCs w:val="21"/>
          <w:lang w:val="en-GB" w:eastAsia="en-US"/>
        </w:rPr>
        <w:t>Abadoglu</w:t>
      </w:r>
      <w:proofErr w:type="spellEnd"/>
      <w:r w:rsidRPr="00BD42B7">
        <w:rPr>
          <w:rFonts w:ascii="Courier" w:eastAsiaTheme="minorHAnsi" w:hAnsi="Courier"/>
          <w:sz w:val="16"/>
          <w:szCs w:val="21"/>
          <w:lang w:val="en-GB" w:eastAsia="en-US"/>
        </w:rPr>
        <w:t xml:space="preserve"> O, Berk S. Tiotropium may improve asthma symptoms and lung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function in asthmatic patients with irreversible airway obstruction: the real-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life data. Clin Respir J. 2016 Jul;10(4):421-7.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10.1111/crj.12230.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2014 Nov 9. PMID: 25335652.</w:t>
      </w:r>
      <w:r w:rsidR="00794CF3" w:rsidRPr="00BD42B7">
        <w:rPr>
          <w:rFonts w:ascii="Courier" w:eastAsiaTheme="minorHAnsi" w:hAnsi="Courier"/>
          <w:sz w:val="16"/>
          <w:szCs w:val="21"/>
          <w:lang w:val="en-GB" w:eastAsia="en-US"/>
        </w:rPr>
        <w:t xml:space="preserve">  </w:t>
      </w:r>
    </w:p>
    <w:p w14:paraId="1E8A45CC"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307: </w:t>
      </w:r>
      <w:proofErr w:type="spellStart"/>
      <w:r w:rsidRPr="00BD42B7">
        <w:rPr>
          <w:rFonts w:ascii="Courier" w:eastAsiaTheme="minorHAnsi" w:hAnsi="Courier"/>
          <w:sz w:val="16"/>
          <w:szCs w:val="21"/>
          <w:lang w:val="en-GB" w:eastAsia="en-US"/>
        </w:rPr>
        <w:t>Otim</w:t>
      </w:r>
      <w:proofErr w:type="spellEnd"/>
      <w:r w:rsidRPr="00BD42B7">
        <w:rPr>
          <w:rFonts w:ascii="Courier" w:eastAsiaTheme="minorHAnsi" w:hAnsi="Courier"/>
          <w:sz w:val="16"/>
          <w:szCs w:val="21"/>
          <w:lang w:val="en-GB" w:eastAsia="en-US"/>
        </w:rPr>
        <w:t xml:space="preserve"> ME, </w:t>
      </w:r>
      <w:proofErr w:type="spellStart"/>
      <w:r w:rsidRPr="00BD42B7">
        <w:rPr>
          <w:rFonts w:ascii="Courier" w:eastAsiaTheme="minorHAnsi" w:hAnsi="Courier"/>
          <w:sz w:val="16"/>
          <w:szCs w:val="21"/>
          <w:lang w:val="en-GB" w:eastAsia="en-US"/>
        </w:rPr>
        <w:t>Jayasinha</w:t>
      </w:r>
      <w:proofErr w:type="spellEnd"/>
      <w:r w:rsidRPr="00BD42B7">
        <w:rPr>
          <w:rFonts w:ascii="Courier" w:eastAsiaTheme="minorHAnsi" w:hAnsi="Courier"/>
          <w:sz w:val="16"/>
          <w:szCs w:val="21"/>
          <w:lang w:val="en-GB" w:eastAsia="en-US"/>
        </w:rPr>
        <w:t xml:space="preserve"> R, Forbes H, Shah S. Building evidence for peer-led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interventions: assessing the cost of the Adolescent Asthma Action program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Australia. </w:t>
      </w:r>
      <w:proofErr w:type="spellStart"/>
      <w:r w:rsidRPr="00BD42B7">
        <w:rPr>
          <w:rFonts w:ascii="Courier" w:eastAsiaTheme="minorHAnsi" w:hAnsi="Courier"/>
          <w:sz w:val="16"/>
          <w:szCs w:val="21"/>
          <w:lang w:val="en-GB" w:eastAsia="en-US"/>
        </w:rPr>
        <w:t>Aust</w:t>
      </w:r>
      <w:proofErr w:type="spellEnd"/>
      <w:r w:rsidRPr="00BD42B7">
        <w:rPr>
          <w:rFonts w:ascii="Courier" w:eastAsiaTheme="minorHAnsi" w:hAnsi="Courier"/>
          <w:sz w:val="16"/>
          <w:szCs w:val="21"/>
          <w:lang w:val="en-GB" w:eastAsia="en-US"/>
        </w:rPr>
        <w:t xml:space="preserve"> J Prim Health. 2015;21(4):438-43.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10.1071/PY14066.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25230153.</w:t>
      </w:r>
      <w:r w:rsidR="00794CF3" w:rsidRPr="00BD42B7">
        <w:rPr>
          <w:rFonts w:ascii="Courier" w:eastAsiaTheme="minorHAnsi" w:hAnsi="Courier"/>
          <w:sz w:val="16"/>
          <w:szCs w:val="21"/>
          <w:lang w:val="en-GB" w:eastAsia="en-US"/>
        </w:rPr>
        <w:t xml:space="preserve">  </w:t>
      </w:r>
    </w:p>
    <w:p w14:paraId="70D9C751" w14:textId="77777777" w:rsidR="00026A99" w:rsidRPr="00BD42B7" w:rsidRDefault="00425027" w:rsidP="008F1A35">
      <w:pPr>
        <w:spacing w:after="120"/>
        <w:jc w:val="both"/>
        <w:rPr>
          <w:rFonts w:ascii="Courier" w:eastAsiaTheme="minorHAnsi" w:hAnsi="Courier"/>
          <w:sz w:val="16"/>
          <w:szCs w:val="21"/>
          <w:lang w:val="en-US" w:eastAsia="en-US"/>
        </w:rPr>
      </w:pPr>
      <w:r w:rsidRPr="00BD42B7">
        <w:rPr>
          <w:rFonts w:ascii="Courier" w:eastAsiaTheme="minorHAnsi" w:hAnsi="Courier"/>
          <w:sz w:val="16"/>
          <w:szCs w:val="21"/>
          <w:lang w:val="en-GB" w:eastAsia="en-US"/>
        </w:rPr>
        <w:t xml:space="preserve">308: Price D, </w:t>
      </w:r>
      <w:proofErr w:type="spellStart"/>
      <w:r w:rsidRPr="00BD42B7">
        <w:rPr>
          <w:rFonts w:ascii="Courier" w:eastAsiaTheme="minorHAnsi" w:hAnsi="Courier"/>
          <w:sz w:val="16"/>
          <w:szCs w:val="21"/>
          <w:lang w:val="en-GB" w:eastAsia="en-US"/>
        </w:rPr>
        <w:t>Fromer</w:t>
      </w:r>
      <w:proofErr w:type="spellEnd"/>
      <w:r w:rsidRPr="00BD42B7">
        <w:rPr>
          <w:rFonts w:ascii="Courier" w:eastAsiaTheme="minorHAnsi" w:hAnsi="Courier"/>
          <w:sz w:val="16"/>
          <w:szCs w:val="21"/>
          <w:lang w:val="en-GB" w:eastAsia="en-US"/>
        </w:rPr>
        <w:t xml:space="preserve"> L, Kaplan A, van der </w:t>
      </w:r>
      <w:proofErr w:type="spellStart"/>
      <w:r w:rsidRPr="00BD42B7">
        <w:rPr>
          <w:rFonts w:ascii="Courier" w:eastAsiaTheme="minorHAnsi" w:hAnsi="Courier"/>
          <w:sz w:val="16"/>
          <w:szCs w:val="21"/>
          <w:lang w:val="en-GB" w:eastAsia="en-US"/>
        </w:rPr>
        <w:t>Molen</w:t>
      </w:r>
      <w:proofErr w:type="spellEnd"/>
      <w:r w:rsidRPr="00BD42B7">
        <w:rPr>
          <w:rFonts w:ascii="Courier" w:eastAsiaTheme="minorHAnsi" w:hAnsi="Courier"/>
          <w:sz w:val="16"/>
          <w:szCs w:val="21"/>
          <w:lang w:val="en-GB" w:eastAsia="en-US"/>
        </w:rPr>
        <w:t xml:space="preserve"> T, Román-Rodríguez M. Is there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rationale and role for long-acting anticholinergic bronchodilators in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NPJ Prim Care Respir Med. 2014 Jul </w:t>
      </w:r>
      <w:proofErr w:type="gramStart"/>
      <w:r w:rsidRPr="00BD42B7">
        <w:rPr>
          <w:rFonts w:ascii="Courier" w:eastAsiaTheme="minorHAnsi" w:hAnsi="Courier"/>
          <w:sz w:val="16"/>
          <w:szCs w:val="21"/>
          <w:lang w:val="en-GB" w:eastAsia="en-US"/>
        </w:rPr>
        <w:t>17;24:14023</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10.1038/npjpcrm.2014.23.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US" w:eastAsia="en-US"/>
        </w:rPr>
        <w:t>PMID: 25030457; PMCID: PMC4373380.</w:t>
      </w:r>
      <w:r w:rsidR="00794CF3" w:rsidRPr="00BD42B7">
        <w:rPr>
          <w:rFonts w:ascii="Courier" w:eastAsiaTheme="minorHAnsi" w:hAnsi="Courier"/>
          <w:sz w:val="16"/>
          <w:szCs w:val="21"/>
          <w:lang w:val="en-US" w:eastAsia="en-US"/>
        </w:rPr>
        <w:t xml:space="preserve">  </w:t>
      </w:r>
    </w:p>
    <w:p w14:paraId="08390112"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309: Ciprandi G, Schiavetti I, Bellezza Fontana R, Sorbello V, Ricciardolo FL.</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val="en-GB" w:eastAsia="en-US"/>
        </w:rPr>
        <w:t>Overweight and obesity as risk factors for impaired lung function in patients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with asthma: A real-life experience. Allergy Asthma Proc. 2014 Jul-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Aug;35(4</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62-71.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10.2500/aap.2014.35.3773. PMID: 24992544.</w:t>
      </w:r>
      <w:r w:rsidR="00794CF3" w:rsidRPr="00BD42B7">
        <w:rPr>
          <w:rFonts w:ascii="Courier" w:eastAsiaTheme="minorHAnsi" w:hAnsi="Courier"/>
          <w:sz w:val="16"/>
          <w:szCs w:val="21"/>
          <w:lang w:val="en-GB" w:eastAsia="en-US"/>
        </w:rPr>
        <w:t xml:space="preserve">  </w:t>
      </w:r>
    </w:p>
    <w:p w14:paraId="19699598"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310: </w:t>
      </w:r>
      <w:proofErr w:type="spellStart"/>
      <w:r w:rsidRPr="00BD42B7">
        <w:rPr>
          <w:rFonts w:ascii="Courier" w:eastAsiaTheme="minorHAnsi" w:hAnsi="Courier"/>
          <w:sz w:val="16"/>
          <w:szCs w:val="21"/>
          <w:lang w:val="en-GB" w:eastAsia="en-US"/>
        </w:rPr>
        <w:t>Willson</w:t>
      </w:r>
      <w:proofErr w:type="spellEnd"/>
      <w:r w:rsidRPr="00BD42B7">
        <w:rPr>
          <w:rFonts w:ascii="Courier" w:eastAsiaTheme="minorHAnsi" w:hAnsi="Courier"/>
          <w:sz w:val="16"/>
          <w:szCs w:val="21"/>
          <w:lang w:val="en-GB" w:eastAsia="en-US"/>
        </w:rPr>
        <w:t xml:space="preserve"> J, Bateman ED, Pavord I, Lloyd A, </w:t>
      </w:r>
      <w:proofErr w:type="spellStart"/>
      <w:r w:rsidRPr="00BD42B7">
        <w:rPr>
          <w:rFonts w:ascii="Courier" w:eastAsiaTheme="minorHAnsi" w:hAnsi="Courier"/>
          <w:sz w:val="16"/>
          <w:szCs w:val="21"/>
          <w:lang w:val="en-GB" w:eastAsia="en-US"/>
        </w:rPr>
        <w:t>Krivasi</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Esser</w:t>
      </w:r>
      <w:proofErr w:type="spellEnd"/>
      <w:r w:rsidRPr="00BD42B7">
        <w:rPr>
          <w:rFonts w:ascii="Courier" w:eastAsiaTheme="minorHAnsi" w:hAnsi="Courier"/>
          <w:sz w:val="16"/>
          <w:szCs w:val="21"/>
          <w:lang w:val="en-GB" w:eastAsia="en-US"/>
        </w:rPr>
        <w:t xml:space="preserve"> D. Cost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effectiveness of tiotropium in patients with asthma poorly controlled on inhaled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glucocorticosteroids</w:t>
      </w:r>
      <w:proofErr w:type="spellEnd"/>
      <w:r w:rsidRPr="00BD42B7">
        <w:rPr>
          <w:rFonts w:ascii="Courier" w:eastAsiaTheme="minorHAnsi" w:hAnsi="Courier"/>
          <w:sz w:val="16"/>
          <w:szCs w:val="21"/>
          <w:lang w:val="en-GB" w:eastAsia="en-US"/>
        </w:rPr>
        <w:t xml:space="preserve"> and long-acting β-agonists. </w:t>
      </w:r>
      <w:proofErr w:type="spellStart"/>
      <w:r w:rsidRPr="00BD42B7">
        <w:rPr>
          <w:rFonts w:ascii="Courier" w:eastAsiaTheme="minorHAnsi" w:hAnsi="Courier"/>
          <w:sz w:val="16"/>
          <w:szCs w:val="21"/>
          <w:lang w:val="en-GB" w:eastAsia="en-US"/>
        </w:rPr>
        <w:t>Appl</w:t>
      </w:r>
      <w:proofErr w:type="spellEnd"/>
      <w:r w:rsidRPr="00BD42B7">
        <w:rPr>
          <w:rFonts w:ascii="Courier" w:eastAsiaTheme="minorHAnsi" w:hAnsi="Courier"/>
          <w:sz w:val="16"/>
          <w:szCs w:val="21"/>
          <w:lang w:val="en-GB" w:eastAsia="en-US"/>
        </w:rPr>
        <w:t xml:space="preserve"> Health Econ Health Policy.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2014 Aug;12(4):447-59.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10.1007/s40258-014-0107-8. Erratum in: </w:t>
      </w:r>
      <w:proofErr w:type="spellStart"/>
      <w:r w:rsidRPr="00BD42B7">
        <w:rPr>
          <w:rFonts w:ascii="Courier" w:eastAsiaTheme="minorHAnsi" w:hAnsi="Courier"/>
          <w:sz w:val="16"/>
          <w:szCs w:val="21"/>
          <w:lang w:val="en-GB" w:eastAsia="en-US"/>
        </w:rPr>
        <w:t>Appl</w:t>
      </w:r>
      <w:proofErr w:type="spellEnd"/>
      <w:r w:rsidRPr="00BD42B7">
        <w:rPr>
          <w:rFonts w:ascii="Courier" w:eastAsiaTheme="minorHAnsi" w:hAnsi="Courier"/>
          <w:sz w:val="16"/>
          <w:szCs w:val="21"/>
          <w:lang w:val="en-GB" w:eastAsia="en-US"/>
        </w:rPr>
        <w:t xml:space="preserve"> Health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Econ Health Policy. 2016 Feb;14(1):119-25. PMID: 24974107.</w:t>
      </w:r>
      <w:r w:rsidR="00794CF3" w:rsidRPr="00BD42B7">
        <w:rPr>
          <w:rFonts w:ascii="Courier" w:eastAsiaTheme="minorHAnsi" w:hAnsi="Courier"/>
          <w:sz w:val="16"/>
          <w:szCs w:val="21"/>
          <w:lang w:val="en-GB" w:eastAsia="en-US"/>
        </w:rPr>
        <w:t xml:space="preserve">  </w:t>
      </w:r>
    </w:p>
    <w:p w14:paraId="011D4F94" w14:textId="5C829A62"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311: Tan C, Gao D, Zhang C, Fu Y, Wang BK, Zhu Q, Wang YP. [Research 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correlation between lung and large intestine based on meridian and acupoint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palpation in patients with bronchial asthma]. </w:t>
      </w:r>
      <w:proofErr w:type="spellStart"/>
      <w:r w:rsidRPr="00BD42B7">
        <w:rPr>
          <w:rFonts w:ascii="Courier" w:eastAsiaTheme="minorHAnsi" w:hAnsi="Courier"/>
          <w:sz w:val="16"/>
          <w:szCs w:val="21"/>
          <w:lang w:val="en-GB" w:eastAsia="en-US"/>
        </w:rPr>
        <w:t>Zhongguo</w:t>
      </w:r>
      <w:proofErr w:type="spellEnd"/>
      <w:r w:rsidRPr="00BD42B7">
        <w:rPr>
          <w:rFonts w:ascii="Courier" w:eastAsiaTheme="minorHAnsi" w:hAnsi="Courier"/>
          <w:sz w:val="16"/>
          <w:szCs w:val="21"/>
          <w:lang w:val="en-GB" w:eastAsia="en-US"/>
        </w:rPr>
        <w:t xml:space="preserve"> Zhen Jiu. 2014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Feb;34(2):145-8. Chinese. PMID: 24796049.</w:t>
      </w:r>
      <w:r w:rsidR="00794CF3" w:rsidRPr="00BD42B7">
        <w:rPr>
          <w:rFonts w:ascii="Courier" w:eastAsiaTheme="minorHAnsi" w:hAnsi="Courier"/>
          <w:sz w:val="16"/>
          <w:szCs w:val="21"/>
          <w:lang w:val="en-GB" w:eastAsia="en-US"/>
        </w:rPr>
        <w:t xml:space="preserve">  </w:t>
      </w:r>
    </w:p>
    <w:p w14:paraId="4FCE0DA7"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312: </w:t>
      </w:r>
      <w:proofErr w:type="spellStart"/>
      <w:r w:rsidRPr="00BD42B7">
        <w:rPr>
          <w:rFonts w:ascii="Courier" w:eastAsiaTheme="minorHAnsi" w:hAnsi="Courier"/>
          <w:sz w:val="16"/>
          <w:szCs w:val="21"/>
          <w:lang w:val="en-GB" w:eastAsia="en-US"/>
        </w:rPr>
        <w:t>Novelli</w:t>
      </w:r>
      <w:proofErr w:type="spellEnd"/>
      <w:r w:rsidRPr="00BD42B7">
        <w:rPr>
          <w:rFonts w:ascii="Courier" w:eastAsiaTheme="minorHAnsi" w:hAnsi="Courier"/>
          <w:sz w:val="16"/>
          <w:szCs w:val="21"/>
          <w:lang w:val="en-GB" w:eastAsia="en-US"/>
        </w:rPr>
        <w:t xml:space="preserve"> F, Costa F, </w:t>
      </w:r>
      <w:proofErr w:type="spellStart"/>
      <w:r w:rsidRPr="00BD42B7">
        <w:rPr>
          <w:rFonts w:ascii="Courier" w:eastAsiaTheme="minorHAnsi" w:hAnsi="Courier"/>
          <w:sz w:val="16"/>
          <w:szCs w:val="21"/>
          <w:lang w:val="en-GB" w:eastAsia="en-US"/>
        </w:rPr>
        <w:t>Latorre</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Malagrinò</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Celi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Vagaggini</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Paggiaro</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 Tiotropium: a new therapeutic option in asthma. </w:t>
      </w:r>
      <w:proofErr w:type="spellStart"/>
      <w:r w:rsidRPr="00BD42B7">
        <w:rPr>
          <w:rFonts w:ascii="Courier" w:eastAsiaTheme="minorHAnsi" w:hAnsi="Courier"/>
          <w:sz w:val="16"/>
          <w:szCs w:val="21"/>
          <w:lang w:val="en-GB" w:eastAsia="en-US"/>
        </w:rPr>
        <w:t>Monaldi</w:t>
      </w:r>
      <w:proofErr w:type="spellEnd"/>
      <w:r w:rsidRPr="00BD42B7">
        <w:rPr>
          <w:rFonts w:ascii="Courier" w:eastAsiaTheme="minorHAnsi" w:hAnsi="Courier"/>
          <w:sz w:val="16"/>
          <w:szCs w:val="21"/>
          <w:lang w:val="en-GB" w:eastAsia="en-US"/>
        </w:rPr>
        <w:t xml:space="preserve"> Arch Chest Dis. 2013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Sep-Dec;79(3-4):109-15.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10.4081/monaldi.2013.5208. PMID: 24761528.</w:t>
      </w:r>
      <w:r w:rsidR="00794CF3" w:rsidRPr="00BD42B7">
        <w:rPr>
          <w:rFonts w:ascii="Courier" w:eastAsiaTheme="minorHAnsi" w:hAnsi="Courier"/>
          <w:sz w:val="16"/>
          <w:szCs w:val="21"/>
          <w:lang w:val="en-GB" w:eastAsia="en-US"/>
        </w:rPr>
        <w:t xml:space="preserve">  </w:t>
      </w:r>
    </w:p>
    <w:p w14:paraId="109E2EC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313: Gray TA, </w:t>
      </w:r>
      <w:proofErr w:type="spellStart"/>
      <w:r w:rsidRPr="00BD42B7">
        <w:rPr>
          <w:rFonts w:ascii="Courier" w:eastAsiaTheme="minorHAnsi" w:hAnsi="Courier"/>
          <w:sz w:val="16"/>
          <w:szCs w:val="21"/>
          <w:lang w:val="en-GB" w:eastAsia="en-US"/>
        </w:rPr>
        <w:t>Alsamman</w:t>
      </w:r>
      <w:proofErr w:type="spellEnd"/>
      <w:r w:rsidRPr="00BD42B7">
        <w:rPr>
          <w:rFonts w:ascii="Courier" w:eastAsiaTheme="minorHAnsi" w:hAnsi="Courier"/>
          <w:sz w:val="16"/>
          <w:szCs w:val="21"/>
          <w:lang w:val="en-GB" w:eastAsia="en-US"/>
        </w:rPr>
        <w:t xml:space="preserve"> K, Murray E, Sims AH, Hupp TR. Engineering a synthetic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cell panel to identify signalling components reprogrammed by the cell growth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regulator anterior </w:t>
      </w:r>
      <w:proofErr w:type="gramStart"/>
      <w:r w:rsidRPr="00BD42B7">
        <w:rPr>
          <w:rFonts w:ascii="Courier" w:eastAsiaTheme="minorHAnsi" w:hAnsi="Courier"/>
          <w:sz w:val="16"/>
          <w:szCs w:val="21"/>
          <w:lang w:val="en-GB" w:eastAsia="en-US"/>
        </w:rPr>
        <w:t>gradient-2</w:t>
      </w:r>
      <w:proofErr w:type="gramEnd"/>
      <w:r w:rsidRPr="00BD42B7">
        <w:rPr>
          <w:rFonts w:ascii="Courier" w:eastAsiaTheme="minorHAnsi" w:hAnsi="Courier"/>
          <w:sz w:val="16"/>
          <w:szCs w:val="21"/>
          <w:lang w:val="en-GB" w:eastAsia="en-US"/>
        </w:rPr>
        <w:t xml:space="preserve">. Mol </w:t>
      </w:r>
      <w:proofErr w:type="spellStart"/>
      <w:r w:rsidRPr="00BD42B7">
        <w:rPr>
          <w:rFonts w:ascii="Courier" w:eastAsiaTheme="minorHAnsi" w:hAnsi="Courier"/>
          <w:sz w:val="16"/>
          <w:szCs w:val="21"/>
          <w:lang w:val="en-GB" w:eastAsia="en-US"/>
        </w:rPr>
        <w:t>Biosyst</w:t>
      </w:r>
      <w:proofErr w:type="spellEnd"/>
      <w:r w:rsidRPr="00BD42B7">
        <w:rPr>
          <w:rFonts w:ascii="Courier" w:eastAsiaTheme="minorHAnsi" w:hAnsi="Courier"/>
          <w:sz w:val="16"/>
          <w:szCs w:val="21"/>
          <w:lang w:val="en-GB" w:eastAsia="en-US"/>
        </w:rPr>
        <w:t xml:space="preserve">. 2014 Jun;10(6):1409-25.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10.1039/c4mb00113c.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2014 Apr 7. PMID: 24710632.</w:t>
      </w:r>
      <w:r w:rsidR="00794CF3" w:rsidRPr="00BD42B7">
        <w:rPr>
          <w:rFonts w:ascii="Courier" w:eastAsiaTheme="minorHAnsi" w:hAnsi="Courier"/>
          <w:sz w:val="16"/>
          <w:szCs w:val="21"/>
          <w:lang w:val="en-GB" w:eastAsia="en-US"/>
        </w:rPr>
        <w:t xml:space="preserve">  </w:t>
      </w:r>
    </w:p>
    <w:p w14:paraId="57F9D54E"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314: Page C,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Bifunctional drugs for the treatment of asthma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chronic obstructive pulmonary disease.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Respir J. 2014 Aug;44(2):475-82.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10.1183/09031936.00003814.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2014 Apr 2. PMID: 24696121.</w:t>
      </w:r>
      <w:r w:rsidR="00794CF3" w:rsidRPr="00BD42B7">
        <w:rPr>
          <w:rFonts w:ascii="Courier" w:eastAsiaTheme="minorHAnsi" w:hAnsi="Courier"/>
          <w:sz w:val="16"/>
          <w:szCs w:val="21"/>
          <w:lang w:val="en-GB" w:eastAsia="en-US"/>
        </w:rPr>
        <w:t xml:space="preserve">  </w:t>
      </w:r>
    </w:p>
    <w:p w14:paraId="746B2A7B"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315: </w:t>
      </w:r>
      <w:proofErr w:type="spellStart"/>
      <w:r w:rsidRPr="00BD42B7">
        <w:rPr>
          <w:rFonts w:ascii="Courier" w:eastAsiaTheme="minorHAnsi" w:hAnsi="Courier"/>
          <w:sz w:val="16"/>
          <w:szCs w:val="21"/>
          <w:lang w:val="en-GB" w:eastAsia="en-US"/>
        </w:rPr>
        <w:t>Duechs</w:t>
      </w:r>
      <w:proofErr w:type="spellEnd"/>
      <w:r w:rsidRPr="00BD42B7">
        <w:rPr>
          <w:rFonts w:ascii="Courier" w:eastAsiaTheme="minorHAnsi" w:hAnsi="Courier"/>
          <w:sz w:val="16"/>
          <w:szCs w:val="21"/>
          <w:lang w:val="en-GB" w:eastAsia="en-US"/>
        </w:rPr>
        <w:t xml:space="preserve"> MJ, </w:t>
      </w:r>
      <w:proofErr w:type="spellStart"/>
      <w:r w:rsidRPr="00BD42B7">
        <w:rPr>
          <w:rFonts w:ascii="Courier" w:eastAsiaTheme="minorHAnsi" w:hAnsi="Courier"/>
          <w:sz w:val="16"/>
          <w:szCs w:val="21"/>
          <w:lang w:val="en-GB" w:eastAsia="en-US"/>
        </w:rPr>
        <w:t>Tilp</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Tomsic</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Gantner</w:t>
      </w:r>
      <w:proofErr w:type="spellEnd"/>
      <w:r w:rsidRPr="00BD42B7">
        <w:rPr>
          <w:rFonts w:ascii="Courier" w:eastAsiaTheme="minorHAnsi" w:hAnsi="Courier"/>
          <w:sz w:val="16"/>
          <w:szCs w:val="21"/>
          <w:lang w:val="en-GB" w:eastAsia="en-US"/>
        </w:rPr>
        <w:t xml:space="preserve"> F, </w:t>
      </w:r>
      <w:proofErr w:type="spellStart"/>
      <w:r w:rsidRPr="00BD42B7">
        <w:rPr>
          <w:rFonts w:ascii="Courier" w:eastAsiaTheme="minorHAnsi" w:hAnsi="Courier"/>
          <w:sz w:val="16"/>
          <w:szCs w:val="21"/>
          <w:lang w:val="en-GB" w:eastAsia="en-US"/>
        </w:rPr>
        <w:t>Erb</w:t>
      </w:r>
      <w:proofErr w:type="spellEnd"/>
      <w:r w:rsidRPr="00BD42B7">
        <w:rPr>
          <w:rFonts w:ascii="Courier" w:eastAsiaTheme="minorHAnsi" w:hAnsi="Courier"/>
          <w:sz w:val="16"/>
          <w:szCs w:val="21"/>
          <w:lang w:val="en-GB" w:eastAsia="en-US"/>
        </w:rPr>
        <w:t xml:space="preserve"> KJ. Development of a novel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severe triple allergen asthma model in mice which is resistant to dexamethasone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and partially resistant to TLR7 and TLR9 agonist treatment. </w:t>
      </w:r>
      <w:proofErr w:type="spellStart"/>
      <w:r w:rsidRPr="00BD42B7">
        <w:rPr>
          <w:rFonts w:ascii="Courier" w:eastAsiaTheme="minorHAnsi" w:hAnsi="Courier"/>
          <w:sz w:val="16"/>
          <w:szCs w:val="21"/>
          <w:lang w:val="en-GB" w:eastAsia="en-US"/>
        </w:rPr>
        <w:t>PLoS</w:t>
      </w:r>
      <w:proofErr w:type="spellEnd"/>
      <w:r w:rsidRPr="00BD42B7">
        <w:rPr>
          <w:rFonts w:ascii="Courier" w:eastAsiaTheme="minorHAnsi" w:hAnsi="Courier"/>
          <w:sz w:val="16"/>
          <w:szCs w:val="21"/>
          <w:lang w:val="en-GB" w:eastAsia="en-US"/>
        </w:rPr>
        <w:t xml:space="preserve"> One. 2014 Mar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11;9(3</w:t>
      </w:r>
      <w:proofErr w:type="gramStart"/>
      <w:r w:rsidRPr="00BD42B7">
        <w:rPr>
          <w:rFonts w:ascii="Courier" w:eastAsiaTheme="minorHAnsi" w:hAnsi="Courier"/>
          <w:sz w:val="16"/>
          <w:szCs w:val="21"/>
          <w:lang w:val="en-GB" w:eastAsia="en-US"/>
        </w:rPr>
        <w:t>):e</w:t>
      </w:r>
      <w:proofErr w:type="gramEnd"/>
      <w:r w:rsidRPr="00BD42B7">
        <w:rPr>
          <w:rFonts w:ascii="Courier" w:eastAsiaTheme="minorHAnsi" w:hAnsi="Courier"/>
          <w:sz w:val="16"/>
          <w:szCs w:val="21"/>
          <w:lang w:val="en-GB" w:eastAsia="en-US"/>
        </w:rPr>
        <w:t xml:space="preserve">91223.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10.1371/journal.pone.0091223. PMID: 24618687;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PMC3949744.</w:t>
      </w:r>
      <w:r w:rsidR="00794CF3" w:rsidRPr="00BD42B7">
        <w:rPr>
          <w:rFonts w:ascii="Courier" w:eastAsiaTheme="minorHAnsi" w:hAnsi="Courier"/>
          <w:sz w:val="16"/>
          <w:szCs w:val="21"/>
          <w:lang w:val="en-GB" w:eastAsia="en-US"/>
        </w:rPr>
        <w:t xml:space="preserve">  </w:t>
      </w:r>
    </w:p>
    <w:p w14:paraId="08B7A574" w14:textId="0853081E"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 xml:space="preserve">316: Befekadu E, Onofrei C, Colice GL. </w:t>
      </w:r>
      <w:r w:rsidRPr="00BD42B7">
        <w:rPr>
          <w:rFonts w:ascii="Courier" w:eastAsiaTheme="minorHAnsi" w:hAnsi="Courier"/>
          <w:sz w:val="16"/>
          <w:szCs w:val="21"/>
          <w:lang w:val="en-GB" w:eastAsia="en-US"/>
        </w:rPr>
        <w:t>Tiotropium in asthma: a systematic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review. J Asthma Allergy. 2014 Feb </w:t>
      </w:r>
      <w:proofErr w:type="gramStart"/>
      <w:r w:rsidRPr="00BD42B7">
        <w:rPr>
          <w:rFonts w:ascii="Courier" w:eastAsiaTheme="minorHAnsi" w:hAnsi="Courier"/>
          <w:sz w:val="16"/>
          <w:szCs w:val="21"/>
          <w:lang w:val="en-GB" w:eastAsia="en-US"/>
        </w:rPr>
        <w:t>27;7:11</w:t>
      </w:r>
      <w:proofErr w:type="gramEnd"/>
      <w:r w:rsidRPr="00BD42B7">
        <w:rPr>
          <w:rFonts w:ascii="Courier" w:eastAsiaTheme="minorHAnsi" w:hAnsi="Courier"/>
          <w:sz w:val="16"/>
          <w:szCs w:val="21"/>
          <w:lang w:val="en-GB" w:eastAsia="en-US"/>
        </w:rPr>
        <w:t xml:space="preserve">-21.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10.2147/JAA.S38841.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24600237; PMCID: PMC3942115.</w:t>
      </w:r>
      <w:r w:rsidR="00794CF3" w:rsidRPr="00BD42B7">
        <w:rPr>
          <w:rFonts w:ascii="Courier" w:eastAsiaTheme="minorHAnsi" w:hAnsi="Courier"/>
          <w:sz w:val="16"/>
          <w:szCs w:val="21"/>
          <w:lang w:val="en-GB" w:eastAsia="en-US"/>
        </w:rPr>
        <w:t xml:space="preserve">  </w:t>
      </w:r>
    </w:p>
    <w:p w14:paraId="3EBCC14C"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317: </w:t>
      </w:r>
      <w:proofErr w:type="spellStart"/>
      <w:r w:rsidRPr="00BD42B7">
        <w:rPr>
          <w:rFonts w:ascii="Courier" w:eastAsiaTheme="minorHAnsi" w:hAnsi="Courier"/>
          <w:sz w:val="16"/>
          <w:szCs w:val="21"/>
          <w:lang w:val="en-GB" w:eastAsia="en-US"/>
        </w:rPr>
        <w:t>Rorie</w:t>
      </w:r>
      <w:proofErr w:type="spellEnd"/>
      <w:r w:rsidRPr="00BD42B7">
        <w:rPr>
          <w:rFonts w:ascii="Courier" w:eastAsiaTheme="minorHAnsi" w:hAnsi="Courier"/>
          <w:sz w:val="16"/>
          <w:szCs w:val="21"/>
          <w:lang w:val="en-GB" w:eastAsia="en-US"/>
        </w:rPr>
        <w:t xml:space="preserve"> A, Goldner WS, </w:t>
      </w:r>
      <w:proofErr w:type="spellStart"/>
      <w:r w:rsidRPr="00BD42B7">
        <w:rPr>
          <w:rFonts w:ascii="Courier" w:eastAsiaTheme="minorHAnsi" w:hAnsi="Courier"/>
          <w:sz w:val="16"/>
          <w:szCs w:val="21"/>
          <w:lang w:val="en-GB" w:eastAsia="en-US"/>
        </w:rPr>
        <w:t>Lyden</w:t>
      </w:r>
      <w:proofErr w:type="spellEnd"/>
      <w:r w:rsidRPr="00BD42B7">
        <w:rPr>
          <w:rFonts w:ascii="Courier" w:eastAsiaTheme="minorHAnsi" w:hAnsi="Courier"/>
          <w:sz w:val="16"/>
          <w:szCs w:val="21"/>
          <w:lang w:val="en-GB" w:eastAsia="en-US"/>
        </w:rPr>
        <w:t xml:space="preserve"> E, Poole JA. Beneficial role for supplemental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vitamin D3 treatment in chronic urticaria: a randomized study. Ann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Immunol. 2014 Apr;112(4):376-82.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10.1016/j.anai.2014.01.010.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2014 Feb 5. PMID: 24507460.</w:t>
      </w:r>
      <w:r w:rsidR="00794CF3" w:rsidRPr="00BD42B7">
        <w:rPr>
          <w:rFonts w:ascii="Courier" w:eastAsiaTheme="minorHAnsi" w:hAnsi="Courier"/>
          <w:sz w:val="16"/>
          <w:szCs w:val="21"/>
          <w:lang w:val="en-GB" w:eastAsia="en-US"/>
        </w:rPr>
        <w:t xml:space="preserve">  </w:t>
      </w:r>
    </w:p>
    <w:p w14:paraId="7B2810D0" w14:textId="4B19FAF1"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318: Todorova M, </w:t>
      </w:r>
      <w:proofErr w:type="spellStart"/>
      <w:r w:rsidRPr="00BD42B7">
        <w:rPr>
          <w:rFonts w:ascii="Courier" w:eastAsiaTheme="minorHAnsi" w:hAnsi="Courier"/>
          <w:sz w:val="16"/>
          <w:szCs w:val="21"/>
          <w:lang w:val="en-GB" w:eastAsia="en-US"/>
        </w:rPr>
        <w:t>Trendafilova</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Sideritis</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scardica</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Griseb</w:t>
      </w:r>
      <w:proofErr w:type="spellEnd"/>
      <w:r w:rsidRPr="00BD42B7">
        <w:rPr>
          <w:rFonts w:ascii="Courier" w:eastAsiaTheme="minorHAnsi" w:hAnsi="Courier"/>
          <w:sz w:val="16"/>
          <w:szCs w:val="21"/>
          <w:lang w:val="en-GB" w:eastAsia="en-US"/>
        </w:rPr>
        <w:t>., an endemic species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Balkan peninsula: traditional uses, cultivation, chemical composition,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biological activity. J </w:t>
      </w:r>
      <w:proofErr w:type="spellStart"/>
      <w:r w:rsidRPr="00BD42B7">
        <w:rPr>
          <w:rFonts w:ascii="Courier" w:eastAsiaTheme="minorHAnsi" w:hAnsi="Courier"/>
          <w:sz w:val="16"/>
          <w:szCs w:val="21"/>
          <w:lang w:val="en-GB" w:eastAsia="en-US"/>
        </w:rPr>
        <w:t>Ethnopharmacol</w:t>
      </w:r>
      <w:proofErr w:type="spellEnd"/>
      <w:r w:rsidRPr="00BD42B7">
        <w:rPr>
          <w:rFonts w:ascii="Courier" w:eastAsiaTheme="minorHAnsi" w:hAnsi="Courier"/>
          <w:sz w:val="16"/>
          <w:szCs w:val="21"/>
          <w:lang w:val="en-GB" w:eastAsia="en-US"/>
        </w:rPr>
        <w:t xml:space="preserve">. 2014 Mar 14;152(2):256-65.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10.1016/j.jep.2014.01.022.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2014 Jan 30. PMID: 24487281.</w:t>
      </w:r>
      <w:r w:rsidR="00794CF3" w:rsidRPr="00BD42B7">
        <w:rPr>
          <w:rFonts w:ascii="Courier" w:eastAsiaTheme="minorHAnsi" w:hAnsi="Courier"/>
          <w:sz w:val="16"/>
          <w:szCs w:val="21"/>
          <w:lang w:val="en-GB" w:eastAsia="en-US"/>
        </w:rPr>
        <w:t xml:space="preserve">  </w:t>
      </w:r>
    </w:p>
    <w:p w14:paraId="28A4D43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319: </w:t>
      </w:r>
      <w:proofErr w:type="spellStart"/>
      <w:r w:rsidRPr="00BD42B7">
        <w:rPr>
          <w:rFonts w:ascii="Courier" w:eastAsiaTheme="minorHAnsi" w:hAnsi="Courier"/>
          <w:sz w:val="16"/>
          <w:szCs w:val="21"/>
          <w:lang w:val="en-GB" w:eastAsia="en-US"/>
        </w:rPr>
        <w:t>Gruba</w:t>
      </w:r>
      <w:proofErr w:type="spellEnd"/>
      <w:r w:rsidRPr="00BD42B7">
        <w:rPr>
          <w:rFonts w:ascii="Courier" w:eastAsiaTheme="minorHAnsi" w:hAnsi="Courier"/>
          <w:sz w:val="16"/>
          <w:szCs w:val="21"/>
          <w:lang w:val="en-GB" w:eastAsia="en-US"/>
        </w:rPr>
        <w:t xml:space="preserve"> SM, Meyer AF, Manning BM, Wang Y, Thompson JW, </w:t>
      </w:r>
      <w:proofErr w:type="spellStart"/>
      <w:r w:rsidRPr="00BD42B7">
        <w:rPr>
          <w:rFonts w:ascii="Courier" w:eastAsiaTheme="minorHAnsi" w:hAnsi="Courier"/>
          <w:sz w:val="16"/>
          <w:szCs w:val="21"/>
          <w:lang w:val="en-GB" w:eastAsia="en-US"/>
        </w:rPr>
        <w:t>Dalluge</w:t>
      </w:r>
      <w:proofErr w:type="spellEnd"/>
      <w:r w:rsidRPr="00BD42B7">
        <w:rPr>
          <w:rFonts w:ascii="Courier" w:eastAsiaTheme="minorHAnsi" w:hAnsi="Courier"/>
          <w:sz w:val="16"/>
          <w:szCs w:val="21"/>
          <w:lang w:val="en-GB" w:eastAsia="en-US"/>
        </w:rPr>
        <w:t xml:space="preserve"> JJ, Haynes CL.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Time- and concentration-dependent effects of exogenous serotonin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inflammatory cytokines on mast cell function. ACS Chem Biol. 2014 Feb</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21;9(2):503-9.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10.1021/cb400787s.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2013 Dec 19. PMID: 24304209;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PMC4083829.</w:t>
      </w:r>
      <w:r w:rsidR="00794CF3" w:rsidRPr="00BD42B7">
        <w:rPr>
          <w:rFonts w:ascii="Courier" w:eastAsiaTheme="minorHAnsi" w:hAnsi="Courier"/>
          <w:sz w:val="16"/>
          <w:szCs w:val="21"/>
          <w:lang w:val="en-GB" w:eastAsia="en-US"/>
        </w:rPr>
        <w:t xml:space="preserve">  </w:t>
      </w:r>
    </w:p>
    <w:p w14:paraId="4021197D"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320: </w:t>
      </w:r>
      <w:proofErr w:type="spellStart"/>
      <w:r w:rsidRPr="00BD42B7">
        <w:rPr>
          <w:rFonts w:ascii="Courier" w:eastAsiaTheme="minorHAnsi" w:hAnsi="Courier"/>
          <w:sz w:val="16"/>
          <w:szCs w:val="21"/>
          <w:lang w:val="en-GB" w:eastAsia="en-US"/>
        </w:rPr>
        <w:t>Suijkerbuijk</w:t>
      </w:r>
      <w:proofErr w:type="spellEnd"/>
      <w:r w:rsidRPr="00BD42B7">
        <w:rPr>
          <w:rFonts w:ascii="Courier" w:eastAsiaTheme="minorHAnsi" w:hAnsi="Courier"/>
          <w:sz w:val="16"/>
          <w:szCs w:val="21"/>
          <w:lang w:val="en-GB" w:eastAsia="en-US"/>
        </w:rPr>
        <w:t xml:space="preserve"> AW, de Wit GA, </w:t>
      </w:r>
      <w:proofErr w:type="spellStart"/>
      <w:r w:rsidRPr="00BD42B7">
        <w:rPr>
          <w:rFonts w:ascii="Courier" w:eastAsiaTheme="minorHAnsi" w:hAnsi="Courier"/>
          <w:sz w:val="16"/>
          <w:szCs w:val="21"/>
          <w:lang w:val="en-GB" w:eastAsia="en-US"/>
        </w:rPr>
        <w:t>Wijga</w:t>
      </w:r>
      <w:proofErr w:type="spellEnd"/>
      <w:r w:rsidRPr="00BD42B7">
        <w:rPr>
          <w:rFonts w:ascii="Courier" w:eastAsiaTheme="minorHAnsi" w:hAnsi="Courier"/>
          <w:sz w:val="16"/>
          <w:szCs w:val="21"/>
          <w:lang w:val="en-GB" w:eastAsia="en-US"/>
        </w:rPr>
        <w:t xml:space="preserve"> AH, </w:t>
      </w:r>
      <w:proofErr w:type="spellStart"/>
      <w:r w:rsidRPr="00BD42B7">
        <w:rPr>
          <w:rFonts w:ascii="Courier" w:eastAsiaTheme="minorHAnsi" w:hAnsi="Courier"/>
          <w:sz w:val="16"/>
          <w:szCs w:val="21"/>
          <w:lang w:val="en-GB" w:eastAsia="en-US"/>
        </w:rPr>
        <w:t>Heijmans</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Hoogendoorn</w:t>
      </w:r>
      <w:proofErr w:type="spellEnd"/>
      <w:r w:rsidRPr="00BD42B7">
        <w:rPr>
          <w:rFonts w:ascii="Courier" w:eastAsiaTheme="minorHAnsi" w:hAnsi="Courier"/>
          <w:sz w:val="16"/>
          <w:szCs w:val="21"/>
          <w:lang w:val="en-GB" w:eastAsia="en-US"/>
        </w:rPr>
        <w:t xml:space="preserve"> M, Rutten-van</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Mölken</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Maurits</w:t>
      </w:r>
      <w:proofErr w:type="spellEnd"/>
      <w:r w:rsidRPr="00BD42B7">
        <w:rPr>
          <w:rFonts w:ascii="Courier" w:eastAsiaTheme="minorHAnsi" w:hAnsi="Courier"/>
          <w:sz w:val="16"/>
          <w:szCs w:val="21"/>
          <w:lang w:val="en-GB" w:eastAsia="en-US"/>
        </w:rPr>
        <w:t xml:space="preserve"> EE, </w:t>
      </w:r>
      <w:proofErr w:type="spellStart"/>
      <w:r w:rsidRPr="00BD42B7">
        <w:rPr>
          <w:rFonts w:ascii="Courier" w:eastAsiaTheme="minorHAnsi" w:hAnsi="Courier"/>
          <w:sz w:val="16"/>
          <w:szCs w:val="21"/>
          <w:lang w:val="en-GB" w:eastAsia="en-US"/>
        </w:rPr>
        <w:t>Hoogenveen</w:t>
      </w:r>
      <w:proofErr w:type="spellEnd"/>
      <w:r w:rsidRPr="00BD42B7">
        <w:rPr>
          <w:rFonts w:ascii="Courier" w:eastAsiaTheme="minorHAnsi" w:hAnsi="Courier"/>
          <w:sz w:val="16"/>
          <w:szCs w:val="21"/>
          <w:lang w:val="en-GB" w:eastAsia="en-US"/>
        </w:rPr>
        <w:t xml:space="preserve"> RT, </w:t>
      </w:r>
      <w:proofErr w:type="spellStart"/>
      <w:r w:rsidRPr="00BD42B7">
        <w:rPr>
          <w:rFonts w:ascii="Courier" w:eastAsiaTheme="minorHAnsi" w:hAnsi="Courier"/>
          <w:sz w:val="16"/>
          <w:szCs w:val="21"/>
          <w:lang w:val="en-GB" w:eastAsia="en-US"/>
        </w:rPr>
        <w:t>Feenstra</w:t>
      </w:r>
      <w:proofErr w:type="spellEnd"/>
      <w:r w:rsidRPr="00BD42B7">
        <w:rPr>
          <w:rFonts w:ascii="Courier" w:eastAsiaTheme="minorHAnsi" w:hAnsi="Courier"/>
          <w:sz w:val="16"/>
          <w:szCs w:val="21"/>
          <w:lang w:val="en-GB" w:eastAsia="en-US"/>
        </w:rPr>
        <w:t xml:space="preserve"> TL. </w:t>
      </w:r>
      <w:proofErr w:type="spellStart"/>
      <w:r w:rsidRPr="00BD42B7">
        <w:rPr>
          <w:rFonts w:ascii="Courier" w:eastAsiaTheme="minorHAnsi" w:hAnsi="Courier"/>
          <w:sz w:val="16"/>
          <w:szCs w:val="21"/>
          <w:lang w:val="en-GB" w:eastAsia="en-US"/>
        </w:rPr>
        <w:t>Maatschappelijke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kosten</w:t>
      </w:r>
      <w:proofErr w:type="spellEnd"/>
      <w:r w:rsidRPr="00BD42B7">
        <w:rPr>
          <w:rFonts w:ascii="Courier" w:eastAsiaTheme="minorHAnsi" w:hAnsi="Courier"/>
          <w:sz w:val="16"/>
          <w:szCs w:val="21"/>
          <w:lang w:val="en-GB" w:eastAsia="en-US"/>
        </w:rPr>
        <w:t xml:space="preserve"> van</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astma</w:t>
      </w:r>
      <w:proofErr w:type="spellEnd"/>
      <w:r w:rsidRPr="00BD42B7">
        <w:rPr>
          <w:rFonts w:ascii="Courier" w:eastAsiaTheme="minorHAnsi" w:hAnsi="Courier"/>
          <w:sz w:val="16"/>
          <w:szCs w:val="21"/>
          <w:lang w:val="en-GB" w:eastAsia="en-US"/>
        </w:rPr>
        <w:t xml:space="preserve">, COPD </w:t>
      </w:r>
      <w:proofErr w:type="spellStart"/>
      <w:r w:rsidRPr="00BD42B7">
        <w:rPr>
          <w:rFonts w:ascii="Courier" w:eastAsiaTheme="minorHAnsi" w:hAnsi="Courier"/>
          <w:sz w:val="16"/>
          <w:szCs w:val="21"/>
          <w:lang w:val="en-GB" w:eastAsia="en-US"/>
        </w:rPr>
        <w:t>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respiratoire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allergie</w:t>
      </w:r>
      <w:proofErr w:type="spellEnd"/>
      <w:r w:rsidRPr="00BD42B7">
        <w:rPr>
          <w:rFonts w:ascii="Courier" w:eastAsiaTheme="minorHAnsi" w:hAnsi="Courier"/>
          <w:sz w:val="16"/>
          <w:szCs w:val="21"/>
          <w:lang w:val="en-GB" w:eastAsia="en-US"/>
        </w:rPr>
        <w:t xml:space="preserve"> [Societal costs of asthma, </w:t>
      </w:r>
      <w:proofErr w:type="gramStart"/>
      <w:r w:rsidRPr="00BD42B7">
        <w:rPr>
          <w:rFonts w:ascii="Courier" w:eastAsiaTheme="minorHAnsi" w:hAnsi="Courier"/>
          <w:sz w:val="16"/>
          <w:szCs w:val="21"/>
          <w:lang w:val="en-GB" w:eastAsia="en-US"/>
        </w:rPr>
        <w:t>COPD</w:t>
      </w:r>
      <w:proofErr w:type="gramEnd"/>
      <w:r w:rsidRPr="00BD42B7">
        <w:rPr>
          <w:rFonts w:ascii="Courier" w:eastAsiaTheme="minorHAnsi" w:hAnsi="Courier"/>
          <w:sz w:val="16"/>
          <w:szCs w:val="21"/>
          <w:lang w:val="en-GB" w:eastAsia="en-US"/>
        </w:rPr>
        <w:t xml:space="preserve">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respiratory allergy]. Ned </w:t>
      </w:r>
      <w:proofErr w:type="spellStart"/>
      <w:r w:rsidRPr="00BD42B7">
        <w:rPr>
          <w:rFonts w:ascii="Courier" w:eastAsiaTheme="minorHAnsi" w:hAnsi="Courier"/>
          <w:sz w:val="16"/>
          <w:szCs w:val="21"/>
          <w:lang w:val="en-GB" w:eastAsia="en-US"/>
        </w:rPr>
        <w:t>Tijdschr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Geneeskd</w:t>
      </w:r>
      <w:proofErr w:type="spellEnd"/>
      <w:r w:rsidRPr="00BD42B7">
        <w:rPr>
          <w:rFonts w:ascii="Courier" w:eastAsiaTheme="minorHAnsi" w:hAnsi="Courier"/>
          <w:sz w:val="16"/>
          <w:szCs w:val="21"/>
          <w:lang w:val="en-GB" w:eastAsia="en-US"/>
        </w:rPr>
        <w:t>. 2013;157(46</w:t>
      </w:r>
      <w:proofErr w:type="gramStart"/>
      <w:r w:rsidRPr="00BD42B7">
        <w:rPr>
          <w:rFonts w:ascii="Courier" w:eastAsiaTheme="minorHAnsi" w:hAnsi="Courier"/>
          <w:sz w:val="16"/>
          <w:szCs w:val="21"/>
          <w:lang w:val="en-GB" w:eastAsia="en-US"/>
        </w:rPr>
        <w:t>):A</w:t>
      </w:r>
      <w:proofErr w:type="gramEnd"/>
      <w:r w:rsidRPr="00BD42B7">
        <w:rPr>
          <w:rFonts w:ascii="Courier" w:eastAsiaTheme="minorHAnsi" w:hAnsi="Courier"/>
          <w:sz w:val="16"/>
          <w:szCs w:val="21"/>
          <w:lang w:val="en-GB" w:eastAsia="en-US"/>
        </w:rPr>
        <w:t>6562. Dutch.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24220178.</w:t>
      </w:r>
      <w:r w:rsidR="00794CF3" w:rsidRPr="00BD42B7">
        <w:rPr>
          <w:rFonts w:ascii="Courier" w:eastAsiaTheme="minorHAnsi" w:hAnsi="Courier"/>
          <w:sz w:val="16"/>
          <w:szCs w:val="21"/>
          <w:lang w:val="en-GB" w:eastAsia="en-US"/>
        </w:rPr>
        <w:t xml:space="preserve">  </w:t>
      </w:r>
    </w:p>
    <w:p w14:paraId="1416E25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321: Peters SP, Bleecker ER, </w:t>
      </w:r>
      <w:proofErr w:type="spellStart"/>
      <w:r w:rsidRPr="00BD42B7">
        <w:rPr>
          <w:rFonts w:ascii="Courier" w:eastAsiaTheme="minorHAnsi" w:hAnsi="Courier"/>
          <w:sz w:val="16"/>
          <w:szCs w:val="21"/>
          <w:lang w:val="en-GB" w:eastAsia="en-US"/>
        </w:rPr>
        <w:t>Kunselman</w:t>
      </w:r>
      <w:proofErr w:type="spellEnd"/>
      <w:r w:rsidRPr="00BD42B7">
        <w:rPr>
          <w:rFonts w:ascii="Courier" w:eastAsiaTheme="minorHAnsi" w:hAnsi="Courier"/>
          <w:sz w:val="16"/>
          <w:szCs w:val="21"/>
          <w:lang w:val="en-GB" w:eastAsia="en-US"/>
        </w:rPr>
        <w:t xml:space="preserve"> SJ, </w:t>
      </w:r>
      <w:proofErr w:type="spellStart"/>
      <w:r w:rsidRPr="00BD42B7">
        <w:rPr>
          <w:rFonts w:ascii="Courier" w:eastAsiaTheme="minorHAnsi" w:hAnsi="Courier"/>
          <w:sz w:val="16"/>
          <w:szCs w:val="21"/>
          <w:lang w:val="en-GB" w:eastAsia="en-US"/>
        </w:rPr>
        <w:t>Icitovic</w:t>
      </w:r>
      <w:proofErr w:type="spellEnd"/>
      <w:r w:rsidRPr="00BD42B7">
        <w:rPr>
          <w:rFonts w:ascii="Courier" w:eastAsiaTheme="minorHAnsi" w:hAnsi="Courier"/>
          <w:sz w:val="16"/>
          <w:szCs w:val="21"/>
          <w:lang w:val="en-GB" w:eastAsia="en-US"/>
        </w:rPr>
        <w:t xml:space="preserve"> N, Moore WC, Pascual R,</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Ameredes</w:t>
      </w:r>
      <w:proofErr w:type="spellEnd"/>
      <w:r w:rsidRPr="00BD42B7">
        <w:rPr>
          <w:rFonts w:ascii="Courier" w:eastAsiaTheme="minorHAnsi" w:hAnsi="Courier"/>
          <w:sz w:val="16"/>
          <w:szCs w:val="21"/>
          <w:lang w:val="en-GB" w:eastAsia="en-US"/>
        </w:rPr>
        <w:t xml:space="preserve"> BT, Boushey HA, Calhoun WJ, Castro M, </w:t>
      </w:r>
      <w:proofErr w:type="spellStart"/>
      <w:r w:rsidRPr="00BD42B7">
        <w:rPr>
          <w:rFonts w:ascii="Courier" w:eastAsiaTheme="minorHAnsi" w:hAnsi="Courier"/>
          <w:sz w:val="16"/>
          <w:szCs w:val="21"/>
          <w:lang w:val="en-GB" w:eastAsia="en-US"/>
        </w:rPr>
        <w:t>Cherniack</w:t>
      </w:r>
      <w:proofErr w:type="spellEnd"/>
      <w:r w:rsidRPr="00BD42B7">
        <w:rPr>
          <w:rFonts w:ascii="Courier" w:eastAsiaTheme="minorHAnsi" w:hAnsi="Courier"/>
          <w:sz w:val="16"/>
          <w:szCs w:val="21"/>
          <w:lang w:val="en-GB" w:eastAsia="en-US"/>
        </w:rPr>
        <w:t xml:space="preserve"> RM, Craig T, Denlinger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LC, Engle LL, </w:t>
      </w:r>
      <w:proofErr w:type="spellStart"/>
      <w:r w:rsidRPr="00BD42B7">
        <w:rPr>
          <w:rFonts w:ascii="Courier" w:eastAsiaTheme="minorHAnsi" w:hAnsi="Courier"/>
          <w:sz w:val="16"/>
          <w:szCs w:val="21"/>
          <w:lang w:val="en-GB" w:eastAsia="en-US"/>
        </w:rPr>
        <w:t>Dimango</w:t>
      </w:r>
      <w:proofErr w:type="spellEnd"/>
      <w:r w:rsidRPr="00BD42B7">
        <w:rPr>
          <w:rFonts w:ascii="Courier" w:eastAsiaTheme="minorHAnsi" w:hAnsi="Courier"/>
          <w:sz w:val="16"/>
          <w:szCs w:val="21"/>
          <w:lang w:val="en-GB" w:eastAsia="en-US"/>
        </w:rPr>
        <w:t xml:space="preserve"> EA, Israel E, Kraft M, Lazarus SC, </w:t>
      </w:r>
      <w:proofErr w:type="spellStart"/>
      <w:r w:rsidRPr="00BD42B7">
        <w:rPr>
          <w:rFonts w:ascii="Courier" w:eastAsiaTheme="minorHAnsi" w:hAnsi="Courier"/>
          <w:sz w:val="16"/>
          <w:szCs w:val="21"/>
          <w:lang w:val="en-GB" w:eastAsia="en-US"/>
        </w:rPr>
        <w:t>Lemanske</w:t>
      </w:r>
      <w:proofErr w:type="spellEnd"/>
      <w:r w:rsidRPr="00BD42B7">
        <w:rPr>
          <w:rFonts w:ascii="Courier" w:eastAsiaTheme="minorHAnsi" w:hAnsi="Courier"/>
          <w:sz w:val="16"/>
          <w:szCs w:val="21"/>
          <w:lang w:val="en-GB" w:eastAsia="en-US"/>
        </w:rPr>
        <w:t xml:space="preserve"> RF Jr, Lugogo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 Martin RJ, Meyers DA, Ramsdell J, </w:t>
      </w:r>
      <w:proofErr w:type="spellStart"/>
      <w:r w:rsidRPr="00BD42B7">
        <w:rPr>
          <w:rFonts w:ascii="Courier" w:eastAsiaTheme="minorHAnsi" w:hAnsi="Courier"/>
          <w:sz w:val="16"/>
          <w:szCs w:val="21"/>
          <w:lang w:val="en-GB" w:eastAsia="en-US"/>
        </w:rPr>
        <w:t>Sorkness</w:t>
      </w:r>
      <w:proofErr w:type="spellEnd"/>
      <w:r w:rsidRPr="00BD42B7">
        <w:rPr>
          <w:rFonts w:ascii="Courier" w:eastAsiaTheme="minorHAnsi" w:hAnsi="Courier"/>
          <w:sz w:val="16"/>
          <w:szCs w:val="21"/>
          <w:lang w:val="en-GB" w:eastAsia="en-US"/>
        </w:rPr>
        <w:t xml:space="preserve"> CA, Sutherland ER, Wasserman SI,</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Walter MJ, Wechsler ME, </w:t>
      </w:r>
      <w:proofErr w:type="spellStart"/>
      <w:r w:rsidRPr="00BD42B7">
        <w:rPr>
          <w:rFonts w:ascii="Courier" w:eastAsiaTheme="minorHAnsi" w:hAnsi="Courier"/>
          <w:sz w:val="16"/>
          <w:szCs w:val="21"/>
          <w:lang w:val="en-GB" w:eastAsia="en-US"/>
        </w:rPr>
        <w:t>Chinchilli</w:t>
      </w:r>
      <w:proofErr w:type="spellEnd"/>
      <w:r w:rsidRPr="00BD42B7">
        <w:rPr>
          <w:rFonts w:ascii="Courier" w:eastAsiaTheme="minorHAnsi" w:hAnsi="Courier"/>
          <w:sz w:val="16"/>
          <w:szCs w:val="21"/>
          <w:lang w:val="en-GB" w:eastAsia="en-US"/>
        </w:rPr>
        <w:t xml:space="preserve"> VM, </w:t>
      </w:r>
      <w:proofErr w:type="spellStart"/>
      <w:r w:rsidRPr="00BD42B7">
        <w:rPr>
          <w:rFonts w:ascii="Courier" w:eastAsiaTheme="minorHAnsi" w:hAnsi="Courier"/>
          <w:sz w:val="16"/>
          <w:szCs w:val="21"/>
          <w:lang w:val="en-GB" w:eastAsia="en-US"/>
        </w:rPr>
        <w:t>Szefler</w:t>
      </w:r>
      <w:proofErr w:type="spellEnd"/>
      <w:r w:rsidRPr="00BD42B7">
        <w:rPr>
          <w:rFonts w:ascii="Courier" w:eastAsiaTheme="minorHAnsi" w:hAnsi="Courier"/>
          <w:sz w:val="16"/>
          <w:szCs w:val="21"/>
          <w:lang w:val="en-GB" w:eastAsia="en-US"/>
        </w:rPr>
        <w:t xml:space="preserve"> SJ; National Heart, Lung,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Blood Institute's Asthma Clinical Research Network. Predictors of response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tiotropium versus salmeterol in asthmatic adults. J Allergy Clin Immunol. 2013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Nov;132(5):1068-1074.e1.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10.1016/j.jaci.2013.08.003.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2013 Sep 29.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24084072; PMCID: PMC3826080.</w:t>
      </w:r>
      <w:r w:rsidR="00794CF3" w:rsidRPr="00BD42B7">
        <w:rPr>
          <w:rFonts w:ascii="Courier" w:eastAsiaTheme="minorHAnsi" w:hAnsi="Courier"/>
          <w:sz w:val="16"/>
          <w:szCs w:val="21"/>
          <w:lang w:val="en-GB" w:eastAsia="en-US"/>
        </w:rPr>
        <w:t xml:space="preserve">  </w:t>
      </w:r>
    </w:p>
    <w:p w14:paraId="50F2443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322: Park GY, Lee YG, </w:t>
      </w:r>
      <w:proofErr w:type="spellStart"/>
      <w:r w:rsidRPr="00BD42B7">
        <w:rPr>
          <w:rFonts w:ascii="Courier" w:eastAsiaTheme="minorHAnsi" w:hAnsi="Courier"/>
          <w:sz w:val="16"/>
          <w:szCs w:val="21"/>
          <w:lang w:val="en-GB" w:eastAsia="en-US"/>
        </w:rPr>
        <w:t>Berdyshev</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Nyenhuis</w:t>
      </w:r>
      <w:proofErr w:type="spellEnd"/>
      <w:r w:rsidRPr="00BD42B7">
        <w:rPr>
          <w:rFonts w:ascii="Courier" w:eastAsiaTheme="minorHAnsi" w:hAnsi="Courier"/>
          <w:sz w:val="16"/>
          <w:szCs w:val="21"/>
          <w:lang w:val="en-GB" w:eastAsia="en-US"/>
        </w:rPr>
        <w:t xml:space="preserve"> S, Du J, Fu P, </w:t>
      </w:r>
      <w:proofErr w:type="spellStart"/>
      <w:r w:rsidRPr="00BD42B7">
        <w:rPr>
          <w:rFonts w:ascii="Courier" w:eastAsiaTheme="minorHAnsi" w:hAnsi="Courier"/>
          <w:sz w:val="16"/>
          <w:szCs w:val="21"/>
          <w:lang w:val="en-GB" w:eastAsia="en-US"/>
        </w:rPr>
        <w:t>Gorshkova</w:t>
      </w:r>
      <w:proofErr w:type="spellEnd"/>
      <w:r w:rsidRPr="00BD42B7">
        <w:rPr>
          <w:rFonts w:ascii="Courier" w:eastAsiaTheme="minorHAnsi" w:hAnsi="Courier"/>
          <w:sz w:val="16"/>
          <w:szCs w:val="21"/>
          <w:lang w:val="en-GB" w:eastAsia="en-US"/>
        </w:rPr>
        <w:t xml:space="preserve"> IA, Li 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Chung S, </w:t>
      </w:r>
      <w:proofErr w:type="spellStart"/>
      <w:r w:rsidRPr="00BD42B7">
        <w:rPr>
          <w:rFonts w:ascii="Courier" w:eastAsiaTheme="minorHAnsi" w:hAnsi="Courier"/>
          <w:sz w:val="16"/>
          <w:szCs w:val="21"/>
          <w:lang w:val="en-GB" w:eastAsia="en-US"/>
        </w:rPr>
        <w:t>Karpurapu</w:t>
      </w:r>
      <w:proofErr w:type="spellEnd"/>
      <w:r w:rsidRPr="00BD42B7">
        <w:rPr>
          <w:rFonts w:ascii="Courier" w:eastAsiaTheme="minorHAnsi" w:hAnsi="Courier"/>
          <w:sz w:val="16"/>
          <w:szCs w:val="21"/>
          <w:lang w:val="en-GB" w:eastAsia="en-US"/>
        </w:rPr>
        <w:t xml:space="preserve"> M, Deng J, Ranjan R, Xiao L, Jaffe HA, Corbridge SJ, Kelly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EA, </w:t>
      </w:r>
      <w:proofErr w:type="spellStart"/>
      <w:r w:rsidRPr="00BD42B7">
        <w:rPr>
          <w:rFonts w:ascii="Courier" w:eastAsiaTheme="minorHAnsi" w:hAnsi="Courier"/>
          <w:sz w:val="16"/>
          <w:szCs w:val="21"/>
          <w:lang w:val="en-GB" w:eastAsia="en-US"/>
        </w:rPr>
        <w:t>Jarjour</w:t>
      </w:r>
      <w:proofErr w:type="spellEnd"/>
      <w:r w:rsidRPr="00BD42B7">
        <w:rPr>
          <w:rFonts w:ascii="Courier" w:eastAsiaTheme="minorHAnsi" w:hAnsi="Courier"/>
          <w:sz w:val="16"/>
          <w:szCs w:val="21"/>
          <w:lang w:val="en-GB" w:eastAsia="en-US"/>
        </w:rPr>
        <w:t xml:space="preserve"> NN, Chun J, Prestwich GD, </w:t>
      </w:r>
      <w:proofErr w:type="spellStart"/>
      <w:r w:rsidRPr="00BD42B7">
        <w:rPr>
          <w:rFonts w:ascii="Courier" w:eastAsiaTheme="minorHAnsi" w:hAnsi="Courier"/>
          <w:sz w:val="16"/>
          <w:szCs w:val="21"/>
          <w:lang w:val="en-GB" w:eastAsia="en-US"/>
        </w:rPr>
        <w:t>Kaffe</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Ninou</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Aidinis</w:t>
      </w:r>
      <w:proofErr w:type="spellEnd"/>
      <w:r w:rsidRPr="00BD42B7">
        <w:rPr>
          <w:rFonts w:ascii="Courier" w:eastAsiaTheme="minorHAnsi" w:hAnsi="Courier"/>
          <w:sz w:val="16"/>
          <w:szCs w:val="21"/>
          <w:lang w:val="en-GB" w:eastAsia="en-US"/>
        </w:rPr>
        <w:t xml:space="preserve"> V, Morris AJ,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Smyth SS, Ackerman SJ, Natarajan V, </w:t>
      </w:r>
      <w:proofErr w:type="spellStart"/>
      <w:r w:rsidRPr="00BD42B7">
        <w:rPr>
          <w:rFonts w:ascii="Courier" w:eastAsiaTheme="minorHAnsi" w:hAnsi="Courier"/>
          <w:sz w:val="16"/>
          <w:szCs w:val="21"/>
          <w:lang w:val="en-GB" w:eastAsia="en-US"/>
        </w:rPr>
        <w:t>Christman</w:t>
      </w:r>
      <w:proofErr w:type="spellEnd"/>
      <w:r w:rsidRPr="00BD42B7">
        <w:rPr>
          <w:rFonts w:ascii="Courier" w:eastAsiaTheme="minorHAnsi" w:hAnsi="Courier"/>
          <w:sz w:val="16"/>
          <w:szCs w:val="21"/>
          <w:lang w:val="en-GB" w:eastAsia="en-US"/>
        </w:rPr>
        <w:t xml:space="preserve"> JW. </w:t>
      </w:r>
      <w:proofErr w:type="spellStart"/>
      <w:r w:rsidRPr="00BD42B7">
        <w:rPr>
          <w:rFonts w:ascii="Courier" w:eastAsiaTheme="minorHAnsi" w:hAnsi="Courier"/>
          <w:sz w:val="16"/>
          <w:szCs w:val="21"/>
          <w:lang w:val="en-GB" w:eastAsia="en-US"/>
        </w:rPr>
        <w:t>Autotaxin</w:t>
      </w:r>
      <w:proofErr w:type="spellEnd"/>
      <w:r w:rsidRPr="00BD42B7">
        <w:rPr>
          <w:rFonts w:ascii="Courier" w:eastAsiaTheme="minorHAnsi" w:hAnsi="Courier"/>
          <w:sz w:val="16"/>
          <w:szCs w:val="21"/>
          <w:lang w:val="en-GB" w:eastAsia="en-US"/>
        </w:rPr>
        <w:t xml:space="preserve"> production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lysophosphatidic acid mediates allergic asthmatic inflammation. Am J Respir Crit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Care Med. 2013 Oct 15;188(8):928-40.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10.1164/rccm.201306-1014OC.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24050723; PMCID: PMC3826286.</w:t>
      </w:r>
      <w:r w:rsidR="00794CF3" w:rsidRPr="00BD42B7">
        <w:rPr>
          <w:rFonts w:ascii="Courier" w:eastAsiaTheme="minorHAnsi" w:hAnsi="Courier"/>
          <w:sz w:val="16"/>
          <w:szCs w:val="21"/>
          <w:lang w:val="en-GB" w:eastAsia="en-US"/>
        </w:rPr>
        <w:t xml:space="preserve">  </w:t>
      </w:r>
    </w:p>
    <w:p w14:paraId="0544DA27" w14:textId="3D71C729"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323: Morphew T, Scott L, Li M, Galant SP, Wong W, Garcia </w:t>
      </w:r>
      <w:proofErr w:type="spellStart"/>
      <w:r w:rsidRPr="00BD42B7">
        <w:rPr>
          <w:rFonts w:ascii="Courier" w:eastAsiaTheme="minorHAnsi" w:hAnsi="Courier"/>
          <w:sz w:val="16"/>
          <w:szCs w:val="21"/>
          <w:lang w:val="en-GB" w:eastAsia="en-US"/>
        </w:rPr>
        <w:t>Lloret</w:t>
      </w:r>
      <w:proofErr w:type="spellEnd"/>
      <w:r w:rsidRPr="00BD42B7">
        <w:rPr>
          <w:rFonts w:ascii="Courier" w:eastAsiaTheme="minorHAnsi" w:hAnsi="Courier"/>
          <w:sz w:val="16"/>
          <w:szCs w:val="21"/>
          <w:lang w:val="en-GB" w:eastAsia="en-US"/>
        </w:rPr>
        <w:t xml:space="preserve"> MI, Jones 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Bollinger ME, Jones CA. Mobile health care operations and return on investment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predominantly underserved children with asthma: the </w:t>
      </w:r>
      <w:proofErr w:type="spellStart"/>
      <w:r w:rsidRPr="00BD42B7">
        <w:rPr>
          <w:rFonts w:ascii="Courier" w:eastAsiaTheme="minorHAnsi" w:hAnsi="Courier"/>
          <w:sz w:val="16"/>
          <w:szCs w:val="21"/>
          <w:lang w:val="en-GB" w:eastAsia="en-US"/>
        </w:rPr>
        <w:t>breathmobile</w:t>
      </w:r>
      <w:proofErr w:type="spellEnd"/>
      <w:r w:rsidRPr="00BD42B7">
        <w:rPr>
          <w:rFonts w:ascii="Courier" w:eastAsiaTheme="minorHAnsi" w:hAnsi="Courier"/>
          <w:sz w:val="16"/>
          <w:szCs w:val="21"/>
          <w:lang w:val="en-GB" w:eastAsia="en-US"/>
        </w:rPr>
        <w:t xml:space="preserve"> program.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Popul</w:t>
      </w:r>
      <w:proofErr w:type="spellEnd"/>
      <w:r w:rsidRPr="00BD42B7">
        <w:rPr>
          <w:rFonts w:ascii="Courier" w:eastAsiaTheme="minorHAnsi" w:hAnsi="Courier"/>
          <w:sz w:val="16"/>
          <w:szCs w:val="21"/>
          <w:lang w:val="en-GB" w:eastAsia="en-US"/>
        </w:rPr>
        <w:t xml:space="preserve"> Health </w:t>
      </w:r>
      <w:proofErr w:type="spellStart"/>
      <w:r w:rsidRPr="00BD42B7">
        <w:rPr>
          <w:rFonts w:ascii="Courier" w:eastAsiaTheme="minorHAnsi" w:hAnsi="Courier"/>
          <w:sz w:val="16"/>
          <w:szCs w:val="21"/>
          <w:lang w:val="en-GB" w:eastAsia="en-US"/>
        </w:rPr>
        <w:t>Manag</w:t>
      </w:r>
      <w:proofErr w:type="spellEnd"/>
      <w:r w:rsidRPr="00BD42B7">
        <w:rPr>
          <w:rFonts w:ascii="Courier" w:eastAsiaTheme="minorHAnsi" w:hAnsi="Courier"/>
          <w:sz w:val="16"/>
          <w:szCs w:val="21"/>
          <w:lang w:val="en-GB" w:eastAsia="en-US"/>
        </w:rPr>
        <w:t xml:space="preserve">. 2013 Aug;16(4):261-9.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10.1089/pop.2012.0060.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23941048.</w:t>
      </w:r>
      <w:r w:rsidR="00794CF3" w:rsidRPr="00BD42B7">
        <w:rPr>
          <w:rFonts w:ascii="Courier" w:eastAsiaTheme="minorHAnsi" w:hAnsi="Courier"/>
          <w:sz w:val="16"/>
          <w:szCs w:val="21"/>
          <w:lang w:val="en-GB" w:eastAsia="en-US"/>
        </w:rPr>
        <w:t xml:space="preserve">  </w:t>
      </w:r>
    </w:p>
    <w:p w14:paraId="1369A19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324: Anderson WJ, Short PM, Williamson PA, Morrison AE, Palmer C, </w:t>
      </w:r>
      <w:proofErr w:type="spellStart"/>
      <w:r w:rsidRPr="00BD42B7">
        <w:rPr>
          <w:rFonts w:ascii="Courier" w:eastAsiaTheme="minorHAnsi" w:hAnsi="Courier"/>
          <w:sz w:val="16"/>
          <w:szCs w:val="21"/>
          <w:lang w:val="en-GB" w:eastAsia="en-US"/>
        </w:rPr>
        <w:t>Tavendale</w:t>
      </w:r>
      <w:proofErr w:type="spellEnd"/>
      <w:r w:rsidRPr="00BD42B7">
        <w:rPr>
          <w:rFonts w:ascii="Courier" w:eastAsiaTheme="minorHAnsi" w:hAnsi="Courier"/>
          <w:sz w:val="16"/>
          <w:szCs w:val="21"/>
          <w:lang w:val="en-GB" w:eastAsia="en-US"/>
        </w:rPr>
        <w:t xml:space="preserve"> R,</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 Proof-of-concept evaluation of trough airway hyper-responsiveness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following regular racemic or </w:t>
      </w:r>
      <w:proofErr w:type="spellStart"/>
      <w:r w:rsidRPr="00BD42B7">
        <w:rPr>
          <w:rFonts w:ascii="Courier" w:eastAsiaTheme="minorHAnsi" w:hAnsi="Courier"/>
          <w:sz w:val="16"/>
          <w:szCs w:val="21"/>
          <w:lang w:val="en-GB" w:eastAsia="en-US"/>
        </w:rPr>
        <w:t>levosalbutamol</w:t>
      </w:r>
      <w:proofErr w:type="spellEnd"/>
      <w:r w:rsidRPr="00BD42B7">
        <w:rPr>
          <w:rFonts w:ascii="Courier" w:eastAsiaTheme="minorHAnsi" w:hAnsi="Courier"/>
          <w:sz w:val="16"/>
          <w:szCs w:val="21"/>
          <w:lang w:val="en-GB" w:eastAsia="en-US"/>
        </w:rPr>
        <w:t xml:space="preserve"> in genotype-stratified steroid-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treated persistent asthmatic patients. Clin Sci (</w:t>
      </w:r>
      <w:proofErr w:type="spellStart"/>
      <w:r w:rsidRPr="00BD42B7">
        <w:rPr>
          <w:rFonts w:ascii="Courier" w:eastAsiaTheme="minorHAnsi" w:hAnsi="Courier"/>
          <w:sz w:val="16"/>
          <w:szCs w:val="21"/>
          <w:lang w:val="en-GB" w:eastAsia="en-US"/>
        </w:rPr>
        <w:t>Lond</w:t>
      </w:r>
      <w:proofErr w:type="spellEnd"/>
      <w:r w:rsidRPr="00BD42B7">
        <w:rPr>
          <w:rFonts w:ascii="Courier" w:eastAsiaTheme="minorHAnsi" w:hAnsi="Courier"/>
          <w:sz w:val="16"/>
          <w:szCs w:val="21"/>
          <w:lang w:val="en-GB" w:eastAsia="en-US"/>
        </w:rPr>
        <w:t>). 2014 Jan 1;126(1):75-83.</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10.1042/CS20130213. PMID: 23829494.</w:t>
      </w:r>
      <w:r w:rsidR="00794CF3" w:rsidRPr="00BD42B7">
        <w:rPr>
          <w:rFonts w:ascii="Courier" w:eastAsiaTheme="minorHAnsi" w:hAnsi="Courier"/>
          <w:sz w:val="16"/>
          <w:szCs w:val="21"/>
          <w:lang w:val="en-GB" w:eastAsia="en-US"/>
        </w:rPr>
        <w:t xml:space="preserve">  </w:t>
      </w:r>
    </w:p>
    <w:p w14:paraId="56D0036A"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325: Riley JP, Fuchs B, </w:t>
      </w:r>
      <w:proofErr w:type="spellStart"/>
      <w:r w:rsidRPr="00BD42B7">
        <w:rPr>
          <w:rFonts w:ascii="Courier" w:eastAsiaTheme="minorHAnsi" w:hAnsi="Courier"/>
          <w:sz w:val="16"/>
          <w:szCs w:val="21"/>
          <w:lang w:val="en-GB" w:eastAsia="en-US"/>
        </w:rPr>
        <w:t>Sjöberg</w:t>
      </w:r>
      <w:proofErr w:type="spellEnd"/>
      <w:r w:rsidRPr="00BD42B7">
        <w:rPr>
          <w:rFonts w:ascii="Courier" w:eastAsiaTheme="minorHAnsi" w:hAnsi="Courier"/>
          <w:sz w:val="16"/>
          <w:szCs w:val="21"/>
          <w:lang w:val="en-GB" w:eastAsia="en-US"/>
        </w:rPr>
        <w:t xml:space="preserve"> L, Nilsson GP, Karlsson L, </w:t>
      </w:r>
      <w:proofErr w:type="spellStart"/>
      <w:r w:rsidRPr="00BD42B7">
        <w:rPr>
          <w:rFonts w:ascii="Courier" w:eastAsiaTheme="minorHAnsi" w:hAnsi="Courier"/>
          <w:sz w:val="16"/>
          <w:szCs w:val="21"/>
          <w:lang w:val="en-GB" w:eastAsia="en-US"/>
        </w:rPr>
        <w:t>Dahlén</w:t>
      </w:r>
      <w:proofErr w:type="spellEnd"/>
      <w:r w:rsidRPr="00BD42B7">
        <w:rPr>
          <w:rFonts w:ascii="Courier" w:eastAsiaTheme="minorHAnsi" w:hAnsi="Courier"/>
          <w:sz w:val="16"/>
          <w:szCs w:val="21"/>
          <w:lang w:val="en-GB" w:eastAsia="en-US"/>
        </w:rPr>
        <w:t xml:space="preserve"> SE, Rao NL,</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Adner</w:t>
      </w:r>
      <w:proofErr w:type="spellEnd"/>
      <w:r w:rsidRPr="00BD42B7">
        <w:rPr>
          <w:rFonts w:ascii="Courier" w:eastAsiaTheme="minorHAnsi" w:hAnsi="Courier"/>
          <w:sz w:val="16"/>
          <w:szCs w:val="21"/>
          <w:lang w:val="en-GB" w:eastAsia="en-US"/>
        </w:rPr>
        <w:t xml:space="preserve"> M. Mast cell mediators cause early allergic bronchoconstriction in guinea-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pigs in vivo: a model of relevance to asthma. Clin Sci (</w:t>
      </w:r>
      <w:proofErr w:type="spellStart"/>
      <w:r w:rsidRPr="00BD42B7">
        <w:rPr>
          <w:rFonts w:ascii="Courier" w:eastAsiaTheme="minorHAnsi" w:hAnsi="Courier"/>
          <w:sz w:val="16"/>
          <w:szCs w:val="21"/>
          <w:lang w:val="en-GB" w:eastAsia="en-US"/>
        </w:rPr>
        <w:t>Lond</w:t>
      </w:r>
      <w:proofErr w:type="spellEnd"/>
      <w:r w:rsidRPr="00BD42B7">
        <w:rPr>
          <w:rFonts w:ascii="Courier" w:eastAsiaTheme="minorHAnsi" w:hAnsi="Courier"/>
          <w:sz w:val="16"/>
          <w:szCs w:val="21"/>
          <w:lang w:val="en-GB" w:eastAsia="en-US"/>
        </w:rPr>
        <w:t>). 2013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Dec;125(11):533-42.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10.1042/CS20130092. PMID: 23799245.</w:t>
      </w:r>
      <w:r w:rsidR="00794CF3" w:rsidRPr="00BD42B7">
        <w:rPr>
          <w:rFonts w:ascii="Courier" w:eastAsiaTheme="minorHAnsi" w:hAnsi="Courier"/>
          <w:sz w:val="16"/>
          <w:szCs w:val="21"/>
          <w:lang w:val="en-GB" w:eastAsia="en-US"/>
        </w:rPr>
        <w:t xml:space="preserve">  </w:t>
      </w:r>
    </w:p>
    <w:p w14:paraId="7D5DC073" w14:textId="10ACF8C3"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326: Guyer AC, Long AA. Long-acting anticholinergics in the treatment of asthma.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Allergy Clin Immunol. 2013 Aug;13(4):392-8.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10.1097/ACI.0b013e328362a775. PMID: 23756872.</w:t>
      </w:r>
      <w:r w:rsidR="00794CF3" w:rsidRPr="00BD42B7">
        <w:rPr>
          <w:rFonts w:ascii="Courier" w:eastAsiaTheme="minorHAnsi" w:hAnsi="Courier"/>
          <w:sz w:val="16"/>
          <w:szCs w:val="21"/>
          <w:lang w:val="en-GB" w:eastAsia="en-US"/>
        </w:rPr>
        <w:t xml:space="preserve">  </w:t>
      </w:r>
    </w:p>
    <w:p w14:paraId="7CD1C3BE" w14:textId="164F5ADE"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327: Clarke SA, </w:t>
      </w:r>
      <w:proofErr w:type="spellStart"/>
      <w:r w:rsidRPr="00BD42B7">
        <w:rPr>
          <w:rFonts w:ascii="Courier" w:eastAsiaTheme="minorHAnsi" w:hAnsi="Courier"/>
          <w:sz w:val="16"/>
          <w:szCs w:val="21"/>
          <w:lang w:val="en-GB" w:eastAsia="en-US"/>
        </w:rPr>
        <w:t>Calam</w:t>
      </w:r>
      <w:proofErr w:type="spellEnd"/>
      <w:r w:rsidRPr="00BD42B7">
        <w:rPr>
          <w:rFonts w:ascii="Courier" w:eastAsiaTheme="minorHAnsi" w:hAnsi="Courier"/>
          <w:sz w:val="16"/>
          <w:szCs w:val="21"/>
          <w:lang w:val="en-GB" w:eastAsia="en-US"/>
        </w:rPr>
        <w:t xml:space="preserve"> R, </w:t>
      </w:r>
      <w:proofErr w:type="spellStart"/>
      <w:r w:rsidRPr="00BD42B7">
        <w:rPr>
          <w:rFonts w:ascii="Courier" w:eastAsiaTheme="minorHAnsi" w:hAnsi="Courier"/>
          <w:sz w:val="16"/>
          <w:szCs w:val="21"/>
          <w:lang w:val="en-GB" w:eastAsia="en-US"/>
        </w:rPr>
        <w:t>Morawska</w:t>
      </w:r>
      <w:proofErr w:type="spellEnd"/>
      <w:r w:rsidRPr="00BD42B7">
        <w:rPr>
          <w:rFonts w:ascii="Courier" w:eastAsiaTheme="minorHAnsi" w:hAnsi="Courier"/>
          <w:sz w:val="16"/>
          <w:szCs w:val="21"/>
          <w:lang w:val="en-GB" w:eastAsia="en-US"/>
        </w:rPr>
        <w:t xml:space="preserve"> A, Sanders M. Developing web-based Triple 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'Positive Parenting Programme' for families of children with asthma. Child Care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Health Dev. 2014 Jul;40(4):492-7.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10.1111/cch.12073.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2013 May 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Erratum in: Child Care Health Dev. 2015 May;41(3):503. PMID: 23662595.</w:t>
      </w:r>
      <w:r w:rsidR="00794CF3" w:rsidRPr="00BD42B7">
        <w:rPr>
          <w:rFonts w:ascii="Courier" w:eastAsiaTheme="minorHAnsi" w:hAnsi="Courier"/>
          <w:sz w:val="16"/>
          <w:szCs w:val="21"/>
          <w:lang w:val="en-GB" w:eastAsia="en-US"/>
        </w:rPr>
        <w:t xml:space="preserve">  </w:t>
      </w:r>
    </w:p>
    <w:p w14:paraId="3479C6C9"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328: </w:t>
      </w:r>
      <w:proofErr w:type="spellStart"/>
      <w:r w:rsidRPr="00BD42B7">
        <w:rPr>
          <w:rFonts w:ascii="Courier" w:eastAsiaTheme="minorHAnsi" w:hAnsi="Courier"/>
          <w:sz w:val="16"/>
          <w:szCs w:val="21"/>
          <w:lang w:val="en-GB" w:eastAsia="en-US"/>
        </w:rPr>
        <w:t>Caffarelli</w:t>
      </w:r>
      <w:proofErr w:type="spellEnd"/>
      <w:r w:rsidRPr="00BD42B7">
        <w:rPr>
          <w:rFonts w:ascii="Courier" w:eastAsiaTheme="minorHAnsi" w:hAnsi="Courier"/>
          <w:sz w:val="16"/>
          <w:szCs w:val="21"/>
          <w:lang w:val="en-GB" w:eastAsia="en-US"/>
        </w:rPr>
        <w:t xml:space="preserve"> C, Santamaria F, </w:t>
      </w:r>
      <w:proofErr w:type="spellStart"/>
      <w:r w:rsidRPr="00BD42B7">
        <w:rPr>
          <w:rFonts w:ascii="Courier" w:eastAsiaTheme="minorHAnsi" w:hAnsi="Courier"/>
          <w:sz w:val="16"/>
          <w:szCs w:val="21"/>
          <w:lang w:val="en-GB" w:eastAsia="en-US"/>
        </w:rPr>
        <w:t>Vottero</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Bernasconi</w:t>
      </w:r>
      <w:proofErr w:type="spellEnd"/>
      <w:r w:rsidRPr="00BD42B7">
        <w:rPr>
          <w:rFonts w:ascii="Courier" w:eastAsiaTheme="minorHAnsi" w:hAnsi="Courier"/>
          <w:sz w:val="16"/>
          <w:szCs w:val="21"/>
          <w:lang w:val="en-GB" w:eastAsia="en-US"/>
        </w:rPr>
        <w:t xml:space="preserve"> S. Progress in </w:t>
      </w:r>
      <w:proofErr w:type="spellStart"/>
      <w:r w:rsidRPr="00BD42B7">
        <w:rPr>
          <w:rFonts w:ascii="Courier" w:eastAsiaTheme="minorHAnsi" w:hAnsi="Courier"/>
          <w:sz w:val="16"/>
          <w:szCs w:val="21"/>
          <w:lang w:val="en-GB" w:eastAsia="en-US"/>
        </w:rPr>
        <w:t>Pediatrics</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2012: choices in allergy, endocrinology, gastroenterology, </w:t>
      </w:r>
      <w:proofErr w:type="spellStart"/>
      <w:r w:rsidRPr="00BD42B7">
        <w:rPr>
          <w:rFonts w:ascii="Courier" w:eastAsiaTheme="minorHAnsi" w:hAnsi="Courier"/>
          <w:sz w:val="16"/>
          <w:szCs w:val="21"/>
          <w:lang w:val="en-GB" w:eastAsia="en-US"/>
        </w:rPr>
        <w:t>hematology</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infectious diseases, neurology, </w:t>
      </w:r>
      <w:proofErr w:type="gramStart"/>
      <w:r w:rsidRPr="00BD42B7">
        <w:rPr>
          <w:rFonts w:ascii="Courier" w:eastAsiaTheme="minorHAnsi" w:hAnsi="Courier"/>
          <w:sz w:val="16"/>
          <w:szCs w:val="21"/>
          <w:lang w:val="en-GB" w:eastAsia="en-US"/>
        </w:rPr>
        <w:t>nutrition</w:t>
      </w:r>
      <w:proofErr w:type="gramEnd"/>
      <w:r w:rsidRPr="00BD42B7">
        <w:rPr>
          <w:rFonts w:ascii="Courier" w:eastAsiaTheme="minorHAnsi" w:hAnsi="Courier"/>
          <w:sz w:val="16"/>
          <w:szCs w:val="21"/>
          <w:lang w:val="en-GB" w:eastAsia="en-US"/>
        </w:rPr>
        <w:t xml:space="preserve"> and respiratory tract illnesses. Ital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 </w:t>
      </w:r>
      <w:proofErr w:type="spellStart"/>
      <w:r w:rsidRPr="00BD42B7">
        <w:rPr>
          <w:rFonts w:ascii="Courier" w:eastAsiaTheme="minorHAnsi" w:hAnsi="Courier"/>
          <w:sz w:val="16"/>
          <w:szCs w:val="21"/>
          <w:lang w:val="en-GB" w:eastAsia="en-US"/>
        </w:rPr>
        <w:t>Pediatr</w:t>
      </w:r>
      <w:proofErr w:type="spellEnd"/>
      <w:r w:rsidRPr="00BD42B7">
        <w:rPr>
          <w:rFonts w:ascii="Courier" w:eastAsiaTheme="minorHAnsi" w:hAnsi="Courier"/>
          <w:sz w:val="16"/>
          <w:szCs w:val="21"/>
          <w:lang w:val="en-GB" w:eastAsia="en-US"/>
        </w:rPr>
        <w:t xml:space="preserve">. 2013 May </w:t>
      </w:r>
      <w:proofErr w:type="gramStart"/>
      <w:r w:rsidRPr="00BD42B7">
        <w:rPr>
          <w:rFonts w:ascii="Courier" w:eastAsiaTheme="minorHAnsi" w:hAnsi="Courier"/>
          <w:sz w:val="16"/>
          <w:szCs w:val="21"/>
          <w:lang w:val="en-GB" w:eastAsia="en-US"/>
        </w:rPr>
        <w:t>8;39:26</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10.1186/1824-7288-39-26. PMID: 23651601;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PMC3660281.</w:t>
      </w:r>
      <w:r w:rsidR="00794CF3" w:rsidRPr="00BD42B7">
        <w:rPr>
          <w:rFonts w:ascii="Courier" w:eastAsiaTheme="minorHAnsi" w:hAnsi="Courier"/>
          <w:sz w:val="16"/>
          <w:szCs w:val="21"/>
          <w:lang w:val="en-GB" w:eastAsia="en-US"/>
        </w:rPr>
        <w:t xml:space="preserve">  </w:t>
      </w:r>
    </w:p>
    <w:p w14:paraId="2CFA536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329: </w:t>
      </w:r>
      <w:proofErr w:type="spellStart"/>
      <w:r w:rsidRPr="00BD42B7">
        <w:rPr>
          <w:rFonts w:ascii="Courier" w:eastAsiaTheme="minorHAnsi" w:hAnsi="Courier"/>
          <w:sz w:val="16"/>
          <w:szCs w:val="21"/>
          <w:lang w:val="en-GB" w:eastAsia="en-US"/>
        </w:rPr>
        <w:t>Bollmeier</w:t>
      </w:r>
      <w:proofErr w:type="spellEnd"/>
      <w:r w:rsidRPr="00BD42B7">
        <w:rPr>
          <w:rFonts w:ascii="Courier" w:eastAsiaTheme="minorHAnsi" w:hAnsi="Courier"/>
          <w:sz w:val="16"/>
          <w:szCs w:val="21"/>
          <w:lang w:val="en-GB" w:eastAsia="en-US"/>
        </w:rPr>
        <w:t xml:space="preserve"> SG, Lee SY. The emerging role of tiotropium for patients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Ann </w:t>
      </w:r>
      <w:proofErr w:type="spellStart"/>
      <w:r w:rsidRPr="00BD42B7">
        <w:rPr>
          <w:rFonts w:ascii="Courier" w:eastAsiaTheme="minorHAnsi" w:hAnsi="Courier"/>
          <w:sz w:val="16"/>
          <w:szCs w:val="21"/>
          <w:lang w:val="en-GB" w:eastAsia="en-US"/>
        </w:rPr>
        <w:t>Pharmacother</w:t>
      </w:r>
      <w:proofErr w:type="spellEnd"/>
      <w:r w:rsidRPr="00BD42B7">
        <w:rPr>
          <w:rFonts w:ascii="Courier" w:eastAsiaTheme="minorHAnsi" w:hAnsi="Courier"/>
          <w:sz w:val="16"/>
          <w:szCs w:val="21"/>
          <w:lang w:val="en-GB" w:eastAsia="en-US"/>
        </w:rPr>
        <w:t xml:space="preserve">. 2013 May;47(5):704-13.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10.1345/aph.1R641.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2013 Apr 23. PMID: 23613100.</w:t>
      </w:r>
      <w:r w:rsidR="00794CF3" w:rsidRPr="00BD42B7">
        <w:rPr>
          <w:rFonts w:ascii="Courier" w:eastAsiaTheme="minorHAnsi" w:hAnsi="Courier"/>
          <w:sz w:val="16"/>
          <w:szCs w:val="21"/>
          <w:lang w:val="en-GB" w:eastAsia="en-US"/>
        </w:rPr>
        <w:t xml:space="preserve">  </w:t>
      </w:r>
    </w:p>
    <w:p w14:paraId="2EC1424E"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330: Rand TG, Robbins C, Rajaraman D, Sun M, Miller JD. Induction of Dectin-1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asthma-associated signal transduction pathways in RAW 264.7 cells by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triple-helical (1, 3)-β-D </w:t>
      </w:r>
      <w:proofErr w:type="gramStart"/>
      <w:r w:rsidRPr="00BD42B7">
        <w:rPr>
          <w:rFonts w:ascii="Courier" w:eastAsiaTheme="minorHAnsi" w:hAnsi="Courier"/>
          <w:sz w:val="16"/>
          <w:szCs w:val="21"/>
          <w:lang w:val="en-GB" w:eastAsia="en-US"/>
        </w:rPr>
        <w:t>glucan</w:t>
      </w:r>
      <w:proofErr w:type="gramEnd"/>
      <w:r w:rsidRPr="00BD42B7">
        <w:rPr>
          <w:rFonts w:ascii="Courier" w:eastAsiaTheme="minorHAnsi" w:hAnsi="Courier"/>
          <w:sz w:val="16"/>
          <w:szCs w:val="21"/>
          <w:lang w:val="en-GB" w:eastAsia="en-US"/>
        </w:rPr>
        <w:t xml:space="preserve">, curdlan. Arch </w:t>
      </w:r>
      <w:proofErr w:type="spellStart"/>
      <w:r w:rsidRPr="00BD42B7">
        <w:rPr>
          <w:rFonts w:ascii="Courier" w:eastAsiaTheme="minorHAnsi" w:hAnsi="Courier"/>
          <w:sz w:val="16"/>
          <w:szCs w:val="21"/>
          <w:lang w:val="en-GB" w:eastAsia="en-US"/>
        </w:rPr>
        <w:t>Toxicol</w:t>
      </w:r>
      <w:proofErr w:type="spellEnd"/>
      <w:r w:rsidRPr="00BD42B7">
        <w:rPr>
          <w:rFonts w:ascii="Courier" w:eastAsiaTheme="minorHAnsi" w:hAnsi="Courier"/>
          <w:sz w:val="16"/>
          <w:szCs w:val="21"/>
          <w:lang w:val="en-GB" w:eastAsia="en-US"/>
        </w:rPr>
        <w:t>. 2013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Oct;87(10):1841-50.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10.1007/s00204-013-1042-4.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2013 Mar 30.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23543010.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331: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 Emerging role of </w:t>
      </w:r>
      <w:proofErr w:type="gramStart"/>
      <w:r w:rsidRPr="00BD42B7">
        <w:rPr>
          <w:rFonts w:ascii="Courier" w:eastAsiaTheme="minorHAnsi" w:hAnsi="Courier"/>
          <w:sz w:val="16"/>
          <w:szCs w:val="21"/>
          <w:lang w:val="en-GB" w:eastAsia="en-US"/>
        </w:rPr>
        <w:t>long acting</w:t>
      </w:r>
      <w:proofErr w:type="gramEnd"/>
      <w:r w:rsidRPr="00BD42B7">
        <w:rPr>
          <w:rFonts w:ascii="Courier" w:eastAsiaTheme="minorHAnsi" w:hAnsi="Courier"/>
          <w:sz w:val="16"/>
          <w:szCs w:val="21"/>
          <w:lang w:val="en-GB" w:eastAsia="en-US"/>
        </w:rPr>
        <w:t xml:space="preserve"> muscarinic antagonists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Br J Clin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2014 Jan;77(1):55-62.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10.1111/bcp.12123.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23534447; PMCID: PMC3895347.</w:t>
      </w:r>
      <w:r w:rsidR="00794CF3" w:rsidRPr="00BD42B7">
        <w:rPr>
          <w:rFonts w:ascii="Courier" w:eastAsiaTheme="minorHAnsi" w:hAnsi="Courier"/>
          <w:sz w:val="16"/>
          <w:szCs w:val="21"/>
          <w:lang w:val="en-GB" w:eastAsia="en-US"/>
        </w:rPr>
        <w:t xml:space="preserve">  </w:t>
      </w:r>
    </w:p>
    <w:p w14:paraId="35500DCB"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332: Amin M, Anwar F, Naz F, Mehmood T, </w:t>
      </w:r>
      <w:proofErr w:type="spellStart"/>
      <w:r w:rsidRPr="00BD42B7">
        <w:rPr>
          <w:rFonts w:ascii="Courier" w:eastAsiaTheme="minorHAnsi" w:hAnsi="Courier"/>
          <w:sz w:val="16"/>
          <w:szCs w:val="21"/>
          <w:lang w:val="en-GB" w:eastAsia="en-US"/>
        </w:rPr>
        <w:t>Saari</w:t>
      </w:r>
      <w:proofErr w:type="spellEnd"/>
      <w:r w:rsidRPr="00BD42B7">
        <w:rPr>
          <w:rFonts w:ascii="Courier" w:eastAsiaTheme="minorHAnsi" w:hAnsi="Courier"/>
          <w:sz w:val="16"/>
          <w:szCs w:val="21"/>
          <w:lang w:val="en-GB" w:eastAsia="en-US"/>
        </w:rPr>
        <w:t xml:space="preserve"> N. Anti-Helicobacter pylori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urease inhibition activities of some traditional medicinal plants. Molecules.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2013 Feb 7;18(2):2135-49.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10.3390/molecules18022135. PMID: 23434867;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PMC6270356.</w:t>
      </w:r>
      <w:r w:rsidR="00794CF3" w:rsidRPr="00BD42B7">
        <w:rPr>
          <w:rFonts w:ascii="Courier" w:eastAsiaTheme="minorHAnsi" w:hAnsi="Courier"/>
          <w:sz w:val="16"/>
          <w:szCs w:val="21"/>
          <w:lang w:val="en-GB" w:eastAsia="en-US"/>
        </w:rPr>
        <w:t xml:space="preserve">  </w:t>
      </w:r>
    </w:p>
    <w:p w14:paraId="0CBDC6FD"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333: </w:t>
      </w:r>
      <w:proofErr w:type="spellStart"/>
      <w:r w:rsidRPr="00BD42B7">
        <w:rPr>
          <w:rFonts w:ascii="Courier" w:eastAsiaTheme="minorHAnsi" w:hAnsi="Courier"/>
          <w:sz w:val="16"/>
          <w:szCs w:val="21"/>
          <w:lang w:val="en-GB" w:eastAsia="en-US"/>
        </w:rPr>
        <w:t>Sjåheim</w:t>
      </w:r>
      <w:proofErr w:type="spellEnd"/>
      <w:r w:rsidRPr="00BD42B7">
        <w:rPr>
          <w:rFonts w:ascii="Courier" w:eastAsiaTheme="minorHAnsi" w:hAnsi="Courier"/>
          <w:sz w:val="16"/>
          <w:szCs w:val="21"/>
          <w:lang w:val="en-GB" w:eastAsia="en-US"/>
        </w:rPr>
        <w:t xml:space="preserve"> TB, </w:t>
      </w:r>
      <w:proofErr w:type="spellStart"/>
      <w:r w:rsidRPr="00BD42B7">
        <w:rPr>
          <w:rFonts w:ascii="Courier" w:eastAsiaTheme="minorHAnsi" w:hAnsi="Courier"/>
          <w:sz w:val="16"/>
          <w:szCs w:val="21"/>
          <w:lang w:val="en-GB" w:eastAsia="en-US"/>
        </w:rPr>
        <w:t>Bjørtuft</w:t>
      </w:r>
      <w:proofErr w:type="spellEnd"/>
      <w:r w:rsidRPr="00BD42B7">
        <w:rPr>
          <w:rFonts w:ascii="Courier" w:eastAsiaTheme="minorHAnsi" w:hAnsi="Courier"/>
          <w:sz w:val="16"/>
          <w:szCs w:val="21"/>
          <w:lang w:val="en-GB" w:eastAsia="en-US"/>
        </w:rPr>
        <w:t xml:space="preserve"> Ø, </w:t>
      </w:r>
      <w:proofErr w:type="spellStart"/>
      <w:r w:rsidRPr="00BD42B7">
        <w:rPr>
          <w:rFonts w:ascii="Courier" w:eastAsiaTheme="minorHAnsi" w:hAnsi="Courier"/>
          <w:sz w:val="16"/>
          <w:szCs w:val="21"/>
          <w:lang w:val="en-GB" w:eastAsia="en-US"/>
        </w:rPr>
        <w:t>Drabløs</w:t>
      </w:r>
      <w:proofErr w:type="spellEnd"/>
      <w:r w:rsidRPr="00BD42B7">
        <w:rPr>
          <w:rFonts w:ascii="Courier" w:eastAsiaTheme="minorHAnsi" w:hAnsi="Courier"/>
          <w:sz w:val="16"/>
          <w:szCs w:val="21"/>
          <w:lang w:val="en-GB" w:eastAsia="en-US"/>
        </w:rPr>
        <w:t xml:space="preserve"> PA, </w:t>
      </w:r>
      <w:proofErr w:type="spellStart"/>
      <w:r w:rsidRPr="00BD42B7">
        <w:rPr>
          <w:rFonts w:ascii="Courier" w:eastAsiaTheme="minorHAnsi" w:hAnsi="Courier"/>
          <w:sz w:val="16"/>
          <w:szCs w:val="21"/>
          <w:lang w:val="en-GB" w:eastAsia="en-US"/>
        </w:rPr>
        <w:t>Kongerud</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Halstensen</w:t>
      </w:r>
      <w:proofErr w:type="spellEnd"/>
      <w:r w:rsidRPr="00BD42B7">
        <w:rPr>
          <w:rFonts w:ascii="Courier" w:eastAsiaTheme="minorHAnsi" w:hAnsi="Courier"/>
          <w:sz w:val="16"/>
          <w:szCs w:val="21"/>
          <w:lang w:val="en-GB" w:eastAsia="en-US"/>
        </w:rPr>
        <w:t xml:space="preserve"> TS. Increased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bronchial density of CD25+Foxp3+ regulatory T cells in occupational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relationship to current smoking. </w:t>
      </w:r>
      <w:proofErr w:type="spellStart"/>
      <w:r w:rsidRPr="00BD42B7">
        <w:rPr>
          <w:rFonts w:ascii="Courier" w:eastAsiaTheme="minorHAnsi" w:hAnsi="Courier"/>
          <w:sz w:val="16"/>
          <w:szCs w:val="21"/>
          <w:lang w:val="en-GB" w:eastAsia="en-US"/>
        </w:rPr>
        <w:t>Scand</w:t>
      </w:r>
      <w:proofErr w:type="spellEnd"/>
      <w:r w:rsidRPr="00BD42B7">
        <w:rPr>
          <w:rFonts w:ascii="Courier" w:eastAsiaTheme="minorHAnsi" w:hAnsi="Courier"/>
          <w:sz w:val="16"/>
          <w:szCs w:val="21"/>
          <w:lang w:val="en-GB" w:eastAsia="en-US"/>
        </w:rPr>
        <w:t xml:space="preserve"> J Immunol. 2013 May;77(5):398-404.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10.1111/sji.12035. PMID: 23421612.</w:t>
      </w:r>
      <w:r w:rsidR="00794CF3" w:rsidRPr="00BD42B7">
        <w:rPr>
          <w:rFonts w:ascii="Courier" w:eastAsiaTheme="minorHAnsi" w:hAnsi="Courier"/>
          <w:sz w:val="16"/>
          <w:szCs w:val="21"/>
          <w:lang w:val="en-GB" w:eastAsia="en-US"/>
        </w:rPr>
        <w:t xml:space="preserve">  </w:t>
      </w:r>
    </w:p>
    <w:p w14:paraId="226A9918"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334: Newcomb DC, Boswell MG, Sherrill TP, </w:t>
      </w:r>
      <w:proofErr w:type="spellStart"/>
      <w:r w:rsidRPr="00BD42B7">
        <w:rPr>
          <w:rFonts w:ascii="Courier" w:eastAsiaTheme="minorHAnsi" w:hAnsi="Courier"/>
          <w:sz w:val="16"/>
          <w:szCs w:val="21"/>
          <w:lang w:val="en-GB" w:eastAsia="en-US"/>
        </w:rPr>
        <w:t>Polosukhin</w:t>
      </w:r>
      <w:proofErr w:type="spellEnd"/>
      <w:r w:rsidRPr="00BD42B7">
        <w:rPr>
          <w:rFonts w:ascii="Courier" w:eastAsiaTheme="minorHAnsi" w:hAnsi="Courier"/>
          <w:sz w:val="16"/>
          <w:szCs w:val="21"/>
          <w:lang w:val="en-GB" w:eastAsia="en-US"/>
        </w:rPr>
        <w:t xml:space="preserve"> VV, Boyd KL, </w:t>
      </w:r>
      <w:proofErr w:type="spellStart"/>
      <w:r w:rsidRPr="00BD42B7">
        <w:rPr>
          <w:rFonts w:ascii="Courier" w:eastAsiaTheme="minorHAnsi" w:hAnsi="Courier"/>
          <w:sz w:val="16"/>
          <w:szCs w:val="21"/>
          <w:lang w:val="en-GB" w:eastAsia="en-US"/>
        </w:rPr>
        <w:t>Goleniewska</w:t>
      </w:r>
      <w:proofErr w:type="spellEnd"/>
      <w:r w:rsidRPr="00BD42B7">
        <w:rPr>
          <w:rFonts w:ascii="Courier" w:eastAsiaTheme="minorHAnsi" w:hAnsi="Courier"/>
          <w:sz w:val="16"/>
          <w:szCs w:val="21"/>
          <w:lang w:val="en-GB" w:eastAsia="en-US"/>
        </w:rPr>
        <w:t xml:space="preserve"> 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Brody SL, </w:t>
      </w:r>
      <w:proofErr w:type="spellStart"/>
      <w:r w:rsidRPr="00BD42B7">
        <w:rPr>
          <w:rFonts w:ascii="Courier" w:eastAsiaTheme="minorHAnsi" w:hAnsi="Courier"/>
          <w:sz w:val="16"/>
          <w:szCs w:val="21"/>
          <w:lang w:val="en-GB" w:eastAsia="en-US"/>
        </w:rPr>
        <w:t>Kolls</w:t>
      </w:r>
      <w:proofErr w:type="spellEnd"/>
      <w:r w:rsidRPr="00BD42B7">
        <w:rPr>
          <w:rFonts w:ascii="Courier" w:eastAsiaTheme="minorHAnsi" w:hAnsi="Courier"/>
          <w:sz w:val="16"/>
          <w:szCs w:val="21"/>
          <w:lang w:val="en-GB" w:eastAsia="en-US"/>
        </w:rPr>
        <w:t xml:space="preserve"> JK, Adler KB, Peebles RS Jr. IL-17A induces signal transducers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activators of transcription-6-independent airway mucous cell metaplasia. Am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 Respir Cell Mol Biol. 2013 Jun;48(6):711-6.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10.1165/rcmb.2013-0017OC.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23392574; PMCID: PMC3727878.</w:t>
      </w:r>
      <w:r w:rsidR="00794CF3" w:rsidRPr="00BD42B7">
        <w:rPr>
          <w:rFonts w:ascii="Courier" w:eastAsiaTheme="minorHAnsi" w:hAnsi="Courier"/>
          <w:sz w:val="16"/>
          <w:szCs w:val="21"/>
          <w:lang w:val="en-GB" w:eastAsia="en-US"/>
        </w:rPr>
        <w:t xml:space="preserve">  </w:t>
      </w:r>
    </w:p>
    <w:p w14:paraId="258AB9F0" w14:textId="560BEC06"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335: Peters SP. Tiotropium bromide triple combination therapy improves lung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function and decreases asthma exacerbations. Evid Based Med. 2013 Oct;18(5):179.</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10.1136/eb-2012-101100.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2013 Jan 24. PMID: 23349214.</w:t>
      </w:r>
      <w:r w:rsidR="00794CF3" w:rsidRPr="00BD42B7">
        <w:rPr>
          <w:rFonts w:ascii="Courier" w:eastAsiaTheme="minorHAnsi" w:hAnsi="Courier"/>
          <w:sz w:val="16"/>
          <w:szCs w:val="21"/>
          <w:lang w:val="en-GB" w:eastAsia="en-US"/>
        </w:rPr>
        <w:t xml:space="preserve">  </w:t>
      </w:r>
    </w:p>
    <w:p w14:paraId="579BF3E2" w14:textId="14E80EC1"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336: </w:t>
      </w:r>
      <w:proofErr w:type="spellStart"/>
      <w:r w:rsidRPr="00BD42B7">
        <w:rPr>
          <w:rFonts w:ascii="Courier" w:eastAsiaTheme="minorHAnsi" w:hAnsi="Courier"/>
          <w:sz w:val="16"/>
          <w:szCs w:val="21"/>
          <w:lang w:val="en-GB" w:eastAsia="en-US"/>
        </w:rPr>
        <w:t>Zarowitz</w:t>
      </w:r>
      <w:proofErr w:type="spellEnd"/>
      <w:r w:rsidRPr="00BD42B7">
        <w:rPr>
          <w:rFonts w:ascii="Courier" w:eastAsiaTheme="minorHAnsi" w:hAnsi="Courier"/>
          <w:sz w:val="16"/>
          <w:szCs w:val="21"/>
          <w:lang w:val="en-GB" w:eastAsia="en-US"/>
        </w:rPr>
        <w:t xml:space="preserve"> BJ, O'Shea T. Chronic obstructive pulmonary disease: prevalence,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characteristics, and pharmacologic treatment in nursing home residents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cognitive impairment. J </w:t>
      </w:r>
      <w:proofErr w:type="spellStart"/>
      <w:r w:rsidRPr="00BD42B7">
        <w:rPr>
          <w:rFonts w:ascii="Courier" w:eastAsiaTheme="minorHAnsi" w:hAnsi="Courier"/>
          <w:sz w:val="16"/>
          <w:szCs w:val="21"/>
          <w:lang w:val="en-GB" w:eastAsia="en-US"/>
        </w:rPr>
        <w:t>Manag</w:t>
      </w:r>
      <w:proofErr w:type="spellEnd"/>
      <w:r w:rsidRPr="00BD42B7">
        <w:rPr>
          <w:rFonts w:ascii="Courier" w:eastAsiaTheme="minorHAnsi" w:hAnsi="Courier"/>
          <w:sz w:val="16"/>
          <w:szCs w:val="21"/>
          <w:lang w:val="en-GB" w:eastAsia="en-US"/>
        </w:rPr>
        <w:t xml:space="preserve"> Care Pharm. 2012 Oct;18(8):598-606.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10.18553/jmcp.2012.18.8.598. PMID: 23127147.</w:t>
      </w:r>
      <w:r w:rsidR="00794CF3" w:rsidRPr="00BD42B7">
        <w:rPr>
          <w:rFonts w:ascii="Courier" w:eastAsiaTheme="minorHAnsi" w:hAnsi="Courier"/>
          <w:sz w:val="16"/>
          <w:szCs w:val="21"/>
          <w:lang w:val="en-GB" w:eastAsia="en-US"/>
        </w:rPr>
        <w:t xml:space="preserve">  </w:t>
      </w:r>
    </w:p>
    <w:p w14:paraId="3C731B6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337: Adi H, Young PM, </w:t>
      </w:r>
      <w:proofErr w:type="spellStart"/>
      <w:r w:rsidRPr="00BD42B7">
        <w:rPr>
          <w:rFonts w:ascii="Courier" w:eastAsiaTheme="minorHAnsi" w:hAnsi="Courier"/>
          <w:sz w:val="16"/>
          <w:szCs w:val="21"/>
          <w:lang w:val="en-GB" w:eastAsia="en-US"/>
        </w:rPr>
        <w:t>Traini</w:t>
      </w:r>
      <w:proofErr w:type="spellEnd"/>
      <w:r w:rsidRPr="00BD42B7">
        <w:rPr>
          <w:rFonts w:ascii="Courier" w:eastAsiaTheme="minorHAnsi" w:hAnsi="Courier"/>
          <w:sz w:val="16"/>
          <w:szCs w:val="21"/>
          <w:lang w:val="en-GB" w:eastAsia="en-US"/>
        </w:rPr>
        <w:t xml:space="preserve"> D. Co-deposition of a triple therapy drug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formulation for the treatment of chronic obstructive pulmonary disease using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solution-based pressurised metered dose inhalers. J Pharm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2012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Sep;64(9):1245-53.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10.1111/j.2042-7158.2011.</w:t>
      </w:r>
      <w:proofErr w:type="gramStart"/>
      <w:r w:rsidRPr="00BD42B7">
        <w:rPr>
          <w:rFonts w:ascii="Courier" w:eastAsiaTheme="minorHAnsi" w:hAnsi="Courier"/>
          <w:sz w:val="16"/>
          <w:szCs w:val="21"/>
          <w:lang w:val="en-GB" w:eastAsia="en-US"/>
        </w:rPr>
        <w:t>01370.x.</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2011 Oct 27.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22881437.</w:t>
      </w:r>
      <w:r w:rsidR="00794CF3" w:rsidRPr="00BD42B7">
        <w:rPr>
          <w:rFonts w:ascii="Courier" w:eastAsiaTheme="minorHAnsi" w:hAnsi="Courier"/>
          <w:sz w:val="16"/>
          <w:szCs w:val="21"/>
          <w:lang w:val="en-GB" w:eastAsia="en-US"/>
        </w:rPr>
        <w:t xml:space="preserve">  </w:t>
      </w:r>
    </w:p>
    <w:p w14:paraId="1812DCD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338: Al-</w:t>
      </w:r>
      <w:proofErr w:type="spellStart"/>
      <w:r w:rsidRPr="00BD42B7">
        <w:rPr>
          <w:rFonts w:ascii="Courier" w:eastAsiaTheme="minorHAnsi" w:hAnsi="Courier"/>
          <w:sz w:val="16"/>
          <w:szCs w:val="21"/>
          <w:lang w:val="en-GB" w:eastAsia="en-US"/>
        </w:rPr>
        <w:t>Sheyab</w:t>
      </w:r>
      <w:proofErr w:type="spellEnd"/>
      <w:r w:rsidRPr="00BD42B7">
        <w:rPr>
          <w:rFonts w:ascii="Courier" w:eastAsiaTheme="minorHAnsi" w:hAnsi="Courier"/>
          <w:sz w:val="16"/>
          <w:szCs w:val="21"/>
          <w:lang w:val="en-GB" w:eastAsia="en-US"/>
        </w:rPr>
        <w:t xml:space="preserve"> NA, Gallagher R, </w:t>
      </w:r>
      <w:proofErr w:type="spellStart"/>
      <w:r w:rsidRPr="00BD42B7">
        <w:rPr>
          <w:rFonts w:ascii="Courier" w:eastAsiaTheme="minorHAnsi" w:hAnsi="Courier"/>
          <w:sz w:val="16"/>
          <w:szCs w:val="21"/>
          <w:lang w:val="en-GB" w:eastAsia="en-US"/>
        </w:rPr>
        <w:t>Roydhouse</w:t>
      </w:r>
      <w:proofErr w:type="spellEnd"/>
      <w:r w:rsidRPr="00BD42B7">
        <w:rPr>
          <w:rFonts w:ascii="Courier" w:eastAsiaTheme="minorHAnsi" w:hAnsi="Courier"/>
          <w:sz w:val="16"/>
          <w:szCs w:val="21"/>
          <w:lang w:val="en-GB" w:eastAsia="en-US"/>
        </w:rPr>
        <w:t xml:space="preserve"> JK, Crisp J, Shah S. Feasibility of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peer-led, school-based asthma education programme for adolescents in Jordan.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East </w:t>
      </w:r>
      <w:proofErr w:type="spellStart"/>
      <w:r w:rsidRPr="00BD42B7">
        <w:rPr>
          <w:rFonts w:ascii="Courier" w:eastAsiaTheme="minorHAnsi" w:hAnsi="Courier"/>
          <w:sz w:val="16"/>
          <w:szCs w:val="21"/>
          <w:lang w:val="en-GB" w:eastAsia="en-US"/>
        </w:rPr>
        <w:t>Mediterr</w:t>
      </w:r>
      <w:proofErr w:type="spellEnd"/>
      <w:r w:rsidRPr="00BD42B7">
        <w:rPr>
          <w:rFonts w:ascii="Courier" w:eastAsiaTheme="minorHAnsi" w:hAnsi="Courier"/>
          <w:sz w:val="16"/>
          <w:szCs w:val="21"/>
          <w:lang w:val="en-GB" w:eastAsia="en-US"/>
        </w:rPr>
        <w:t xml:space="preserve"> Health J. 2012 May;18(5):468-73.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10.26719/2012.18.5.468.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22764433.</w:t>
      </w:r>
      <w:r w:rsidR="00794CF3" w:rsidRPr="00BD42B7">
        <w:rPr>
          <w:rFonts w:ascii="Courier" w:eastAsiaTheme="minorHAnsi" w:hAnsi="Courier"/>
          <w:sz w:val="16"/>
          <w:szCs w:val="21"/>
          <w:lang w:val="en-GB" w:eastAsia="en-US"/>
        </w:rPr>
        <w:t xml:space="preserve">  </w:t>
      </w:r>
    </w:p>
    <w:p w14:paraId="0655C0D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339: Vollmer WM, Feldstein A, Smith DH, </w:t>
      </w:r>
      <w:proofErr w:type="spellStart"/>
      <w:r w:rsidRPr="00BD42B7">
        <w:rPr>
          <w:rFonts w:ascii="Courier" w:eastAsiaTheme="minorHAnsi" w:hAnsi="Courier"/>
          <w:sz w:val="16"/>
          <w:szCs w:val="21"/>
          <w:lang w:val="en-GB" w:eastAsia="en-US"/>
        </w:rPr>
        <w:t>Dubanoski</w:t>
      </w:r>
      <w:proofErr w:type="spellEnd"/>
      <w:r w:rsidRPr="00BD42B7">
        <w:rPr>
          <w:rFonts w:ascii="Courier" w:eastAsiaTheme="minorHAnsi" w:hAnsi="Courier"/>
          <w:sz w:val="16"/>
          <w:szCs w:val="21"/>
          <w:lang w:val="en-GB" w:eastAsia="en-US"/>
        </w:rPr>
        <w:t xml:space="preserve"> JP, Waterbury A, Schneider JL,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Clark SA, Rand C. Use of health information technology to improve medication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adherence. Am J </w:t>
      </w:r>
      <w:proofErr w:type="spellStart"/>
      <w:r w:rsidRPr="00BD42B7">
        <w:rPr>
          <w:rFonts w:ascii="Courier" w:eastAsiaTheme="minorHAnsi" w:hAnsi="Courier"/>
          <w:sz w:val="16"/>
          <w:szCs w:val="21"/>
          <w:lang w:val="en-GB" w:eastAsia="en-US"/>
        </w:rPr>
        <w:t>Manag</w:t>
      </w:r>
      <w:proofErr w:type="spellEnd"/>
      <w:r w:rsidRPr="00BD42B7">
        <w:rPr>
          <w:rFonts w:ascii="Courier" w:eastAsiaTheme="minorHAnsi" w:hAnsi="Courier"/>
          <w:sz w:val="16"/>
          <w:szCs w:val="21"/>
          <w:lang w:val="en-GB" w:eastAsia="en-US"/>
        </w:rPr>
        <w:t xml:space="preserve"> Care. 2011 Dec;17(12 Spec No.</w:t>
      </w:r>
      <w:proofErr w:type="gramStart"/>
      <w:r w:rsidRPr="00BD42B7">
        <w:rPr>
          <w:rFonts w:ascii="Courier" w:eastAsiaTheme="minorHAnsi" w:hAnsi="Courier"/>
          <w:sz w:val="16"/>
          <w:szCs w:val="21"/>
          <w:lang w:val="en-GB" w:eastAsia="en-US"/>
        </w:rPr>
        <w:t>):SP</w:t>
      </w:r>
      <w:proofErr w:type="gramEnd"/>
      <w:r w:rsidRPr="00BD42B7">
        <w:rPr>
          <w:rFonts w:ascii="Courier" w:eastAsiaTheme="minorHAnsi" w:hAnsi="Courier"/>
          <w:sz w:val="16"/>
          <w:szCs w:val="21"/>
          <w:lang w:val="en-GB" w:eastAsia="en-US"/>
        </w:rPr>
        <w:t>79-87. PMID: 22216772;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PMCID: PMC3641901.</w:t>
      </w:r>
      <w:r w:rsidR="00794CF3" w:rsidRPr="00BD42B7">
        <w:rPr>
          <w:rFonts w:ascii="Courier" w:eastAsiaTheme="minorHAnsi" w:hAnsi="Courier"/>
          <w:sz w:val="16"/>
          <w:szCs w:val="21"/>
          <w:lang w:val="en-GB" w:eastAsia="en-US"/>
        </w:rPr>
        <w:t xml:space="preserve">  </w:t>
      </w:r>
    </w:p>
    <w:p w14:paraId="59968808"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340: </w:t>
      </w:r>
      <w:proofErr w:type="spellStart"/>
      <w:r w:rsidRPr="00BD42B7">
        <w:rPr>
          <w:rFonts w:ascii="Courier" w:eastAsiaTheme="minorHAnsi" w:hAnsi="Courier"/>
          <w:sz w:val="16"/>
          <w:szCs w:val="21"/>
          <w:lang w:val="en-GB" w:eastAsia="en-US"/>
        </w:rPr>
        <w:t>MacSharry</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O'Mahony</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Shalaby</w:t>
      </w:r>
      <w:proofErr w:type="spellEnd"/>
      <w:r w:rsidRPr="00BD42B7">
        <w:rPr>
          <w:rFonts w:ascii="Courier" w:eastAsiaTheme="minorHAnsi" w:hAnsi="Courier"/>
          <w:sz w:val="16"/>
          <w:szCs w:val="21"/>
          <w:lang w:val="en-GB" w:eastAsia="en-US"/>
        </w:rPr>
        <w:t xml:space="preserve"> KH, </w:t>
      </w:r>
      <w:proofErr w:type="spellStart"/>
      <w:r w:rsidRPr="00BD42B7">
        <w:rPr>
          <w:rFonts w:ascii="Courier" w:eastAsiaTheme="minorHAnsi" w:hAnsi="Courier"/>
          <w:sz w:val="16"/>
          <w:szCs w:val="21"/>
          <w:lang w:val="en-GB" w:eastAsia="en-US"/>
        </w:rPr>
        <w:t>Sheil</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Karmouty</w:t>
      </w:r>
      <w:proofErr w:type="spellEnd"/>
      <w:r w:rsidRPr="00BD42B7">
        <w:rPr>
          <w:rFonts w:ascii="Courier" w:eastAsiaTheme="minorHAnsi" w:hAnsi="Courier"/>
          <w:sz w:val="16"/>
          <w:szCs w:val="21"/>
          <w:lang w:val="en-GB" w:eastAsia="en-US"/>
        </w:rPr>
        <w:t>-Quintana H, Shanahan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 Martin JG. Immunomodulatory effects of feeding with Bifidobacterium longum 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allergen-induced lung inflammation in the mouse.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2012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Aug;25(4):325-34.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10.1016/j.pupt.2012.05.011.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2012 Jun 13.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22705947.</w:t>
      </w:r>
      <w:r w:rsidR="00794CF3" w:rsidRPr="00BD42B7">
        <w:rPr>
          <w:rFonts w:ascii="Courier" w:eastAsiaTheme="minorHAnsi" w:hAnsi="Courier"/>
          <w:sz w:val="16"/>
          <w:szCs w:val="21"/>
          <w:lang w:val="en-GB" w:eastAsia="en-US"/>
        </w:rPr>
        <w:t xml:space="preserve">  </w:t>
      </w:r>
    </w:p>
    <w:p w14:paraId="78E37B3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341: </w:t>
      </w:r>
      <w:proofErr w:type="spellStart"/>
      <w:r w:rsidRPr="00BD42B7">
        <w:rPr>
          <w:rFonts w:ascii="Courier" w:eastAsiaTheme="minorHAnsi" w:hAnsi="Courier"/>
          <w:sz w:val="16"/>
          <w:szCs w:val="21"/>
          <w:lang w:val="en-GB" w:eastAsia="en-US"/>
        </w:rPr>
        <w:t>Bjerg</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Lundbäck</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Lötvall</w:t>
      </w:r>
      <w:proofErr w:type="spellEnd"/>
      <w:r w:rsidRPr="00BD42B7">
        <w:rPr>
          <w:rFonts w:ascii="Courier" w:eastAsiaTheme="minorHAnsi" w:hAnsi="Courier"/>
          <w:sz w:val="16"/>
          <w:szCs w:val="21"/>
          <w:lang w:val="en-GB" w:eastAsia="en-US"/>
        </w:rPr>
        <w:t xml:space="preserve"> J. The future of combining inhaled drugs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COPD.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2012 Jun;12(3):252-5.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10.1016/j.coph.2012.03.004.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2012 Mar 30. PMID: 22465638.</w:t>
      </w:r>
      <w:r w:rsidR="00794CF3" w:rsidRPr="00BD42B7">
        <w:rPr>
          <w:rFonts w:ascii="Courier" w:eastAsiaTheme="minorHAnsi" w:hAnsi="Courier"/>
          <w:sz w:val="16"/>
          <w:szCs w:val="21"/>
          <w:lang w:val="en-GB" w:eastAsia="en-US"/>
        </w:rPr>
        <w:t xml:space="preserve">  </w:t>
      </w:r>
    </w:p>
    <w:p w14:paraId="151723B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342: Soler-Cataluña JJ, </w:t>
      </w:r>
      <w:proofErr w:type="spellStart"/>
      <w:r w:rsidRPr="00BD42B7">
        <w:rPr>
          <w:rFonts w:ascii="Courier" w:eastAsiaTheme="minorHAnsi" w:hAnsi="Courier"/>
          <w:sz w:val="16"/>
          <w:szCs w:val="21"/>
          <w:lang w:val="en-GB" w:eastAsia="en-US"/>
        </w:rPr>
        <w:t>Cosío</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Izquierdo</w:t>
      </w:r>
      <w:proofErr w:type="spellEnd"/>
      <w:r w:rsidRPr="00BD42B7">
        <w:rPr>
          <w:rFonts w:ascii="Courier" w:eastAsiaTheme="minorHAnsi" w:hAnsi="Courier"/>
          <w:sz w:val="16"/>
          <w:szCs w:val="21"/>
          <w:lang w:val="en-GB" w:eastAsia="en-US"/>
        </w:rPr>
        <w:t xml:space="preserve"> JL, López-Campos JL, Marín JM, Agüero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 </w:t>
      </w:r>
      <w:proofErr w:type="spellStart"/>
      <w:r w:rsidRPr="00BD42B7">
        <w:rPr>
          <w:rFonts w:ascii="Courier" w:eastAsiaTheme="minorHAnsi" w:hAnsi="Courier"/>
          <w:sz w:val="16"/>
          <w:szCs w:val="21"/>
          <w:lang w:val="en-GB" w:eastAsia="en-US"/>
        </w:rPr>
        <w:t>Baloira</w:t>
      </w:r>
      <w:proofErr w:type="spellEnd"/>
      <w:r w:rsidRPr="00BD42B7">
        <w:rPr>
          <w:rFonts w:ascii="Courier" w:eastAsiaTheme="minorHAnsi" w:hAnsi="Courier"/>
          <w:sz w:val="16"/>
          <w:szCs w:val="21"/>
          <w:lang w:val="en-GB" w:eastAsia="en-US"/>
        </w:rPr>
        <w:t xml:space="preserve"> A, Carrizo S, Esteban C, </w:t>
      </w:r>
      <w:proofErr w:type="spellStart"/>
      <w:r w:rsidRPr="00BD42B7">
        <w:rPr>
          <w:rFonts w:ascii="Courier" w:eastAsiaTheme="minorHAnsi" w:hAnsi="Courier"/>
          <w:sz w:val="16"/>
          <w:szCs w:val="21"/>
          <w:lang w:val="en-GB" w:eastAsia="en-US"/>
        </w:rPr>
        <w:t>Galdiz</w:t>
      </w:r>
      <w:proofErr w:type="spellEnd"/>
      <w:r w:rsidRPr="00BD42B7">
        <w:rPr>
          <w:rFonts w:ascii="Courier" w:eastAsiaTheme="minorHAnsi" w:hAnsi="Courier"/>
          <w:sz w:val="16"/>
          <w:szCs w:val="21"/>
          <w:lang w:val="en-GB" w:eastAsia="en-US"/>
        </w:rPr>
        <w:t xml:space="preserve"> JB, González MC, Miravitlles M, </w:t>
      </w:r>
      <w:proofErr w:type="spellStart"/>
      <w:r w:rsidRPr="00BD42B7">
        <w:rPr>
          <w:rFonts w:ascii="Courier" w:eastAsiaTheme="minorHAnsi" w:hAnsi="Courier"/>
          <w:sz w:val="16"/>
          <w:szCs w:val="21"/>
          <w:lang w:val="en-GB" w:eastAsia="en-US"/>
        </w:rPr>
        <w:t>Monsó</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 Montemayor T, </w:t>
      </w:r>
      <w:proofErr w:type="spellStart"/>
      <w:r w:rsidRPr="00BD42B7">
        <w:rPr>
          <w:rFonts w:ascii="Courier" w:eastAsiaTheme="minorHAnsi" w:hAnsi="Courier"/>
          <w:sz w:val="16"/>
          <w:szCs w:val="21"/>
          <w:lang w:val="en-GB" w:eastAsia="en-US"/>
        </w:rPr>
        <w:t>Morera</w:t>
      </w:r>
      <w:proofErr w:type="spellEnd"/>
      <w:r w:rsidRPr="00BD42B7">
        <w:rPr>
          <w:rFonts w:ascii="Courier" w:eastAsiaTheme="minorHAnsi" w:hAnsi="Courier"/>
          <w:sz w:val="16"/>
          <w:szCs w:val="21"/>
          <w:lang w:val="en-GB" w:eastAsia="en-US"/>
        </w:rPr>
        <w:t xml:space="preserve"> J, Ortega F, </w:t>
      </w:r>
      <w:proofErr w:type="spellStart"/>
      <w:r w:rsidRPr="00BD42B7">
        <w:rPr>
          <w:rFonts w:ascii="Courier" w:eastAsiaTheme="minorHAnsi" w:hAnsi="Courier"/>
          <w:sz w:val="16"/>
          <w:szCs w:val="21"/>
          <w:lang w:val="en-GB" w:eastAsia="en-US"/>
        </w:rPr>
        <w:t>Peces</w:t>
      </w:r>
      <w:proofErr w:type="spellEnd"/>
      <w:r w:rsidRPr="00BD42B7">
        <w:rPr>
          <w:rFonts w:ascii="Courier" w:eastAsiaTheme="minorHAnsi" w:hAnsi="Courier"/>
          <w:sz w:val="16"/>
          <w:szCs w:val="21"/>
          <w:lang w:val="en-GB" w:eastAsia="en-US"/>
        </w:rPr>
        <w:t>-Barba G, Puente L, Rodríguez JM, Sala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 </w:t>
      </w:r>
      <w:proofErr w:type="spellStart"/>
      <w:r w:rsidRPr="00BD42B7">
        <w:rPr>
          <w:rFonts w:ascii="Courier" w:eastAsiaTheme="minorHAnsi" w:hAnsi="Courier"/>
          <w:sz w:val="16"/>
          <w:szCs w:val="21"/>
          <w:lang w:val="en-GB" w:eastAsia="en-US"/>
        </w:rPr>
        <w:t>Sauleda</w:t>
      </w:r>
      <w:proofErr w:type="spellEnd"/>
      <w:r w:rsidRPr="00BD42B7">
        <w:rPr>
          <w:rFonts w:ascii="Courier" w:eastAsiaTheme="minorHAnsi" w:hAnsi="Courier"/>
          <w:sz w:val="16"/>
          <w:szCs w:val="21"/>
          <w:lang w:val="en-GB" w:eastAsia="en-US"/>
        </w:rPr>
        <w:t xml:space="preserve"> J, Soriano JB, Viejo JL. Consensus document on the overlap phenotype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COPD-asthma in COPD. Arch </w:t>
      </w:r>
      <w:proofErr w:type="spellStart"/>
      <w:r w:rsidRPr="00BD42B7">
        <w:rPr>
          <w:rFonts w:ascii="Courier" w:eastAsiaTheme="minorHAnsi" w:hAnsi="Courier"/>
          <w:sz w:val="16"/>
          <w:szCs w:val="21"/>
          <w:lang w:val="en-GB" w:eastAsia="en-US"/>
        </w:rPr>
        <w:t>Bronconeumol</w:t>
      </w:r>
      <w:proofErr w:type="spellEnd"/>
      <w:r w:rsidRPr="00BD42B7">
        <w:rPr>
          <w:rFonts w:ascii="Courier" w:eastAsiaTheme="minorHAnsi" w:hAnsi="Courier"/>
          <w:sz w:val="16"/>
          <w:szCs w:val="21"/>
          <w:lang w:val="en-GB" w:eastAsia="en-US"/>
        </w:rPr>
        <w:t>. 2012 Sep;48(9):331-7. English, Spanish.</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10.1016/j.arbres.2011.12.009.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2012 Feb 15. PMID: 22341911.</w:t>
      </w:r>
      <w:r w:rsidR="00794CF3" w:rsidRPr="00BD42B7">
        <w:rPr>
          <w:rFonts w:ascii="Courier" w:eastAsiaTheme="minorHAnsi" w:hAnsi="Courier"/>
          <w:sz w:val="16"/>
          <w:szCs w:val="21"/>
          <w:lang w:val="en-GB" w:eastAsia="en-US"/>
        </w:rPr>
        <w:t xml:space="preserve">  </w:t>
      </w:r>
    </w:p>
    <w:p w14:paraId="1E829D6A"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343: Hirsch R, Deng H, </w:t>
      </w:r>
      <w:proofErr w:type="spellStart"/>
      <w:r w:rsidRPr="00BD42B7">
        <w:rPr>
          <w:rFonts w:ascii="Courier" w:eastAsiaTheme="minorHAnsi" w:hAnsi="Courier"/>
          <w:sz w:val="16"/>
          <w:szCs w:val="21"/>
          <w:lang w:val="en-GB" w:eastAsia="en-US"/>
        </w:rPr>
        <w:t>Laohachai</w:t>
      </w:r>
      <w:proofErr w:type="spellEnd"/>
      <w:r w:rsidRPr="00BD42B7">
        <w:rPr>
          <w:rFonts w:ascii="Courier" w:eastAsiaTheme="minorHAnsi" w:hAnsi="Courier"/>
          <w:sz w:val="16"/>
          <w:szCs w:val="21"/>
          <w:lang w:val="en-GB" w:eastAsia="en-US"/>
        </w:rPr>
        <w:t xml:space="preserve"> MN. Azithromycin in periodontal treatment: more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than an antibiotic. J Periodontal Res. 2012 Apr;47(2):137-48.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10.1111/j.1600-0765.2011.</w:t>
      </w:r>
      <w:proofErr w:type="gramStart"/>
      <w:r w:rsidRPr="00BD42B7">
        <w:rPr>
          <w:rFonts w:ascii="Courier" w:eastAsiaTheme="minorHAnsi" w:hAnsi="Courier"/>
          <w:sz w:val="16"/>
          <w:szCs w:val="21"/>
          <w:lang w:val="en-GB" w:eastAsia="en-US"/>
        </w:rPr>
        <w:t>01418.x.</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2011 Nov 4. PMID: 22050485.</w:t>
      </w:r>
      <w:r w:rsidR="00794CF3" w:rsidRPr="00BD42B7">
        <w:rPr>
          <w:rFonts w:ascii="Courier" w:eastAsiaTheme="minorHAnsi" w:hAnsi="Courier"/>
          <w:sz w:val="16"/>
          <w:szCs w:val="21"/>
          <w:lang w:val="en-GB" w:eastAsia="en-US"/>
        </w:rPr>
        <w:t xml:space="preserve">  </w:t>
      </w:r>
    </w:p>
    <w:p w14:paraId="3C9E27E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344: </w:t>
      </w:r>
      <w:proofErr w:type="spellStart"/>
      <w:r w:rsidRPr="00BD42B7">
        <w:rPr>
          <w:rFonts w:ascii="Courier" w:eastAsiaTheme="minorHAnsi" w:hAnsi="Courier"/>
          <w:sz w:val="16"/>
          <w:szCs w:val="21"/>
          <w:lang w:val="en-GB" w:eastAsia="en-US"/>
        </w:rPr>
        <w:t>Lechuga</w:t>
      </w:r>
      <w:proofErr w:type="spellEnd"/>
      <w:r w:rsidRPr="00BD42B7">
        <w:rPr>
          <w:rFonts w:ascii="Courier" w:eastAsiaTheme="minorHAnsi" w:hAnsi="Courier"/>
          <w:sz w:val="16"/>
          <w:szCs w:val="21"/>
          <w:lang w:val="en-GB" w:eastAsia="en-US"/>
        </w:rPr>
        <w:t xml:space="preserve">-Ballesteros D, </w:t>
      </w:r>
      <w:proofErr w:type="spellStart"/>
      <w:r w:rsidRPr="00BD42B7">
        <w:rPr>
          <w:rFonts w:ascii="Courier" w:eastAsiaTheme="minorHAnsi" w:hAnsi="Courier"/>
          <w:sz w:val="16"/>
          <w:szCs w:val="21"/>
          <w:lang w:val="en-GB" w:eastAsia="en-US"/>
        </w:rPr>
        <w:t>Noga</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Vehring</w:t>
      </w:r>
      <w:proofErr w:type="spellEnd"/>
      <w:r w:rsidRPr="00BD42B7">
        <w:rPr>
          <w:rFonts w:ascii="Courier" w:eastAsiaTheme="minorHAnsi" w:hAnsi="Courier"/>
          <w:sz w:val="16"/>
          <w:szCs w:val="21"/>
          <w:lang w:val="en-GB" w:eastAsia="en-US"/>
        </w:rPr>
        <w:t xml:space="preserve"> R, Cummings RH, Dwivedi SK. Novel</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cosuspension</w:t>
      </w:r>
      <w:proofErr w:type="spellEnd"/>
      <w:r w:rsidRPr="00BD42B7">
        <w:rPr>
          <w:rFonts w:ascii="Courier" w:eastAsiaTheme="minorHAnsi" w:hAnsi="Courier"/>
          <w:sz w:val="16"/>
          <w:szCs w:val="21"/>
          <w:lang w:val="en-GB" w:eastAsia="en-US"/>
        </w:rPr>
        <w:t xml:space="preserve"> metered-dose inhalers for the combination therapy of chronic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obstructive pulmonary disease and asthma. Future Med Chem. 2011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Oct;3(13):1703-18.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10.4155/fmc.11.133. PMID: 21942257.</w:t>
      </w:r>
      <w:r w:rsidR="00794CF3" w:rsidRPr="00BD42B7">
        <w:rPr>
          <w:rFonts w:ascii="Courier" w:eastAsiaTheme="minorHAnsi" w:hAnsi="Courier"/>
          <w:sz w:val="16"/>
          <w:szCs w:val="21"/>
          <w:lang w:val="en-GB" w:eastAsia="en-US"/>
        </w:rPr>
        <w:t xml:space="preserve">  </w:t>
      </w:r>
    </w:p>
    <w:p w14:paraId="5426F628"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345: Banerjee ER. Triple selectin knockout (ELP-/-) mice fail to develop OVA-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induced acute asthma phenotype. J </w:t>
      </w:r>
      <w:proofErr w:type="spellStart"/>
      <w:r w:rsidRPr="00BD42B7">
        <w:rPr>
          <w:rFonts w:ascii="Courier" w:eastAsiaTheme="minorHAnsi" w:hAnsi="Courier"/>
          <w:sz w:val="16"/>
          <w:szCs w:val="21"/>
          <w:lang w:val="en-GB" w:eastAsia="en-US"/>
        </w:rPr>
        <w:t>Inflamm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Lond</w:t>
      </w:r>
      <w:proofErr w:type="spellEnd"/>
      <w:r w:rsidRPr="00BD42B7">
        <w:rPr>
          <w:rFonts w:ascii="Courier" w:eastAsiaTheme="minorHAnsi" w:hAnsi="Courier"/>
          <w:sz w:val="16"/>
          <w:szCs w:val="21"/>
          <w:lang w:val="en-GB" w:eastAsia="en-US"/>
        </w:rPr>
        <w:t xml:space="preserve">). 2011 Aug </w:t>
      </w:r>
      <w:proofErr w:type="gramStart"/>
      <w:r w:rsidRPr="00BD42B7">
        <w:rPr>
          <w:rFonts w:ascii="Courier" w:eastAsiaTheme="minorHAnsi" w:hAnsi="Courier"/>
          <w:sz w:val="16"/>
          <w:szCs w:val="21"/>
          <w:lang w:val="en-GB" w:eastAsia="en-US"/>
        </w:rPr>
        <w:t>11;8:19</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10.1186/1476-9255-8-19. PMID: 21835035; PMCID: PMC3170177.</w:t>
      </w:r>
      <w:r w:rsidR="00794CF3" w:rsidRPr="00BD42B7">
        <w:rPr>
          <w:rFonts w:ascii="Courier" w:eastAsiaTheme="minorHAnsi" w:hAnsi="Courier"/>
          <w:sz w:val="16"/>
          <w:szCs w:val="21"/>
          <w:lang w:val="en-GB" w:eastAsia="en-US"/>
        </w:rPr>
        <w:t xml:space="preserve">  </w:t>
      </w:r>
    </w:p>
    <w:p w14:paraId="207D268D"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346: Feng L, Zhang Y, Chen R, Hao Y. The Chinese version of the </w:t>
      </w:r>
      <w:proofErr w:type="spellStart"/>
      <w:r w:rsidRPr="00BD42B7">
        <w:rPr>
          <w:rFonts w:ascii="Courier" w:eastAsiaTheme="minorHAnsi" w:hAnsi="Courier"/>
          <w:sz w:val="16"/>
          <w:szCs w:val="21"/>
          <w:lang w:val="en-GB" w:eastAsia="en-US"/>
        </w:rPr>
        <w:t>Pediatric</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Quality of Life Inventory™ (</w:t>
      </w:r>
      <w:proofErr w:type="spellStart"/>
      <w:r w:rsidRPr="00BD42B7">
        <w:rPr>
          <w:rFonts w:ascii="Courier" w:eastAsiaTheme="minorHAnsi" w:hAnsi="Courier"/>
          <w:sz w:val="16"/>
          <w:szCs w:val="21"/>
          <w:lang w:val="en-GB" w:eastAsia="en-US"/>
        </w:rPr>
        <w:t>PedsQL</w:t>
      </w:r>
      <w:proofErr w:type="spellEnd"/>
      <w:r w:rsidRPr="00BD42B7">
        <w:rPr>
          <w:rFonts w:ascii="Courier" w:eastAsiaTheme="minorHAnsi" w:hAnsi="Courier"/>
          <w:sz w:val="16"/>
          <w:szCs w:val="21"/>
          <w:lang w:val="en-GB" w:eastAsia="en-US"/>
        </w:rPr>
        <w:t>™) 3.0 Asthma Module: reliability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validity. Health Qual Life Outcomes. 2011 Aug </w:t>
      </w:r>
      <w:proofErr w:type="gramStart"/>
      <w:r w:rsidRPr="00BD42B7">
        <w:rPr>
          <w:rFonts w:ascii="Courier" w:eastAsiaTheme="minorHAnsi" w:hAnsi="Courier"/>
          <w:sz w:val="16"/>
          <w:szCs w:val="21"/>
          <w:lang w:val="en-GB" w:eastAsia="en-US"/>
        </w:rPr>
        <w:t>7;9:64</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10.1186/1477-7525-9-64. PMID: 21819618; PMCID: PMC3161836.</w:t>
      </w:r>
      <w:r w:rsidR="00794CF3" w:rsidRPr="00BD42B7">
        <w:rPr>
          <w:rFonts w:ascii="Courier" w:eastAsiaTheme="minorHAnsi" w:hAnsi="Courier"/>
          <w:sz w:val="16"/>
          <w:szCs w:val="21"/>
          <w:lang w:val="en-GB" w:eastAsia="en-US"/>
        </w:rPr>
        <w:t xml:space="preserve">  </w:t>
      </w:r>
    </w:p>
    <w:p w14:paraId="54C29705" w14:textId="75BE4C2C"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347: Short PM, Williamson PA, Elder DHJ,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SIW, Schembri S,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The impact of tiotropium on mortality and exacerbations when added to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corticosteroids and long-acting β-agonist therapy in COPD. Chest. 2012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Jan;141(1):81-86.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10.1378/chest.11-0038.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2011 Jul 28. PMID: 21799028.</w:t>
      </w:r>
      <w:r w:rsidR="00794CF3" w:rsidRPr="00BD42B7">
        <w:rPr>
          <w:rFonts w:ascii="Courier" w:eastAsiaTheme="minorHAnsi" w:hAnsi="Courier"/>
          <w:sz w:val="16"/>
          <w:szCs w:val="21"/>
          <w:lang w:val="en-GB" w:eastAsia="en-US"/>
        </w:rPr>
        <w:t xml:space="preserve">  </w:t>
      </w:r>
    </w:p>
    <w:p w14:paraId="416D8E5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348: Hagan JB, Taylor RL, Kita H, Singh RJ. Analysis of fluticasone propionate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 induced sputum by mass spectrometry. Allergy Asthma Proc. 2011 Jul-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Aug;32(4):18-21.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10.2500/aap.2011.32.3454. PMID: 21781401.</w:t>
      </w:r>
      <w:r w:rsidR="00794CF3" w:rsidRPr="00BD42B7">
        <w:rPr>
          <w:rFonts w:ascii="Courier" w:eastAsiaTheme="minorHAnsi" w:hAnsi="Courier"/>
          <w:sz w:val="16"/>
          <w:szCs w:val="21"/>
          <w:lang w:val="en-GB" w:eastAsia="en-US"/>
        </w:rPr>
        <w:t xml:space="preserve">  </w:t>
      </w:r>
    </w:p>
    <w:p w14:paraId="5CCBCE38"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349: Barnes PJ. Triple inhalers for obstructive airways disease: will they be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useful? Expert Rev Respir Med. 2011 Jun;5(3):297-300.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10.1586/ers.11.26.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21702649.</w:t>
      </w:r>
      <w:r w:rsidR="00794CF3" w:rsidRPr="00BD42B7">
        <w:rPr>
          <w:rFonts w:ascii="Courier" w:eastAsiaTheme="minorHAnsi" w:hAnsi="Courier"/>
          <w:sz w:val="16"/>
          <w:szCs w:val="21"/>
          <w:lang w:val="en-GB" w:eastAsia="en-US"/>
        </w:rPr>
        <w:t xml:space="preserve">  </w:t>
      </w:r>
    </w:p>
    <w:p w14:paraId="3709C7CE" w14:textId="0D42F55E"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350: Sung CC, Chi H, Chiu NC, Huang DT, Weng LC, Wang NY, Huang FY. Viral</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etiology</w:t>
      </w:r>
      <w:proofErr w:type="spellEnd"/>
      <w:r w:rsidRPr="00BD42B7">
        <w:rPr>
          <w:rFonts w:ascii="Courier" w:eastAsiaTheme="minorHAnsi" w:hAnsi="Courier"/>
          <w:sz w:val="16"/>
          <w:szCs w:val="21"/>
          <w:lang w:val="en-GB" w:eastAsia="en-US"/>
        </w:rPr>
        <w:t xml:space="preserve"> of acute lower respiratory tract infections in hospitalized young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children in Northern Taiwan. J </w:t>
      </w:r>
      <w:proofErr w:type="spellStart"/>
      <w:r w:rsidRPr="00BD42B7">
        <w:rPr>
          <w:rFonts w:ascii="Courier" w:eastAsiaTheme="minorHAnsi" w:hAnsi="Courier"/>
          <w:sz w:val="16"/>
          <w:szCs w:val="21"/>
          <w:lang w:val="en-GB" w:eastAsia="en-US"/>
        </w:rPr>
        <w:t>Microbiol</w:t>
      </w:r>
      <w:proofErr w:type="spellEnd"/>
      <w:r w:rsidRPr="00BD42B7">
        <w:rPr>
          <w:rFonts w:ascii="Courier" w:eastAsiaTheme="minorHAnsi" w:hAnsi="Courier"/>
          <w:sz w:val="16"/>
          <w:szCs w:val="21"/>
          <w:lang w:val="en-GB" w:eastAsia="en-US"/>
        </w:rPr>
        <w:t xml:space="preserve"> Immunol Infect. 2011 Jun;44(3):184-90.</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10.1016/j.jmii.2011.01.025.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2011 Jan 18. PMID: 21524612; PMCID: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PMC7105033.</w:t>
      </w:r>
      <w:r w:rsidR="00794CF3" w:rsidRPr="00BD42B7">
        <w:rPr>
          <w:rFonts w:ascii="Courier" w:eastAsiaTheme="minorHAnsi" w:hAnsi="Courier"/>
          <w:sz w:val="16"/>
          <w:szCs w:val="21"/>
          <w:lang w:val="en-GB" w:eastAsia="en-US"/>
        </w:rPr>
        <w:t xml:space="preserve">  </w:t>
      </w:r>
    </w:p>
    <w:p w14:paraId="717E6CEE" w14:textId="1A25CBD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351: Saini B, Shah S, </w:t>
      </w:r>
      <w:proofErr w:type="spellStart"/>
      <w:r w:rsidRPr="00BD42B7">
        <w:rPr>
          <w:rFonts w:ascii="Courier" w:eastAsiaTheme="minorHAnsi" w:hAnsi="Courier"/>
          <w:sz w:val="16"/>
          <w:szCs w:val="21"/>
          <w:lang w:val="en-GB" w:eastAsia="en-US"/>
        </w:rPr>
        <w:t>Kearey</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Bosnic-Anticevich</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Grootjans</w:t>
      </w:r>
      <w:proofErr w:type="spellEnd"/>
      <w:r w:rsidRPr="00BD42B7">
        <w:rPr>
          <w:rFonts w:ascii="Courier" w:eastAsiaTheme="minorHAnsi" w:hAnsi="Courier"/>
          <w:sz w:val="16"/>
          <w:szCs w:val="21"/>
          <w:lang w:val="en-GB" w:eastAsia="en-US"/>
        </w:rPr>
        <w:t xml:space="preserve"> J, Armour C. 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interprofessional learning module on asthma health promotion. Am J Pharm Educ.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2011 Mar 10;75(2):30.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10.5688/ajpe75230. PMID: 21519420; PMCID: PMC3073104.</w:t>
      </w:r>
      <w:r w:rsidR="00794CF3" w:rsidRPr="00BD42B7">
        <w:rPr>
          <w:rFonts w:ascii="Courier" w:eastAsiaTheme="minorHAnsi" w:hAnsi="Courier"/>
          <w:sz w:val="16"/>
          <w:szCs w:val="21"/>
          <w:lang w:val="en-GB" w:eastAsia="en-US"/>
        </w:rPr>
        <w:t xml:space="preserve">  </w:t>
      </w:r>
    </w:p>
    <w:p w14:paraId="1800DDE2"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352: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Segreti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Bettoncelli</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Calzetta</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Cricelli</w:t>
      </w:r>
      <w:proofErr w:type="spellEnd"/>
      <w:r w:rsidRPr="00BD42B7">
        <w:rPr>
          <w:rFonts w:ascii="Courier" w:eastAsiaTheme="minorHAnsi" w:hAnsi="Courier"/>
          <w:sz w:val="16"/>
          <w:szCs w:val="21"/>
          <w:lang w:val="en-GB" w:eastAsia="en-US"/>
        </w:rPr>
        <w:t xml:space="preserve"> C, </w:t>
      </w:r>
      <w:proofErr w:type="spellStart"/>
      <w:r w:rsidRPr="00BD42B7">
        <w:rPr>
          <w:rFonts w:ascii="Courier" w:eastAsiaTheme="minorHAnsi" w:hAnsi="Courier"/>
          <w:sz w:val="16"/>
          <w:szCs w:val="21"/>
          <w:lang w:val="en-GB" w:eastAsia="en-US"/>
        </w:rPr>
        <w:t>Pasqua</w:t>
      </w:r>
      <w:proofErr w:type="spellEnd"/>
      <w:r w:rsidRPr="00BD42B7">
        <w:rPr>
          <w:rFonts w:ascii="Courier" w:eastAsiaTheme="minorHAnsi" w:hAnsi="Courier"/>
          <w:sz w:val="16"/>
          <w:szCs w:val="21"/>
          <w:lang w:val="en-GB" w:eastAsia="en-US"/>
        </w:rPr>
        <w:t xml:space="preserve"> F,</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Rogliani</w:t>
      </w:r>
      <w:proofErr w:type="spellEnd"/>
      <w:r w:rsidRPr="00BD42B7">
        <w:rPr>
          <w:rFonts w:ascii="Courier" w:eastAsiaTheme="minorHAnsi" w:hAnsi="Courier"/>
          <w:sz w:val="16"/>
          <w:szCs w:val="21"/>
          <w:lang w:val="en-GB" w:eastAsia="en-US"/>
        </w:rPr>
        <w:t xml:space="preserve"> P. Change in asthma and COPD prescribing by Italian general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practitioners between 2006 and 2008. Prim Care Respir J. 2011 Sep;20(3):291-8.</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10.4104/pcrj.2011.00033. PMID: 21509419; PMCID: PMC6549849.</w:t>
      </w:r>
      <w:r w:rsidR="00794CF3" w:rsidRPr="00BD42B7">
        <w:rPr>
          <w:rFonts w:ascii="Courier" w:eastAsiaTheme="minorHAnsi" w:hAnsi="Courier"/>
          <w:sz w:val="16"/>
          <w:szCs w:val="21"/>
          <w:lang w:val="en-GB" w:eastAsia="en-US"/>
        </w:rPr>
        <w:t xml:space="preserve">  </w:t>
      </w:r>
    </w:p>
    <w:p w14:paraId="21029F41" w14:textId="4B3DAC1E"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353: Jonas DE, Wines RCM, </w:t>
      </w:r>
      <w:proofErr w:type="spellStart"/>
      <w:r w:rsidRPr="00BD42B7">
        <w:rPr>
          <w:rFonts w:ascii="Courier" w:eastAsiaTheme="minorHAnsi" w:hAnsi="Courier"/>
          <w:sz w:val="16"/>
          <w:szCs w:val="21"/>
          <w:lang w:val="en-GB" w:eastAsia="en-US"/>
        </w:rPr>
        <w:t>DelMonte</w:t>
      </w:r>
      <w:proofErr w:type="spellEnd"/>
      <w:r w:rsidRPr="00BD42B7">
        <w:rPr>
          <w:rFonts w:ascii="Courier" w:eastAsiaTheme="minorHAnsi" w:hAnsi="Courier"/>
          <w:sz w:val="16"/>
          <w:szCs w:val="21"/>
          <w:lang w:val="en-GB" w:eastAsia="en-US"/>
        </w:rPr>
        <w:t xml:space="preserve"> M, Amick HR, Wilkins TM, </w:t>
      </w:r>
      <w:proofErr w:type="spellStart"/>
      <w:r w:rsidRPr="00BD42B7">
        <w:rPr>
          <w:rFonts w:ascii="Courier" w:eastAsiaTheme="minorHAnsi" w:hAnsi="Courier"/>
          <w:sz w:val="16"/>
          <w:szCs w:val="21"/>
          <w:lang w:val="en-GB" w:eastAsia="en-US"/>
        </w:rPr>
        <w:t>Einerson</w:t>
      </w:r>
      <w:proofErr w:type="spellEnd"/>
      <w:r w:rsidRPr="00BD42B7">
        <w:rPr>
          <w:rFonts w:ascii="Courier" w:eastAsiaTheme="minorHAnsi" w:hAnsi="Courier"/>
          <w:sz w:val="16"/>
          <w:szCs w:val="21"/>
          <w:lang w:val="en-GB" w:eastAsia="en-US"/>
        </w:rPr>
        <w:t xml:space="preserve"> BD, Schuler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 </w:t>
      </w:r>
      <w:proofErr w:type="spellStart"/>
      <w:r w:rsidRPr="00BD42B7">
        <w:rPr>
          <w:rFonts w:ascii="Courier" w:eastAsiaTheme="minorHAnsi" w:hAnsi="Courier"/>
          <w:sz w:val="16"/>
          <w:szCs w:val="21"/>
          <w:lang w:val="en-GB" w:eastAsia="en-US"/>
        </w:rPr>
        <w:t>Wynia</w:t>
      </w:r>
      <w:proofErr w:type="spellEnd"/>
      <w:r w:rsidRPr="00BD42B7">
        <w:rPr>
          <w:rFonts w:ascii="Courier" w:eastAsiaTheme="minorHAnsi" w:hAnsi="Courier"/>
          <w:sz w:val="16"/>
          <w:szCs w:val="21"/>
          <w:lang w:val="en-GB" w:eastAsia="en-US"/>
        </w:rPr>
        <w:t xml:space="preserve"> BA, </w:t>
      </w:r>
      <w:proofErr w:type="spellStart"/>
      <w:r w:rsidRPr="00BD42B7">
        <w:rPr>
          <w:rFonts w:ascii="Courier" w:eastAsiaTheme="minorHAnsi" w:hAnsi="Courier"/>
          <w:sz w:val="16"/>
          <w:szCs w:val="21"/>
          <w:lang w:val="en-GB" w:eastAsia="en-US"/>
        </w:rPr>
        <w:t>Shilliday</w:t>
      </w:r>
      <w:proofErr w:type="spellEnd"/>
      <w:r w:rsidRPr="00BD42B7">
        <w:rPr>
          <w:rFonts w:ascii="Courier" w:eastAsiaTheme="minorHAnsi" w:hAnsi="Courier"/>
          <w:sz w:val="16"/>
          <w:szCs w:val="21"/>
          <w:lang w:val="en-GB" w:eastAsia="en-US"/>
        </w:rPr>
        <w:t xml:space="preserve"> BB. Drug Class Review: Controller Medications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Asthma: Final Update 1 Report [Internet]. Portland (OR): Oregon Health &amp; Science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University; 2011 Apr. PMID: 22132427.</w:t>
      </w:r>
      <w:r w:rsidR="00794CF3" w:rsidRPr="00BD42B7">
        <w:rPr>
          <w:rFonts w:ascii="Courier" w:eastAsiaTheme="minorHAnsi" w:hAnsi="Courier"/>
          <w:sz w:val="16"/>
          <w:szCs w:val="21"/>
          <w:lang w:val="en-GB" w:eastAsia="en-US"/>
        </w:rPr>
        <w:t xml:space="preserve">  </w:t>
      </w:r>
    </w:p>
    <w:p w14:paraId="547FF097"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354: Chen R, Hao Y, Feng L, Zhang Y, Huang Z. The Chinese version of the</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Pediatric</w:t>
      </w:r>
      <w:proofErr w:type="spellEnd"/>
      <w:r w:rsidRPr="00BD42B7">
        <w:rPr>
          <w:rFonts w:ascii="Courier" w:eastAsiaTheme="minorHAnsi" w:hAnsi="Courier"/>
          <w:sz w:val="16"/>
          <w:szCs w:val="21"/>
          <w:lang w:val="en-GB" w:eastAsia="en-US"/>
        </w:rPr>
        <w:t xml:space="preserve"> Quality of Life Inventory™ (</w:t>
      </w:r>
      <w:proofErr w:type="spellStart"/>
      <w:r w:rsidRPr="00BD42B7">
        <w:rPr>
          <w:rFonts w:ascii="Courier" w:eastAsiaTheme="minorHAnsi" w:hAnsi="Courier"/>
          <w:sz w:val="16"/>
          <w:szCs w:val="21"/>
          <w:lang w:val="en-GB" w:eastAsia="en-US"/>
        </w:rPr>
        <w:t>PedsQL</w:t>
      </w:r>
      <w:proofErr w:type="spellEnd"/>
      <w:r w:rsidRPr="00BD42B7">
        <w:rPr>
          <w:rFonts w:ascii="Courier" w:eastAsiaTheme="minorHAnsi" w:hAnsi="Courier"/>
          <w:sz w:val="16"/>
          <w:szCs w:val="21"/>
          <w:lang w:val="en-GB" w:eastAsia="en-US"/>
        </w:rPr>
        <w:t>™) Family Impact Module: cross-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cultural adaptation and psychometric evaluation. Health Qual Life Outcomes. 2011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Mar </w:t>
      </w:r>
      <w:proofErr w:type="gramStart"/>
      <w:r w:rsidRPr="00BD42B7">
        <w:rPr>
          <w:rFonts w:ascii="Courier" w:eastAsiaTheme="minorHAnsi" w:hAnsi="Courier"/>
          <w:sz w:val="16"/>
          <w:szCs w:val="21"/>
          <w:lang w:val="en-GB" w:eastAsia="en-US"/>
        </w:rPr>
        <w:t>23;9:16</w:t>
      </w:r>
      <w:proofErr w:type="gram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10.1186/1477-7525-9-16. PMID: 21429195; PMCID: PMC3072920.</w:t>
      </w:r>
      <w:r w:rsidR="00794CF3" w:rsidRPr="00BD42B7">
        <w:rPr>
          <w:rFonts w:ascii="Courier" w:eastAsiaTheme="minorHAnsi" w:hAnsi="Courier"/>
          <w:sz w:val="16"/>
          <w:szCs w:val="21"/>
          <w:lang w:val="en-GB" w:eastAsia="en-US"/>
        </w:rPr>
        <w:t xml:space="preserve">  </w:t>
      </w:r>
    </w:p>
    <w:p w14:paraId="65638AE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355: </w:t>
      </w:r>
      <w:proofErr w:type="spellStart"/>
      <w:r w:rsidRPr="00BD42B7">
        <w:rPr>
          <w:rFonts w:ascii="Courier" w:eastAsiaTheme="minorHAnsi" w:hAnsi="Courier"/>
          <w:sz w:val="16"/>
          <w:szCs w:val="21"/>
          <w:lang w:val="en-GB" w:eastAsia="en-US"/>
        </w:rPr>
        <w:t>Baloira</w:t>
      </w:r>
      <w:proofErr w:type="spellEnd"/>
      <w:r w:rsidRPr="00BD42B7">
        <w:rPr>
          <w:rFonts w:ascii="Courier" w:eastAsiaTheme="minorHAnsi" w:hAnsi="Courier"/>
          <w:sz w:val="16"/>
          <w:szCs w:val="21"/>
          <w:lang w:val="en-GB" w:eastAsia="en-US"/>
        </w:rPr>
        <w:t xml:space="preserve"> A. Triple </w:t>
      </w:r>
      <w:proofErr w:type="spellStart"/>
      <w:r w:rsidRPr="00BD42B7">
        <w:rPr>
          <w:rFonts w:ascii="Courier" w:eastAsiaTheme="minorHAnsi" w:hAnsi="Courier"/>
          <w:sz w:val="16"/>
          <w:szCs w:val="21"/>
          <w:lang w:val="en-GB" w:eastAsia="en-US"/>
        </w:rPr>
        <w:t>terapia</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tratamiento</w:t>
      </w:r>
      <w:proofErr w:type="spellEnd"/>
      <w:r w:rsidRPr="00BD42B7">
        <w:rPr>
          <w:rFonts w:ascii="Courier" w:eastAsiaTheme="minorHAnsi" w:hAnsi="Courier"/>
          <w:sz w:val="16"/>
          <w:szCs w:val="21"/>
          <w:lang w:val="en-GB" w:eastAsia="en-US"/>
        </w:rPr>
        <w:t xml:space="preserve"> de la EPOC [Triple therapy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chronic obstructive pulmonary disease]. Arch </w:t>
      </w:r>
      <w:proofErr w:type="spellStart"/>
      <w:r w:rsidRPr="00BD42B7">
        <w:rPr>
          <w:rFonts w:ascii="Courier" w:eastAsiaTheme="minorHAnsi" w:hAnsi="Courier"/>
          <w:sz w:val="16"/>
          <w:szCs w:val="21"/>
          <w:lang w:val="en-GB" w:eastAsia="en-US"/>
        </w:rPr>
        <w:t>Bronconeumol</w:t>
      </w:r>
      <w:proofErr w:type="spellEnd"/>
      <w:r w:rsidRPr="00BD42B7">
        <w:rPr>
          <w:rFonts w:ascii="Courier" w:eastAsiaTheme="minorHAnsi" w:hAnsi="Courier"/>
          <w:sz w:val="16"/>
          <w:szCs w:val="21"/>
          <w:lang w:val="en-GB" w:eastAsia="en-US"/>
        </w:rPr>
        <w:t xml:space="preserve">. 2010;46 </w:t>
      </w:r>
      <w:proofErr w:type="spellStart"/>
      <w:r w:rsidRPr="00BD42B7">
        <w:rPr>
          <w:rFonts w:ascii="Courier" w:eastAsiaTheme="minorHAnsi" w:hAnsi="Courier"/>
          <w:sz w:val="16"/>
          <w:szCs w:val="21"/>
          <w:lang w:val="en-GB" w:eastAsia="en-US"/>
        </w:rPr>
        <w:t>Suppl</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8:25-30. Spanish.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10.1016/S0300-2896(10)70064-8. PMID: 21334553.</w:t>
      </w:r>
      <w:r w:rsidR="00794CF3" w:rsidRPr="00BD42B7">
        <w:rPr>
          <w:rFonts w:ascii="Courier" w:eastAsiaTheme="minorHAnsi" w:hAnsi="Courier"/>
          <w:sz w:val="16"/>
          <w:szCs w:val="21"/>
          <w:lang w:val="en-GB" w:eastAsia="en-US"/>
        </w:rPr>
        <w:t xml:space="preserve">  </w:t>
      </w:r>
    </w:p>
    <w:p w14:paraId="431C94EE" w14:textId="3A8A441B"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356: El-</w:t>
      </w:r>
      <w:proofErr w:type="spellStart"/>
      <w:r w:rsidRPr="00BD42B7">
        <w:rPr>
          <w:rFonts w:ascii="Courier" w:eastAsiaTheme="minorHAnsi" w:hAnsi="Courier"/>
          <w:sz w:val="16"/>
          <w:szCs w:val="21"/>
          <w:lang w:val="en-GB" w:eastAsia="en-US"/>
        </w:rPr>
        <w:t>Hefnawy</w:t>
      </w:r>
      <w:proofErr w:type="spellEnd"/>
      <w:r w:rsidRPr="00BD42B7">
        <w:rPr>
          <w:rFonts w:ascii="Courier" w:eastAsiaTheme="minorHAnsi" w:hAnsi="Courier"/>
          <w:sz w:val="16"/>
          <w:szCs w:val="21"/>
          <w:lang w:val="en-GB" w:eastAsia="en-US"/>
        </w:rPr>
        <w:t xml:space="preserve"> AS, </w:t>
      </w:r>
      <w:proofErr w:type="spellStart"/>
      <w:r w:rsidRPr="00BD42B7">
        <w:rPr>
          <w:rFonts w:ascii="Courier" w:eastAsiaTheme="minorHAnsi" w:hAnsi="Courier"/>
          <w:sz w:val="16"/>
          <w:szCs w:val="21"/>
          <w:lang w:val="en-GB" w:eastAsia="en-US"/>
        </w:rPr>
        <w:t>Wadie</w:t>
      </w:r>
      <w:proofErr w:type="spellEnd"/>
      <w:r w:rsidRPr="00BD42B7">
        <w:rPr>
          <w:rFonts w:ascii="Courier" w:eastAsiaTheme="minorHAnsi" w:hAnsi="Courier"/>
          <w:sz w:val="16"/>
          <w:szCs w:val="21"/>
          <w:lang w:val="en-GB" w:eastAsia="en-US"/>
        </w:rPr>
        <w:t xml:space="preserve"> BS. Severe stress urinary incontinence: Objective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analysis of risk factors. </w:t>
      </w:r>
      <w:proofErr w:type="spellStart"/>
      <w:r w:rsidRPr="00BD42B7">
        <w:rPr>
          <w:rFonts w:ascii="Courier" w:eastAsiaTheme="minorHAnsi" w:hAnsi="Courier"/>
          <w:sz w:val="16"/>
          <w:szCs w:val="21"/>
          <w:lang w:val="en-GB" w:eastAsia="en-US"/>
        </w:rPr>
        <w:t>Maturitas</w:t>
      </w:r>
      <w:proofErr w:type="spellEnd"/>
      <w:r w:rsidRPr="00BD42B7">
        <w:rPr>
          <w:rFonts w:ascii="Courier" w:eastAsiaTheme="minorHAnsi" w:hAnsi="Courier"/>
          <w:sz w:val="16"/>
          <w:szCs w:val="21"/>
          <w:lang w:val="en-GB" w:eastAsia="en-US"/>
        </w:rPr>
        <w:t xml:space="preserve">. 2011 Apr;68(4):374-7.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10.1016/j.maturitas.2011.01.005.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2011 Feb 2. PMID: 21292413.</w:t>
      </w:r>
      <w:r w:rsidR="00794CF3" w:rsidRPr="00BD42B7">
        <w:rPr>
          <w:rFonts w:ascii="Courier" w:eastAsiaTheme="minorHAnsi" w:hAnsi="Courier"/>
          <w:sz w:val="16"/>
          <w:szCs w:val="21"/>
          <w:lang w:val="en-GB" w:eastAsia="en-US"/>
        </w:rPr>
        <w:t xml:space="preserve">  </w:t>
      </w:r>
    </w:p>
    <w:p w14:paraId="7770CD9A"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357: Peters SP, </w:t>
      </w:r>
      <w:proofErr w:type="spellStart"/>
      <w:r w:rsidRPr="00BD42B7">
        <w:rPr>
          <w:rFonts w:ascii="Courier" w:eastAsiaTheme="minorHAnsi" w:hAnsi="Courier"/>
          <w:sz w:val="16"/>
          <w:szCs w:val="21"/>
          <w:lang w:val="en-GB" w:eastAsia="en-US"/>
        </w:rPr>
        <w:t>Kunselman</w:t>
      </w:r>
      <w:proofErr w:type="spellEnd"/>
      <w:r w:rsidRPr="00BD42B7">
        <w:rPr>
          <w:rFonts w:ascii="Courier" w:eastAsiaTheme="minorHAnsi" w:hAnsi="Courier"/>
          <w:sz w:val="16"/>
          <w:szCs w:val="21"/>
          <w:lang w:val="en-GB" w:eastAsia="en-US"/>
        </w:rPr>
        <w:t xml:space="preserve"> SJ, </w:t>
      </w:r>
      <w:proofErr w:type="spellStart"/>
      <w:r w:rsidRPr="00BD42B7">
        <w:rPr>
          <w:rFonts w:ascii="Courier" w:eastAsiaTheme="minorHAnsi" w:hAnsi="Courier"/>
          <w:sz w:val="16"/>
          <w:szCs w:val="21"/>
          <w:lang w:val="en-GB" w:eastAsia="en-US"/>
        </w:rPr>
        <w:t>Icitovic</w:t>
      </w:r>
      <w:proofErr w:type="spellEnd"/>
      <w:r w:rsidRPr="00BD42B7">
        <w:rPr>
          <w:rFonts w:ascii="Courier" w:eastAsiaTheme="minorHAnsi" w:hAnsi="Courier"/>
          <w:sz w:val="16"/>
          <w:szCs w:val="21"/>
          <w:lang w:val="en-GB" w:eastAsia="en-US"/>
        </w:rPr>
        <w:t xml:space="preserve"> N, Moore WC, Pascual R, </w:t>
      </w:r>
      <w:proofErr w:type="spellStart"/>
      <w:r w:rsidRPr="00BD42B7">
        <w:rPr>
          <w:rFonts w:ascii="Courier" w:eastAsiaTheme="minorHAnsi" w:hAnsi="Courier"/>
          <w:sz w:val="16"/>
          <w:szCs w:val="21"/>
          <w:lang w:val="en-GB" w:eastAsia="en-US"/>
        </w:rPr>
        <w:t>Ameredes</w:t>
      </w:r>
      <w:proofErr w:type="spellEnd"/>
      <w:r w:rsidRPr="00BD42B7">
        <w:rPr>
          <w:rFonts w:ascii="Courier" w:eastAsiaTheme="minorHAnsi" w:hAnsi="Courier"/>
          <w:sz w:val="16"/>
          <w:szCs w:val="21"/>
          <w:lang w:val="en-GB" w:eastAsia="en-US"/>
        </w:rPr>
        <w:t xml:space="preserve"> BT,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Boushey HA, Calhoun WJ, Castro M, </w:t>
      </w:r>
      <w:proofErr w:type="spellStart"/>
      <w:r w:rsidRPr="00BD42B7">
        <w:rPr>
          <w:rFonts w:ascii="Courier" w:eastAsiaTheme="minorHAnsi" w:hAnsi="Courier"/>
          <w:sz w:val="16"/>
          <w:szCs w:val="21"/>
          <w:lang w:val="en-GB" w:eastAsia="en-US"/>
        </w:rPr>
        <w:t>Cherniack</w:t>
      </w:r>
      <w:proofErr w:type="spellEnd"/>
      <w:r w:rsidRPr="00BD42B7">
        <w:rPr>
          <w:rFonts w:ascii="Courier" w:eastAsiaTheme="minorHAnsi" w:hAnsi="Courier"/>
          <w:sz w:val="16"/>
          <w:szCs w:val="21"/>
          <w:lang w:val="en-GB" w:eastAsia="en-US"/>
        </w:rPr>
        <w:t xml:space="preserve"> RM, Craig T, Denlinger L, Engle LL,</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DiMango</w:t>
      </w:r>
      <w:proofErr w:type="spellEnd"/>
      <w:r w:rsidRPr="00BD42B7">
        <w:rPr>
          <w:rFonts w:ascii="Courier" w:eastAsiaTheme="minorHAnsi" w:hAnsi="Courier"/>
          <w:sz w:val="16"/>
          <w:szCs w:val="21"/>
          <w:lang w:val="en-GB" w:eastAsia="en-US"/>
        </w:rPr>
        <w:t xml:space="preserve"> EA, Fahy JV, Israel E, </w:t>
      </w:r>
      <w:proofErr w:type="spellStart"/>
      <w:r w:rsidRPr="00BD42B7">
        <w:rPr>
          <w:rFonts w:ascii="Courier" w:eastAsiaTheme="minorHAnsi" w:hAnsi="Courier"/>
          <w:sz w:val="16"/>
          <w:szCs w:val="21"/>
          <w:lang w:val="en-GB" w:eastAsia="en-US"/>
        </w:rPr>
        <w:t>Jarjour</w:t>
      </w:r>
      <w:proofErr w:type="spellEnd"/>
      <w:r w:rsidRPr="00BD42B7">
        <w:rPr>
          <w:rFonts w:ascii="Courier" w:eastAsiaTheme="minorHAnsi" w:hAnsi="Courier"/>
          <w:sz w:val="16"/>
          <w:szCs w:val="21"/>
          <w:lang w:val="en-GB" w:eastAsia="en-US"/>
        </w:rPr>
        <w:t xml:space="preserve"> N, </w:t>
      </w:r>
      <w:proofErr w:type="spellStart"/>
      <w:r w:rsidRPr="00BD42B7">
        <w:rPr>
          <w:rFonts w:ascii="Courier" w:eastAsiaTheme="minorHAnsi" w:hAnsi="Courier"/>
          <w:sz w:val="16"/>
          <w:szCs w:val="21"/>
          <w:lang w:val="en-GB" w:eastAsia="en-US"/>
        </w:rPr>
        <w:t>Kazani</w:t>
      </w:r>
      <w:proofErr w:type="spellEnd"/>
      <w:r w:rsidRPr="00BD42B7">
        <w:rPr>
          <w:rFonts w:ascii="Courier" w:eastAsiaTheme="minorHAnsi" w:hAnsi="Courier"/>
          <w:sz w:val="16"/>
          <w:szCs w:val="21"/>
          <w:lang w:val="en-GB" w:eastAsia="en-US"/>
        </w:rPr>
        <w:t xml:space="preserve"> SD, Kraft M, Lazarus SC,</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Lemanske</w:t>
      </w:r>
      <w:proofErr w:type="spellEnd"/>
      <w:r w:rsidRPr="00BD42B7">
        <w:rPr>
          <w:rFonts w:ascii="Courier" w:eastAsiaTheme="minorHAnsi" w:hAnsi="Courier"/>
          <w:sz w:val="16"/>
          <w:szCs w:val="21"/>
          <w:lang w:val="en-GB" w:eastAsia="en-US"/>
        </w:rPr>
        <w:t xml:space="preserve"> RF Jr, Lugogo N, Martin RJ, Meyers DA, Ramsdell J, </w:t>
      </w:r>
      <w:proofErr w:type="spellStart"/>
      <w:r w:rsidRPr="00BD42B7">
        <w:rPr>
          <w:rFonts w:ascii="Courier" w:eastAsiaTheme="minorHAnsi" w:hAnsi="Courier"/>
          <w:sz w:val="16"/>
          <w:szCs w:val="21"/>
          <w:lang w:val="en-GB" w:eastAsia="en-US"/>
        </w:rPr>
        <w:t>Sorkness</w:t>
      </w:r>
      <w:proofErr w:type="spellEnd"/>
      <w:r w:rsidRPr="00BD42B7">
        <w:rPr>
          <w:rFonts w:ascii="Courier" w:eastAsiaTheme="minorHAnsi" w:hAnsi="Courier"/>
          <w:sz w:val="16"/>
          <w:szCs w:val="21"/>
          <w:lang w:val="en-GB" w:eastAsia="en-US"/>
        </w:rPr>
        <w:t xml:space="preserve"> CA,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Sutherland ER, </w:t>
      </w:r>
      <w:proofErr w:type="spellStart"/>
      <w:r w:rsidRPr="00BD42B7">
        <w:rPr>
          <w:rFonts w:ascii="Courier" w:eastAsiaTheme="minorHAnsi" w:hAnsi="Courier"/>
          <w:sz w:val="16"/>
          <w:szCs w:val="21"/>
          <w:lang w:val="en-GB" w:eastAsia="en-US"/>
        </w:rPr>
        <w:t>Szefler</w:t>
      </w:r>
      <w:proofErr w:type="spellEnd"/>
      <w:r w:rsidRPr="00BD42B7">
        <w:rPr>
          <w:rFonts w:ascii="Courier" w:eastAsiaTheme="minorHAnsi" w:hAnsi="Courier"/>
          <w:sz w:val="16"/>
          <w:szCs w:val="21"/>
          <w:lang w:val="en-GB" w:eastAsia="en-US"/>
        </w:rPr>
        <w:t xml:space="preserve"> SJ, Wasserman SI, Walter MJ, Wechsler ME, </w:t>
      </w:r>
      <w:proofErr w:type="spellStart"/>
      <w:r w:rsidRPr="00BD42B7">
        <w:rPr>
          <w:rFonts w:ascii="Courier" w:eastAsiaTheme="minorHAnsi" w:hAnsi="Courier"/>
          <w:sz w:val="16"/>
          <w:szCs w:val="21"/>
          <w:lang w:val="en-GB" w:eastAsia="en-US"/>
        </w:rPr>
        <w:t>Chinchilli</w:t>
      </w:r>
      <w:proofErr w:type="spellEnd"/>
      <w:r w:rsidRPr="00BD42B7">
        <w:rPr>
          <w:rFonts w:ascii="Courier" w:eastAsiaTheme="minorHAnsi" w:hAnsi="Courier"/>
          <w:sz w:val="16"/>
          <w:szCs w:val="21"/>
          <w:lang w:val="en-GB" w:eastAsia="en-US"/>
        </w:rPr>
        <w:t xml:space="preserve"> VM,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Bleecker ER; National Heart, Lung, and Blood Institute Asthma Clinical Research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Network. Tiotropium bromide step-up therapy for adults with uncontrolled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 </w:t>
      </w:r>
      <w:proofErr w:type="spellStart"/>
      <w:r w:rsidRPr="00BD42B7">
        <w:rPr>
          <w:rFonts w:ascii="Courier" w:eastAsiaTheme="minorHAnsi" w:hAnsi="Courier"/>
          <w:sz w:val="16"/>
          <w:szCs w:val="21"/>
          <w:lang w:val="en-GB" w:eastAsia="en-US"/>
        </w:rPr>
        <w:t>Engl</w:t>
      </w:r>
      <w:proofErr w:type="spellEnd"/>
      <w:r w:rsidRPr="00BD42B7">
        <w:rPr>
          <w:rFonts w:ascii="Courier" w:eastAsiaTheme="minorHAnsi" w:hAnsi="Courier"/>
          <w:sz w:val="16"/>
          <w:szCs w:val="21"/>
          <w:lang w:val="en-GB" w:eastAsia="en-US"/>
        </w:rPr>
        <w:t xml:space="preserve"> J Med. 2010 Oct 28;363(18):1715-26.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10.1056/NEJMoa1008770.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Sep 19. PMID: 20979471; PMCID: PMC3011177.</w:t>
      </w:r>
      <w:r w:rsidR="00794CF3" w:rsidRPr="00BD42B7">
        <w:rPr>
          <w:rFonts w:ascii="Courier" w:eastAsiaTheme="minorHAnsi" w:hAnsi="Courier"/>
          <w:sz w:val="16"/>
          <w:szCs w:val="21"/>
          <w:lang w:val="en-GB" w:eastAsia="en-US"/>
        </w:rPr>
        <w:t xml:space="preserve">  </w:t>
      </w:r>
    </w:p>
    <w:p w14:paraId="7E2241BF" w14:textId="034133E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358: </w:t>
      </w:r>
      <w:proofErr w:type="spellStart"/>
      <w:r w:rsidRPr="00BD42B7">
        <w:rPr>
          <w:rFonts w:ascii="Courier" w:eastAsiaTheme="minorHAnsi" w:hAnsi="Courier"/>
          <w:sz w:val="16"/>
          <w:szCs w:val="21"/>
          <w:lang w:val="en-GB" w:eastAsia="en-US"/>
        </w:rPr>
        <w:t>Malfertheiner</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Selgrad</w:t>
      </w:r>
      <w:proofErr w:type="spellEnd"/>
      <w:r w:rsidRPr="00BD42B7">
        <w:rPr>
          <w:rFonts w:ascii="Courier" w:eastAsiaTheme="minorHAnsi" w:hAnsi="Courier"/>
          <w:sz w:val="16"/>
          <w:szCs w:val="21"/>
          <w:lang w:val="en-GB" w:eastAsia="en-US"/>
        </w:rPr>
        <w:t xml:space="preserve"> M. Helicobacter pylori infection and current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clinical areas of contention.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Gastroenterol. 2010 Nov;26(6):618-23.</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10.1097/MOG.0b013e32833efede. PMID: 20827182.</w:t>
      </w:r>
      <w:r w:rsidR="00794CF3" w:rsidRPr="00BD42B7">
        <w:rPr>
          <w:rFonts w:ascii="Courier" w:eastAsiaTheme="minorHAnsi" w:hAnsi="Courier"/>
          <w:sz w:val="16"/>
          <w:szCs w:val="21"/>
          <w:lang w:val="en-GB" w:eastAsia="en-US"/>
        </w:rPr>
        <w:t xml:space="preserve">  </w:t>
      </w:r>
    </w:p>
    <w:p w14:paraId="51F08BF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359: </w:t>
      </w:r>
      <w:proofErr w:type="spellStart"/>
      <w:r w:rsidRPr="00BD42B7">
        <w:rPr>
          <w:rFonts w:ascii="Courier" w:eastAsiaTheme="minorHAnsi" w:hAnsi="Courier"/>
          <w:sz w:val="16"/>
          <w:szCs w:val="21"/>
          <w:lang w:val="en-GB" w:eastAsia="en-US"/>
        </w:rPr>
        <w:t>Rootmensen</w:t>
      </w:r>
      <w:proofErr w:type="spellEnd"/>
      <w:r w:rsidRPr="00BD42B7">
        <w:rPr>
          <w:rFonts w:ascii="Courier" w:eastAsiaTheme="minorHAnsi" w:hAnsi="Courier"/>
          <w:sz w:val="16"/>
          <w:szCs w:val="21"/>
          <w:lang w:val="en-GB" w:eastAsia="en-US"/>
        </w:rPr>
        <w:t xml:space="preserve"> GN, van </w:t>
      </w:r>
      <w:proofErr w:type="spellStart"/>
      <w:r w:rsidRPr="00BD42B7">
        <w:rPr>
          <w:rFonts w:ascii="Courier" w:eastAsiaTheme="minorHAnsi" w:hAnsi="Courier"/>
          <w:sz w:val="16"/>
          <w:szCs w:val="21"/>
          <w:lang w:val="en-GB" w:eastAsia="en-US"/>
        </w:rPr>
        <w:t>Keimpema</w:t>
      </w:r>
      <w:proofErr w:type="spellEnd"/>
      <w:r w:rsidRPr="00BD42B7">
        <w:rPr>
          <w:rFonts w:ascii="Courier" w:eastAsiaTheme="minorHAnsi" w:hAnsi="Courier"/>
          <w:sz w:val="16"/>
          <w:szCs w:val="21"/>
          <w:lang w:val="en-GB" w:eastAsia="en-US"/>
        </w:rPr>
        <w:t xml:space="preserve"> AR, Jansen HM, de </w:t>
      </w:r>
      <w:proofErr w:type="spellStart"/>
      <w:r w:rsidRPr="00BD42B7">
        <w:rPr>
          <w:rFonts w:ascii="Courier" w:eastAsiaTheme="minorHAnsi" w:hAnsi="Courier"/>
          <w:sz w:val="16"/>
          <w:szCs w:val="21"/>
          <w:lang w:val="en-GB" w:eastAsia="en-US"/>
        </w:rPr>
        <w:t>Haan</w:t>
      </w:r>
      <w:proofErr w:type="spellEnd"/>
      <w:r w:rsidRPr="00BD42B7">
        <w:rPr>
          <w:rFonts w:ascii="Courier" w:eastAsiaTheme="minorHAnsi" w:hAnsi="Courier"/>
          <w:sz w:val="16"/>
          <w:szCs w:val="21"/>
          <w:lang w:val="en-GB" w:eastAsia="en-US"/>
        </w:rPr>
        <w:t xml:space="preserve"> RJ. Predictors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incorrect inhalation technique in patients with asthma or COPD: a study using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validated videotaped scoring method. J Aerosol Med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Drug </w:t>
      </w:r>
      <w:proofErr w:type="spellStart"/>
      <w:r w:rsidRPr="00BD42B7">
        <w:rPr>
          <w:rFonts w:ascii="Courier" w:eastAsiaTheme="minorHAnsi" w:hAnsi="Courier"/>
          <w:sz w:val="16"/>
          <w:szCs w:val="21"/>
          <w:lang w:val="en-GB" w:eastAsia="en-US"/>
        </w:rPr>
        <w:t>Deliv</w:t>
      </w:r>
      <w:proofErr w:type="spellEnd"/>
      <w:r w:rsidRPr="00BD42B7">
        <w:rPr>
          <w:rFonts w:ascii="Courier" w:eastAsiaTheme="minorHAnsi" w:hAnsi="Courier"/>
          <w:sz w:val="16"/>
          <w:szCs w:val="21"/>
          <w:lang w:val="en-GB" w:eastAsia="en-US"/>
        </w:rPr>
        <w:t>. 2010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Oct;23(5):323-8.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10.1089/jamp.2009.0785. PMID: 20804428.</w:t>
      </w:r>
      <w:r w:rsidR="00794CF3" w:rsidRPr="00BD42B7">
        <w:rPr>
          <w:rFonts w:ascii="Courier" w:eastAsiaTheme="minorHAnsi" w:hAnsi="Courier"/>
          <w:sz w:val="16"/>
          <w:szCs w:val="21"/>
          <w:lang w:val="en-GB" w:eastAsia="en-US"/>
        </w:rPr>
        <w:t xml:space="preserve">  </w:t>
      </w:r>
    </w:p>
    <w:p w14:paraId="33E3DD58"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360: Farley MM. 2009 H1N1 influenza: a twenty-first century pandemic with roots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the early twentieth century. Am J Med Sci. 2010 Sep;340(3):202-8.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10.1097/MAJ.0b013e3181e937b0. PMID: 20697263; PMCID: PMC7119454.</w:t>
      </w:r>
      <w:r w:rsidR="00794CF3" w:rsidRPr="00BD42B7">
        <w:rPr>
          <w:rFonts w:ascii="Courier" w:eastAsiaTheme="minorHAnsi" w:hAnsi="Courier"/>
          <w:sz w:val="16"/>
          <w:szCs w:val="21"/>
          <w:lang w:val="en-GB" w:eastAsia="en-US"/>
        </w:rPr>
        <w:t xml:space="preserve">  </w:t>
      </w:r>
    </w:p>
    <w:p w14:paraId="196B00A2"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361: Barnes PJ. Inhaled corticosteroids in COPD: a controversy. Respiration.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2010;80(2):89-95.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10.1159/000315416.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2010 May 26. PMID: 20501985.</w:t>
      </w:r>
      <w:r w:rsidR="00794CF3" w:rsidRPr="00BD42B7">
        <w:rPr>
          <w:rFonts w:ascii="Courier" w:eastAsiaTheme="minorHAnsi" w:hAnsi="Courier"/>
          <w:sz w:val="16"/>
          <w:szCs w:val="21"/>
          <w:lang w:val="en-GB" w:eastAsia="en-US"/>
        </w:rPr>
        <w:t xml:space="preserve">  </w:t>
      </w:r>
    </w:p>
    <w:p w14:paraId="2BFA4185" w14:textId="3AB052F3"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362: Ohar JA, Donohue JF. Mono- and combination therapy of long-acting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bronchodilators and inhaled corticosteroids in advanced COPD. Semin Respir Crit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Care Med. 2010 Jun;31(3):321-33.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10.1055/s-0030-1254072.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2010 May 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20496301.</w:t>
      </w:r>
      <w:r w:rsidR="00794CF3" w:rsidRPr="00BD42B7">
        <w:rPr>
          <w:rFonts w:ascii="Courier" w:eastAsiaTheme="minorHAnsi" w:hAnsi="Courier"/>
          <w:sz w:val="16"/>
          <w:szCs w:val="21"/>
          <w:lang w:val="en-GB" w:eastAsia="en-US"/>
        </w:rPr>
        <w:t xml:space="preserve">  </w:t>
      </w:r>
    </w:p>
    <w:p w14:paraId="692E541B"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363: Williamson PA, Short PM, </w:t>
      </w:r>
      <w:proofErr w:type="spellStart"/>
      <w:r w:rsidRPr="00BD42B7">
        <w:rPr>
          <w:rFonts w:ascii="Courier" w:eastAsiaTheme="minorHAnsi" w:hAnsi="Courier"/>
          <w:sz w:val="16"/>
          <w:szCs w:val="21"/>
          <w:lang w:val="en-GB" w:eastAsia="en-US"/>
        </w:rPr>
        <w:t>Clearie</w:t>
      </w:r>
      <w:proofErr w:type="spellEnd"/>
      <w:r w:rsidRPr="00BD42B7">
        <w:rPr>
          <w:rFonts w:ascii="Courier" w:eastAsiaTheme="minorHAnsi" w:hAnsi="Courier"/>
          <w:sz w:val="16"/>
          <w:szCs w:val="21"/>
          <w:lang w:val="en-GB" w:eastAsia="en-US"/>
        </w:rPr>
        <w:t xml:space="preserve"> KL, Vaidyanathan S, </w:t>
      </w:r>
      <w:proofErr w:type="spellStart"/>
      <w:r w:rsidRPr="00BD42B7">
        <w:rPr>
          <w:rFonts w:ascii="Courier" w:eastAsiaTheme="minorHAnsi" w:hAnsi="Courier"/>
          <w:sz w:val="16"/>
          <w:szCs w:val="21"/>
          <w:lang w:val="en-GB" w:eastAsia="en-US"/>
        </w:rPr>
        <w:t>Fardon</w:t>
      </w:r>
      <w:proofErr w:type="spellEnd"/>
      <w:r w:rsidRPr="00BD42B7">
        <w:rPr>
          <w:rFonts w:ascii="Courier" w:eastAsiaTheme="minorHAnsi" w:hAnsi="Courier"/>
          <w:sz w:val="16"/>
          <w:szCs w:val="21"/>
          <w:lang w:val="en-GB" w:eastAsia="en-US"/>
        </w:rPr>
        <w:t xml:space="preserve"> TC, </w:t>
      </w:r>
      <w:proofErr w:type="spellStart"/>
      <w:r w:rsidRPr="00BD42B7">
        <w:rPr>
          <w:rFonts w:ascii="Courier" w:eastAsiaTheme="minorHAnsi" w:hAnsi="Courier"/>
          <w:sz w:val="16"/>
          <w:szCs w:val="21"/>
          <w:lang w:val="en-GB" w:eastAsia="en-US"/>
        </w:rPr>
        <w:t>Howaniec</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LJ,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 Paradoxical trough effects of triple therapy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budesonide/formoterol and tiotropium bromide on pulmonary function outcomes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COPD. Chest. 2010 Sep;138(3):595-604.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10.1378/chest.10-0247.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2010 Apr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23. PMID: 20418370.</w:t>
      </w:r>
      <w:r w:rsidR="00794CF3" w:rsidRPr="00BD42B7">
        <w:rPr>
          <w:rFonts w:ascii="Courier" w:eastAsiaTheme="minorHAnsi" w:hAnsi="Courier"/>
          <w:sz w:val="16"/>
          <w:szCs w:val="21"/>
          <w:lang w:val="en-GB" w:eastAsia="en-US"/>
        </w:rPr>
        <w:t xml:space="preserve">  </w:t>
      </w:r>
    </w:p>
    <w:p w14:paraId="6D1178C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364: </w:t>
      </w:r>
      <w:proofErr w:type="spellStart"/>
      <w:r w:rsidRPr="00BD42B7">
        <w:rPr>
          <w:rFonts w:ascii="Courier" w:eastAsiaTheme="minorHAnsi" w:hAnsi="Courier"/>
          <w:sz w:val="16"/>
          <w:szCs w:val="21"/>
          <w:lang w:val="en-GB" w:eastAsia="en-US"/>
        </w:rPr>
        <w:t>Lemanske</w:t>
      </w:r>
      <w:proofErr w:type="spellEnd"/>
      <w:r w:rsidRPr="00BD42B7">
        <w:rPr>
          <w:rFonts w:ascii="Courier" w:eastAsiaTheme="minorHAnsi" w:hAnsi="Courier"/>
          <w:sz w:val="16"/>
          <w:szCs w:val="21"/>
          <w:lang w:val="en-GB" w:eastAsia="en-US"/>
        </w:rPr>
        <w:t xml:space="preserve"> RF Jr, </w:t>
      </w:r>
      <w:proofErr w:type="spellStart"/>
      <w:r w:rsidRPr="00BD42B7">
        <w:rPr>
          <w:rFonts w:ascii="Courier" w:eastAsiaTheme="minorHAnsi" w:hAnsi="Courier"/>
          <w:sz w:val="16"/>
          <w:szCs w:val="21"/>
          <w:lang w:val="en-GB" w:eastAsia="en-US"/>
        </w:rPr>
        <w:t>Mauger</w:t>
      </w:r>
      <w:proofErr w:type="spellEnd"/>
      <w:r w:rsidRPr="00BD42B7">
        <w:rPr>
          <w:rFonts w:ascii="Courier" w:eastAsiaTheme="minorHAnsi" w:hAnsi="Courier"/>
          <w:sz w:val="16"/>
          <w:szCs w:val="21"/>
          <w:lang w:val="en-GB" w:eastAsia="en-US"/>
        </w:rPr>
        <w:t xml:space="preserve"> DT, </w:t>
      </w:r>
      <w:proofErr w:type="spellStart"/>
      <w:r w:rsidRPr="00BD42B7">
        <w:rPr>
          <w:rFonts w:ascii="Courier" w:eastAsiaTheme="minorHAnsi" w:hAnsi="Courier"/>
          <w:sz w:val="16"/>
          <w:szCs w:val="21"/>
          <w:lang w:val="en-GB" w:eastAsia="en-US"/>
        </w:rPr>
        <w:t>Sorkness</w:t>
      </w:r>
      <w:proofErr w:type="spellEnd"/>
      <w:r w:rsidRPr="00BD42B7">
        <w:rPr>
          <w:rFonts w:ascii="Courier" w:eastAsiaTheme="minorHAnsi" w:hAnsi="Courier"/>
          <w:sz w:val="16"/>
          <w:szCs w:val="21"/>
          <w:lang w:val="en-GB" w:eastAsia="en-US"/>
        </w:rPr>
        <w:t xml:space="preserve"> CA, Jackson DJ, Boehmer SJ, Martinez</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FD, Strunk RC, </w:t>
      </w:r>
      <w:proofErr w:type="spellStart"/>
      <w:r w:rsidRPr="00BD42B7">
        <w:rPr>
          <w:rFonts w:ascii="Courier" w:eastAsiaTheme="minorHAnsi" w:hAnsi="Courier"/>
          <w:sz w:val="16"/>
          <w:szCs w:val="21"/>
          <w:lang w:val="en-GB" w:eastAsia="en-US"/>
        </w:rPr>
        <w:t>Szefler</w:t>
      </w:r>
      <w:proofErr w:type="spellEnd"/>
      <w:r w:rsidRPr="00BD42B7">
        <w:rPr>
          <w:rFonts w:ascii="Courier" w:eastAsiaTheme="minorHAnsi" w:hAnsi="Courier"/>
          <w:sz w:val="16"/>
          <w:szCs w:val="21"/>
          <w:lang w:val="en-GB" w:eastAsia="en-US"/>
        </w:rPr>
        <w:t xml:space="preserve"> SJ, Zeiger RS, </w:t>
      </w:r>
      <w:proofErr w:type="spellStart"/>
      <w:r w:rsidRPr="00BD42B7">
        <w:rPr>
          <w:rFonts w:ascii="Courier" w:eastAsiaTheme="minorHAnsi" w:hAnsi="Courier"/>
          <w:sz w:val="16"/>
          <w:szCs w:val="21"/>
          <w:lang w:val="en-GB" w:eastAsia="en-US"/>
        </w:rPr>
        <w:t>Bacharier</w:t>
      </w:r>
      <w:proofErr w:type="spellEnd"/>
      <w:r w:rsidRPr="00BD42B7">
        <w:rPr>
          <w:rFonts w:ascii="Courier" w:eastAsiaTheme="minorHAnsi" w:hAnsi="Courier"/>
          <w:sz w:val="16"/>
          <w:szCs w:val="21"/>
          <w:lang w:val="en-GB" w:eastAsia="en-US"/>
        </w:rPr>
        <w:t xml:space="preserve"> LB, </w:t>
      </w:r>
      <w:proofErr w:type="spellStart"/>
      <w:r w:rsidRPr="00BD42B7">
        <w:rPr>
          <w:rFonts w:ascii="Courier" w:eastAsiaTheme="minorHAnsi" w:hAnsi="Courier"/>
          <w:sz w:val="16"/>
          <w:szCs w:val="21"/>
          <w:lang w:val="en-GB" w:eastAsia="en-US"/>
        </w:rPr>
        <w:t>Covar</w:t>
      </w:r>
      <w:proofErr w:type="spellEnd"/>
      <w:r w:rsidRPr="00BD42B7">
        <w:rPr>
          <w:rFonts w:ascii="Courier" w:eastAsiaTheme="minorHAnsi" w:hAnsi="Courier"/>
          <w:sz w:val="16"/>
          <w:szCs w:val="21"/>
          <w:lang w:val="en-GB" w:eastAsia="en-US"/>
        </w:rPr>
        <w:t xml:space="preserve"> RA, </w:t>
      </w:r>
      <w:proofErr w:type="spellStart"/>
      <w:r w:rsidRPr="00BD42B7">
        <w:rPr>
          <w:rFonts w:ascii="Courier" w:eastAsiaTheme="minorHAnsi" w:hAnsi="Courier"/>
          <w:sz w:val="16"/>
          <w:szCs w:val="21"/>
          <w:lang w:val="en-GB" w:eastAsia="en-US"/>
        </w:rPr>
        <w:t>Guilbert</w:t>
      </w:r>
      <w:proofErr w:type="spellEnd"/>
      <w:r w:rsidRPr="00BD42B7">
        <w:rPr>
          <w:rFonts w:ascii="Courier" w:eastAsiaTheme="minorHAnsi" w:hAnsi="Courier"/>
          <w:sz w:val="16"/>
          <w:szCs w:val="21"/>
          <w:lang w:val="en-GB" w:eastAsia="en-US"/>
        </w:rPr>
        <w:t xml:space="preserve"> TW,</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Larsen G, Morgan WJ, Moss MH, </w:t>
      </w:r>
      <w:proofErr w:type="spellStart"/>
      <w:r w:rsidRPr="00BD42B7">
        <w:rPr>
          <w:rFonts w:ascii="Courier" w:eastAsiaTheme="minorHAnsi" w:hAnsi="Courier"/>
          <w:sz w:val="16"/>
          <w:szCs w:val="21"/>
          <w:lang w:val="en-GB" w:eastAsia="en-US"/>
        </w:rPr>
        <w:t>Spahn</w:t>
      </w:r>
      <w:proofErr w:type="spellEnd"/>
      <w:r w:rsidRPr="00BD42B7">
        <w:rPr>
          <w:rFonts w:ascii="Courier" w:eastAsiaTheme="minorHAnsi" w:hAnsi="Courier"/>
          <w:sz w:val="16"/>
          <w:szCs w:val="21"/>
          <w:lang w:val="en-GB" w:eastAsia="en-US"/>
        </w:rPr>
        <w:t xml:space="preserve"> JD, Taussig LM; Childhood Asthma Research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Education (CARE) Network of the National Heart, Lung, and Blood Institute.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Step-up therapy for children with uncontrolled asthma receiving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corticosteroids. N </w:t>
      </w:r>
      <w:proofErr w:type="spellStart"/>
      <w:r w:rsidRPr="00BD42B7">
        <w:rPr>
          <w:rFonts w:ascii="Courier" w:eastAsiaTheme="minorHAnsi" w:hAnsi="Courier"/>
          <w:sz w:val="16"/>
          <w:szCs w:val="21"/>
          <w:lang w:val="en-GB" w:eastAsia="en-US"/>
        </w:rPr>
        <w:t>Engl</w:t>
      </w:r>
      <w:proofErr w:type="spellEnd"/>
      <w:r w:rsidRPr="00BD42B7">
        <w:rPr>
          <w:rFonts w:ascii="Courier" w:eastAsiaTheme="minorHAnsi" w:hAnsi="Courier"/>
          <w:sz w:val="16"/>
          <w:szCs w:val="21"/>
          <w:lang w:val="en-GB" w:eastAsia="en-US"/>
        </w:rPr>
        <w:t xml:space="preserve"> J Med. 2010 Mar 18;362(11):975-85.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10.1056/NEJMoa1001278.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2010 Mar 2. PMID: 20197425; PMCID: PMC2989902.</w:t>
      </w:r>
      <w:r w:rsidR="00794CF3" w:rsidRPr="00BD42B7">
        <w:rPr>
          <w:rFonts w:ascii="Courier" w:eastAsiaTheme="minorHAnsi" w:hAnsi="Courier"/>
          <w:sz w:val="16"/>
          <w:szCs w:val="21"/>
          <w:lang w:val="en-GB" w:eastAsia="en-US"/>
        </w:rPr>
        <w:t xml:space="preserve">  </w:t>
      </w:r>
    </w:p>
    <w:p w14:paraId="55BEAD8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365: Simoni-</w:t>
      </w:r>
      <w:proofErr w:type="spellStart"/>
      <w:r w:rsidRPr="00BD42B7">
        <w:rPr>
          <w:rFonts w:ascii="Courier" w:eastAsiaTheme="minorHAnsi" w:hAnsi="Courier"/>
          <w:sz w:val="16"/>
          <w:szCs w:val="21"/>
          <w:lang w:val="en-GB" w:eastAsia="en-US"/>
        </w:rPr>
        <w:t>Wastila</w:t>
      </w:r>
      <w:proofErr w:type="spellEnd"/>
      <w:r w:rsidRPr="00BD42B7">
        <w:rPr>
          <w:rFonts w:ascii="Courier" w:eastAsiaTheme="minorHAnsi" w:hAnsi="Courier"/>
          <w:sz w:val="16"/>
          <w:szCs w:val="21"/>
          <w:lang w:val="en-GB" w:eastAsia="en-US"/>
        </w:rPr>
        <w:t xml:space="preserve"> L, Blanchette CM, Qian J, Yang HW, Zhao L, Zuckerman IH, Pak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GH, Silver H, </w:t>
      </w:r>
      <w:proofErr w:type="spellStart"/>
      <w:r w:rsidRPr="00BD42B7">
        <w:rPr>
          <w:rFonts w:ascii="Courier" w:eastAsiaTheme="minorHAnsi" w:hAnsi="Courier"/>
          <w:sz w:val="16"/>
          <w:szCs w:val="21"/>
          <w:lang w:val="en-GB" w:eastAsia="en-US"/>
        </w:rPr>
        <w:t>Dalal</w:t>
      </w:r>
      <w:proofErr w:type="spellEnd"/>
      <w:r w:rsidRPr="00BD42B7">
        <w:rPr>
          <w:rFonts w:ascii="Courier" w:eastAsiaTheme="minorHAnsi" w:hAnsi="Courier"/>
          <w:sz w:val="16"/>
          <w:szCs w:val="21"/>
          <w:lang w:val="en-GB" w:eastAsia="en-US"/>
        </w:rPr>
        <w:t xml:space="preserve"> AA. Burden of chronic obstructive pulmonary disease in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Medicare beneficiaries residing in long-term care facilities. Am J </w:t>
      </w:r>
      <w:proofErr w:type="spellStart"/>
      <w:r w:rsidRPr="00BD42B7">
        <w:rPr>
          <w:rFonts w:ascii="Courier" w:eastAsiaTheme="minorHAnsi" w:hAnsi="Courier"/>
          <w:sz w:val="16"/>
          <w:szCs w:val="21"/>
          <w:lang w:val="en-GB" w:eastAsia="en-US"/>
        </w:rPr>
        <w:t>Geriatr</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Pharmacother</w:t>
      </w:r>
      <w:proofErr w:type="spellEnd"/>
      <w:r w:rsidRPr="00BD42B7">
        <w:rPr>
          <w:rFonts w:ascii="Courier" w:eastAsiaTheme="minorHAnsi" w:hAnsi="Courier"/>
          <w:sz w:val="16"/>
          <w:szCs w:val="21"/>
          <w:lang w:val="en-GB" w:eastAsia="en-US"/>
        </w:rPr>
        <w:t xml:space="preserve">. 2009 Oct;7(5):262-70.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10.1016/j.amjopharm.2009.11.003.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19948302.</w:t>
      </w:r>
      <w:r w:rsidR="00794CF3" w:rsidRPr="00BD42B7">
        <w:rPr>
          <w:rFonts w:ascii="Courier" w:eastAsiaTheme="minorHAnsi" w:hAnsi="Courier"/>
          <w:sz w:val="16"/>
          <w:szCs w:val="21"/>
          <w:lang w:val="en-GB" w:eastAsia="en-US"/>
        </w:rPr>
        <w:t xml:space="preserve">  </w:t>
      </w:r>
    </w:p>
    <w:p w14:paraId="523C2BB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366: </w:t>
      </w:r>
      <w:proofErr w:type="spellStart"/>
      <w:r w:rsidRPr="00BD42B7">
        <w:rPr>
          <w:rFonts w:ascii="Courier" w:eastAsiaTheme="minorHAnsi" w:hAnsi="Courier"/>
          <w:sz w:val="16"/>
          <w:szCs w:val="21"/>
          <w:lang w:val="en-GB" w:eastAsia="en-US"/>
        </w:rPr>
        <w:t>Molfino</w:t>
      </w:r>
      <w:proofErr w:type="spellEnd"/>
      <w:r w:rsidRPr="00BD42B7">
        <w:rPr>
          <w:rFonts w:ascii="Courier" w:eastAsiaTheme="minorHAnsi" w:hAnsi="Courier"/>
          <w:sz w:val="16"/>
          <w:szCs w:val="21"/>
          <w:lang w:val="en-GB" w:eastAsia="en-US"/>
        </w:rPr>
        <w:t xml:space="preserve"> NA. Increased vagal airway tone in fatal asthma. Med Hypotheses.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2010 Mar;74(3):521-3.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10.1016/j.mehy.2009.10.002.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2009 Nov 10.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19906493.</w:t>
      </w:r>
      <w:r w:rsidR="00794CF3" w:rsidRPr="00BD42B7">
        <w:rPr>
          <w:rFonts w:ascii="Courier" w:eastAsiaTheme="minorHAnsi" w:hAnsi="Courier"/>
          <w:sz w:val="16"/>
          <w:szCs w:val="21"/>
          <w:lang w:val="en-GB" w:eastAsia="en-US"/>
        </w:rPr>
        <w:t xml:space="preserve">  </w:t>
      </w:r>
    </w:p>
    <w:p w14:paraId="00AEBF6B"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367: Gordon E, Lazarus SC. Management of chronic obstructive pulmonary disease: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moving beyond the asthma algorithm. J Allergy Clin Immunol. 2009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Nov;124(5):873-80; quiz 881-2.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10.1016/j.jaci.2009.09.040. PMID: 19895979.</w:t>
      </w:r>
      <w:r w:rsidR="00794CF3" w:rsidRPr="00BD42B7">
        <w:rPr>
          <w:rFonts w:ascii="Courier" w:eastAsiaTheme="minorHAnsi" w:hAnsi="Courier"/>
          <w:sz w:val="16"/>
          <w:szCs w:val="21"/>
          <w:lang w:val="en-GB" w:eastAsia="en-US"/>
        </w:rPr>
        <w:t xml:space="preserve">  </w:t>
      </w:r>
    </w:p>
    <w:p w14:paraId="03F13578" w14:textId="6965C7CC"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368: </w:t>
      </w:r>
      <w:proofErr w:type="spellStart"/>
      <w:r w:rsidRPr="00BD42B7">
        <w:rPr>
          <w:rFonts w:ascii="Courier" w:eastAsiaTheme="minorHAnsi" w:hAnsi="Courier"/>
          <w:sz w:val="16"/>
          <w:szCs w:val="21"/>
          <w:lang w:val="en-GB" w:eastAsia="en-US"/>
        </w:rPr>
        <w:t>Jeppsson</w:t>
      </w:r>
      <w:proofErr w:type="spellEnd"/>
      <w:r w:rsidRPr="00BD42B7">
        <w:rPr>
          <w:rFonts w:ascii="Courier" w:eastAsiaTheme="minorHAnsi" w:hAnsi="Courier"/>
          <w:sz w:val="16"/>
          <w:szCs w:val="21"/>
          <w:lang w:val="en-GB" w:eastAsia="en-US"/>
        </w:rPr>
        <w:t xml:space="preserve"> MC, Lindh CH, </w:t>
      </w:r>
      <w:proofErr w:type="spellStart"/>
      <w:r w:rsidRPr="00BD42B7">
        <w:rPr>
          <w:rFonts w:ascii="Courier" w:eastAsiaTheme="minorHAnsi" w:hAnsi="Courier"/>
          <w:sz w:val="16"/>
          <w:szCs w:val="21"/>
          <w:lang w:val="en-GB" w:eastAsia="en-US"/>
        </w:rPr>
        <w:t>Kristiansson</w:t>
      </w:r>
      <w:proofErr w:type="spellEnd"/>
      <w:r w:rsidRPr="00BD42B7">
        <w:rPr>
          <w:rFonts w:ascii="Courier" w:eastAsiaTheme="minorHAnsi" w:hAnsi="Courier"/>
          <w:sz w:val="16"/>
          <w:szCs w:val="21"/>
          <w:lang w:val="en-GB" w:eastAsia="en-US"/>
        </w:rPr>
        <w:t xml:space="preserve"> MH, Nielsen J, </w:t>
      </w:r>
      <w:proofErr w:type="spellStart"/>
      <w:r w:rsidRPr="00BD42B7">
        <w:rPr>
          <w:rFonts w:ascii="Courier" w:eastAsiaTheme="minorHAnsi" w:hAnsi="Courier"/>
          <w:sz w:val="16"/>
          <w:szCs w:val="21"/>
          <w:lang w:val="en-GB" w:eastAsia="en-US"/>
        </w:rPr>
        <w:t>Jönsson</w:t>
      </w:r>
      <w:proofErr w:type="spellEnd"/>
      <w:r w:rsidRPr="00BD42B7">
        <w:rPr>
          <w:rFonts w:ascii="Courier" w:eastAsiaTheme="minorHAnsi" w:hAnsi="Courier"/>
          <w:sz w:val="16"/>
          <w:szCs w:val="21"/>
          <w:lang w:val="en-GB" w:eastAsia="en-US"/>
        </w:rPr>
        <w:t xml:space="preserve"> BA.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Methylhexahydrophthalic</w:t>
      </w:r>
      <w:proofErr w:type="spellEnd"/>
      <w:r w:rsidRPr="00BD42B7">
        <w:rPr>
          <w:rFonts w:ascii="Courier" w:eastAsiaTheme="minorHAnsi" w:hAnsi="Courier"/>
          <w:sz w:val="16"/>
          <w:szCs w:val="21"/>
          <w:lang w:val="en-GB" w:eastAsia="en-US"/>
        </w:rPr>
        <w:t xml:space="preserve"> anhydride adducted albumin tryptic peptides in nasal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lavage fluid. </w:t>
      </w:r>
      <w:proofErr w:type="spellStart"/>
      <w:r w:rsidRPr="00BD42B7">
        <w:rPr>
          <w:rFonts w:ascii="Courier" w:eastAsiaTheme="minorHAnsi" w:hAnsi="Courier"/>
          <w:sz w:val="16"/>
          <w:szCs w:val="21"/>
          <w:lang w:val="en-GB" w:eastAsia="en-US"/>
        </w:rPr>
        <w:t>Inhal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Toxicol</w:t>
      </w:r>
      <w:proofErr w:type="spellEnd"/>
      <w:r w:rsidRPr="00BD42B7">
        <w:rPr>
          <w:rFonts w:ascii="Courier" w:eastAsiaTheme="minorHAnsi" w:hAnsi="Courier"/>
          <w:sz w:val="16"/>
          <w:szCs w:val="21"/>
          <w:lang w:val="en-GB" w:eastAsia="en-US"/>
        </w:rPr>
        <w:t xml:space="preserve">. 2009 Oct;21(12):1013-20.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10.1080/08958370802715997. PMID: 19772480.</w:t>
      </w:r>
      <w:r w:rsidR="00794CF3" w:rsidRPr="00BD42B7">
        <w:rPr>
          <w:rFonts w:ascii="Courier" w:eastAsiaTheme="minorHAnsi" w:hAnsi="Courier"/>
          <w:sz w:val="16"/>
          <w:szCs w:val="21"/>
          <w:lang w:val="en-GB" w:eastAsia="en-US"/>
        </w:rPr>
        <w:t xml:space="preserve">  </w:t>
      </w:r>
    </w:p>
    <w:p w14:paraId="38E9A8C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369: </w:t>
      </w:r>
      <w:proofErr w:type="spellStart"/>
      <w:r w:rsidRPr="00BD42B7">
        <w:rPr>
          <w:rFonts w:ascii="Courier" w:eastAsiaTheme="minorHAnsi" w:hAnsi="Courier"/>
          <w:sz w:val="16"/>
          <w:szCs w:val="21"/>
          <w:lang w:val="en-GB" w:eastAsia="en-US"/>
        </w:rPr>
        <w:t>Zarei</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Jeddi</w:t>
      </w:r>
      <w:proofErr w:type="spellEnd"/>
      <w:r w:rsidRPr="00BD42B7">
        <w:rPr>
          <w:rFonts w:ascii="Courier" w:eastAsiaTheme="minorHAnsi" w:hAnsi="Courier"/>
          <w:sz w:val="16"/>
          <w:szCs w:val="21"/>
          <w:lang w:val="en-GB" w:eastAsia="en-US"/>
        </w:rPr>
        <w:t xml:space="preserve">-Tehrani M, </w:t>
      </w:r>
      <w:proofErr w:type="spellStart"/>
      <w:r w:rsidRPr="00BD42B7">
        <w:rPr>
          <w:rFonts w:ascii="Courier" w:eastAsiaTheme="minorHAnsi" w:hAnsi="Courier"/>
          <w:sz w:val="16"/>
          <w:szCs w:val="21"/>
          <w:lang w:val="en-GB" w:eastAsia="en-US"/>
        </w:rPr>
        <w:t>Akhondi</w:t>
      </w:r>
      <w:proofErr w:type="spellEnd"/>
      <w:r w:rsidRPr="00BD42B7">
        <w:rPr>
          <w:rFonts w:ascii="Courier" w:eastAsiaTheme="minorHAnsi" w:hAnsi="Courier"/>
          <w:sz w:val="16"/>
          <w:szCs w:val="21"/>
          <w:lang w:val="en-GB" w:eastAsia="en-US"/>
        </w:rPr>
        <w:t xml:space="preserve"> MM, </w:t>
      </w:r>
      <w:proofErr w:type="spellStart"/>
      <w:r w:rsidRPr="00BD42B7">
        <w:rPr>
          <w:rFonts w:ascii="Courier" w:eastAsiaTheme="minorHAnsi" w:hAnsi="Courier"/>
          <w:sz w:val="16"/>
          <w:szCs w:val="21"/>
          <w:lang w:val="en-GB" w:eastAsia="en-US"/>
        </w:rPr>
        <w:t>Zeraati</w:t>
      </w:r>
      <w:proofErr w:type="spellEnd"/>
      <w:r w:rsidRPr="00BD42B7">
        <w:rPr>
          <w:rFonts w:ascii="Courier" w:eastAsiaTheme="minorHAnsi" w:hAnsi="Courier"/>
          <w:sz w:val="16"/>
          <w:szCs w:val="21"/>
          <w:lang w:val="en-GB" w:eastAsia="en-US"/>
        </w:rPr>
        <w:t xml:space="preserve"> H, </w:t>
      </w:r>
      <w:proofErr w:type="spellStart"/>
      <w:r w:rsidRPr="00BD42B7">
        <w:rPr>
          <w:rFonts w:ascii="Courier" w:eastAsiaTheme="minorHAnsi" w:hAnsi="Courier"/>
          <w:sz w:val="16"/>
          <w:szCs w:val="21"/>
          <w:lang w:val="en-GB" w:eastAsia="en-US"/>
        </w:rPr>
        <w:t>Pourheidari</w:t>
      </w:r>
      <w:proofErr w:type="spellEnd"/>
      <w:r w:rsidRPr="00BD42B7">
        <w:rPr>
          <w:rFonts w:ascii="Courier" w:eastAsiaTheme="minorHAnsi" w:hAnsi="Courier"/>
          <w:sz w:val="16"/>
          <w:szCs w:val="21"/>
          <w:lang w:val="en-GB" w:eastAsia="en-US"/>
        </w:rPr>
        <w:t xml:space="preserve"> F,</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Ostadkarampour</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Tavangar</w:t>
      </w:r>
      <w:proofErr w:type="spellEnd"/>
      <w:r w:rsidRPr="00BD42B7">
        <w:rPr>
          <w:rFonts w:ascii="Courier" w:eastAsiaTheme="minorHAnsi" w:hAnsi="Courier"/>
          <w:sz w:val="16"/>
          <w:szCs w:val="21"/>
          <w:lang w:val="en-GB" w:eastAsia="en-US"/>
        </w:rPr>
        <w:t xml:space="preserve"> B, Shokri F. Primary immunization with a triple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diphtheria-tetanus-whole cell pertussis vaccine in Iranian infants: an analysis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antibody response. Iran J Allergy Asthma Immunol. 2009 Jun;8(2):85-93.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19671937.</w:t>
      </w:r>
      <w:r w:rsidR="00794CF3" w:rsidRPr="00BD42B7">
        <w:rPr>
          <w:rFonts w:ascii="Courier" w:eastAsiaTheme="minorHAnsi" w:hAnsi="Courier"/>
          <w:sz w:val="16"/>
          <w:szCs w:val="21"/>
          <w:lang w:val="en-GB" w:eastAsia="en-US"/>
        </w:rPr>
        <w:t xml:space="preserve">  </w:t>
      </w:r>
    </w:p>
    <w:p w14:paraId="47755650" w14:textId="77777777" w:rsidR="00026A99" w:rsidRPr="00BD42B7" w:rsidRDefault="00425027" w:rsidP="008F1A35">
      <w:pPr>
        <w:spacing w:after="120"/>
        <w:jc w:val="both"/>
        <w:rPr>
          <w:rFonts w:ascii="Courier" w:eastAsiaTheme="minorHAnsi" w:hAnsi="Courier"/>
          <w:sz w:val="16"/>
          <w:szCs w:val="21"/>
          <w:lang w:eastAsia="en-US"/>
        </w:rPr>
      </w:pPr>
      <w:r w:rsidRPr="00BD42B7">
        <w:rPr>
          <w:rFonts w:ascii="Courier" w:eastAsiaTheme="minorHAnsi" w:hAnsi="Courier"/>
          <w:sz w:val="16"/>
          <w:szCs w:val="21"/>
          <w:lang w:val="en-GB" w:eastAsia="en-US"/>
        </w:rPr>
        <w:t xml:space="preserve">370: </w:t>
      </w:r>
      <w:proofErr w:type="spellStart"/>
      <w:r w:rsidRPr="00BD42B7">
        <w:rPr>
          <w:rFonts w:ascii="Courier" w:eastAsiaTheme="minorHAnsi" w:hAnsi="Courier"/>
          <w:sz w:val="16"/>
          <w:szCs w:val="21"/>
          <w:lang w:val="en-GB" w:eastAsia="en-US"/>
        </w:rPr>
        <w:t>Vilozni</w:t>
      </w:r>
      <w:proofErr w:type="spellEnd"/>
      <w:r w:rsidRPr="00BD42B7">
        <w:rPr>
          <w:rFonts w:ascii="Courier" w:eastAsiaTheme="minorHAnsi" w:hAnsi="Courier"/>
          <w:sz w:val="16"/>
          <w:szCs w:val="21"/>
          <w:lang w:val="en-GB" w:eastAsia="en-US"/>
        </w:rPr>
        <w:t xml:space="preserve"> D, Livnat G, </w:t>
      </w:r>
      <w:proofErr w:type="spellStart"/>
      <w:r w:rsidRPr="00BD42B7">
        <w:rPr>
          <w:rFonts w:ascii="Courier" w:eastAsiaTheme="minorHAnsi" w:hAnsi="Courier"/>
          <w:sz w:val="16"/>
          <w:szCs w:val="21"/>
          <w:lang w:val="en-GB" w:eastAsia="en-US"/>
        </w:rPr>
        <w:t>Dabbah</w:t>
      </w:r>
      <w:proofErr w:type="spellEnd"/>
      <w:r w:rsidRPr="00BD42B7">
        <w:rPr>
          <w:rFonts w:ascii="Courier" w:eastAsiaTheme="minorHAnsi" w:hAnsi="Courier"/>
          <w:sz w:val="16"/>
          <w:szCs w:val="21"/>
          <w:lang w:val="en-GB" w:eastAsia="en-US"/>
        </w:rPr>
        <w:t xml:space="preserve"> H, Elias N, Hakim F, </w:t>
      </w:r>
      <w:proofErr w:type="spellStart"/>
      <w:r w:rsidRPr="00BD42B7">
        <w:rPr>
          <w:rFonts w:ascii="Courier" w:eastAsiaTheme="minorHAnsi" w:hAnsi="Courier"/>
          <w:sz w:val="16"/>
          <w:szCs w:val="21"/>
          <w:lang w:val="en-GB" w:eastAsia="en-US"/>
        </w:rPr>
        <w:t>Bentur</w:t>
      </w:r>
      <w:proofErr w:type="spellEnd"/>
      <w:r w:rsidRPr="00BD42B7">
        <w:rPr>
          <w:rFonts w:ascii="Courier" w:eastAsiaTheme="minorHAnsi" w:hAnsi="Courier"/>
          <w:sz w:val="16"/>
          <w:szCs w:val="21"/>
          <w:lang w:val="en-GB" w:eastAsia="en-US"/>
        </w:rPr>
        <w:t xml:space="preserve"> L. The potential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use of spirometry during methacholine challenge test in young children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respiratory symptoms. </w:t>
      </w:r>
      <w:r w:rsidRPr="00BD42B7">
        <w:rPr>
          <w:rFonts w:ascii="Courier" w:eastAsiaTheme="minorHAnsi" w:hAnsi="Courier"/>
          <w:sz w:val="16"/>
          <w:szCs w:val="21"/>
          <w:lang w:eastAsia="en-US"/>
        </w:rPr>
        <w:t>Pediatr Pulmonol. 2009 Jul;44(7):720-7. doi:</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10.1002/ppul.20978. PMID: 19499592.</w:t>
      </w:r>
      <w:r w:rsidR="00794CF3" w:rsidRPr="00BD42B7">
        <w:rPr>
          <w:rFonts w:ascii="Courier" w:eastAsiaTheme="minorHAnsi" w:hAnsi="Courier"/>
          <w:sz w:val="16"/>
          <w:szCs w:val="21"/>
          <w:lang w:eastAsia="en-US"/>
        </w:rPr>
        <w:t xml:space="preserve">  </w:t>
      </w:r>
    </w:p>
    <w:p w14:paraId="2E8EF65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eastAsia="en-US"/>
        </w:rPr>
        <w:t xml:space="preserve">371: Fleischel O, Giménez-Arnau E, Lepoittevin JP. </w:t>
      </w:r>
      <w:r w:rsidRPr="00BD42B7">
        <w:rPr>
          <w:rFonts w:ascii="Courier" w:eastAsiaTheme="minorHAnsi" w:hAnsi="Courier"/>
          <w:sz w:val="16"/>
          <w:szCs w:val="21"/>
          <w:lang w:val="en-GB" w:eastAsia="en-US"/>
        </w:rPr>
        <w:t>Nuclear magnetic resonance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studies on covalent modification of amino acids thiol and amino residues by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monofunctional aryl 13C-isocyanates, models of skin and respiratory sensitizers: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transformation of thiocarbamates into urea adducts. Chem Res </w:t>
      </w:r>
      <w:proofErr w:type="spellStart"/>
      <w:r w:rsidRPr="00BD42B7">
        <w:rPr>
          <w:rFonts w:ascii="Courier" w:eastAsiaTheme="minorHAnsi" w:hAnsi="Courier"/>
          <w:sz w:val="16"/>
          <w:szCs w:val="21"/>
          <w:lang w:val="en-GB" w:eastAsia="en-US"/>
        </w:rPr>
        <w:t>Toxicol</w:t>
      </w:r>
      <w:proofErr w:type="spellEnd"/>
      <w:r w:rsidRPr="00BD42B7">
        <w:rPr>
          <w:rFonts w:ascii="Courier" w:eastAsiaTheme="minorHAnsi" w:hAnsi="Courier"/>
          <w:sz w:val="16"/>
          <w:szCs w:val="21"/>
          <w:lang w:val="en-GB" w:eastAsia="en-US"/>
        </w:rPr>
        <w:t>. 2009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Jun;22(6):1106-15.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10.1021/tx9000539. PMID: 19405514.</w:t>
      </w:r>
      <w:r w:rsidR="00794CF3" w:rsidRPr="00BD42B7">
        <w:rPr>
          <w:rFonts w:ascii="Courier" w:eastAsiaTheme="minorHAnsi" w:hAnsi="Courier"/>
          <w:sz w:val="16"/>
          <w:szCs w:val="21"/>
          <w:lang w:val="en-GB" w:eastAsia="en-US"/>
        </w:rPr>
        <w:t xml:space="preserve">  </w:t>
      </w:r>
    </w:p>
    <w:p w14:paraId="092A4CFF" w14:textId="36D899BF"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372: </w:t>
      </w:r>
      <w:proofErr w:type="spellStart"/>
      <w:r w:rsidRPr="00BD42B7">
        <w:rPr>
          <w:rFonts w:ascii="Courier" w:eastAsiaTheme="minorHAnsi" w:hAnsi="Courier"/>
          <w:sz w:val="16"/>
          <w:szCs w:val="21"/>
          <w:lang w:val="en-GB" w:eastAsia="en-US"/>
        </w:rPr>
        <w:t>Goplen</w:t>
      </w:r>
      <w:proofErr w:type="spellEnd"/>
      <w:r w:rsidRPr="00BD42B7">
        <w:rPr>
          <w:rFonts w:ascii="Courier" w:eastAsiaTheme="minorHAnsi" w:hAnsi="Courier"/>
          <w:sz w:val="16"/>
          <w:szCs w:val="21"/>
          <w:lang w:val="en-GB" w:eastAsia="en-US"/>
        </w:rPr>
        <w:t xml:space="preserve"> N, Karim MZ, Liang Q, </w:t>
      </w:r>
      <w:proofErr w:type="spellStart"/>
      <w:r w:rsidRPr="00BD42B7">
        <w:rPr>
          <w:rFonts w:ascii="Courier" w:eastAsiaTheme="minorHAnsi" w:hAnsi="Courier"/>
          <w:sz w:val="16"/>
          <w:szCs w:val="21"/>
          <w:lang w:val="en-GB" w:eastAsia="en-US"/>
        </w:rPr>
        <w:t>Gorska</w:t>
      </w:r>
      <w:proofErr w:type="spellEnd"/>
      <w:r w:rsidRPr="00BD42B7">
        <w:rPr>
          <w:rFonts w:ascii="Courier" w:eastAsiaTheme="minorHAnsi" w:hAnsi="Courier"/>
          <w:sz w:val="16"/>
          <w:szCs w:val="21"/>
          <w:lang w:val="en-GB" w:eastAsia="en-US"/>
        </w:rPr>
        <w:t xml:space="preserve"> MM, </w:t>
      </w:r>
      <w:proofErr w:type="spellStart"/>
      <w:r w:rsidRPr="00BD42B7">
        <w:rPr>
          <w:rFonts w:ascii="Courier" w:eastAsiaTheme="minorHAnsi" w:hAnsi="Courier"/>
          <w:sz w:val="16"/>
          <w:szCs w:val="21"/>
          <w:lang w:val="en-GB" w:eastAsia="en-US"/>
        </w:rPr>
        <w:t>Rozario</w:t>
      </w:r>
      <w:proofErr w:type="spellEnd"/>
      <w:r w:rsidRPr="00BD42B7">
        <w:rPr>
          <w:rFonts w:ascii="Courier" w:eastAsiaTheme="minorHAnsi" w:hAnsi="Courier"/>
          <w:sz w:val="16"/>
          <w:szCs w:val="21"/>
          <w:lang w:val="en-GB" w:eastAsia="en-US"/>
        </w:rPr>
        <w:t xml:space="preserve"> S, Guo L, </w:t>
      </w:r>
      <w:proofErr w:type="spellStart"/>
      <w:r w:rsidRPr="00BD42B7">
        <w:rPr>
          <w:rFonts w:ascii="Courier" w:eastAsiaTheme="minorHAnsi" w:hAnsi="Courier"/>
          <w:sz w:val="16"/>
          <w:szCs w:val="21"/>
          <w:lang w:val="en-GB" w:eastAsia="en-US"/>
        </w:rPr>
        <w:t>Alam</w:t>
      </w:r>
      <w:proofErr w:type="spellEnd"/>
      <w:r w:rsidRPr="00BD42B7">
        <w:rPr>
          <w:rFonts w:ascii="Courier" w:eastAsiaTheme="minorHAnsi" w:hAnsi="Courier"/>
          <w:sz w:val="16"/>
          <w:szCs w:val="21"/>
          <w:lang w:val="en-GB" w:eastAsia="en-US"/>
        </w:rPr>
        <w:t xml:space="preserve"> R. Combined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sensitization of mice to extracts of dust mite, ragweed, and Aspergillus species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breaks through tolerance and establishes chronic features of asthma. J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Clin Immunol. 2009 Apr;123(4):925-</w:t>
      </w:r>
      <w:proofErr w:type="gramStart"/>
      <w:r w:rsidRPr="00BD42B7">
        <w:rPr>
          <w:rFonts w:ascii="Courier" w:eastAsiaTheme="minorHAnsi" w:hAnsi="Courier"/>
          <w:sz w:val="16"/>
          <w:szCs w:val="21"/>
          <w:lang w:val="en-GB" w:eastAsia="en-US"/>
        </w:rPr>
        <w:t>32.e</w:t>
      </w:r>
      <w:proofErr w:type="gramEnd"/>
      <w:r w:rsidRPr="00BD42B7">
        <w:rPr>
          <w:rFonts w:ascii="Courier" w:eastAsiaTheme="minorHAnsi" w:hAnsi="Courier"/>
          <w:sz w:val="16"/>
          <w:szCs w:val="21"/>
          <w:lang w:val="en-GB" w:eastAsia="en-US"/>
        </w:rPr>
        <w:t xml:space="preserve">11.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10.1016/j.jaci.2009.02.009.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19348928; PMCID: PMC2683988.</w:t>
      </w:r>
      <w:r w:rsidR="00794CF3" w:rsidRPr="00BD42B7">
        <w:rPr>
          <w:rFonts w:ascii="Courier" w:eastAsiaTheme="minorHAnsi" w:hAnsi="Courier"/>
          <w:sz w:val="16"/>
          <w:szCs w:val="21"/>
          <w:lang w:val="en-GB" w:eastAsia="en-US"/>
        </w:rPr>
        <w:t xml:space="preserve">  </w:t>
      </w:r>
    </w:p>
    <w:p w14:paraId="572F974A"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373: </w:t>
      </w:r>
      <w:proofErr w:type="spellStart"/>
      <w:r w:rsidRPr="00BD42B7">
        <w:rPr>
          <w:rFonts w:ascii="Courier" w:eastAsiaTheme="minorHAnsi" w:hAnsi="Courier"/>
          <w:sz w:val="16"/>
          <w:szCs w:val="21"/>
          <w:lang w:val="en-GB" w:eastAsia="en-US"/>
        </w:rPr>
        <w:t>Lemmens</w:t>
      </w:r>
      <w:proofErr w:type="spellEnd"/>
      <w:r w:rsidRPr="00BD42B7">
        <w:rPr>
          <w:rFonts w:ascii="Courier" w:eastAsiaTheme="minorHAnsi" w:hAnsi="Courier"/>
          <w:sz w:val="16"/>
          <w:szCs w:val="21"/>
          <w:lang w:val="en-GB" w:eastAsia="en-US"/>
        </w:rPr>
        <w:t xml:space="preserve"> KM, </w:t>
      </w:r>
      <w:proofErr w:type="spellStart"/>
      <w:r w:rsidRPr="00BD42B7">
        <w:rPr>
          <w:rFonts w:ascii="Courier" w:eastAsiaTheme="minorHAnsi" w:hAnsi="Courier"/>
          <w:sz w:val="16"/>
          <w:szCs w:val="21"/>
          <w:lang w:val="en-GB" w:eastAsia="en-US"/>
        </w:rPr>
        <w:t>Nieboer</w:t>
      </w:r>
      <w:proofErr w:type="spellEnd"/>
      <w:r w:rsidRPr="00BD42B7">
        <w:rPr>
          <w:rFonts w:ascii="Courier" w:eastAsiaTheme="minorHAnsi" w:hAnsi="Courier"/>
          <w:sz w:val="16"/>
          <w:szCs w:val="21"/>
          <w:lang w:val="en-GB" w:eastAsia="en-US"/>
        </w:rPr>
        <w:t xml:space="preserve"> AP, </w:t>
      </w:r>
      <w:proofErr w:type="spellStart"/>
      <w:r w:rsidRPr="00BD42B7">
        <w:rPr>
          <w:rFonts w:ascii="Courier" w:eastAsiaTheme="minorHAnsi" w:hAnsi="Courier"/>
          <w:sz w:val="16"/>
          <w:szCs w:val="21"/>
          <w:lang w:val="en-GB" w:eastAsia="en-US"/>
        </w:rPr>
        <w:t>Huijsman</w:t>
      </w:r>
      <w:proofErr w:type="spellEnd"/>
      <w:r w:rsidRPr="00BD42B7">
        <w:rPr>
          <w:rFonts w:ascii="Courier" w:eastAsiaTheme="minorHAnsi" w:hAnsi="Courier"/>
          <w:sz w:val="16"/>
          <w:szCs w:val="21"/>
          <w:lang w:val="en-GB" w:eastAsia="en-US"/>
        </w:rPr>
        <w:t xml:space="preserve"> R. A systematic review of integrated use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disease-management interventions in asthma and COPD. Respir Med. 2009</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May;103(5):670-91.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10.1016/j.rmed.2008.11.017.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2009 Jan 19.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19155168.</w:t>
      </w:r>
      <w:r w:rsidR="00794CF3" w:rsidRPr="00BD42B7">
        <w:rPr>
          <w:rFonts w:ascii="Courier" w:eastAsiaTheme="minorHAnsi" w:hAnsi="Courier"/>
          <w:sz w:val="16"/>
          <w:szCs w:val="21"/>
          <w:lang w:val="en-GB" w:eastAsia="en-US"/>
        </w:rPr>
        <w:t xml:space="preserve">  </w:t>
      </w:r>
    </w:p>
    <w:p w14:paraId="30A11AA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374: Sun RS, Chen XH, Sui JF, Liu RQ, Cheng TM, Ran XZ, Yang T. Detecting anti-</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FcepsilonRI</w:t>
      </w:r>
      <w:proofErr w:type="spellEnd"/>
      <w:r w:rsidRPr="00BD42B7">
        <w:rPr>
          <w:rFonts w:ascii="Courier" w:eastAsiaTheme="minorHAnsi" w:hAnsi="Courier"/>
          <w:sz w:val="16"/>
          <w:szCs w:val="21"/>
          <w:lang w:val="en-GB" w:eastAsia="en-US"/>
        </w:rPr>
        <w:t xml:space="preserve"> autoantibodies in patients with asthma by flow cytometry. J Int Med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Res. 2008 Nov-Dec;36(6):1214-9.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10.1177/147323000803600607. PMID: 19094429.</w:t>
      </w:r>
      <w:r w:rsidR="00794CF3" w:rsidRPr="00BD42B7">
        <w:rPr>
          <w:rFonts w:ascii="Courier" w:eastAsiaTheme="minorHAnsi" w:hAnsi="Courier"/>
          <w:sz w:val="16"/>
          <w:szCs w:val="21"/>
          <w:lang w:val="en-GB" w:eastAsia="en-US"/>
        </w:rPr>
        <w:t xml:space="preserve">  </w:t>
      </w:r>
    </w:p>
    <w:p w14:paraId="43ABE357" w14:textId="343D598C"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375: Shah S, </w:t>
      </w:r>
      <w:proofErr w:type="spellStart"/>
      <w:r w:rsidRPr="00BD42B7">
        <w:rPr>
          <w:rFonts w:ascii="Courier" w:eastAsiaTheme="minorHAnsi" w:hAnsi="Courier"/>
          <w:sz w:val="16"/>
          <w:szCs w:val="21"/>
          <w:lang w:val="en-GB" w:eastAsia="en-US"/>
        </w:rPr>
        <w:t>Roydhouse</w:t>
      </w:r>
      <w:proofErr w:type="spellEnd"/>
      <w:r w:rsidRPr="00BD42B7">
        <w:rPr>
          <w:rFonts w:ascii="Courier" w:eastAsiaTheme="minorHAnsi" w:hAnsi="Courier"/>
          <w:sz w:val="16"/>
          <w:szCs w:val="21"/>
          <w:lang w:val="en-GB" w:eastAsia="en-US"/>
        </w:rPr>
        <w:t xml:space="preserve"> JK, Sawyer SM. Medical students go back to school--the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Triple A journey. </w:t>
      </w:r>
      <w:proofErr w:type="spellStart"/>
      <w:r w:rsidRPr="00BD42B7">
        <w:rPr>
          <w:rFonts w:ascii="Courier" w:eastAsiaTheme="minorHAnsi" w:hAnsi="Courier"/>
          <w:sz w:val="16"/>
          <w:szCs w:val="21"/>
          <w:lang w:val="en-GB" w:eastAsia="en-US"/>
        </w:rPr>
        <w:t>Aust</w:t>
      </w:r>
      <w:proofErr w:type="spellEnd"/>
      <w:r w:rsidRPr="00BD42B7">
        <w:rPr>
          <w:rFonts w:ascii="Courier" w:eastAsiaTheme="minorHAnsi" w:hAnsi="Courier"/>
          <w:sz w:val="16"/>
          <w:szCs w:val="21"/>
          <w:lang w:val="en-GB" w:eastAsia="en-US"/>
        </w:rPr>
        <w:t xml:space="preserve"> Fam Physician. 2008 Nov;37(11):952-4. PMID: 19037472.</w:t>
      </w:r>
      <w:r w:rsidR="00794CF3" w:rsidRPr="00BD42B7">
        <w:rPr>
          <w:rFonts w:ascii="Courier" w:eastAsiaTheme="minorHAnsi" w:hAnsi="Courier"/>
          <w:sz w:val="16"/>
          <w:szCs w:val="21"/>
          <w:lang w:val="en-GB" w:eastAsia="en-US"/>
        </w:rPr>
        <w:t xml:space="preserve">  </w:t>
      </w:r>
    </w:p>
    <w:p w14:paraId="066B4D6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376: </w:t>
      </w:r>
      <w:proofErr w:type="spellStart"/>
      <w:r w:rsidRPr="00BD42B7">
        <w:rPr>
          <w:rFonts w:ascii="Courier" w:eastAsiaTheme="minorHAnsi" w:hAnsi="Courier"/>
          <w:sz w:val="16"/>
          <w:szCs w:val="21"/>
          <w:lang w:val="en-GB" w:eastAsia="en-US"/>
        </w:rPr>
        <w:t>Maffey</w:t>
      </w:r>
      <w:proofErr w:type="spellEnd"/>
      <w:r w:rsidRPr="00BD42B7">
        <w:rPr>
          <w:rFonts w:ascii="Courier" w:eastAsiaTheme="minorHAnsi" w:hAnsi="Courier"/>
          <w:sz w:val="16"/>
          <w:szCs w:val="21"/>
          <w:lang w:val="en-GB" w:eastAsia="en-US"/>
        </w:rPr>
        <w:t xml:space="preserve"> AF, </w:t>
      </w:r>
      <w:proofErr w:type="spellStart"/>
      <w:r w:rsidRPr="00BD42B7">
        <w:rPr>
          <w:rFonts w:ascii="Courier" w:eastAsiaTheme="minorHAnsi" w:hAnsi="Courier"/>
          <w:sz w:val="16"/>
          <w:szCs w:val="21"/>
          <w:lang w:val="en-GB" w:eastAsia="en-US"/>
        </w:rPr>
        <w:t>Venialgo</w:t>
      </w:r>
      <w:proofErr w:type="spellEnd"/>
      <w:r w:rsidRPr="00BD42B7">
        <w:rPr>
          <w:rFonts w:ascii="Courier" w:eastAsiaTheme="minorHAnsi" w:hAnsi="Courier"/>
          <w:sz w:val="16"/>
          <w:szCs w:val="21"/>
          <w:lang w:val="en-GB" w:eastAsia="en-US"/>
        </w:rPr>
        <w:t xml:space="preserve"> CM, </w:t>
      </w:r>
      <w:proofErr w:type="spellStart"/>
      <w:r w:rsidRPr="00BD42B7">
        <w:rPr>
          <w:rFonts w:ascii="Courier" w:eastAsiaTheme="minorHAnsi" w:hAnsi="Courier"/>
          <w:sz w:val="16"/>
          <w:szCs w:val="21"/>
          <w:lang w:val="en-GB" w:eastAsia="en-US"/>
        </w:rPr>
        <w:t>Barrero</w:t>
      </w:r>
      <w:proofErr w:type="spellEnd"/>
      <w:r w:rsidRPr="00BD42B7">
        <w:rPr>
          <w:rFonts w:ascii="Courier" w:eastAsiaTheme="minorHAnsi" w:hAnsi="Courier"/>
          <w:sz w:val="16"/>
          <w:szCs w:val="21"/>
          <w:lang w:val="en-GB" w:eastAsia="en-US"/>
        </w:rPr>
        <w:t xml:space="preserve"> PR, Fuse VA, </w:t>
      </w:r>
      <w:proofErr w:type="spellStart"/>
      <w:r w:rsidRPr="00BD42B7">
        <w:rPr>
          <w:rFonts w:ascii="Courier" w:eastAsiaTheme="minorHAnsi" w:hAnsi="Courier"/>
          <w:sz w:val="16"/>
          <w:szCs w:val="21"/>
          <w:lang w:val="en-GB" w:eastAsia="en-US"/>
        </w:rPr>
        <w:t>Márques</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Mde</w:t>
      </w:r>
      <w:proofErr w:type="spellEnd"/>
      <w:r w:rsidRPr="00BD42B7">
        <w:rPr>
          <w:rFonts w:ascii="Courier" w:eastAsiaTheme="minorHAnsi" w:hAnsi="Courier"/>
          <w:sz w:val="16"/>
          <w:szCs w:val="21"/>
          <w:lang w:val="en-GB" w:eastAsia="en-US"/>
        </w:rPr>
        <w:t xml:space="preserve"> L, Saia M,</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Villalba</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Teper</w:t>
      </w:r>
      <w:proofErr w:type="spellEnd"/>
      <w:r w:rsidRPr="00BD42B7">
        <w:rPr>
          <w:rFonts w:ascii="Courier" w:eastAsiaTheme="minorHAnsi" w:hAnsi="Courier"/>
          <w:sz w:val="16"/>
          <w:szCs w:val="21"/>
          <w:lang w:val="en-GB" w:eastAsia="en-US"/>
        </w:rPr>
        <w:t xml:space="preserve"> AM, </w:t>
      </w:r>
      <w:proofErr w:type="spellStart"/>
      <w:r w:rsidRPr="00BD42B7">
        <w:rPr>
          <w:rFonts w:ascii="Courier" w:eastAsiaTheme="minorHAnsi" w:hAnsi="Courier"/>
          <w:sz w:val="16"/>
          <w:szCs w:val="21"/>
          <w:lang w:val="en-GB" w:eastAsia="en-US"/>
        </w:rPr>
        <w:t>Mistchenko</w:t>
      </w:r>
      <w:proofErr w:type="spellEnd"/>
      <w:r w:rsidRPr="00BD42B7">
        <w:rPr>
          <w:rFonts w:ascii="Courier" w:eastAsiaTheme="minorHAnsi" w:hAnsi="Courier"/>
          <w:sz w:val="16"/>
          <w:szCs w:val="21"/>
          <w:lang w:val="en-GB" w:eastAsia="en-US"/>
        </w:rPr>
        <w:t xml:space="preserve"> AS. </w:t>
      </w:r>
      <w:proofErr w:type="spellStart"/>
      <w:r w:rsidRPr="00BD42B7">
        <w:rPr>
          <w:rFonts w:ascii="Courier" w:eastAsiaTheme="minorHAnsi" w:hAnsi="Courier"/>
          <w:sz w:val="16"/>
          <w:szCs w:val="21"/>
          <w:lang w:val="en-GB" w:eastAsia="en-US"/>
        </w:rPr>
        <w:t>Nuevos</w:t>
      </w:r>
      <w:proofErr w:type="spellEnd"/>
      <w:r w:rsidRPr="00BD42B7">
        <w:rPr>
          <w:rFonts w:ascii="Courier" w:eastAsiaTheme="minorHAnsi" w:hAnsi="Courier"/>
          <w:sz w:val="16"/>
          <w:szCs w:val="21"/>
          <w:lang w:val="en-GB" w:eastAsia="en-US"/>
        </w:rPr>
        <w:t xml:space="preserve"> virus </w:t>
      </w:r>
      <w:proofErr w:type="spellStart"/>
      <w:r w:rsidRPr="00BD42B7">
        <w:rPr>
          <w:rFonts w:ascii="Courier" w:eastAsiaTheme="minorHAnsi" w:hAnsi="Courier"/>
          <w:sz w:val="16"/>
          <w:szCs w:val="21"/>
          <w:lang w:val="en-GB" w:eastAsia="en-US"/>
        </w:rPr>
        <w:t>respiratorios</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niños</w:t>
      </w:r>
      <w:proofErr w:type="spellEnd"/>
      <w:r w:rsidRPr="00BD42B7">
        <w:rPr>
          <w:rFonts w:ascii="Courier" w:eastAsiaTheme="minorHAnsi" w:hAnsi="Courier"/>
          <w:sz w:val="16"/>
          <w:szCs w:val="21"/>
          <w:lang w:val="en-GB" w:eastAsia="en-US"/>
        </w:rPr>
        <w:t xml:space="preserve"> de 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meses a 3 </w:t>
      </w:r>
      <w:proofErr w:type="spellStart"/>
      <w:r w:rsidRPr="00BD42B7">
        <w:rPr>
          <w:rFonts w:ascii="Courier" w:eastAsiaTheme="minorHAnsi" w:hAnsi="Courier"/>
          <w:sz w:val="16"/>
          <w:szCs w:val="21"/>
          <w:lang w:val="en-GB" w:eastAsia="en-US"/>
        </w:rPr>
        <w:t>años</w:t>
      </w:r>
      <w:proofErr w:type="spellEnd"/>
      <w:r w:rsidRPr="00BD42B7">
        <w:rPr>
          <w:rFonts w:ascii="Courier" w:eastAsiaTheme="minorHAnsi" w:hAnsi="Courier"/>
          <w:sz w:val="16"/>
          <w:szCs w:val="21"/>
          <w:lang w:val="en-GB" w:eastAsia="en-US"/>
        </w:rPr>
        <w:t xml:space="preserve"> con </w:t>
      </w:r>
      <w:proofErr w:type="spellStart"/>
      <w:r w:rsidRPr="00BD42B7">
        <w:rPr>
          <w:rFonts w:ascii="Courier" w:eastAsiaTheme="minorHAnsi" w:hAnsi="Courier"/>
          <w:sz w:val="16"/>
          <w:szCs w:val="21"/>
          <w:lang w:val="en-GB" w:eastAsia="en-US"/>
        </w:rPr>
        <w:t>sibilancias</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recurrentes</w:t>
      </w:r>
      <w:proofErr w:type="spellEnd"/>
      <w:r w:rsidRPr="00BD42B7">
        <w:rPr>
          <w:rFonts w:ascii="Courier" w:eastAsiaTheme="minorHAnsi" w:hAnsi="Courier"/>
          <w:sz w:val="16"/>
          <w:szCs w:val="21"/>
          <w:lang w:val="en-GB" w:eastAsia="en-US"/>
        </w:rPr>
        <w:t xml:space="preserve"> [New respiratory viruses in children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 months to 3 years old with recurrent wheeze]. Arch Argent </w:t>
      </w:r>
      <w:proofErr w:type="spellStart"/>
      <w:r w:rsidRPr="00BD42B7">
        <w:rPr>
          <w:rFonts w:ascii="Courier" w:eastAsiaTheme="minorHAnsi" w:hAnsi="Courier"/>
          <w:sz w:val="16"/>
          <w:szCs w:val="21"/>
          <w:lang w:val="en-GB" w:eastAsia="en-US"/>
        </w:rPr>
        <w:t>Pediatr</w:t>
      </w:r>
      <w:proofErr w:type="spellEnd"/>
      <w:r w:rsidRPr="00BD42B7">
        <w:rPr>
          <w:rFonts w:ascii="Courier" w:eastAsiaTheme="minorHAnsi" w:hAnsi="Courier"/>
          <w:sz w:val="16"/>
          <w:szCs w:val="21"/>
          <w:lang w:val="en-GB" w:eastAsia="en-US"/>
        </w:rPr>
        <w:t>. 2008</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Aug;106(4):302-9. Spanish.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10.1590/S0325-00752008000400005. PMID: 18766276.</w:t>
      </w:r>
      <w:r w:rsidR="00794CF3" w:rsidRPr="00BD42B7">
        <w:rPr>
          <w:rFonts w:ascii="Courier" w:eastAsiaTheme="minorHAnsi" w:hAnsi="Courier"/>
          <w:sz w:val="16"/>
          <w:szCs w:val="21"/>
          <w:lang w:val="en-GB" w:eastAsia="en-US"/>
        </w:rPr>
        <w:t xml:space="preserve">  </w:t>
      </w:r>
    </w:p>
    <w:p w14:paraId="4F4545AA"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377: </w:t>
      </w:r>
      <w:proofErr w:type="spellStart"/>
      <w:r w:rsidRPr="00BD42B7">
        <w:rPr>
          <w:rFonts w:ascii="Courier" w:eastAsiaTheme="minorHAnsi" w:hAnsi="Courier"/>
          <w:sz w:val="16"/>
          <w:szCs w:val="21"/>
          <w:lang w:val="en-GB" w:eastAsia="en-US"/>
        </w:rPr>
        <w:t>Tsuchida</w:t>
      </w:r>
      <w:proofErr w:type="spellEnd"/>
      <w:r w:rsidRPr="00BD42B7">
        <w:rPr>
          <w:rFonts w:ascii="Courier" w:eastAsiaTheme="minorHAnsi" w:hAnsi="Courier"/>
          <w:sz w:val="16"/>
          <w:szCs w:val="21"/>
          <w:lang w:val="en-GB" w:eastAsia="en-US"/>
        </w:rPr>
        <w:t xml:space="preserve"> H, Takahashi S, </w:t>
      </w:r>
      <w:proofErr w:type="spellStart"/>
      <w:r w:rsidRPr="00BD42B7">
        <w:rPr>
          <w:rFonts w:ascii="Courier" w:eastAsiaTheme="minorHAnsi" w:hAnsi="Courier"/>
          <w:sz w:val="16"/>
          <w:szCs w:val="21"/>
          <w:lang w:val="en-GB" w:eastAsia="en-US"/>
        </w:rPr>
        <w:t>Nosaka</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Kuraya</w:t>
      </w:r>
      <w:proofErr w:type="spellEnd"/>
      <w:r w:rsidRPr="00BD42B7">
        <w:rPr>
          <w:rFonts w:ascii="Courier" w:eastAsiaTheme="minorHAnsi" w:hAnsi="Courier"/>
          <w:sz w:val="16"/>
          <w:szCs w:val="21"/>
          <w:lang w:val="en-GB" w:eastAsia="en-US"/>
        </w:rPr>
        <w:t xml:space="preserve"> T, Yamashita M, Morimoto K. Novel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neurokinin receptor antagonist CS-003 inhibits respiratory disease models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guinea pigs.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2008 Oct 31;596(1-3):153-9.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10.1016/j.ejphar.2008.07.046.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2008 Jul 31. PMID: 18706408.</w:t>
      </w:r>
      <w:r w:rsidR="00794CF3" w:rsidRPr="00BD42B7">
        <w:rPr>
          <w:rFonts w:ascii="Courier" w:eastAsiaTheme="minorHAnsi" w:hAnsi="Courier"/>
          <w:sz w:val="16"/>
          <w:szCs w:val="21"/>
          <w:lang w:val="en-GB" w:eastAsia="en-US"/>
        </w:rPr>
        <w:t xml:space="preserve">  </w:t>
      </w:r>
    </w:p>
    <w:p w14:paraId="0825ABA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378: Kumon M, Yabe Y, </w:t>
      </w:r>
      <w:proofErr w:type="spellStart"/>
      <w:r w:rsidRPr="00BD42B7">
        <w:rPr>
          <w:rFonts w:ascii="Courier" w:eastAsiaTheme="minorHAnsi" w:hAnsi="Courier"/>
          <w:sz w:val="16"/>
          <w:szCs w:val="21"/>
          <w:lang w:val="en-GB" w:eastAsia="en-US"/>
        </w:rPr>
        <w:t>Kasuya</w:t>
      </w:r>
      <w:proofErr w:type="spellEnd"/>
      <w:r w:rsidRPr="00BD42B7">
        <w:rPr>
          <w:rFonts w:ascii="Courier" w:eastAsiaTheme="minorHAnsi" w:hAnsi="Courier"/>
          <w:sz w:val="16"/>
          <w:szCs w:val="21"/>
          <w:lang w:val="en-GB" w:eastAsia="en-US"/>
        </w:rPr>
        <w:t xml:space="preserve"> Y, Suzuki M, </w:t>
      </w:r>
      <w:proofErr w:type="spellStart"/>
      <w:r w:rsidRPr="00BD42B7">
        <w:rPr>
          <w:rFonts w:ascii="Courier" w:eastAsiaTheme="minorHAnsi" w:hAnsi="Courier"/>
          <w:sz w:val="16"/>
          <w:szCs w:val="21"/>
          <w:lang w:val="en-GB" w:eastAsia="en-US"/>
        </w:rPr>
        <w:t>Kusai</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Yonemochi</w:t>
      </w:r>
      <w:proofErr w:type="spellEnd"/>
      <w:r w:rsidRPr="00BD42B7">
        <w:rPr>
          <w:rFonts w:ascii="Courier" w:eastAsiaTheme="minorHAnsi" w:hAnsi="Courier"/>
          <w:sz w:val="16"/>
          <w:szCs w:val="21"/>
          <w:lang w:val="en-GB" w:eastAsia="en-US"/>
        </w:rPr>
        <w:t xml:space="preserve"> E, Terada K.</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Applicability of DPI formulations for novel neurokinin receptor antagonist. Int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 Pharm. 2008 May 22;356(1-2):102-9.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10.1016/j.ijpharm.2007.12.044.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2008 Jan 9. PMID: 18294787.</w:t>
      </w:r>
      <w:r w:rsidR="00794CF3" w:rsidRPr="00BD42B7">
        <w:rPr>
          <w:rFonts w:ascii="Courier" w:eastAsiaTheme="minorHAnsi" w:hAnsi="Courier"/>
          <w:sz w:val="16"/>
          <w:szCs w:val="21"/>
          <w:lang w:val="en-GB" w:eastAsia="en-US"/>
        </w:rPr>
        <w:t xml:space="preserve">  </w:t>
      </w:r>
    </w:p>
    <w:p w14:paraId="09DF98A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379: </w:t>
      </w:r>
      <w:proofErr w:type="spellStart"/>
      <w:r w:rsidRPr="00BD42B7">
        <w:rPr>
          <w:rFonts w:ascii="Courier" w:eastAsiaTheme="minorHAnsi" w:hAnsi="Courier"/>
          <w:sz w:val="16"/>
          <w:szCs w:val="21"/>
          <w:lang w:val="en-GB" w:eastAsia="en-US"/>
        </w:rPr>
        <w:t>Rootmensen</w:t>
      </w:r>
      <w:proofErr w:type="spellEnd"/>
      <w:r w:rsidRPr="00BD42B7">
        <w:rPr>
          <w:rFonts w:ascii="Courier" w:eastAsiaTheme="minorHAnsi" w:hAnsi="Courier"/>
          <w:sz w:val="16"/>
          <w:szCs w:val="21"/>
          <w:lang w:val="en-GB" w:eastAsia="en-US"/>
        </w:rPr>
        <w:t xml:space="preserve"> GN, van </w:t>
      </w:r>
      <w:proofErr w:type="spellStart"/>
      <w:r w:rsidRPr="00BD42B7">
        <w:rPr>
          <w:rFonts w:ascii="Courier" w:eastAsiaTheme="minorHAnsi" w:hAnsi="Courier"/>
          <w:sz w:val="16"/>
          <w:szCs w:val="21"/>
          <w:lang w:val="en-GB" w:eastAsia="en-US"/>
        </w:rPr>
        <w:t>Keimpema</w:t>
      </w:r>
      <w:proofErr w:type="spellEnd"/>
      <w:r w:rsidRPr="00BD42B7">
        <w:rPr>
          <w:rFonts w:ascii="Courier" w:eastAsiaTheme="minorHAnsi" w:hAnsi="Courier"/>
          <w:sz w:val="16"/>
          <w:szCs w:val="21"/>
          <w:lang w:val="en-GB" w:eastAsia="en-US"/>
        </w:rPr>
        <w:t xml:space="preserve"> AR, </w:t>
      </w:r>
      <w:proofErr w:type="spellStart"/>
      <w:r w:rsidRPr="00BD42B7">
        <w:rPr>
          <w:rFonts w:ascii="Courier" w:eastAsiaTheme="minorHAnsi" w:hAnsi="Courier"/>
          <w:sz w:val="16"/>
          <w:szCs w:val="21"/>
          <w:lang w:val="en-GB" w:eastAsia="en-US"/>
        </w:rPr>
        <w:t>Looysen</w:t>
      </w:r>
      <w:proofErr w:type="spellEnd"/>
      <w:r w:rsidRPr="00BD42B7">
        <w:rPr>
          <w:rFonts w:ascii="Courier" w:eastAsiaTheme="minorHAnsi" w:hAnsi="Courier"/>
          <w:sz w:val="16"/>
          <w:szCs w:val="21"/>
          <w:lang w:val="en-GB" w:eastAsia="en-US"/>
        </w:rPr>
        <w:t xml:space="preserve"> EE, van der Schaaf L, Jansen HM, de</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Haan</w:t>
      </w:r>
      <w:proofErr w:type="spellEnd"/>
      <w:r w:rsidRPr="00BD42B7">
        <w:rPr>
          <w:rFonts w:ascii="Courier" w:eastAsiaTheme="minorHAnsi" w:hAnsi="Courier"/>
          <w:sz w:val="16"/>
          <w:szCs w:val="21"/>
          <w:lang w:val="en-GB" w:eastAsia="en-US"/>
        </w:rPr>
        <w:t xml:space="preserve"> RJ. Reliability in the assessment of videotaped inhalation technique. 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Aerosol Med. 2007 Winter;20(4):429-33.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10.1089/jam.2007.0623.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18158715.</w:t>
      </w:r>
      <w:r w:rsidR="00794CF3" w:rsidRPr="00BD42B7">
        <w:rPr>
          <w:rFonts w:ascii="Courier" w:eastAsiaTheme="minorHAnsi" w:hAnsi="Courier"/>
          <w:sz w:val="16"/>
          <w:szCs w:val="21"/>
          <w:lang w:val="en-GB" w:eastAsia="en-US"/>
        </w:rPr>
        <w:t xml:space="preserve">  </w:t>
      </w:r>
    </w:p>
    <w:p w14:paraId="39496C0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380: Sharif S, Goldberg B. Detection of </w:t>
      </w:r>
      <w:proofErr w:type="spellStart"/>
      <w:r w:rsidRPr="00BD42B7">
        <w:rPr>
          <w:rFonts w:ascii="Courier" w:eastAsiaTheme="minorHAnsi" w:hAnsi="Courier"/>
          <w:sz w:val="16"/>
          <w:szCs w:val="21"/>
          <w:lang w:val="en-GB" w:eastAsia="en-US"/>
        </w:rPr>
        <w:t>IgE</w:t>
      </w:r>
      <w:proofErr w:type="spellEnd"/>
      <w:r w:rsidRPr="00BD42B7">
        <w:rPr>
          <w:rFonts w:ascii="Courier" w:eastAsiaTheme="minorHAnsi" w:hAnsi="Courier"/>
          <w:sz w:val="16"/>
          <w:szCs w:val="21"/>
          <w:lang w:val="en-GB" w:eastAsia="en-US"/>
        </w:rPr>
        <w:t xml:space="preserve"> antibodies to bacitracin using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commercially available streptavidin-linked solid phase in a patient with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anaphylaxis to triple antibiotic ointment. Ann Allergy Asthma Immunol. 2007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Jun;98(6):563-6.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10.1016/S1081-1206(10)60736-3. PMID: 17601270.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381: </w:t>
      </w:r>
      <w:proofErr w:type="spellStart"/>
      <w:r w:rsidRPr="00BD42B7">
        <w:rPr>
          <w:rFonts w:ascii="Courier" w:eastAsiaTheme="minorHAnsi" w:hAnsi="Courier"/>
          <w:sz w:val="16"/>
          <w:szCs w:val="21"/>
          <w:lang w:val="en-GB" w:eastAsia="en-US"/>
        </w:rPr>
        <w:t>Venkatasamy</w:t>
      </w:r>
      <w:proofErr w:type="spellEnd"/>
      <w:r w:rsidRPr="00BD42B7">
        <w:rPr>
          <w:rFonts w:ascii="Courier" w:eastAsiaTheme="minorHAnsi" w:hAnsi="Courier"/>
          <w:sz w:val="16"/>
          <w:szCs w:val="21"/>
          <w:lang w:val="en-GB" w:eastAsia="en-US"/>
        </w:rPr>
        <w:t xml:space="preserve"> R, Spina D. Protease inhibitors in respiratory disease: focus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on asthma and chronic obstructive pulmonary disease. Expert Rev Clin Immunol.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2007 May;3(3):365-81.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10.1586/1744666X.3.3.365. PMID: 20477680.</w:t>
      </w:r>
      <w:r w:rsidR="00794CF3" w:rsidRPr="00BD42B7">
        <w:rPr>
          <w:rFonts w:ascii="Courier" w:eastAsiaTheme="minorHAnsi" w:hAnsi="Courier"/>
          <w:sz w:val="16"/>
          <w:szCs w:val="21"/>
          <w:lang w:val="en-GB" w:eastAsia="en-US"/>
        </w:rPr>
        <w:t xml:space="preserve">  </w:t>
      </w:r>
    </w:p>
    <w:p w14:paraId="37E6576D"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382: Matsumoto K, Inoue H, Tsuda M, Nakano T, Komori M, Fukuyama S, Nakanishi 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Different profiles of IL-10+IFN-gamma-IL-4-CD4+ T cells in the peripheral blood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 atopic and non-atopic asthmatics. Respiration. 2008;75(3):281-7.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10.1159/000101475.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2007 Mar 29. PMID: 17396024.</w:t>
      </w:r>
      <w:r w:rsidR="00794CF3" w:rsidRPr="00BD42B7">
        <w:rPr>
          <w:rFonts w:ascii="Courier" w:eastAsiaTheme="minorHAnsi" w:hAnsi="Courier"/>
          <w:sz w:val="16"/>
          <w:szCs w:val="21"/>
          <w:lang w:val="en-GB" w:eastAsia="en-US"/>
        </w:rPr>
        <w:t xml:space="preserve">  </w:t>
      </w:r>
    </w:p>
    <w:p w14:paraId="7376DB8C"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383: Hakim F, </w:t>
      </w:r>
      <w:proofErr w:type="spellStart"/>
      <w:r w:rsidRPr="00BD42B7">
        <w:rPr>
          <w:rFonts w:ascii="Courier" w:eastAsiaTheme="minorHAnsi" w:hAnsi="Courier"/>
          <w:sz w:val="16"/>
          <w:szCs w:val="21"/>
          <w:lang w:val="en-GB" w:eastAsia="en-US"/>
        </w:rPr>
        <w:t>Vilozni</w:t>
      </w:r>
      <w:proofErr w:type="spellEnd"/>
      <w:r w:rsidRPr="00BD42B7">
        <w:rPr>
          <w:rFonts w:ascii="Courier" w:eastAsiaTheme="minorHAnsi" w:hAnsi="Courier"/>
          <w:sz w:val="16"/>
          <w:szCs w:val="21"/>
          <w:lang w:val="en-GB" w:eastAsia="en-US"/>
        </w:rPr>
        <w:t xml:space="preserve"> D, Adler A, Livnat G, Tal A, </w:t>
      </w:r>
      <w:proofErr w:type="spellStart"/>
      <w:r w:rsidRPr="00BD42B7">
        <w:rPr>
          <w:rFonts w:ascii="Courier" w:eastAsiaTheme="minorHAnsi" w:hAnsi="Courier"/>
          <w:sz w:val="16"/>
          <w:szCs w:val="21"/>
          <w:lang w:val="en-GB" w:eastAsia="en-US"/>
        </w:rPr>
        <w:t>Bentur</w:t>
      </w:r>
      <w:proofErr w:type="spellEnd"/>
      <w:r w:rsidRPr="00BD42B7">
        <w:rPr>
          <w:rFonts w:ascii="Courier" w:eastAsiaTheme="minorHAnsi" w:hAnsi="Courier"/>
          <w:sz w:val="16"/>
          <w:szCs w:val="21"/>
          <w:lang w:val="en-GB" w:eastAsia="en-US"/>
        </w:rPr>
        <w:t xml:space="preserve"> L. The effect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montelukast on bronchial hyperreactivity in preschool children. Chest. 2007</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Jan;131(1):180-6.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10.1378/chest.06-1402. PMID: 17218573.</w:t>
      </w:r>
      <w:r w:rsidR="00794CF3" w:rsidRPr="00BD42B7">
        <w:rPr>
          <w:rFonts w:ascii="Courier" w:eastAsiaTheme="minorHAnsi" w:hAnsi="Courier"/>
          <w:sz w:val="16"/>
          <w:szCs w:val="21"/>
          <w:lang w:val="en-GB" w:eastAsia="en-US"/>
        </w:rPr>
        <w:t xml:space="preserve">  </w:t>
      </w:r>
    </w:p>
    <w:p w14:paraId="256DB4DC" w14:textId="7CC02C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384: Bernstein DI, Wang N, Campo P, Chakraborty R, Smith A, Cartier A, Boulet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LP, Malo JL, </w:t>
      </w:r>
      <w:proofErr w:type="spellStart"/>
      <w:r w:rsidRPr="00BD42B7">
        <w:rPr>
          <w:rFonts w:ascii="Courier" w:eastAsiaTheme="minorHAnsi" w:hAnsi="Courier"/>
          <w:sz w:val="16"/>
          <w:szCs w:val="21"/>
          <w:lang w:val="en-GB" w:eastAsia="en-US"/>
        </w:rPr>
        <w:t>Yucesoy</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Luster</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Tarlo</w:t>
      </w:r>
      <w:proofErr w:type="spellEnd"/>
      <w:r w:rsidRPr="00BD42B7">
        <w:rPr>
          <w:rFonts w:ascii="Courier" w:eastAsiaTheme="minorHAnsi" w:hAnsi="Courier"/>
          <w:sz w:val="16"/>
          <w:szCs w:val="21"/>
          <w:lang w:val="en-GB" w:eastAsia="en-US"/>
        </w:rPr>
        <w:t xml:space="preserve"> SM, Hershey GK. Diisocyanate asthma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gene-environment interactions with IL4RA, CD-14, and IL-13 genes. Ann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Immunol. 2006 Dec;97(6):800-6.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10.1016/S1081-1206(10)60972-6.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17201240.</w:t>
      </w:r>
      <w:r w:rsidR="00794CF3" w:rsidRPr="00BD42B7">
        <w:rPr>
          <w:rFonts w:ascii="Courier" w:eastAsiaTheme="minorHAnsi" w:hAnsi="Courier"/>
          <w:sz w:val="16"/>
          <w:szCs w:val="21"/>
          <w:lang w:val="en-GB" w:eastAsia="en-US"/>
        </w:rPr>
        <w:t xml:space="preserve">  </w:t>
      </w:r>
    </w:p>
    <w:p w14:paraId="4AB6871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385: </w:t>
      </w:r>
      <w:proofErr w:type="spellStart"/>
      <w:r w:rsidRPr="00BD42B7">
        <w:rPr>
          <w:rFonts w:ascii="Courier" w:eastAsiaTheme="minorHAnsi" w:hAnsi="Courier"/>
          <w:sz w:val="16"/>
          <w:szCs w:val="21"/>
          <w:lang w:val="en-GB" w:eastAsia="en-US"/>
        </w:rPr>
        <w:t>Fardon</w:t>
      </w:r>
      <w:proofErr w:type="spellEnd"/>
      <w:r w:rsidRPr="00BD42B7">
        <w:rPr>
          <w:rFonts w:ascii="Courier" w:eastAsiaTheme="minorHAnsi" w:hAnsi="Courier"/>
          <w:sz w:val="16"/>
          <w:szCs w:val="21"/>
          <w:lang w:val="en-GB" w:eastAsia="en-US"/>
        </w:rPr>
        <w:t xml:space="preserve"> T, </w:t>
      </w:r>
      <w:proofErr w:type="spellStart"/>
      <w:r w:rsidRPr="00BD42B7">
        <w:rPr>
          <w:rFonts w:ascii="Courier" w:eastAsiaTheme="minorHAnsi" w:hAnsi="Courier"/>
          <w:sz w:val="16"/>
          <w:szCs w:val="21"/>
          <w:lang w:val="en-GB" w:eastAsia="en-US"/>
        </w:rPr>
        <w:t>Haggart</w:t>
      </w:r>
      <w:proofErr w:type="spellEnd"/>
      <w:r w:rsidRPr="00BD42B7">
        <w:rPr>
          <w:rFonts w:ascii="Courier" w:eastAsiaTheme="minorHAnsi" w:hAnsi="Courier"/>
          <w:sz w:val="16"/>
          <w:szCs w:val="21"/>
          <w:lang w:val="en-GB" w:eastAsia="en-US"/>
        </w:rPr>
        <w:t xml:space="preserve"> K, Lee DK,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 A </w:t>
      </w:r>
      <w:proofErr w:type="gramStart"/>
      <w:r w:rsidRPr="00BD42B7">
        <w:rPr>
          <w:rFonts w:ascii="Courier" w:eastAsiaTheme="minorHAnsi" w:hAnsi="Courier"/>
          <w:sz w:val="16"/>
          <w:szCs w:val="21"/>
          <w:lang w:val="en-GB" w:eastAsia="en-US"/>
        </w:rPr>
        <w:t>proof of concept</w:t>
      </w:r>
      <w:proofErr w:type="gramEnd"/>
      <w:r w:rsidRPr="00BD42B7">
        <w:rPr>
          <w:rFonts w:ascii="Courier" w:eastAsiaTheme="minorHAnsi" w:hAnsi="Courier"/>
          <w:sz w:val="16"/>
          <w:szCs w:val="21"/>
          <w:lang w:val="en-GB" w:eastAsia="en-US"/>
        </w:rPr>
        <w:t xml:space="preserve"> study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evaluate stepping down the dose of fluticasone in combination with salmeterol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tiotropium in severe persistent asthma. Respir Med. 2007 Jun;101(6):1218-28.</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10.1016/j.rmed.2006.11.001.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2006 Dec 18. PMID: 17178217.</w:t>
      </w:r>
      <w:r w:rsidR="00794CF3" w:rsidRPr="00BD42B7">
        <w:rPr>
          <w:rFonts w:ascii="Courier" w:eastAsiaTheme="minorHAnsi" w:hAnsi="Courier"/>
          <w:sz w:val="16"/>
          <w:szCs w:val="21"/>
          <w:lang w:val="en-GB" w:eastAsia="en-US"/>
        </w:rPr>
        <w:t xml:space="preserve">  </w:t>
      </w:r>
    </w:p>
    <w:p w14:paraId="73A9906D"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386: </w:t>
      </w:r>
      <w:proofErr w:type="spellStart"/>
      <w:r w:rsidRPr="00BD42B7">
        <w:rPr>
          <w:rFonts w:ascii="Courier" w:eastAsiaTheme="minorHAnsi" w:hAnsi="Courier"/>
          <w:sz w:val="16"/>
          <w:szCs w:val="21"/>
          <w:lang w:val="en-GB" w:eastAsia="en-US"/>
        </w:rPr>
        <w:t>Pahl</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Bauhofer</w:t>
      </w:r>
      <w:proofErr w:type="spellEnd"/>
      <w:r w:rsidRPr="00BD42B7">
        <w:rPr>
          <w:rFonts w:ascii="Courier" w:eastAsiaTheme="minorHAnsi" w:hAnsi="Courier"/>
          <w:sz w:val="16"/>
          <w:szCs w:val="21"/>
          <w:lang w:val="en-GB" w:eastAsia="en-US"/>
        </w:rPr>
        <w:t xml:space="preserve"> A, </w:t>
      </w:r>
      <w:proofErr w:type="spellStart"/>
      <w:r w:rsidRPr="00BD42B7">
        <w:rPr>
          <w:rFonts w:ascii="Courier" w:eastAsiaTheme="minorHAnsi" w:hAnsi="Courier"/>
          <w:sz w:val="16"/>
          <w:szCs w:val="21"/>
          <w:lang w:val="en-GB" w:eastAsia="en-US"/>
        </w:rPr>
        <w:t>Petzold</w:t>
      </w:r>
      <w:proofErr w:type="spellEnd"/>
      <w:r w:rsidRPr="00BD42B7">
        <w:rPr>
          <w:rFonts w:ascii="Courier" w:eastAsiaTheme="minorHAnsi" w:hAnsi="Courier"/>
          <w:sz w:val="16"/>
          <w:szCs w:val="21"/>
          <w:lang w:val="en-GB" w:eastAsia="en-US"/>
        </w:rPr>
        <w:t xml:space="preserve"> U, </w:t>
      </w:r>
      <w:proofErr w:type="spellStart"/>
      <w:r w:rsidRPr="00BD42B7">
        <w:rPr>
          <w:rFonts w:ascii="Courier" w:eastAsiaTheme="minorHAnsi" w:hAnsi="Courier"/>
          <w:sz w:val="16"/>
          <w:szCs w:val="21"/>
          <w:lang w:val="en-GB" w:eastAsia="en-US"/>
        </w:rPr>
        <w:t>Cnota</w:t>
      </w:r>
      <w:proofErr w:type="spellEnd"/>
      <w:r w:rsidRPr="00BD42B7">
        <w:rPr>
          <w:rFonts w:ascii="Courier" w:eastAsiaTheme="minorHAnsi" w:hAnsi="Courier"/>
          <w:sz w:val="16"/>
          <w:szCs w:val="21"/>
          <w:lang w:val="en-GB" w:eastAsia="en-US"/>
        </w:rPr>
        <w:t xml:space="preserve"> PJ, Maus J, </w:t>
      </w:r>
      <w:proofErr w:type="spellStart"/>
      <w:r w:rsidRPr="00BD42B7">
        <w:rPr>
          <w:rFonts w:ascii="Courier" w:eastAsiaTheme="minorHAnsi" w:hAnsi="Courier"/>
          <w:sz w:val="16"/>
          <w:szCs w:val="21"/>
          <w:lang w:val="en-GB" w:eastAsia="en-US"/>
        </w:rPr>
        <w:t>Brune</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Szelenyi</w:t>
      </w:r>
      <w:proofErr w:type="spellEnd"/>
      <w:r w:rsidRPr="00BD42B7">
        <w:rPr>
          <w:rFonts w:ascii="Courier" w:eastAsiaTheme="minorHAnsi" w:hAnsi="Courier"/>
          <w:sz w:val="16"/>
          <w:szCs w:val="21"/>
          <w:lang w:val="en-GB" w:eastAsia="en-US"/>
        </w:rPr>
        <w:t xml:space="preserve">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Synergistic effects of the anti-cholinergic </w:t>
      </w:r>
      <w:proofErr w:type="gramStart"/>
      <w:r w:rsidRPr="00BD42B7">
        <w:rPr>
          <w:rFonts w:ascii="Courier" w:eastAsiaTheme="minorHAnsi" w:hAnsi="Courier"/>
          <w:sz w:val="16"/>
          <w:szCs w:val="21"/>
          <w:lang w:val="en-GB" w:eastAsia="en-US"/>
        </w:rPr>
        <w:t>R,R</w:t>
      </w:r>
      <w:proofErr w:type="gramEnd"/>
      <w:r w:rsidRPr="00BD42B7">
        <w:rPr>
          <w:rFonts w:ascii="Courier" w:eastAsiaTheme="minorHAnsi" w:hAnsi="Courier"/>
          <w:sz w:val="16"/>
          <w:szCs w:val="21"/>
          <w:lang w:val="en-GB" w:eastAsia="en-US"/>
        </w:rPr>
        <w:t>-glycopyrrolate with anti-</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inflammatory drugs. </w:t>
      </w:r>
      <w:proofErr w:type="spellStart"/>
      <w:r w:rsidRPr="00BD42B7">
        <w:rPr>
          <w:rFonts w:ascii="Courier" w:eastAsiaTheme="minorHAnsi" w:hAnsi="Courier"/>
          <w:sz w:val="16"/>
          <w:szCs w:val="21"/>
          <w:lang w:val="en-GB" w:eastAsia="en-US"/>
        </w:rPr>
        <w:lastRenderedPageBreak/>
        <w:t>Biochem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2006 Dec 15;72(12):1690-6.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10.1016/j.bcp.2006.07.025.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2006 Sep 25. PMID: 16996482.</w:t>
      </w:r>
      <w:r w:rsidR="00794CF3" w:rsidRPr="00BD42B7">
        <w:rPr>
          <w:rFonts w:ascii="Courier" w:eastAsiaTheme="minorHAnsi" w:hAnsi="Courier"/>
          <w:sz w:val="16"/>
          <w:szCs w:val="21"/>
          <w:lang w:val="en-GB" w:eastAsia="en-US"/>
        </w:rPr>
        <w:t xml:space="preserve">  </w:t>
      </w:r>
    </w:p>
    <w:p w14:paraId="3EA15E1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387: </w:t>
      </w:r>
      <w:proofErr w:type="spellStart"/>
      <w:r w:rsidRPr="00BD42B7">
        <w:rPr>
          <w:rFonts w:ascii="Courier" w:eastAsiaTheme="minorHAnsi" w:hAnsi="Courier"/>
          <w:sz w:val="16"/>
          <w:szCs w:val="21"/>
          <w:lang w:val="en-GB" w:eastAsia="en-US"/>
        </w:rPr>
        <w:t>Herszberg</w:t>
      </w:r>
      <w:proofErr w:type="spellEnd"/>
      <w:r w:rsidRPr="00BD42B7">
        <w:rPr>
          <w:rFonts w:ascii="Courier" w:eastAsiaTheme="minorHAnsi" w:hAnsi="Courier"/>
          <w:sz w:val="16"/>
          <w:szCs w:val="21"/>
          <w:lang w:val="en-GB" w:eastAsia="en-US"/>
        </w:rPr>
        <w:t xml:space="preserve"> B, Ramos-</w:t>
      </w:r>
      <w:proofErr w:type="spellStart"/>
      <w:r w:rsidRPr="00BD42B7">
        <w:rPr>
          <w:rFonts w:ascii="Courier" w:eastAsiaTheme="minorHAnsi" w:hAnsi="Courier"/>
          <w:sz w:val="16"/>
          <w:szCs w:val="21"/>
          <w:lang w:val="en-GB" w:eastAsia="en-US"/>
        </w:rPr>
        <w:t>Barbón</w:t>
      </w:r>
      <w:proofErr w:type="spellEnd"/>
      <w:r w:rsidRPr="00BD42B7">
        <w:rPr>
          <w:rFonts w:ascii="Courier" w:eastAsiaTheme="minorHAnsi" w:hAnsi="Courier"/>
          <w:sz w:val="16"/>
          <w:szCs w:val="21"/>
          <w:lang w:val="en-GB" w:eastAsia="en-US"/>
        </w:rPr>
        <w:t xml:space="preserve"> D, </w:t>
      </w:r>
      <w:proofErr w:type="spellStart"/>
      <w:r w:rsidRPr="00BD42B7">
        <w:rPr>
          <w:rFonts w:ascii="Courier" w:eastAsiaTheme="minorHAnsi" w:hAnsi="Courier"/>
          <w:sz w:val="16"/>
          <w:szCs w:val="21"/>
          <w:lang w:val="en-GB" w:eastAsia="en-US"/>
        </w:rPr>
        <w:t>Tamaoka</w:t>
      </w:r>
      <w:proofErr w:type="spellEnd"/>
      <w:r w:rsidRPr="00BD42B7">
        <w:rPr>
          <w:rFonts w:ascii="Courier" w:eastAsiaTheme="minorHAnsi" w:hAnsi="Courier"/>
          <w:sz w:val="16"/>
          <w:szCs w:val="21"/>
          <w:lang w:val="en-GB" w:eastAsia="en-US"/>
        </w:rPr>
        <w:t xml:space="preserve"> M, Martin JG, Lavoie JP. Heaves, 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asthma-like equine disease, involves airway smooth muscle </w:t>
      </w:r>
      <w:proofErr w:type="spellStart"/>
      <w:r w:rsidRPr="00BD42B7">
        <w:rPr>
          <w:rFonts w:ascii="Courier" w:eastAsiaTheme="minorHAnsi" w:hAnsi="Courier"/>
          <w:sz w:val="16"/>
          <w:szCs w:val="21"/>
          <w:lang w:val="en-GB" w:eastAsia="en-US"/>
        </w:rPr>
        <w:t>remodeling</w:t>
      </w:r>
      <w:proofErr w:type="spellEnd"/>
      <w:r w:rsidRPr="00BD42B7">
        <w:rPr>
          <w:rFonts w:ascii="Courier" w:eastAsiaTheme="minorHAnsi" w:hAnsi="Courier"/>
          <w:sz w:val="16"/>
          <w:szCs w:val="21"/>
          <w:lang w:val="en-GB" w:eastAsia="en-US"/>
        </w:rPr>
        <w:t>. J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Clin Immunol. 2006 Aug;118(2):382-8.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10.1016/j.jaci.2006.03.044.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2006</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May 30. PMID: 16890762.</w:t>
      </w:r>
      <w:r w:rsidR="00794CF3" w:rsidRPr="00BD42B7">
        <w:rPr>
          <w:rFonts w:ascii="Courier" w:eastAsiaTheme="minorHAnsi" w:hAnsi="Courier"/>
          <w:sz w:val="16"/>
          <w:szCs w:val="21"/>
          <w:lang w:val="en-GB" w:eastAsia="en-US"/>
        </w:rPr>
        <w:t xml:space="preserve">  </w:t>
      </w:r>
    </w:p>
    <w:p w14:paraId="77426BF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388: Currie GP, Lee DK, Menzies D, </w:t>
      </w:r>
      <w:proofErr w:type="spellStart"/>
      <w:r w:rsidRPr="00BD42B7">
        <w:rPr>
          <w:rFonts w:ascii="Courier" w:eastAsiaTheme="minorHAnsi" w:hAnsi="Courier"/>
          <w:sz w:val="16"/>
          <w:szCs w:val="21"/>
          <w:lang w:val="en-GB" w:eastAsia="en-US"/>
        </w:rPr>
        <w:t>Lipworth</w:t>
      </w:r>
      <w:proofErr w:type="spellEnd"/>
      <w:r w:rsidRPr="00BD42B7">
        <w:rPr>
          <w:rFonts w:ascii="Courier" w:eastAsiaTheme="minorHAnsi" w:hAnsi="Courier"/>
          <w:sz w:val="16"/>
          <w:szCs w:val="21"/>
          <w:lang w:val="en-GB" w:eastAsia="en-US"/>
        </w:rPr>
        <w:t xml:space="preserve"> BJ. Evaluating the effects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"triple therapy" with inhaled corticosteroids, long-acting beta2-agonists,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leukotriene modifiers in asthma. Chest. 2006 Jul;130(1):301-2.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10.1378/chest.130.1.301. PMID: 16840420.</w:t>
      </w:r>
      <w:r w:rsidR="00794CF3" w:rsidRPr="00BD42B7">
        <w:rPr>
          <w:rFonts w:ascii="Courier" w:eastAsiaTheme="minorHAnsi" w:hAnsi="Courier"/>
          <w:sz w:val="16"/>
          <w:szCs w:val="21"/>
          <w:lang w:val="en-GB" w:eastAsia="en-US"/>
        </w:rPr>
        <w:t xml:space="preserve">  </w:t>
      </w:r>
    </w:p>
    <w:p w14:paraId="403BFCF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389: Larsen K, Macleod D, </w:t>
      </w:r>
      <w:proofErr w:type="spellStart"/>
      <w:r w:rsidRPr="00BD42B7">
        <w:rPr>
          <w:rFonts w:ascii="Courier" w:eastAsiaTheme="minorHAnsi" w:hAnsi="Courier"/>
          <w:sz w:val="16"/>
          <w:szCs w:val="21"/>
          <w:lang w:val="en-GB" w:eastAsia="en-US"/>
        </w:rPr>
        <w:t>Nihlberg</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Gürcan</w:t>
      </w:r>
      <w:proofErr w:type="spellEnd"/>
      <w:r w:rsidRPr="00BD42B7">
        <w:rPr>
          <w:rFonts w:ascii="Courier" w:eastAsiaTheme="minorHAnsi" w:hAnsi="Courier"/>
          <w:sz w:val="16"/>
          <w:szCs w:val="21"/>
          <w:lang w:val="en-GB" w:eastAsia="en-US"/>
        </w:rPr>
        <w:t xml:space="preserve"> E, </w:t>
      </w:r>
      <w:proofErr w:type="spellStart"/>
      <w:r w:rsidRPr="00BD42B7">
        <w:rPr>
          <w:rFonts w:ascii="Courier" w:eastAsiaTheme="minorHAnsi" w:hAnsi="Courier"/>
          <w:sz w:val="16"/>
          <w:szCs w:val="21"/>
          <w:lang w:val="en-GB" w:eastAsia="en-US"/>
        </w:rPr>
        <w:t>Bjermer</w:t>
      </w:r>
      <w:proofErr w:type="spellEnd"/>
      <w:r w:rsidRPr="00BD42B7">
        <w:rPr>
          <w:rFonts w:ascii="Courier" w:eastAsiaTheme="minorHAnsi" w:hAnsi="Courier"/>
          <w:sz w:val="16"/>
          <w:szCs w:val="21"/>
          <w:lang w:val="en-GB" w:eastAsia="en-US"/>
        </w:rPr>
        <w:t xml:space="preserve"> L, Marko-</w:t>
      </w:r>
      <w:proofErr w:type="spellStart"/>
      <w:r w:rsidRPr="00BD42B7">
        <w:rPr>
          <w:rFonts w:ascii="Courier" w:eastAsiaTheme="minorHAnsi" w:hAnsi="Courier"/>
          <w:sz w:val="16"/>
          <w:szCs w:val="21"/>
          <w:lang w:val="en-GB" w:eastAsia="en-US"/>
        </w:rPr>
        <w:t>Varga</w:t>
      </w:r>
      <w:proofErr w:type="spellEnd"/>
      <w:r w:rsidRPr="00BD42B7">
        <w:rPr>
          <w:rFonts w:ascii="Courier" w:eastAsiaTheme="minorHAnsi" w:hAnsi="Courier"/>
          <w:sz w:val="16"/>
          <w:szCs w:val="21"/>
          <w:lang w:val="en-GB" w:eastAsia="en-US"/>
        </w:rPr>
        <w:t xml:space="preserve"> 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Westergren-</w:t>
      </w:r>
      <w:proofErr w:type="spellStart"/>
      <w:r w:rsidRPr="00BD42B7">
        <w:rPr>
          <w:rFonts w:ascii="Courier" w:eastAsiaTheme="minorHAnsi" w:hAnsi="Courier"/>
          <w:sz w:val="16"/>
          <w:szCs w:val="21"/>
          <w:lang w:val="en-GB" w:eastAsia="en-US"/>
        </w:rPr>
        <w:t>Thorsson</w:t>
      </w:r>
      <w:proofErr w:type="spellEnd"/>
      <w:r w:rsidRPr="00BD42B7">
        <w:rPr>
          <w:rFonts w:ascii="Courier" w:eastAsiaTheme="minorHAnsi" w:hAnsi="Courier"/>
          <w:sz w:val="16"/>
          <w:szCs w:val="21"/>
          <w:lang w:val="en-GB" w:eastAsia="en-US"/>
        </w:rPr>
        <w:t xml:space="preserve"> G. Specific haptoglobin expression in bronchoalveolar lavage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during differentiation of circulating fibroblast progenitor cells in mild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J Proteome Res. 2006 Jun;5(6):1479-83.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10.1021/pr050462h.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16739999.</w:t>
      </w:r>
      <w:r w:rsidR="00794CF3" w:rsidRPr="00BD42B7">
        <w:rPr>
          <w:rFonts w:ascii="Courier" w:eastAsiaTheme="minorHAnsi" w:hAnsi="Courier"/>
          <w:sz w:val="16"/>
          <w:szCs w:val="21"/>
          <w:lang w:val="en-GB" w:eastAsia="en-US"/>
        </w:rPr>
        <w:t xml:space="preserve">  </w:t>
      </w:r>
    </w:p>
    <w:p w14:paraId="306EA2D7"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390: Abe M, Hayashi Y, </w:t>
      </w:r>
      <w:proofErr w:type="spellStart"/>
      <w:r w:rsidRPr="00BD42B7">
        <w:rPr>
          <w:rFonts w:ascii="Courier" w:eastAsiaTheme="minorHAnsi" w:hAnsi="Courier"/>
          <w:sz w:val="16"/>
          <w:szCs w:val="21"/>
          <w:lang w:val="en-GB" w:eastAsia="en-US"/>
        </w:rPr>
        <w:t>Murai</w:t>
      </w:r>
      <w:proofErr w:type="spellEnd"/>
      <w:r w:rsidRPr="00BD42B7">
        <w:rPr>
          <w:rFonts w:ascii="Courier" w:eastAsiaTheme="minorHAnsi" w:hAnsi="Courier"/>
          <w:sz w:val="16"/>
          <w:szCs w:val="21"/>
          <w:lang w:val="en-GB" w:eastAsia="en-US"/>
        </w:rPr>
        <w:t xml:space="preserve"> A, Shibata K, Sakata N, Igarashi R, </w:t>
      </w:r>
      <w:proofErr w:type="spellStart"/>
      <w:r w:rsidRPr="00BD42B7">
        <w:rPr>
          <w:rFonts w:ascii="Courier" w:eastAsiaTheme="minorHAnsi" w:hAnsi="Courier"/>
          <w:sz w:val="16"/>
          <w:szCs w:val="21"/>
          <w:lang w:val="en-GB" w:eastAsia="en-US"/>
        </w:rPr>
        <w:t>Katsuragi</w:t>
      </w:r>
      <w:proofErr w:type="spellEnd"/>
      <w:r w:rsidRPr="00BD42B7">
        <w:rPr>
          <w:rFonts w:ascii="Courier" w:eastAsiaTheme="minorHAnsi" w:hAnsi="Courier"/>
          <w:sz w:val="16"/>
          <w:szCs w:val="21"/>
          <w:lang w:val="en-GB" w:eastAsia="en-US"/>
        </w:rPr>
        <w:t xml:space="preserve"> 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Tanaka K. Effects of inducible nitric oxide synthase inhibitors on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depending on administration schedule. Free </w:t>
      </w:r>
      <w:proofErr w:type="spellStart"/>
      <w:r w:rsidRPr="00BD42B7">
        <w:rPr>
          <w:rFonts w:ascii="Courier" w:eastAsiaTheme="minorHAnsi" w:hAnsi="Courier"/>
          <w:sz w:val="16"/>
          <w:szCs w:val="21"/>
          <w:lang w:val="en-GB" w:eastAsia="en-US"/>
        </w:rPr>
        <w:t>Radic</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Biol</w:t>
      </w:r>
      <w:proofErr w:type="spellEnd"/>
      <w:r w:rsidRPr="00BD42B7">
        <w:rPr>
          <w:rFonts w:ascii="Courier" w:eastAsiaTheme="minorHAnsi" w:hAnsi="Courier"/>
          <w:sz w:val="16"/>
          <w:szCs w:val="21"/>
          <w:lang w:val="en-GB" w:eastAsia="en-US"/>
        </w:rPr>
        <w:t xml:space="preserve"> Med. 2006 Mar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15;40(6):1083-95.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10.1016/j.freeradbiomed.2005.10.057.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2005 Nov 21.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16540403.</w:t>
      </w:r>
      <w:r w:rsidR="00794CF3" w:rsidRPr="00BD42B7">
        <w:rPr>
          <w:rFonts w:ascii="Courier" w:eastAsiaTheme="minorHAnsi" w:hAnsi="Courier"/>
          <w:sz w:val="16"/>
          <w:szCs w:val="21"/>
          <w:lang w:val="en-GB" w:eastAsia="en-US"/>
        </w:rPr>
        <w:t xml:space="preserve">  </w:t>
      </w:r>
    </w:p>
    <w:p w14:paraId="7D0D80FD" w14:textId="0A1A5D01"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391: De </w:t>
      </w:r>
      <w:proofErr w:type="spellStart"/>
      <w:r w:rsidRPr="00BD42B7">
        <w:rPr>
          <w:rFonts w:ascii="Courier" w:eastAsiaTheme="minorHAnsi" w:hAnsi="Courier"/>
          <w:sz w:val="16"/>
          <w:szCs w:val="21"/>
          <w:lang w:val="en-GB" w:eastAsia="en-US"/>
        </w:rPr>
        <w:t>Swert</w:t>
      </w:r>
      <w:proofErr w:type="spellEnd"/>
      <w:r w:rsidRPr="00BD42B7">
        <w:rPr>
          <w:rFonts w:ascii="Courier" w:eastAsiaTheme="minorHAnsi" w:hAnsi="Courier"/>
          <w:sz w:val="16"/>
          <w:szCs w:val="21"/>
          <w:lang w:val="en-GB" w:eastAsia="en-US"/>
        </w:rPr>
        <w:t xml:space="preserve"> KO, </w:t>
      </w:r>
      <w:proofErr w:type="spellStart"/>
      <w:r w:rsidRPr="00BD42B7">
        <w:rPr>
          <w:rFonts w:ascii="Courier" w:eastAsiaTheme="minorHAnsi" w:hAnsi="Courier"/>
          <w:sz w:val="16"/>
          <w:szCs w:val="21"/>
          <w:lang w:val="en-GB" w:eastAsia="en-US"/>
        </w:rPr>
        <w:t>Joos</w:t>
      </w:r>
      <w:proofErr w:type="spellEnd"/>
      <w:r w:rsidRPr="00BD42B7">
        <w:rPr>
          <w:rFonts w:ascii="Courier" w:eastAsiaTheme="minorHAnsi" w:hAnsi="Courier"/>
          <w:sz w:val="16"/>
          <w:szCs w:val="21"/>
          <w:lang w:val="en-GB" w:eastAsia="en-US"/>
        </w:rPr>
        <w:t xml:space="preserve"> GF. Extending the understanding of sensory neuropeptides.</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2006 Mar 8;533(1-3):171-81.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10.1016/j.ejphar.2005.12.066.</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2006 Feb 7. PMID: 16464447.</w:t>
      </w:r>
      <w:r w:rsidR="00794CF3" w:rsidRPr="00BD42B7">
        <w:rPr>
          <w:rFonts w:ascii="Courier" w:eastAsiaTheme="minorHAnsi" w:hAnsi="Courier"/>
          <w:sz w:val="16"/>
          <w:szCs w:val="21"/>
          <w:lang w:val="en-GB" w:eastAsia="en-US"/>
        </w:rPr>
        <w:t xml:space="preserve">  </w:t>
      </w:r>
    </w:p>
    <w:p w14:paraId="3C5422A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392: </w:t>
      </w:r>
      <w:proofErr w:type="spellStart"/>
      <w:r w:rsidRPr="00BD42B7">
        <w:rPr>
          <w:rFonts w:ascii="Courier" w:eastAsiaTheme="minorHAnsi" w:hAnsi="Courier"/>
          <w:sz w:val="16"/>
          <w:szCs w:val="21"/>
          <w:lang w:val="en-GB" w:eastAsia="en-US"/>
        </w:rPr>
        <w:t>Kritikos</w:t>
      </w:r>
      <w:proofErr w:type="spellEnd"/>
      <w:r w:rsidRPr="00BD42B7">
        <w:rPr>
          <w:rFonts w:ascii="Courier" w:eastAsiaTheme="minorHAnsi" w:hAnsi="Courier"/>
          <w:sz w:val="16"/>
          <w:szCs w:val="21"/>
          <w:lang w:val="en-GB" w:eastAsia="en-US"/>
        </w:rPr>
        <w:t xml:space="preserve"> V, Saini B, </w:t>
      </w:r>
      <w:proofErr w:type="spellStart"/>
      <w:r w:rsidRPr="00BD42B7">
        <w:rPr>
          <w:rFonts w:ascii="Courier" w:eastAsiaTheme="minorHAnsi" w:hAnsi="Courier"/>
          <w:sz w:val="16"/>
          <w:szCs w:val="21"/>
          <w:lang w:val="en-GB" w:eastAsia="en-US"/>
        </w:rPr>
        <w:t>Bosnic-Anticevich</w:t>
      </w:r>
      <w:proofErr w:type="spellEnd"/>
      <w:r w:rsidRPr="00BD42B7">
        <w:rPr>
          <w:rFonts w:ascii="Courier" w:eastAsiaTheme="minorHAnsi" w:hAnsi="Courier"/>
          <w:sz w:val="16"/>
          <w:szCs w:val="21"/>
          <w:lang w:val="en-GB" w:eastAsia="en-US"/>
        </w:rPr>
        <w:t xml:space="preserve"> SZ, </w:t>
      </w:r>
      <w:proofErr w:type="spellStart"/>
      <w:r w:rsidRPr="00BD42B7">
        <w:rPr>
          <w:rFonts w:ascii="Courier" w:eastAsiaTheme="minorHAnsi" w:hAnsi="Courier"/>
          <w:sz w:val="16"/>
          <w:szCs w:val="21"/>
          <w:lang w:val="en-GB" w:eastAsia="en-US"/>
        </w:rPr>
        <w:t>Krass</w:t>
      </w:r>
      <w:proofErr w:type="spellEnd"/>
      <w:r w:rsidRPr="00BD42B7">
        <w:rPr>
          <w:rFonts w:ascii="Courier" w:eastAsiaTheme="minorHAnsi" w:hAnsi="Courier"/>
          <w:sz w:val="16"/>
          <w:szCs w:val="21"/>
          <w:lang w:val="en-GB" w:eastAsia="en-US"/>
        </w:rPr>
        <w:t xml:space="preserve"> I, Shah S, Taylor 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Armour C. Innovative asthma health promotion by rural community pharmacists: 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feasibility study. Health </w:t>
      </w:r>
      <w:proofErr w:type="spellStart"/>
      <w:r w:rsidRPr="00BD42B7">
        <w:rPr>
          <w:rFonts w:ascii="Courier" w:eastAsiaTheme="minorHAnsi" w:hAnsi="Courier"/>
          <w:sz w:val="16"/>
          <w:szCs w:val="21"/>
          <w:lang w:val="en-GB" w:eastAsia="en-US"/>
        </w:rPr>
        <w:t>Promot</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Austr</w:t>
      </w:r>
      <w:proofErr w:type="spellEnd"/>
      <w:r w:rsidRPr="00BD42B7">
        <w:rPr>
          <w:rFonts w:ascii="Courier" w:eastAsiaTheme="minorHAnsi" w:hAnsi="Courier"/>
          <w:sz w:val="16"/>
          <w:szCs w:val="21"/>
          <w:lang w:val="en-GB" w:eastAsia="en-US"/>
        </w:rPr>
        <w:t xml:space="preserve">. 2005 Apr;16(1):69-73.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10.1071/he05069. PMID: 16389935.</w:t>
      </w:r>
      <w:r w:rsidR="00794CF3" w:rsidRPr="00BD42B7">
        <w:rPr>
          <w:rFonts w:ascii="Courier" w:eastAsiaTheme="minorHAnsi" w:hAnsi="Courier"/>
          <w:sz w:val="16"/>
          <w:szCs w:val="21"/>
          <w:lang w:val="en-GB" w:eastAsia="en-US"/>
        </w:rPr>
        <w:t xml:space="preserve">  </w:t>
      </w:r>
    </w:p>
    <w:p w14:paraId="38A2B63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393: </w:t>
      </w:r>
      <w:proofErr w:type="spellStart"/>
      <w:r w:rsidRPr="00BD42B7">
        <w:rPr>
          <w:rFonts w:ascii="Courier" w:eastAsiaTheme="minorHAnsi" w:hAnsi="Courier"/>
          <w:sz w:val="16"/>
          <w:szCs w:val="21"/>
          <w:lang w:val="en-GB" w:eastAsia="en-US"/>
        </w:rPr>
        <w:t>Schelfhout</w:t>
      </w:r>
      <w:proofErr w:type="spellEnd"/>
      <w:r w:rsidRPr="00BD42B7">
        <w:rPr>
          <w:rFonts w:ascii="Courier" w:eastAsiaTheme="minorHAnsi" w:hAnsi="Courier"/>
          <w:sz w:val="16"/>
          <w:szCs w:val="21"/>
          <w:lang w:val="en-GB" w:eastAsia="en-US"/>
        </w:rPr>
        <w:t xml:space="preserve"> V, Louis R, Lenz W, </w:t>
      </w:r>
      <w:proofErr w:type="spellStart"/>
      <w:r w:rsidRPr="00BD42B7">
        <w:rPr>
          <w:rFonts w:ascii="Courier" w:eastAsiaTheme="minorHAnsi" w:hAnsi="Courier"/>
          <w:sz w:val="16"/>
          <w:szCs w:val="21"/>
          <w:lang w:val="en-GB" w:eastAsia="en-US"/>
        </w:rPr>
        <w:t>Heyrman</w:t>
      </w:r>
      <w:proofErr w:type="spellEnd"/>
      <w:r w:rsidRPr="00BD42B7">
        <w:rPr>
          <w:rFonts w:ascii="Courier" w:eastAsiaTheme="minorHAnsi" w:hAnsi="Courier"/>
          <w:sz w:val="16"/>
          <w:szCs w:val="21"/>
          <w:lang w:val="en-GB" w:eastAsia="en-US"/>
        </w:rPr>
        <w:t xml:space="preserve"> R, Pauwels R, </w:t>
      </w:r>
      <w:proofErr w:type="spellStart"/>
      <w:r w:rsidRPr="00BD42B7">
        <w:rPr>
          <w:rFonts w:ascii="Courier" w:eastAsiaTheme="minorHAnsi" w:hAnsi="Courier"/>
          <w:sz w:val="16"/>
          <w:szCs w:val="21"/>
          <w:lang w:val="en-GB" w:eastAsia="en-US"/>
        </w:rPr>
        <w:t>Joos</w:t>
      </w:r>
      <w:proofErr w:type="spellEnd"/>
      <w:r w:rsidRPr="00BD42B7">
        <w:rPr>
          <w:rFonts w:ascii="Courier" w:eastAsiaTheme="minorHAnsi" w:hAnsi="Courier"/>
          <w:sz w:val="16"/>
          <w:szCs w:val="21"/>
          <w:lang w:val="en-GB" w:eastAsia="en-US"/>
        </w:rPr>
        <w:t xml:space="preserve"> G. The triple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neurokinin-receptor antagonist CS-003 inhibits neurokinin A-induced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bronchoconstriction in patients with asthma.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2006;19(6):413-8.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10.1016/j.pupt.2005.10.007.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2005 Dec 20.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16364669.</w:t>
      </w:r>
      <w:r w:rsidR="00794CF3" w:rsidRPr="00BD42B7">
        <w:rPr>
          <w:rFonts w:ascii="Courier" w:eastAsiaTheme="minorHAnsi" w:hAnsi="Courier"/>
          <w:sz w:val="16"/>
          <w:szCs w:val="21"/>
          <w:lang w:val="en-GB" w:eastAsia="en-US"/>
        </w:rPr>
        <w:t xml:space="preserve">  </w:t>
      </w:r>
    </w:p>
    <w:p w14:paraId="1C8BC13A" w14:textId="38809A0D"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394: Robbins RA, Thomas AR, Proctor LM, Hoyt JC, Hayden JM. Heat decreases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formoterol delivery. Chest. 2005 Dec;128(6):4036-40.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10.1378/chest.128.6.4036. PMID: 16354878.</w:t>
      </w:r>
      <w:r w:rsidR="00794CF3" w:rsidRPr="00BD42B7">
        <w:rPr>
          <w:rFonts w:ascii="Courier" w:eastAsiaTheme="minorHAnsi" w:hAnsi="Courier"/>
          <w:sz w:val="16"/>
          <w:szCs w:val="21"/>
          <w:lang w:val="en-GB" w:eastAsia="en-US"/>
        </w:rPr>
        <w:t xml:space="preserve">  </w:t>
      </w:r>
    </w:p>
    <w:p w14:paraId="2134921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395: Rice-McDonald G, Bowler S, Staines G, Mitchell C. Doubling daily inhaled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corticosteroid dose is ineffective in mild to moderately severe attacks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in adults. Intern Med J. 2005 Dec;35(12):693-8.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10.1111/j.1445-5994.2005.</w:t>
      </w:r>
      <w:proofErr w:type="gramStart"/>
      <w:r w:rsidRPr="00BD42B7">
        <w:rPr>
          <w:rFonts w:ascii="Courier" w:eastAsiaTheme="minorHAnsi" w:hAnsi="Courier"/>
          <w:sz w:val="16"/>
          <w:szCs w:val="21"/>
          <w:lang w:val="en-GB" w:eastAsia="en-US"/>
        </w:rPr>
        <w:t>00972.x.</w:t>
      </w:r>
      <w:proofErr w:type="gramEnd"/>
      <w:r w:rsidRPr="00BD42B7">
        <w:rPr>
          <w:rFonts w:ascii="Courier" w:eastAsiaTheme="minorHAnsi" w:hAnsi="Courier"/>
          <w:sz w:val="16"/>
          <w:szCs w:val="21"/>
          <w:lang w:val="en-GB" w:eastAsia="en-US"/>
        </w:rPr>
        <w:t xml:space="preserve"> PMID: 16313543.</w:t>
      </w:r>
      <w:r w:rsidR="00794CF3" w:rsidRPr="00BD42B7">
        <w:rPr>
          <w:rFonts w:ascii="Courier" w:eastAsiaTheme="minorHAnsi" w:hAnsi="Courier"/>
          <w:sz w:val="16"/>
          <w:szCs w:val="21"/>
          <w:lang w:val="en-GB" w:eastAsia="en-US"/>
        </w:rPr>
        <w:t xml:space="preserve">  </w:t>
      </w:r>
    </w:p>
    <w:p w14:paraId="1220704E"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396: </w:t>
      </w:r>
      <w:proofErr w:type="spellStart"/>
      <w:r w:rsidRPr="00BD42B7">
        <w:rPr>
          <w:rFonts w:ascii="Courier" w:eastAsiaTheme="minorHAnsi" w:hAnsi="Courier"/>
          <w:sz w:val="16"/>
          <w:szCs w:val="21"/>
          <w:lang w:val="en-GB" w:eastAsia="en-US"/>
        </w:rPr>
        <w:t>Montuschi</w:t>
      </w:r>
      <w:proofErr w:type="spellEnd"/>
      <w:r w:rsidRPr="00BD42B7">
        <w:rPr>
          <w:rFonts w:ascii="Courier" w:eastAsiaTheme="minorHAnsi" w:hAnsi="Courier"/>
          <w:sz w:val="16"/>
          <w:szCs w:val="21"/>
          <w:lang w:val="en-GB" w:eastAsia="en-US"/>
        </w:rPr>
        <w:t xml:space="preserve"> P, Martello S, </w:t>
      </w:r>
      <w:proofErr w:type="spellStart"/>
      <w:r w:rsidRPr="00BD42B7">
        <w:rPr>
          <w:rFonts w:ascii="Courier" w:eastAsiaTheme="minorHAnsi" w:hAnsi="Courier"/>
          <w:sz w:val="16"/>
          <w:szCs w:val="21"/>
          <w:lang w:val="en-GB" w:eastAsia="en-US"/>
        </w:rPr>
        <w:t>Felli</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Mondino</w:t>
      </w:r>
      <w:proofErr w:type="spellEnd"/>
      <w:r w:rsidRPr="00BD42B7">
        <w:rPr>
          <w:rFonts w:ascii="Courier" w:eastAsiaTheme="minorHAnsi" w:hAnsi="Courier"/>
          <w:sz w:val="16"/>
          <w:szCs w:val="21"/>
          <w:lang w:val="en-GB" w:eastAsia="en-US"/>
        </w:rPr>
        <w:t xml:space="preserve"> C, Barnes PJ, </w:t>
      </w:r>
      <w:proofErr w:type="spellStart"/>
      <w:r w:rsidRPr="00BD42B7">
        <w:rPr>
          <w:rFonts w:ascii="Courier" w:eastAsiaTheme="minorHAnsi" w:hAnsi="Courier"/>
          <w:sz w:val="16"/>
          <w:szCs w:val="21"/>
          <w:lang w:val="en-GB" w:eastAsia="en-US"/>
        </w:rPr>
        <w:t>Chiarotti</w:t>
      </w:r>
      <w:proofErr w:type="spellEnd"/>
      <w:r w:rsidRPr="00BD42B7">
        <w:rPr>
          <w:rFonts w:ascii="Courier" w:eastAsiaTheme="minorHAnsi" w:hAnsi="Courier"/>
          <w:sz w:val="16"/>
          <w:szCs w:val="21"/>
          <w:lang w:val="en-GB" w:eastAsia="en-US"/>
        </w:rPr>
        <w:t xml:space="preserve"> M. Liquid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chromatography/mass spectrometry analysis of exhaled leukotriene B4 in asthmatic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children. Respir Res. 2005 Oct 19;6(1):119.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10.1186/1465-9921-6-119.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16236169; PMCID: PMC1283153.</w:t>
      </w:r>
      <w:r w:rsidR="00794CF3" w:rsidRPr="00BD42B7">
        <w:rPr>
          <w:rFonts w:ascii="Courier" w:eastAsiaTheme="minorHAnsi" w:hAnsi="Courier"/>
          <w:sz w:val="16"/>
          <w:szCs w:val="21"/>
          <w:lang w:val="en-GB" w:eastAsia="en-US"/>
        </w:rPr>
        <w:t xml:space="preserve">  </w:t>
      </w:r>
    </w:p>
    <w:p w14:paraId="7CF684E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397: Chan HW, Smith NJ, Hannan RD, Thomas WG. Tackling the EGFR in pathological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tissue remodelling.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2006;19(1):74-8.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10.1016/j.pupt.2005.04.005. </w:t>
      </w:r>
      <w:proofErr w:type="spellStart"/>
      <w:r w:rsidRPr="00BD42B7">
        <w:rPr>
          <w:rFonts w:ascii="Courier" w:eastAsiaTheme="minorHAnsi" w:hAnsi="Courier"/>
          <w:sz w:val="16"/>
          <w:szCs w:val="21"/>
          <w:lang w:val="en-GB" w:eastAsia="en-US"/>
        </w:rPr>
        <w:t>Epub</w:t>
      </w:r>
      <w:proofErr w:type="spellEnd"/>
      <w:r w:rsidRPr="00BD42B7">
        <w:rPr>
          <w:rFonts w:ascii="Courier" w:eastAsiaTheme="minorHAnsi" w:hAnsi="Courier"/>
          <w:sz w:val="16"/>
          <w:szCs w:val="21"/>
          <w:lang w:val="en-GB" w:eastAsia="en-US"/>
        </w:rPr>
        <w:t xml:space="preserve"> 2005 Jun 24. PMID: 15979363.</w:t>
      </w:r>
      <w:r w:rsidR="00794CF3" w:rsidRPr="00BD42B7">
        <w:rPr>
          <w:rFonts w:ascii="Courier" w:eastAsiaTheme="minorHAnsi" w:hAnsi="Courier"/>
          <w:sz w:val="16"/>
          <w:szCs w:val="21"/>
          <w:lang w:val="en-GB" w:eastAsia="en-US"/>
        </w:rPr>
        <w:t xml:space="preserve">  </w:t>
      </w:r>
    </w:p>
    <w:p w14:paraId="515D532A" w14:textId="044C44C2"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398: Khanna S, </w:t>
      </w:r>
      <w:proofErr w:type="spellStart"/>
      <w:r w:rsidRPr="00BD42B7">
        <w:rPr>
          <w:rFonts w:ascii="Courier" w:eastAsiaTheme="minorHAnsi" w:hAnsi="Courier"/>
          <w:sz w:val="16"/>
          <w:szCs w:val="21"/>
          <w:lang w:val="en-GB" w:eastAsia="en-US"/>
        </w:rPr>
        <w:t>Sobhia</w:t>
      </w:r>
      <w:proofErr w:type="spellEnd"/>
      <w:r w:rsidRPr="00BD42B7">
        <w:rPr>
          <w:rFonts w:ascii="Courier" w:eastAsiaTheme="minorHAnsi" w:hAnsi="Courier"/>
          <w:sz w:val="16"/>
          <w:szCs w:val="21"/>
          <w:lang w:val="en-GB" w:eastAsia="en-US"/>
        </w:rPr>
        <w:t xml:space="preserve"> ME, </w:t>
      </w:r>
      <w:proofErr w:type="spellStart"/>
      <w:r w:rsidRPr="00BD42B7">
        <w:rPr>
          <w:rFonts w:ascii="Courier" w:eastAsiaTheme="minorHAnsi" w:hAnsi="Courier"/>
          <w:sz w:val="16"/>
          <w:szCs w:val="21"/>
          <w:lang w:val="en-GB" w:eastAsia="en-US"/>
        </w:rPr>
        <w:t>Bharatam</w:t>
      </w:r>
      <w:proofErr w:type="spellEnd"/>
      <w:r w:rsidRPr="00BD42B7">
        <w:rPr>
          <w:rFonts w:ascii="Courier" w:eastAsiaTheme="minorHAnsi" w:hAnsi="Courier"/>
          <w:sz w:val="16"/>
          <w:szCs w:val="21"/>
          <w:lang w:val="en-GB" w:eastAsia="en-US"/>
        </w:rPr>
        <w:t xml:space="preserve"> PV. Additivity of molecular fields: </w:t>
      </w:r>
      <w:proofErr w:type="spellStart"/>
      <w:r w:rsidRPr="00BD42B7">
        <w:rPr>
          <w:rFonts w:ascii="Courier" w:eastAsiaTheme="minorHAnsi" w:hAnsi="Courier"/>
          <w:sz w:val="16"/>
          <w:szCs w:val="21"/>
          <w:lang w:val="en-GB" w:eastAsia="en-US"/>
        </w:rPr>
        <w:t>CoMFA</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study on dual activators of </w:t>
      </w:r>
      <w:proofErr w:type="spellStart"/>
      <w:r w:rsidRPr="00BD42B7">
        <w:rPr>
          <w:rFonts w:ascii="Courier" w:eastAsiaTheme="minorHAnsi" w:hAnsi="Courier"/>
          <w:sz w:val="16"/>
          <w:szCs w:val="21"/>
          <w:lang w:val="en-GB" w:eastAsia="en-US"/>
        </w:rPr>
        <w:t>PPARalpha</w:t>
      </w:r>
      <w:proofErr w:type="spellEnd"/>
      <w:r w:rsidRPr="00BD42B7">
        <w:rPr>
          <w:rFonts w:ascii="Courier" w:eastAsiaTheme="minorHAnsi" w:hAnsi="Courier"/>
          <w:sz w:val="16"/>
          <w:szCs w:val="21"/>
          <w:lang w:val="en-GB" w:eastAsia="en-US"/>
        </w:rPr>
        <w:t xml:space="preserve"> and </w:t>
      </w:r>
      <w:proofErr w:type="spellStart"/>
      <w:r w:rsidRPr="00BD42B7">
        <w:rPr>
          <w:rFonts w:ascii="Courier" w:eastAsiaTheme="minorHAnsi" w:hAnsi="Courier"/>
          <w:sz w:val="16"/>
          <w:szCs w:val="21"/>
          <w:lang w:val="en-GB" w:eastAsia="en-US"/>
        </w:rPr>
        <w:t>PPARgamma</w:t>
      </w:r>
      <w:proofErr w:type="spellEnd"/>
      <w:r w:rsidRPr="00BD42B7">
        <w:rPr>
          <w:rFonts w:ascii="Courier" w:eastAsiaTheme="minorHAnsi" w:hAnsi="Courier"/>
          <w:sz w:val="16"/>
          <w:szCs w:val="21"/>
          <w:lang w:val="en-GB" w:eastAsia="en-US"/>
        </w:rPr>
        <w:t>. J Med Chem. 2005 Apr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21;48(8):3015-25.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10.1021/jm049383s. PMID: 15828840.</w:t>
      </w:r>
      <w:r w:rsidR="00794CF3" w:rsidRPr="00BD42B7">
        <w:rPr>
          <w:rFonts w:ascii="Courier" w:eastAsiaTheme="minorHAnsi" w:hAnsi="Courier"/>
          <w:sz w:val="16"/>
          <w:szCs w:val="21"/>
          <w:lang w:val="en-GB" w:eastAsia="en-US"/>
        </w:rPr>
        <w:t xml:space="preserve">  </w:t>
      </w:r>
    </w:p>
    <w:p w14:paraId="1097D57E"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399: Wei H, Zhang J, Xiao W, Feng J, Sun R, Tian Z. Involvement of human natural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killer cells in asthma pathogenesis: natural killer 2 cells in type 2 cytokine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predominance. J Allergy Clin Immunol. 2005 Apr;115(4):841-7.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10.1016/j.jaci.2004.11.026. PMID: 15806008.</w:t>
      </w:r>
      <w:r w:rsidR="00794CF3" w:rsidRPr="00BD42B7">
        <w:rPr>
          <w:rFonts w:ascii="Courier" w:eastAsiaTheme="minorHAnsi" w:hAnsi="Courier"/>
          <w:sz w:val="16"/>
          <w:szCs w:val="21"/>
          <w:lang w:val="en-GB" w:eastAsia="en-US"/>
        </w:rPr>
        <w:t xml:space="preserve">  </w:t>
      </w:r>
    </w:p>
    <w:p w14:paraId="2094C7A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400: </w:t>
      </w:r>
      <w:proofErr w:type="spellStart"/>
      <w:r w:rsidRPr="00BD42B7">
        <w:rPr>
          <w:rFonts w:ascii="Courier" w:eastAsiaTheme="minorHAnsi" w:hAnsi="Courier"/>
          <w:sz w:val="16"/>
          <w:szCs w:val="21"/>
          <w:lang w:val="en-GB" w:eastAsia="en-US"/>
        </w:rPr>
        <w:t>Benke</w:t>
      </w:r>
      <w:proofErr w:type="spellEnd"/>
      <w:r w:rsidRPr="00BD42B7">
        <w:rPr>
          <w:rFonts w:ascii="Courier" w:eastAsiaTheme="minorHAnsi" w:hAnsi="Courier"/>
          <w:sz w:val="16"/>
          <w:szCs w:val="21"/>
          <w:lang w:val="en-GB" w:eastAsia="en-US"/>
        </w:rPr>
        <w:t xml:space="preserve"> G, Abramson M, Raven J, </w:t>
      </w:r>
      <w:proofErr w:type="spellStart"/>
      <w:r w:rsidRPr="00BD42B7">
        <w:rPr>
          <w:rFonts w:ascii="Courier" w:eastAsiaTheme="minorHAnsi" w:hAnsi="Courier"/>
          <w:sz w:val="16"/>
          <w:szCs w:val="21"/>
          <w:lang w:val="en-GB" w:eastAsia="en-US"/>
        </w:rPr>
        <w:t>Thien</w:t>
      </w:r>
      <w:proofErr w:type="spellEnd"/>
      <w:r w:rsidRPr="00BD42B7">
        <w:rPr>
          <w:rFonts w:ascii="Courier" w:eastAsiaTheme="minorHAnsi" w:hAnsi="Courier"/>
          <w:sz w:val="16"/>
          <w:szCs w:val="21"/>
          <w:lang w:val="en-GB" w:eastAsia="en-US"/>
        </w:rPr>
        <w:t xml:space="preserve"> FC, Walters EH. Asthma and vaccination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history in a young adult cohort. </w:t>
      </w:r>
      <w:proofErr w:type="spellStart"/>
      <w:r w:rsidRPr="00BD42B7">
        <w:rPr>
          <w:rFonts w:ascii="Courier" w:eastAsiaTheme="minorHAnsi" w:hAnsi="Courier"/>
          <w:sz w:val="16"/>
          <w:szCs w:val="21"/>
          <w:lang w:val="en-GB" w:eastAsia="en-US"/>
        </w:rPr>
        <w:t>Aust</w:t>
      </w:r>
      <w:proofErr w:type="spellEnd"/>
      <w:r w:rsidRPr="00BD42B7">
        <w:rPr>
          <w:rFonts w:ascii="Courier" w:eastAsiaTheme="minorHAnsi" w:hAnsi="Courier"/>
          <w:sz w:val="16"/>
          <w:szCs w:val="21"/>
          <w:lang w:val="en-GB" w:eastAsia="en-US"/>
        </w:rPr>
        <w:t xml:space="preserve"> N Z J Public Health. 2004 Aug;28(4):336-8.</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10.1111/j.1467-842x.2004.tb</w:t>
      </w:r>
      <w:proofErr w:type="gramStart"/>
      <w:r w:rsidRPr="00BD42B7">
        <w:rPr>
          <w:rFonts w:ascii="Courier" w:eastAsiaTheme="minorHAnsi" w:hAnsi="Courier"/>
          <w:sz w:val="16"/>
          <w:szCs w:val="21"/>
          <w:lang w:val="en-GB" w:eastAsia="en-US"/>
        </w:rPr>
        <w:t>00440.x.</w:t>
      </w:r>
      <w:proofErr w:type="gramEnd"/>
      <w:r w:rsidRPr="00BD42B7">
        <w:rPr>
          <w:rFonts w:ascii="Courier" w:eastAsiaTheme="minorHAnsi" w:hAnsi="Courier"/>
          <w:sz w:val="16"/>
          <w:szCs w:val="21"/>
          <w:lang w:val="en-GB" w:eastAsia="en-US"/>
        </w:rPr>
        <w:t xml:space="preserve"> PMID: 15704697.</w:t>
      </w:r>
      <w:r w:rsidR="00794CF3" w:rsidRPr="00BD42B7">
        <w:rPr>
          <w:rFonts w:ascii="Courier" w:eastAsiaTheme="minorHAnsi" w:hAnsi="Courier"/>
          <w:sz w:val="16"/>
          <w:szCs w:val="21"/>
          <w:lang w:val="en-GB" w:eastAsia="en-US"/>
        </w:rPr>
        <w:t xml:space="preserve">  </w:t>
      </w:r>
    </w:p>
    <w:p w14:paraId="30D9DEC7" w14:textId="3144343D"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401: Meltzer EO, Berman GD, </w:t>
      </w:r>
      <w:proofErr w:type="spellStart"/>
      <w:r w:rsidRPr="00BD42B7">
        <w:rPr>
          <w:rFonts w:ascii="Courier" w:eastAsiaTheme="minorHAnsi" w:hAnsi="Courier"/>
          <w:sz w:val="16"/>
          <w:szCs w:val="21"/>
          <w:lang w:val="en-GB" w:eastAsia="en-US"/>
        </w:rPr>
        <w:t>Corren</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Pedinoff</w:t>
      </w:r>
      <w:proofErr w:type="spellEnd"/>
      <w:r w:rsidRPr="00BD42B7">
        <w:rPr>
          <w:rFonts w:ascii="Courier" w:eastAsiaTheme="minorHAnsi" w:hAnsi="Courier"/>
          <w:sz w:val="16"/>
          <w:szCs w:val="21"/>
          <w:lang w:val="en-GB" w:eastAsia="en-US"/>
        </w:rPr>
        <w:t xml:space="preserve"> AJ, Doyle G, Waksman JA,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Butkerait</w:t>
      </w:r>
      <w:proofErr w:type="spellEnd"/>
      <w:r w:rsidRPr="00BD42B7">
        <w:rPr>
          <w:rFonts w:ascii="Courier" w:eastAsiaTheme="minorHAnsi" w:hAnsi="Courier"/>
          <w:sz w:val="16"/>
          <w:szCs w:val="21"/>
          <w:lang w:val="en-GB" w:eastAsia="en-US"/>
        </w:rPr>
        <w:t xml:space="preserve"> P, Cooper SA, Berlin RG, </w:t>
      </w:r>
      <w:proofErr w:type="spellStart"/>
      <w:r w:rsidRPr="00BD42B7">
        <w:rPr>
          <w:rFonts w:ascii="Courier" w:eastAsiaTheme="minorHAnsi" w:hAnsi="Courier"/>
          <w:sz w:val="16"/>
          <w:szCs w:val="21"/>
          <w:lang w:val="en-GB" w:eastAsia="en-US"/>
        </w:rPr>
        <w:t>Wason</w:t>
      </w:r>
      <w:proofErr w:type="spellEnd"/>
      <w:r w:rsidRPr="00BD42B7">
        <w:rPr>
          <w:rFonts w:ascii="Courier" w:eastAsiaTheme="minorHAnsi" w:hAnsi="Courier"/>
          <w:sz w:val="16"/>
          <w:szCs w:val="21"/>
          <w:lang w:val="en-GB" w:eastAsia="en-US"/>
        </w:rPr>
        <w:t xml:space="preserve"> S. Addition of ibuprofen to</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pseudoephedrine and chlorpheniramine in the treatment of seasonal allergic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rhinitis. Ann Allergy Asthma Immunol. 2004 Nov;93(5):452-9.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10.1016/S1081-1206(10)61412-3. PMID: 15562884.</w:t>
      </w:r>
      <w:r w:rsidR="00794CF3" w:rsidRPr="00BD42B7">
        <w:rPr>
          <w:rFonts w:ascii="Courier" w:eastAsiaTheme="minorHAnsi" w:hAnsi="Courier"/>
          <w:sz w:val="16"/>
          <w:szCs w:val="21"/>
          <w:lang w:val="en-GB" w:eastAsia="en-US"/>
        </w:rPr>
        <w:t xml:space="preserve">  </w:t>
      </w:r>
    </w:p>
    <w:p w14:paraId="52C2655C"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402: </w:t>
      </w:r>
      <w:proofErr w:type="spellStart"/>
      <w:r w:rsidRPr="00BD42B7">
        <w:rPr>
          <w:rFonts w:ascii="Courier" w:eastAsiaTheme="minorHAnsi" w:hAnsi="Courier"/>
          <w:sz w:val="16"/>
          <w:szCs w:val="21"/>
          <w:lang w:val="en-GB" w:eastAsia="en-US"/>
        </w:rPr>
        <w:t>Murai</w:t>
      </w:r>
      <w:proofErr w:type="spellEnd"/>
      <w:r w:rsidRPr="00BD42B7">
        <w:rPr>
          <w:rFonts w:ascii="Courier" w:eastAsiaTheme="minorHAnsi" w:hAnsi="Courier"/>
          <w:sz w:val="16"/>
          <w:szCs w:val="21"/>
          <w:lang w:val="en-GB" w:eastAsia="en-US"/>
        </w:rPr>
        <w:t xml:space="preserve"> A, Abe M, Hayashi Y, Sakata N, </w:t>
      </w:r>
      <w:proofErr w:type="spellStart"/>
      <w:r w:rsidRPr="00BD42B7">
        <w:rPr>
          <w:rFonts w:ascii="Courier" w:eastAsiaTheme="minorHAnsi" w:hAnsi="Courier"/>
          <w:sz w:val="16"/>
          <w:szCs w:val="21"/>
          <w:lang w:val="en-GB" w:eastAsia="en-US"/>
        </w:rPr>
        <w:t>Katsuragi</w:t>
      </w:r>
      <w:proofErr w:type="spellEnd"/>
      <w:r w:rsidRPr="00BD42B7">
        <w:rPr>
          <w:rFonts w:ascii="Courier" w:eastAsiaTheme="minorHAnsi" w:hAnsi="Courier"/>
          <w:sz w:val="16"/>
          <w:szCs w:val="21"/>
          <w:lang w:val="en-GB" w:eastAsia="en-US"/>
        </w:rPr>
        <w:t xml:space="preserve"> T, Tanaka K. Comparison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study between the mechanisms of allergic asthma amelioration by a cysteinyl-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leukotriene type 1 receptor antagonist montelukast and methylprednisolone. J</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Exp </w:t>
      </w:r>
      <w:proofErr w:type="spellStart"/>
      <w:r w:rsidRPr="00BD42B7">
        <w:rPr>
          <w:rFonts w:ascii="Courier" w:eastAsiaTheme="minorHAnsi" w:hAnsi="Courier"/>
          <w:sz w:val="16"/>
          <w:szCs w:val="21"/>
          <w:lang w:val="en-GB" w:eastAsia="en-US"/>
        </w:rPr>
        <w:t>Ther</w:t>
      </w:r>
      <w:proofErr w:type="spellEnd"/>
      <w:r w:rsidRPr="00BD42B7">
        <w:rPr>
          <w:rFonts w:ascii="Courier" w:eastAsiaTheme="minorHAnsi" w:hAnsi="Courier"/>
          <w:sz w:val="16"/>
          <w:szCs w:val="21"/>
          <w:lang w:val="en-GB" w:eastAsia="en-US"/>
        </w:rPr>
        <w:t xml:space="preserve">. 2005 Feb;312(2):432-40.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xml:space="preserve">: 10.1124/jpet.104.074922. </w:t>
      </w:r>
      <w:proofErr w:type="spellStart"/>
      <w:r w:rsidRPr="00BD42B7">
        <w:rPr>
          <w:rFonts w:ascii="Courier" w:eastAsiaTheme="minorHAnsi" w:hAnsi="Courier"/>
          <w:sz w:val="16"/>
          <w:szCs w:val="21"/>
          <w:lang w:val="en-GB" w:eastAsia="en-US"/>
        </w:rPr>
        <w:t>Epub</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2004 Oct 6. PMID: 15470084.</w:t>
      </w:r>
      <w:r w:rsidR="00794CF3" w:rsidRPr="00BD42B7">
        <w:rPr>
          <w:rFonts w:ascii="Courier" w:eastAsiaTheme="minorHAnsi" w:hAnsi="Courier"/>
          <w:sz w:val="16"/>
          <w:szCs w:val="21"/>
          <w:lang w:val="en-GB" w:eastAsia="en-US"/>
        </w:rPr>
        <w:t xml:space="preserve">  </w:t>
      </w:r>
    </w:p>
    <w:p w14:paraId="43A6AED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403: Lee CG, Cho SJ, Kang MJ, </w:t>
      </w:r>
      <w:proofErr w:type="spellStart"/>
      <w:r w:rsidRPr="00BD42B7">
        <w:rPr>
          <w:rFonts w:ascii="Courier" w:eastAsiaTheme="minorHAnsi" w:hAnsi="Courier"/>
          <w:sz w:val="16"/>
          <w:szCs w:val="21"/>
          <w:lang w:val="en-GB" w:eastAsia="en-US"/>
        </w:rPr>
        <w:t>Chapoval</w:t>
      </w:r>
      <w:proofErr w:type="spellEnd"/>
      <w:r w:rsidRPr="00BD42B7">
        <w:rPr>
          <w:rFonts w:ascii="Courier" w:eastAsiaTheme="minorHAnsi" w:hAnsi="Courier"/>
          <w:sz w:val="16"/>
          <w:szCs w:val="21"/>
          <w:lang w:val="en-GB" w:eastAsia="en-US"/>
        </w:rPr>
        <w:t xml:space="preserve"> SP, Lee PJ, Noble PW, </w:t>
      </w:r>
      <w:proofErr w:type="spellStart"/>
      <w:r w:rsidRPr="00BD42B7">
        <w:rPr>
          <w:rFonts w:ascii="Courier" w:eastAsiaTheme="minorHAnsi" w:hAnsi="Courier"/>
          <w:sz w:val="16"/>
          <w:szCs w:val="21"/>
          <w:lang w:val="en-GB" w:eastAsia="en-US"/>
        </w:rPr>
        <w:t>Yehualaeshet</w:t>
      </w:r>
      <w:proofErr w:type="spellEnd"/>
      <w:r w:rsidRPr="00BD42B7">
        <w:rPr>
          <w:rFonts w:ascii="Courier" w:eastAsiaTheme="minorHAnsi" w:hAnsi="Courier"/>
          <w:sz w:val="16"/>
          <w:szCs w:val="21"/>
          <w:lang w:val="en-GB" w:eastAsia="en-US"/>
        </w:rPr>
        <w:t xml:space="preserve"> T, Lu</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B, Flavell RA, </w:t>
      </w:r>
      <w:proofErr w:type="spellStart"/>
      <w:r w:rsidRPr="00BD42B7">
        <w:rPr>
          <w:rFonts w:ascii="Courier" w:eastAsiaTheme="minorHAnsi" w:hAnsi="Courier"/>
          <w:sz w:val="16"/>
          <w:szCs w:val="21"/>
          <w:lang w:val="en-GB" w:eastAsia="en-US"/>
        </w:rPr>
        <w:t>Milbrandt</w:t>
      </w:r>
      <w:proofErr w:type="spellEnd"/>
      <w:r w:rsidRPr="00BD42B7">
        <w:rPr>
          <w:rFonts w:ascii="Courier" w:eastAsiaTheme="minorHAnsi" w:hAnsi="Courier"/>
          <w:sz w:val="16"/>
          <w:szCs w:val="21"/>
          <w:lang w:val="en-GB" w:eastAsia="en-US"/>
        </w:rPr>
        <w:t xml:space="preserve"> J, Homer RJ, Elias JA. Early growth response gene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1-mediated apoptosis is essential for transforming growth factor beta1-induced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pulmonary fibrosis. J Exp Med. 2004 Aug 2;200(3):377-89.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10.1084/jem.20040104. PMID: 15289506; PMCID: PMC2211975.</w:t>
      </w:r>
      <w:r w:rsidR="00794CF3" w:rsidRPr="00BD42B7">
        <w:rPr>
          <w:rFonts w:ascii="Courier" w:eastAsiaTheme="minorHAnsi" w:hAnsi="Courier"/>
          <w:sz w:val="16"/>
          <w:szCs w:val="21"/>
          <w:lang w:val="en-GB" w:eastAsia="en-US"/>
        </w:rPr>
        <w:t xml:space="preserve">  </w:t>
      </w:r>
    </w:p>
    <w:p w14:paraId="1CA3CD89"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404: </w:t>
      </w:r>
      <w:proofErr w:type="spellStart"/>
      <w:r w:rsidRPr="00BD42B7">
        <w:rPr>
          <w:rFonts w:ascii="Courier" w:eastAsiaTheme="minorHAnsi" w:hAnsi="Courier"/>
          <w:sz w:val="16"/>
          <w:szCs w:val="21"/>
          <w:lang w:val="en-GB" w:eastAsia="en-US"/>
        </w:rPr>
        <w:t>Hallgren</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Bäckström</w:t>
      </w:r>
      <w:proofErr w:type="spellEnd"/>
      <w:r w:rsidRPr="00BD42B7">
        <w:rPr>
          <w:rFonts w:ascii="Courier" w:eastAsiaTheme="minorHAnsi" w:hAnsi="Courier"/>
          <w:sz w:val="16"/>
          <w:szCs w:val="21"/>
          <w:lang w:val="en-GB" w:eastAsia="en-US"/>
        </w:rPr>
        <w:t xml:space="preserve"> S, Estrada S, </w:t>
      </w:r>
      <w:proofErr w:type="spellStart"/>
      <w:r w:rsidRPr="00BD42B7">
        <w:rPr>
          <w:rFonts w:ascii="Courier" w:eastAsiaTheme="minorHAnsi" w:hAnsi="Courier"/>
          <w:sz w:val="16"/>
          <w:szCs w:val="21"/>
          <w:lang w:val="en-GB" w:eastAsia="en-US"/>
        </w:rPr>
        <w:t>Thuveson</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Pejler</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Histidines</w:t>
      </w:r>
      <w:proofErr w:type="spellEnd"/>
      <w:r w:rsidRPr="00BD42B7">
        <w:rPr>
          <w:rFonts w:ascii="Courier" w:eastAsiaTheme="minorHAnsi" w:hAnsi="Courier"/>
          <w:sz w:val="16"/>
          <w:szCs w:val="21"/>
          <w:lang w:val="en-GB" w:eastAsia="en-US"/>
        </w:rPr>
        <w:t xml:space="preserve"> are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critical for heparin-dependent activation of mast cell tryptase. J Immunol. 2004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Aug 1;173(3):1868-75.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10.4049/jimmunol.173.3.1868. PMID: 15265919.</w:t>
      </w:r>
      <w:r w:rsidR="00794CF3" w:rsidRPr="00BD42B7">
        <w:rPr>
          <w:rFonts w:ascii="Courier" w:eastAsiaTheme="minorHAnsi" w:hAnsi="Courier"/>
          <w:sz w:val="16"/>
          <w:szCs w:val="21"/>
          <w:lang w:val="en-GB" w:eastAsia="en-US"/>
        </w:rPr>
        <w:t xml:space="preserve">  </w:t>
      </w:r>
    </w:p>
    <w:p w14:paraId="7F74E3E0" w14:textId="4256F28C"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US" w:eastAsia="en-US"/>
        </w:rPr>
        <w:t xml:space="preserve">405: </w:t>
      </w:r>
      <w:proofErr w:type="spellStart"/>
      <w:r w:rsidRPr="00BD42B7">
        <w:rPr>
          <w:rFonts w:ascii="Courier" w:eastAsiaTheme="minorHAnsi" w:hAnsi="Courier"/>
          <w:sz w:val="16"/>
          <w:szCs w:val="21"/>
          <w:lang w:val="en-US" w:eastAsia="en-US"/>
        </w:rPr>
        <w:t>Goleva</w:t>
      </w:r>
      <w:proofErr w:type="spellEnd"/>
      <w:r w:rsidRPr="00BD42B7">
        <w:rPr>
          <w:rFonts w:ascii="Courier" w:eastAsiaTheme="minorHAnsi" w:hAnsi="Courier"/>
          <w:sz w:val="16"/>
          <w:szCs w:val="21"/>
          <w:lang w:val="en-US" w:eastAsia="en-US"/>
        </w:rPr>
        <w:t xml:space="preserve"> E, Dunlap A, Leung DY. </w:t>
      </w:r>
      <w:r w:rsidRPr="00BD42B7">
        <w:rPr>
          <w:rFonts w:ascii="Courier" w:eastAsiaTheme="minorHAnsi" w:hAnsi="Courier"/>
          <w:sz w:val="16"/>
          <w:szCs w:val="21"/>
          <w:lang w:val="en-GB" w:eastAsia="en-US"/>
        </w:rPr>
        <w:t>Differential control of TH1 versus TH2 cell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responses by the combination of low-dose steroids with beta2-adrenergic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agonists. J Allergy Clin Immunol. 2004 Jul;114(1):183-91.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10.1016/j.jaci.2004.04.001. PMID: 15241363.</w:t>
      </w:r>
      <w:r w:rsidR="00794CF3" w:rsidRPr="00BD42B7">
        <w:rPr>
          <w:rFonts w:ascii="Courier" w:eastAsiaTheme="minorHAnsi" w:hAnsi="Courier"/>
          <w:sz w:val="16"/>
          <w:szCs w:val="21"/>
          <w:lang w:val="en-GB" w:eastAsia="en-US"/>
        </w:rPr>
        <w:t xml:space="preserve">  </w:t>
      </w:r>
    </w:p>
    <w:p w14:paraId="7C0396E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406: Aaronson DW, Gandhi TK. Incorrect allergy injections: allergists'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experiences and recommendations for prevention. J Allergy Clin Immunol. 2004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Jun;113(6):1117-21.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10.1016/j.jaci.2004.01.756. PMID: 15208593.</w:t>
      </w:r>
      <w:r w:rsidR="00794CF3" w:rsidRPr="00BD42B7">
        <w:rPr>
          <w:rFonts w:ascii="Courier" w:eastAsiaTheme="minorHAnsi" w:hAnsi="Courier"/>
          <w:sz w:val="16"/>
          <w:szCs w:val="21"/>
          <w:lang w:val="en-GB" w:eastAsia="en-US"/>
        </w:rPr>
        <w:t xml:space="preserve">  </w:t>
      </w:r>
    </w:p>
    <w:p w14:paraId="473254C5" w14:textId="70EAD53E"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407: </w:t>
      </w:r>
      <w:proofErr w:type="spellStart"/>
      <w:r w:rsidRPr="00BD42B7">
        <w:rPr>
          <w:rFonts w:ascii="Courier" w:eastAsiaTheme="minorHAnsi" w:hAnsi="Courier"/>
          <w:sz w:val="16"/>
          <w:szCs w:val="21"/>
          <w:lang w:val="en-GB" w:eastAsia="en-US"/>
        </w:rPr>
        <w:t>Soni</w:t>
      </w:r>
      <w:proofErr w:type="spellEnd"/>
      <w:r w:rsidRPr="00BD42B7">
        <w:rPr>
          <w:rFonts w:ascii="Courier" w:eastAsiaTheme="minorHAnsi" w:hAnsi="Courier"/>
          <w:sz w:val="16"/>
          <w:szCs w:val="21"/>
          <w:lang w:val="en-GB" w:eastAsia="en-US"/>
        </w:rPr>
        <w:t xml:space="preserve"> KK, </w:t>
      </w:r>
      <w:proofErr w:type="spellStart"/>
      <w:r w:rsidRPr="00BD42B7">
        <w:rPr>
          <w:rFonts w:ascii="Courier" w:eastAsiaTheme="minorHAnsi" w:hAnsi="Courier"/>
          <w:sz w:val="16"/>
          <w:szCs w:val="21"/>
          <w:lang w:val="en-GB" w:eastAsia="en-US"/>
        </w:rPr>
        <w:t>Khare</w:t>
      </w:r>
      <w:proofErr w:type="spellEnd"/>
      <w:r w:rsidRPr="00BD42B7">
        <w:rPr>
          <w:rFonts w:ascii="Courier" w:eastAsiaTheme="minorHAnsi" w:hAnsi="Courier"/>
          <w:sz w:val="16"/>
          <w:szCs w:val="21"/>
          <w:lang w:val="en-GB" w:eastAsia="en-US"/>
        </w:rPr>
        <w:t xml:space="preserve"> ML, Saxena RC. Spasmolytic activity of </w:t>
      </w:r>
      <w:proofErr w:type="gramStart"/>
      <w:r w:rsidRPr="00BD42B7">
        <w:rPr>
          <w:rFonts w:ascii="Courier" w:eastAsiaTheme="minorHAnsi" w:hAnsi="Courier"/>
          <w:sz w:val="16"/>
          <w:szCs w:val="21"/>
          <w:lang w:val="en-GB" w:eastAsia="en-US"/>
        </w:rPr>
        <w:t>a</w:t>
      </w:r>
      <w:proofErr w:type="gramEnd"/>
      <w:r w:rsidRPr="00BD42B7">
        <w:rPr>
          <w:rFonts w:ascii="Courier" w:eastAsiaTheme="minorHAnsi" w:hAnsi="Courier"/>
          <w:sz w:val="16"/>
          <w:szCs w:val="21"/>
          <w:lang w:val="en-GB" w:eastAsia="en-US"/>
        </w:rPr>
        <w:t xml:space="preserve"> herbal drug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isolated from Tephrosia purpurea in guinea pigs. </w:t>
      </w:r>
      <w:proofErr w:type="spellStart"/>
      <w:r w:rsidRPr="00BD42B7">
        <w:rPr>
          <w:rFonts w:ascii="Courier" w:eastAsiaTheme="minorHAnsi" w:hAnsi="Courier"/>
          <w:sz w:val="16"/>
          <w:szCs w:val="21"/>
          <w:lang w:val="en-GB" w:eastAsia="en-US"/>
        </w:rPr>
        <w:t>Anc</w:t>
      </w:r>
      <w:proofErr w:type="spellEnd"/>
      <w:r w:rsidRPr="00BD42B7">
        <w:rPr>
          <w:rFonts w:ascii="Courier" w:eastAsiaTheme="minorHAnsi" w:hAnsi="Courier"/>
          <w:sz w:val="16"/>
          <w:szCs w:val="21"/>
          <w:lang w:val="en-GB" w:eastAsia="en-US"/>
        </w:rPr>
        <w:t xml:space="preserve"> Sci Life. 2004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Apr;23(4):59-65. PMID: 22557142; PMCID: PMC3330980.</w:t>
      </w:r>
      <w:r w:rsidR="00794CF3" w:rsidRPr="00BD42B7">
        <w:rPr>
          <w:rFonts w:ascii="Courier" w:eastAsiaTheme="minorHAnsi" w:hAnsi="Courier"/>
          <w:sz w:val="16"/>
          <w:szCs w:val="21"/>
          <w:lang w:val="en-GB" w:eastAsia="en-US"/>
        </w:rPr>
        <w:t xml:space="preserve">  </w:t>
      </w:r>
    </w:p>
    <w:p w14:paraId="6BD0964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408: </w:t>
      </w:r>
      <w:proofErr w:type="spellStart"/>
      <w:r w:rsidRPr="00BD42B7">
        <w:rPr>
          <w:rFonts w:ascii="Courier" w:eastAsiaTheme="minorHAnsi" w:hAnsi="Courier"/>
          <w:sz w:val="16"/>
          <w:szCs w:val="21"/>
          <w:lang w:val="en-GB" w:eastAsia="en-US"/>
        </w:rPr>
        <w:t>Rimaniol</w:t>
      </w:r>
      <w:proofErr w:type="spellEnd"/>
      <w:r w:rsidRPr="00BD42B7">
        <w:rPr>
          <w:rFonts w:ascii="Courier" w:eastAsiaTheme="minorHAnsi" w:hAnsi="Courier"/>
          <w:sz w:val="16"/>
          <w:szCs w:val="21"/>
          <w:lang w:val="en-GB" w:eastAsia="en-US"/>
        </w:rPr>
        <w:t xml:space="preserve"> AC, Till SJ, Garcia G, Capel F, Godot V, </w:t>
      </w:r>
      <w:proofErr w:type="spellStart"/>
      <w:r w:rsidRPr="00BD42B7">
        <w:rPr>
          <w:rFonts w:ascii="Courier" w:eastAsiaTheme="minorHAnsi" w:hAnsi="Courier"/>
          <w:sz w:val="16"/>
          <w:szCs w:val="21"/>
          <w:lang w:val="en-GB" w:eastAsia="en-US"/>
        </w:rPr>
        <w:t>Balabanian</w:t>
      </w:r>
      <w:proofErr w:type="spellEnd"/>
      <w:r w:rsidRPr="00BD42B7">
        <w:rPr>
          <w:rFonts w:ascii="Courier" w:eastAsiaTheme="minorHAnsi" w:hAnsi="Courier"/>
          <w:sz w:val="16"/>
          <w:szCs w:val="21"/>
          <w:lang w:val="en-GB" w:eastAsia="en-US"/>
        </w:rPr>
        <w:t xml:space="preserve"> K, Durand-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Gasselin</w:t>
      </w:r>
      <w:proofErr w:type="spellEnd"/>
      <w:r w:rsidRPr="00BD42B7">
        <w:rPr>
          <w:rFonts w:ascii="Courier" w:eastAsiaTheme="minorHAnsi" w:hAnsi="Courier"/>
          <w:sz w:val="16"/>
          <w:szCs w:val="21"/>
          <w:lang w:val="en-GB" w:eastAsia="en-US"/>
        </w:rPr>
        <w:t xml:space="preserve"> I, </w:t>
      </w:r>
      <w:proofErr w:type="spellStart"/>
      <w:r w:rsidRPr="00BD42B7">
        <w:rPr>
          <w:rFonts w:ascii="Courier" w:eastAsiaTheme="minorHAnsi" w:hAnsi="Courier"/>
          <w:sz w:val="16"/>
          <w:szCs w:val="21"/>
          <w:lang w:val="en-GB" w:eastAsia="en-US"/>
        </w:rPr>
        <w:t>Varga</w:t>
      </w:r>
      <w:proofErr w:type="spellEnd"/>
      <w:r w:rsidRPr="00BD42B7">
        <w:rPr>
          <w:rFonts w:ascii="Courier" w:eastAsiaTheme="minorHAnsi" w:hAnsi="Courier"/>
          <w:sz w:val="16"/>
          <w:szCs w:val="21"/>
          <w:lang w:val="en-GB" w:eastAsia="en-US"/>
        </w:rPr>
        <w:t xml:space="preserve"> EM, </w:t>
      </w:r>
      <w:proofErr w:type="spellStart"/>
      <w:r w:rsidRPr="00BD42B7">
        <w:rPr>
          <w:rFonts w:ascii="Courier" w:eastAsiaTheme="minorHAnsi" w:hAnsi="Courier"/>
          <w:sz w:val="16"/>
          <w:szCs w:val="21"/>
          <w:lang w:val="en-GB" w:eastAsia="en-US"/>
        </w:rPr>
        <w:t>Simonneau</w:t>
      </w:r>
      <w:proofErr w:type="spellEnd"/>
      <w:r w:rsidRPr="00BD42B7">
        <w:rPr>
          <w:rFonts w:ascii="Courier" w:eastAsiaTheme="minorHAnsi" w:hAnsi="Courier"/>
          <w:sz w:val="16"/>
          <w:szCs w:val="21"/>
          <w:lang w:val="en-GB" w:eastAsia="en-US"/>
        </w:rPr>
        <w:t xml:space="preserve"> G, Emilie D, Durham SR, Humbert M. The CX3C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chemokine fractalkine in allergic asthma and rhinitis. J Allergy Clin Immunol.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2003 Dec;112(6):1139-46.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10.1016/j.jaci.2003.09.041. PMID: 14657873.</w:t>
      </w:r>
      <w:r w:rsidR="00794CF3" w:rsidRPr="00BD42B7">
        <w:rPr>
          <w:rFonts w:ascii="Courier" w:eastAsiaTheme="minorHAnsi" w:hAnsi="Courier"/>
          <w:sz w:val="16"/>
          <w:szCs w:val="21"/>
          <w:lang w:val="en-GB" w:eastAsia="en-US"/>
        </w:rPr>
        <w:t xml:space="preserve">  </w:t>
      </w:r>
    </w:p>
    <w:p w14:paraId="59D65CB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409: Flores G, Abreu M, </w:t>
      </w:r>
      <w:proofErr w:type="spellStart"/>
      <w:r w:rsidRPr="00BD42B7">
        <w:rPr>
          <w:rFonts w:ascii="Courier" w:eastAsiaTheme="minorHAnsi" w:hAnsi="Courier"/>
          <w:sz w:val="16"/>
          <w:szCs w:val="21"/>
          <w:lang w:val="en-GB" w:eastAsia="en-US"/>
        </w:rPr>
        <w:t>Chaisson</w:t>
      </w:r>
      <w:proofErr w:type="spellEnd"/>
      <w:r w:rsidRPr="00BD42B7">
        <w:rPr>
          <w:rFonts w:ascii="Courier" w:eastAsiaTheme="minorHAnsi" w:hAnsi="Courier"/>
          <w:sz w:val="16"/>
          <w:szCs w:val="21"/>
          <w:lang w:val="en-GB" w:eastAsia="en-US"/>
        </w:rPr>
        <w:t xml:space="preserve"> CE, Sun D. Keeping children out of hospitals: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parents' and physicians' perspectives on how </w:t>
      </w:r>
      <w:proofErr w:type="spellStart"/>
      <w:r w:rsidRPr="00BD42B7">
        <w:rPr>
          <w:rFonts w:ascii="Courier" w:eastAsiaTheme="minorHAnsi" w:hAnsi="Courier"/>
          <w:sz w:val="16"/>
          <w:szCs w:val="21"/>
          <w:lang w:val="en-GB" w:eastAsia="en-US"/>
        </w:rPr>
        <w:t>pediatric</w:t>
      </w:r>
      <w:proofErr w:type="spellEnd"/>
      <w:r w:rsidRPr="00BD42B7">
        <w:rPr>
          <w:rFonts w:ascii="Courier" w:eastAsiaTheme="minorHAnsi" w:hAnsi="Courier"/>
          <w:sz w:val="16"/>
          <w:szCs w:val="21"/>
          <w:lang w:val="en-GB" w:eastAsia="en-US"/>
        </w:rPr>
        <w:t xml:space="preserve"> hospitalizations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ambulatory care-sensitive conditions can be avoided. </w:t>
      </w:r>
      <w:proofErr w:type="spellStart"/>
      <w:r w:rsidRPr="00BD42B7">
        <w:rPr>
          <w:rFonts w:ascii="Courier" w:eastAsiaTheme="minorHAnsi" w:hAnsi="Courier"/>
          <w:sz w:val="16"/>
          <w:szCs w:val="21"/>
          <w:lang w:val="en-GB" w:eastAsia="en-US"/>
        </w:rPr>
        <w:t>Pediatrics</w:t>
      </w:r>
      <w:proofErr w:type="spellEnd"/>
      <w:r w:rsidRPr="00BD42B7">
        <w:rPr>
          <w:rFonts w:ascii="Courier" w:eastAsiaTheme="minorHAnsi" w:hAnsi="Courier"/>
          <w:sz w:val="16"/>
          <w:szCs w:val="21"/>
          <w:lang w:val="en-GB" w:eastAsia="en-US"/>
        </w:rPr>
        <w:t>. 2003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Nov;112(5):1021-30.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10.1542/peds.112.5.1021. PMID: 14595041.</w:t>
      </w:r>
      <w:r w:rsidR="00794CF3" w:rsidRPr="00BD42B7">
        <w:rPr>
          <w:rFonts w:ascii="Courier" w:eastAsiaTheme="minorHAnsi" w:hAnsi="Courier"/>
          <w:sz w:val="16"/>
          <w:szCs w:val="21"/>
          <w:lang w:val="en-GB" w:eastAsia="en-US"/>
        </w:rPr>
        <w:t xml:space="preserve">  </w:t>
      </w:r>
    </w:p>
    <w:p w14:paraId="5C943110" w14:textId="3C2B07C8"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410: Köhler D. </w:t>
      </w:r>
      <w:proofErr w:type="spellStart"/>
      <w:r w:rsidRPr="00BD42B7">
        <w:rPr>
          <w:rFonts w:ascii="Courier" w:eastAsiaTheme="minorHAnsi" w:hAnsi="Courier"/>
          <w:sz w:val="16"/>
          <w:szCs w:val="21"/>
          <w:lang w:val="en-GB" w:eastAsia="en-US"/>
        </w:rPr>
        <w:t>Novolizer</w:t>
      </w:r>
      <w:proofErr w:type="spellEnd"/>
      <w:r w:rsidRPr="00BD42B7">
        <w:rPr>
          <w:rFonts w:ascii="Courier" w:eastAsiaTheme="minorHAnsi" w:hAnsi="Courier"/>
          <w:sz w:val="16"/>
          <w:szCs w:val="21"/>
          <w:lang w:val="en-GB" w:eastAsia="en-US"/>
        </w:rPr>
        <w:t>: the new technology for the management of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therapy.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Med. 2003 Apr;9 </w:t>
      </w:r>
      <w:proofErr w:type="spellStart"/>
      <w:r w:rsidRPr="00BD42B7">
        <w:rPr>
          <w:rFonts w:ascii="Courier" w:eastAsiaTheme="minorHAnsi" w:hAnsi="Courier"/>
          <w:sz w:val="16"/>
          <w:szCs w:val="21"/>
          <w:lang w:val="en-GB" w:eastAsia="en-US"/>
        </w:rPr>
        <w:t>Suppl</w:t>
      </w:r>
      <w:proofErr w:type="spellEnd"/>
      <w:r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1:S</w:t>
      </w:r>
      <w:proofErr w:type="gramEnd"/>
      <w:r w:rsidRPr="00BD42B7">
        <w:rPr>
          <w:rFonts w:ascii="Courier" w:eastAsiaTheme="minorHAnsi" w:hAnsi="Courier"/>
          <w:sz w:val="16"/>
          <w:szCs w:val="21"/>
          <w:lang w:val="en-GB" w:eastAsia="en-US"/>
        </w:rPr>
        <w:t>11-6. PMID: 12974537.</w:t>
      </w:r>
      <w:r w:rsidR="00794CF3" w:rsidRPr="00BD42B7">
        <w:rPr>
          <w:rFonts w:ascii="Courier" w:eastAsiaTheme="minorHAnsi" w:hAnsi="Courier"/>
          <w:sz w:val="16"/>
          <w:szCs w:val="21"/>
          <w:lang w:val="en-GB" w:eastAsia="en-US"/>
        </w:rPr>
        <w:t xml:space="preserve">  </w:t>
      </w:r>
    </w:p>
    <w:p w14:paraId="4D0C52B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411: Rizzo CA, </w:t>
      </w:r>
      <w:proofErr w:type="spellStart"/>
      <w:r w:rsidRPr="00BD42B7">
        <w:rPr>
          <w:rFonts w:ascii="Courier" w:eastAsiaTheme="minorHAnsi" w:hAnsi="Courier"/>
          <w:sz w:val="16"/>
          <w:szCs w:val="21"/>
          <w:lang w:val="en-GB" w:eastAsia="en-US"/>
        </w:rPr>
        <w:t>Anthes</w:t>
      </w:r>
      <w:proofErr w:type="spellEnd"/>
      <w:r w:rsidRPr="00BD42B7">
        <w:rPr>
          <w:rFonts w:ascii="Courier" w:eastAsiaTheme="minorHAnsi" w:hAnsi="Courier"/>
          <w:sz w:val="16"/>
          <w:szCs w:val="21"/>
          <w:lang w:val="en-GB" w:eastAsia="en-US"/>
        </w:rPr>
        <w:t xml:space="preserve"> JC, Corboz MR, Chapman RW, Shih NY, Reichard GA, Ng KJ,</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Hey JA. Development and potential utility of dual and triple NK receptor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antagonists.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Top Med Chem. 2003;3(12):1410-22.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10.2174/1568026033451844. PMID: 12871172.</w:t>
      </w:r>
      <w:r w:rsidR="00794CF3" w:rsidRPr="00BD42B7">
        <w:rPr>
          <w:rFonts w:ascii="Courier" w:eastAsiaTheme="minorHAnsi" w:hAnsi="Courier"/>
          <w:sz w:val="16"/>
          <w:szCs w:val="21"/>
          <w:lang w:val="en-GB" w:eastAsia="en-US"/>
        </w:rPr>
        <w:t xml:space="preserve">  </w:t>
      </w:r>
    </w:p>
    <w:p w14:paraId="15E7B7FA"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412: Rodrigo GJ, Rodrigo C. Triple inhaled drug protocol for the treatment of</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acute severe asthma. Chest. 2003 Jun;123(6):1908-15.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10.1378/chest.123.6.1908. PMID: 12796167.</w:t>
      </w:r>
      <w:r w:rsidR="00794CF3" w:rsidRPr="00BD42B7">
        <w:rPr>
          <w:rFonts w:ascii="Courier" w:eastAsiaTheme="minorHAnsi" w:hAnsi="Courier"/>
          <w:sz w:val="16"/>
          <w:szCs w:val="21"/>
          <w:lang w:val="en-GB" w:eastAsia="en-US"/>
        </w:rPr>
        <w:t xml:space="preserve">  </w:t>
      </w:r>
    </w:p>
    <w:p w14:paraId="102B95AF" w14:textId="6CCD2A96"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413: </w:t>
      </w:r>
      <w:proofErr w:type="spellStart"/>
      <w:r w:rsidRPr="00BD42B7">
        <w:rPr>
          <w:rFonts w:ascii="Courier" w:eastAsiaTheme="minorHAnsi" w:hAnsi="Courier"/>
          <w:sz w:val="16"/>
          <w:szCs w:val="21"/>
          <w:lang w:val="en-GB" w:eastAsia="en-US"/>
        </w:rPr>
        <w:t>Joos</w:t>
      </w:r>
      <w:proofErr w:type="spellEnd"/>
      <w:r w:rsidRPr="00BD42B7">
        <w:rPr>
          <w:rFonts w:ascii="Courier" w:eastAsiaTheme="minorHAnsi" w:hAnsi="Courier"/>
          <w:sz w:val="16"/>
          <w:szCs w:val="21"/>
          <w:lang w:val="en-GB" w:eastAsia="en-US"/>
        </w:rPr>
        <w:t xml:space="preserve"> GF, De </w:t>
      </w:r>
      <w:proofErr w:type="spellStart"/>
      <w:r w:rsidRPr="00BD42B7">
        <w:rPr>
          <w:rFonts w:ascii="Courier" w:eastAsiaTheme="minorHAnsi" w:hAnsi="Courier"/>
          <w:sz w:val="16"/>
          <w:szCs w:val="21"/>
          <w:lang w:val="en-GB" w:eastAsia="en-US"/>
        </w:rPr>
        <w:t>Swert</w:t>
      </w:r>
      <w:proofErr w:type="spellEnd"/>
      <w:r w:rsidRPr="00BD42B7">
        <w:rPr>
          <w:rFonts w:ascii="Courier" w:eastAsiaTheme="minorHAnsi" w:hAnsi="Courier"/>
          <w:sz w:val="16"/>
          <w:szCs w:val="21"/>
          <w:lang w:val="en-GB" w:eastAsia="en-US"/>
        </w:rPr>
        <w:t xml:space="preserve"> KO, </w:t>
      </w:r>
      <w:proofErr w:type="spellStart"/>
      <w:r w:rsidRPr="00BD42B7">
        <w:rPr>
          <w:rFonts w:ascii="Courier" w:eastAsiaTheme="minorHAnsi" w:hAnsi="Courier"/>
          <w:sz w:val="16"/>
          <w:szCs w:val="21"/>
          <w:lang w:val="en-GB" w:eastAsia="en-US"/>
        </w:rPr>
        <w:t>Schelfhout</w:t>
      </w:r>
      <w:proofErr w:type="spellEnd"/>
      <w:r w:rsidRPr="00BD42B7">
        <w:rPr>
          <w:rFonts w:ascii="Courier" w:eastAsiaTheme="minorHAnsi" w:hAnsi="Courier"/>
          <w:sz w:val="16"/>
          <w:szCs w:val="21"/>
          <w:lang w:val="en-GB" w:eastAsia="en-US"/>
        </w:rPr>
        <w:t xml:space="preserve"> V, Pauwels RA. The role of neural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inflammation in asthma and chronic obstructive pulmonary disease. Ann N Y </w:t>
      </w:r>
      <w:proofErr w:type="spellStart"/>
      <w:r w:rsidRPr="00BD42B7">
        <w:rPr>
          <w:rFonts w:ascii="Courier" w:eastAsiaTheme="minorHAnsi" w:hAnsi="Courier"/>
          <w:sz w:val="16"/>
          <w:szCs w:val="21"/>
          <w:lang w:val="en-GB" w:eastAsia="en-US"/>
        </w:rPr>
        <w:t>Acad</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Sci. 2003 </w:t>
      </w:r>
      <w:proofErr w:type="gramStart"/>
      <w:r w:rsidRPr="00BD42B7">
        <w:rPr>
          <w:rFonts w:ascii="Courier" w:eastAsiaTheme="minorHAnsi" w:hAnsi="Courier"/>
          <w:sz w:val="16"/>
          <w:szCs w:val="21"/>
          <w:lang w:val="en-GB" w:eastAsia="en-US"/>
        </w:rPr>
        <w:t>May;992:218</w:t>
      </w:r>
      <w:proofErr w:type="gramEnd"/>
      <w:r w:rsidRPr="00BD42B7">
        <w:rPr>
          <w:rFonts w:ascii="Courier" w:eastAsiaTheme="minorHAnsi" w:hAnsi="Courier"/>
          <w:sz w:val="16"/>
          <w:szCs w:val="21"/>
          <w:lang w:val="en-GB" w:eastAsia="en-US"/>
        </w:rPr>
        <w:t xml:space="preserve">-30.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10.1111/j.1749-</w:t>
      </w:r>
      <w:proofErr w:type="gramStart"/>
      <w:r w:rsidRPr="00BD42B7">
        <w:rPr>
          <w:rFonts w:ascii="Courier" w:eastAsiaTheme="minorHAnsi" w:hAnsi="Courier"/>
          <w:sz w:val="16"/>
          <w:szCs w:val="21"/>
          <w:lang w:val="en-GB" w:eastAsia="en-US"/>
        </w:rPr>
        <w:t>6632.2003.tb</w:t>
      </w:r>
      <w:proofErr w:type="gramEnd"/>
      <w:r w:rsidRPr="00BD42B7">
        <w:rPr>
          <w:rFonts w:ascii="Courier" w:eastAsiaTheme="minorHAnsi" w:hAnsi="Courier"/>
          <w:sz w:val="16"/>
          <w:szCs w:val="21"/>
          <w:lang w:val="en-GB" w:eastAsia="en-US"/>
        </w:rPr>
        <w:t>03152.x.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12794061.</w:t>
      </w:r>
      <w:r w:rsidR="00794CF3" w:rsidRPr="00BD42B7">
        <w:rPr>
          <w:rFonts w:ascii="Courier" w:eastAsiaTheme="minorHAnsi" w:hAnsi="Courier"/>
          <w:sz w:val="16"/>
          <w:szCs w:val="21"/>
          <w:lang w:val="en-GB" w:eastAsia="en-US"/>
        </w:rPr>
        <w:t xml:space="preserve">  </w:t>
      </w:r>
    </w:p>
    <w:p w14:paraId="3D21B98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414: </w:t>
      </w:r>
      <w:proofErr w:type="spellStart"/>
      <w:r w:rsidRPr="00BD42B7">
        <w:rPr>
          <w:rFonts w:ascii="Courier" w:eastAsiaTheme="minorHAnsi" w:hAnsi="Courier"/>
          <w:sz w:val="16"/>
          <w:szCs w:val="21"/>
          <w:lang w:val="en-GB" w:eastAsia="en-US"/>
        </w:rPr>
        <w:t>Cazzola</w:t>
      </w:r>
      <w:proofErr w:type="spellEnd"/>
      <w:r w:rsidRPr="00BD42B7">
        <w:rPr>
          <w:rFonts w:ascii="Courier" w:eastAsiaTheme="minorHAnsi" w:hAnsi="Courier"/>
          <w:sz w:val="16"/>
          <w:szCs w:val="21"/>
          <w:lang w:val="en-GB" w:eastAsia="en-US"/>
        </w:rPr>
        <w:t xml:space="preserve"> M, </w:t>
      </w:r>
      <w:proofErr w:type="spellStart"/>
      <w:r w:rsidRPr="00BD42B7">
        <w:rPr>
          <w:rFonts w:ascii="Courier" w:eastAsiaTheme="minorHAnsi" w:hAnsi="Courier"/>
          <w:sz w:val="16"/>
          <w:szCs w:val="21"/>
          <w:lang w:val="en-GB" w:eastAsia="en-US"/>
        </w:rPr>
        <w:t>Noschese</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Salzillo</w:t>
      </w:r>
      <w:proofErr w:type="spellEnd"/>
      <w:r w:rsidRPr="00BD42B7">
        <w:rPr>
          <w:rFonts w:ascii="Courier" w:eastAsiaTheme="minorHAnsi" w:hAnsi="Courier"/>
          <w:sz w:val="16"/>
          <w:szCs w:val="21"/>
          <w:lang w:val="en-GB" w:eastAsia="en-US"/>
        </w:rPr>
        <w:t xml:space="preserve"> A, Piccolo A. Asthma treatment must be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always tailored to the individual patient. </w:t>
      </w:r>
      <w:proofErr w:type="spellStart"/>
      <w:r w:rsidRPr="00BD42B7">
        <w:rPr>
          <w:rFonts w:ascii="Courier" w:eastAsiaTheme="minorHAnsi" w:hAnsi="Courier"/>
          <w:sz w:val="16"/>
          <w:szCs w:val="21"/>
          <w:lang w:val="en-GB" w:eastAsia="en-US"/>
        </w:rPr>
        <w:t>Monaldi</w:t>
      </w:r>
      <w:proofErr w:type="spellEnd"/>
      <w:r w:rsidRPr="00BD42B7">
        <w:rPr>
          <w:rFonts w:ascii="Courier" w:eastAsiaTheme="minorHAnsi" w:hAnsi="Courier"/>
          <w:sz w:val="16"/>
          <w:szCs w:val="21"/>
          <w:lang w:val="en-GB" w:eastAsia="en-US"/>
        </w:rPr>
        <w:t xml:space="preserve"> Arch Chest Dis. 2002 Jun-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Aug;57(3-4):213-7. PMID: 12619388.</w:t>
      </w:r>
      <w:r w:rsidR="00794CF3" w:rsidRPr="00BD42B7">
        <w:rPr>
          <w:rFonts w:ascii="Courier" w:eastAsiaTheme="minorHAnsi" w:hAnsi="Courier"/>
          <w:sz w:val="16"/>
          <w:szCs w:val="21"/>
          <w:lang w:val="en-GB" w:eastAsia="en-US"/>
        </w:rPr>
        <w:t xml:space="preserve">  </w:t>
      </w:r>
    </w:p>
    <w:p w14:paraId="3E910F85" w14:textId="5E0D3E73"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415: Bradshaw D, Schneider M, Dorrington R, </w:t>
      </w:r>
      <w:proofErr w:type="spellStart"/>
      <w:r w:rsidRPr="00BD42B7">
        <w:rPr>
          <w:rFonts w:ascii="Courier" w:eastAsiaTheme="minorHAnsi" w:hAnsi="Courier"/>
          <w:sz w:val="16"/>
          <w:szCs w:val="21"/>
          <w:lang w:val="en-GB" w:eastAsia="en-US"/>
        </w:rPr>
        <w:t>Bourne</w:t>
      </w:r>
      <w:proofErr w:type="spellEnd"/>
      <w:r w:rsidRPr="00BD42B7">
        <w:rPr>
          <w:rFonts w:ascii="Courier" w:eastAsiaTheme="minorHAnsi" w:hAnsi="Courier"/>
          <w:sz w:val="16"/>
          <w:szCs w:val="21"/>
          <w:lang w:val="en-GB" w:eastAsia="en-US"/>
        </w:rPr>
        <w:t xml:space="preserve"> DE, Laubscher R. South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African cause-of-death profile in transition--1996 and future trends. S </w:t>
      </w:r>
      <w:proofErr w:type="spellStart"/>
      <w:r w:rsidRPr="00BD42B7">
        <w:rPr>
          <w:rFonts w:ascii="Courier" w:eastAsiaTheme="minorHAnsi" w:hAnsi="Courier"/>
          <w:sz w:val="16"/>
          <w:szCs w:val="21"/>
          <w:lang w:val="en-GB" w:eastAsia="en-US"/>
        </w:rPr>
        <w:t>Afr</w:t>
      </w:r>
      <w:proofErr w:type="spellEnd"/>
      <w:r w:rsidRPr="00BD42B7">
        <w:rPr>
          <w:rFonts w:ascii="Courier" w:eastAsiaTheme="minorHAnsi" w:hAnsi="Courier"/>
          <w:sz w:val="16"/>
          <w:szCs w:val="21"/>
          <w:lang w:val="en-GB" w:eastAsia="en-US"/>
        </w:rPr>
        <w:t xml:space="preserve"> Med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J. 2002 Aug;92(8):618-23. PMID: 12244621.</w:t>
      </w:r>
      <w:r w:rsidR="00794CF3" w:rsidRPr="00BD42B7">
        <w:rPr>
          <w:rFonts w:ascii="Courier" w:eastAsiaTheme="minorHAnsi" w:hAnsi="Courier"/>
          <w:sz w:val="16"/>
          <w:szCs w:val="21"/>
          <w:lang w:val="en-GB" w:eastAsia="en-US"/>
        </w:rPr>
        <w:t xml:space="preserve">  </w:t>
      </w:r>
    </w:p>
    <w:p w14:paraId="35BC6C4E"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416: Zhu Z, Lee CG, Zheng T, </w:t>
      </w:r>
      <w:proofErr w:type="spellStart"/>
      <w:r w:rsidRPr="00BD42B7">
        <w:rPr>
          <w:rFonts w:ascii="Courier" w:eastAsiaTheme="minorHAnsi" w:hAnsi="Courier"/>
          <w:sz w:val="16"/>
          <w:szCs w:val="21"/>
          <w:lang w:val="en-GB" w:eastAsia="en-US"/>
        </w:rPr>
        <w:t>Chupp</w:t>
      </w:r>
      <w:proofErr w:type="spellEnd"/>
      <w:r w:rsidRPr="00BD42B7">
        <w:rPr>
          <w:rFonts w:ascii="Courier" w:eastAsiaTheme="minorHAnsi" w:hAnsi="Courier"/>
          <w:sz w:val="16"/>
          <w:szCs w:val="21"/>
          <w:lang w:val="en-GB" w:eastAsia="en-US"/>
        </w:rPr>
        <w:t xml:space="preserve"> G, Wang J, Homer RJ, Noble PW, Hamid Q, Elias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JA. Airway inflammation and </w:t>
      </w:r>
      <w:proofErr w:type="spellStart"/>
      <w:r w:rsidRPr="00BD42B7">
        <w:rPr>
          <w:rFonts w:ascii="Courier" w:eastAsiaTheme="minorHAnsi" w:hAnsi="Courier"/>
          <w:sz w:val="16"/>
          <w:szCs w:val="21"/>
          <w:lang w:val="en-GB" w:eastAsia="en-US"/>
        </w:rPr>
        <w:t>remodeling</w:t>
      </w:r>
      <w:proofErr w:type="spellEnd"/>
      <w:r w:rsidRPr="00BD42B7">
        <w:rPr>
          <w:rFonts w:ascii="Courier" w:eastAsiaTheme="minorHAnsi" w:hAnsi="Courier"/>
          <w:sz w:val="16"/>
          <w:szCs w:val="21"/>
          <w:lang w:val="en-GB" w:eastAsia="en-US"/>
        </w:rPr>
        <w:t xml:space="preserve"> in asthma. Lessons from interleukin 11</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interleukin 13 transgenic mice. Am J Respir Crit Care Med. 2001 Nov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15;164(10 Pt 2</w:t>
      </w:r>
      <w:proofErr w:type="gramStart"/>
      <w:r w:rsidRPr="00BD42B7">
        <w:rPr>
          <w:rFonts w:ascii="Courier" w:eastAsiaTheme="minorHAnsi" w:hAnsi="Courier"/>
          <w:sz w:val="16"/>
          <w:szCs w:val="21"/>
          <w:lang w:val="en-GB" w:eastAsia="en-US"/>
        </w:rPr>
        <w:t>):S</w:t>
      </w:r>
      <w:proofErr w:type="gramEnd"/>
      <w:r w:rsidRPr="00BD42B7">
        <w:rPr>
          <w:rFonts w:ascii="Courier" w:eastAsiaTheme="minorHAnsi" w:hAnsi="Courier"/>
          <w:sz w:val="16"/>
          <w:szCs w:val="21"/>
          <w:lang w:val="en-GB" w:eastAsia="en-US"/>
        </w:rPr>
        <w:t xml:space="preserve">67-70.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10.1164/ajrccm.164.supplement_2.2106070.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11734470.</w:t>
      </w:r>
      <w:r w:rsidR="00794CF3" w:rsidRPr="00BD42B7">
        <w:rPr>
          <w:rFonts w:ascii="Courier" w:eastAsiaTheme="minorHAnsi" w:hAnsi="Courier"/>
          <w:sz w:val="16"/>
          <w:szCs w:val="21"/>
          <w:lang w:val="en-GB" w:eastAsia="en-US"/>
        </w:rPr>
        <w:t xml:space="preserve">  </w:t>
      </w:r>
    </w:p>
    <w:p w14:paraId="08F91862"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417: Abe M, Shibata K, </w:t>
      </w:r>
      <w:proofErr w:type="spellStart"/>
      <w:r w:rsidRPr="00BD42B7">
        <w:rPr>
          <w:rFonts w:ascii="Courier" w:eastAsiaTheme="minorHAnsi" w:hAnsi="Courier"/>
          <w:sz w:val="16"/>
          <w:szCs w:val="21"/>
          <w:lang w:val="en-GB" w:eastAsia="en-US"/>
        </w:rPr>
        <w:t>Akatsu</w:t>
      </w:r>
      <w:proofErr w:type="spellEnd"/>
      <w:r w:rsidRPr="00BD42B7">
        <w:rPr>
          <w:rFonts w:ascii="Courier" w:eastAsiaTheme="minorHAnsi" w:hAnsi="Courier"/>
          <w:sz w:val="16"/>
          <w:szCs w:val="21"/>
          <w:lang w:val="en-GB" w:eastAsia="en-US"/>
        </w:rPr>
        <w:t xml:space="preserve"> H, Shimizu N, Sakata N, </w:t>
      </w:r>
      <w:proofErr w:type="spellStart"/>
      <w:r w:rsidRPr="00BD42B7">
        <w:rPr>
          <w:rFonts w:ascii="Courier" w:eastAsiaTheme="minorHAnsi" w:hAnsi="Courier"/>
          <w:sz w:val="16"/>
          <w:szCs w:val="21"/>
          <w:lang w:val="en-GB" w:eastAsia="en-US"/>
        </w:rPr>
        <w:t>Katsuragi</w:t>
      </w:r>
      <w:proofErr w:type="spellEnd"/>
      <w:r w:rsidRPr="00BD42B7">
        <w:rPr>
          <w:rFonts w:ascii="Courier" w:eastAsiaTheme="minorHAnsi" w:hAnsi="Courier"/>
          <w:sz w:val="16"/>
          <w:szCs w:val="21"/>
          <w:lang w:val="en-GB" w:eastAsia="en-US"/>
        </w:rPr>
        <w:t xml:space="preserve"> T, Okada H.</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Contribution of anaphylatoxin C5a to late airway responses after repeated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exposure of antigen to allergic rats. J Immunol. 2001 Oct 15;167(8):4651-60.</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10.4049/jimmunol.167.8.4651. PMID: 11591795.</w:t>
      </w:r>
      <w:r w:rsidR="00794CF3" w:rsidRPr="00BD42B7">
        <w:rPr>
          <w:rFonts w:ascii="Courier" w:eastAsiaTheme="minorHAnsi" w:hAnsi="Courier"/>
          <w:sz w:val="16"/>
          <w:szCs w:val="21"/>
          <w:lang w:val="en-GB" w:eastAsia="en-US"/>
        </w:rPr>
        <w:t xml:space="preserve">  </w:t>
      </w:r>
    </w:p>
    <w:p w14:paraId="75D098EB" w14:textId="5E8755F2"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418: </w:t>
      </w:r>
      <w:proofErr w:type="spellStart"/>
      <w:r w:rsidRPr="00BD42B7">
        <w:rPr>
          <w:rFonts w:ascii="Courier" w:eastAsiaTheme="minorHAnsi" w:hAnsi="Courier"/>
          <w:sz w:val="16"/>
          <w:szCs w:val="21"/>
          <w:lang w:val="en-GB" w:eastAsia="en-US"/>
        </w:rPr>
        <w:t>Fyrnys</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Stang</w:t>
      </w:r>
      <w:proofErr w:type="spellEnd"/>
      <w:r w:rsidRPr="00BD42B7">
        <w:rPr>
          <w:rFonts w:ascii="Courier" w:eastAsiaTheme="minorHAnsi" w:hAnsi="Courier"/>
          <w:sz w:val="16"/>
          <w:szCs w:val="21"/>
          <w:lang w:val="en-GB" w:eastAsia="en-US"/>
        </w:rPr>
        <w:t xml:space="preserve"> N, Wolf-</w:t>
      </w:r>
      <w:proofErr w:type="spellStart"/>
      <w:r w:rsidRPr="00BD42B7">
        <w:rPr>
          <w:rFonts w:ascii="Courier" w:eastAsiaTheme="minorHAnsi" w:hAnsi="Courier"/>
          <w:sz w:val="16"/>
          <w:szCs w:val="21"/>
          <w:lang w:val="en-GB" w:eastAsia="en-US"/>
        </w:rPr>
        <w:t>Heuss</w:t>
      </w:r>
      <w:proofErr w:type="spellEnd"/>
      <w:r w:rsidRPr="00BD42B7">
        <w:rPr>
          <w:rFonts w:ascii="Courier" w:eastAsiaTheme="minorHAnsi" w:hAnsi="Courier"/>
          <w:sz w:val="16"/>
          <w:szCs w:val="21"/>
          <w:lang w:val="en-GB" w:eastAsia="en-US"/>
        </w:rPr>
        <w:t xml:space="preserve"> E. </w:t>
      </w:r>
      <w:proofErr w:type="gramStart"/>
      <w:r w:rsidRPr="00BD42B7">
        <w:rPr>
          <w:rFonts w:ascii="Courier" w:eastAsiaTheme="minorHAnsi" w:hAnsi="Courier"/>
          <w:sz w:val="16"/>
          <w:szCs w:val="21"/>
          <w:lang w:val="en-GB" w:eastAsia="en-US"/>
        </w:rPr>
        <w:t>Stability</w:t>
      </w:r>
      <w:proofErr w:type="gramEnd"/>
      <w:r w:rsidRPr="00BD42B7">
        <w:rPr>
          <w:rFonts w:ascii="Courier" w:eastAsiaTheme="minorHAnsi" w:hAnsi="Courier"/>
          <w:sz w:val="16"/>
          <w:szCs w:val="21"/>
          <w:lang w:val="en-GB" w:eastAsia="en-US"/>
        </w:rPr>
        <w:t xml:space="preserve"> and performance characteristics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a budesonide powder for inhalation with a novel dry powder inhaler device.</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Curr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Opin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Pulm</w:t>
      </w:r>
      <w:proofErr w:type="spellEnd"/>
      <w:r w:rsidRPr="00BD42B7">
        <w:rPr>
          <w:rFonts w:ascii="Courier" w:eastAsiaTheme="minorHAnsi" w:hAnsi="Courier"/>
          <w:sz w:val="16"/>
          <w:szCs w:val="21"/>
          <w:lang w:val="en-GB" w:eastAsia="en-US"/>
        </w:rPr>
        <w:t xml:space="preserve"> Med. 2001 Apr;7 </w:t>
      </w:r>
      <w:proofErr w:type="spellStart"/>
      <w:r w:rsidRPr="00BD42B7">
        <w:rPr>
          <w:rFonts w:ascii="Courier" w:eastAsiaTheme="minorHAnsi" w:hAnsi="Courier"/>
          <w:sz w:val="16"/>
          <w:szCs w:val="21"/>
          <w:lang w:val="en-GB" w:eastAsia="en-US"/>
        </w:rPr>
        <w:t>Suppl</w:t>
      </w:r>
      <w:proofErr w:type="spellEnd"/>
      <w:r w:rsidRPr="00BD42B7">
        <w:rPr>
          <w:rFonts w:ascii="Courier" w:eastAsiaTheme="minorHAnsi" w:hAnsi="Courier"/>
          <w:sz w:val="16"/>
          <w:szCs w:val="21"/>
          <w:lang w:val="en-GB" w:eastAsia="en-US"/>
        </w:rPr>
        <w:t xml:space="preserve"> </w:t>
      </w:r>
      <w:proofErr w:type="gramStart"/>
      <w:r w:rsidRPr="00BD42B7">
        <w:rPr>
          <w:rFonts w:ascii="Courier" w:eastAsiaTheme="minorHAnsi" w:hAnsi="Courier"/>
          <w:sz w:val="16"/>
          <w:szCs w:val="21"/>
          <w:lang w:val="en-GB" w:eastAsia="en-US"/>
        </w:rPr>
        <w:t>1:S</w:t>
      </w:r>
      <w:proofErr w:type="gramEnd"/>
      <w:r w:rsidRPr="00BD42B7">
        <w:rPr>
          <w:rFonts w:ascii="Courier" w:eastAsiaTheme="minorHAnsi" w:hAnsi="Courier"/>
          <w:sz w:val="16"/>
          <w:szCs w:val="21"/>
          <w:lang w:val="en-GB" w:eastAsia="en-US"/>
        </w:rPr>
        <w:t>7-11. PMID: 11385814.</w:t>
      </w:r>
      <w:r w:rsidR="00794CF3" w:rsidRPr="00BD42B7">
        <w:rPr>
          <w:rFonts w:ascii="Courier" w:eastAsiaTheme="minorHAnsi" w:hAnsi="Courier"/>
          <w:sz w:val="16"/>
          <w:szCs w:val="21"/>
          <w:lang w:val="en-GB" w:eastAsia="en-US"/>
        </w:rPr>
        <w:t xml:space="preserve">  </w:t>
      </w:r>
    </w:p>
    <w:p w14:paraId="5E79860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419: Dahl M, </w:t>
      </w:r>
      <w:proofErr w:type="spellStart"/>
      <w:r w:rsidRPr="00BD42B7">
        <w:rPr>
          <w:rFonts w:ascii="Courier" w:eastAsiaTheme="minorHAnsi" w:hAnsi="Courier"/>
          <w:sz w:val="16"/>
          <w:szCs w:val="21"/>
          <w:lang w:val="en-GB" w:eastAsia="en-US"/>
        </w:rPr>
        <w:t>Nordestgaard</w:t>
      </w:r>
      <w:proofErr w:type="spellEnd"/>
      <w:r w:rsidRPr="00BD42B7">
        <w:rPr>
          <w:rFonts w:ascii="Courier" w:eastAsiaTheme="minorHAnsi" w:hAnsi="Courier"/>
          <w:sz w:val="16"/>
          <w:szCs w:val="21"/>
          <w:lang w:val="en-GB" w:eastAsia="en-US"/>
        </w:rPr>
        <w:t xml:space="preserve"> BG, Lange P, </w:t>
      </w:r>
      <w:proofErr w:type="spellStart"/>
      <w:r w:rsidRPr="00BD42B7">
        <w:rPr>
          <w:rFonts w:ascii="Courier" w:eastAsiaTheme="minorHAnsi" w:hAnsi="Courier"/>
          <w:sz w:val="16"/>
          <w:szCs w:val="21"/>
          <w:lang w:val="en-GB" w:eastAsia="en-US"/>
        </w:rPr>
        <w:t>Tybjaerg</w:t>
      </w:r>
      <w:proofErr w:type="spellEnd"/>
      <w:r w:rsidRPr="00BD42B7">
        <w:rPr>
          <w:rFonts w:ascii="Courier" w:eastAsiaTheme="minorHAnsi" w:hAnsi="Courier"/>
          <w:sz w:val="16"/>
          <w:szCs w:val="21"/>
          <w:lang w:val="en-GB" w:eastAsia="en-US"/>
        </w:rPr>
        <w:t>-Hansen A. Fifteen-year follow-up</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pulmonary function in individuals heterozygous for the cystic fibrosis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phenylalanine-508 deletion. J Allergy Clin Immunol. 2001 May;107(5):818-23.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10.1067/mai.2001.114117. PMID: 11344348.</w:t>
      </w:r>
      <w:r w:rsidR="00794CF3" w:rsidRPr="00BD42B7">
        <w:rPr>
          <w:rFonts w:ascii="Courier" w:eastAsiaTheme="minorHAnsi" w:hAnsi="Courier"/>
          <w:sz w:val="16"/>
          <w:szCs w:val="21"/>
          <w:lang w:val="en-GB" w:eastAsia="en-US"/>
        </w:rPr>
        <w:t xml:space="preserve">  </w:t>
      </w:r>
    </w:p>
    <w:p w14:paraId="4D9BA97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420: </w:t>
      </w:r>
      <w:proofErr w:type="spellStart"/>
      <w:r w:rsidRPr="00BD42B7">
        <w:rPr>
          <w:rFonts w:ascii="Courier" w:eastAsiaTheme="minorHAnsi" w:hAnsi="Courier"/>
          <w:sz w:val="16"/>
          <w:szCs w:val="21"/>
          <w:lang w:val="en-GB" w:eastAsia="en-US"/>
        </w:rPr>
        <w:t>Dubé</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Chakir</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Dubé</w:t>
      </w:r>
      <w:proofErr w:type="spellEnd"/>
      <w:r w:rsidRPr="00BD42B7">
        <w:rPr>
          <w:rFonts w:ascii="Courier" w:eastAsiaTheme="minorHAnsi" w:hAnsi="Courier"/>
          <w:sz w:val="16"/>
          <w:szCs w:val="21"/>
          <w:lang w:val="en-GB" w:eastAsia="en-US"/>
        </w:rPr>
        <w:t xml:space="preserve"> C, Grimard Y, Laviolette M, Boulet LP. Synergistic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action of endothelin (ET)-1 on the activation of bronchial fibroblast isolated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from normal and asthmatic subjects. Int J Exp </w:t>
      </w:r>
      <w:proofErr w:type="spellStart"/>
      <w:r w:rsidRPr="00BD42B7">
        <w:rPr>
          <w:rFonts w:ascii="Courier" w:eastAsiaTheme="minorHAnsi" w:hAnsi="Courier"/>
          <w:sz w:val="16"/>
          <w:szCs w:val="21"/>
          <w:lang w:val="en-GB" w:eastAsia="en-US"/>
        </w:rPr>
        <w:t>Pathol</w:t>
      </w:r>
      <w:proofErr w:type="spellEnd"/>
      <w:r w:rsidRPr="00BD42B7">
        <w:rPr>
          <w:rFonts w:ascii="Courier" w:eastAsiaTheme="minorHAnsi" w:hAnsi="Courier"/>
          <w:sz w:val="16"/>
          <w:szCs w:val="21"/>
          <w:lang w:val="en-GB" w:eastAsia="en-US"/>
        </w:rPr>
        <w:t>. 2000 Dec;81(6):429-37.</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10.1046/j.1365-2613.2000.</w:t>
      </w:r>
      <w:proofErr w:type="gramStart"/>
      <w:r w:rsidRPr="00BD42B7">
        <w:rPr>
          <w:rFonts w:ascii="Courier" w:eastAsiaTheme="minorHAnsi" w:hAnsi="Courier"/>
          <w:sz w:val="16"/>
          <w:szCs w:val="21"/>
          <w:lang w:val="en-GB" w:eastAsia="en-US"/>
        </w:rPr>
        <w:t>00173.x.</w:t>
      </w:r>
      <w:proofErr w:type="gramEnd"/>
      <w:r w:rsidRPr="00BD42B7">
        <w:rPr>
          <w:rFonts w:ascii="Courier" w:eastAsiaTheme="minorHAnsi" w:hAnsi="Courier"/>
          <w:sz w:val="16"/>
          <w:szCs w:val="21"/>
          <w:lang w:val="en-GB" w:eastAsia="en-US"/>
        </w:rPr>
        <w:t xml:space="preserve"> PMID: 11298190; PMCID: PMC2517744.</w:t>
      </w:r>
      <w:r w:rsidR="00794CF3" w:rsidRPr="00BD42B7">
        <w:rPr>
          <w:rFonts w:ascii="Courier" w:eastAsiaTheme="minorHAnsi" w:hAnsi="Courier"/>
          <w:sz w:val="16"/>
          <w:szCs w:val="21"/>
          <w:lang w:val="en-GB" w:eastAsia="en-US"/>
        </w:rPr>
        <w:t xml:space="preserve">  </w:t>
      </w:r>
    </w:p>
    <w:p w14:paraId="291622F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421: Shah S, Peat JK, </w:t>
      </w:r>
      <w:proofErr w:type="spellStart"/>
      <w:r w:rsidRPr="00BD42B7">
        <w:rPr>
          <w:rFonts w:ascii="Courier" w:eastAsiaTheme="minorHAnsi" w:hAnsi="Courier"/>
          <w:sz w:val="16"/>
          <w:szCs w:val="21"/>
          <w:lang w:val="en-GB" w:eastAsia="en-US"/>
        </w:rPr>
        <w:t>Mazurski</w:t>
      </w:r>
      <w:proofErr w:type="spellEnd"/>
      <w:r w:rsidRPr="00BD42B7">
        <w:rPr>
          <w:rFonts w:ascii="Courier" w:eastAsiaTheme="minorHAnsi" w:hAnsi="Courier"/>
          <w:sz w:val="16"/>
          <w:szCs w:val="21"/>
          <w:lang w:val="en-GB" w:eastAsia="en-US"/>
        </w:rPr>
        <w:t xml:space="preserve"> EJ, Wang H, </w:t>
      </w:r>
      <w:proofErr w:type="spellStart"/>
      <w:r w:rsidRPr="00BD42B7">
        <w:rPr>
          <w:rFonts w:ascii="Courier" w:eastAsiaTheme="minorHAnsi" w:hAnsi="Courier"/>
          <w:sz w:val="16"/>
          <w:szCs w:val="21"/>
          <w:lang w:val="en-GB" w:eastAsia="en-US"/>
        </w:rPr>
        <w:t>Sindhusake</w:t>
      </w:r>
      <w:proofErr w:type="spellEnd"/>
      <w:r w:rsidRPr="00BD42B7">
        <w:rPr>
          <w:rFonts w:ascii="Courier" w:eastAsiaTheme="minorHAnsi" w:hAnsi="Courier"/>
          <w:sz w:val="16"/>
          <w:szCs w:val="21"/>
          <w:lang w:val="en-GB" w:eastAsia="en-US"/>
        </w:rPr>
        <w:t xml:space="preserve"> D, Bruce C, Henry RL,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Gibson PG. Effect of peer led programme for asthma education in adolescents: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cluster randomised controlled trial. BMJ. 2001 Mar 10;322(7286):583-5.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10.1136/bmj.322.7286.583. PMID: 11238152; PMCID: PMC26550.</w:t>
      </w:r>
      <w:r w:rsidR="00794CF3" w:rsidRPr="00BD42B7">
        <w:rPr>
          <w:rFonts w:ascii="Courier" w:eastAsiaTheme="minorHAnsi" w:hAnsi="Courier"/>
          <w:sz w:val="16"/>
          <w:szCs w:val="21"/>
          <w:lang w:val="en-GB" w:eastAsia="en-US"/>
        </w:rPr>
        <w:t xml:space="preserve">  </w:t>
      </w:r>
    </w:p>
    <w:p w14:paraId="6F214DC9" w14:textId="6BB20FD4"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422: </w:t>
      </w:r>
      <w:proofErr w:type="spellStart"/>
      <w:r w:rsidRPr="00BD42B7">
        <w:rPr>
          <w:rFonts w:ascii="Courier" w:eastAsiaTheme="minorHAnsi" w:hAnsi="Courier"/>
          <w:sz w:val="16"/>
          <w:szCs w:val="21"/>
          <w:lang w:val="en-GB" w:eastAsia="en-US"/>
        </w:rPr>
        <w:t>Danckwerts</w:t>
      </w:r>
      <w:proofErr w:type="spellEnd"/>
      <w:r w:rsidRPr="00BD42B7">
        <w:rPr>
          <w:rFonts w:ascii="Courier" w:eastAsiaTheme="minorHAnsi" w:hAnsi="Courier"/>
          <w:sz w:val="16"/>
          <w:szCs w:val="21"/>
          <w:lang w:val="en-GB" w:eastAsia="en-US"/>
        </w:rPr>
        <w:t xml:space="preserve"> MP. Optimization and development of a core-in-cup tablet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modulated release of theophylline in simulated gastrointestinal fluids. Drug Dev</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Ind Pharm. 2000 Jul;26(7):767-72.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10.1081/ddc-100101296. PMID: 10872096.</w:t>
      </w:r>
      <w:r w:rsidR="00794CF3" w:rsidRPr="00BD42B7">
        <w:rPr>
          <w:rFonts w:ascii="Courier" w:eastAsiaTheme="minorHAnsi" w:hAnsi="Courier"/>
          <w:sz w:val="16"/>
          <w:szCs w:val="21"/>
          <w:lang w:val="en-GB" w:eastAsia="en-US"/>
        </w:rPr>
        <w:t xml:space="preserve">  </w:t>
      </w:r>
    </w:p>
    <w:p w14:paraId="27F41FD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423: </w:t>
      </w:r>
      <w:proofErr w:type="spellStart"/>
      <w:r w:rsidRPr="00BD42B7">
        <w:rPr>
          <w:rFonts w:ascii="Courier" w:eastAsiaTheme="minorHAnsi" w:hAnsi="Courier"/>
          <w:sz w:val="16"/>
          <w:szCs w:val="21"/>
          <w:lang w:val="en-GB" w:eastAsia="en-US"/>
        </w:rPr>
        <w:t>Sacchi</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Kantarjian</w:t>
      </w:r>
      <w:proofErr w:type="spellEnd"/>
      <w:r w:rsidRPr="00BD42B7">
        <w:rPr>
          <w:rFonts w:ascii="Courier" w:eastAsiaTheme="minorHAnsi" w:hAnsi="Courier"/>
          <w:sz w:val="16"/>
          <w:szCs w:val="21"/>
          <w:lang w:val="en-GB" w:eastAsia="en-US"/>
        </w:rPr>
        <w:t xml:space="preserve"> HM, </w:t>
      </w:r>
      <w:proofErr w:type="spellStart"/>
      <w:r w:rsidRPr="00BD42B7">
        <w:rPr>
          <w:rFonts w:ascii="Courier" w:eastAsiaTheme="minorHAnsi" w:hAnsi="Courier"/>
          <w:sz w:val="16"/>
          <w:szCs w:val="21"/>
          <w:lang w:val="en-GB" w:eastAsia="en-US"/>
        </w:rPr>
        <w:t>Freireich</w:t>
      </w:r>
      <w:proofErr w:type="spellEnd"/>
      <w:r w:rsidRPr="00BD42B7">
        <w:rPr>
          <w:rFonts w:ascii="Courier" w:eastAsiaTheme="minorHAnsi" w:hAnsi="Courier"/>
          <w:sz w:val="16"/>
          <w:szCs w:val="21"/>
          <w:lang w:val="en-GB" w:eastAsia="en-US"/>
        </w:rPr>
        <w:t xml:space="preserve"> EJ, O'Brien S, Cortes J, Rios MB,</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Kornblau</w:t>
      </w:r>
      <w:proofErr w:type="spellEnd"/>
      <w:r w:rsidRPr="00BD42B7">
        <w:rPr>
          <w:rFonts w:ascii="Courier" w:eastAsiaTheme="minorHAnsi" w:hAnsi="Courier"/>
          <w:sz w:val="16"/>
          <w:szCs w:val="21"/>
          <w:lang w:val="en-GB" w:eastAsia="en-US"/>
        </w:rPr>
        <w:t xml:space="preserve"> S, Giles FJ, Koller C, </w:t>
      </w:r>
      <w:proofErr w:type="spellStart"/>
      <w:r w:rsidRPr="00BD42B7">
        <w:rPr>
          <w:rFonts w:ascii="Courier" w:eastAsiaTheme="minorHAnsi" w:hAnsi="Courier"/>
          <w:sz w:val="16"/>
          <w:szCs w:val="21"/>
          <w:lang w:val="en-GB" w:eastAsia="en-US"/>
        </w:rPr>
        <w:t>Gajewski</w:t>
      </w:r>
      <w:proofErr w:type="spellEnd"/>
      <w:r w:rsidRPr="00BD42B7">
        <w:rPr>
          <w:rFonts w:ascii="Courier" w:eastAsiaTheme="minorHAnsi" w:hAnsi="Courier"/>
          <w:sz w:val="16"/>
          <w:szCs w:val="21"/>
          <w:lang w:val="en-GB" w:eastAsia="en-US"/>
        </w:rPr>
        <w:t xml:space="preserve"> J, </w:t>
      </w:r>
      <w:proofErr w:type="spellStart"/>
      <w:r w:rsidRPr="00BD42B7">
        <w:rPr>
          <w:rFonts w:ascii="Courier" w:eastAsiaTheme="minorHAnsi" w:hAnsi="Courier"/>
          <w:sz w:val="16"/>
          <w:szCs w:val="21"/>
          <w:lang w:val="en-GB" w:eastAsia="en-US"/>
        </w:rPr>
        <w:t>Talpaz</w:t>
      </w:r>
      <w:proofErr w:type="spellEnd"/>
      <w:r w:rsidRPr="00BD42B7">
        <w:rPr>
          <w:rFonts w:ascii="Courier" w:eastAsiaTheme="minorHAnsi" w:hAnsi="Courier"/>
          <w:sz w:val="16"/>
          <w:szCs w:val="21"/>
          <w:lang w:val="en-GB" w:eastAsia="en-US"/>
        </w:rPr>
        <w:t xml:space="preserve"> M. Unexpected high incidence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severe toxicities associated with alpha interferon, low-dose cytosine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arabinoside and all-trans retinoic acid in patients with chronic myelogenous</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leukemia</w:t>
      </w:r>
      <w:proofErr w:type="spellEnd"/>
      <w:r w:rsidRPr="00BD42B7">
        <w:rPr>
          <w:rFonts w:ascii="Courier" w:eastAsiaTheme="minorHAnsi" w:hAnsi="Courier"/>
          <w:sz w:val="16"/>
          <w:szCs w:val="21"/>
          <w:lang w:val="en-GB" w:eastAsia="en-US"/>
        </w:rPr>
        <w:t xml:space="preserve">. Leuk Lymphoma. 1999 Nov;35(5-6):483-9.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10.1080/10428199909169612.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10609785.</w:t>
      </w:r>
      <w:r w:rsidR="00794CF3" w:rsidRPr="00BD42B7">
        <w:rPr>
          <w:rFonts w:ascii="Courier" w:eastAsiaTheme="minorHAnsi" w:hAnsi="Courier"/>
          <w:sz w:val="16"/>
          <w:szCs w:val="21"/>
          <w:lang w:val="en-GB" w:eastAsia="en-US"/>
        </w:rPr>
        <w:t xml:space="preserve">  </w:t>
      </w:r>
    </w:p>
    <w:p w14:paraId="33756FC4" w14:textId="3B4D8500"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424: Salmon M, Walsh DA, Koto H, Barnes PJ, Chung KF. Repeated allergen exposure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of sensitized Brown-Norway rats induces airway cell DNA synthesis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remodelling. </w:t>
      </w:r>
      <w:proofErr w:type="spellStart"/>
      <w:r w:rsidRPr="00BD42B7">
        <w:rPr>
          <w:rFonts w:ascii="Courier" w:eastAsiaTheme="minorHAnsi" w:hAnsi="Courier"/>
          <w:sz w:val="16"/>
          <w:szCs w:val="21"/>
          <w:lang w:val="en-GB" w:eastAsia="en-US"/>
        </w:rPr>
        <w:t>Eur</w:t>
      </w:r>
      <w:proofErr w:type="spellEnd"/>
      <w:r w:rsidRPr="00BD42B7">
        <w:rPr>
          <w:rFonts w:ascii="Courier" w:eastAsiaTheme="minorHAnsi" w:hAnsi="Courier"/>
          <w:sz w:val="16"/>
          <w:szCs w:val="21"/>
          <w:lang w:val="en-GB" w:eastAsia="en-US"/>
        </w:rPr>
        <w:t xml:space="preserve"> Respir J. 1999 Sep;14(3):633-41.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10.1034/j.1399-3003.1999.14c</w:t>
      </w:r>
      <w:proofErr w:type="gramStart"/>
      <w:r w:rsidRPr="00BD42B7">
        <w:rPr>
          <w:rFonts w:ascii="Courier" w:eastAsiaTheme="minorHAnsi" w:hAnsi="Courier"/>
          <w:sz w:val="16"/>
          <w:szCs w:val="21"/>
          <w:lang w:val="en-GB" w:eastAsia="en-US"/>
        </w:rPr>
        <w:t>25.x.</w:t>
      </w:r>
      <w:proofErr w:type="gramEnd"/>
      <w:r w:rsidRPr="00BD42B7">
        <w:rPr>
          <w:rFonts w:ascii="Courier" w:eastAsiaTheme="minorHAnsi" w:hAnsi="Courier"/>
          <w:sz w:val="16"/>
          <w:szCs w:val="21"/>
          <w:lang w:val="en-GB" w:eastAsia="en-US"/>
        </w:rPr>
        <w:t xml:space="preserve"> PMID: 10543287.</w:t>
      </w:r>
      <w:r w:rsidR="00794CF3" w:rsidRPr="00BD42B7">
        <w:rPr>
          <w:rFonts w:ascii="Courier" w:eastAsiaTheme="minorHAnsi" w:hAnsi="Courier"/>
          <w:sz w:val="16"/>
          <w:szCs w:val="21"/>
          <w:lang w:val="en-GB" w:eastAsia="en-US"/>
        </w:rPr>
        <w:t xml:space="preserve">  </w:t>
      </w:r>
    </w:p>
    <w:p w14:paraId="4F251CC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425: </w:t>
      </w:r>
      <w:proofErr w:type="spellStart"/>
      <w:r w:rsidRPr="00BD42B7">
        <w:rPr>
          <w:rFonts w:ascii="Courier" w:eastAsiaTheme="minorHAnsi" w:hAnsi="Courier"/>
          <w:sz w:val="16"/>
          <w:szCs w:val="21"/>
          <w:lang w:val="en-GB" w:eastAsia="en-US"/>
        </w:rPr>
        <w:t>Baraniuk</w:t>
      </w:r>
      <w:proofErr w:type="spellEnd"/>
      <w:r w:rsidRPr="00BD42B7">
        <w:rPr>
          <w:rFonts w:ascii="Courier" w:eastAsiaTheme="minorHAnsi" w:hAnsi="Courier"/>
          <w:sz w:val="16"/>
          <w:szCs w:val="21"/>
          <w:lang w:val="en-GB" w:eastAsia="en-US"/>
        </w:rPr>
        <w:t xml:space="preserve"> J, Murray JJ, Nathan RA, Berger WE, Johnson M, Edwards LD, </w:t>
      </w:r>
      <w:proofErr w:type="spellStart"/>
      <w:r w:rsidRPr="00BD42B7">
        <w:rPr>
          <w:rFonts w:ascii="Courier" w:eastAsiaTheme="minorHAnsi" w:hAnsi="Courier"/>
          <w:sz w:val="16"/>
          <w:szCs w:val="21"/>
          <w:lang w:val="en-GB" w:eastAsia="en-US"/>
        </w:rPr>
        <w:t>Srebro</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S, Rickard KA. Fluticasone alone or in combination with salmeterol vs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triamcinolone in asthma. Chest. 1999 Sep;116(3):625-32.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10.1378/chest.116.3.625. PMID: 10492263.</w:t>
      </w:r>
      <w:r w:rsidR="00794CF3" w:rsidRPr="00BD42B7">
        <w:rPr>
          <w:rFonts w:ascii="Courier" w:eastAsiaTheme="minorHAnsi" w:hAnsi="Courier"/>
          <w:sz w:val="16"/>
          <w:szCs w:val="21"/>
          <w:lang w:val="en-GB" w:eastAsia="en-US"/>
        </w:rPr>
        <w:t xml:space="preserve">  </w:t>
      </w:r>
    </w:p>
    <w:p w14:paraId="1BEC1DFC"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426: Li JT, Goldstein MF, Gross GN, Noonan MJ, Weisberg S, Edwards L, Reed KD,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Rogenes</w:t>
      </w:r>
      <w:proofErr w:type="spellEnd"/>
      <w:r w:rsidRPr="00BD42B7">
        <w:rPr>
          <w:rFonts w:ascii="Courier" w:eastAsiaTheme="minorHAnsi" w:hAnsi="Courier"/>
          <w:sz w:val="16"/>
          <w:szCs w:val="21"/>
          <w:lang w:val="en-GB" w:eastAsia="en-US"/>
        </w:rPr>
        <w:t xml:space="preserve"> PR. Effects of fluticasone propionate, triamcinolone acetonide,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prednisone, and placebo on the hypothalamic-pituitary-adrenal axis. J Allergy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Clin Immunol. 1999 Apr;103(4):622-9.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10.1016/s0091-6749(99)70234-4.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10200011.</w:t>
      </w:r>
      <w:r w:rsidR="00794CF3" w:rsidRPr="00BD42B7">
        <w:rPr>
          <w:rFonts w:ascii="Courier" w:eastAsiaTheme="minorHAnsi" w:hAnsi="Courier"/>
          <w:sz w:val="16"/>
          <w:szCs w:val="21"/>
          <w:lang w:val="en-GB" w:eastAsia="en-US"/>
        </w:rPr>
        <w:t xml:space="preserve">  </w:t>
      </w:r>
    </w:p>
    <w:p w14:paraId="0326295D"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427: </w:t>
      </w:r>
      <w:proofErr w:type="spellStart"/>
      <w:r w:rsidRPr="00BD42B7">
        <w:rPr>
          <w:rFonts w:ascii="Courier" w:eastAsiaTheme="minorHAnsi" w:hAnsi="Courier"/>
          <w:sz w:val="16"/>
          <w:szCs w:val="21"/>
          <w:lang w:val="en-GB" w:eastAsia="en-US"/>
        </w:rPr>
        <w:t>Golish</w:t>
      </w:r>
      <w:proofErr w:type="spellEnd"/>
      <w:r w:rsidRPr="00BD42B7">
        <w:rPr>
          <w:rFonts w:ascii="Courier" w:eastAsiaTheme="minorHAnsi" w:hAnsi="Courier"/>
          <w:sz w:val="16"/>
          <w:szCs w:val="21"/>
          <w:lang w:val="en-GB" w:eastAsia="en-US"/>
        </w:rPr>
        <w:t xml:space="preserve"> J, Curtis-McCarthy P, McCarthy K, </w:t>
      </w:r>
      <w:proofErr w:type="spellStart"/>
      <w:r w:rsidRPr="00BD42B7">
        <w:rPr>
          <w:rFonts w:ascii="Courier" w:eastAsiaTheme="minorHAnsi" w:hAnsi="Courier"/>
          <w:sz w:val="16"/>
          <w:szCs w:val="21"/>
          <w:lang w:val="en-GB" w:eastAsia="en-US"/>
        </w:rPr>
        <w:t>Kavuru</w:t>
      </w:r>
      <w:proofErr w:type="spellEnd"/>
      <w:r w:rsidRPr="00BD42B7">
        <w:rPr>
          <w:rFonts w:ascii="Courier" w:eastAsiaTheme="minorHAnsi" w:hAnsi="Courier"/>
          <w:sz w:val="16"/>
          <w:szCs w:val="21"/>
          <w:lang w:val="en-GB" w:eastAsia="en-US"/>
        </w:rPr>
        <w:t xml:space="preserve"> M, Wagner W, Beck G, </w:t>
      </w:r>
      <w:proofErr w:type="spellStart"/>
      <w:r w:rsidRPr="00BD42B7">
        <w:rPr>
          <w:rFonts w:ascii="Courier" w:eastAsiaTheme="minorHAnsi" w:hAnsi="Courier"/>
          <w:sz w:val="16"/>
          <w:szCs w:val="21"/>
          <w:lang w:val="en-GB" w:eastAsia="en-US"/>
        </w:rPr>
        <w:t>Eng</w:t>
      </w:r>
      <w:proofErr w:type="spellEnd"/>
      <w:r w:rsidRPr="00BD42B7">
        <w:rPr>
          <w:rFonts w:ascii="Courier" w:eastAsiaTheme="minorHAnsi" w:hAnsi="Courier"/>
          <w:sz w:val="16"/>
          <w:szCs w:val="21"/>
          <w:lang w:val="en-GB" w:eastAsia="en-US"/>
        </w:rPr>
        <w:t xml:space="preserve"> P.</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Albuterol</w:t>
      </w:r>
      <w:proofErr w:type="spellEnd"/>
      <w:r w:rsidRPr="00BD42B7">
        <w:rPr>
          <w:rFonts w:ascii="Courier" w:eastAsiaTheme="minorHAnsi" w:hAnsi="Courier"/>
          <w:sz w:val="16"/>
          <w:szCs w:val="21"/>
          <w:lang w:val="en-GB" w:eastAsia="en-US"/>
        </w:rPr>
        <w:t xml:space="preserve"> delivered by metered-dose inhaler (MDI), MDI with spacer, and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Rotahaler</w:t>
      </w:r>
      <w:proofErr w:type="spellEnd"/>
      <w:r w:rsidRPr="00BD42B7">
        <w:rPr>
          <w:rFonts w:ascii="Courier" w:eastAsiaTheme="minorHAnsi" w:hAnsi="Courier"/>
          <w:sz w:val="16"/>
          <w:szCs w:val="21"/>
          <w:lang w:val="en-GB" w:eastAsia="en-US"/>
        </w:rPr>
        <w:t xml:space="preserve"> device--a comparison of efficacy and safety. J Asthma.</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1998;35(4):373-9.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10.3109/02770909809075671. PMID: 9669832.</w:t>
      </w:r>
      <w:r w:rsidR="00794CF3" w:rsidRPr="00BD42B7">
        <w:rPr>
          <w:rFonts w:ascii="Courier" w:eastAsiaTheme="minorHAnsi" w:hAnsi="Courier"/>
          <w:sz w:val="16"/>
          <w:szCs w:val="21"/>
          <w:lang w:val="en-GB" w:eastAsia="en-US"/>
        </w:rPr>
        <w:t xml:space="preserve">  </w:t>
      </w:r>
    </w:p>
    <w:p w14:paraId="229ED61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428: Gibson PG, Shah S, Mamoon HA. Peer-led asthma education for adolescents:</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impact evaluation. J </w:t>
      </w:r>
      <w:proofErr w:type="spellStart"/>
      <w:r w:rsidRPr="00BD42B7">
        <w:rPr>
          <w:rFonts w:ascii="Courier" w:eastAsiaTheme="minorHAnsi" w:hAnsi="Courier"/>
          <w:sz w:val="16"/>
          <w:szCs w:val="21"/>
          <w:lang w:val="en-GB" w:eastAsia="en-US"/>
        </w:rPr>
        <w:t>Adolesc</w:t>
      </w:r>
      <w:proofErr w:type="spellEnd"/>
      <w:r w:rsidRPr="00BD42B7">
        <w:rPr>
          <w:rFonts w:ascii="Courier" w:eastAsiaTheme="minorHAnsi" w:hAnsi="Courier"/>
          <w:sz w:val="16"/>
          <w:szCs w:val="21"/>
          <w:lang w:val="en-GB" w:eastAsia="en-US"/>
        </w:rPr>
        <w:t xml:space="preserve"> Health. 1998 Jan;22(1):66-72.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10.1016/S1054-139</w:t>
      </w:r>
      <w:proofErr w:type="gramStart"/>
      <w:r w:rsidRPr="00BD42B7">
        <w:rPr>
          <w:rFonts w:ascii="Courier" w:eastAsiaTheme="minorHAnsi" w:hAnsi="Courier"/>
          <w:sz w:val="16"/>
          <w:szCs w:val="21"/>
          <w:lang w:val="en-GB" w:eastAsia="en-US"/>
        </w:rPr>
        <w:t>X(</w:t>
      </w:r>
      <w:proofErr w:type="gramEnd"/>
      <w:r w:rsidRPr="00BD42B7">
        <w:rPr>
          <w:rFonts w:ascii="Courier" w:eastAsiaTheme="minorHAnsi" w:hAnsi="Courier"/>
          <w:sz w:val="16"/>
          <w:szCs w:val="21"/>
          <w:lang w:val="en-GB" w:eastAsia="en-US"/>
        </w:rPr>
        <w:t>97)00203-6. PMID: 9436069.</w:t>
      </w:r>
      <w:r w:rsidR="00794CF3" w:rsidRPr="00BD42B7">
        <w:rPr>
          <w:rFonts w:ascii="Courier" w:eastAsiaTheme="minorHAnsi" w:hAnsi="Courier"/>
          <w:sz w:val="16"/>
          <w:szCs w:val="21"/>
          <w:lang w:val="en-GB" w:eastAsia="en-US"/>
        </w:rPr>
        <w:t xml:space="preserve">  </w:t>
      </w:r>
    </w:p>
    <w:p w14:paraId="5E429089" w14:textId="6A0D7DC5"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429: </w:t>
      </w:r>
      <w:proofErr w:type="spellStart"/>
      <w:r w:rsidRPr="00BD42B7">
        <w:rPr>
          <w:rFonts w:ascii="Courier" w:eastAsiaTheme="minorHAnsi" w:hAnsi="Courier"/>
          <w:sz w:val="16"/>
          <w:szCs w:val="21"/>
          <w:lang w:val="en-GB" w:eastAsia="en-US"/>
        </w:rPr>
        <w:t>Tibes</w:t>
      </w:r>
      <w:proofErr w:type="spellEnd"/>
      <w:r w:rsidRPr="00BD42B7">
        <w:rPr>
          <w:rFonts w:ascii="Courier" w:eastAsiaTheme="minorHAnsi" w:hAnsi="Courier"/>
          <w:sz w:val="16"/>
          <w:szCs w:val="21"/>
          <w:lang w:val="en-GB" w:eastAsia="en-US"/>
        </w:rPr>
        <w:t xml:space="preserve"> U, </w:t>
      </w:r>
      <w:proofErr w:type="spellStart"/>
      <w:r w:rsidRPr="00BD42B7">
        <w:rPr>
          <w:rFonts w:ascii="Courier" w:eastAsiaTheme="minorHAnsi" w:hAnsi="Courier"/>
          <w:sz w:val="16"/>
          <w:szCs w:val="21"/>
          <w:lang w:val="en-GB" w:eastAsia="en-US"/>
        </w:rPr>
        <w:t>Friebe</w:t>
      </w:r>
      <w:proofErr w:type="spellEnd"/>
      <w:r w:rsidRPr="00BD42B7">
        <w:rPr>
          <w:rFonts w:ascii="Courier" w:eastAsiaTheme="minorHAnsi" w:hAnsi="Courier"/>
          <w:sz w:val="16"/>
          <w:szCs w:val="21"/>
          <w:lang w:val="en-GB" w:eastAsia="en-US"/>
        </w:rPr>
        <w:t xml:space="preserve"> WG. Phospholipase A2 inhibitors in development. Expert </w:t>
      </w:r>
      <w:proofErr w:type="spellStart"/>
      <w:r w:rsidRPr="00BD42B7">
        <w:rPr>
          <w:rFonts w:ascii="Courier" w:eastAsiaTheme="minorHAnsi" w:hAnsi="Courier"/>
          <w:sz w:val="16"/>
          <w:szCs w:val="21"/>
          <w:lang w:val="en-GB" w:eastAsia="en-US"/>
        </w:rPr>
        <w:t>Opin</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Investig</w:t>
      </w:r>
      <w:proofErr w:type="spellEnd"/>
      <w:r w:rsidRPr="00BD42B7">
        <w:rPr>
          <w:rFonts w:ascii="Courier" w:eastAsiaTheme="minorHAnsi" w:hAnsi="Courier"/>
          <w:sz w:val="16"/>
          <w:szCs w:val="21"/>
          <w:lang w:val="en-GB" w:eastAsia="en-US"/>
        </w:rPr>
        <w:t xml:space="preserve"> Drugs. 1997 Mar;6(3):279-98.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10.1517/13543784.6.3.279.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15989628.</w:t>
      </w:r>
      <w:r w:rsidR="00794CF3" w:rsidRPr="00BD42B7">
        <w:rPr>
          <w:rFonts w:ascii="Courier" w:eastAsiaTheme="minorHAnsi" w:hAnsi="Courier"/>
          <w:sz w:val="16"/>
          <w:szCs w:val="21"/>
          <w:lang w:val="en-GB" w:eastAsia="en-US"/>
        </w:rPr>
        <w:t xml:space="preserve">  </w:t>
      </w:r>
    </w:p>
    <w:p w14:paraId="23D4D8D2"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430: </w:t>
      </w:r>
      <w:proofErr w:type="spellStart"/>
      <w:r w:rsidRPr="00BD42B7">
        <w:rPr>
          <w:rFonts w:ascii="Courier" w:eastAsiaTheme="minorHAnsi" w:hAnsi="Courier"/>
          <w:sz w:val="16"/>
          <w:szCs w:val="21"/>
          <w:lang w:val="en-GB" w:eastAsia="en-US"/>
        </w:rPr>
        <w:t>Piletta</w:t>
      </w:r>
      <w:proofErr w:type="spellEnd"/>
      <w:r w:rsidRPr="00BD42B7">
        <w:rPr>
          <w:rFonts w:ascii="Courier" w:eastAsiaTheme="minorHAnsi" w:hAnsi="Courier"/>
          <w:sz w:val="16"/>
          <w:szCs w:val="21"/>
          <w:lang w:val="en-GB" w:eastAsia="en-US"/>
        </w:rPr>
        <w:t xml:space="preserve"> PA, Wirth S, </w:t>
      </w:r>
      <w:proofErr w:type="spellStart"/>
      <w:r w:rsidRPr="00BD42B7">
        <w:rPr>
          <w:rFonts w:ascii="Courier" w:eastAsiaTheme="minorHAnsi" w:hAnsi="Courier"/>
          <w:sz w:val="16"/>
          <w:szCs w:val="21"/>
          <w:lang w:val="en-GB" w:eastAsia="en-US"/>
        </w:rPr>
        <w:t>Hommel</w:t>
      </w:r>
      <w:proofErr w:type="spellEnd"/>
      <w:r w:rsidRPr="00BD42B7">
        <w:rPr>
          <w:rFonts w:ascii="Courier" w:eastAsiaTheme="minorHAnsi" w:hAnsi="Courier"/>
          <w:sz w:val="16"/>
          <w:szCs w:val="21"/>
          <w:lang w:val="en-GB" w:eastAsia="en-US"/>
        </w:rPr>
        <w:t xml:space="preserve"> L, </w:t>
      </w:r>
      <w:proofErr w:type="spellStart"/>
      <w:r w:rsidRPr="00BD42B7">
        <w:rPr>
          <w:rFonts w:ascii="Courier" w:eastAsiaTheme="minorHAnsi" w:hAnsi="Courier"/>
          <w:sz w:val="16"/>
          <w:szCs w:val="21"/>
          <w:lang w:val="en-GB" w:eastAsia="en-US"/>
        </w:rPr>
        <w:t>Saurat</w:t>
      </w:r>
      <w:proofErr w:type="spellEnd"/>
      <w:r w:rsidRPr="00BD42B7">
        <w:rPr>
          <w:rFonts w:ascii="Courier" w:eastAsiaTheme="minorHAnsi" w:hAnsi="Courier"/>
          <w:sz w:val="16"/>
          <w:szCs w:val="21"/>
          <w:lang w:val="en-GB" w:eastAsia="en-US"/>
        </w:rPr>
        <w:t xml:space="preserve"> JH, Hauser C. Circulating skin-homing</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 cells in atopic dermatitis. Selective up-regulation of HLA-DR, interleukin-2R,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and CD30 and decrease after combined UV-A and UV-B phototherapy. Arch Dermatol.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1996 Oct;132(10):1171-6.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10.1001/archderm.132.10.1171. PMID: 8859027.</w:t>
      </w:r>
      <w:r w:rsidR="00794CF3" w:rsidRPr="00BD42B7">
        <w:rPr>
          <w:rFonts w:ascii="Courier" w:eastAsiaTheme="minorHAnsi" w:hAnsi="Courier"/>
          <w:sz w:val="16"/>
          <w:szCs w:val="21"/>
          <w:lang w:val="en-GB" w:eastAsia="en-US"/>
        </w:rPr>
        <w:t xml:space="preserve">  </w:t>
      </w:r>
    </w:p>
    <w:p w14:paraId="7915E660"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431: </w:t>
      </w:r>
      <w:proofErr w:type="spellStart"/>
      <w:r w:rsidRPr="00BD42B7">
        <w:rPr>
          <w:rFonts w:ascii="Courier" w:eastAsiaTheme="minorHAnsi" w:hAnsi="Courier"/>
          <w:sz w:val="16"/>
          <w:szCs w:val="21"/>
          <w:lang w:val="en-GB" w:eastAsia="en-US"/>
        </w:rPr>
        <w:t>Spong</w:t>
      </w:r>
      <w:proofErr w:type="spellEnd"/>
      <w:r w:rsidRPr="00BD42B7">
        <w:rPr>
          <w:rFonts w:ascii="Courier" w:eastAsiaTheme="minorHAnsi" w:hAnsi="Courier"/>
          <w:sz w:val="16"/>
          <w:szCs w:val="21"/>
          <w:lang w:val="en-GB" w:eastAsia="en-US"/>
        </w:rPr>
        <w:t xml:space="preserve"> CY, Sherer DM, </w:t>
      </w:r>
      <w:proofErr w:type="spellStart"/>
      <w:r w:rsidRPr="00BD42B7">
        <w:rPr>
          <w:rFonts w:ascii="Courier" w:eastAsiaTheme="minorHAnsi" w:hAnsi="Courier"/>
          <w:sz w:val="16"/>
          <w:szCs w:val="21"/>
          <w:lang w:val="en-GB" w:eastAsia="en-US"/>
        </w:rPr>
        <w:t>Ghidini</w:t>
      </w:r>
      <w:proofErr w:type="spellEnd"/>
      <w:r w:rsidRPr="00BD42B7">
        <w:rPr>
          <w:rFonts w:ascii="Courier" w:eastAsiaTheme="minorHAnsi" w:hAnsi="Courier"/>
          <w:sz w:val="16"/>
          <w:szCs w:val="21"/>
          <w:lang w:val="en-GB" w:eastAsia="en-US"/>
        </w:rPr>
        <w:t xml:space="preserve"> A, Jenkins CB, </w:t>
      </w:r>
      <w:proofErr w:type="spellStart"/>
      <w:r w:rsidRPr="00BD42B7">
        <w:rPr>
          <w:rFonts w:ascii="Courier" w:eastAsiaTheme="minorHAnsi" w:hAnsi="Courier"/>
          <w:sz w:val="16"/>
          <w:szCs w:val="21"/>
          <w:lang w:val="en-GB" w:eastAsia="en-US"/>
        </w:rPr>
        <w:t>Seydel</w:t>
      </w:r>
      <w:proofErr w:type="spellEnd"/>
      <w:r w:rsidRPr="00BD42B7">
        <w:rPr>
          <w:rFonts w:ascii="Courier" w:eastAsiaTheme="minorHAnsi" w:hAnsi="Courier"/>
          <w:sz w:val="16"/>
          <w:szCs w:val="21"/>
          <w:lang w:val="en-GB" w:eastAsia="en-US"/>
        </w:rPr>
        <w:t xml:space="preserve"> FD, Eglinton GS. Second-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trimester amniotic fluid or maternal serum interleukin-10 levels and small for</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gestational age neonates. </w:t>
      </w:r>
      <w:proofErr w:type="spellStart"/>
      <w:r w:rsidRPr="00BD42B7">
        <w:rPr>
          <w:rFonts w:ascii="Courier" w:eastAsiaTheme="minorHAnsi" w:hAnsi="Courier"/>
          <w:sz w:val="16"/>
          <w:szCs w:val="21"/>
          <w:lang w:val="en-GB" w:eastAsia="en-US"/>
        </w:rPr>
        <w:t>Obstet</w:t>
      </w:r>
      <w:proofErr w:type="spellEnd"/>
      <w:r w:rsidRPr="00BD42B7">
        <w:rPr>
          <w:rFonts w:ascii="Courier" w:eastAsiaTheme="minorHAnsi" w:hAnsi="Courier"/>
          <w:sz w:val="16"/>
          <w:szCs w:val="21"/>
          <w:lang w:val="en-GB" w:eastAsia="en-US"/>
        </w:rPr>
        <w:t xml:space="preserve"> Gynecol. 1996 Jul;88(1):24-8.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10.1016/0029-7844(96)00110-X. PMID: 8684756.</w:t>
      </w:r>
      <w:r w:rsidR="00794CF3" w:rsidRPr="00BD42B7">
        <w:rPr>
          <w:rFonts w:ascii="Courier" w:eastAsiaTheme="minorHAnsi" w:hAnsi="Courier"/>
          <w:sz w:val="16"/>
          <w:szCs w:val="21"/>
          <w:lang w:val="en-GB" w:eastAsia="en-US"/>
        </w:rPr>
        <w:t xml:space="preserve">  </w:t>
      </w:r>
    </w:p>
    <w:p w14:paraId="5CA8B2F1"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432: Li YQ, Yuan W, Zhang SL. [Clinical and experimental study of xiao er </w:t>
      </w:r>
      <w:proofErr w:type="spellStart"/>
      <w:r w:rsidRPr="00BD42B7">
        <w:rPr>
          <w:rFonts w:ascii="Courier" w:eastAsiaTheme="minorHAnsi" w:hAnsi="Courier"/>
          <w:sz w:val="16"/>
          <w:szCs w:val="21"/>
          <w:lang w:val="en-GB" w:eastAsia="en-US"/>
        </w:rPr>
        <w:t>ke</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cuan</w:t>
      </w:r>
      <w:proofErr w:type="spellEnd"/>
      <w:r w:rsidRPr="00BD42B7">
        <w:rPr>
          <w:rFonts w:ascii="Courier" w:eastAsiaTheme="minorHAnsi" w:hAnsi="Courier"/>
          <w:sz w:val="16"/>
          <w:szCs w:val="21"/>
          <w:lang w:val="en-GB" w:eastAsia="en-US"/>
        </w:rPr>
        <w:t xml:space="preserve"> ling oral liquid in the treatment of infantile bronchopneumonia]. </w:t>
      </w:r>
      <w:r w:rsidRPr="00BD42B7">
        <w:rPr>
          <w:rFonts w:ascii="Courier" w:eastAsiaTheme="minorHAnsi" w:hAnsi="Courier"/>
          <w:sz w:val="16"/>
          <w:szCs w:val="21"/>
          <w:lang w:eastAsia="en-US"/>
        </w:rPr>
        <w:t>Zhongguo</w:t>
      </w:r>
      <w:r w:rsidR="00794CF3" w:rsidRPr="00BD42B7">
        <w:rPr>
          <w:rFonts w:ascii="Courier" w:eastAsiaTheme="minorHAnsi" w:hAnsi="Courier"/>
          <w:sz w:val="16"/>
          <w:szCs w:val="21"/>
          <w:lang w:eastAsia="en-US"/>
        </w:rPr>
        <w:t xml:space="preserve"> </w:t>
      </w:r>
      <w:r w:rsidRPr="00BD42B7">
        <w:rPr>
          <w:rFonts w:ascii="Courier" w:eastAsiaTheme="minorHAnsi" w:hAnsi="Courier"/>
          <w:sz w:val="16"/>
          <w:szCs w:val="21"/>
          <w:lang w:eastAsia="en-US"/>
        </w:rPr>
        <w:t xml:space="preserve">Zhong Xi Yi Jie He Za Zhi. 1992 Dec;12(12):719-21, 737, 708. Chinese. </w:t>
      </w:r>
      <w:r w:rsidRPr="00BD42B7">
        <w:rPr>
          <w:rFonts w:ascii="Courier" w:eastAsiaTheme="minorHAnsi" w:hAnsi="Courier"/>
          <w:sz w:val="16"/>
          <w:szCs w:val="21"/>
          <w:lang w:val="en-GB" w:eastAsia="en-US"/>
        </w:rPr>
        <w:t>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1304839.</w:t>
      </w:r>
      <w:r w:rsidR="00794CF3" w:rsidRPr="00BD42B7">
        <w:rPr>
          <w:rFonts w:ascii="Courier" w:eastAsiaTheme="minorHAnsi" w:hAnsi="Courier"/>
          <w:sz w:val="16"/>
          <w:szCs w:val="21"/>
          <w:lang w:val="en-GB" w:eastAsia="en-US"/>
        </w:rPr>
        <w:t xml:space="preserve">  </w:t>
      </w:r>
    </w:p>
    <w:p w14:paraId="5F5B3239"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433: </w:t>
      </w:r>
      <w:proofErr w:type="spellStart"/>
      <w:r w:rsidRPr="00BD42B7">
        <w:rPr>
          <w:rFonts w:ascii="Courier" w:eastAsiaTheme="minorHAnsi" w:hAnsi="Courier"/>
          <w:sz w:val="16"/>
          <w:szCs w:val="21"/>
          <w:lang w:val="en-GB" w:eastAsia="en-US"/>
        </w:rPr>
        <w:t>Vichyanond</w:t>
      </w:r>
      <w:proofErr w:type="spellEnd"/>
      <w:r w:rsidRPr="00BD42B7">
        <w:rPr>
          <w:rFonts w:ascii="Courier" w:eastAsiaTheme="minorHAnsi" w:hAnsi="Courier"/>
          <w:sz w:val="16"/>
          <w:szCs w:val="21"/>
          <w:lang w:val="en-GB" w:eastAsia="en-US"/>
        </w:rPr>
        <w:t xml:space="preserve"> P, </w:t>
      </w:r>
      <w:proofErr w:type="spellStart"/>
      <w:r w:rsidRPr="00BD42B7">
        <w:rPr>
          <w:rFonts w:ascii="Courier" w:eastAsiaTheme="minorHAnsi" w:hAnsi="Courier"/>
          <w:sz w:val="16"/>
          <w:szCs w:val="21"/>
          <w:lang w:val="en-GB" w:eastAsia="en-US"/>
        </w:rPr>
        <w:t>Chokephaibulkit</w:t>
      </w:r>
      <w:proofErr w:type="spellEnd"/>
      <w:r w:rsidRPr="00BD42B7">
        <w:rPr>
          <w:rFonts w:ascii="Courier" w:eastAsiaTheme="minorHAnsi" w:hAnsi="Courier"/>
          <w:sz w:val="16"/>
          <w:szCs w:val="21"/>
          <w:lang w:val="en-GB" w:eastAsia="en-US"/>
        </w:rPr>
        <w:t xml:space="preserve"> K, </w:t>
      </w:r>
      <w:proofErr w:type="spellStart"/>
      <w:r w:rsidRPr="00BD42B7">
        <w:rPr>
          <w:rFonts w:ascii="Courier" w:eastAsiaTheme="minorHAnsi" w:hAnsi="Courier"/>
          <w:sz w:val="16"/>
          <w:szCs w:val="21"/>
          <w:lang w:val="en-GB" w:eastAsia="en-US"/>
        </w:rPr>
        <w:t>Kerdsomnuig</w:t>
      </w:r>
      <w:proofErr w:type="spellEnd"/>
      <w:r w:rsidRPr="00BD42B7">
        <w:rPr>
          <w:rFonts w:ascii="Courier" w:eastAsiaTheme="minorHAnsi" w:hAnsi="Courier"/>
          <w:sz w:val="16"/>
          <w:szCs w:val="21"/>
          <w:lang w:val="en-GB" w:eastAsia="en-US"/>
        </w:rPr>
        <w:t xml:space="preserve"> S, </w:t>
      </w:r>
      <w:proofErr w:type="spellStart"/>
      <w:r w:rsidRPr="00BD42B7">
        <w:rPr>
          <w:rFonts w:ascii="Courier" w:eastAsiaTheme="minorHAnsi" w:hAnsi="Courier"/>
          <w:sz w:val="16"/>
          <w:szCs w:val="21"/>
          <w:lang w:val="en-GB" w:eastAsia="en-US"/>
        </w:rPr>
        <w:t>Visitsuntorn</w:t>
      </w:r>
      <w:proofErr w:type="spellEnd"/>
      <w:r w:rsidRPr="00BD42B7">
        <w:rPr>
          <w:rFonts w:ascii="Courier" w:eastAsiaTheme="minorHAnsi" w:hAnsi="Courier"/>
          <w:sz w:val="16"/>
          <w:szCs w:val="21"/>
          <w:lang w:val="en-GB" w:eastAsia="en-US"/>
        </w:rPr>
        <w:t xml:space="preserve"> N, </w:t>
      </w:r>
      <w:proofErr w:type="spellStart"/>
      <w:r w:rsidRPr="00BD42B7">
        <w:rPr>
          <w:rFonts w:ascii="Courier" w:eastAsiaTheme="minorHAnsi" w:hAnsi="Courier"/>
          <w:sz w:val="16"/>
          <w:szCs w:val="21"/>
          <w:lang w:val="en-GB" w:eastAsia="en-US"/>
        </w:rPr>
        <w:t>Tuchinda</w:t>
      </w:r>
      <w:proofErr w:type="spellEnd"/>
      <w:r w:rsidRPr="00BD42B7">
        <w:rPr>
          <w:rFonts w:ascii="Courier" w:eastAsiaTheme="minorHAnsi" w:hAnsi="Courier"/>
          <w:sz w:val="16"/>
          <w:szCs w:val="21"/>
          <w:lang w:val="en-GB" w:eastAsia="en-US"/>
        </w:rPr>
        <w:t xml:space="preserve"> M.</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Clinical evaluation of the "Siriraj Spacer" in asthmatic Thai children. Ann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Allergy. 1992 Nov;69(5):433-8. PMID: 1456485.</w:t>
      </w:r>
      <w:r w:rsidR="00794CF3" w:rsidRPr="00BD42B7">
        <w:rPr>
          <w:rFonts w:ascii="Courier" w:eastAsiaTheme="minorHAnsi" w:hAnsi="Courier"/>
          <w:sz w:val="16"/>
          <w:szCs w:val="21"/>
          <w:lang w:val="en-GB" w:eastAsia="en-US"/>
        </w:rPr>
        <w:t xml:space="preserve">  </w:t>
      </w:r>
    </w:p>
    <w:p w14:paraId="24090B92"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434: </w:t>
      </w:r>
      <w:proofErr w:type="spellStart"/>
      <w:r w:rsidRPr="00BD42B7">
        <w:rPr>
          <w:rFonts w:ascii="Courier" w:eastAsiaTheme="minorHAnsi" w:hAnsi="Courier"/>
          <w:sz w:val="16"/>
          <w:szCs w:val="21"/>
          <w:lang w:val="en-GB" w:eastAsia="en-US"/>
        </w:rPr>
        <w:t>Iamandescu</w:t>
      </w:r>
      <w:proofErr w:type="spellEnd"/>
      <w:r w:rsidRPr="00BD42B7">
        <w:rPr>
          <w:rFonts w:ascii="Courier" w:eastAsiaTheme="minorHAnsi" w:hAnsi="Courier"/>
          <w:sz w:val="16"/>
          <w:szCs w:val="21"/>
          <w:lang w:val="en-GB" w:eastAsia="en-US"/>
        </w:rPr>
        <w:t xml:space="preserve"> IB. NSAIDs-induced asthma: peculiarities related to background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and association with other drug or non-drugs etiological agents. </w:t>
      </w:r>
      <w:proofErr w:type="spellStart"/>
      <w:r w:rsidRPr="00BD42B7">
        <w:rPr>
          <w:rFonts w:ascii="Courier" w:eastAsiaTheme="minorHAnsi" w:hAnsi="Courier"/>
          <w:sz w:val="16"/>
          <w:szCs w:val="21"/>
          <w:lang w:val="en-GB" w:eastAsia="en-US"/>
        </w:rPr>
        <w:t>Allergol</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Immunopathol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Madr</w:t>
      </w:r>
      <w:proofErr w:type="spellEnd"/>
      <w:r w:rsidRPr="00BD42B7">
        <w:rPr>
          <w:rFonts w:ascii="Courier" w:eastAsiaTheme="minorHAnsi" w:hAnsi="Courier"/>
          <w:sz w:val="16"/>
          <w:szCs w:val="21"/>
          <w:lang w:val="en-GB" w:eastAsia="en-US"/>
        </w:rPr>
        <w:t>). 1989 Nov-Dec;17(6):285-90. PMID: 2635829.</w:t>
      </w:r>
      <w:r w:rsidR="00794CF3" w:rsidRPr="00BD42B7">
        <w:rPr>
          <w:rFonts w:ascii="Courier" w:eastAsiaTheme="minorHAnsi" w:hAnsi="Courier"/>
          <w:sz w:val="16"/>
          <w:szCs w:val="21"/>
          <w:lang w:val="en-GB" w:eastAsia="en-US"/>
        </w:rPr>
        <w:t xml:space="preserve">  </w:t>
      </w:r>
    </w:p>
    <w:p w14:paraId="47CC8A83"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435: Findeisen DG. </w:t>
      </w:r>
      <w:proofErr w:type="spellStart"/>
      <w:r w:rsidRPr="00BD42B7">
        <w:rPr>
          <w:rFonts w:ascii="Courier" w:eastAsiaTheme="minorHAnsi" w:hAnsi="Courier"/>
          <w:sz w:val="16"/>
          <w:szCs w:val="21"/>
          <w:lang w:val="en-GB" w:eastAsia="en-US"/>
        </w:rPr>
        <w:t>Unter</w:t>
      </w:r>
      <w:proofErr w:type="spellEnd"/>
      <w:r w:rsidRPr="00BD42B7">
        <w:rPr>
          <w:rFonts w:ascii="Courier" w:eastAsiaTheme="minorHAnsi" w:hAnsi="Courier"/>
          <w:sz w:val="16"/>
          <w:szCs w:val="21"/>
          <w:lang w:val="en-GB" w:eastAsia="en-US"/>
        </w:rPr>
        <w:t xml:space="preserve"> Stress </w:t>
      </w:r>
      <w:proofErr w:type="spellStart"/>
      <w:r w:rsidRPr="00BD42B7">
        <w:rPr>
          <w:rFonts w:ascii="Courier" w:eastAsiaTheme="minorHAnsi" w:hAnsi="Courier"/>
          <w:sz w:val="16"/>
          <w:szCs w:val="21"/>
          <w:lang w:val="en-GB" w:eastAsia="en-US"/>
        </w:rPr>
        <w:t>leiden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oder</w:t>
      </w:r>
      <w:proofErr w:type="spellEnd"/>
      <w:r w:rsidRPr="00BD42B7">
        <w:rPr>
          <w:rFonts w:ascii="Courier" w:eastAsiaTheme="minorHAnsi" w:hAnsi="Courier"/>
          <w:sz w:val="16"/>
          <w:szCs w:val="21"/>
          <w:lang w:val="en-GB" w:eastAsia="en-US"/>
        </w:rPr>
        <w:t xml:space="preserve"> Stress </w:t>
      </w:r>
      <w:proofErr w:type="spellStart"/>
      <w:r w:rsidRPr="00BD42B7">
        <w:rPr>
          <w:rFonts w:ascii="Courier" w:eastAsiaTheme="minorHAnsi" w:hAnsi="Courier"/>
          <w:sz w:val="16"/>
          <w:szCs w:val="21"/>
          <w:lang w:val="en-GB" w:eastAsia="en-US"/>
        </w:rPr>
        <w:t>geniessen</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Methodik</w:t>
      </w:r>
      <w:proofErr w:type="spellEnd"/>
      <w:r w:rsidRPr="00BD42B7">
        <w:rPr>
          <w:rFonts w:ascii="Courier" w:eastAsiaTheme="minorHAnsi" w:hAnsi="Courier"/>
          <w:sz w:val="16"/>
          <w:szCs w:val="21"/>
          <w:lang w:val="en-GB" w:eastAsia="en-US"/>
        </w:rPr>
        <w:t xml:space="preserve"> und</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Ergebnisse</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einer</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klinisch</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bewährten</w:t>
      </w:r>
      <w:proofErr w:type="spellEnd"/>
      <w:r w:rsidRPr="00BD42B7">
        <w:rPr>
          <w:rFonts w:ascii="Courier" w:eastAsiaTheme="minorHAnsi" w:hAnsi="Courier"/>
          <w:sz w:val="16"/>
          <w:szCs w:val="21"/>
          <w:lang w:val="en-GB" w:eastAsia="en-US"/>
        </w:rPr>
        <w:t xml:space="preserve"> Antistress-</w:t>
      </w:r>
      <w:proofErr w:type="spellStart"/>
      <w:r w:rsidRPr="00BD42B7">
        <w:rPr>
          <w:rFonts w:ascii="Courier" w:eastAsiaTheme="minorHAnsi" w:hAnsi="Courier"/>
          <w:sz w:val="16"/>
          <w:szCs w:val="21"/>
          <w:lang w:val="en-GB" w:eastAsia="en-US"/>
        </w:rPr>
        <w:t>Dreiklang</w:t>
      </w:r>
      <w:proofErr w:type="spellEnd"/>
      <w:r w:rsidRPr="00BD42B7">
        <w:rPr>
          <w:rFonts w:ascii="Courier" w:eastAsiaTheme="minorHAnsi" w:hAnsi="Courier"/>
          <w:sz w:val="16"/>
          <w:szCs w:val="21"/>
          <w:lang w:val="en-GB" w:eastAsia="en-US"/>
        </w:rPr>
        <w:t>-</w:t>
      </w:r>
      <w:proofErr w:type="spellStart"/>
      <w:r w:rsidRPr="00BD42B7">
        <w:rPr>
          <w:rFonts w:ascii="Courier" w:eastAsiaTheme="minorHAnsi" w:hAnsi="Courier"/>
          <w:sz w:val="16"/>
          <w:szCs w:val="21"/>
          <w:lang w:val="en-GB" w:eastAsia="en-US"/>
        </w:rPr>
        <w:t>Strategie</w:t>
      </w:r>
      <w:proofErr w:type="spellEnd"/>
      <w:r w:rsidRPr="00BD42B7">
        <w:rPr>
          <w:rFonts w:ascii="Courier" w:eastAsiaTheme="minorHAnsi" w:hAnsi="Courier"/>
          <w:sz w:val="16"/>
          <w:szCs w:val="21"/>
          <w:lang w:val="en-GB" w:eastAsia="en-US"/>
        </w:rPr>
        <w:t xml:space="preserve"> am </w:t>
      </w:r>
      <w:proofErr w:type="spellStart"/>
      <w:r w:rsidRPr="00BD42B7">
        <w:rPr>
          <w:rFonts w:ascii="Courier" w:eastAsiaTheme="minorHAnsi" w:hAnsi="Courier"/>
          <w:sz w:val="16"/>
          <w:szCs w:val="21"/>
          <w:lang w:val="en-GB" w:eastAsia="en-US"/>
        </w:rPr>
        <w:t>Beispiel</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der </w:t>
      </w:r>
      <w:proofErr w:type="spellStart"/>
      <w:r w:rsidRPr="00BD42B7">
        <w:rPr>
          <w:rFonts w:ascii="Courier" w:eastAsiaTheme="minorHAnsi" w:hAnsi="Courier"/>
          <w:sz w:val="16"/>
          <w:szCs w:val="21"/>
          <w:lang w:val="en-GB" w:eastAsia="en-US"/>
        </w:rPr>
        <w:t>Asthmakrankheit</w:t>
      </w:r>
      <w:proofErr w:type="spellEnd"/>
      <w:r w:rsidRPr="00BD42B7">
        <w:rPr>
          <w:rFonts w:ascii="Courier" w:eastAsiaTheme="minorHAnsi" w:hAnsi="Courier"/>
          <w:sz w:val="16"/>
          <w:szCs w:val="21"/>
          <w:lang w:val="en-GB" w:eastAsia="en-US"/>
        </w:rPr>
        <w:t xml:space="preserve"> [Suffering from stress or enjoying stress? Method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results of a clinically successful anti-stress triple strategy exemplified by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asthma]. </w:t>
      </w:r>
      <w:proofErr w:type="spellStart"/>
      <w:r w:rsidRPr="00BD42B7">
        <w:rPr>
          <w:rFonts w:ascii="Courier" w:eastAsiaTheme="minorHAnsi" w:hAnsi="Courier"/>
          <w:sz w:val="16"/>
          <w:szCs w:val="21"/>
          <w:lang w:val="en-GB" w:eastAsia="en-US"/>
        </w:rPr>
        <w:t>Fortschr</w:t>
      </w:r>
      <w:proofErr w:type="spellEnd"/>
      <w:r w:rsidRPr="00BD42B7">
        <w:rPr>
          <w:rFonts w:ascii="Courier" w:eastAsiaTheme="minorHAnsi" w:hAnsi="Courier"/>
          <w:sz w:val="16"/>
          <w:szCs w:val="21"/>
          <w:lang w:val="en-GB" w:eastAsia="en-US"/>
        </w:rPr>
        <w:t xml:space="preserve"> Med. 1989 Mar 30;107(10):72-3. German. PMID: 2714726.</w:t>
      </w:r>
      <w:r w:rsidR="00794CF3" w:rsidRPr="00BD42B7">
        <w:rPr>
          <w:rFonts w:ascii="Courier" w:eastAsiaTheme="minorHAnsi" w:hAnsi="Courier"/>
          <w:sz w:val="16"/>
          <w:szCs w:val="21"/>
          <w:lang w:val="en-GB" w:eastAsia="en-US"/>
        </w:rPr>
        <w:t xml:space="preserve">  </w:t>
      </w:r>
    </w:p>
    <w:p w14:paraId="1D75CFDB"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436: Henry DA. Side-effects of non-steroidal anti-inflammatory drugs. </w:t>
      </w:r>
      <w:proofErr w:type="spellStart"/>
      <w:r w:rsidRPr="00BD42B7">
        <w:rPr>
          <w:rFonts w:ascii="Courier" w:eastAsiaTheme="minorHAnsi" w:hAnsi="Courier"/>
          <w:sz w:val="16"/>
          <w:szCs w:val="21"/>
          <w:lang w:val="en-GB" w:eastAsia="en-US"/>
        </w:rPr>
        <w:t>Baillieres</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Clin </w:t>
      </w:r>
      <w:proofErr w:type="spellStart"/>
      <w:r w:rsidRPr="00BD42B7">
        <w:rPr>
          <w:rFonts w:ascii="Courier" w:eastAsiaTheme="minorHAnsi" w:hAnsi="Courier"/>
          <w:sz w:val="16"/>
          <w:szCs w:val="21"/>
          <w:lang w:val="en-GB" w:eastAsia="en-US"/>
        </w:rPr>
        <w:t>Rheumatol</w:t>
      </w:r>
      <w:proofErr w:type="spellEnd"/>
      <w:r w:rsidRPr="00BD42B7">
        <w:rPr>
          <w:rFonts w:ascii="Courier" w:eastAsiaTheme="minorHAnsi" w:hAnsi="Courier"/>
          <w:sz w:val="16"/>
          <w:szCs w:val="21"/>
          <w:lang w:val="en-GB" w:eastAsia="en-US"/>
        </w:rPr>
        <w:t xml:space="preserve">. 1988 Aug;2(2):425-54.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10.1016/s0950-3579(88)80021-9.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3066501.</w:t>
      </w:r>
      <w:r w:rsidR="00794CF3" w:rsidRPr="00BD42B7">
        <w:rPr>
          <w:rFonts w:ascii="Courier" w:eastAsiaTheme="minorHAnsi" w:hAnsi="Courier"/>
          <w:sz w:val="16"/>
          <w:szCs w:val="21"/>
          <w:lang w:val="en-GB" w:eastAsia="en-US"/>
        </w:rPr>
        <w:t xml:space="preserve">  </w:t>
      </w:r>
    </w:p>
    <w:p w14:paraId="4849273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437: van der Vet AP, </w:t>
      </w:r>
      <w:proofErr w:type="spellStart"/>
      <w:r w:rsidRPr="00BD42B7">
        <w:rPr>
          <w:rFonts w:ascii="Courier" w:eastAsiaTheme="minorHAnsi" w:hAnsi="Courier"/>
          <w:sz w:val="16"/>
          <w:szCs w:val="21"/>
          <w:lang w:val="en-GB" w:eastAsia="en-US"/>
        </w:rPr>
        <w:t>Kreukniet</w:t>
      </w:r>
      <w:proofErr w:type="spellEnd"/>
      <w:r w:rsidRPr="00BD42B7">
        <w:rPr>
          <w:rFonts w:ascii="Courier" w:eastAsiaTheme="minorHAnsi" w:hAnsi="Courier"/>
          <w:sz w:val="16"/>
          <w:szCs w:val="21"/>
          <w:lang w:val="en-GB" w:eastAsia="en-US"/>
        </w:rPr>
        <w:t xml:space="preserve"> J, van </w:t>
      </w:r>
      <w:proofErr w:type="spellStart"/>
      <w:r w:rsidRPr="00BD42B7">
        <w:rPr>
          <w:rFonts w:ascii="Courier" w:eastAsiaTheme="minorHAnsi" w:hAnsi="Courier"/>
          <w:sz w:val="16"/>
          <w:szCs w:val="21"/>
          <w:lang w:val="en-GB" w:eastAsia="en-US"/>
        </w:rPr>
        <w:t>Drost</w:t>
      </w:r>
      <w:proofErr w:type="spellEnd"/>
      <w:r w:rsidRPr="00BD42B7">
        <w:rPr>
          <w:rFonts w:ascii="Courier" w:eastAsiaTheme="minorHAnsi" w:hAnsi="Courier"/>
          <w:sz w:val="16"/>
          <w:szCs w:val="21"/>
          <w:lang w:val="en-GB" w:eastAsia="en-US"/>
        </w:rPr>
        <w:t xml:space="preserve"> RH, </w:t>
      </w:r>
      <w:proofErr w:type="spellStart"/>
      <w:r w:rsidRPr="00BD42B7">
        <w:rPr>
          <w:rFonts w:ascii="Courier" w:eastAsiaTheme="minorHAnsi" w:hAnsi="Courier"/>
          <w:sz w:val="16"/>
          <w:szCs w:val="21"/>
          <w:lang w:val="en-GB" w:eastAsia="en-US"/>
        </w:rPr>
        <w:t>Maes</w:t>
      </w:r>
      <w:proofErr w:type="spellEnd"/>
      <w:r w:rsidRPr="00BD42B7">
        <w:rPr>
          <w:rFonts w:ascii="Courier" w:eastAsiaTheme="minorHAnsi" w:hAnsi="Courier"/>
          <w:sz w:val="16"/>
          <w:szCs w:val="21"/>
          <w:lang w:val="en-GB" w:eastAsia="en-US"/>
        </w:rPr>
        <w:t xml:space="preserve"> RA, </w:t>
      </w:r>
      <w:proofErr w:type="spellStart"/>
      <w:r w:rsidRPr="00BD42B7">
        <w:rPr>
          <w:rFonts w:ascii="Courier" w:eastAsiaTheme="minorHAnsi" w:hAnsi="Courier"/>
          <w:sz w:val="16"/>
          <w:szCs w:val="21"/>
          <w:lang w:val="en-GB" w:eastAsia="en-US"/>
        </w:rPr>
        <w:t>Fokkens</w:t>
      </w:r>
      <w:proofErr w:type="spellEnd"/>
      <w:r w:rsidRPr="00BD42B7">
        <w:rPr>
          <w:rFonts w:ascii="Courier" w:eastAsiaTheme="minorHAnsi" w:hAnsi="Courier"/>
          <w:sz w:val="16"/>
          <w:szCs w:val="21"/>
          <w:lang w:val="en-GB" w:eastAsia="en-US"/>
        </w:rPr>
        <w:t xml:space="preserve"> JK, </w:t>
      </w:r>
      <w:proofErr w:type="spellStart"/>
      <w:r w:rsidRPr="00BD42B7">
        <w:rPr>
          <w:rFonts w:ascii="Courier" w:eastAsiaTheme="minorHAnsi" w:hAnsi="Courier"/>
          <w:sz w:val="16"/>
          <w:szCs w:val="21"/>
          <w:lang w:val="en-GB" w:eastAsia="en-US"/>
        </w:rPr>
        <w:t>Hamelink</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MJ. Combination therapy of theophylline and terbutaline as sustained-release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preparations in patients with asthmatic bronchitis. Int J Clin </w:t>
      </w:r>
      <w:proofErr w:type="spellStart"/>
      <w:r w:rsidRPr="00BD42B7">
        <w:rPr>
          <w:rFonts w:ascii="Courier" w:eastAsiaTheme="minorHAnsi" w:hAnsi="Courier"/>
          <w:sz w:val="16"/>
          <w:szCs w:val="21"/>
          <w:lang w:val="en-GB" w:eastAsia="en-US"/>
        </w:rPr>
        <w:t>Pharmacol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Ther</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Toxicol</w:t>
      </w:r>
      <w:proofErr w:type="spellEnd"/>
      <w:r w:rsidRPr="00BD42B7">
        <w:rPr>
          <w:rFonts w:ascii="Courier" w:eastAsiaTheme="minorHAnsi" w:hAnsi="Courier"/>
          <w:sz w:val="16"/>
          <w:szCs w:val="21"/>
          <w:lang w:val="en-GB" w:eastAsia="en-US"/>
        </w:rPr>
        <w:t>. 1987 Oct;25(10):558-64. PMID: 2828249.</w:t>
      </w:r>
      <w:r w:rsidR="00794CF3" w:rsidRPr="00BD42B7">
        <w:rPr>
          <w:rFonts w:ascii="Courier" w:eastAsiaTheme="minorHAnsi" w:hAnsi="Courier"/>
          <w:sz w:val="16"/>
          <w:szCs w:val="21"/>
          <w:lang w:val="en-GB" w:eastAsia="en-US"/>
        </w:rPr>
        <w:t xml:space="preserve">  </w:t>
      </w:r>
    </w:p>
    <w:p w14:paraId="670B851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438: Conradson TB, </w:t>
      </w:r>
      <w:proofErr w:type="spellStart"/>
      <w:r w:rsidRPr="00BD42B7">
        <w:rPr>
          <w:rFonts w:ascii="Courier" w:eastAsiaTheme="minorHAnsi" w:hAnsi="Courier"/>
          <w:sz w:val="16"/>
          <w:szCs w:val="21"/>
          <w:lang w:val="en-GB" w:eastAsia="en-US"/>
        </w:rPr>
        <w:t>Eklundh</w:t>
      </w:r>
      <w:proofErr w:type="spellEnd"/>
      <w:r w:rsidRPr="00BD42B7">
        <w:rPr>
          <w:rFonts w:ascii="Courier" w:eastAsiaTheme="minorHAnsi" w:hAnsi="Courier"/>
          <w:sz w:val="16"/>
          <w:szCs w:val="21"/>
          <w:lang w:val="en-GB" w:eastAsia="en-US"/>
        </w:rPr>
        <w:t xml:space="preserve"> G, </w:t>
      </w:r>
      <w:proofErr w:type="spellStart"/>
      <w:r w:rsidRPr="00BD42B7">
        <w:rPr>
          <w:rFonts w:ascii="Courier" w:eastAsiaTheme="minorHAnsi" w:hAnsi="Courier"/>
          <w:sz w:val="16"/>
          <w:szCs w:val="21"/>
          <w:lang w:val="en-GB" w:eastAsia="en-US"/>
        </w:rPr>
        <w:t>Olofsson</w:t>
      </w:r>
      <w:proofErr w:type="spellEnd"/>
      <w:r w:rsidRPr="00BD42B7">
        <w:rPr>
          <w:rFonts w:ascii="Courier" w:eastAsiaTheme="minorHAnsi" w:hAnsi="Courier"/>
          <w:sz w:val="16"/>
          <w:szCs w:val="21"/>
          <w:lang w:val="en-GB" w:eastAsia="en-US"/>
        </w:rPr>
        <w:t xml:space="preserve"> B, </w:t>
      </w:r>
      <w:proofErr w:type="spellStart"/>
      <w:r w:rsidRPr="00BD42B7">
        <w:rPr>
          <w:rFonts w:ascii="Courier" w:eastAsiaTheme="minorHAnsi" w:hAnsi="Courier"/>
          <w:sz w:val="16"/>
          <w:szCs w:val="21"/>
          <w:lang w:val="en-GB" w:eastAsia="en-US"/>
        </w:rPr>
        <w:t>Pahlm</w:t>
      </w:r>
      <w:proofErr w:type="spellEnd"/>
      <w:r w:rsidRPr="00BD42B7">
        <w:rPr>
          <w:rFonts w:ascii="Courier" w:eastAsiaTheme="minorHAnsi" w:hAnsi="Courier"/>
          <w:sz w:val="16"/>
          <w:szCs w:val="21"/>
          <w:lang w:val="en-GB" w:eastAsia="en-US"/>
        </w:rPr>
        <w:t xml:space="preserve"> O, Persson G. Arrhythmogenicity</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from combined bronchodilator therapy in patients with obstructive lung disease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and concomitant ischemic heart disease. Chest. 1987 Jan;91(1):5-9.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10.1378/chest.91.1.5. PMID: 2431838.</w:t>
      </w:r>
      <w:r w:rsidR="00794CF3" w:rsidRPr="00BD42B7">
        <w:rPr>
          <w:rFonts w:ascii="Courier" w:eastAsiaTheme="minorHAnsi" w:hAnsi="Courier"/>
          <w:sz w:val="16"/>
          <w:szCs w:val="21"/>
          <w:lang w:val="en-GB" w:eastAsia="en-US"/>
        </w:rPr>
        <w:t xml:space="preserve">  </w:t>
      </w:r>
    </w:p>
    <w:p w14:paraId="77D3516C"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439: </w:t>
      </w:r>
      <w:proofErr w:type="spellStart"/>
      <w:r w:rsidRPr="00BD42B7">
        <w:rPr>
          <w:rFonts w:ascii="Courier" w:eastAsiaTheme="minorHAnsi" w:hAnsi="Courier"/>
          <w:sz w:val="16"/>
          <w:szCs w:val="21"/>
          <w:lang w:val="en-GB" w:eastAsia="en-US"/>
        </w:rPr>
        <w:t>Tønnesen</w:t>
      </w:r>
      <w:proofErr w:type="spellEnd"/>
      <w:r w:rsidRPr="00BD42B7">
        <w:rPr>
          <w:rFonts w:ascii="Courier" w:eastAsiaTheme="minorHAnsi" w:hAnsi="Courier"/>
          <w:sz w:val="16"/>
          <w:szCs w:val="21"/>
          <w:lang w:val="en-GB" w:eastAsia="en-US"/>
        </w:rPr>
        <w:t xml:space="preserve"> P. Intracutaneous and skin prick testing with serotonin and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histamine. Allergy. 1986 Apr;41(3):196-202.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10.1111/j.1398-</w:t>
      </w:r>
      <w:proofErr w:type="gramStart"/>
      <w:r w:rsidRPr="00BD42B7">
        <w:rPr>
          <w:rFonts w:ascii="Courier" w:eastAsiaTheme="minorHAnsi" w:hAnsi="Courier"/>
          <w:sz w:val="16"/>
          <w:szCs w:val="21"/>
          <w:lang w:val="en-GB" w:eastAsia="en-US"/>
        </w:rPr>
        <w:t>9995.1986.tb</w:t>
      </w:r>
      <w:proofErr w:type="gramEnd"/>
      <w:r w:rsidRPr="00BD42B7">
        <w:rPr>
          <w:rFonts w:ascii="Courier" w:eastAsiaTheme="minorHAnsi" w:hAnsi="Courier"/>
          <w:sz w:val="16"/>
          <w:szCs w:val="21"/>
          <w:lang w:val="en-GB" w:eastAsia="en-US"/>
        </w:rPr>
        <w:t>00300.x. PMID: 3717531.</w:t>
      </w:r>
      <w:r w:rsidR="00794CF3" w:rsidRPr="00BD42B7">
        <w:rPr>
          <w:rFonts w:ascii="Courier" w:eastAsiaTheme="minorHAnsi" w:hAnsi="Courier"/>
          <w:sz w:val="16"/>
          <w:szCs w:val="21"/>
          <w:lang w:val="en-GB" w:eastAsia="en-US"/>
        </w:rPr>
        <w:t xml:space="preserve">  </w:t>
      </w:r>
    </w:p>
    <w:p w14:paraId="4DF3C2AE"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440: Kraemer R, Meister B. Fast real-time moment-ratio analysis of </w:t>
      </w:r>
      <w:proofErr w:type="spellStart"/>
      <w:r w:rsidRPr="00BD42B7">
        <w:rPr>
          <w:rFonts w:ascii="Courier" w:eastAsiaTheme="minorHAnsi" w:hAnsi="Courier"/>
          <w:sz w:val="16"/>
          <w:szCs w:val="21"/>
          <w:lang w:val="en-GB" w:eastAsia="en-US"/>
        </w:rPr>
        <w:t>multibreath</w:t>
      </w:r>
      <w:proofErr w:type="spellEnd"/>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nitrogen washout in children. J </w:t>
      </w:r>
      <w:proofErr w:type="spellStart"/>
      <w:r w:rsidRPr="00BD42B7">
        <w:rPr>
          <w:rFonts w:ascii="Courier" w:eastAsiaTheme="minorHAnsi" w:hAnsi="Courier"/>
          <w:sz w:val="16"/>
          <w:szCs w:val="21"/>
          <w:lang w:val="en-GB" w:eastAsia="en-US"/>
        </w:rPr>
        <w:t>Appl</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Physiol</w:t>
      </w:r>
      <w:proofErr w:type="spellEnd"/>
      <w:r w:rsidRPr="00BD42B7">
        <w:rPr>
          <w:rFonts w:ascii="Courier" w:eastAsiaTheme="minorHAnsi" w:hAnsi="Courier"/>
          <w:sz w:val="16"/>
          <w:szCs w:val="21"/>
          <w:lang w:val="en-GB" w:eastAsia="en-US"/>
        </w:rPr>
        <w:t xml:space="preserve"> (1985). 1985 Oct;59(4):1137-44.</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10.1152/jappl.1985.59.4.1137. PMID: 4055593.</w:t>
      </w:r>
      <w:r w:rsidR="00794CF3" w:rsidRPr="00BD42B7">
        <w:rPr>
          <w:rFonts w:ascii="Courier" w:eastAsiaTheme="minorHAnsi" w:hAnsi="Courier"/>
          <w:sz w:val="16"/>
          <w:szCs w:val="21"/>
          <w:lang w:val="en-GB" w:eastAsia="en-US"/>
        </w:rPr>
        <w:t xml:space="preserve">  </w:t>
      </w:r>
    </w:p>
    <w:p w14:paraId="2AF238D9"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441: Fisher AA. The persulfates: a triple threat. Cutis. 1985 Jun;35(6):520,</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523-5. PMID: 4017646.</w:t>
      </w:r>
      <w:r w:rsidR="00794CF3" w:rsidRPr="00BD42B7">
        <w:rPr>
          <w:rFonts w:ascii="Courier" w:eastAsiaTheme="minorHAnsi" w:hAnsi="Courier"/>
          <w:sz w:val="16"/>
          <w:szCs w:val="21"/>
          <w:lang w:val="en-GB" w:eastAsia="en-US"/>
        </w:rPr>
        <w:t xml:space="preserve">  </w:t>
      </w:r>
    </w:p>
    <w:p w14:paraId="07641575"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lastRenderedPageBreak/>
        <w:t xml:space="preserve">442: Giles GG, </w:t>
      </w:r>
      <w:proofErr w:type="spellStart"/>
      <w:r w:rsidRPr="00BD42B7">
        <w:rPr>
          <w:rFonts w:ascii="Courier" w:eastAsiaTheme="minorHAnsi" w:hAnsi="Courier"/>
          <w:sz w:val="16"/>
          <w:szCs w:val="21"/>
          <w:lang w:val="en-GB" w:eastAsia="en-US"/>
        </w:rPr>
        <w:t>Lickiss</w:t>
      </w:r>
      <w:proofErr w:type="spellEnd"/>
      <w:r w:rsidRPr="00BD42B7">
        <w:rPr>
          <w:rFonts w:ascii="Courier" w:eastAsiaTheme="minorHAnsi" w:hAnsi="Courier"/>
          <w:sz w:val="16"/>
          <w:szCs w:val="21"/>
          <w:lang w:val="en-GB" w:eastAsia="en-US"/>
        </w:rPr>
        <w:t xml:space="preserve"> N, Gibson HB, Shaw K. Respiratory symptoms in Tasmanian</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adolescents: a follow up of the 1961 birth cohort. </w:t>
      </w:r>
      <w:proofErr w:type="spellStart"/>
      <w:r w:rsidRPr="00BD42B7">
        <w:rPr>
          <w:rFonts w:ascii="Courier" w:eastAsiaTheme="minorHAnsi" w:hAnsi="Courier"/>
          <w:sz w:val="16"/>
          <w:szCs w:val="21"/>
          <w:lang w:val="en-GB" w:eastAsia="en-US"/>
        </w:rPr>
        <w:t>Aust</w:t>
      </w:r>
      <w:proofErr w:type="spellEnd"/>
      <w:r w:rsidRPr="00BD42B7">
        <w:rPr>
          <w:rFonts w:ascii="Courier" w:eastAsiaTheme="minorHAnsi" w:hAnsi="Courier"/>
          <w:sz w:val="16"/>
          <w:szCs w:val="21"/>
          <w:lang w:val="en-GB" w:eastAsia="en-US"/>
        </w:rPr>
        <w:t xml:space="preserve"> N Z J Med. 1984</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Oct;14(5):631-7.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10.1111/j.1445-</w:t>
      </w:r>
      <w:proofErr w:type="gramStart"/>
      <w:r w:rsidRPr="00BD42B7">
        <w:rPr>
          <w:rFonts w:ascii="Courier" w:eastAsiaTheme="minorHAnsi" w:hAnsi="Courier"/>
          <w:sz w:val="16"/>
          <w:szCs w:val="21"/>
          <w:lang w:val="en-GB" w:eastAsia="en-US"/>
        </w:rPr>
        <w:t>5994.1984.tb</w:t>
      </w:r>
      <w:proofErr w:type="gramEnd"/>
      <w:r w:rsidRPr="00BD42B7">
        <w:rPr>
          <w:rFonts w:ascii="Courier" w:eastAsiaTheme="minorHAnsi" w:hAnsi="Courier"/>
          <w:sz w:val="16"/>
          <w:szCs w:val="21"/>
          <w:lang w:val="en-GB" w:eastAsia="en-US"/>
        </w:rPr>
        <w:t>05015.x. PMID: 6597710.</w:t>
      </w:r>
      <w:r w:rsidR="00794CF3" w:rsidRPr="00BD42B7">
        <w:rPr>
          <w:rFonts w:ascii="Courier" w:eastAsiaTheme="minorHAnsi" w:hAnsi="Courier"/>
          <w:sz w:val="16"/>
          <w:szCs w:val="21"/>
          <w:lang w:val="en-GB" w:eastAsia="en-US"/>
        </w:rPr>
        <w:t xml:space="preserve">  </w:t>
      </w:r>
    </w:p>
    <w:p w14:paraId="4DEE5BE4"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443: </w:t>
      </w:r>
      <w:proofErr w:type="spellStart"/>
      <w:r w:rsidRPr="00BD42B7">
        <w:rPr>
          <w:rFonts w:ascii="Courier" w:eastAsiaTheme="minorHAnsi" w:hAnsi="Courier"/>
          <w:sz w:val="16"/>
          <w:szCs w:val="21"/>
          <w:lang w:val="en-GB" w:eastAsia="en-US"/>
        </w:rPr>
        <w:t>Khil'ko</w:t>
      </w:r>
      <w:proofErr w:type="spellEnd"/>
      <w:r w:rsidRPr="00BD42B7">
        <w:rPr>
          <w:rFonts w:ascii="Courier" w:eastAsiaTheme="minorHAnsi" w:hAnsi="Courier"/>
          <w:sz w:val="16"/>
          <w:szCs w:val="21"/>
          <w:lang w:val="en-GB" w:eastAsia="en-US"/>
        </w:rPr>
        <w:t xml:space="preserve"> TF. </w:t>
      </w:r>
      <w:proofErr w:type="spellStart"/>
      <w:r w:rsidRPr="00BD42B7">
        <w:rPr>
          <w:rFonts w:ascii="Courier" w:eastAsiaTheme="minorHAnsi" w:hAnsi="Courier"/>
          <w:sz w:val="16"/>
          <w:szCs w:val="21"/>
          <w:lang w:val="en-GB" w:eastAsia="en-US"/>
        </w:rPr>
        <w:t>Reaktsiia</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troĭnogo</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rozetkoobrazovaniia</w:t>
      </w:r>
      <w:proofErr w:type="spellEnd"/>
      <w:r w:rsidRPr="00BD42B7">
        <w:rPr>
          <w:rFonts w:ascii="Courier" w:eastAsiaTheme="minorHAnsi" w:hAnsi="Courier"/>
          <w:sz w:val="16"/>
          <w:szCs w:val="21"/>
          <w:lang w:val="en-GB" w:eastAsia="en-US"/>
        </w:rPr>
        <w:t>--</w:t>
      </w:r>
      <w:proofErr w:type="spellStart"/>
      <w:r w:rsidRPr="00BD42B7">
        <w:rPr>
          <w:rFonts w:ascii="Courier" w:eastAsiaTheme="minorHAnsi" w:hAnsi="Courier"/>
          <w:sz w:val="16"/>
          <w:szCs w:val="21"/>
          <w:lang w:val="en-GB" w:eastAsia="en-US"/>
        </w:rPr>
        <w:t>novyĭ</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metod</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otsenki</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kletochnykh</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mekhanizmov</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immuniteta</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pri</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vozdeĭstvii</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faktorov</w:t>
      </w:r>
      <w:proofErr w:type="spellEnd"/>
      <w:r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proizvodst-vennoĭ</w:t>
      </w:r>
      <w:proofErr w:type="spellEnd"/>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sredy</w:t>
      </w:r>
      <w:proofErr w:type="spellEnd"/>
      <w:r w:rsidRPr="00BD42B7">
        <w:rPr>
          <w:rFonts w:ascii="Courier" w:eastAsiaTheme="minorHAnsi" w:hAnsi="Courier"/>
          <w:sz w:val="16"/>
          <w:szCs w:val="21"/>
          <w:lang w:val="en-GB" w:eastAsia="en-US"/>
        </w:rPr>
        <w:t xml:space="preserve"> [The triple rosette formation reaction--a new method for assessing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mechanisms of cellular immunity during exposure to factors in the industrial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environment]. Gig Tr Prof </w:t>
      </w:r>
      <w:proofErr w:type="spellStart"/>
      <w:r w:rsidRPr="00BD42B7">
        <w:rPr>
          <w:rFonts w:ascii="Courier" w:eastAsiaTheme="minorHAnsi" w:hAnsi="Courier"/>
          <w:sz w:val="16"/>
          <w:szCs w:val="21"/>
          <w:lang w:val="en-GB" w:eastAsia="en-US"/>
        </w:rPr>
        <w:t>Zabol</w:t>
      </w:r>
      <w:proofErr w:type="spellEnd"/>
      <w:r w:rsidRPr="00BD42B7">
        <w:rPr>
          <w:rFonts w:ascii="Courier" w:eastAsiaTheme="minorHAnsi" w:hAnsi="Courier"/>
          <w:sz w:val="16"/>
          <w:szCs w:val="21"/>
          <w:lang w:val="en-GB" w:eastAsia="en-US"/>
        </w:rPr>
        <w:t>. 1984 Sep;(9):20-3. Russian. PMID: 6334007.</w:t>
      </w:r>
      <w:r w:rsidR="00794CF3" w:rsidRPr="00BD42B7">
        <w:rPr>
          <w:rFonts w:ascii="Courier" w:eastAsiaTheme="minorHAnsi" w:hAnsi="Courier"/>
          <w:sz w:val="16"/>
          <w:szCs w:val="21"/>
          <w:lang w:val="en-GB" w:eastAsia="en-US"/>
        </w:rPr>
        <w:t xml:space="preserve">  </w:t>
      </w:r>
    </w:p>
    <w:p w14:paraId="034722E2"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444: </w:t>
      </w:r>
      <w:proofErr w:type="spellStart"/>
      <w:r w:rsidRPr="00BD42B7">
        <w:rPr>
          <w:rFonts w:ascii="Courier" w:eastAsiaTheme="minorHAnsi" w:hAnsi="Courier"/>
          <w:sz w:val="16"/>
          <w:szCs w:val="21"/>
          <w:lang w:val="en-GB" w:eastAsia="en-US"/>
        </w:rPr>
        <w:t>Rebuck</w:t>
      </w:r>
      <w:proofErr w:type="spellEnd"/>
      <w:r w:rsidRPr="00BD42B7">
        <w:rPr>
          <w:rFonts w:ascii="Courier" w:eastAsiaTheme="minorHAnsi" w:hAnsi="Courier"/>
          <w:sz w:val="16"/>
          <w:szCs w:val="21"/>
          <w:lang w:val="en-GB" w:eastAsia="en-US"/>
        </w:rPr>
        <w:t xml:space="preserve"> AS, Gent M, Chapman KR. </w:t>
      </w:r>
      <w:proofErr w:type="gramStart"/>
      <w:r w:rsidRPr="00BD42B7">
        <w:rPr>
          <w:rFonts w:ascii="Courier" w:eastAsiaTheme="minorHAnsi" w:hAnsi="Courier"/>
          <w:sz w:val="16"/>
          <w:szCs w:val="21"/>
          <w:lang w:val="en-GB" w:eastAsia="en-US"/>
        </w:rPr>
        <w:t>Anticholinergic</w:t>
      </w:r>
      <w:proofErr w:type="gramEnd"/>
      <w:r w:rsidRPr="00BD42B7">
        <w:rPr>
          <w:rFonts w:ascii="Courier" w:eastAsiaTheme="minorHAnsi" w:hAnsi="Courier"/>
          <w:sz w:val="16"/>
          <w:szCs w:val="21"/>
          <w:lang w:val="en-GB" w:eastAsia="en-US"/>
        </w:rPr>
        <w:t xml:space="preserve"> and sympathomimetic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combination therapy of asthma. J Allergy Clin Immunol. 1983 Mar;71(3):317-23.</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10.1016/0091-6749(83)90086-6. PMID: 6219156.</w:t>
      </w:r>
      <w:r w:rsidR="00794CF3" w:rsidRPr="00BD42B7">
        <w:rPr>
          <w:rFonts w:ascii="Courier" w:eastAsiaTheme="minorHAnsi" w:hAnsi="Courier"/>
          <w:sz w:val="16"/>
          <w:szCs w:val="21"/>
          <w:lang w:val="en-GB" w:eastAsia="en-US"/>
        </w:rPr>
        <w:t xml:space="preserve">  </w:t>
      </w:r>
    </w:p>
    <w:p w14:paraId="280BD3E9"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445: </w:t>
      </w:r>
      <w:proofErr w:type="spellStart"/>
      <w:r w:rsidRPr="00BD42B7">
        <w:rPr>
          <w:rFonts w:ascii="Courier" w:eastAsiaTheme="minorHAnsi" w:hAnsi="Courier"/>
          <w:sz w:val="16"/>
          <w:szCs w:val="21"/>
          <w:lang w:val="en-GB" w:eastAsia="en-US"/>
        </w:rPr>
        <w:t>Lefcoe</w:t>
      </w:r>
      <w:proofErr w:type="spellEnd"/>
      <w:r w:rsidRPr="00BD42B7">
        <w:rPr>
          <w:rFonts w:ascii="Courier" w:eastAsiaTheme="minorHAnsi" w:hAnsi="Courier"/>
          <w:sz w:val="16"/>
          <w:szCs w:val="21"/>
          <w:lang w:val="en-GB" w:eastAsia="en-US"/>
        </w:rPr>
        <w:t xml:space="preserve"> NM, Toogood JH, </w:t>
      </w:r>
      <w:proofErr w:type="spellStart"/>
      <w:r w:rsidRPr="00BD42B7">
        <w:rPr>
          <w:rFonts w:ascii="Courier" w:eastAsiaTheme="minorHAnsi" w:hAnsi="Courier"/>
          <w:sz w:val="16"/>
          <w:szCs w:val="21"/>
          <w:lang w:val="en-GB" w:eastAsia="en-US"/>
        </w:rPr>
        <w:t>Blennerhassett</w:t>
      </w:r>
      <w:proofErr w:type="spellEnd"/>
      <w:r w:rsidRPr="00BD42B7">
        <w:rPr>
          <w:rFonts w:ascii="Courier" w:eastAsiaTheme="minorHAnsi" w:hAnsi="Courier"/>
          <w:sz w:val="16"/>
          <w:szCs w:val="21"/>
          <w:lang w:val="en-GB" w:eastAsia="en-US"/>
        </w:rPr>
        <w:t xml:space="preserve"> G, Baskerville J, Paterson NA. The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addition of an aerosol anticholinergic to an oral beta agonist plus theophylline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in asthma and bronchitis. A double-blind single dose study. Chest. 1982</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Sep;82(3):300-5.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10.1378/chest.82.3.300. PMID: 6213382.</w:t>
      </w:r>
      <w:r w:rsidR="00794CF3" w:rsidRPr="00BD42B7">
        <w:rPr>
          <w:rFonts w:ascii="Courier" w:eastAsiaTheme="minorHAnsi" w:hAnsi="Courier"/>
          <w:sz w:val="16"/>
          <w:szCs w:val="21"/>
          <w:lang w:val="en-GB" w:eastAsia="en-US"/>
        </w:rPr>
        <w:t xml:space="preserve">  </w:t>
      </w:r>
    </w:p>
    <w:p w14:paraId="5BA3C620" w14:textId="34F4A28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446: </w:t>
      </w:r>
      <w:proofErr w:type="spellStart"/>
      <w:r w:rsidRPr="00BD42B7">
        <w:rPr>
          <w:rFonts w:ascii="Courier" w:eastAsiaTheme="minorHAnsi" w:hAnsi="Courier"/>
          <w:sz w:val="16"/>
          <w:szCs w:val="21"/>
          <w:lang w:val="en-GB" w:eastAsia="en-US"/>
        </w:rPr>
        <w:t>Grimwood</w:t>
      </w:r>
      <w:proofErr w:type="spellEnd"/>
      <w:r w:rsidRPr="00BD42B7">
        <w:rPr>
          <w:rFonts w:ascii="Courier" w:eastAsiaTheme="minorHAnsi" w:hAnsi="Courier"/>
          <w:sz w:val="16"/>
          <w:szCs w:val="21"/>
          <w:lang w:val="en-GB" w:eastAsia="en-US"/>
        </w:rPr>
        <w:t xml:space="preserve"> K, Johnson-Barrett JJ, Taylor B. Salbutamol: tablets, inhalational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powder, or nebuliser? Br Med J (Clin Res Ed). 1981 Jan 10;282(6258):105-6.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10.1136/bmj.282.6258.105. PMID: 6779890; PMCID: PMC1503918.</w:t>
      </w:r>
      <w:r w:rsidR="00794CF3" w:rsidRPr="00BD42B7">
        <w:rPr>
          <w:rFonts w:ascii="Courier" w:eastAsiaTheme="minorHAnsi" w:hAnsi="Courier"/>
          <w:sz w:val="16"/>
          <w:szCs w:val="21"/>
          <w:lang w:val="en-GB" w:eastAsia="en-US"/>
        </w:rPr>
        <w:t xml:space="preserve">  </w:t>
      </w:r>
    </w:p>
    <w:p w14:paraId="28290DAF"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447: Tripathi RM, Sen PC, Das PK. Studies on the mechanism of action of Albizzia</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lebbeck</w:t>
      </w:r>
      <w:proofErr w:type="spellEnd"/>
      <w:r w:rsidRPr="00BD42B7">
        <w:rPr>
          <w:rFonts w:ascii="Courier" w:eastAsiaTheme="minorHAnsi" w:hAnsi="Courier"/>
          <w:sz w:val="16"/>
          <w:szCs w:val="21"/>
          <w:lang w:val="en-GB" w:eastAsia="en-US"/>
        </w:rPr>
        <w:t>, an Indian indigenous drug used in the treatment of atopic allergy. J</w:t>
      </w:r>
      <w:r w:rsidR="00794CF3" w:rsidRPr="00BD42B7">
        <w:rPr>
          <w:rFonts w:ascii="Courier" w:eastAsiaTheme="minorHAnsi" w:hAnsi="Courier"/>
          <w:sz w:val="16"/>
          <w:szCs w:val="21"/>
          <w:lang w:val="en-GB" w:eastAsia="en-US"/>
        </w:rPr>
        <w:t xml:space="preserve"> </w:t>
      </w:r>
      <w:proofErr w:type="spellStart"/>
      <w:r w:rsidRPr="00BD42B7">
        <w:rPr>
          <w:rFonts w:ascii="Courier" w:eastAsiaTheme="minorHAnsi" w:hAnsi="Courier"/>
          <w:sz w:val="16"/>
          <w:szCs w:val="21"/>
          <w:lang w:val="en-GB" w:eastAsia="en-US"/>
        </w:rPr>
        <w:t>Ethnopharmacol</w:t>
      </w:r>
      <w:proofErr w:type="spellEnd"/>
      <w:r w:rsidRPr="00BD42B7">
        <w:rPr>
          <w:rFonts w:ascii="Courier" w:eastAsiaTheme="minorHAnsi" w:hAnsi="Courier"/>
          <w:sz w:val="16"/>
          <w:szCs w:val="21"/>
          <w:lang w:val="en-GB" w:eastAsia="en-US"/>
        </w:rPr>
        <w:t xml:space="preserve">. 1979 Dec;1(4):385-96.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10.1016/s0378-8741(79)80003-3.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544953.</w:t>
      </w:r>
      <w:r w:rsidR="00794CF3" w:rsidRPr="00BD42B7">
        <w:rPr>
          <w:rFonts w:ascii="Courier" w:eastAsiaTheme="minorHAnsi" w:hAnsi="Courier"/>
          <w:sz w:val="16"/>
          <w:szCs w:val="21"/>
          <w:lang w:val="en-GB" w:eastAsia="en-US"/>
        </w:rPr>
        <w:t xml:space="preserve">  </w:t>
      </w:r>
    </w:p>
    <w:p w14:paraId="6550C4B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 xml:space="preserve">448: </w:t>
      </w:r>
      <w:proofErr w:type="spellStart"/>
      <w:r w:rsidRPr="00BD42B7">
        <w:rPr>
          <w:rFonts w:ascii="Courier" w:eastAsiaTheme="minorHAnsi" w:hAnsi="Courier"/>
          <w:sz w:val="16"/>
          <w:szCs w:val="21"/>
          <w:lang w:val="en-GB" w:eastAsia="en-US"/>
        </w:rPr>
        <w:t>Muittari</w:t>
      </w:r>
      <w:proofErr w:type="spellEnd"/>
      <w:r w:rsidRPr="00BD42B7">
        <w:rPr>
          <w:rFonts w:ascii="Courier" w:eastAsiaTheme="minorHAnsi" w:hAnsi="Courier"/>
          <w:sz w:val="16"/>
          <w:szCs w:val="21"/>
          <w:lang w:val="en-GB" w:eastAsia="en-US"/>
        </w:rPr>
        <w:t xml:space="preserve"> A, Mattila MJ. Objective and subjective assessment of ephedrine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combinations in asthmatic outpatients. Ann Clin Res. 1979 Jun;11(3):87-9.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386912.</w:t>
      </w:r>
      <w:r w:rsidR="00794CF3" w:rsidRPr="00BD42B7">
        <w:rPr>
          <w:rFonts w:ascii="Courier" w:eastAsiaTheme="minorHAnsi" w:hAnsi="Courier"/>
          <w:sz w:val="16"/>
          <w:szCs w:val="21"/>
          <w:lang w:val="en-GB" w:eastAsia="en-US"/>
        </w:rPr>
        <w:t xml:space="preserve">  </w:t>
      </w:r>
    </w:p>
    <w:p w14:paraId="57098956" w14:textId="77777777"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449: Cohen BM. Physiologic/clinical comparisons of a sustained-release</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decongestant combination, its components and placebo in patients with allergic</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rhinitis. J Asthma Res. 1975 Sep;13(1):7-13. </w:t>
      </w:r>
      <w:proofErr w:type="spellStart"/>
      <w:r w:rsidRPr="00BD42B7">
        <w:rPr>
          <w:rFonts w:ascii="Courier" w:eastAsiaTheme="minorHAnsi" w:hAnsi="Courier"/>
          <w:sz w:val="16"/>
          <w:szCs w:val="21"/>
          <w:lang w:val="en-GB" w:eastAsia="en-US"/>
        </w:rPr>
        <w:t>doi</w:t>
      </w:r>
      <w:proofErr w:type="spellEnd"/>
      <w:r w:rsidRPr="00BD42B7">
        <w:rPr>
          <w:rFonts w:ascii="Courier" w:eastAsiaTheme="minorHAnsi" w:hAnsi="Courier"/>
          <w:sz w:val="16"/>
          <w:szCs w:val="21"/>
          <w:lang w:val="en-GB" w:eastAsia="en-US"/>
        </w:rPr>
        <w:t>: 10.3109/02770907509104153.</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PMID: 57959.</w:t>
      </w:r>
      <w:r w:rsidR="00794CF3" w:rsidRPr="00BD42B7">
        <w:rPr>
          <w:rFonts w:ascii="Courier" w:eastAsiaTheme="minorHAnsi" w:hAnsi="Courier"/>
          <w:sz w:val="16"/>
          <w:szCs w:val="21"/>
          <w:lang w:val="en-GB" w:eastAsia="en-US"/>
        </w:rPr>
        <w:t xml:space="preserve">  </w:t>
      </w:r>
    </w:p>
    <w:p w14:paraId="4A40665E" w14:textId="669757A0" w:rsidR="00026A99" w:rsidRPr="00BD42B7"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450: Abramson HA. Triple blind disaster. J Asthma Res. 1965 Sep;3(1):1-2. PMID:</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5318624.</w:t>
      </w:r>
      <w:r w:rsidR="00794CF3" w:rsidRPr="00BD42B7">
        <w:rPr>
          <w:rFonts w:ascii="Courier" w:eastAsiaTheme="minorHAnsi" w:hAnsi="Courier"/>
          <w:sz w:val="16"/>
          <w:szCs w:val="21"/>
          <w:lang w:val="en-GB" w:eastAsia="en-US"/>
        </w:rPr>
        <w:t xml:space="preserve">  </w:t>
      </w:r>
    </w:p>
    <w:p w14:paraId="23B16B27" w14:textId="49FEAD05" w:rsidR="00801C7C" w:rsidRPr="00A370AB" w:rsidRDefault="00425027" w:rsidP="008F1A35">
      <w:pPr>
        <w:spacing w:after="120"/>
        <w:jc w:val="both"/>
        <w:rPr>
          <w:rFonts w:ascii="Courier" w:eastAsiaTheme="minorHAnsi" w:hAnsi="Courier"/>
          <w:sz w:val="16"/>
          <w:szCs w:val="21"/>
          <w:lang w:val="en-GB" w:eastAsia="en-US"/>
        </w:rPr>
      </w:pPr>
      <w:r w:rsidRPr="00BD42B7">
        <w:rPr>
          <w:rFonts w:ascii="Courier" w:eastAsiaTheme="minorHAnsi" w:hAnsi="Courier"/>
          <w:sz w:val="16"/>
          <w:szCs w:val="21"/>
          <w:lang w:val="en-GB" w:eastAsia="en-US"/>
        </w:rPr>
        <w:t>451: GOLDFARB AA, ROMANOFF A. Clinical evaluation of a new triple drug aerosol</w:t>
      </w:r>
      <w:r w:rsidR="00794CF3" w:rsidRPr="00BD42B7">
        <w:rPr>
          <w:rFonts w:ascii="Courier" w:eastAsiaTheme="minorHAnsi" w:hAnsi="Courier"/>
          <w:sz w:val="16"/>
          <w:szCs w:val="21"/>
          <w:lang w:val="en-GB" w:eastAsia="en-US"/>
        </w:rPr>
        <w:t xml:space="preserve"> </w:t>
      </w:r>
      <w:r w:rsidRPr="00BD42B7">
        <w:rPr>
          <w:rFonts w:ascii="Courier" w:eastAsiaTheme="minorHAnsi" w:hAnsi="Courier"/>
          <w:sz w:val="16"/>
          <w:szCs w:val="21"/>
          <w:lang w:val="en-GB" w:eastAsia="en-US"/>
        </w:rPr>
        <w:t xml:space="preserve">for asthma. Ann Allergy. 1962 </w:t>
      </w:r>
      <w:proofErr w:type="gramStart"/>
      <w:r w:rsidRPr="00BD42B7">
        <w:rPr>
          <w:rFonts w:ascii="Courier" w:eastAsiaTheme="minorHAnsi" w:hAnsi="Courier"/>
          <w:sz w:val="16"/>
          <w:szCs w:val="21"/>
          <w:lang w:val="en-GB" w:eastAsia="en-US"/>
        </w:rPr>
        <w:t>May;20:307</w:t>
      </w:r>
      <w:proofErr w:type="gramEnd"/>
      <w:r w:rsidRPr="00BD42B7">
        <w:rPr>
          <w:rFonts w:ascii="Courier" w:eastAsiaTheme="minorHAnsi" w:hAnsi="Courier"/>
          <w:sz w:val="16"/>
          <w:szCs w:val="21"/>
          <w:lang w:val="en-GB" w:eastAsia="en-US"/>
        </w:rPr>
        <w:t>-14. PMID: 13899746.</w:t>
      </w:r>
      <w:r w:rsidR="00794CF3">
        <w:rPr>
          <w:rFonts w:ascii="Courier" w:eastAsiaTheme="minorHAnsi" w:hAnsi="Courier"/>
          <w:sz w:val="16"/>
          <w:szCs w:val="21"/>
          <w:lang w:val="en-GB" w:eastAsia="en-US"/>
        </w:rPr>
        <w:t xml:space="preserve"> </w:t>
      </w:r>
    </w:p>
    <w:sectPr w:rsidR="00801C7C" w:rsidRPr="00A370AB" w:rsidSect="005D629F">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668E" w14:textId="77777777" w:rsidR="004E1EEE" w:rsidRDefault="004E1EEE" w:rsidP="00580CBC">
      <w:r>
        <w:separator/>
      </w:r>
    </w:p>
  </w:endnote>
  <w:endnote w:type="continuationSeparator" w:id="0">
    <w:p w14:paraId="0C459975" w14:textId="77777777" w:rsidR="004E1EEE" w:rsidRDefault="004E1EEE" w:rsidP="0058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CA0A" w14:textId="77777777" w:rsidR="004E1EEE" w:rsidRDefault="004E1EEE" w:rsidP="00580CBC">
      <w:r>
        <w:separator/>
      </w:r>
    </w:p>
  </w:footnote>
  <w:footnote w:type="continuationSeparator" w:id="0">
    <w:p w14:paraId="11043DE7" w14:textId="77777777" w:rsidR="004E1EEE" w:rsidRDefault="004E1EEE" w:rsidP="00580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22"/>
    <w:rsid w:val="00002008"/>
    <w:rsid w:val="00026897"/>
    <w:rsid w:val="00026A99"/>
    <w:rsid w:val="00057752"/>
    <w:rsid w:val="000621DD"/>
    <w:rsid w:val="00080C1E"/>
    <w:rsid w:val="00095866"/>
    <w:rsid w:val="000A2F61"/>
    <w:rsid w:val="00164B68"/>
    <w:rsid w:val="001D366C"/>
    <w:rsid w:val="001E3CE2"/>
    <w:rsid w:val="00205378"/>
    <w:rsid w:val="00275A33"/>
    <w:rsid w:val="00277516"/>
    <w:rsid w:val="002970D8"/>
    <w:rsid w:val="002F3AEC"/>
    <w:rsid w:val="003051CE"/>
    <w:rsid w:val="003546D6"/>
    <w:rsid w:val="0036773E"/>
    <w:rsid w:val="0038129D"/>
    <w:rsid w:val="00391EFB"/>
    <w:rsid w:val="00397704"/>
    <w:rsid w:val="003B70EB"/>
    <w:rsid w:val="003D3406"/>
    <w:rsid w:val="003F2A4D"/>
    <w:rsid w:val="00425027"/>
    <w:rsid w:val="0044726E"/>
    <w:rsid w:val="00450C32"/>
    <w:rsid w:val="004906B0"/>
    <w:rsid w:val="004E1EEE"/>
    <w:rsid w:val="004F6774"/>
    <w:rsid w:val="00507726"/>
    <w:rsid w:val="00580CBC"/>
    <w:rsid w:val="005D629F"/>
    <w:rsid w:val="005F08EF"/>
    <w:rsid w:val="006A5534"/>
    <w:rsid w:val="006B1322"/>
    <w:rsid w:val="006F1698"/>
    <w:rsid w:val="00711247"/>
    <w:rsid w:val="0075160B"/>
    <w:rsid w:val="00794CF3"/>
    <w:rsid w:val="007E338C"/>
    <w:rsid w:val="00801C7C"/>
    <w:rsid w:val="00805090"/>
    <w:rsid w:val="00857F37"/>
    <w:rsid w:val="00870570"/>
    <w:rsid w:val="008977BC"/>
    <w:rsid w:val="008A33B0"/>
    <w:rsid w:val="008E1887"/>
    <w:rsid w:val="008F1A35"/>
    <w:rsid w:val="009E0E0E"/>
    <w:rsid w:val="00A079D0"/>
    <w:rsid w:val="00A2314D"/>
    <w:rsid w:val="00A370AB"/>
    <w:rsid w:val="00A478AA"/>
    <w:rsid w:val="00AA3D27"/>
    <w:rsid w:val="00AB36D4"/>
    <w:rsid w:val="00B1444E"/>
    <w:rsid w:val="00B15174"/>
    <w:rsid w:val="00B27E39"/>
    <w:rsid w:val="00B4123C"/>
    <w:rsid w:val="00B92637"/>
    <w:rsid w:val="00BB51EC"/>
    <w:rsid w:val="00BD42B7"/>
    <w:rsid w:val="00C32133"/>
    <w:rsid w:val="00C43D76"/>
    <w:rsid w:val="00C555B0"/>
    <w:rsid w:val="00CA3676"/>
    <w:rsid w:val="00CC650F"/>
    <w:rsid w:val="00CF3931"/>
    <w:rsid w:val="00D114A8"/>
    <w:rsid w:val="00D9741D"/>
    <w:rsid w:val="00DA042A"/>
    <w:rsid w:val="00E054FA"/>
    <w:rsid w:val="00E41EB6"/>
    <w:rsid w:val="00E543FA"/>
    <w:rsid w:val="00E76D72"/>
    <w:rsid w:val="00EB0292"/>
    <w:rsid w:val="00EB0E28"/>
    <w:rsid w:val="00EE7FA3"/>
    <w:rsid w:val="00EF6B03"/>
    <w:rsid w:val="00F06648"/>
    <w:rsid w:val="00F14BA0"/>
    <w:rsid w:val="00FD40A7"/>
    <w:rsid w:val="00FD470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F7FE"/>
  <w15:docId w15:val="{8A26C7EA-6A77-48A7-AF89-C6AFA7C2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B1322"/>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1322"/>
    <w:rPr>
      <w:b/>
      <w:bCs/>
    </w:rPr>
  </w:style>
  <w:style w:type="paragraph" w:styleId="PlainText">
    <w:name w:val="Plain Text"/>
    <w:basedOn w:val="Normal"/>
    <w:link w:val="PlainTextChar"/>
    <w:uiPriority w:val="99"/>
    <w:unhideWhenUsed/>
    <w:rsid w:val="00A370AB"/>
    <w:rPr>
      <w:rFonts w:ascii="Courier" w:eastAsiaTheme="minorHAnsi" w:hAnsi="Courier"/>
      <w:sz w:val="21"/>
      <w:szCs w:val="21"/>
      <w:lang w:eastAsia="en-US"/>
    </w:rPr>
  </w:style>
  <w:style w:type="character" w:customStyle="1" w:styleId="PlainTextChar">
    <w:name w:val="Plain Text Char"/>
    <w:basedOn w:val="DefaultParagraphFont"/>
    <w:link w:val="PlainText"/>
    <w:uiPriority w:val="99"/>
    <w:rsid w:val="00A370AB"/>
    <w:rPr>
      <w:rFonts w:ascii="Courier" w:hAnsi="Courier"/>
      <w:sz w:val="21"/>
      <w:szCs w:val="21"/>
    </w:rPr>
  </w:style>
  <w:style w:type="paragraph" w:styleId="Header">
    <w:name w:val="header"/>
    <w:basedOn w:val="Normal"/>
    <w:link w:val="HeaderChar"/>
    <w:uiPriority w:val="99"/>
    <w:unhideWhenUsed/>
    <w:rsid w:val="00580CBC"/>
    <w:pPr>
      <w:tabs>
        <w:tab w:val="center" w:pos="4819"/>
        <w:tab w:val="right" w:pos="9638"/>
      </w:tabs>
    </w:pPr>
  </w:style>
  <w:style w:type="character" w:customStyle="1" w:styleId="HeaderChar">
    <w:name w:val="Header Char"/>
    <w:basedOn w:val="DefaultParagraphFont"/>
    <w:link w:val="Header"/>
    <w:uiPriority w:val="99"/>
    <w:rsid w:val="00580CBC"/>
    <w:rPr>
      <w:rFonts w:eastAsiaTheme="minorEastAsia"/>
      <w:lang w:eastAsia="it-IT"/>
    </w:rPr>
  </w:style>
  <w:style w:type="paragraph" w:styleId="Footer">
    <w:name w:val="footer"/>
    <w:basedOn w:val="Normal"/>
    <w:link w:val="FooterChar"/>
    <w:uiPriority w:val="99"/>
    <w:unhideWhenUsed/>
    <w:rsid w:val="00580CBC"/>
    <w:pPr>
      <w:tabs>
        <w:tab w:val="center" w:pos="4819"/>
        <w:tab w:val="right" w:pos="9638"/>
      </w:tabs>
    </w:pPr>
  </w:style>
  <w:style w:type="character" w:customStyle="1" w:styleId="FooterChar">
    <w:name w:val="Footer Char"/>
    <w:basedOn w:val="DefaultParagraphFont"/>
    <w:link w:val="Footer"/>
    <w:uiPriority w:val="99"/>
    <w:rsid w:val="00580CBC"/>
    <w:rPr>
      <w:rFonts w:eastAsiaTheme="minorEastAsia"/>
      <w:lang w:eastAsia="it-IT"/>
    </w:rPr>
  </w:style>
  <w:style w:type="paragraph" w:customStyle="1" w:styleId="Default">
    <w:name w:val="Default"/>
    <w:rsid w:val="008A33B0"/>
    <w:pPr>
      <w:widowControl w:val="0"/>
      <w:autoSpaceDE w:val="0"/>
      <w:autoSpaceDN w:val="0"/>
      <w:adjustRightInd w:val="0"/>
    </w:pPr>
    <w:rPr>
      <w:rFonts w:ascii="Calibri" w:eastAsia="Times New Roman" w:hAnsi="Calibri" w:cs="Calibri"/>
      <w:color w:val="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35</Pages>
  <Words>25067</Words>
  <Characters>142886</Characters>
  <Application>Microsoft Office Word</Application>
  <DocSecurity>0</DocSecurity>
  <Lines>1190</Lines>
  <Paragraphs>335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Lee, Boon</cp:lastModifiedBy>
  <cp:revision>2</cp:revision>
  <dcterms:created xsi:type="dcterms:W3CDTF">2022-04-20T00:05:00Z</dcterms:created>
  <dcterms:modified xsi:type="dcterms:W3CDTF">2022-05-01T19:48:00Z</dcterms:modified>
</cp:coreProperties>
</file>