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2364" w14:textId="0A90EC4C" w:rsidR="00F15C26" w:rsidRPr="00D2016C" w:rsidRDefault="007113A6" w:rsidP="00F15C26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>Supplementary Table 1</w:t>
      </w:r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>.</w:t>
      </w:r>
      <w:proofErr w:type="gramEnd"/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 Comparison of the characteristics between users of </w:t>
      </w:r>
      <w:r w:rsidR="00F15C26" w:rsidRPr="00D2016C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en-US"/>
        </w:rPr>
        <w:t>long-acting muscarinic antagonist</w:t>
      </w:r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 (LAMA) or </w:t>
      </w:r>
      <w:r w:rsidR="00F15C26" w:rsidRPr="00D2016C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en-US"/>
        </w:rPr>
        <w:t>long-acting β2 agonist</w:t>
      </w:r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 (LABA) alone and LAMA/LABA combinations</w:t>
      </w: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839"/>
        <w:gridCol w:w="3735"/>
        <w:gridCol w:w="2058"/>
        <w:gridCol w:w="2045"/>
        <w:gridCol w:w="945"/>
      </w:tblGrid>
      <w:tr w:rsidR="00F15C26" w:rsidRPr="00D2016C" w14:paraId="3ABAEDB8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846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2B6C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BD6D" w14:textId="74C5C3CC" w:rsidR="00F15C26" w:rsidRPr="00D2016C" w:rsidRDefault="001E7D7C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</w:t>
            </w:r>
            <w:r w:rsidR="00F15C26"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otal (n = 243)</w:t>
            </w:r>
          </w:p>
        </w:tc>
      </w:tr>
      <w:tr w:rsidR="00F15C26" w:rsidRPr="00D2016C" w14:paraId="5A2A5172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E6DA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0A5C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3EF6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LAMA or LABA</w:t>
            </w:r>
          </w:p>
          <w:p w14:paraId="6062FEE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(n = 80)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ACE1F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LAMA/LABA</w:t>
            </w:r>
          </w:p>
          <w:p w14:paraId="7522570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(n = 163)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54C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p‒value</w:t>
            </w:r>
          </w:p>
        </w:tc>
      </w:tr>
      <w:tr w:rsidR="00F15C26" w:rsidRPr="00D2016C" w14:paraId="649BBE8A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5A6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Age, years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1E8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73 (71‒73)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A1A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74 (73‒75)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FBC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0.57</w:t>
            </w:r>
          </w:p>
        </w:tc>
      </w:tr>
      <w:tr w:rsidR="00F15C26" w:rsidRPr="00D2016C" w14:paraId="2E5EAF45" w14:textId="77777777" w:rsidTr="00800F44">
        <w:trPr>
          <w:trHeight w:val="36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90AB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Male, n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D67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68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85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％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BE7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141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87%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D0C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0.75</w:t>
            </w:r>
          </w:p>
        </w:tc>
      </w:tr>
      <w:tr w:rsidR="00F15C26" w:rsidRPr="00D2016C" w14:paraId="7157AE75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A929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CAT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3B1F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FB1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12 (10.3‒13.7)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823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15 (14.1‒16.4)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0C9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566B640E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A1C9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proofErr w:type="spellStart"/>
            <w:r w:rsidRPr="00D2016C">
              <w:rPr>
                <w:rFonts w:ascii="Arial" w:eastAsia="MS Mincho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MRC</w:t>
            </w:r>
            <w:proofErr w:type="spellEnd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696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01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1.0 (0.8‒1.2)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D8C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1.5 (1.4‒1.7)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673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61D15412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3F34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HADS-anxiety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B11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4.8 (4.1‒5.5)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9B4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4.9 (4.3‒5.5)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613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0.91</w:t>
            </w:r>
          </w:p>
        </w:tc>
      </w:tr>
      <w:tr w:rsidR="00F15C26" w:rsidRPr="00D2016C" w14:paraId="4B2F165B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0F41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HADS-depression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0CD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5.8 (5.1‒6.6)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D1A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6.1 (5.5‒6.7)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A27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0.77</w:t>
            </w:r>
          </w:p>
        </w:tc>
      </w:tr>
      <w:tr w:rsidR="00F15C26" w:rsidRPr="00D2016C" w14:paraId="21B0F0E9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6F35" w14:textId="69247CA4" w:rsidR="00F15C26" w:rsidRPr="00D2016C" w:rsidRDefault="00F15C26" w:rsidP="00D2016C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Satisfaction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2F6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36 (46%)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528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46 (28%)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727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22D94CE5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DE8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Lung function tests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D09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DC4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169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F15C26" w:rsidRPr="00D2016C" w14:paraId="171206ED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A81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24F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VC, 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E54F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3.2 ± 0.87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FB0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3.0 ± 0.77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90E9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0.13</w:t>
            </w:r>
          </w:p>
        </w:tc>
      </w:tr>
      <w:tr w:rsidR="00F15C26" w:rsidRPr="00D2016C" w14:paraId="0BFBEC7A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6221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500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%VC, %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CD5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97.2 (92.7‒101.7)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A62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93.7 (90.5‒96.8)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DB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0.33</w:t>
            </w:r>
          </w:p>
        </w:tc>
      </w:tr>
      <w:tr w:rsidR="00F15C26" w:rsidRPr="00D2016C" w14:paraId="6254DE28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C5E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36E5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FEV1, 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B36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1.9 (1.7‒2.0)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4EF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1.5 (1.5‒1.6)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1C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5563B864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8496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6973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%FEV1, %</w:t>
            </w:r>
            <w:proofErr w:type="spell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pred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3D7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73.1 ± 19.3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CC29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63.1 ± 21.9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F0C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1B090E1D" w14:textId="77777777" w:rsidTr="00800F44">
        <w:trPr>
          <w:trHeight w:val="36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B3B6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Living alone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2FB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21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26%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A78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39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24%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697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0.69</w:t>
            </w:r>
          </w:p>
        </w:tc>
      </w:tr>
      <w:tr w:rsidR="00F15C26" w:rsidRPr="00D2016C" w14:paraId="2AB0DA39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1DF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ASK-20 questionnaire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65BF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222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2B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F15C26" w:rsidRPr="00D2016C" w14:paraId="2B386DFD" w14:textId="77777777" w:rsidTr="00800F44">
        <w:trPr>
          <w:trHeight w:val="290"/>
          <w:jc w:val="center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88E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Total ASK-20 scores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221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39.1 (37.3‒41)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D4B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39.5 (38.2‒40.7)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876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0.8</w:t>
            </w:r>
          </w:p>
        </w:tc>
      </w:tr>
      <w:tr w:rsidR="00F15C26" w:rsidRPr="00D2016C" w14:paraId="2E6CD440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5376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9375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Lifestyle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D52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11.8 (11.2‒12.4)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3248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11.8 (11.3‒12.2)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D59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0.72</w:t>
            </w:r>
          </w:p>
        </w:tc>
      </w:tr>
      <w:tr w:rsidR="00F15C26" w:rsidRPr="00D2016C" w14:paraId="49EF4077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541F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FDEE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Attitude and beliefs toward your treatment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70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4.9 (4.6‒5.3)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A3D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4.9 (4.6‒5.1)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FD1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0.96</w:t>
            </w:r>
          </w:p>
        </w:tc>
      </w:tr>
      <w:tr w:rsidR="00F15C26" w:rsidRPr="00D2016C" w14:paraId="4EB0AAF8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E387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AB20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Help from others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D8D9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2.7 (2.4‒3.0)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7C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2.9 (2.7‒3.1)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0B7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0.28</w:t>
            </w:r>
          </w:p>
        </w:tc>
      </w:tr>
      <w:tr w:rsidR="00F15C26" w:rsidRPr="00D2016C" w14:paraId="4E39C58B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96B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91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Talking with healthcare team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54C8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6.3 (5.7‒6.8)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7F8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6.5 (6.1‒6.9)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510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0.49</w:t>
            </w:r>
          </w:p>
        </w:tc>
      </w:tr>
      <w:tr w:rsidR="00F15C26" w:rsidRPr="00D2016C" w14:paraId="003060BB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3D17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5BCC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Taking medicines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5CA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6.2 (5.7‒6.8)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423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6.7 (6.3‒7.2)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77D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0.24</w:t>
            </w:r>
          </w:p>
        </w:tc>
      </w:tr>
      <w:tr w:rsidR="00F15C26" w:rsidRPr="00D2016C" w14:paraId="276B7B97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8F71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D404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Have you…</w:t>
            </w:r>
          </w:p>
        </w:tc>
        <w:tc>
          <w:tcPr>
            <w:tcW w:w="2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903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7.1 (6.5‒7.9)</w:t>
            </w:r>
          </w:p>
        </w:tc>
        <w:tc>
          <w:tcPr>
            <w:tcW w:w="2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7ED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6.7 (6.3‒7.0)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535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0.35</w:t>
            </w:r>
          </w:p>
        </w:tc>
      </w:tr>
      <w:tr w:rsidR="00F15C26" w:rsidRPr="00D2016C" w14:paraId="3F63169C" w14:textId="77777777" w:rsidTr="00800F44">
        <w:trPr>
          <w:trHeight w:val="290"/>
          <w:jc w:val="center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105C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TBCs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8814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4920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3.8 (3.3‒4.4)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20AF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3.8 (3.5‒4.2)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FD4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0.96</w:t>
            </w:r>
          </w:p>
        </w:tc>
      </w:tr>
      <w:tr w:rsidR="00F15C26" w:rsidRPr="00D2016C" w14:paraId="28743436" w14:textId="77777777" w:rsidTr="00800F44">
        <w:trPr>
          <w:trHeight w:val="2530"/>
          <w:jc w:val="center"/>
        </w:trPr>
        <w:tc>
          <w:tcPr>
            <w:tcW w:w="962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30A4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 xml:space="preserve">Notes: 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Differences of p &lt; 0.05 were considered statistically significant.</w:t>
            </w:r>
          </w:p>
          <w:p w14:paraId="2CC1F8D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>Abbreviations: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ASK-20: Adherence Starts with Knowledge- 20, CAT: the COPD Assessment Test, , FEV1: forced expiratory volume in 1 second, %FEV1: % predicted forced expiratory volume in 1 second,</w:t>
            </w:r>
            <w:r w:rsidRPr="00D2016C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HADS: the Hospital Anxiety and Depression Scale, LABA: long-acting β2 agonist, LAMA: long-acting muscarinic antagonist, </w:t>
            </w:r>
            <w:proofErr w:type="spell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mMRC</w:t>
            </w:r>
            <w:proofErr w:type="spellEnd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: the modified Medical Research Council, TBCs: total barrier counts, VC: vital capacity, %VC: % predicted vital capacity. </w:t>
            </w:r>
          </w:p>
        </w:tc>
      </w:tr>
    </w:tbl>
    <w:p w14:paraId="0D03C8DF" w14:textId="77777777" w:rsidR="00F15C26" w:rsidRPr="00D2016C" w:rsidRDefault="00F15C26" w:rsidP="00F15C26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2016C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653DD0E7" w14:textId="61F55F0B" w:rsidR="00F15C26" w:rsidRPr="00D2016C" w:rsidRDefault="007113A6" w:rsidP="00F15C26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lastRenderedPageBreak/>
        <w:t>Supplementary Table 2</w:t>
      </w:r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. Comparison of the characteristics between users of </w:t>
      </w:r>
      <w:r w:rsidR="00F15C26" w:rsidRPr="00D2016C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en-US"/>
        </w:rPr>
        <w:t>short-acting beta2-agonist</w:t>
      </w:r>
      <w:r w:rsidR="00F15C26" w:rsidRPr="00D2016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 (SABA) or no use of SABA</w:t>
      </w:r>
    </w:p>
    <w:tbl>
      <w:tblPr>
        <w:tblW w:w="9034" w:type="dxa"/>
        <w:jc w:val="center"/>
        <w:tblLook w:val="04A0" w:firstRow="1" w:lastRow="0" w:firstColumn="1" w:lastColumn="0" w:noHBand="0" w:noVBand="1"/>
      </w:tblPr>
      <w:tblGrid>
        <w:gridCol w:w="1817"/>
        <w:gridCol w:w="2852"/>
        <w:gridCol w:w="1800"/>
        <w:gridCol w:w="1968"/>
        <w:gridCol w:w="873"/>
      </w:tblGrid>
      <w:tr w:rsidR="00F15C26" w:rsidRPr="00D2016C" w14:paraId="0214960B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091C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2CD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503A" w14:textId="1D4C259B" w:rsidR="00F15C26" w:rsidRPr="00D2016C" w:rsidRDefault="001E7D7C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</w:t>
            </w:r>
            <w:r w:rsidR="00F15C26"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otal (n = 319)</w:t>
            </w:r>
          </w:p>
        </w:tc>
      </w:tr>
      <w:tr w:rsidR="00F15C26" w:rsidRPr="00D2016C" w14:paraId="1D27EF5D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CD6B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64FE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040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Use of SABA </w:t>
            </w:r>
          </w:p>
          <w:p w14:paraId="1BB92F1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(n = 38)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E41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No use of SABA </w:t>
            </w:r>
          </w:p>
          <w:p w14:paraId="7C4C2D69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(n = 281)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FF2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p-value</w:t>
            </w:r>
          </w:p>
        </w:tc>
      </w:tr>
      <w:tr w:rsidR="00F15C26" w:rsidRPr="00D2016C" w14:paraId="26C033A0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74F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Age, years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DC3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D65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72 (69‒75)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8F7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74 (73‒75)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832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0.57</w:t>
            </w:r>
          </w:p>
        </w:tc>
      </w:tr>
      <w:tr w:rsidR="00F15C26" w:rsidRPr="00D2016C" w14:paraId="27FC0DA4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422A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Male, n (%)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1235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6A0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33 (87%)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474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245 (87%)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7C3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0.95</w:t>
            </w:r>
          </w:p>
        </w:tc>
      </w:tr>
      <w:tr w:rsidR="00F15C26" w:rsidRPr="00D2016C" w14:paraId="14A8FA09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73F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CAT 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471F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42AF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18.1 (15.3‒21)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05E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14 (13.1‒15)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FA1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6A040368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A65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proofErr w:type="spellStart"/>
            <w:r w:rsidRPr="00D2016C">
              <w:rPr>
                <w:rFonts w:ascii="Arial" w:eastAsia="MS Mincho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MRC</w:t>
            </w:r>
            <w:proofErr w:type="spellEnd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D2D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51A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1.7 (1.3‒2.1)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E65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1.3 (1.2‒1.4)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87E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0.03</w:t>
            </w:r>
          </w:p>
        </w:tc>
      </w:tr>
      <w:tr w:rsidR="00F15C26" w:rsidRPr="00D2016C" w14:paraId="695F3677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A019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HADS-anxiety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A777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458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5.7 (4.3‒7.2)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99A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4.8 (4.4‒5.2)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38F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0.22</w:t>
            </w:r>
          </w:p>
        </w:tc>
      </w:tr>
      <w:tr w:rsidR="00F15C26" w:rsidRPr="00D2016C" w14:paraId="437BC54D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722A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HADS-depression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5D3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19E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6.6 (5‒8)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E15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6.0 (5.7‒6.5)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E81F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0.67</w:t>
            </w:r>
          </w:p>
        </w:tc>
      </w:tr>
      <w:tr w:rsidR="001E7D7C" w:rsidRPr="00D2016C" w14:paraId="4F896415" w14:textId="77777777" w:rsidTr="001E7D7C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619" w14:textId="37CE96F1" w:rsidR="001E7D7C" w:rsidRPr="00D2016C" w:rsidRDefault="001E7D7C" w:rsidP="00D2016C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Satisfaction 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0538" w14:textId="434A2EB2" w:rsidR="001E7D7C" w:rsidRPr="00D2016C" w:rsidRDefault="001E7D7C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24E9" w14:textId="77777777" w:rsidR="001E7D7C" w:rsidRPr="00D2016C" w:rsidRDefault="001E7D7C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 (29%)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EA51" w14:textId="77777777" w:rsidR="001E7D7C" w:rsidRPr="00D2016C" w:rsidRDefault="001E7D7C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95 (34%)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0004" w14:textId="77777777" w:rsidR="001E7D7C" w:rsidRPr="00D2016C" w:rsidRDefault="001E7D7C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0.53</w:t>
            </w:r>
          </w:p>
        </w:tc>
      </w:tr>
      <w:tr w:rsidR="00F15C26" w:rsidRPr="00D2016C" w14:paraId="4CFD79F5" w14:textId="77777777" w:rsidTr="00800F44">
        <w:trPr>
          <w:trHeight w:val="290"/>
          <w:jc w:val="center"/>
        </w:trPr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502B" w14:textId="77777777" w:rsidR="00F15C26" w:rsidRPr="00D2016C" w:rsidRDefault="00F15C26" w:rsidP="00800F4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Lung function tests</w:t>
            </w:r>
          </w:p>
        </w:tc>
      </w:tr>
      <w:tr w:rsidR="00F15C26" w:rsidRPr="00D2016C" w14:paraId="45321560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7AE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D406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VC</w:t>
            </w:r>
            <w:proofErr w:type="gram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,L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B76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3.0 ± 0.7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DB3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3.1 ± 0.8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A851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0.5</w:t>
            </w:r>
          </w:p>
        </w:tc>
      </w:tr>
      <w:tr w:rsidR="00F15C26" w:rsidRPr="00D2016C" w14:paraId="5BD3FCAB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D7B9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917F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%VC</w:t>
            </w:r>
            <w:proofErr w:type="gram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,%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A54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92.8 (85.6‒100)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7808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96.1 (93.6‒98.5)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848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0.44</w:t>
            </w:r>
          </w:p>
        </w:tc>
      </w:tr>
      <w:tr w:rsidR="00F15C26" w:rsidRPr="00D2016C" w14:paraId="0A5D857F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851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C05B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FEV1</w:t>
            </w:r>
            <w:proofErr w:type="gram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,L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305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1.3 (1.1‒1.6)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2AF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1.6 (1.6‒1.7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ADD4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0.01</w:t>
            </w:r>
          </w:p>
        </w:tc>
      </w:tr>
      <w:tr w:rsidR="00F15C26" w:rsidRPr="00D2016C" w14:paraId="69E0289D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06B2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9EE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%FEV1</w:t>
            </w:r>
            <w:proofErr w:type="gram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,%</w:t>
            </w:r>
            <w:proofErr w:type="gramEnd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pred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AFC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55.0 ± 26.0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2A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66.7 ± 21.6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4FC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&lt;0.01</w:t>
            </w:r>
          </w:p>
        </w:tc>
      </w:tr>
      <w:tr w:rsidR="00F15C26" w:rsidRPr="00D2016C" w14:paraId="598F51E6" w14:textId="77777777" w:rsidTr="00800F44">
        <w:trPr>
          <w:trHeight w:val="36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F144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living alone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9C90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188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29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％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DEB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62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(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22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％</w:t>
            </w:r>
            <w:r w:rsidRPr="00D2016C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C6E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0.34</w:t>
            </w:r>
          </w:p>
        </w:tc>
      </w:tr>
      <w:tr w:rsidR="00F15C26" w:rsidRPr="00D2016C" w14:paraId="0FD85F67" w14:textId="77777777" w:rsidTr="00800F44">
        <w:trPr>
          <w:trHeight w:val="290"/>
          <w:jc w:val="center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D76B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ASK-20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0F2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C2A8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7F4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F15C26" w:rsidRPr="00D2016C" w14:paraId="295A74AC" w14:textId="77777777" w:rsidTr="00800F44">
        <w:trPr>
          <w:trHeight w:val="290"/>
          <w:jc w:val="center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AF42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Total ASK-20 scores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63B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39.2 (36.8-41.7)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931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39 (38‒40)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6A4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0.85</w:t>
            </w:r>
          </w:p>
        </w:tc>
      </w:tr>
      <w:tr w:rsidR="00F15C26" w:rsidRPr="00D2016C" w14:paraId="15A3E443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B185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F64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Lifestyle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267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11.8 (10.9‒12.8)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4679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11.7 (11.3‒12)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919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0.64</w:t>
            </w:r>
          </w:p>
        </w:tc>
      </w:tr>
      <w:tr w:rsidR="00F15C26" w:rsidRPr="00D2016C" w14:paraId="6BA4DD7C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9DBB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DC0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Attitude and beliefs toward your treatment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1B9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4.9 (4.5‒5.4)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2CE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4.8 (4.6‒5.0)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351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0.47</w:t>
            </w:r>
          </w:p>
        </w:tc>
      </w:tr>
      <w:tr w:rsidR="00F15C26" w:rsidRPr="00D2016C" w14:paraId="7A3D1F4B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D81B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99A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Help from others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1F6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2.7 (2.3‒3.1)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4C1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2.8 (2.6‒3.0)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D4E5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0.83</w:t>
            </w:r>
          </w:p>
        </w:tc>
      </w:tr>
      <w:tr w:rsidR="00F15C26" w:rsidRPr="00D2016C" w14:paraId="2A285F77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72BD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851E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Talking with healthcare team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9C2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6.3 (5.4‒7.4)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40BE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6.4 (6.1‒6.7)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7D2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0.59</w:t>
            </w:r>
          </w:p>
        </w:tc>
      </w:tr>
      <w:tr w:rsidR="00F15C26" w:rsidRPr="00D2016C" w14:paraId="67EF88D5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1119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E71D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Taking medicines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271D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7.1 (6.0‒8.1)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6CBC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6.4 (6.1‒6.7)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430A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0.38</w:t>
            </w:r>
          </w:p>
        </w:tc>
      </w:tr>
      <w:tr w:rsidR="00F15C26" w:rsidRPr="00D2016C" w14:paraId="569F4218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480A" w14:textId="77777777" w:rsidR="00F15C26" w:rsidRPr="00D2016C" w:rsidRDefault="00F15C26" w:rsidP="00800F44">
            <w:pPr>
              <w:widowControl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A0B8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Have you…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7AB3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6.2 (5.5‒7.0)</w:t>
            </w: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648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6.8 (6.5‒7.2)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EFAB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0.2</w:t>
            </w:r>
          </w:p>
        </w:tc>
      </w:tr>
      <w:tr w:rsidR="00F15C26" w:rsidRPr="00D2016C" w14:paraId="5CF695DF" w14:textId="77777777" w:rsidTr="00800F44">
        <w:trPr>
          <w:trHeight w:val="290"/>
          <w:jc w:val="center"/>
        </w:trPr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77DCB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TBCs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9DE0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7F02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4.1 (3.4‒4.9)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2107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3.7 (3.4‒4.0)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F750" w14:textId="77777777" w:rsidR="00F15C26" w:rsidRPr="00D2016C" w:rsidRDefault="00F15C26" w:rsidP="00800F4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0.15</w:t>
            </w:r>
          </w:p>
        </w:tc>
      </w:tr>
      <w:tr w:rsidR="00F15C26" w:rsidRPr="00D2016C" w14:paraId="0D2C2803" w14:textId="77777777" w:rsidTr="00800F44">
        <w:trPr>
          <w:trHeight w:val="2160"/>
          <w:jc w:val="center"/>
        </w:trPr>
        <w:tc>
          <w:tcPr>
            <w:tcW w:w="903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75BB" w14:textId="77777777" w:rsidR="00F15C26" w:rsidRPr="00D2016C" w:rsidRDefault="00F15C26" w:rsidP="00800F44">
            <w:pPr>
              <w:widowControl/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 xml:space="preserve">Notes: 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Differences of p &lt; 0.05 were considered statistically significant.</w:t>
            </w:r>
          </w:p>
          <w:p w14:paraId="10119274" w14:textId="77777777" w:rsidR="00F15C26" w:rsidRPr="00D2016C" w:rsidRDefault="00F15C26" w:rsidP="00800F44">
            <w:pPr>
              <w:jc w:val="lef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D2016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>Abbreviations:</w:t>
            </w:r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ASK-20: Adherence Starts with Knowledge- 20, CAT: the COPD Assessment Test, , FEV1: forced expiratory volume in 1 second, %FEV1: % predicted forced expiratory volume in 1 second, HADS: the Hospital Anxiety and Depression Scale, </w:t>
            </w:r>
            <w:proofErr w:type="spellStart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>mMRC</w:t>
            </w:r>
            <w:proofErr w:type="spellEnd"/>
            <w:r w:rsidRPr="00D2016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: the modified Medical Research Council, SABA: short-acting beta2-agonist, TBCs: total barrier counts, VC: vital capacity, %VC: % predicted vital capacity. </w:t>
            </w:r>
          </w:p>
        </w:tc>
      </w:tr>
    </w:tbl>
    <w:p w14:paraId="7207B395" w14:textId="77777777" w:rsidR="00F15C26" w:rsidRPr="00D2016C" w:rsidRDefault="00F15C26" w:rsidP="00F15C26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C8159AF" w14:textId="519E611C" w:rsidR="00F15C26" w:rsidRPr="00D2016C" w:rsidRDefault="00F15C26" w:rsidP="00F15C26">
      <w:pPr>
        <w:rPr>
          <w:color w:val="000000" w:themeColor="text1"/>
        </w:rPr>
      </w:pPr>
      <w:bookmarkStart w:id="0" w:name="_GoBack"/>
      <w:bookmarkEnd w:id="0"/>
    </w:p>
    <w:sectPr w:rsidR="00F15C26" w:rsidRPr="00D2016C" w:rsidSect="008300E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523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BF48" w16cex:dateUtc="2020-11-12T0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52311F" w16cid:durableId="2357BF4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B373D" w14:textId="77777777" w:rsidR="008B30B4" w:rsidRDefault="008B30B4" w:rsidP="001907CB">
      <w:r>
        <w:separator/>
      </w:r>
    </w:p>
  </w:endnote>
  <w:endnote w:type="continuationSeparator" w:id="0">
    <w:p w14:paraId="790249C6" w14:textId="77777777" w:rsidR="008B30B4" w:rsidRDefault="008B30B4" w:rsidP="0019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229FC" w14:textId="77777777" w:rsidR="008B30B4" w:rsidRDefault="008B30B4" w:rsidP="001907CB">
      <w:r>
        <w:separator/>
      </w:r>
    </w:p>
  </w:footnote>
  <w:footnote w:type="continuationSeparator" w:id="0">
    <w:p w14:paraId="5C67A575" w14:textId="77777777" w:rsidR="008B30B4" w:rsidRDefault="008B30B4" w:rsidP="0019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E0E"/>
    <w:multiLevelType w:val="hybridMultilevel"/>
    <w:tmpl w:val="A8E26C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5F4CD3"/>
    <w:multiLevelType w:val="multilevel"/>
    <w:tmpl w:val="095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255D6"/>
    <w:multiLevelType w:val="hybridMultilevel"/>
    <w:tmpl w:val="742C1C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F92"/>
    <w:multiLevelType w:val="hybridMultilevel"/>
    <w:tmpl w:val="D19037A8"/>
    <w:lvl w:ilvl="0" w:tplc="4608F4CA">
      <w:start w:val="1"/>
      <w:numFmt w:val="decimal"/>
      <w:lvlText w:val="%1."/>
      <w:lvlJc w:val="left"/>
      <w:pPr>
        <w:ind w:left="360" w:hanging="360"/>
      </w:pPr>
    </w:lvl>
    <w:lvl w:ilvl="1" w:tplc="AC420F0C">
      <w:start w:val="1"/>
      <w:numFmt w:val="aiueoFullWidth"/>
      <w:lvlText w:val="(%2)"/>
      <w:lvlJc w:val="left"/>
      <w:pPr>
        <w:ind w:left="840" w:hanging="420"/>
      </w:pPr>
    </w:lvl>
    <w:lvl w:ilvl="2" w:tplc="BCFA413A">
      <w:start w:val="1"/>
      <w:numFmt w:val="decimalEnclosedCircle"/>
      <w:lvlText w:val="%3"/>
      <w:lvlJc w:val="left"/>
      <w:pPr>
        <w:ind w:left="1260" w:hanging="420"/>
      </w:pPr>
    </w:lvl>
    <w:lvl w:ilvl="3" w:tplc="D890BF48">
      <w:start w:val="1"/>
      <w:numFmt w:val="decimal"/>
      <w:lvlText w:val="%4."/>
      <w:lvlJc w:val="left"/>
      <w:pPr>
        <w:ind w:left="1680" w:hanging="420"/>
      </w:pPr>
    </w:lvl>
    <w:lvl w:ilvl="4" w:tplc="C16AB518">
      <w:start w:val="1"/>
      <w:numFmt w:val="aiueoFullWidth"/>
      <w:lvlText w:val="(%5)"/>
      <w:lvlJc w:val="left"/>
      <w:pPr>
        <w:ind w:left="2100" w:hanging="420"/>
      </w:pPr>
    </w:lvl>
    <w:lvl w:ilvl="5" w:tplc="F3801B24">
      <w:start w:val="1"/>
      <w:numFmt w:val="decimalEnclosedCircle"/>
      <w:lvlText w:val="%6"/>
      <w:lvlJc w:val="left"/>
      <w:pPr>
        <w:ind w:left="2520" w:hanging="420"/>
      </w:pPr>
    </w:lvl>
    <w:lvl w:ilvl="6" w:tplc="741CD770">
      <w:start w:val="1"/>
      <w:numFmt w:val="decimal"/>
      <w:lvlText w:val="%7."/>
      <w:lvlJc w:val="left"/>
      <w:pPr>
        <w:ind w:left="2940" w:hanging="420"/>
      </w:pPr>
    </w:lvl>
    <w:lvl w:ilvl="7" w:tplc="9AD0A304">
      <w:start w:val="1"/>
      <w:numFmt w:val="aiueoFullWidth"/>
      <w:lvlText w:val="(%8)"/>
      <w:lvlJc w:val="left"/>
      <w:pPr>
        <w:ind w:left="3360" w:hanging="420"/>
      </w:pPr>
    </w:lvl>
    <w:lvl w:ilvl="8" w:tplc="67A0FAB6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tson, Georgia">
    <w15:presenceInfo w15:providerId="AD" w15:userId="S::georgiawatson@dovepress.com::80cbdf7e-028c-4e18-8281-dda9f5bea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26"/>
    <w:rsid w:val="000859F5"/>
    <w:rsid w:val="000D4134"/>
    <w:rsid w:val="00144862"/>
    <w:rsid w:val="001907CB"/>
    <w:rsid w:val="001D14C7"/>
    <w:rsid w:val="001E7D7C"/>
    <w:rsid w:val="002137F8"/>
    <w:rsid w:val="00223BE0"/>
    <w:rsid w:val="0025185F"/>
    <w:rsid w:val="00255CC6"/>
    <w:rsid w:val="00296C35"/>
    <w:rsid w:val="003470B1"/>
    <w:rsid w:val="003B587D"/>
    <w:rsid w:val="003C4B92"/>
    <w:rsid w:val="004A068A"/>
    <w:rsid w:val="004C43EB"/>
    <w:rsid w:val="004F0B59"/>
    <w:rsid w:val="00592BD1"/>
    <w:rsid w:val="00595738"/>
    <w:rsid w:val="007113A6"/>
    <w:rsid w:val="00743949"/>
    <w:rsid w:val="00751332"/>
    <w:rsid w:val="00800F44"/>
    <w:rsid w:val="00826EC1"/>
    <w:rsid w:val="008300EE"/>
    <w:rsid w:val="008B30B4"/>
    <w:rsid w:val="00904678"/>
    <w:rsid w:val="00912C5C"/>
    <w:rsid w:val="009A5CD2"/>
    <w:rsid w:val="009D13BE"/>
    <w:rsid w:val="00A11DF1"/>
    <w:rsid w:val="00A64A90"/>
    <w:rsid w:val="00AB1C24"/>
    <w:rsid w:val="00AC27A8"/>
    <w:rsid w:val="00AD6942"/>
    <w:rsid w:val="00B4612A"/>
    <w:rsid w:val="00B65F34"/>
    <w:rsid w:val="00B753AF"/>
    <w:rsid w:val="00C12652"/>
    <w:rsid w:val="00C15762"/>
    <w:rsid w:val="00C3772F"/>
    <w:rsid w:val="00C63EB3"/>
    <w:rsid w:val="00C71ED1"/>
    <w:rsid w:val="00D2016C"/>
    <w:rsid w:val="00EC4EAD"/>
    <w:rsid w:val="00F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682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26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link w:val="10"/>
    <w:uiPriority w:val="9"/>
    <w:qFormat/>
    <w:rsid w:val="00F15C26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26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15C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5C2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F15C2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unhideWhenUsed/>
    <w:rsid w:val="00F15C2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15C26"/>
    <w:rPr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F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5C26"/>
    <w:rPr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5C26"/>
    <w:rPr>
      <w:sz w:val="21"/>
      <w:szCs w:val="22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F15C26"/>
    <w:rPr>
      <w:b/>
      <w:bCs/>
    </w:rPr>
  </w:style>
  <w:style w:type="character" w:customStyle="1" w:styleId="ac">
    <w:name w:val="コメント内容 (文字)"/>
    <w:basedOn w:val="a6"/>
    <w:link w:val="ab"/>
    <w:uiPriority w:val="99"/>
    <w:semiHidden/>
    <w:rsid w:val="00F15C26"/>
    <w:rPr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15C26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C26"/>
    <w:rPr>
      <w:rFonts w:ascii="ヒラギノ角ゴ ProN W3" w:eastAsia="ヒラギノ角ゴ ProN W3"/>
      <w:sz w:val="18"/>
      <w:szCs w:val="18"/>
    </w:rPr>
  </w:style>
  <w:style w:type="paragraph" w:styleId="af">
    <w:name w:val="Revision"/>
    <w:uiPriority w:val="99"/>
    <w:semiHidden/>
    <w:rsid w:val="00F15C26"/>
    <w:rPr>
      <w:sz w:val="21"/>
      <w:szCs w:val="22"/>
    </w:rPr>
  </w:style>
  <w:style w:type="paragraph" w:styleId="af0">
    <w:name w:val="List Paragraph"/>
    <w:basedOn w:val="a"/>
    <w:uiPriority w:val="34"/>
    <w:qFormat/>
    <w:rsid w:val="00F15C2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F15C26"/>
    <w:rPr>
      <w:sz w:val="18"/>
      <w:szCs w:val="18"/>
    </w:rPr>
  </w:style>
  <w:style w:type="character" w:customStyle="1" w:styleId="11">
    <w:name w:val="コメント内容 (文字)1"/>
    <w:basedOn w:val="a6"/>
    <w:uiPriority w:val="99"/>
    <w:semiHidden/>
    <w:rsid w:val="00F15C26"/>
    <w:rPr>
      <w:b/>
      <w:bCs/>
      <w:sz w:val="21"/>
      <w:szCs w:val="22"/>
    </w:rPr>
  </w:style>
  <w:style w:type="character" w:customStyle="1" w:styleId="authors-list-item">
    <w:name w:val="authors-list-item"/>
    <w:basedOn w:val="a0"/>
    <w:rsid w:val="00F15C26"/>
  </w:style>
  <w:style w:type="character" w:customStyle="1" w:styleId="author-sup-separator">
    <w:name w:val="author-sup-separator"/>
    <w:basedOn w:val="a0"/>
    <w:rsid w:val="00F15C26"/>
  </w:style>
  <w:style w:type="character" w:customStyle="1" w:styleId="comma">
    <w:name w:val="comma"/>
    <w:basedOn w:val="a0"/>
    <w:rsid w:val="00F15C26"/>
  </w:style>
  <w:style w:type="character" w:customStyle="1" w:styleId="period">
    <w:name w:val="period"/>
    <w:basedOn w:val="a0"/>
    <w:rsid w:val="00F15C26"/>
  </w:style>
  <w:style w:type="character" w:customStyle="1" w:styleId="cit">
    <w:name w:val="cit"/>
    <w:basedOn w:val="a0"/>
    <w:rsid w:val="00F15C26"/>
  </w:style>
  <w:style w:type="character" w:customStyle="1" w:styleId="ref-title">
    <w:name w:val="ref-title"/>
    <w:basedOn w:val="a0"/>
    <w:rsid w:val="00F15C26"/>
  </w:style>
  <w:style w:type="character" w:customStyle="1" w:styleId="ref-journal">
    <w:name w:val="ref-journal"/>
    <w:basedOn w:val="a0"/>
    <w:rsid w:val="00F15C26"/>
  </w:style>
  <w:style w:type="character" w:customStyle="1" w:styleId="ref-vol">
    <w:name w:val="ref-vol"/>
    <w:basedOn w:val="a0"/>
    <w:rsid w:val="00F15C26"/>
  </w:style>
  <w:style w:type="character" w:customStyle="1" w:styleId="mixed-citation">
    <w:name w:val="mixed-citation"/>
    <w:basedOn w:val="a0"/>
    <w:rsid w:val="00F15C26"/>
  </w:style>
  <w:style w:type="character" w:customStyle="1" w:styleId="citationvolume">
    <w:name w:val="citationvolume"/>
    <w:basedOn w:val="a0"/>
    <w:rsid w:val="00F15C26"/>
  </w:style>
  <w:style w:type="character" w:customStyle="1" w:styleId="titledefault">
    <w:name w:val="title_default"/>
    <w:basedOn w:val="a0"/>
    <w:rsid w:val="00F15C26"/>
  </w:style>
  <w:style w:type="character" w:customStyle="1" w:styleId="text">
    <w:name w:val="text"/>
    <w:basedOn w:val="a0"/>
    <w:rsid w:val="00F15C26"/>
  </w:style>
  <w:style w:type="character" w:customStyle="1" w:styleId="author-ref">
    <w:name w:val="author-ref"/>
    <w:basedOn w:val="a0"/>
    <w:rsid w:val="00F15C26"/>
  </w:style>
  <w:style w:type="character" w:customStyle="1" w:styleId="title-text">
    <w:name w:val="title-text"/>
    <w:basedOn w:val="a0"/>
    <w:rsid w:val="00F15C26"/>
  </w:style>
  <w:style w:type="paragraph" w:customStyle="1" w:styleId="refauthorsname">
    <w:name w:val="ref__authors__name"/>
    <w:basedOn w:val="a"/>
    <w:rsid w:val="00F15C2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refdate">
    <w:name w:val="refdate"/>
    <w:basedOn w:val="a0"/>
    <w:rsid w:val="00F15C26"/>
  </w:style>
  <w:style w:type="character" w:customStyle="1" w:styleId="refcomment">
    <w:name w:val="refcomment"/>
    <w:basedOn w:val="a0"/>
    <w:rsid w:val="00F15C26"/>
  </w:style>
  <w:style w:type="character" w:styleId="af2">
    <w:name w:val="line number"/>
    <w:basedOn w:val="a0"/>
    <w:uiPriority w:val="99"/>
    <w:semiHidden/>
    <w:unhideWhenUsed/>
    <w:rsid w:val="00F15C26"/>
  </w:style>
  <w:style w:type="table" w:styleId="af3">
    <w:name w:val="Table Grid"/>
    <w:basedOn w:val="a1"/>
    <w:uiPriority w:val="39"/>
    <w:rsid w:val="00800F44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26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link w:val="10"/>
    <w:uiPriority w:val="9"/>
    <w:qFormat/>
    <w:rsid w:val="00F15C26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26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15C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5C2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F15C2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unhideWhenUsed/>
    <w:rsid w:val="00F15C2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15C26"/>
    <w:rPr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F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5C26"/>
    <w:rPr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5C26"/>
    <w:rPr>
      <w:sz w:val="21"/>
      <w:szCs w:val="22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F15C26"/>
    <w:rPr>
      <w:b/>
      <w:bCs/>
    </w:rPr>
  </w:style>
  <w:style w:type="character" w:customStyle="1" w:styleId="ac">
    <w:name w:val="コメント内容 (文字)"/>
    <w:basedOn w:val="a6"/>
    <w:link w:val="ab"/>
    <w:uiPriority w:val="99"/>
    <w:semiHidden/>
    <w:rsid w:val="00F15C26"/>
    <w:rPr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15C26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C26"/>
    <w:rPr>
      <w:rFonts w:ascii="ヒラギノ角ゴ ProN W3" w:eastAsia="ヒラギノ角ゴ ProN W3"/>
      <w:sz w:val="18"/>
      <w:szCs w:val="18"/>
    </w:rPr>
  </w:style>
  <w:style w:type="paragraph" w:styleId="af">
    <w:name w:val="Revision"/>
    <w:uiPriority w:val="99"/>
    <w:semiHidden/>
    <w:rsid w:val="00F15C26"/>
    <w:rPr>
      <w:sz w:val="21"/>
      <w:szCs w:val="22"/>
    </w:rPr>
  </w:style>
  <w:style w:type="paragraph" w:styleId="af0">
    <w:name w:val="List Paragraph"/>
    <w:basedOn w:val="a"/>
    <w:uiPriority w:val="34"/>
    <w:qFormat/>
    <w:rsid w:val="00F15C2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F15C26"/>
    <w:rPr>
      <w:sz w:val="18"/>
      <w:szCs w:val="18"/>
    </w:rPr>
  </w:style>
  <w:style w:type="character" w:customStyle="1" w:styleId="11">
    <w:name w:val="コメント内容 (文字)1"/>
    <w:basedOn w:val="a6"/>
    <w:uiPriority w:val="99"/>
    <w:semiHidden/>
    <w:rsid w:val="00F15C26"/>
    <w:rPr>
      <w:b/>
      <w:bCs/>
      <w:sz w:val="21"/>
      <w:szCs w:val="22"/>
    </w:rPr>
  </w:style>
  <w:style w:type="character" w:customStyle="1" w:styleId="authors-list-item">
    <w:name w:val="authors-list-item"/>
    <w:basedOn w:val="a0"/>
    <w:rsid w:val="00F15C26"/>
  </w:style>
  <w:style w:type="character" w:customStyle="1" w:styleId="author-sup-separator">
    <w:name w:val="author-sup-separator"/>
    <w:basedOn w:val="a0"/>
    <w:rsid w:val="00F15C26"/>
  </w:style>
  <w:style w:type="character" w:customStyle="1" w:styleId="comma">
    <w:name w:val="comma"/>
    <w:basedOn w:val="a0"/>
    <w:rsid w:val="00F15C26"/>
  </w:style>
  <w:style w:type="character" w:customStyle="1" w:styleId="period">
    <w:name w:val="period"/>
    <w:basedOn w:val="a0"/>
    <w:rsid w:val="00F15C26"/>
  </w:style>
  <w:style w:type="character" w:customStyle="1" w:styleId="cit">
    <w:name w:val="cit"/>
    <w:basedOn w:val="a0"/>
    <w:rsid w:val="00F15C26"/>
  </w:style>
  <w:style w:type="character" w:customStyle="1" w:styleId="ref-title">
    <w:name w:val="ref-title"/>
    <w:basedOn w:val="a0"/>
    <w:rsid w:val="00F15C26"/>
  </w:style>
  <w:style w:type="character" w:customStyle="1" w:styleId="ref-journal">
    <w:name w:val="ref-journal"/>
    <w:basedOn w:val="a0"/>
    <w:rsid w:val="00F15C26"/>
  </w:style>
  <w:style w:type="character" w:customStyle="1" w:styleId="ref-vol">
    <w:name w:val="ref-vol"/>
    <w:basedOn w:val="a0"/>
    <w:rsid w:val="00F15C26"/>
  </w:style>
  <w:style w:type="character" w:customStyle="1" w:styleId="mixed-citation">
    <w:name w:val="mixed-citation"/>
    <w:basedOn w:val="a0"/>
    <w:rsid w:val="00F15C26"/>
  </w:style>
  <w:style w:type="character" w:customStyle="1" w:styleId="citationvolume">
    <w:name w:val="citationvolume"/>
    <w:basedOn w:val="a0"/>
    <w:rsid w:val="00F15C26"/>
  </w:style>
  <w:style w:type="character" w:customStyle="1" w:styleId="titledefault">
    <w:name w:val="title_default"/>
    <w:basedOn w:val="a0"/>
    <w:rsid w:val="00F15C26"/>
  </w:style>
  <w:style w:type="character" w:customStyle="1" w:styleId="text">
    <w:name w:val="text"/>
    <w:basedOn w:val="a0"/>
    <w:rsid w:val="00F15C26"/>
  </w:style>
  <w:style w:type="character" w:customStyle="1" w:styleId="author-ref">
    <w:name w:val="author-ref"/>
    <w:basedOn w:val="a0"/>
    <w:rsid w:val="00F15C26"/>
  </w:style>
  <w:style w:type="character" w:customStyle="1" w:styleId="title-text">
    <w:name w:val="title-text"/>
    <w:basedOn w:val="a0"/>
    <w:rsid w:val="00F15C26"/>
  </w:style>
  <w:style w:type="paragraph" w:customStyle="1" w:styleId="refauthorsname">
    <w:name w:val="ref__authors__name"/>
    <w:basedOn w:val="a"/>
    <w:rsid w:val="00F15C2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refdate">
    <w:name w:val="refdate"/>
    <w:basedOn w:val="a0"/>
    <w:rsid w:val="00F15C26"/>
  </w:style>
  <w:style w:type="character" w:customStyle="1" w:styleId="refcomment">
    <w:name w:val="refcomment"/>
    <w:basedOn w:val="a0"/>
    <w:rsid w:val="00F15C26"/>
  </w:style>
  <w:style w:type="character" w:styleId="af2">
    <w:name w:val="line number"/>
    <w:basedOn w:val="a0"/>
    <w:uiPriority w:val="99"/>
    <w:semiHidden/>
    <w:unhideWhenUsed/>
    <w:rsid w:val="00F15C26"/>
  </w:style>
  <w:style w:type="table" w:styleId="af3">
    <w:name w:val="Table Grid"/>
    <w:basedOn w:val="a1"/>
    <w:uiPriority w:val="39"/>
    <w:rsid w:val="00800F44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506</Words>
  <Characters>2921</Characters>
  <Application>Microsoft Macintosh Word</Application>
  <DocSecurity>0</DocSecurity>
  <Lines>100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昭和大学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邦朗</dc:creator>
  <cp:keywords/>
  <dc:description/>
  <cp:lastModifiedBy>平井 邦朗</cp:lastModifiedBy>
  <cp:revision>4</cp:revision>
  <dcterms:created xsi:type="dcterms:W3CDTF">2020-11-12T01:03:00Z</dcterms:created>
  <dcterms:modified xsi:type="dcterms:W3CDTF">2020-11-12T05:11:00Z</dcterms:modified>
</cp:coreProperties>
</file>