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68D17" w14:textId="77777777" w:rsidR="007E02E7" w:rsidRPr="00511FFC" w:rsidRDefault="007E02E7" w:rsidP="007E02E7">
      <w:pPr>
        <w:rPr>
          <w:b/>
          <w:bCs/>
        </w:rPr>
      </w:pPr>
      <w:bookmarkStart w:id="0" w:name="_GoBack"/>
      <w:bookmarkEnd w:id="0"/>
      <w:r w:rsidRPr="00511FFC">
        <w:rPr>
          <w:b/>
          <w:bCs/>
        </w:rPr>
        <w:t>SUPPLEMENTAL MATERIAL</w:t>
      </w:r>
    </w:p>
    <w:p w14:paraId="0B2F84C0" w14:textId="77777777" w:rsidR="007E02E7" w:rsidRPr="00511FFC" w:rsidRDefault="007E02E7" w:rsidP="007E02E7">
      <w:pPr>
        <w:rPr>
          <w:b/>
          <w:bCs/>
        </w:rPr>
      </w:pPr>
      <w:r w:rsidRPr="00511FFC">
        <w:rPr>
          <w:b/>
          <w:bCs/>
        </w:rPr>
        <w:t xml:space="preserve">Supplemental Table 1. </w:t>
      </w:r>
      <w:r w:rsidRPr="00511FFC">
        <w:t>List of signs and symptoms related to LAST</w:t>
      </w:r>
    </w:p>
    <w:tbl>
      <w:tblPr>
        <w:tblW w:w="6703"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463"/>
      </w:tblGrid>
      <w:tr w:rsidR="007E02E7" w:rsidRPr="00511FFC" w14:paraId="3A96045C" w14:textId="77777777" w:rsidTr="002137BA">
        <w:trPr>
          <w:trHeight w:val="300"/>
        </w:trPr>
        <w:tc>
          <w:tcPr>
            <w:tcW w:w="3240" w:type="dxa"/>
            <w:shd w:val="clear" w:color="auto" w:fill="auto"/>
            <w:noWrap/>
            <w:vAlign w:val="bottom"/>
            <w:hideMark/>
          </w:tcPr>
          <w:p w14:paraId="3904619D" w14:textId="77777777" w:rsidR="007E02E7" w:rsidRPr="00511FFC" w:rsidRDefault="007E02E7" w:rsidP="002137BA">
            <w:pPr>
              <w:spacing w:line="240" w:lineRule="auto"/>
              <w:rPr>
                <w:rFonts w:cs="Arial"/>
                <w:b/>
                <w:color w:val="000000"/>
                <w:szCs w:val="20"/>
              </w:rPr>
            </w:pPr>
            <w:r w:rsidRPr="00511FFC">
              <w:rPr>
                <w:rFonts w:cs="Arial"/>
                <w:b/>
                <w:color w:val="000000"/>
                <w:szCs w:val="20"/>
              </w:rPr>
              <w:t xml:space="preserve">Category </w:t>
            </w:r>
          </w:p>
        </w:tc>
        <w:tc>
          <w:tcPr>
            <w:tcW w:w="3463" w:type="dxa"/>
            <w:shd w:val="clear" w:color="auto" w:fill="auto"/>
            <w:noWrap/>
            <w:vAlign w:val="bottom"/>
            <w:hideMark/>
          </w:tcPr>
          <w:p w14:paraId="78218FC9" w14:textId="77777777" w:rsidR="007E02E7" w:rsidRPr="00511FFC" w:rsidRDefault="007E02E7" w:rsidP="002137BA">
            <w:pPr>
              <w:spacing w:line="240" w:lineRule="auto"/>
              <w:rPr>
                <w:rFonts w:cs="Arial"/>
                <w:b/>
                <w:color w:val="000000"/>
                <w:szCs w:val="20"/>
              </w:rPr>
            </w:pPr>
            <w:r w:rsidRPr="00511FFC">
              <w:rPr>
                <w:rFonts w:cs="Arial"/>
                <w:b/>
                <w:color w:val="000000"/>
                <w:szCs w:val="20"/>
              </w:rPr>
              <w:t>Sign or symptom</w:t>
            </w:r>
          </w:p>
        </w:tc>
      </w:tr>
      <w:tr w:rsidR="007E02E7" w:rsidRPr="00511FFC" w14:paraId="64B9FCFB" w14:textId="77777777" w:rsidTr="002137BA">
        <w:trPr>
          <w:trHeight w:val="300"/>
        </w:trPr>
        <w:tc>
          <w:tcPr>
            <w:tcW w:w="3240" w:type="dxa"/>
            <w:shd w:val="clear" w:color="auto" w:fill="auto"/>
            <w:noWrap/>
            <w:vAlign w:val="bottom"/>
            <w:hideMark/>
          </w:tcPr>
          <w:p w14:paraId="28321E7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25C72A9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Acute </w:t>
            </w:r>
            <w:proofErr w:type="gramStart"/>
            <w:r w:rsidRPr="00511FFC">
              <w:rPr>
                <w:rFonts w:cs="Arial"/>
                <w:color w:val="000000"/>
                <w:szCs w:val="20"/>
              </w:rPr>
              <w:t>onset</w:t>
            </w:r>
            <w:proofErr w:type="gramEnd"/>
            <w:r w:rsidRPr="00511FFC">
              <w:rPr>
                <w:rFonts w:cs="Arial"/>
                <w:color w:val="000000"/>
                <w:szCs w:val="20"/>
              </w:rPr>
              <w:t xml:space="preserve"> change in mental state</w:t>
            </w:r>
          </w:p>
        </w:tc>
      </w:tr>
      <w:tr w:rsidR="007E02E7" w:rsidRPr="00511FFC" w14:paraId="55B3C90D" w14:textId="77777777" w:rsidTr="002137BA">
        <w:trPr>
          <w:trHeight w:val="300"/>
        </w:trPr>
        <w:tc>
          <w:tcPr>
            <w:tcW w:w="3240" w:type="dxa"/>
            <w:shd w:val="clear" w:color="auto" w:fill="auto"/>
            <w:noWrap/>
            <w:vAlign w:val="bottom"/>
            <w:hideMark/>
          </w:tcPr>
          <w:p w14:paraId="4E2B1B6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66C604D2" w14:textId="77777777" w:rsidR="007E02E7" w:rsidRPr="00511FFC" w:rsidRDefault="007E02E7" w:rsidP="002137BA">
            <w:pPr>
              <w:spacing w:line="240" w:lineRule="auto"/>
              <w:rPr>
                <w:rFonts w:cs="Arial"/>
                <w:color w:val="000000"/>
                <w:szCs w:val="20"/>
              </w:rPr>
            </w:pPr>
            <w:r w:rsidRPr="00511FFC">
              <w:rPr>
                <w:rFonts w:cs="Arial"/>
                <w:color w:val="000000"/>
                <w:szCs w:val="20"/>
              </w:rPr>
              <w:t>Agitation</w:t>
            </w:r>
          </w:p>
        </w:tc>
      </w:tr>
      <w:tr w:rsidR="007E02E7" w:rsidRPr="00511FFC" w14:paraId="4F4D1A27" w14:textId="77777777" w:rsidTr="002137BA">
        <w:trPr>
          <w:trHeight w:val="300"/>
        </w:trPr>
        <w:tc>
          <w:tcPr>
            <w:tcW w:w="3240" w:type="dxa"/>
            <w:shd w:val="clear" w:color="auto" w:fill="auto"/>
            <w:noWrap/>
            <w:vAlign w:val="bottom"/>
            <w:hideMark/>
          </w:tcPr>
          <w:p w14:paraId="6D34CC9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1D9A9B86" w14:textId="77777777" w:rsidR="007E02E7" w:rsidRPr="00511FFC" w:rsidRDefault="007E02E7" w:rsidP="002137BA">
            <w:pPr>
              <w:spacing w:line="240" w:lineRule="auto"/>
              <w:rPr>
                <w:rFonts w:cs="Arial"/>
                <w:color w:val="000000"/>
                <w:szCs w:val="20"/>
              </w:rPr>
            </w:pPr>
            <w:r w:rsidRPr="00511FFC">
              <w:rPr>
                <w:rFonts w:cs="Arial"/>
                <w:color w:val="000000"/>
                <w:szCs w:val="20"/>
              </w:rPr>
              <w:t>Anxiety</w:t>
            </w:r>
          </w:p>
        </w:tc>
      </w:tr>
      <w:tr w:rsidR="007E02E7" w:rsidRPr="00511FFC" w14:paraId="16AA777F" w14:textId="77777777" w:rsidTr="002137BA">
        <w:trPr>
          <w:trHeight w:val="300"/>
        </w:trPr>
        <w:tc>
          <w:tcPr>
            <w:tcW w:w="3240" w:type="dxa"/>
            <w:shd w:val="clear" w:color="auto" w:fill="auto"/>
            <w:noWrap/>
            <w:vAlign w:val="bottom"/>
            <w:hideMark/>
          </w:tcPr>
          <w:p w14:paraId="5BF12607"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4D4CCEE8" w14:textId="77777777" w:rsidR="007E02E7" w:rsidRPr="00511FFC" w:rsidRDefault="007E02E7" w:rsidP="002137BA">
            <w:pPr>
              <w:spacing w:line="240" w:lineRule="auto"/>
              <w:rPr>
                <w:rFonts w:cs="Arial"/>
                <w:color w:val="000000"/>
                <w:szCs w:val="20"/>
              </w:rPr>
            </w:pPr>
            <w:r w:rsidRPr="00511FFC">
              <w:rPr>
                <w:rFonts w:cs="Arial"/>
                <w:color w:val="000000"/>
                <w:szCs w:val="20"/>
              </w:rPr>
              <w:t>Auditory changes</w:t>
            </w:r>
          </w:p>
        </w:tc>
      </w:tr>
      <w:tr w:rsidR="007E02E7" w:rsidRPr="00511FFC" w14:paraId="3030D155" w14:textId="77777777" w:rsidTr="002137BA">
        <w:trPr>
          <w:trHeight w:val="300"/>
        </w:trPr>
        <w:tc>
          <w:tcPr>
            <w:tcW w:w="3240" w:type="dxa"/>
            <w:shd w:val="clear" w:color="auto" w:fill="auto"/>
            <w:noWrap/>
            <w:vAlign w:val="bottom"/>
            <w:hideMark/>
          </w:tcPr>
          <w:p w14:paraId="24B6F51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19E6394C" w14:textId="77777777" w:rsidR="007E02E7" w:rsidRPr="00511FFC" w:rsidRDefault="007E02E7" w:rsidP="002137BA">
            <w:pPr>
              <w:spacing w:line="240" w:lineRule="auto"/>
              <w:rPr>
                <w:rFonts w:cs="Arial"/>
                <w:color w:val="000000"/>
                <w:szCs w:val="20"/>
              </w:rPr>
            </w:pPr>
            <w:r w:rsidRPr="00511FFC">
              <w:rPr>
                <w:rFonts w:cs="Arial"/>
                <w:color w:val="000000"/>
                <w:szCs w:val="20"/>
              </w:rPr>
              <w:t>Auditory disturbance</w:t>
            </w:r>
          </w:p>
        </w:tc>
      </w:tr>
      <w:tr w:rsidR="007E02E7" w:rsidRPr="00511FFC" w14:paraId="0B92563A" w14:textId="77777777" w:rsidTr="002137BA">
        <w:trPr>
          <w:trHeight w:val="300"/>
        </w:trPr>
        <w:tc>
          <w:tcPr>
            <w:tcW w:w="3240" w:type="dxa"/>
            <w:shd w:val="clear" w:color="auto" w:fill="auto"/>
            <w:noWrap/>
            <w:vAlign w:val="bottom"/>
            <w:hideMark/>
          </w:tcPr>
          <w:p w14:paraId="5BDB709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C7BFC7F" w14:textId="77777777" w:rsidR="007E02E7" w:rsidRPr="00511FFC" w:rsidRDefault="007E02E7" w:rsidP="002137BA">
            <w:pPr>
              <w:spacing w:line="240" w:lineRule="auto"/>
              <w:rPr>
                <w:rFonts w:cs="Arial"/>
                <w:color w:val="000000"/>
                <w:szCs w:val="20"/>
              </w:rPr>
            </w:pPr>
            <w:r w:rsidRPr="00511FFC">
              <w:rPr>
                <w:rFonts w:cs="Arial"/>
                <w:color w:val="000000"/>
                <w:szCs w:val="20"/>
              </w:rPr>
              <w:t>Buzzing in the ears</w:t>
            </w:r>
          </w:p>
        </w:tc>
      </w:tr>
      <w:tr w:rsidR="007E02E7" w:rsidRPr="00511FFC" w14:paraId="3D836135" w14:textId="77777777" w:rsidTr="002137BA">
        <w:trPr>
          <w:trHeight w:val="300"/>
        </w:trPr>
        <w:tc>
          <w:tcPr>
            <w:tcW w:w="3240" w:type="dxa"/>
            <w:shd w:val="clear" w:color="auto" w:fill="auto"/>
            <w:noWrap/>
            <w:vAlign w:val="bottom"/>
            <w:hideMark/>
          </w:tcPr>
          <w:p w14:paraId="0802AA7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695358D2" w14:textId="77777777" w:rsidR="007E02E7" w:rsidRPr="00511FFC" w:rsidRDefault="007E02E7" w:rsidP="002137BA">
            <w:pPr>
              <w:spacing w:line="240" w:lineRule="auto"/>
              <w:rPr>
                <w:rFonts w:cs="Arial"/>
                <w:color w:val="000000"/>
                <w:szCs w:val="20"/>
              </w:rPr>
            </w:pPr>
            <w:r w:rsidRPr="00511FFC">
              <w:rPr>
                <w:rFonts w:cs="Arial"/>
                <w:color w:val="000000"/>
                <w:szCs w:val="20"/>
              </w:rPr>
              <w:t>Circumoral numbness</w:t>
            </w:r>
          </w:p>
        </w:tc>
      </w:tr>
      <w:tr w:rsidR="007E02E7" w:rsidRPr="00511FFC" w14:paraId="38AAF4C6" w14:textId="77777777" w:rsidTr="002137BA">
        <w:trPr>
          <w:trHeight w:val="300"/>
        </w:trPr>
        <w:tc>
          <w:tcPr>
            <w:tcW w:w="3240" w:type="dxa"/>
            <w:shd w:val="clear" w:color="auto" w:fill="auto"/>
            <w:noWrap/>
            <w:vAlign w:val="bottom"/>
            <w:hideMark/>
          </w:tcPr>
          <w:p w14:paraId="7434FDD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2FFA841C" w14:textId="77777777" w:rsidR="007E02E7" w:rsidRPr="00511FFC" w:rsidRDefault="007E02E7" w:rsidP="002137BA">
            <w:pPr>
              <w:spacing w:line="240" w:lineRule="auto"/>
              <w:rPr>
                <w:rFonts w:cs="Arial"/>
                <w:color w:val="000000"/>
                <w:szCs w:val="20"/>
              </w:rPr>
            </w:pPr>
            <w:r w:rsidRPr="00511FFC">
              <w:rPr>
                <w:rFonts w:cs="Arial"/>
                <w:color w:val="000000"/>
                <w:szCs w:val="20"/>
              </w:rPr>
              <w:t>Confusion</w:t>
            </w:r>
          </w:p>
        </w:tc>
      </w:tr>
      <w:tr w:rsidR="007E02E7" w:rsidRPr="00511FFC" w14:paraId="4148953E" w14:textId="77777777" w:rsidTr="002137BA">
        <w:trPr>
          <w:trHeight w:val="300"/>
        </w:trPr>
        <w:tc>
          <w:tcPr>
            <w:tcW w:w="3240" w:type="dxa"/>
            <w:shd w:val="clear" w:color="auto" w:fill="auto"/>
            <w:noWrap/>
            <w:vAlign w:val="bottom"/>
            <w:hideMark/>
          </w:tcPr>
          <w:p w14:paraId="117D182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714BAA2"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Confusional</w:t>
            </w:r>
            <w:proofErr w:type="spellEnd"/>
            <w:r w:rsidRPr="00511FFC">
              <w:rPr>
                <w:rFonts w:cs="Arial"/>
                <w:color w:val="000000"/>
                <w:szCs w:val="20"/>
              </w:rPr>
              <w:t xml:space="preserve"> state</w:t>
            </w:r>
          </w:p>
        </w:tc>
      </w:tr>
      <w:tr w:rsidR="007E02E7" w:rsidRPr="00511FFC" w14:paraId="6BEEE15E" w14:textId="77777777" w:rsidTr="002137BA">
        <w:trPr>
          <w:trHeight w:val="300"/>
        </w:trPr>
        <w:tc>
          <w:tcPr>
            <w:tcW w:w="3240" w:type="dxa"/>
            <w:shd w:val="clear" w:color="auto" w:fill="auto"/>
            <w:noWrap/>
            <w:vAlign w:val="bottom"/>
            <w:hideMark/>
          </w:tcPr>
          <w:p w14:paraId="189254C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40CBF7D1" w14:textId="77777777" w:rsidR="007E02E7" w:rsidRPr="00511FFC" w:rsidRDefault="007E02E7" w:rsidP="002137BA">
            <w:pPr>
              <w:spacing w:line="240" w:lineRule="auto"/>
              <w:rPr>
                <w:rFonts w:cs="Arial"/>
                <w:color w:val="000000"/>
                <w:szCs w:val="20"/>
              </w:rPr>
            </w:pPr>
            <w:r w:rsidRPr="00511FFC">
              <w:rPr>
                <w:rFonts w:cs="Arial"/>
                <w:color w:val="000000"/>
                <w:szCs w:val="20"/>
              </w:rPr>
              <w:t>Diaphoresis</w:t>
            </w:r>
          </w:p>
        </w:tc>
      </w:tr>
      <w:tr w:rsidR="007E02E7" w:rsidRPr="00511FFC" w14:paraId="0C3C0E93" w14:textId="77777777" w:rsidTr="002137BA">
        <w:trPr>
          <w:trHeight w:val="300"/>
        </w:trPr>
        <w:tc>
          <w:tcPr>
            <w:tcW w:w="3240" w:type="dxa"/>
            <w:shd w:val="clear" w:color="auto" w:fill="auto"/>
            <w:noWrap/>
            <w:vAlign w:val="bottom"/>
            <w:hideMark/>
          </w:tcPr>
          <w:p w14:paraId="4648C83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7134A8C9" w14:textId="77777777" w:rsidR="007E02E7" w:rsidRPr="00511FFC" w:rsidRDefault="007E02E7" w:rsidP="002137BA">
            <w:pPr>
              <w:spacing w:line="240" w:lineRule="auto"/>
              <w:rPr>
                <w:rFonts w:cs="Arial"/>
                <w:color w:val="000000"/>
                <w:szCs w:val="20"/>
              </w:rPr>
            </w:pPr>
            <w:r w:rsidRPr="00511FFC">
              <w:rPr>
                <w:rFonts w:cs="Arial"/>
                <w:color w:val="000000"/>
                <w:szCs w:val="20"/>
              </w:rPr>
              <w:t>Diplopia</w:t>
            </w:r>
          </w:p>
        </w:tc>
      </w:tr>
      <w:tr w:rsidR="007E02E7" w:rsidRPr="00511FFC" w14:paraId="317348F0" w14:textId="77777777" w:rsidTr="002137BA">
        <w:trPr>
          <w:trHeight w:val="300"/>
        </w:trPr>
        <w:tc>
          <w:tcPr>
            <w:tcW w:w="3240" w:type="dxa"/>
            <w:shd w:val="clear" w:color="auto" w:fill="auto"/>
            <w:noWrap/>
            <w:vAlign w:val="bottom"/>
            <w:hideMark/>
          </w:tcPr>
          <w:p w14:paraId="7707D21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2131758" w14:textId="77777777" w:rsidR="007E02E7" w:rsidRPr="00511FFC" w:rsidRDefault="007E02E7" w:rsidP="002137BA">
            <w:pPr>
              <w:spacing w:line="240" w:lineRule="auto"/>
              <w:rPr>
                <w:rFonts w:cs="Arial"/>
                <w:color w:val="000000"/>
                <w:szCs w:val="20"/>
              </w:rPr>
            </w:pPr>
            <w:r w:rsidRPr="00511FFC">
              <w:rPr>
                <w:rFonts w:cs="Arial"/>
                <w:color w:val="000000"/>
                <w:szCs w:val="20"/>
              </w:rPr>
              <w:t>Dizziness</w:t>
            </w:r>
          </w:p>
        </w:tc>
      </w:tr>
      <w:tr w:rsidR="007E02E7" w:rsidRPr="00511FFC" w14:paraId="775AD882" w14:textId="77777777" w:rsidTr="002137BA">
        <w:trPr>
          <w:trHeight w:val="300"/>
        </w:trPr>
        <w:tc>
          <w:tcPr>
            <w:tcW w:w="3240" w:type="dxa"/>
            <w:shd w:val="clear" w:color="auto" w:fill="auto"/>
            <w:noWrap/>
            <w:vAlign w:val="bottom"/>
            <w:hideMark/>
          </w:tcPr>
          <w:p w14:paraId="2EC1DAF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5DFABE13" w14:textId="77777777" w:rsidR="007E02E7" w:rsidRPr="00511FFC" w:rsidRDefault="007E02E7" w:rsidP="002137BA">
            <w:pPr>
              <w:spacing w:line="240" w:lineRule="auto"/>
              <w:rPr>
                <w:rFonts w:cs="Arial"/>
                <w:color w:val="000000"/>
                <w:szCs w:val="20"/>
              </w:rPr>
            </w:pPr>
            <w:r w:rsidRPr="00511FFC">
              <w:rPr>
                <w:rFonts w:cs="Arial"/>
                <w:color w:val="000000"/>
                <w:szCs w:val="20"/>
              </w:rPr>
              <w:t>Dysgeusia</w:t>
            </w:r>
          </w:p>
        </w:tc>
      </w:tr>
      <w:tr w:rsidR="007E02E7" w:rsidRPr="00511FFC" w14:paraId="2E4BDD1A" w14:textId="77777777" w:rsidTr="002137BA">
        <w:trPr>
          <w:trHeight w:val="300"/>
        </w:trPr>
        <w:tc>
          <w:tcPr>
            <w:tcW w:w="3240" w:type="dxa"/>
            <w:shd w:val="clear" w:color="auto" w:fill="auto"/>
            <w:noWrap/>
            <w:vAlign w:val="bottom"/>
            <w:hideMark/>
          </w:tcPr>
          <w:p w14:paraId="7330EBD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36D541D8" w14:textId="77777777" w:rsidR="007E02E7" w:rsidRPr="00511FFC" w:rsidRDefault="007E02E7" w:rsidP="002137BA">
            <w:pPr>
              <w:spacing w:line="240" w:lineRule="auto"/>
              <w:rPr>
                <w:rFonts w:cs="Arial"/>
                <w:color w:val="000000"/>
                <w:szCs w:val="20"/>
              </w:rPr>
            </w:pPr>
            <w:r w:rsidRPr="00511FFC">
              <w:rPr>
                <w:rFonts w:cs="Arial"/>
                <w:color w:val="000000"/>
                <w:szCs w:val="20"/>
              </w:rPr>
              <w:t>Dysphoria</w:t>
            </w:r>
          </w:p>
        </w:tc>
      </w:tr>
      <w:tr w:rsidR="007E02E7" w:rsidRPr="00511FFC" w14:paraId="576BB33B" w14:textId="77777777" w:rsidTr="002137BA">
        <w:trPr>
          <w:trHeight w:val="300"/>
        </w:trPr>
        <w:tc>
          <w:tcPr>
            <w:tcW w:w="3240" w:type="dxa"/>
            <w:shd w:val="clear" w:color="auto" w:fill="auto"/>
            <w:noWrap/>
            <w:vAlign w:val="bottom"/>
            <w:hideMark/>
          </w:tcPr>
          <w:p w14:paraId="2F6DFBE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29665F88" w14:textId="77777777" w:rsidR="007E02E7" w:rsidRPr="00511FFC" w:rsidRDefault="007E02E7" w:rsidP="002137BA">
            <w:pPr>
              <w:spacing w:line="240" w:lineRule="auto"/>
              <w:rPr>
                <w:rFonts w:cs="Arial"/>
                <w:color w:val="000000"/>
                <w:szCs w:val="20"/>
              </w:rPr>
            </w:pPr>
            <w:r w:rsidRPr="00511FFC">
              <w:rPr>
                <w:rFonts w:cs="Arial"/>
                <w:color w:val="000000"/>
                <w:szCs w:val="20"/>
              </w:rPr>
              <w:t>Excited</w:t>
            </w:r>
          </w:p>
        </w:tc>
      </w:tr>
      <w:tr w:rsidR="007E02E7" w:rsidRPr="00511FFC" w14:paraId="15041D07" w14:textId="77777777" w:rsidTr="002137BA">
        <w:trPr>
          <w:trHeight w:val="300"/>
        </w:trPr>
        <w:tc>
          <w:tcPr>
            <w:tcW w:w="3240" w:type="dxa"/>
            <w:shd w:val="clear" w:color="auto" w:fill="auto"/>
            <w:noWrap/>
            <w:vAlign w:val="bottom"/>
            <w:hideMark/>
          </w:tcPr>
          <w:p w14:paraId="59C7BB91"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5E73A169" w14:textId="77777777" w:rsidR="007E02E7" w:rsidRPr="00511FFC" w:rsidRDefault="007E02E7" w:rsidP="002137BA">
            <w:pPr>
              <w:spacing w:line="240" w:lineRule="auto"/>
              <w:rPr>
                <w:rFonts w:cs="Arial"/>
                <w:color w:val="000000"/>
                <w:szCs w:val="20"/>
              </w:rPr>
            </w:pPr>
            <w:r w:rsidRPr="00511FFC">
              <w:rPr>
                <w:rFonts w:cs="Arial"/>
                <w:color w:val="000000"/>
                <w:szCs w:val="20"/>
              </w:rPr>
              <w:t>Eye movement abnormality</w:t>
            </w:r>
          </w:p>
        </w:tc>
      </w:tr>
      <w:tr w:rsidR="007E02E7" w:rsidRPr="00511FFC" w14:paraId="1DBC75B2" w14:textId="77777777" w:rsidTr="002137BA">
        <w:trPr>
          <w:trHeight w:val="300"/>
        </w:trPr>
        <w:tc>
          <w:tcPr>
            <w:tcW w:w="3240" w:type="dxa"/>
            <w:shd w:val="clear" w:color="auto" w:fill="auto"/>
            <w:noWrap/>
            <w:vAlign w:val="bottom"/>
            <w:hideMark/>
          </w:tcPr>
          <w:p w14:paraId="59DA4DE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26EAEE15" w14:textId="77777777" w:rsidR="007E02E7" w:rsidRPr="00511FFC" w:rsidRDefault="007E02E7" w:rsidP="002137BA">
            <w:pPr>
              <w:spacing w:line="240" w:lineRule="auto"/>
              <w:rPr>
                <w:rFonts w:cs="Arial"/>
                <w:color w:val="000000"/>
                <w:szCs w:val="20"/>
              </w:rPr>
            </w:pPr>
            <w:r w:rsidRPr="00511FFC">
              <w:rPr>
                <w:rFonts w:cs="Arial"/>
                <w:color w:val="000000"/>
                <w:szCs w:val="20"/>
              </w:rPr>
              <w:t>Facial spasm</w:t>
            </w:r>
          </w:p>
        </w:tc>
      </w:tr>
      <w:tr w:rsidR="007E02E7" w:rsidRPr="00511FFC" w14:paraId="226E378E" w14:textId="77777777" w:rsidTr="002137BA">
        <w:trPr>
          <w:trHeight w:val="300"/>
        </w:trPr>
        <w:tc>
          <w:tcPr>
            <w:tcW w:w="3240" w:type="dxa"/>
            <w:shd w:val="clear" w:color="auto" w:fill="auto"/>
            <w:noWrap/>
            <w:vAlign w:val="bottom"/>
            <w:hideMark/>
          </w:tcPr>
          <w:p w14:paraId="61FBEDE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18E19DC4" w14:textId="77777777" w:rsidR="007E02E7" w:rsidRPr="00511FFC" w:rsidRDefault="007E02E7" w:rsidP="002137BA">
            <w:pPr>
              <w:spacing w:line="240" w:lineRule="auto"/>
              <w:rPr>
                <w:rFonts w:cs="Arial"/>
                <w:color w:val="000000"/>
                <w:szCs w:val="20"/>
              </w:rPr>
            </w:pPr>
            <w:r w:rsidRPr="00511FFC">
              <w:rPr>
                <w:rFonts w:cs="Arial"/>
                <w:color w:val="000000"/>
                <w:szCs w:val="20"/>
              </w:rPr>
              <w:t>Flushing</w:t>
            </w:r>
          </w:p>
        </w:tc>
      </w:tr>
      <w:tr w:rsidR="007E02E7" w:rsidRPr="00511FFC" w14:paraId="4B424181" w14:textId="77777777" w:rsidTr="002137BA">
        <w:trPr>
          <w:trHeight w:val="300"/>
        </w:trPr>
        <w:tc>
          <w:tcPr>
            <w:tcW w:w="3240" w:type="dxa"/>
            <w:shd w:val="clear" w:color="auto" w:fill="auto"/>
            <w:noWrap/>
            <w:vAlign w:val="bottom"/>
            <w:hideMark/>
          </w:tcPr>
          <w:p w14:paraId="795603C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73DB9DD1" w14:textId="77777777" w:rsidR="007E02E7" w:rsidRPr="00511FFC" w:rsidRDefault="007E02E7" w:rsidP="002137BA">
            <w:pPr>
              <w:spacing w:line="240" w:lineRule="auto"/>
              <w:rPr>
                <w:rFonts w:cs="Arial"/>
                <w:color w:val="000000"/>
                <w:szCs w:val="20"/>
              </w:rPr>
            </w:pPr>
            <w:r w:rsidRPr="00511FFC">
              <w:rPr>
                <w:rFonts w:cs="Arial"/>
                <w:color w:val="000000"/>
                <w:szCs w:val="20"/>
              </w:rPr>
              <w:t>Frenzied</w:t>
            </w:r>
          </w:p>
        </w:tc>
      </w:tr>
      <w:tr w:rsidR="007E02E7" w:rsidRPr="00511FFC" w14:paraId="54310FCA" w14:textId="77777777" w:rsidTr="002137BA">
        <w:trPr>
          <w:trHeight w:val="300"/>
        </w:trPr>
        <w:tc>
          <w:tcPr>
            <w:tcW w:w="3240" w:type="dxa"/>
            <w:shd w:val="clear" w:color="auto" w:fill="auto"/>
            <w:noWrap/>
            <w:vAlign w:val="bottom"/>
            <w:hideMark/>
          </w:tcPr>
          <w:p w14:paraId="47D7BEF7"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3AC5E00C" w14:textId="77777777" w:rsidR="007E02E7" w:rsidRPr="00511FFC" w:rsidRDefault="007E02E7" w:rsidP="002137BA">
            <w:pPr>
              <w:spacing w:line="240" w:lineRule="auto"/>
              <w:rPr>
                <w:rFonts w:cs="Arial"/>
                <w:color w:val="000000"/>
                <w:szCs w:val="20"/>
              </w:rPr>
            </w:pPr>
            <w:r w:rsidRPr="00511FFC">
              <w:rPr>
                <w:rFonts w:cs="Arial"/>
                <w:color w:val="000000"/>
                <w:szCs w:val="20"/>
              </w:rPr>
              <w:t>Hallucinations</w:t>
            </w:r>
          </w:p>
        </w:tc>
      </w:tr>
      <w:tr w:rsidR="007E02E7" w:rsidRPr="00511FFC" w14:paraId="6E2B4C9F" w14:textId="77777777" w:rsidTr="002137BA">
        <w:trPr>
          <w:trHeight w:val="300"/>
        </w:trPr>
        <w:tc>
          <w:tcPr>
            <w:tcW w:w="3240" w:type="dxa"/>
            <w:shd w:val="clear" w:color="auto" w:fill="auto"/>
            <w:noWrap/>
            <w:vAlign w:val="bottom"/>
            <w:hideMark/>
          </w:tcPr>
          <w:p w14:paraId="793793A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642803EB" w14:textId="77777777" w:rsidR="007E02E7" w:rsidRPr="00511FFC" w:rsidRDefault="007E02E7" w:rsidP="002137BA">
            <w:pPr>
              <w:spacing w:line="240" w:lineRule="auto"/>
              <w:rPr>
                <w:rFonts w:cs="Arial"/>
                <w:color w:val="000000"/>
                <w:szCs w:val="20"/>
              </w:rPr>
            </w:pPr>
            <w:r w:rsidRPr="00511FFC">
              <w:rPr>
                <w:rFonts w:cs="Arial"/>
                <w:color w:val="000000"/>
                <w:szCs w:val="20"/>
              </w:rPr>
              <w:t>Hearing impaired</w:t>
            </w:r>
          </w:p>
        </w:tc>
      </w:tr>
      <w:tr w:rsidR="007E02E7" w:rsidRPr="00511FFC" w14:paraId="23D17734" w14:textId="77777777" w:rsidTr="002137BA">
        <w:trPr>
          <w:trHeight w:val="300"/>
        </w:trPr>
        <w:tc>
          <w:tcPr>
            <w:tcW w:w="3240" w:type="dxa"/>
            <w:shd w:val="clear" w:color="auto" w:fill="auto"/>
            <w:noWrap/>
            <w:vAlign w:val="bottom"/>
            <w:hideMark/>
          </w:tcPr>
          <w:p w14:paraId="0E277271"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1A5E0423" w14:textId="77777777" w:rsidR="007E02E7" w:rsidRPr="00511FFC" w:rsidRDefault="007E02E7" w:rsidP="002137BA">
            <w:pPr>
              <w:spacing w:line="240" w:lineRule="auto"/>
              <w:rPr>
                <w:rFonts w:cs="Arial"/>
                <w:color w:val="000000"/>
                <w:szCs w:val="20"/>
              </w:rPr>
            </w:pPr>
            <w:r w:rsidRPr="00511FFC">
              <w:rPr>
                <w:rFonts w:cs="Arial"/>
                <w:color w:val="000000"/>
                <w:szCs w:val="20"/>
              </w:rPr>
              <w:t>Intention tremor</w:t>
            </w:r>
          </w:p>
        </w:tc>
      </w:tr>
      <w:tr w:rsidR="007E02E7" w:rsidRPr="00511FFC" w14:paraId="1428A097" w14:textId="77777777" w:rsidTr="002137BA">
        <w:trPr>
          <w:trHeight w:val="300"/>
        </w:trPr>
        <w:tc>
          <w:tcPr>
            <w:tcW w:w="3240" w:type="dxa"/>
            <w:shd w:val="clear" w:color="auto" w:fill="auto"/>
            <w:noWrap/>
            <w:vAlign w:val="bottom"/>
            <w:hideMark/>
          </w:tcPr>
          <w:p w14:paraId="35D6BA1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9AEDB88" w14:textId="77777777" w:rsidR="007E02E7" w:rsidRPr="00511FFC" w:rsidRDefault="007E02E7" w:rsidP="002137BA">
            <w:pPr>
              <w:spacing w:line="240" w:lineRule="auto"/>
              <w:rPr>
                <w:rFonts w:cs="Arial"/>
                <w:color w:val="000000"/>
                <w:szCs w:val="20"/>
              </w:rPr>
            </w:pPr>
            <w:r w:rsidRPr="00511FFC">
              <w:rPr>
                <w:rFonts w:cs="Arial"/>
                <w:color w:val="000000"/>
                <w:szCs w:val="20"/>
              </w:rPr>
              <w:t>Lightheadedness</w:t>
            </w:r>
          </w:p>
        </w:tc>
      </w:tr>
      <w:tr w:rsidR="007E02E7" w:rsidRPr="00511FFC" w14:paraId="1529362C" w14:textId="77777777" w:rsidTr="002137BA">
        <w:trPr>
          <w:trHeight w:val="300"/>
        </w:trPr>
        <w:tc>
          <w:tcPr>
            <w:tcW w:w="3240" w:type="dxa"/>
            <w:shd w:val="clear" w:color="auto" w:fill="auto"/>
            <w:noWrap/>
            <w:vAlign w:val="bottom"/>
            <w:hideMark/>
          </w:tcPr>
          <w:p w14:paraId="75A56C76" w14:textId="77777777" w:rsidR="007E02E7" w:rsidRPr="00511FFC" w:rsidRDefault="007E02E7" w:rsidP="002137BA">
            <w:pPr>
              <w:spacing w:line="240" w:lineRule="auto"/>
              <w:rPr>
                <w:rFonts w:cs="Arial"/>
                <w:szCs w:val="20"/>
              </w:rPr>
            </w:pPr>
            <w:r w:rsidRPr="00511FFC">
              <w:rPr>
                <w:rFonts w:cs="Arial"/>
                <w:szCs w:val="20"/>
              </w:rPr>
              <w:t xml:space="preserve">CNS excitement </w:t>
            </w:r>
          </w:p>
        </w:tc>
        <w:tc>
          <w:tcPr>
            <w:tcW w:w="3463" w:type="dxa"/>
            <w:shd w:val="clear" w:color="auto" w:fill="auto"/>
            <w:noWrap/>
            <w:vAlign w:val="bottom"/>
            <w:hideMark/>
          </w:tcPr>
          <w:p w14:paraId="663EE021" w14:textId="77777777" w:rsidR="007E02E7" w:rsidRPr="00511FFC" w:rsidRDefault="007E02E7" w:rsidP="002137BA">
            <w:pPr>
              <w:spacing w:line="240" w:lineRule="auto"/>
              <w:rPr>
                <w:rFonts w:cs="Arial"/>
                <w:szCs w:val="20"/>
              </w:rPr>
            </w:pPr>
            <w:r w:rsidRPr="00511FFC">
              <w:rPr>
                <w:rFonts w:cs="Arial"/>
                <w:szCs w:val="20"/>
              </w:rPr>
              <w:t>Metallic/Metal taste</w:t>
            </w:r>
          </w:p>
        </w:tc>
      </w:tr>
      <w:tr w:rsidR="007E02E7" w:rsidRPr="00511FFC" w14:paraId="4117F2B9" w14:textId="77777777" w:rsidTr="002137BA">
        <w:trPr>
          <w:trHeight w:val="300"/>
        </w:trPr>
        <w:tc>
          <w:tcPr>
            <w:tcW w:w="3240" w:type="dxa"/>
            <w:shd w:val="clear" w:color="auto" w:fill="auto"/>
            <w:noWrap/>
            <w:vAlign w:val="bottom"/>
          </w:tcPr>
          <w:p w14:paraId="690FE3D7" w14:textId="77777777" w:rsidR="007E02E7" w:rsidRPr="00511FFC" w:rsidRDefault="007E02E7" w:rsidP="002137BA">
            <w:pPr>
              <w:spacing w:line="240" w:lineRule="auto"/>
              <w:rPr>
                <w:rFonts w:cs="Arial"/>
                <w:szCs w:val="20"/>
              </w:rPr>
            </w:pPr>
            <w:r w:rsidRPr="00511FFC">
              <w:rPr>
                <w:rFonts w:cs="Arial"/>
                <w:szCs w:val="20"/>
              </w:rPr>
              <w:t xml:space="preserve">CNS excitement </w:t>
            </w:r>
          </w:p>
        </w:tc>
        <w:tc>
          <w:tcPr>
            <w:tcW w:w="3463" w:type="dxa"/>
            <w:shd w:val="clear" w:color="auto" w:fill="auto"/>
            <w:noWrap/>
            <w:vAlign w:val="bottom"/>
          </w:tcPr>
          <w:p w14:paraId="21A48F3E" w14:textId="77777777" w:rsidR="007E02E7" w:rsidRPr="00511FFC" w:rsidRDefault="007E02E7" w:rsidP="002137BA">
            <w:pPr>
              <w:spacing w:line="240" w:lineRule="auto"/>
              <w:rPr>
                <w:rFonts w:cs="Arial"/>
                <w:szCs w:val="20"/>
              </w:rPr>
            </w:pPr>
            <w:r w:rsidRPr="00511FFC">
              <w:rPr>
                <w:rFonts w:cs="Arial"/>
                <w:szCs w:val="20"/>
              </w:rPr>
              <w:t>Metallic/Metal smell</w:t>
            </w:r>
          </w:p>
        </w:tc>
      </w:tr>
      <w:tr w:rsidR="007E02E7" w:rsidRPr="00511FFC" w14:paraId="3EC82544" w14:textId="77777777" w:rsidTr="002137BA">
        <w:trPr>
          <w:trHeight w:val="300"/>
        </w:trPr>
        <w:tc>
          <w:tcPr>
            <w:tcW w:w="3240" w:type="dxa"/>
            <w:shd w:val="clear" w:color="auto" w:fill="auto"/>
            <w:noWrap/>
            <w:vAlign w:val="bottom"/>
            <w:hideMark/>
          </w:tcPr>
          <w:p w14:paraId="4EC77BB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55E1495C" w14:textId="77777777" w:rsidR="007E02E7" w:rsidRPr="00511FFC" w:rsidRDefault="007E02E7" w:rsidP="002137BA">
            <w:pPr>
              <w:spacing w:line="240" w:lineRule="auto"/>
              <w:rPr>
                <w:rFonts w:cs="Arial"/>
                <w:color w:val="000000"/>
                <w:szCs w:val="20"/>
              </w:rPr>
            </w:pPr>
            <w:r w:rsidRPr="00511FFC">
              <w:rPr>
                <w:rFonts w:cs="Arial"/>
                <w:color w:val="000000"/>
                <w:szCs w:val="20"/>
              </w:rPr>
              <w:t>Mouth/Tongue/Lip numbness/paresthesia/hypoesthesia</w:t>
            </w:r>
          </w:p>
        </w:tc>
      </w:tr>
      <w:tr w:rsidR="007E02E7" w:rsidRPr="00511FFC" w14:paraId="3ED6D4CC" w14:textId="77777777" w:rsidTr="002137BA">
        <w:trPr>
          <w:trHeight w:val="300"/>
        </w:trPr>
        <w:tc>
          <w:tcPr>
            <w:tcW w:w="3240" w:type="dxa"/>
            <w:shd w:val="clear" w:color="auto" w:fill="auto"/>
            <w:noWrap/>
            <w:vAlign w:val="bottom"/>
            <w:hideMark/>
          </w:tcPr>
          <w:p w14:paraId="1F4A693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4B214DB" w14:textId="77777777" w:rsidR="007E02E7" w:rsidRPr="00511FFC" w:rsidRDefault="007E02E7" w:rsidP="002137BA">
            <w:pPr>
              <w:spacing w:line="240" w:lineRule="auto"/>
              <w:rPr>
                <w:rFonts w:cs="Arial"/>
                <w:color w:val="000000"/>
                <w:szCs w:val="20"/>
              </w:rPr>
            </w:pPr>
            <w:r w:rsidRPr="00511FFC">
              <w:rPr>
                <w:rFonts w:cs="Arial"/>
                <w:color w:val="000000"/>
                <w:szCs w:val="20"/>
              </w:rPr>
              <w:t>Mydriasis</w:t>
            </w:r>
          </w:p>
        </w:tc>
      </w:tr>
      <w:tr w:rsidR="007E02E7" w:rsidRPr="00511FFC" w14:paraId="01A6609D" w14:textId="77777777" w:rsidTr="002137BA">
        <w:trPr>
          <w:trHeight w:val="300"/>
        </w:trPr>
        <w:tc>
          <w:tcPr>
            <w:tcW w:w="3240" w:type="dxa"/>
            <w:shd w:val="clear" w:color="auto" w:fill="auto"/>
            <w:noWrap/>
            <w:vAlign w:val="bottom"/>
            <w:hideMark/>
          </w:tcPr>
          <w:p w14:paraId="52AE7BA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AC9FAC7" w14:textId="77777777" w:rsidR="007E02E7" w:rsidRPr="00511FFC" w:rsidRDefault="007E02E7" w:rsidP="002137BA">
            <w:pPr>
              <w:spacing w:line="240" w:lineRule="auto"/>
              <w:rPr>
                <w:rFonts w:cs="Arial"/>
                <w:color w:val="000000"/>
                <w:szCs w:val="20"/>
              </w:rPr>
            </w:pPr>
            <w:r w:rsidRPr="00511FFC">
              <w:rPr>
                <w:rFonts w:cs="Arial"/>
                <w:color w:val="000000"/>
                <w:szCs w:val="20"/>
              </w:rPr>
              <w:t>Perioral numbness</w:t>
            </w:r>
          </w:p>
        </w:tc>
      </w:tr>
      <w:tr w:rsidR="007E02E7" w:rsidRPr="00511FFC" w14:paraId="6B8ADDD6" w14:textId="77777777" w:rsidTr="002137BA">
        <w:trPr>
          <w:trHeight w:val="300"/>
        </w:trPr>
        <w:tc>
          <w:tcPr>
            <w:tcW w:w="3240" w:type="dxa"/>
            <w:shd w:val="clear" w:color="auto" w:fill="auto"/>
            <w:noWrap/>
            <w:vAlign w:val="bottom"/>
            <w:hideMark/>
          </w:tcPr>
          <w:p w14:paraId="66D522F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19ABB6A7" w14:textId="77777777" w:rsidR="007E02E7" w:rsidRPr="00511FFC" w:rsidRDefault="007E02E7" w:rsidP="002137BA">
            <w:pPr>
              <w:spacing w:line="240" w:lineRule="auto"/>
              <w:rPr>
                <w:rFonts w:cs="Arial"/>
                <w:color w:val="000000"/>
                <w:szCs w:val="20"/>
              </w:rPr>
            </w:pPr>
            <w:r w:rsidRPr="00511FFC">
              <w:rPr>
                <w:rFonts w:cs="Arial"/>
                <w:color w:val="000000"/>
                <w:szCs w:val="20"/>
              </w:rPr>
              <w:t>Perioral paresthesia</w:t>
            </w:r>
          </w:p>
        </w:tc>
      </w:tr>
      <w:tr w:rsidR="007E02E7" w:rsidRPr="00511FFC" w14:paraId="45ECEB79" w14:textId="77777777" w:rsidTr="002137BA">
        <w:trPr>
          <w:trHeight w:val="300"/>
        </w:trPr>
        <w:tc>
          <w:tcPr>
            <w:tcW w:w="3240" w:type="dxa"/>
            <w:shd w:val="clear" w:color="auto" w:fill="auto"/>
            <w:noWrap/>
            <w:vAlign w:val="bottom"/>
            <w:hideMark/>
          </w:tcPr>
          <w:p w14:paraId="496D4B4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0EE02C5" w14:textId="77777777" w:rsidR="007E02E7" w:rsidRPr="00511FFC" w:rsidRDefault="007E02E7" w:rsidP="002137BA">
            <w:pPr>
              <w:spacing w:line="240" w:lineRule="auto"/>
              <w:rPr>
                <w:rFonts w:cs="Arial"/>
                <w:color w:val="000000"/>
                <w:szCs w:val="20"/>
              </w:rPr>
            </w:pPr>
            <w:r w:rsidRPr="00511FFC">
              <w:rPr>
                <w:rFonts w:cs="Arial"/>
                <w:color w:val="000000"/>
                <w:szCs w:val="20"/>
              </w:rPr>
              <w:t>Procedural dizziness</w:t>
            </w:r>
          </w:p>
        </w:tc>
      </w:tr>
      <w:tr w:rsidR="007E02E7" w:rsidRPr="00511FFC" w14:paraId="5C5BBA8C" w14:textId="77777777" w:rsidTr="002137BA">
        <w:trPr>
          <w:trHeight w:val="300"/>
        </w:trPr>
        <w:tc>
          <w:tcPr>
            <w:tcW w:w="3240" w:type="dxa"/>
            <w:shd w:val="clear" w:color="auto" w:fill="auto"/>
            <w:noWrap/>
            <w:vAlign w:val="bottom"/>
            <w:hideMark/>
          </w:tcPr>
          <w:p w14:paraId="2D126BB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36BBC405" w14:textId="77777777" w:rsidR="007E02E7" w:rsidRPr="00511FFC" w:rsidRDefault="007E02E7" w:rsidP="002137BA">
            <w:pPr>
              <w:spacing w:line="240" w:lineRule="auto"/>
              <w:rPr>
                <w:rFonts w:cs="Arial"/>
                <w:color w:val="000000"/>
                <w:szCs w:val="20"/>
              </w:rPr>
            </w:pPr>
            <w:r w:rsidRPr="00511FFC">
              <w:rPr>
                <w:rFonts w:cs="Arial"/>
                <w:color w:val="000000"/>
                <w:szCs w:val="20"/>
              </w:rPr>
              <w:t>Restlessness</w:t>
            </w:r>
          </w:p>
        </w:tc>
      </w:tr>
      <w:tr w:rsidR="007E02E7" w:rsidRPr="00511FFC" w14:paraId="75179C2C" w14:textId="77777777" w:rsidTr="002137BA">
        <w:trPr>
          <w:trHeight w:val="300"/>
        </w:trPr>
        <w:tc>
          <w:tcPr>
            <w:tcW w:w="3240" w:type="dxa"/>
            <w:shd w:val="clear" w:color="auto" w:fill="auto"/>
            <w:noWrap/>
            <w:vAlign w:val="bottom"/>
            <w:hideMark/>
          </w:tcPr>
          <w:p w14:paraId="461078A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0F293AA" w14:textId="77777777" w:rsidR="007E02E7" w:rsidRPr="00511FFC" w:rsidRDefault="007E02E7" w:rsidP="002137BA">
            <w:pPr>
              <w:spacing w:line="240" w:lineRule="auto"/>
              <w:rPr>
                <w:rFonts w:cs="Arial"/>
                <w:color w:val="000000"/>
                <w:szCs w:val="20"/>
              </w:rPr>
            </w:pPr>
            <w:r w:rsidRPr="00511FFC">
              <w:rPr>
                <w:rFonts w:cs="Arial"/>
                <w:color w:val="000000"/>
                <w:szCs w:val="20"/>
              </w:rPr>
              <w:t>Ringing in the ears</w:t>
            </w:r>
          </w:p>
        </w:tc>
      </w:tr>
      <w:tr w:rsidR="007E02E7" w:rsidRPr="00511FFC" w14:paraId="6839E259" w14:textId="77777777" w:rsidTr="002137BA">
        <w:trPr>
          <w:trHeight w:val="300"/>
        </w:trPr>
        <w:tc>
          <w:tcPr>
            <w:tcW w:w="3240" w:type="dxa"/>
            <w:shd w:val="clear" w:color="auto" w:fill="auto"/>
            <w:noWrap/>
            <w:vAlign w:val="bottom"/>
            <w:hideMark/>
          </w:tcPr>
          <w:p w14:paraId="25CF45C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1BB41FEF" w14:textId="77777777" w:rsidR="007E02E7" w:rsidRPr="00511FFC" w:rsidRDefault="007E02E7" w:rsidP="002137BA">
            <w:pPr>
              <w:spacing w:line="240" w:lineRule="auto"/>
              <w:rPr>
                <w:rFonts w:cs="Arial"/>
                <w:color w:val="000000"/>
                <w:szCs w:val="20"/>
              </w:rPr>
            </w:pPr>
            <w:r w:rsidRPr="00511FFC">
              <w:rPr>
                <w:rFonts w:cs="Arial"/>
                <w:color w:val="000000"/>
                <w:szCs w:val="20"/>
              </w:rPr>
              <w:t>Tingling</w:t>
            </w:r>
          </w:p>
        </w:tc>
      </w:tr>
      <w:tr w:rsidR="007E02E7" w:rsidRPr="00511FFC" w14:paraId="0A16614E" w14:textId="77777777" w:rsidTr="002137BA">
        <w:trPr>
          <w:trHeight w:val="300"/>
        </w:trPr>
        <w:tc>
          <w:tcPr>
            <w:tcW w:w="3240" w:type="dxa"/>
            <w:shd w:val="clear" w:color="auto" w:fill="auto"/>
            <w:noWrap/>
            <w:vAlign w:val="bottom"/>
            <w:hideMark/>
          </w:tcPr>
          <w:p w14:paraId="0FAD57F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081433DD" w14:textId="77777777" w:rsidR="007E02E7" w:rsidRPr="00511FFC" w:rsidRDefault="007E02E7" w:rsidP="002137BA">
            <w:pPr>
              <w:spacing w:line="240" w:lineRule="auto"/>
              <w:rPr>
                <w:rFonts w:cs="Arial"/>
                <w:color w:val="000000"/>
                <w:szCs w:val="20"/>
              </w:rPr>
            </w:pPr>
            <w:r w:rsidRPr="00511FFC">
              <w:rPr>
                <w:rFonts w:cs="Arial"/>
                <w:color w:val="000000"/>
                <w:szCs w:val="20"/>
              </w:rPr>
              <w:t>Tinnitus</w:t>
            </w:r>
          </w:p>
        </w:tc>
      </w:tr>
      <w:tr w:rsidR="007E02E7" w:rsidRPr="00511FFC" w14:paraId="42AA0686" w14:textId="77777777" w:rsidTr="002137BA">
        <w:trPr>
          <w:trHeight w:val="300"/>
        </w:trPr>
        <w:tc>
          <w:tcPr>
            <w:tcW w:w="3240" w:type="dxa"/>
            <w:shd w:val="clear" w:color="auto" w:fill="auto"/>
            <w:noWrap/>
            <w:vAlign w:val="bottom"/>
            <w:hideMark/>
          </w:tcPr>
          <w:p w14:paraId="179FB3C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64C05C83" w14:textId="77777777" w:rsidR="007E02E7" w:rsidRPr="00511FFC" w:rsidRDefault="007E02E7" w:rsidP="002137BA">
            <w:pPr>
              <w:spacing w:line="240" w:lineRule="auto"/>
              <w:rPr>
                <w:rFonts w:cs="Arial"/>
                <w:color w:val="000000"/>
                <w:szCs w:val="20"/>
              </w:rPr>
            </w:pPr>
            <w:r w:rsidRPr="00511FFC">
              <w:rPr>
                <w:rFonts w:cs="Arial"/>
                <w:color w:val="000000"/>
                <w:szCs w:val="20"/>
              </w:rPr>
              <w:t>Tremor</w:t>
            </w:r>
          </w:p>
        </w:tc>
      </w:tr>
      <w:tr w:rsidR="007E02E7" w:rsidRPr="00511FFC" w14:paraId="20ACB4E6" w14:textId="77777777" w:rsidTr="002137BA">
        <w:trPr>
          <w:trHeight w:val="300"/>
        </w:trPr>
        <w:tc>
          <w:tcPr>
            <w:tcW w:w="3240" w:type="dxa"/>
            <w:shd w:val="clear" w:color="auto" w:fill="auto"/>
            <w:noWrap/>
            <w:vAlign w:val="bottom"/>
            <w:hideMark/>
          </w:tcPr>
          <w:p w14:paraId="0FC922F7" w14:textId="77777777" w:rsidR="007E02E7" w:rsidRPr="00511FFC" w:rsidRDefault="007E02E7" w:rsidP="002137BA">
            <w:pPr>
              <w:spacing w:line="240" w:lineRule="auto"/>
              <w:rPr>
                <w:rFonts w:cs="Arial"/>
                <w:color w:val="000000"/>
                <w:szCs w:val="20"/>
              </w:rPr>
            </w:pPr>
            <w:r w:rsidRPr="00511FFC">
              <w:rPr>
                <w:rFonts w:cs="Arial"/>
                <w:color w:val="000000"/>
                <w:szCs w:val="20"/>
              </w:rPr>
              <w:lastRenderedPageBreak/>
              <w:t xml:space="preserve">CNS excitement </w:t>
            </w:r>
          </w:p>
        </w:tc>
        <w:tc>
          <w:tcPr>
            <w:tcW w:w="3463" w:type="dxa"/>
            <w:shd w:val="clear" w:color="auto" w:fill="auto"/>
            <w:noWrap/>
            <w:vAlign w:val="bottom"/>
            <w:hideMark/>
          </w:tcPr>
          <w:p w14:paraId="324F20DE" w14:textId="77777777" w:rsidR="007E02E7" w:rsidRPr="00511FFC" w:rsidRDefault="007E02E7" w:rsidP="002137BA">
            <w:pPr>
              <w:spacing w:line="240" w:lineRule="auto"/>
              <w:rPr>
                <w:rFonts w:cs="Arial"/>
                <w:color w:val="000000"/>
                <w:szCs w:val="20"/>
              </w:rPr>
            </w:pPr>
            <w:r w:rsidRPr="00511FFC">
              <w:rPr>
                <w:rFonts w:cs="Arial"/>
                <w:color w:val="000000"/>
                <w:szCs w:val="20"/>
              </w:rPr>
              <w:t>Vision blurred</w:t>
            </w:r>
          </w:p>
        </w:tc>
      </w:tr>
      <w:tr w:rsidR="007E02E7" w:rsidRPr="00511FFC" w14:paraId="253D8217" w14:textId="77777777" w:rsidTr="002137BA">
        <w:trPr>
          <w:trHeight w:val="300"/>
        </w:trPr>
        <w:tc>
          <w:tcPr>
            <w:tcW w:w="3240" w:type="dxa"/>
            <w:shd w:val="clear" w:color="auto" w:fill="auto"/>
            <w:noWrap/>
            <w:vAlign w:val="bottom"/>
            <w:hideMark/>
          </w:tcPr>
          <w:p w14:paraId="1CA4A3A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excitement </w:t>
            </w:r>
          </w:p>
        </w:tc>
        <w:tc>
          <w:tcPr>
            <w:tcW w:w="3463" w:type="dxa"/>
            <w:shd w:val="clear" w:color="auto" w:fill="auto"/>
            <w:noWrap/>
            <w:vAlign w:val="bottom"/>
            <w:hideMark/>
          </w:tcPr>
          <w:p w14:paraId="73267403" w14:textId="77777777" w:rsidR="007E02E7" w:rsidRPr="00511FFC" w:rsidRDefault="007E02E7" w:rsidP="002137BA">
            <w:pPr>
              <w:spacing w:line="240" w:lineRule="auto"/>
              <w:rPr>
                <w:rFonts w:cs="Arial"/>
                <w:color w:val="000000"/>
                <w:szCs w:val="20"/>
              </w:rPr>
            </w:pPr>
            <w:r w:rsidRPr="00511FFC">
              <w:rPr>
                <w:rFonts w:cs="Arial"/>
                <w:color w:val="000000"/>
                <w:szCs w:val="20"/>
              </w:rPr>
              <w:t>Visual disturbance</w:t>
            </w:r>
          </w:p>
        </w:tc>
      </w:tr>
      <w:tr w:rsidR="007E02E7" w:rsidRPr="00511FFC" w14:paraId="40081EAF" w14:textId="77777777" w:rsidTr="002137BA">
        <w:trPr>
          <w:trHeight w:val="300"/>
        </w:trPr>
        <w:tc>
          <w:tcPr>
            <w:tcW w:w="3240" w:type="dxa"/>
            <w:shd w:val="clear" w:color="auto" w:fill="auto"/>
            <w:noWrap/>
            <w:vAlign w:val="bottom"/>
            <w:hideMark/>
          </w:tcPr>
          <w:p w14:paraId="43B46E8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7C00A6B3" w14:textId="77777777" w:rsidR="007E02E7" w:rsidRPr="00511FFC" w:rsidRDefault="007E02E7" w:rsidP="002137BA">
            <w:pPr>
              <w:spacing w:line="240" w:lineRule="auto"/>
              <w:rPr>
                <w:rFonts w:cs="Arial"/>
                <w:color w:val="000000"/>
                <w:szCs w:val="20"/>
              </w:rPr>
            </w:pPr>
            <w:r w:rsidRPr="00511FFC">
              <w:rPr>
                <w:rFonts w:cs="Arial"/>
                <w:color w:val="000000"/>
                <w:szCs w:val="20"/>
              </w:rPr>
              <w:t>Convulsion</w:t>
            </w:r>
          </w:p>
        </w:tc>
      </w:tr>
      <w:tr w:rsidR="007E02E7" w:rsidRPr="00511FFC" w14:paraId="1610BCC1" w14:textId="77777777" w:rsidTr="002137BA">
        <w:trPr>
          <w:trHeight w:val="300"/>
        </w:trPr>
        <w:tc>
          <w:tcPr>
            <w:tcW w:w="3240" w:type="dxa"/>
            <w:shd w:val="clear" w:color="auto" w:fill="auto"/>
            <w:noWrap/>
            <w:vAlign w:val="bottom"/>
            <w:hideMark/>
          </w:tcPr>
          <w:p w14:paraId="128DEA9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696D02C9"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Generalised</w:t>
            </w:r>
            <w:proofErr w:type="spellEnd"/>
            <w:r w:rsidRPr="00511FFC">
              <w:rPr>
                <w:rFonts w:cs="Arial"/>
                <w:color w:val="000000"/>
                <w:szCs w:val="20"/>
              </w:rPr>
              <w:t xml:space="preserve"> tonic-</w:t>
            </w:r>
            <w:proofErr w:type="spellStart"/>
            <w:r w:rsidRPr="00511FFC">
              <w:rPr>
                <w:rFonts w:cs="Arial"/>
                <w:color w:val="000000"/>
                <w:szCs w:val="20"/>
              </w:rPr>
              <w:t>clonic</w:t>
            </w:r>
            <w:proofErr w:type="spellEnd"/>
            <w:r w:rsidRPr="00511FFC">
              <w:rPr>
                <w:rFonts w:cs="Arial"/>
                <w:color w:val="000000"/>
                <w:szCs w:val="20"/>
              </w:rPr>
              <w:t xml:space="preserve"> seizure</w:t>
            </w:r>
          </w:p>
        </w:tc>
      </w:tr>
      <w:tr w:rsidR="007E02E7" w:rsidRPr="00511FFC" w14:paraId="3EE9F4AA" w14:textId="77777777" w:rsidTr="002137BA">
        <w:trPr>
          <w:trHeight w:val="300"/>
        </w:trPr>
        <w:tc>
          <w:tcPr>
            <w:tcW w:w="3240" w:type="dxa"/>
            <w:shd w:val="clear" w:color="auto" w:fill="auto"/>
            <w:noWrap/>
            <w:vAlign w:val="bottom"/>
            <w:hideMark/>
          </w:tcPr>
          <w:p w14:paraId="1B25E28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1770012E" w14:textId="77777777" w:rsidR="007E02E7" w:rsidRPr="00511FFC" w:rsidRDefault="007E02E7" w:rsidP="002137BA">
            <w:pPr>
              <w:spacing w:line="240" w:lineRule="auto"/>
              <w:rPr>
                <w:rFonts w:cs="Arial"/>
                <w:color w:val="000000"/>
                <w:szCs w:val="20"/>
              </w:rPr>
            </w:pPr>
            <w:r w:rsidRPr="00511FFC">
              <w:rPr>
                <w:rFonts w:cs="Arial"/>
                <w:color w:val="000000"/>
                <w:szCs w:val="20"/>
              </w:rPr>
              <w:t>Grand mal convulsion</w:t>
            </w:r>
          </w:p>
        </w:tc>
      </w:tr>
      <w:tr w:rsidR="007E02E7" w:rsidRPr="00511FFC" w14:paraId="17C6541F" w14:textId="77777777" w:rsidTr="002137BA">
        <w:trPr>
          <w:trHeight w:val="300"/>
        </w:trPr>
        <w:tc>
          <w:tcPr>
            <w:tcW w:w="3240" w:type="dxa"/>
            <w:shd w:val="clear" w:color="auto" w:fill="auto"/>
            <w:noWrap/>
            <w:vAlign w:val="bottom"/>
            <w:hideMark/>
          </w:tcPr>
          <w:p w14:paraId="305BE50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506D9A53" w14:textId="77777777" w:rsidR="007E02E7" w:rsidRPr="00511FFC" w:rsidRDefault="007E02E7" w:rsidP="002137BA">
            <w:pPr>
              <w:spacing w:line="240" w:lineRule="auto"/>
              <w:rPr>
                <w:rFonts w:cs="Arial"/>
                <w:color w:val="000000"/>
                <w:szCs w:val="20"/>
              </w:rPr>
            </w:pPr>
            <w:r w:rsidRPr="00511FFC">
              <w:rPr>
                <w:rFonts w:cs="Arial"/>
                <w:color w:val="000000"/>
                <w:szCs w:val="20"/>
              </w:rPr>
              <w:t>Grand mal seizure</w:t>
            </w:r>
          </w:p>
        </w:tc>
      </w:tr>
      <w:tr w:rsidR="007E02E7" w:rsidRPr="00511FFC" w14:paraId="2C41B8DA" w14:textId="77777777" w:rsidTr="002137BA">
        <w:trPr>
          <w:trHeight w:val="300"/>
        </w:trPr>
        <w:tc>
          <w:tcPr>
            <w:tcW w:w="3240" w:type="dxa"/>
            <w:shd w:val="clear" w:color="auto" w:fill="auto"/>
            <w:noWrap/>
            <w:vAlign w:val="bottom"/>
            <w:hideMark/>
          </w:tcPr>
          <w:p w14:paraId="2E95E74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47D75E19" w14:textId="77777777" w:rsidR="007E02E7" w:rsidRPr="00511FFC" w:rsidRDefault="007E02E7" w:rsidP="002137BA">
            <w:pPr>
              <w:spacing w:line="240" w:lineRule="auto"/>
              <w:rPr>
                <w:rFonts w:cs="Arial"/>
                <w:color w:val="000000"/>
                <w:szCs w:val="20"/>
              </w:rPr>
            </w:pPr>
            <w:r w:rsidRPr="00511FFC">
              <w:rPr>
                <w:rFonts w:cs="Arial"/>
                <w:color w:val="000000"/>
                <w:szCs w:val="20"/>
              </w:rPr>
              <w:t>Seizure</w:t>
            </w:r>
          </w:p>
        </w:tc>
      </w:tr>
      <w:tr w:rsidR="007E02E7" w:rsidRPr="00511FFC" w14:paraId="71FCF5C8" w14:textId="77777777" w:rsidTr="002137BA">
        <w:trPr>
          <w:trHeight w:val="300"/>
        </w:trPr>
        <w:tc>
          <w:tcPr>
            <w:tcW w:w="3240" w:type="dxa"/>
            <w:shd w:val="clear" w:color="auto" w:fill="auto"/>
            <w:noWrap/>
            <w:vAlign w:val="bottom"/>
            <w:hideMark/>
          </w:tcPr>
          <w:p w14:paraId="705D5FE1"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49342F07" w14:textId="77777777" w:rsidR="007E02E7" w:rsidRPr="00511FFC" w:rsidRDefault="007E02E7" w:rsidP="002137BA">
            <w:pPr>
              <w:spacing w:line="240" w:lineRule="auto"/>
              <w:rPr>
                <w:rFonts w:cs="Arial"/>
                <w:color w:val="000000"/>
                <w:szCs w:val="20"/>
              </w:rPr>
            </w:pPr>
            <w:r w:rsidRPr="00511FFC">
              <w:rPr>
                <w:rFonts w:cs="Arial"/>
                <w:color w:val="000000"/>
                <w:szCs w:val="20"/>
              </w:rPr>
              <w:t>Seizure like phenomena</w:t>
            </w:r>
          </w:p>
        </w:tc>
      </w:tr>
      <w:tr w:rsidR="007E02E7" w:rsidRPr="00511FFC" w14:paraId="386F6086" w14:textId="77777777" w:rsidTr="002137BA">
        <w:trPr>
          <w:trHeight w:val="300"/>
        </w:trPr>
        <w:tc>
          <w:tcPr>
            <w:tcW w:w="3240" w:type="dxa"/>
            <w:shd w:val="clear" w:color="auto" w:fill="auto"/>
            <w:noWrap/>
            <w:vAlign w:val="bottom"/>
            <w:hideMark/>
          </w:tcPr>
          <w:p w14:paraId="106DFC7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667BDA37" w14:textId="77777777" w:rsidR="007E02E7" w:rsidRPr="00511FFC" w:rsidRDefault="007E02E7" w:rsidP="002137BA">
            <w:pPr>
              <w:spacing w:line="240" w:lineRule="auto"/>
              <w:rPr>
                <w:rFonts w:cs="Arial"/>
                <w:color w:val="000000"/>
                <w:szCs w:val="20"/>
              </w:rPr>
            </w:pPr>
            <w:r w:rsidRPr="00511FFC">
              <w:rPr>
                <w:rFonts w:cs="Arial"/>
                <w:color w:val="000000"/>
                <w:szCs w:val="20"/>
              </w:rPr>
              <w:t>Seizures</w:t>
            </w:r>
          </w:p>
        </w:tc>
      </w:tr>
      <w:tr w:rsidR="007E02E7" w:rsidRPr="00511FFC" w14:paraId="796EAA23" w14:textId="77777777" w:rsidTr="002137BA">
        <w:trPr>
          <w:trHeight w:val="300"/>
        </w:trPr>
        <w:tc>
          <w:tcPr>
            <w:tcW w:w="3240" w:type="dxa"/>
            <w:shd w:val="clear" w:color="auto" w:fill="auto"/>
            <w:noWrap/>
            <w:vAlign w:val="bottom"/>
          </w:tcPr>
          <w:p w14:paraId="23D6C7C7" w14:textId="77777777" w:rsidR="007E02E7" w:rsidRPr="00511FFC" w:rsidRDefault="007E02E7" w:rsidP="002137BA">
            <w:pPr>
              <w:spacing w:line="240" w:lineRule="auto"/>
              <w:rPr>
                <w:rFonts w:cs="Arial"/>
                <w:szCs w:val="20"/>
              </w:rPr>
            </w:pPr>
            <w:r w:rsidRPr="00511FFC">
              <w:rPr>
                <w:rFonts w:cs="Arial"/>
                <w:szCs w:val="20"/>
              </w:rPr>
              <w:t>Seizure</w:t>
            </w:r>
          </w:p>
        </w:tc>
        <w:tc>
          <w:tcPr>
            <w:tcW w:w="3463" w:type="dxa"/>
            <w:shd w:val="clear" w:color="auto" w:fill="auto"/>
            <w:noWrap/>
            <w:vAlign w:val="bottom"/>
          </w:tcPr>
          <w:p w14:paraId="01BAE1A2" w14:textId="77777777" w:rsidR="007E02E7" w:rsidRPr="00511FFC" w:rsidRDefault="007E02E7" w:rsidP="002137BA">
            <w:pPr>
              <w:spacing w:line="240" w:lineRule="auto"/>
              <w:rPr>
                <w:rFonts w:cs="Arial"/>
                <w:szCs w:val="20"/>
              </w:rPr>
            </w:pPr>
            <w:r w:rsidRPr="00511FFC">
              <w:rPr>
                <w:rFonts w:cs="Arial"/>
                <w:szCs w:val="20"/>
              </w:rPr>
              <w:t>Shaking</w:t>
            </w:r>
          </w:p>
        </w:tc>
      </w:tr>
      <w:tr w:rsidR="007E02E7" w:rsidRPr="00511FFC" w14:paraId="7DCAA4B8" w14:textId="77777777" w:rsidTr="002137BA">
        <w:trPr>
          <w:trHeight w:val="300"/>
        </w:trPr>
        <w:tc>
          <w:tcPr>
            <w:tcW w:w="3240" w:type="dxa"/>
            <w:shd w:val="clear" w:color="auto" w:fill="auto"/>
            <w:noWrap/>
            <w:vAlign w:val="bottom"/>
            <w:hideMark/>
          </w:tcPr>
          <w:p w14:paraId="2581F9F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Seizure </w:t>
            </w:r>
          </w:p>
        </w:tc>
        <w:tc>
          <w:tcPr>
            <w:tcW w:w="3463" w:type="dxa"/>
            <w:shd w:val="clear" w:color="auto" w:fill="auto"/>
            <w:noWrap/>
            <w:vAlign w:val="bottom"/>
            <w:hideMark/>
          </w:tcPr>
          <w:p w14:paraId="065ECC27" w14:textId="77777777" w:rsidR="007E02E7" w:rsidRPr="00511FFC" w:rsidRDefault="007E02E7" w:rsidP="002137BA">
            <w:pPr>
              <w:spacing w:line="240" w:lineRule="auto"/>
              <w:rPr>
                <w:rFonts w:cs="Arial"/>
                <w:color w:val="000000"/>
                <w:szCs w:val="20"/>
              </w:rPr>
            </w:pPr>
            <w:r w:rsidRPr="00511FFC">
              <w:rPr>
                <w:rFonts w:cs="Arial"/>
                <w:color w:val="000000"/>
                <w:szCs w:val="20"/>
              </w:rPr>
              <w:t>Tonic-</w:t>
            </w:r>
            <w:proofErr w:type="spellStart"/>
            <w:r w:rsidRPr="00511FFC">
              <w:rPr>
                <w:rFonts w:cs="Arial"/>
                <w:color w:val="000000"/>
                <w:szCs w:val="20"/>
              </w:rPr>
              <w:t>clonic</w:t>
            </w:r>
            <w:proofErr w:type="spellEnd"/>
            <w:r w:rsidRPr="00511FFC">
              <w:rPr>
                <w:rFonts w:cs="Arial"/>
                <w:color w:val="000000"/>
                <w:szCs w:val="20"/>
              </w:rPr>
              <w:t xml:space="preserve"> seizure</w:t>
            </w:r>
          </w:p>
        </w:tc>
      </w:tr>
      <w:tr w:rsidR="007E02E7" w:rsidRPr="00511FFC" w14:paraId="067D11CA" w14:textId="77777777" w:rsidTr="002137BA">
        <w:trPr>
          <w:trHeight w:val="300"/>
        </w:trPr>
        <w:tc>
          <w:tcPr>
            <w:tcW w:w="3240" w:type="dxa"/>
            <w:shd w:val="clear" w:color="auto" w:fill="auto"/>
            <w:noWrap/>
            <w:vAlign w:val="bottom"/>
            <w:hideMark/>
          </w:tcPr>
          <w:p w14:paraId="621E1BA8"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3817DCC4"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Abasia</w:t>
            </w:r>
            <w:proofErr w:type="spellEnd"/>
          </w:p>
        </w:tc>
      </w:tr>
      <w:tr w:rsidR="007E02E7" w:rsidRPr="00511FFC" w14:paraId="780408B3" w14:textId="77777777" w:rsidTr="002137BA">
        <w:trPr>
          <w:trHeight w:val="300"/>
        </w:trPr>
        <w:tc>
          <w:tcPr>
            <w:tcW w:w="3240" w:type="dxa"/>
            <w:shd w:val="clear" w:color="auto" w:fill="auto"/>
            <w:noWrap/>
            <w:vAlign w:val="bottom"/>
            <w:hideMark/>
          </w:tcPr>
          <w:p w14:paraId="072029E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7F4739B" w14:textId="77777777" w:rsidR="007E02E7" w:rsidRPr="00511FFC" w:rsidRDefault="007E02E7" w:rsidP="002137BA">
            <w:pPr>
              <w:spacing w:line="240" w:lineRule="auto"/>
              <w:rPr>
                <w:rFonts w:cs="Arial"/>
                <w:color w:val="000000"/>
                <w:szCs w:val="20"/>
              </w:rPr>
            </w:pPr>
            <w:r w:rsidRPr="00511FFC">
              <w:rPr>
                <w:rFonts w:cs="Arial"/>
                <w:color w:val="000000"/>
                <w:szCs w:val="20"/>
              </w:rPr>
              <w:t>Aphasia</w:t>
            </w:r>
          </w:p>
        </w:tc>
      </w:tr>
      <w:tr w:rsidR="007E02E7" w:rsidRPr="00511FFC" w14:paraId="5D4FF862" w14:textId="77777777" w:rsidTr="002137BA">
        <w:trPr>
          <w:trHeight w:val="300"/>
        </w:trPr>
        <w:tc>
          <w:tcPr>
            <w:tcW w:w="3240" w:type="dxa"/>
            <w:shd w:val="clear" w:color="auto" w:fill="auto"/>
            <w:noWrap/>
            <w:vAlign w:val="bottom"/>
            <w:hideMark/>
          </w:tcPr>
          <w:p w14:paraId="4DCEC3E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103F092F" w14:textId="77777777" w:rsidR="007E02E7" w:rsidRPr="00511FFC" w:rsidRDefault="007E02E7" w:rsidP="002137BA">
            <w:pPr>
              <w:spacing w:line="240" w:lineRule="auto"/>
              <w:rPr>
                <w:rFonts w:cs="Arial"/>
                <w:color w:val="000000"/>
                <w:szCs w:val="20"/>
              </w:rPr>
            </w:pPr>
            <w:r w:rsidRPr="00511FFC">
              <w:rPr>
                <w:rFonts w:cs="Arial"/>
                <w:color w:val="000000"/>
                <w:szCs w:val="20"/>
              </w:rPr>
              <w:t>Asthenia</w:t>
            </w:r>
          </w:p>
        </w:tc>
      </w:tr>
      <w:tr w:rsidR="007E02E7" w:rsidRPr="00511FFC" w14:paraId="494FC724" w14:textId="77777777" w:rsidTr="002137BA">
        <w:trPr>
          <w:trHeight w:val="300"/>
        </w:trPr>
        <w:tc>
          <w:tcPr>
            <w:tcW w:w="3240" w:type="dxa"/>
            <w:shd w:val="clear" w:color="auto" w:fill="auto"/>
            <w:noWrap/>
            <w:vAlign w:val="bottom"/>
            <w:hideMark/>
          </w:tcPr>
          <w:p w14:paraId="5FF8BD2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647DCDDF" w14:textId="77777777" w:rsidR="007E02E7" w:rsidRPr="00511FFC" w:rsidRDefault="007E02E7" w:rsidP="002137BA">
            <w:pPr>
              <w:spacing w:line="240" w:lineRule="auto"/>
              <w:rPr>
                <w:rFonts w:cs="Arial"/>
                <w:color w:val="000000"/>
                <w:szCs w:val="20"/>
              </w:rPr>
            </w:pPr>
            <w:r w:rsidRPr="00511FFC">
              <w:rPr>
                <w:rFonts w:cs="Arial"/>
                <w:color w:val="000000"/>
                <w:szCs w:val="20"/>
              </w:rPr>
              <w:t>Ataxia</w:t>
            </w:r>
          </w:p>
        </w:tc>
      </w:tr>
      <w:tr w:rsidR="007E02E7" w:rsidRPr="00511FFC" w14:paraId="5CB31A00" w14:textId="77777777" w:rsidTr="002137BA">
        <w:trPr>
          <w:trHeight w:val="300"/>
        </w:trPr>
        <w:tc>
          <w:tcPr>
            <w:tcW w:w="3240" w:type="dxa"/>
            <w:shd w:val="clear" w:color="auto" w:fill="auto"/>
            <w:noWrap/>
            <w:vAlign w:val="bottom"/>
            <w:hideMark/>
          </w:tcPr>
          <w:p w14:paraId="149795D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165BD97C" w14:textId="77777777" w:rsidR="007E02E7" w:rsidRPr="00511FFC" w:rsidRDefault="007E02E7" w:rsidP="002137BA">
            <w:pPr>
              <w:spacing w:line="240" w:lineRule="auto"/>
              <w:rPr>
                <w:rFonts w:cs="Arial"/>
                <w:color w:val="000000"/>
                <w:szCs w:val="20"/>
              </w:rPr>
            </w:pPr>
            <w:r w:rsidRPr="00511FFC">
              <w:rPr>
                <w:rFonts w:cs="Arial"/>
                <w:color w:val="000000"/>
                <w:szCs w:val="20"/>
              </w:rPr>
              <w:t>Chills</w:t>
            </w:r>
          </w:p>
        </w:tc>
      </w:tr>
      <w:tr w:rsidR="007E02E7" w:rsidRPr="00511FFC" w14:paraId="172CC5B1" w14:textId="77777777" w:rsidTr="002137BA">
        <w:trPr>
          <w:trHeight w:val="300"/>
        </w:trPr>
        <w:tc>
          <w:tcPr>
            <w:tcW w:w="3240" w:type="dxa"/>
            <w:shd w:val="clear" w:color="auto" w:fill="auto"/>
            <w:noWrap/>
            <w:vAlign w:val="bottom"/>
            <w:hideMark/>
          </w:tcPr>
          <w:p w14:paraId="5DF9556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14F3839" w14:textId="77777777" w:rsidR="007E02E7" w:rsidRPr="00511FFC" w:rsidRDefault="007E02E7" w:rsidP="002137BA">
            <w:pPr>
              <w:spacing w:line="240" w:lineRule="auto"/>
              <w:rPr>
                <w:rFonts w:cs="Arial"/>
                <w:color w:val="000000"/>
                <w:szCs w:val="20"/>
              </w:rPr>
            </w:pPr>
            <w:r w:rsidRPr="00511FFC">
              <w:rPr>
                <w:rFonts w:cs="Arial"/>
                <w:color w:val="000000"/>
                <w:szCs w:val="20"/>
              </w:rPr>
              <w:t>Coma</w:t>
            </w:r>
          </w:p>
        </w:tc>
      </w:tr>
      <w:tr w:rsidR="007E02E7" w:rsidRPr="00511FFC" w14:paraId="471C8312" w14:textId="77777777" w:rsidTr="002137BA">
        <w:trPr>
          <w:trHeight w:val="300"/>
        </w:trPr>
        <w:tc>
          <w:tcPr>
            <w:tcW w:w="3240" w:type="dxa"/>
            <w:shd w:val="clear" w:color="auto" w:fill="auto"/>
            <w:noWrap/>
            <w:vAlign w:val="bottom"/>
            <w:hideMark/>
          </w:tcPr>
          <w:p w14:paraId="2BA8C8C1"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052A6976" w14:textId="77777777" w:rsidR="007E02E7" w:rsidRPr="00511FFC" w:rsidRDefault="007E02E7" w:rsidP="002137BA">
            <w:pPr>
              <w:spacing w:line="240" w:lineRule="auto"/>
              <w:rPr>
                <w:rFonts w:cs="Arial"/>
                <w:color w:val="000000"/>
                <w:szCs w:val="20"/>
              </w:rPr>
            </w:pPr>
            <w:r w:rsidRPr="00511FFC">
              <w:rPr>
                <w:rFonts w:cs="Arial"/>
                <w:color w:val="000000"/>
                <w:szCs w:val="20"/>
              </w:rPr>
              <w:t>Decreased level of consciousness</w:t>
            </w:r>
          </w:p>
        </w:tc>
      </w:tr>
      <w:tr w:rsidR="007E02E7" w:rsidRPr="00511FFC" w14:paraId="7502C4C2" w14:textId="77777777" w:rsidTr="002137BA">
        <w:trPr>
          <w:trHeight w:val="300"/>
        </w:trPr>
        <w:tc>
          <w:tcPr>
            <w:tcW w:w="3240" w:type="dxa"/>
            <w:shd w:val="clear" w:color="auto" w:fill="auto"/>
            <w:noWrap/>
            <w:vAlign w:val="bottom"/>
            <w:hideMark/>
          </w:tcPr>
          <w:p w14:paraId="2BDD340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60213533" w14:textId="77777777" w:rsidR="007E02E7" w:rsidRPr="00511FFC" w:rsidRDefault="007E02E7" w:rsidP="002137BA">
            <w:pPr>
              <w:spacing w:line="240" w:lineRule="auto"/>
              <w:rPr>
                <w:rFonts w:cs="Arial"/>
                <w:color w:val="000000"/>
                <w:szCs w:val="20"/>
              </w:rPr>
            </w:pPr>
            <w:r w:rsidRPr="00511FFC">
              <w:rPr>
                <w:rFonts w:cs="Arial"/>
                <w:color w:val="000000"/>
                <w:szCs w:val="20"/>
              </w:rPr>
              <w:t>Depressed level of consciousness</w:t>
            </w:r>
          </w:p>
        </w:tc>
      </w:tr>
      <w:tr w:rsidR="007E02E7" w:rsidRPr="00511FFC" w14:paraId="54B2B6C7" w14:textId="77777777" w:rsidTr="002137BA">
        <w:trPr>
          <w:trHeight w:val="300"/>
        </w:trPr>
        <w:tc>
          <w:tcPr>
            <w:tcW w:w="3240" w:type="dxa"/>
            <w:shd w:val="clear" w:color="auto" w:fill="auto"/>
            <w:noWrap/>
            <w:vAlign w:val="bottom"/>
            <w:hideMark/>
          </w:tcPr>
          <w:p w14:paraId="0643418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5D34FBF4" w14:textId="77777777" w:rsidR="007E02E7" w:rsidRPr="00511FFC" w:rsidRDefault="007E02E7" w:rsidP="002137BA">
            <w:pPr>
              <w:spacing w:line="240" w:lineRule="auto"/>
              <w:rPr>
                <w:rFonts w:cs="Arial"/>
                <w:color w:val="000000"/>
                <w:szCs w:val="20"/>
              </w:rPr>
            </w:pPr>
            <w:r w:rsidRPr="00511FFC">
              <w:rPr>
                <w:rFonts w:cs="Arial"/>
                <w:color w:val="000000"/>
                <w:szCs w:val="20"/>
              </w:rPr>
              <w:t>Drowsiness</w:t>
            </w:r>
          </w:p>
        </w:tc>
      </w:tr>
      <w:tr w:rsidR="007E02E7" w:rsidRPr="00511FFC" w14:paraId="5381D249" w14:textId="77777777" w:rsidTr="002137BA">
        <w:trPr>
          <w:trHeight w:val="300"/>
        </w:trPr>
        <w:tc>
          <w:tcPr>
            <w:tcW w:w="3240" w:type="dxa"/>
            <w:shd w:val="clear" w:color="auto" w:fill="auto"/>
            <w:noWrap/>
            <w:vAlign w:val="bottom"/>
            <w:hideMark/>
          </w:tcPr>
          <w:p w14:paraId="671AC2C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08AF98B3" w14:textId="77777777" w:rsidR="007E02E7" w:rsidRPr="00511FFC" w:rsidRDefault="007E02E7" w:rsidP="002137BA">
            <w:pPr>
              <w:spacing w:line="240" w:lineRule="auto"/>
              <w:rPr>
                <w:rFonts w:cs="Arial"/>
                <w:color w:val="000000"/>
                <w:szCs w:val="20"/>
              </w:rPr>
            </w:pPr>
            <w:r w:rsidRPr="00511FFC">
              <w:rPr>
                <w:rFonts w:cs="Arial"/>
                <w:color w:val="000000"/>
                <w:szCs w:val="20"/>
              </w:rPr>
              <w:t>Dulled thinking</w:t>
            </w:r>
          </w:p>
        </w:tc>
      </w:tr>
      <w:tr w:rsidR="007E02E7" w:rsidRPr="00511FFC" w14:paraId="4B9071A6" w14:textId="77777777" w:rsidTr="002137BA">
        <w:trPr>
          <w:trHeight w:val="300"/>
        </w:trPr>
        <w:tc>
          <w:tcPr>
            <w:tcW w:w="3240" w:type="dxa"/>
            <w:shd w:val="clear" w:color="auto" w:fill="auto"/>
            <w:noWrap/>
            <w:vAlign w:val="bottom"/>
            <w:hideMark/>
          </w:tcPr>
          <w:p w14:paraId="366D0A6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1034904C" w14:textId="77777777" w:rsidR="007E02E7" w:rsidRPr="00511FFC" w:rsidRDefault="007E02E7" w:rsidP="002137BA">
            <w:pPr>
              <w:spacing w:line="240" w:lineRule="auto"/>
              <w:rPr>
                <w:rFonts w:cs="Arial"/>
                <w:color w:val="000000"/>
                <w:szCs w:val="20"/>
              </w:rPr>
            </w:pPr>
            <w:r w:rsidRPr="00511FFC">
              <w:rPr>
                <w:rFonts w:cs="Arial"/>
                <w:color w:val="000000"/>
                <w:szCs w:val="20"/>
              </w:rPr>
              <w:t>Dysarthria</w:t>
            </w:r>
          </w:p>
        </w:tc>
      </w:tr>
      <w:tr w:rsidR="007E02E7" w:rsidRPr="00511FFC" w14:paraId="70B29BC4" w14:textId="77777777" w:rsidTr="002137BA">
        <w:trPr>
          <w:trHeight w:val="300"/>
        </w:trPr>
        <w:tc>
          <w:tcPr>
            <w:tcW w:w="3240" w:type="dxa"/>
            <w:shd w:val="clear" w:color="auto" w:fill="auto"/>
            <w:noWrap/>
            <w:vAlign w:val="bottom"/>
            <w:hideMark/>
          </w:tcPr>
          <w:p w14:paraId="7F64D66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5A830DBB" w14:textId="77777777" w:rsidR="007E02E7" w:rsidRPr="00511FFC" w:rsidRDefault="007E02E7" w:rsidP="002137BA">
            <w:pPr>
              <w:spacing w:line="240" w:lineRule="auto"/>
              <w:rPr>
                <w:rFonts w:cs="Arial"/>
                <w:color w:val="000000"/>
                <w:szCs w:val="20"/>
              </w:rPr>
            </w:pPr>
            <w:r w:rsidRPr="00511FFC">
              <w:rPr>
                <w:rFonts w:cs="Arial"/>
                <w:color w:val="000000"/>
                <w:szCs w:val="20"/>
              </w:rPr>
              <w:t>Dystonia</w:t>
            </w:r>
          </w:p>
        </w:tc>
      </w:tr>
      <w:tr w:rsidR="007E02E7" w:rsidRPr="00511FFC" w14:paraId="48292F52" w14:textId="77777777" w:rsidTr="002137BA">
        <w:trPr>
          <w:trHeight w:val="300"/>
        </w:trPr>
        <w:tc>
          <w:tcPr>
            <w:tcW w:w="3240" w:type="dxa"/>
            <w:shd w:val="clear" w:color="auto" w:fill="auto"/>
            <w:noWrap/>
            <w:vAlign w:val="bottom"/>
            <w:hideMark/>
          </w:tcPr>
          <w:p w14:paraId="0F0EB06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1933A1D" w14:textId="77777777" w:rsidR="007E02E7" w:rsidRPr="00511FFC" w:rsidRDefault="007E02E7" w:rsidP="002137BA">
            <w:pPr>
              <w:spacing w:line="240" w:lineRule="auto"/>
              <w:rPr>
                <w:rFonts w:cs="Arial"/>
                <w:color w:val="000000"/>
                <w:szCs w:val="20"/>
              </w:rPr>
            </w:pPr>
            <w:r w:rsidRPr="00511FFC">
              <w:rPr>
                <w:rFonts w:cs="Arial"/>
                <w:color w:val="000000"/>
                <w:szCs w:val="20"/>
              </w:rPr>
              <w:t>Extrapyramidal disorder</w:t>
            </w:r>
          </w:p>
        </w:tc>
      </w:tr>
      <w:tr w:rsidR="007E02E7" w:rsidRPr="00511FFC" w14:paraId="38C28880" w14:textId="77777777" w:rsidTr="002137BA">
        <w:trPr>
          <w:trHeight w:val="300"/>
        </w:trPr>
        <w:tc>
          <w:tcPr>
            <w:tcW w:w="3240" w:type="dxa"/>
            <w:shd w:val="clear" w:color="auto" w:fill="auto"/>
            <w:noWrap/>
            <w:vAlign w:val="bottom"/>
            <w:hideMark/>
          </w:tcPr>
          <w:p w14:paraId="6F092CE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E0BE0F9" w14:textId="77777777" w:rsidR="007E02E7" w:rsidRPr="00511FFC" w:rsidRDefault="007E02E7" w:rsidP="002137BA">
            <w:pPr>
              <w:spacing w:line="240" w:lineRule="auto"/>
              <w:rPr>
                <w:rFonts w:cs="Arial"/>
                <w:color w:val="000000"/>
                <w:szCs w:val="20"/>
              </w:rPr>
            </w:pPr>
            <w:r w:rsidRPr="00511FFC">
              <w:rPr>
                <w:rFonts w:cs="Arial"/>
                <w:color w:val="000000"/>
                <w:szCs w:val="20"/>
              </w:rPr>
              <w:t>Extrapyramidal symptoms</w:t>
            </w:r>
          </w:p>
        </w:tc>
      </w:tr>
      <w:tr w:rsidR="007E02E7" w:rsidRPr="00511FFC" w14:paraId="2B81CA38" w14:textId="77777777" w:rsidTr="002137BA">
        <w:trPr>
          <w:trHeight w:val="300"/>
        </w:trPr>
        <w:tc>
          <w:tcPr>
            <w:tcW w:w="3240" w:type="dxa"/>
            <w:shd w:val="clear" w:color="auto" w:fill="auto"/>
            <w:noWrap/>
            <w:vAlign w:val="bottom"/>
            <w:hideMark/>
          </w:tcPr>
          <w:p w14:paraId="19FB5A6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5AC7512B" w14:textId="77777777" w:rsidR="007E02E7" w:rsidRPr="00511FFC" w:rsidRDefault="007E02E7" w:rsidP="002137BA">
            <w:pPr>
              <w:spacing w:line="240" w:lineRule="auto"/>
              <w:rPr>
                <w:rFonts w:cs="Arial"/>
                <w:color w:val="000000"/>
                <w:szCs w:val="20"/>
              </w:rPr>
            </w:pPr>
            <w:r w:rsidRPr="00511FFC">
              <w:rPr>
                <w:rFonts w:cs="Arial"/>
                <w:color w:val="000000"/>
                <w:szCs w:val="20"/>
              </w:rPr>
              <w:t>Extremity paresthesia</w:t>
            </w:r>
          </w:p>
        </w:tc>
      </w:tr>
      <w:tr w:rsidR="007E02E7" w:rsidRPr="00511FFC" w14:paraId="26BA45F6" w14:textId="77777777" w:rsidTr="002137BA">
        <w:trPr>
          <w:trHeight w:val="300"/>
        </w:trPr>
        <w:tc>
          <w:tcPr>
            <w:tcW w:w="3240" w:type="dxa"/>
            <w:shd w:val="clear" w:color="auto" w:fill="auto"/>
            <w:noWrap/>
            <w:vAlign w:val="bottom"/>
            <w:hideMark/>
          </w:tcPr>
          <w:p w14:paraId="2D3799E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917879C" w14:textId="77777777" w:rsidR="007E02E7" w:rsidRPr="00511FFC" w:rsidRDefault="007E02E7" w:rsidP="002137BA">
            <w:pPr>
              <w:spacing w:line="240" w:lineRule="auto"/>
              <w:rPr>
                <w:rFonts w:cs="Arial"/>
                <w:color w:val="000000"/>
                <w:szCs w:val="20"/>
              </w:rPr>
            </w:pPr>
            <w:r w:rsidRPr="00511FFC">
              <w:rPr>
                <w:rFonts w:cs="Arial"/>
                <w:color w:val="000000"/>
                <w:szCs w:val="20"/>
              </w:rPr>
              <w:t>Feeling abnormal</w:t>
            </w:r>
          </w:p>
        </w:tc>
      </w:tr>
      <w:tr w:rsidR="007E02E7" w:rsidRPr="00511FFC" w14:paraId="20E1D061" w14:textId="77777777" w:rsidTr="002137BA">
        <w:trPr>
          <w:trHeight w:val="300"/>
        </w:trPr>
        <w:tc>
          <w:tcPr>
            <w:tcW w:w="3240" w:type="dxa"/>
            <w:shd w:val="clear" w:color="auto" w:fill="auto"/>
            <w:noWrap/>
            <w:vAlign w:val="bottom"/>
            <w:hideMark/>
          </w:tcPr>
          <w:p w14:paraId="531AC37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4CA5313" w14:textId="77777777" w:rsidR="007E02E7" w:rsidRPr="00511FFC" w:rsidRDefault="007E02E7" w:rsidP="002137BA">
            <w:pPr>
              <w:spacing w:line="240" w:lineRule="auto"/>
              <w:rPr>
                <w:rFonts w:cs="Arial"/>
                <w:color w:val="000000"/>
                <w:szCs w:val="20"/>
              </w:rPr>
            </w:pPr>
            <w:r w:rsidRPr="00511FFC">
              <w:rPr>
                <w:rFonts w:cs="Arial"/>
                <w:color w:val="000000"/>
                <w:szCs w:val="20"/>
              </w:rPr>
              <w:t>Gait disturbance</w:t>
            </w:r>
          </w:p>
        </w:tc>
      </w:tr>
      <w:tr w:rsidR="007E02E7" w:rsidRPr="00511FFC" w14:paraId="3009C2F7" w14:textId="77777777" w:rsidTr="002137BA">
        <w:trPr>
          <w:trHeight w:val="300"/>
        </w:trPr>
        <w:tc>
          <w:tcPr>
            <w:tcW w:w="3240" w:type="dxa"/>
            <w:shd w:val="clear" w:color="auto" w:fill="auto"/>
            <w:noWrap/>
            <w:vAlign w:val="bottom"/>
            <w:hideMark/>
          </w:tcPr>
          <w:p w14:paraId="1203CFD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374A14B9" w14:textId="77777777" w:rsidR="007E02E7" w:rsidRPr="00511FFC" w:rsidRDefault="007E02E7" w:rsidP="002137BA">
            <w:pPr>
              <w:spacing w:line="240" w:lineRule="auto"/>
              <w:rPr>
                <w:rFonts w:cs="Arial"/>
                <w:color w:val="000000"/>
                <w:szCs w:val="20"/>
              </w:rPr>
            </w:pPr>
            <w:r w:rsidRPr="00511FFC">
              <w:rPr>
                <w:rFonts w:cs="Arial"/>
                <w:color w:val="000000"/>
                <w:szCs w:val="20"/>
              </w:rPr>
              <w:t>Gait problems</w:t>
            </w:r>
          </w:p>
        </w:tc>
      </w:tr>
      <w:tr w:rsidR="007E02E7" w:rsidRPr="00511FFC" w14:paraId="515FD87E" w14:textId="77777777" w:rsidTr="002137BA">
        <w:trPr>
          <w:trHeight w:val="300"/>
        </w:trPr>
        <w:tc>
          <w:tcPr>
            <w:tcW w:w="3240" w:type="dxa"/>
            <w:shd w:val="clear" w:color="auto" w:fill="auto"/>
            <w:noWrap/>
            <w:vAlign w:val="bottom"/>
            <w:hideMark/>
          </w:tcPr>
          <w:p w14:paraId="01895BB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0D8F669A"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Hypoaesthesia</w:t>
            </w:r>
            <w:proofErr w:type="spellEnd"/>
          </w:p>
        </w:tc>
      </w:tr>
      <w:tr w:rsidR="007E02E7" w:rsidRPr="00511FFC" w14:paraId="6A3F8D2C" w14:textId="77777777" w:rsidTr="002137BA">
        <w:trPr>
          <w:trHeight w:val="300"/>
        </w:trPr>
        <w:tc>
          <w:tcPr>
            <w:tcW w:w="3240" w:type="dxa"/>
            <w:shd w:val="clear" w:color="auto" w:fill="auto"/>
            <w:noWrap/>
            <w:vAlign w:val="bottom"/>
            <w:hideMark/>
          </w:tcPr>
          <w:p w14:paraId="6501481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D380C5F" w14:textId="77777777" w:rsidR="007E02E7" w:rsidRPr="00511FFC" w:rsidRDefault="007E02E7" w:rsidP="002137BA">
            <w:pPr>
              <w:spacing w:line="240" w:lineRule="auto"/>
              <w:rPr>
                <w:rFonts w:cs="Arial"/>
                <w:color w:val="000000"/>
                <w:szCs w:val="20"/>
              </w:rPr>
            </w:pPr>
            <w:r w:rsidRPr="00511FFC">
              <w:rPr>
                <w:rFonts w:cs="Arial"/>
                <w:color w:val="000000"/>
                <w:szCs w:val="20"/>
              </w:rPr>
              <w:t>Hypoesthesia</w:t>
            </w:r>
          </w:p>
        </w:tc>
      </w:tr>
      <w:tr w:rsidR="007E02E7" w:rsidRPr="00511FFC" w14:paraId="7DED59D6" w14:textId="77777777" w:rsidTr="002137BA">
        <w:trPr>
          <w:trHeight w:val="300"/>
        </w:trPr>
        <w:tc>
          <w:tcPr>
            <w:tcW w:w="3240" w:type="dxa"/>
            <w:shd w:val="clear" w:color="auto" w:fill="auto"/>
            <w:noWrap/>
            <w:vAlign w:val="bottom"/>
            <w:hideMark/>
          </w:tcPr>
          <w:p w14:paraId="2317CA2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62B2BC44" w14:textId="77777777" w:rsidR="007E02E7" w:rsidRPr="00511FFC" w:rsidRDefault="007E02E7" w:rsidP="002137BA">
            <w:pPr>
              <w:spacing w:line="240" w:lineRule="auto"/>
              <w:rPr>
                <w:rFonts w:cs="Arial"/>
                <w:color w:val="000000"/>
                <w:szCs w:val="20"/>
              </w:rPr>
            </w:pPr>
            <w:r w:rsidRPr="00511FFC">
              <w:rPr>
                <w:rFonts w:cs="Arial"/>
                <w:color w:val="000000"/>
                <w:szCs w:val="20"/>
              </w:rPr>
              <w:t>Hypotonia</w:t>
            </w:r>
          </w:p>
        </w:tc>
      </w:tr>
      <w:tr w:rsidR="007E02E7" w:rsidRPr="00511FFC" w14:paraId="21210CFB" w14:textId="77777777" w:rsidTr="002137BA">
        <w:trPr>
          <w:trHeight w:val="300"/>
        </w:trPr>
        <w:tc>
          <w:tcPr>
            <w:tcW w:w="3240" w:type="dxa"/>
            <w:shd w:val="clear" w:color="auto" w:fill="auto"/>
            <w:noWrap/>
            <w:vAlign w:val="bottom"/>
            <w:hideMark/>
          </w:tcPr>
          <w:p w14:paraId="159C5E7B"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2AE1525A" w14:textId="77777777" w:rsidR="007E02E7" w:rsidRPr="00511FFC" w:rsidRDefault="007E02E7" w:rsidP="002137BA">
            <w:pPr>
              <w:spacing w:line="240" w:lineRule="auto"/>
              <w:rPr>
                <w:rFonts w:cs="Arial"/>
                <w:color w:val="000000"/>
                <w:szCs w:val="20"/>
              </w:rPr>
            </w:pPr>
            <w:r w:rsidRPr="00511FFC">
              <w:rPr>
                <w:rFonts w:cs="Arial"/>
                <w:color w:val="000000"/>
                <w:szCs w:val="20"/>
              </w:rPr>
              <w:t>Lethargy</w:t>
            </w:r>
          </w:p>
        </w:tc>
      </w:tr>
      <w:tr w:rsidR="007E02E7" w:rsidRPr="00511FFC" w14:paraId="3D5B215B" w14:textId="77777777" w:rsidTr="002137BA">
        <w:trPr>
          <w:trHeight w:val="300"/>
        </w:trPr>
        <w:tc>
          <w:tcPr>
            <w:tcW w:w="3240" w:type="dxa"/>
            <w:shd w:val="clear" w:color="auto" w:fill="auto"/>
            <w:noWrap/>
            <w:vAlign w:val="bottom"/>
            <w:hideMark/>
          </w:tcPr>
          <w:p w14:paraId="0BFBBB3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534947FA" w14:textId="77777777" w:rsidR="007E02E7" w:rsidRPr="00511FFC" w:rsidRDefault="007E02E7" w:rsidP="002137BA">
            <w:pPr>
              <w:spacing w:line="240" w:lineRule="auto"/>
              <w:rPr>
                <w:rFonts w:cs="Arial"/>
                <w:color w:val="000000"/>
                <w:szCs w:val="20"/>
              </w:rPr>
            </w:pPr>
            <w:r w:rsidRPr="00511FFC">
              <w:rPr>
                <w:rFonts w:cs="Arial"/>
                <w:color w:val="000000"/>
                <w:szCs w:val="20"/>
              </w:rPr>
              <w:t>Limb twitching</w:t>
            </w:r>
          </w:p>
        </w:tc>
      </w:tr>
      <w:tr w:rsidR="007E02E7" w:rsidRPr="00511FFC" w14:paraId="69839D62" w14:textId="77777777" w:rsidTr="002137BA">
        <w:trPr>
          <w:trHeight w:val="300"/>
        </w:trPr>
        <w:tc>
          <w:tcPr>
            <w:tcW w:w="3240" w:type="dxa"/>
            <w:shd w:val="clear" w:color="auto" w:fill="auto"/>
            <w:noWrap/>
            <w:vAlign w:val="bottom"/>
            <w:hideMark/>
          </w:tcPr>
          <w:p w14:paraId="6C1B6A3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2C77941" w14:textId="77777777" w:rsidR="007E02E7" w:rsidRPr="00511FFC" w:rsidRDefault="007E02E7" w:rsidP="002137BA">
            <w:pPr>
              <w:spacing w:line="240" w:lineRule="auto"/>
              <w:rPr>
                <w:rFonts w:cs="Arial"/>
                <w:color w:val="000000"/>
                <w:szCs w:val="20"/>
              </w:rPr>
            </w:pPr>
            <w:r w:rsidRPr="00511FFC">
              <w:rPr>
                <w:rFonts w:cs="Arial"/>
                <w:color w:val="000000"/>
                <w:szCs w:val="20"/>
              </w:rPr>
              <w:t>Loss of consciousness</w:t>
            </w:r>
          </w:p>
        </w:tc>
      </w:tr>
      <w:tr w:rsidR="007E02E7" w:rsidRPr="00511FFC" w14:paraId="36BAD195" w14:textId="77777777" w:rsidTr="002137BA">
        <w:trPr>
          <w:trHeight w:val="300"/>
        </w:trPr>
        <w:tc>
          <w:tcPr>
            <w:tcW w:w="3240" w:type="dxa"/>
            <w:shd w:val="clear" w:color="auto" w:fill="auto"/>
            <w:noWrap/>
            <w:vAlign w:val="bottom"/>
            <w:hideMark/>
          </w:tcPr>
          <w:p w14:paraId="7939B2A8"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3587D31D" w14:textId="77777777" w:rsidR="007E02E7" w:rsidRPr="00511FFC" w:rsidRDefault="007E02E7" w:rsidP="002137BA">
            <w:pPr>
              <w:spacing w:line="240" w:lineRule="auto"/>
              <w:rPr>
                <w:rFonts w:cs="Arial"/>
                <w:color w:val="000000"/>
                <w:szCs w:val="20"/>
              </w:rPr>
            </w:pPr>
            <w:r w:rsidRPr="00511FFC">
              <w:rPr>
                <w:rFonts w:cs="Arial"/>
                <w:color w:val="000000"/>
                <w:szCs w:val="20"/>
              </w:rPr>
              <w:t>Mental obtundation</w:t>
            </w:r>
          </w:p>
        </w:tc>
      </w:tr>
      <w:tr w:rsidR="007E02E7" w:rsidRPr="00511FFC" w14:paraId="34C5E563" w14:textId="77777777" w:rsidTr="002137BA">
        <w:trPr>
          <w:trHeight w:val="300"/>
        </w:trPr>
        <w:tc>
          <w:tcPr>
            <w:tcW w:w="3240" w:type="dxa"/>
            <w:shd w:val="clear" w:color="auto" w:fill="auto"/>
            <w:noWrap/>
            <w:vAlign w:val="bottom"/>
            <w:hideMark/>
          </w:tcPr>
          <w:p w14:paraId="380716F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030A14A0" w14:textId="77777777" w:rsidR="007E02E7" w:rsidRPr="00511FFC" w:rsidRDefault="007E02E7" w:rsidP="002137BA">
            <w:pPr>
              <w:spacing w:line="240" w:lineRule="auto"/>
              <w:rPr>
                <w:rFonts w:cs="Arial"/>
                <w:color w:val="000000"/>
                <w:szCs w:val="20"/>
              </w:rPr>
            </w:pPr>
            <w:r w:rsidRPr="00511FFC">
              <w:rPr>
                <w:rFonts w:cs="Arial"/>
                <w:color w:val="000000"/>
                <w:szCs w:val="20"/>
              </w:rPr>
              <w:t>Mental slowing</w:t>
            </w:r>
          </w:p>
        </w:tc>
      </w:tr>
      <w:tr w:rsidR="007E02E7" w:rsidRPr="00511FFC" w14:paraId="4694AADB" w14:textId="77777777" w:rsidTr="002137BA">
        <w:trPr>
          <w:trHeight w:val="300"/>
        </w:trPr>
        <w:tc>
          <w:tcPr>
            <w:tcW w:w="3240" w:type="dxa"/>
            <w:shd w:val="clear" w:color="auto" w:fill="auto"/>
            <w:noWrap/>
            <w:vAlign w:val="bottom"/>
            <w:hideMark/>
          </w:tcPr>
          <w:p w14:paraId="26FDE7B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5AE9B9C" w14:textId="77777777" w:rsidR="007E02E7" w:rsidRPr="00511FFC" w:rsidRDefault="007E02E7" w:rsidP="002137BA">
            <w:pPr>
              <w:spacing w:line="240" w:lineRule="auto"/>
              <w:rPr>
                <w:rFonts w:cs="Arial"/>
                <w:color w:val="000000"/>
                <w:szCs w:val="20"/>
              </w:rPr>
            </w:pPr>
            <w:r w:rsidRPr="00511FFC">
              <w:rPr>
                <w:rFonts w:cs="Arial"/>
                <w:color w:val="000000"/>
                <w:szCs w:val="20"/>
              </w:rPr>
              <w:t>Mental status change</w:t>
            </w:r>
          </w:p>
        </w:tc>
      </w:tr>
      <w:tr w:rsidR="007E02E7" w:rsidRPr="00511FFC" w14:paraId="7922AD63" w14:textId="77777777" w:rsidTr="002137BA">
        <w:trPr>
          <w:trHeight w:val="300"/>
        </w:trPr>
        <w:tc>
          <w:tcPr>
            <w:tcW w:w="3240" w:type="dxa"/>
            <w:shd w:val="clear" w:color="auto" w:fill="auto"/>
            <w:noWrap/>
            <w:vAlign w:val="bottom"/>
            <w:hideMark/>
          </w:tcPr>
          <w:p w14:paraId="506B5EB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21D4D13" w14:textId="77777777" w:rsidR="007E02E7" w:rsidRPr="00511FFC" w:rsidRDefault="007E02E7" w:rsidP="002137BA">
            <w:pPr>
              <w:spacing w:line="240" w:lineRule="auto"/>
              <w:rPr>
                <w:rFonts w:cs="Arial"/>
                <w:color w:val="000000"/>
                <w:szCs w:val="20"/>
              </w:rPr>
            </w:pPr>
            <w:r w:rsidRPr="00511FFC">
              <w:rPr>
                <w:rFonts w:cs="Arial"/>
                <w:color w:val="000000"/>
                <w:szCs w:val="20"/>
              </w:rPr>
              <w:t>Mental status changes</w:t>
            </w:r>
          </w:p>
        </w:tc>
      </w:tr>
      <w:tr w:rsidR="007E02E7" w:rsidRPr="00511FFC" w14:paraId="082FEAC7" w14:textId="77777777" w:rsidTr="002137BA">
        <w:trPr>
          <w:trHeight w:val="300"/>
        </w:trPr>
        <w:tc>
          <w:tcPr>
            <w:tcW w:w="3240" w:type="dxa"/>
            <w:shd w:val="clear" w:color="auto" w:fill="auto"/>
            <w:noWrap/>
            <w:vAlign w:val="bottom"/>
            <w:hideMark/>
          </w:tcPr>
          <w:p w14:paraId="4262A6D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5DA7C4A6" w14:textId="77777777" w:rsidR="007E02E7" w:rsidRPr="00511FFC" w:rsidRDefault="007E02E7" w:rsidP="002137BA">
            <w:pPr>
              <w:spacing w:line="240" w:lineRule="auto"/>
              <w:rPr>
                <w:rFonts w:cs="Arial"/>
                <w:color w:val="000000"/>
                <w:szCs w:val="20"/>
              </w:rPr>
            </w:pPr>
            <w:r w:rsidRPr="00511FFC">
              <w:rPr>
                <w:rFonts w:cs="Arial"/>
                <w:color w:val="000000"/>
                <w:szCs w:val="20"/>
              </w:rPr>
              <w:t>Miosis</w:t>
            </w:r>
          </w:p>
        </w:tc>
      </w:tr>
      <w:tr w:rsidR="007E02E7" w:rsidRPr="00511FFC" w14:paraId="613EB132" w14:textId="77777777" w:rsidTr="002137BA">
        <w:trPr>
          <w:trHeight w:val="300"/>
        </w:trPr>
        <w:tc>
          <w:tcPr>
            <w:tcW w:w="3240" w:type="dxa"/>
            <w:shd w:val="clear" w:color="auto" w:fill="auto"/>
            <w:noWrap/>
            <w:vAlign w:val="bottom"/>
            <w:hideMark/>
          </w:tcPr>
          <w:p w14:paraId="314E78EF" w14:textId="77777777" w:rsidR="007E02E7" w:rsidRPr="00511FFC" w:rsidRDefault="007E02E7" w:rsidP="002137BA">
            <w:pPr>
              <w:spacing w:line="240" w:lineRule="auto"/>
              <w:rPr>
                <w:rFonts w:cs="Arial"/>
                <w:color w:val="000000"/>
                <w:szCs w:val="20"/>
              </w:rPr>
            </w:pPr>
            <w:r w:rsidRPr="00511FFC">
              <w:rPr>
                <w:rFonts w:cs="Arial"/>
                <w:color w:val="000000"/>
                <w:szCs w:val="20"/>
              </w:rPr>
              <w:lastRenderedPageBreak/>
              <w:t xml:space="preserve">CNS depression </w:t>
            </w:r>
          </w:p>
        </w:tc>
        <w:tc>
          <w:tcPr>
            <w:tcW w:w="3463" w:type="dxa"/>
            <w:shd w:val="clear" w:color="auto" w:fill="auto"/>
            <w:noWrap/>
            <w:vAlign w:val="bottom"/>
            <w:hideMark/>
          </w:tcPr>
          <w:p w14:paraId="2A823BD9" w14:textId="77777777" w:rsidR="007E02E7" w:rsidRPr="00511FFC" w:rsidRDefault="007E02E7" w:rsidP="002137BA">
            <w:pPr>
              <w:spacing w:line="240" w:lineRule="auto"/>
              <w:rPr>
                <w:rFonts w:cs="Arial"/>
                <w:color w:val="000000"/>
                <w:szCs w:val="20"/>
              </w:rPr>
            </w:pPr>
            <w:r w:rsidRPr="00511FFC">
              <w:rPr>
                <w:rFonts w:cs="Arial"/>
                <w:color w:val="000000"/>
                <w:szCs w:val="20"/>
              </w:rPr>
              <w:t>Muscle rigidity</w:t>
            </w:r>
          </w:p>
        </w:tc>
      </w:tr>
      <w:tr w:rsidR="007E02E7" w:rsidRPr="00511FFC" w14:paraId="7C9292E8" w14:textId="77777777" w:rsidTr="002137BA">
        <w:trPr>
          <w:trHeight w:val="300"/>
        </w:trPr>
        <w:tc>
          <w:tcPr>
            <w:tcW w:w="3240" w:type="dxa"/>
            <w:shd w:val="clear" w:color="auto" w:fill="auto"/>
            <w:noWrap/>
            <w:vAlign w:val="bottom"/>
            <w:hideMark/>
          </w:tcPr>
          <w:p w14:paraId="3D20C24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2CCAD678" w14:textId="77777777" w:rsidR="007E02E7" w:rsidRPr="00511FFC" w:rsidRDefault="007E02E7" w:rsidP="002137BA">
            <w:pPr>
              <w:spacing w:line="240" w:lineRule="auto"/>
              <w:rPr>
                <w:rFonts w:cs="Arial"/>
                <w:color w:val="000000"/>
                <w:szCs w:val="20"/>
              </w:rPr>
            </w:pPr>
            <w:r w:rsidRPr="00511FFC">
              <w:rPr>
                <w:rFonts w:cs="Arial"/>
                <w:color w:val="000000"/>
                <w:szCs w:val="20"/>
              </w:rPr>
              <w:t>Muscle spasm</w:t>
            </w:r>
          </w:p>
        </w:tc>
      </w:tr>
      <w:tr w:rsidR="007E02E7" w:rsidRPr="00511FFC" w14:paraId="69A28338" w14:textId="77777777" w:rsidTr="002137BA">
        <w:trPr>
          <w:trHeight w:val="300"/>
        </w:trPr>
        <w:tc>
          <w:tcPr>
            <w:tcW w:w="3240" w:type="dxa"/>
            <w:shd w:val="clear" w:color="auto" w:fill="auto"/>
            <w:noWrap/>
            <w:vAlign w:val="bottom"/>
            <w:hideMark/>
          </w:tcPr>
          <w:p w14:paraId="1E1ABBE7"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02A75CDF" w14:textId="77777777" w:rsidR="007E02E7" w:rsidRPr="00511FFC" w:rsidRDefault="007E02E7" w:rsidP="002137BA">
            <w:pPr>
              <w:spacing w:line="240" w:lineRule="auto"/>
              <w:rPr>
                <w:rFonts w:cs="Arial"/>
                <w:color w:val="000000"/>
                <w:szCs w:val="20"/>
              </w:rPr>
            </w:pPr>
            <w:r w:rsidRPr="00511FFC">
              <w:rPr>
                <w:rFonts w:cs="Arial"/>
                <w:color w:val="000000"/>
                <w:szCs w:val="20"/>
              </w:rPr>
              <w:t>Muscle twitching</w:t>
            </w:r>
          </w:p>
        </w:tc>
      </w:tr>
      <w:tr w:rsidR="007E02E7" w:rsidRPr="00511FFC" w14:paraId="271AACAC" w14:textId="77777777" w:rsidTr="002137BA">
        <w:trPr>
          <w:trHeight w:val="300"/>
        </w:trPr>
        <w:tc>
          <w:tcPr>
            <w:tcW w:w="3240" w:type="dxa"/>
            <w:shd w:val="clear" w:color="auto" w:fill="auto"/>
            <w:noWrap/>
            <w:vAlign w:val="bottom"/>
            <w:hideMark/>
          </w:tcPr>
          <w:p w14:paraId="1A90DBA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24689A1" w14:textId="77777777" w:rsidR="007E02E7" w:rsidRPr="00511FFC" w:rsidRDefault="007E02E7" w:rsidP="002137BA">
            <w:pPr>
              <w:spacing w:line="240" w:lineRule="auto"/>
              <w:rPr>
                <w:rFonts w:cs="Arial"/>
                <w:color w:val="000000"/>
                <w:szCs w:val="20"/>
              </w:rPr>
            </w:pPr>
            <w:r w:rsidRPr="00511FFC">
              <w:rPr>
                <w:rFonts w:cs="Arial"/>
                <w:color w:val="000000"/>
                <w:szCs w:val="20"/>
              </w:rPr>
              <w:t>Muscular weakness</w:t>
            </w:r>
          </w:p>
        </w:tc>
      </w:tr>
      <w:tr w:rsidR="007E02E7" w:rsidRPr="00511FFC" w14:paraId="6C2E95C0" w14:textId="77777777" w:rsidTr="002137BA">
        <w:trPr>
          <w:trHeight w:val="300"/>
        </w:trPr>
        <w:tc>
          <w:tcPr>
            <w:tcW w:w="3240" w:type="dxa"/>
            <w:shd w:val="clear" w:color="auto" w:fill="auto"/>
            <w:noWrap/>
            <w:vAlign w:val="bottom"/>
            <w:hideMark/>
          </w:tcPr>
          <w:p w14:paraId="455F0B6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6A44CB0D" w14:textId="77777777" w:rsidR="007E02E7" w:rsidRPr="00511FFC" w:rsidRDefault="007E02E7" w:rsidP="002137BA">
            <w:pPr>
              <w:spacing w:line="240" w:lineRule="auto"/>
              <w:rPr>
                <w:rFonts w:cs="Arial"/>
                <w:color w:val="000000"/>
                <w:szCs w:val="20"/>
              </w:rPr>
            </w:pPr>
            <w:r w:rsidRPr="00511FFC">
              <w:rPr>
                <w:rFonts w:cs="Arial"/>
                <w:color w:val="000000"/>
                <w:szCs w:val="20"/>
              </w:rPr>
              <w:t>Nausea</w:t>
            </w:r>
          </w:p>
        </w:tc>
      </w:tr>
      <w:tr w:rsidR="007E02E7" w:rsidRPr="00511FFC" w14:paraId="585ED0BB" w14:textId="77777777" w:rsidTr="002137BA">
        <w:trPr>
          <w:trHeight w:val="300"/>
        </w:trPr>
        <w:tc>
          <w:tcPr>
            <w:tcW w:w="3240" w:type="dxa"/>
            <w:shd w:val="clear" w:color="auto" w:fill="auto"/>
            <w:noWrap/>
            <w:vAlign w:val="bottom"/>
            <w:hideMark/>
          </w:tcPr>
          <w:p w14:paraId="5233D36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2941B238" w14:textId="77777777" w:rsidR="007E02E7" w:rsidRPr="00511FFC" w:rsidRDefault="007E02E7" w:rsidP="002137BA">
            <w:pPr>
              <w:spacing w:line="240" w:lineRule="auto"/>
              <w:rPr>
                <w:rFonts w:cs="Arial"/>
                <w:color w:val="000000"/>
                <w:szCs w:val="20"/>
              </w:rPr>
            </w:pPr>
            <w:r w:rsidRPr="00511FFC">
              <w:rPr>
                <w:rFonts w:cs="Arial"/>
                <w:color w:val="000000"/>
                <w:szCs w:val="20"/>
              </w:rPr>
              <w:t>Numbness</w:t>
            </w:r>
          </w:p>
        </w:tc>
      </w:tr>
      <w:tr w:rsidR="007E02E7" w:rsidRPr="00511FFC" w14:paraId="3FDB6D0D" w14:textId="77777777" w:rsidTr="002137BA">
        <w:trPr>
          <w:trHeight w:val="300"/>
        </w:trPr>
        <w:tc>
          <w:tcPr>
            <w:tcW w:w="3240" w:type="dxa"/>
            <w:shd w:val="clear" w:color="auto" w:fill="auto"/>
            <w:noWrap/>
            <w:vAlign w:val="bottom"/>
            <w:hideMark/>
          </w:tcPr>
          <w:p w14:paraId="487A6D3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1BBD1500" w14:textId="77777777" w:rsidR="007E02E7" w:rsidRPr="00511FFC" w:rsidRDefault="007E02E7" w:rsidP="002137BA">
            <w:pPr>
              <w:spacing w:line="240" w:lineRule="auto"/>
              <w:rPr>
                <w:rFonts w:cs="Arial"/>
                <w:color w:val="000000"/>
                <w:szCs w:val="20"/>
              </w:rPr>
            </w:pPr>
            <w:r w:rsidRPr="00511FFC">
              <w:rPr>
                <w:rFonts w:cs="Arial"/>
                <w:color w:val="000000"/>
                <w:szCs w:val="20"/>
              </w:rPr>
              <w:t>Obtundation</w:t>
            </w:r>
          </w:p>
        </w:tc>
      </w:tr>
      <w:tr w:rsidR="007E02E7" w:rsidRPr="00511FFC" w14:paraId="01C9F47F" w14:textId="77777777" w:rsidTr="002137BA">
        <w:trPr>
          <w:trHeight w:val="300"/>
        </w:trPr>
        <w:tc>
          <w:tcPr>
            <w:tcW w:w="3240" w:type="dxa"/>
            <w:shd w:val="clear" w:color="auto" w:fill="auto"/>
            <w:noWrap/>
            <w:vAlign w:val="bottom"/>
            <w:hideMark/>
          </w:tcPr>
          <w:p w14:paraId="5FF3739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19A59ECE" w14:textId="77777777" w:rsidR="007E02E7" w:rsidRPr="00511FFC" w:rsidRDefault="007E02E7" w:rsidP="002137BA">
            <w:pPr>
              <w:spacing w:line="240" w:lineRule="auto"/>
              <w:rPr>
                <w:rFonts w:cs="Arial"/>
                <w:color w:val="000000"/>
                <w:szCs w:val="20"/>
              </w:rPr>
            </w:pPr>
            <w:r w:rsidRPr="00511FFC">
              <w:rPr>
                <w:rFonts w:cs="Arial"/>
                <w:color w:val="000000"/>
                <w:szCs w:val="20"/>
              </w:rPr>
              <w:t>Presyncope</w:t>
            </w:r>
          </w:p>
        </w:tc>
      </w:tr>
      <w:tr w:rsidR="007E02E7" w:rsidRPr="00511FFC" w14:paraId="6AD9B1D2" w14:textId="77777777" w:rsidTr="002137BA">
        <w:trPr>
          <w:trHeight w:val="300"/>
        </w:trPr>
        <w:tc>
          <w:tcPr>
            <w:tcW w:w="3240" w:type="dxa"/>
            <w:shd w:val="clear" w:color="auto" w:fill="auto"/>
            <w:noWrap/>
            <w:vAlign w:val="bottom"/>
            <w:hideMark/>
          </w:tcPr>
          <w:p w14:paraId="3BB54D5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35647B44" w14:textId="77777777" w:rsidR="007E02E7" w:rsidRPr="00511FFC" w:rsidRDefault="007E02E7" w:rsidP="002137BA">
            <w:pPr>
              <w:spacing w:line="240" w:lineRule="auto"/>
              <w:rPr>
                <w:rFonts w:cs="Arial"/>
                <w:color w:val="000000"/>
                <w:szCs w:val="20"/>
              </w:rPr>
            </w:pPr>
            <w:r w:rsidRPr="00511FFC">
              <w:rPr>
                <w:rFonts w:cs="Arial"/>
                <w:color w:val="000000"/>
                <w:szCs w:val="20"/>
              </w:rPr>
              <w:t>Psychomotor hyperactivity</w:t>
            </w:r>
          </w:p>
        </w:tc>
      </w:tr>
      <w:tr w:rsidR="007E02E7" w:rsidRPr="00511FFC" w14:paraId="23420E4E" w14:textId="77777777" w:rsidTr="002137BA">
        <w:trPr>
          <w:trHeight w:val="300"/>
        </w:trPr>
        <w:tc>
          <w:tcPr>
            <w:tcW w:w="3240" w:type="dxa"/>
            <w:shd w:val="clear" w:color="auto" w:fill="auto"/>
            <w:noWrap/>
            <w:vAlign w:val="bottom"/>
            <w:hideMark/>
          </w:tcPr>
          <w:p w14:paraId="3C87C87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0233F59" w14:textId="77777777" w:rsidR="007E02E7" w:rsidRPr="00511FFC" w:rsidRDefault="007E02E7" w:rsidP="002137BA">
            <w:pPr>
              <w:spacing w:line="240" w:lineRule="auto"/>
              <w:rPr>
                <w:rFonts w:cs="Arial"/>
                <w:color w:val="000000"/>
                <w:szCs w:val="20"/>
              </w:rPr>
            </w:pPr>
            <w:r w:rsidRPr="00511FFC">
              <w:rPr>
                <w:rFonts w:cs="Arial"/>
                <w:color w:val="000000"/>
                <w:szCs w:val="20"/>
              </w:rPr>
              <w:t>Reduced level of consciousness</w:t>
            </w:r>
          </w:p>
        </w:tc>
      </w:tr>
      <w:tr w:rsidR="007E02E7" w:rsidRPr="00511FFC" w14:paraId="2C559E48" w14:textId="77777777" w:rsidTr="002137BA">
        <w:trPr>
          <w:trHeight w:val="300"/>
        </w:trPr>
        <w:tc>
          <w:tcPr>
            <w:tcW w:w="3240" w:type="dxa"/>
            <w:shd w:val="clear" w:color="auto" w:fill="auto"/>
            <w:noWrap/>
            <w:vAlign w:val="bottom"/>
            <w:hideMark/>
          </w:tcPr>
          <w:p w14:paraId="382B791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6D03386" w14:textId="77777777" w:rsidR="007E02E7" w:rsidRPr="00511FFC" w:rsidRDefault="007E02E7" w:rsidP="002137BA">
            <w:pPr>
              <w:spacing w:line="240" w:lineRule="auto"/>
              <w:rPr>
                <w:rFonts w:cs="Arial"/>
                <w:color w:val="000000"/>
                <w:szCs w:val="20"/>
              </w:rPr>
            </w:pPr>
            <w:r w:rsidRPr="00511FFC">
              <w:rPr>
                <w:rFonts w:cs="Arial"/>
                <w:color w:val="000000"/>
                <w:szCs w:val="20"/>
              </w:rPr>
              <w:t>Respiratory arrest</w:t>
            </w:r>
          </w:p>
        </w:tc>
      </w:tr>
      <w:tr w:rsidR="007E02E7" w:rsidRPr="00511FFC" w14:paraId="00B8478C" w14:textId="77777777" w:rsidTr="002137BA">
        <w:trPr>
          <w:trHeight w:val="300"/>
        </w:trPr>
        <w:tc>
          <w:tcPr>
            <w:tcW w:w="3240" w:type="dxa"/>
            <w:shd w:val="clear" w:color="auto" w:fill="auto"/>
            <w:noWrap/>
            <w:vAlign w:val="bottom"/>
            <w:hideMark/>
          </w:tcPr>
          <w:p w14:paraId="6BA5FAB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598FE7B1" w14:textId="77777777" w:rsidR="007E02E7" w:rsidRPr="00511FFC" w:rsidRDefault="007E02E7" w:rsidP="002137BA">
            <w:pPr>
              <w:spacing w:line="240" w:lineRule="auto"/>
              <w:rPr>
                <w:rFonts w:cs="Arial"/>
                <w:color w:val="000000"/>
                <w:szCs w:val="20"/>
              </w:rPr>
            </w:pPr>
            <w:r w:rsidRPr="00511FFC">
              <w:rPr>
                <w:rFonts w:cs="Arial"/>
                <w:color w:val="000000"/>
                <w:szCs w:val="20"/>
              </w:rPr>
              <w:t>Slurred speech</w:t>
            </w:r>
          </w:p>
        </w:tc>
      </w:tr>
      <w:tr w:rsidR="007E02E7" w:rsidRPr="00511FFC" w14:paraId="54D7D509" w14:textId="77777777" w:rsidTr="002137BA">
        <w:trPr>
          <w:trHeight w:val="300"/>
        </w:trPr>
        <w:tc>
          <w:tcPr>
            <w:tcW w:w="3240" w:type="dxa"/>
            <w:shd w:val="clear" w:color="auto" w:fill="auto"/>
            <w:noWrap/>
            <w:vAlign w:val="bottom"/>
            <w:hideMark/>
          </w:tcPr>
          <w:p w14:paraId="389D7BF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0CA94564" w14:textId="77777777" w:rsidR="007E02E7" w:rsidRPr="00511FFC" w:rsidRDefault="007E02E7" w:rsidP="002137BA">
            <w:pPr>
              <w:spacing w:line="240" w:lineRule="auto"/>
              <w:rPr>
                <w:rFonts w:cs="Arial"/>
                <w:color w:val="000000"/>
                <w:szCs w:val="20"/>
              </w:rPr>
            </w:pPr>
            <w:r w:rsidRPr="00511FFC">
              <w:rPr>
                <w:rFonts w:cs="Arial"/>
                <w:color w:val="000000"/>
                <w:szCs w:val="20"/>
              </w:rPr>
              <w:t>Somnolence</w:t>
            </w:r>
          </w:p>
        </w:tc>
      </w:tr>
      <w:tr w:rsidR="007E02E7" w:rsidRPr="00511FFC" w14:paraId="194B8673" w14:textId="77777777" w:rsidTr="002137BA">
        <w:trPr>
          <w:trHeight w:val="300"/>
        </w:trPr>
        <w:tc>
          <w:tcPr>
            <w:tcW w:w="3240" w:type="dxa"/>
            <w:shd w:val="clear" w:color="auto" w:fill="auto"/>
            <w:noWrap/>
            <w:vAlign w:val="bottom"/>
            <w:hideMark/>
          </w:tcPr>
          <w:p w14:paraId="77148D9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6A88B318" w14:textId="77777777" w:rsidR="007E02E7" w:rsidRPr="00511FFC" w:rsidRDefault="007E02E7" w:rsidP="002137BA">
            <w:pPr>
              <w:spacing w:line="240" w:lineRule="auto"/>
              <w:rPr>
                <w:rFonts w:cs="Arial"/>
                <w:color w:val="000000"/>
                <w:szCs w:val="20"/>
              </w:rPr>
            </w:pPr>
            <w:r w:rsidRPr="00511FFC">
              <w:rPr>
                <w:rFonts w:cs="Arial"/>
                <w:color w:val="000000"/>
                <w:szCs w:val="20"/>
              </w:rPr>
              <w:t>Spasm</w:t>
            </w:r>
          </w:p>
        </w:tc>
      </w:tr>
      <w:tr w:rsidR="007E02E7" w:rsidRPr="00511FFC" w14:paraId="67C13645" w14:textId="77777777" w:rsidTr="002137BA">
        <w:trPr>
          <w:trHeight w:val="300"/>
        </w:trPr>
        <w:tc>
          <w:tcPr>
            <w:tcW w:w="3240" w:type="dxa"/>
            <w:shd w:val="clear" w:color="auto" w:fill="auto"/>
            <w:noWrap/>
            <w:vAlign w:val="bottom"/>
            <w:hideMark/>
          </w:tcPr>
          <w:p w14:paraId="01719E6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ED5B657" w14:textId="77777777" w:rsidR="007E02E7" w:rsidRPr="00511FFC" w:rsidRDefault="007E02E7" w:rsidP="002137BA">
            <w:pPr>
              <w:spacing w:line="240" w:lineRule="auto"/>
              <w:rPr>
                <w:rFonts w:cs="Arial"/>
                <w:color w:val="000000"/>
                <w:szCs w:val="20"/>
              </w:rPr>
            </w:pPr>
            <w:r w:rsidRPr="00511FFC">
              <w:rPr>
                <w:rFonts w:cs="Arial"/>
                <w:color w:val="000000"/>
                <w:szCs w:val="20"/>
              </w:rPr>
              <w:t>Speech disturbance</w:t>
            </w:r>
          </w:p>
        </w:tc>
      </w:tr>
      <w:tr w:rsidR="007E02E7" w:rsidRPr="00511FFC" w14:paraId="1A8DE4F1" w14:textId="77777777" w:rsidTr="002137BA">
        <w:trPr>
          <w:trHeight w:val="300"/>
        </w:trPr>
        <w:tc>
          <w:tcPr>
            <w:tcW w:w="3240" w:type="dxa"/>
            <w:shd w:val="clear" w:color="auto" w:fill="auto"/>
            <w:noWrap/>
            <w:vAlign w:val="bottom"/>
            <w:hideMark/>
          </w:tcPr>
          <w:p w14:paraId="7A4BD47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4A222262" w14:textId="77777777" w:rsidR="007E02E7" w:rsidRPr="00511FFC" w:rsidRDefault="007E02E7" w:rsidP="002137BA">
            <w:pPr>
              <w:spacing w:line="240" w:lineRule="auto"/>
              <w:rPr>
                <w:rFonts w:cs="Arial"/>
                <w:color w:val="000000"/>
                <w:szCs w:val="20"/>
              </w:rPr>
            </w:pPr>
            <w:r w:rsidRPr="00511FFC">
              <w:rPr>
                <w:rFonts w:cs="Arial"/>
                <w:color w:val="000000"/>
                <w:szCs w:val="20"/>
              </w:rPr>
              <w:t>Syncope</w:t>
            </w:r>
          </w:p>
        </w:tc>
      </w:tr>
      <w:tr w:rsidR="007E02E7" w:rsidRPr="00511FFC" w14:paraId="38BC38DD" w14:textId="77777777" w:rsidTr="002137BA">
        <w:trPr>
          <w:trHeight w:val="300"/>
        </w:trPr>
        <w:tc>
          <w:tcPr>
            <w:tcW w:w="3240" w:type="dxa"/>
            <w:shd w:val="clear" w:color="auto" w:fill="auto"/>
            <w:noWrap/>
            <w:vAlign w:val="bottom"/>
            <w:hideMark/>
          </w:tcPr>
          <w:p w14:paraId="5094B52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3F5D368" w14:textId="77777777" w:rsidR="007E02E7" w:rsidRPr="00511FFC" w:rsidRDefault="007E02E7" w:rsidP="002137BA">
            <w:pPr>
              <w:spacing w:line="240" w:lineRule="auto"/>
              <w:rPr>
                <w:rFonts w:cs="Arial"/>
                <w:color w:val="000000"/>
                <w:szCs w:val="20"/>
              </w:rPr>
            </w:pPr>
            <w:r w:rsidRPr="00511FFC">
              <w:rPr>
                <w:rFonts w:cs="Arial"/>
                <w:color w:val="000000"/>
                <w:szCs w:val="20"/>
              </w:rPr>
              <w:t>Unconsciousness</w:t>
            </w:r>
          </w:p>
        </w:tc>
      </w:tr>
      <w:tr w:rsidR="007E02E7" w:rsidRPr="00511FFC" w14:paraId="5FCE115E" w14:textId="77777777" w:rsidTr="002137BA">
        <w:trPr>
          <w:trHeight w:val="300"/>
        </w:trPr>
        <w:tc>
          <w:tcPr>
            <w:tcW w:w="3240" w:type="dxa"/>
            <w:shd w:val="clear" w:color="auto" w:fill="auto"/>
            <w:noWrap/>
            <w:vAlign w:val="bottom"/>
            <w:hideMark/>
          </w:tcPr>
          <w:p w14:paraId="27DE485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1589BAC0" w14:textId="77777777" w:rsidR="007E02E7" w:rsidRPr="00511FFC" w:rsidRDefault="007E02E7" w:rsidP="002137BA">
            <w:pPr>
              <w:spacing w:line="240" w:lineRule="auto"/>
              <w:rPr>
                <w:rFonts w:cs="Arial"/>
                <w:color w:val="000000"/>
                <w:szCs w:val="20"/>
              </w:rPr>
            </w:pPr>
            <w:r w:rsidRPr="00511FFC">
              <w:rPr>
                <w:rFonts w:cs="Arial"/>
                <w:color w:val="000000"/>
                <w:szCs w:val="20"/>
              </w:rPr>
              <w:t>Unease</w:t>
            </w:r>
          </w:p>
        </w:tc>
      </w:tr>
      <w:tr w:rsidR="007E02E7" w:rsidRPr="00511FFC" w14:paraId="35387470" w14:textId="77777777" w:rsidTr="002137BA">
        <w:trPr>
          <w:trHeight w:val="300"/>
        </w:trPr>
        <w:tc>
          <w:tcPr>
            <w:tcW w:w="3240" w:type="dxa"/>
            <w:shd w:val="clear" w:color="auto" w:fill="auto"/>
            <w:noWrap/>
            <w:vAlign w:val="bottom"/>
            <w:hideMark/>
          </w:tcPr>
          <w:p w14:paraId="7F7D372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01B91A74" w14:textId="77777777" w:rsidR="007E02E7" w:rsidRPr="00511FFC" w:rsidRDefault="007E02E7" w:rsidP="002137BA">
            <w:pPr>
              <w:spacing w:line="240" w:lineRule="auto"/>
              <w:rPr>
                <w:rFonts w:cs="Arial"/>
                <w:color w:val="000000"/>
                <w:szCs w:val="20"/>
              </w:rPr>
            </w:pPr>
            <w:r w:rsidRPr="00511FFC">
              <w:rPr>
                <w:rFonts w:cs="Arial"/>
                <w:color w:val="000000"/>
                <w:szCs w:val="20"/>
              </w:rPr>
              <w:t>Unresponsive to stimuli</w:t>
            </w:r>
          </w:p>
        </w:tc>
      </w:tr>
      <w:tr w:rsidR="007E02E7" w:rsidRPr="00511FFC" w14:paraId="70979612" w14:textId="77777777" w:rsidTr="002137BA">
        <w:trPr>
          <w:trHeight w:val="300"/>
        </w:trPr>
        <w:tc>
          <w:tcPr>
            <w:tcW w:w="3240" w:type="dxa"/>
            <w:shd w:val="clear" w:color="auto" w:fill="auto"/>
            <w:noWrap/>
            <w:vAlign w:val="bottom"/>
            <w:hideMark/>
          </w:tcPr>
          <w:p w14:paraId="51D7AB2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59CEE0EC" w14:textId="77777777" w:rsidR="007E02E7" w:rsidRPr="00511FFC" w:rsidRDefault="007E02E7" w:rsidP="002137BA">
            <w:pPr>
              <w:spacing w:line="240" w:lineRule="auto"/>
              <w:rPr>
                <w:rFonts w:cs="Arial"/>
                <w:color w:val="000000"/>
                <w:szCs w:val="20"/>
              </w:rPr>
            </w:pPr>
            <w:r w:rsidRPr="00511FFC">
              <w:rPr>
                <w:rFonts w:cs="Arial"/>
                <w:color w:val="000000"/>
                <w:szCs w:val="20"/>
              </w:rPr>
              <w:t>Unresponsive to stimulus</w:t>
            </w:r>
          </w:p>
        </w:tc>
      </w:tr>
      <w:tr w:rsidR="007E02E7" w:rsidRPr="00511FFC" w14:paraId="07C6852A" w14:textId="77777777" w:rsidTr="002137BA">
        <w:trPr>
          <w:trHeight w:val="300"/>
        </w:trPr>
        <w:tc>
          <w:tcPr>
            <w:tcW w:w="3240" w:type="dxa"/>
            <w:shd w:val="clear" w:color="auto" w:fill="auto"/>
            <w:noWrap/>
            <w:vAlign w:val="bottom"/>
            <w:hideMark/>
          </w:tcPr>
          <w:p w14:paraId="026536A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CNS depression </w:t>
            </w:r>
          </w:p>
        </w:tc>
        <w:tc>
          <w:tcPr>
            <w:tcW w:w="3463" w:type="dxa"/>
            <w:shd w:val="clear" w:color="auto" w:fill="auto"/>
            <w:noWrap/>
            <w:vAlign w:val="bottom"/>
            <w:hideMark/>
          </w:tcPr>
          <w:p w14:paraId="7FEED0A0" w14:textId="77777777" w:rsidR="007E02E7" w:rsidRPr="00511FFC" w:rsidRDefault="007E02E7" w:rsidP="002137BA">
            <w:pPr>
              <w:spacing w:line="240" w:lineRule="auto"/>
              <w:rPr>
                <w:rFonts w:cs="Arial"/>
                <w:color w:val="000000"/>
                <w:szCs w:val="20"/>
              </w:rPr>
            </w:pPr>
            <w:r w:rsidRPr="00511FFC">
              <w:rPr>
                <w:rFonts w:cs="Arial"/>
                <w:color w:val="000000"/>
                <w:szCs w:val="20"/>
              </w:rPr>
              <w:t>Weight bearing difficulty</w:t>
            </w:r>
          </w:p>
        </w:tc>
      </w:tr>
      <w:tr w:rsidR="007E02E7" w:rsidRPr="00511FFC" w14:paraId="55815793" w14:textId="77777777" w:rsidTr="002137BA">
        <w:trPr>
          <w:trHeight w:val="300"/>
        </w:trPr>
        <w:tc>
          <w:tcPr>
            <w:tcW w:w="3240" w:type="dxa"/>
            <w:shd w:val="clear" w:color="auto" w:fill="auto"/>
            <w:noWrap/>
            <w:vAlign w:val="bottom"/>
            <w:hideMark/>
          </w:tcPr>
          <w:p w14:paraId="65EF4A3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27FDFA8A" w14:textId="77777777" w:rsidR="007E02E7" w:rsidRPr="00511FFC" w:rsidRDefault="007E02E7" w:rsidP="002137BA">
            <w:pPr>
              <w:spacing w:line="240" w:lineRule="auto"/>
              <w:rPr>
                <w:rFonts w:cs="Arial"/>
                <w:color w:val="000000"/>
                <w:szCs w:val="20"/>
              </w:rPr>
            </w:pPr>
            <w:r w:rsidRPr="00511FFC">
              <w:rPr>
                <w:rFonts w:cs="Arial"/>
                <w:color w:val="000000"/>
                <w:szCs w:val="20"/>
              </w:rPr>
              <w:t>Atrial fibrillation</w:t>
            </w:r>
          </w:p>
        </w:tc>
      </w:tr>
      <w:tr w:rsidR="007E02E7" w:rsidRPr="00511FFC" w14:paraId="7AAF7EF9" w14:textId="77777777" w:rsidTr="002137BA">
        <w:trPr>
          <w:trHeight w:val="300"/>
        </w:trPr>
        <w:tc>
          <w:tcPr>
            <w:tcW w:w="3240" w:type="dxa"/>
            <w:shd w:val="clear" w:color="auto" w:fill="auto"/>
            <w:noWrap/>
            <w:vAlign w:val="bottom"/>
            <w:hideMark/>
          </w:tcPr>
          <w:p w14:paraId="5E097B4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2CCAC9E1" w14:textId="77777777" w:rsidR="007E02E7" w:rsidRPr="00511FFC" w:rsidRDefault="007E02E7" w:rsidP="002137BA">
            <w:pPr>
              <w:spacing w:line="240" w:lineRule="auto"/>
              <w:rPr>
                <w:rFonts w:cs="Arial"/>
                <w:color w:val="000000"/>
                <w:szCs w:val="20"/>
              </w:rPr>
            </w:pPr>
            <w:r w:rsidRPr="00511FFC">
              <w:rPr>
                <w:rFonts w:cs="Arial"/>
                <w:color w:val="000000"/>
                <w:szCs w:val="20"/>
              </w:rPr>
              <w:t>Bigeminy (extrasystoles)</w:t>
            </w:r>
          </w:p>
        </w:tc>
      </w:tr>
      <w:tr w:rsidR="007E02E7" w:rsidRPr="00511FFC" w14:paraId="6656FC7D" w14:textId="77777777" w:rsidTr="002137BA">
        <w:trPr>
          <w:trHeight w:val="300"/>
        </w:trPr>
        <w:tc>
          <w:tcPr>
            <w:tcW w:w="3240" w:type="dxa"/>
            <w:shd w:val="clear" w:color="auto" w:fill="auto"/>
            <w:noWrap/>
            <w:vAlign w:val="bottom"/>
            <w:hideMark/>
          </w:tcPr>
          <w:p w14:paraId="39A7062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57A4BF98" w14:textId="77777777" w:rsidR="007E02E7" w:rsidRPr="00511FFC" w:rsidRDefault="007E02E7" w:rsidP="002137BA">
            <w:pPr>
              <w:spacing w:line="240" w:lineRule="auto"/>
              <w:rPr>
                <w:rFonts w:cs="Arial"/>
                <w:color w:val="000000"/>
                <w:szCs w:val="20"/>
              </w:rPr>
            </w:pPr>
            <w:r w:rsidRPr="00511FFC">
              <w:rPr>
                <w:rFonts w:cs="Arial"/>
                <w:color w:val="000000"/>
                <w:szCs w:val="20"/>
              </w:rPr>
              <w:t>Blood pressure increased</w:t>
            </w:r>
          </w:p>
        </w:tc>
      </w:tr>
      <w:tr w:rsidR="007E02E7" w:rsidRPr="00511FFC" w14:paraId="104D636B" w14:textId="77777777" w:rsidTr="002137BA">
        <w:trPr>
          <w:trHeight w:val="300"/>
        </w:trPr>
        <w:tc>
          <w:tcPr>
            <w:tcW w:w="3240" w:type="dxa"/>
            <w:shd w:val="clear" w:color="auto" w:fill="auto"/>
            <w:noWrap/>
            <w:vAlign w:val="bottom"/>
            <w:hideMark/>
          </w:tcPr>
          <w:p w14:paraId="3221322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3E8F08B2" w14:textId="77777777" w:rsidR="007E02E7" w:rsidRPr="00511FFC" w:rsidRDefault="007E02E7" w:rsidP="002137BA">
            <w:pPr>
              <w:spacing w:line="240" w:lineRule="auto"/>
              <w:rPr>
                <w:rFonts w:cs="Arial"/>
                <w:color w:val="000000"/>
                <w:szCs w:val="20"/>
              </w:rPr>
            </w:pPr>
            <w:r w:rsidRPr="00511FFC">
              <w:rPr>
                <w:rFonts w:cs="Arial"/>
                <w:color w:val="000000"/>
                <w:szCs w:val="20"/>
              </w:rPr>
              <w:t>Extrasystole</w:t>
            </w:r>
          </w:p>
        </w:tc>
      </w:tr>
      <w:tr w:rsidR="007E02E7" w:rsidRPr="00511FFC" w14:paraId="5E39CE1C" w14:textId="77777777" w:rsidTr="002137BA">
        <w:trPr>
          <w:trHeight w:val="300"/>
        </w:trPr>
        <w:tc>
          <w:tcPr>
            <w:tcW w:w="3240" w:type="dxa"/>
            <w:shd w:val="clear" w:color="auto" w:fill="auto"/>
            <w:noWrap/>
            <w:vAlign w:val="bottom"/>
            <w:hideMark/>
          </w:tcPr>
          <w:p w14:paraId="03EBAFA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03BF5558" w14:textId="77777777" w:rsidR="007E02E7" w:rsidRPr="00511FFC" w:rsidRDefault="007E02E7" w:rsidP="002137BA">
            <w:pPr>
              <w:spacing w:line="240" w:lineRule="auto"/>
              <w:rPr>
                <w:rFonts w:cs="Arial"/>
                <w:color w:val="000000"/>
                <w:szCs w:val="20"/>
              </w:rPr>
            </w:pPr>
            <w:r w:rsidRPr="00511FFC">
              <w:rPr>
                <w:rFonts w:cs="Arial"/>
                <w:color w:val="000000"/>
                <w:szCs w:val="20"/>
              </w:rPr>
              <w:t>Extrasystoles</w:t>
            </w:r>
          </w:p>
        </w:tc>
      </w:tr>
      <w:tr w:rsidR="007E02E7" w:rsidRPr="00511FFC" w14:paraId="3A318BFC" w14:textId="77777777" w:rsidTr="002137BA">
        <w:trPr>
          <w:trHeight w:val="300"/>
        </w:trPr>
        <w:tc>
          <w:tcPr>
            <w:tcW w:w="3240" w:type="dxa"/>
            <w:shd w:val="clear" w:color="auto" w:fill="auto"/>
            <w:noWrap/>
            <w:vAlign w:val="bottom"/>
            <w:hideMark/>
          </w:tcPr>
          <w:p w14:paraId="6AA4EA67"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53C15047" w14:textId="77777777" w:rsidR="007E02E7" w:rsidRPr="00511FFC" w:rsidRDefault="007E02E7" w:rsidP="002137BA">
            <w:pPr>
              <w:spacing w:line="240" w:lineRule="auto"/>
              <w:rPr>
                <w:rFonts w:cs="Arial"/>
                <w:color w:val="000000"/>
                <w:szCs w:val="20"/>
              </w:rPr>
            </w:pPr>
            <w:r w:rsidRPr="00511FFC">
              <w:rPr>
                <w:rFonts w:cs="Arial"/>
                <w:color w:val="000000"/>
                <w:szCs w:val="20"/>
              </w:rPr>
              <w:t>Heart rate increased</w:t>
            </w:r>
          </w:p>
        </w:tc>
      </w:tr>
      <w:tr w:rsidR="007E02E7" w:rsidRPr="00511FFC" w14:paraId="3BC2AB4E" w14:textId="77777777" w:rsidTr="002137BA">
        <w:trPr>
          <w:trHeight w:val="300"/>
        </w:trPr>
        <w:tc>
          <w:tcPr>
            <w:tcW w:w="3240" w:type="dxa"/>
            <w:shd w:val="clear" w:color="auto" w:fill="auto"/>
            <w:noWrap/>
            <w:vAlign w:val="bottom"/>
            <w:hideMark/>
          </w:tcPr>
          <w:p w14:paraId="19D4145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781E4179" w14:textId="77777777" w:rsidR="007E02E7" w:rsidRPr="00511FFC" w:rsidRDefault="007E02E7" w:rsidP="002137BA">
            <w:pPr>
              <w:spacing w:line="240" w:lineRule="auto"/>
              <w:rPr>
                <w:rFonts w:cs="Arial"/>
                <w:color w:val="000000"/>
                <w:szCs w:val="20"/>
              </w:rPr>
            </w:pPr>
            <w:r w:rsidRPr="00511FFC">
              <w:rPr>
                <w:rFonts w:cs="Arial"/>
                <w:color w:val="000000"/>
                <w:szCs w:val="20"/>
              </w:rPr>
              <w:t>Hypertension</w:t>
            </w:r>
          </w:p>
        </w:tc>
      </w:tr>
      <w:tr w:rsidR="007E02E7" w:rsidRPr="00511FFC" w14:paraId="13ABCD74" w14:textId="77777777" w:rsidTr="002137BA">
        <w:trPr>
          <w:trHeight w:val="300"/>
        </w:trPr>
        <w:tc>
          <w:tcPr>
            <w:tcW w:w="3240" w:type="dxa"/>
            <w:shd w:val="clear" w:color="auto" w:fill="auto"/>
            <w:noWrap/>
            <w:vAlign w:val="bottom"/>
            <w:hideMark/>
          </w:tcPr>
          <w:p w14:paraId="36329BF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4E970BC8" w14:textId="77777777" w:rsidR="007E02E7" w:rsidRPr="00511FFC" w:rsidRDefault="007E02E7" w:rsidP="002137BA">
            <w:pPr>
              <w:spacing w:line="240" w:lineRule="auto"/>
              <w:rPr>
                <w:rFonts w:cs="Arial"/>
                <w:color w:val="000000"/>
                <w:szCs w:val="20"/>
              </w:rPr>
            </w:pPr>
            <w:r w:rsidRPr="00511FFC">
              <w:rPr>
                <w:rFonts w:cs="Arial"/>
                <w:color w:val="000000"/>
                <w:szCs w:val="20"/>
              </w:rPr>
              <w:t>Palpitations</w:t>
            </w:r>
          </w:p>
        </w:tc>
      </w:tr>
      <w:tr w:rsidR="007E02E7" w:rsidRPr="00511FFC" w14:paraId="61C7A021" w14:textId="77777777" w:rsidTr="002137BA">
        <w:trPr>
          <w:trHeight w:val="300"/>
        </w:trPr>
        <w:tc>
          <w:tcPr>
            <w:tcW w:w="3240" w:type="dxa"/>
            <w:shd w:val="clear" w:color="auto" w:fill="auto"/>
            <w:noWrap/>
            <w:vAlign w:val="bottom"/>
            <w:hideMark/>
          </w:tcPr>
          <w:p w14:paraId="40F58DCB"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274D767F" w14:textId="77777777" w:rsidR="007E02E7" w:rsidRPr="00511FFC" w:rsidRDefault="007E02E7" w:rsidP="002137BA">
            <w:pPr>
              <w:spacing w:line="240" w:lineRule="auto"/>
              <w:rPr>
                <w:rFonts w:cs="Arial"/>
                <w:color w:val="000000"/>
                <w:szCs w:val="20"/>
              </w:rPr>
            </w:pPr>
            <w:r w:rsidRPr="00511FFC">
              <w:rPr>
                <w:rFonts w:cs="Arial"/>
                <w:color w:val="000000"/>
                <w:szCs w:val="20"/>
              </w:rPr>
              <w:t>Supraventricular extrasystole</w:t>
            </w:r>
          </w:p>
        </w:tc>
      </w:tr>
      <w:tr w:rsidR="007E02E7" w:rsidRPr="00511FFC" w14:paraId="466C254F" w14:textId="77777777" w:rsidTr="002137BA">
        <w:trPr>
          <w:trHeight w:val="300"/>
        </w:trPr>
        <w:tc>
          <w:tcPr>
            <w:tcW w:w="3240" w:type="dxa"/>
            <w:shd w:val="clear" w:color="auto" w:fill="auto"/>
            <w:noWrap/>
            <w:vAlign w:val="bottom"/>
            <w:hideMark/>
          </w:tcPr>
          <w:p w14:paraId="4257027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1F060EA2" w14:textId="77777777" w:rsidR="007E02E7" w:rsidRPr="00511FFC" w:rsidRDefault="007E02E7" w:rsidP="002137BA">
            <w:pPr>
              <w:spacing w:line="240" w:lineRule="auto"/>
              <w:rPr>
                <w:rFonts w:cs="Arial"/>
                <w:color w:val="000000"/>
                <w:szCs w:val="20"/>
              </w:rPr>
            </w:pPr>
            <w:r w:rsidRPr="00511FFC">
              <w:rPr>
                <w:rFonts w:cs="Arial"/>
                <w:color w:val="000000"/>
                <w:szCs w:val="20"/>
              </w:rPr>
              <w:t>Supraventricular extrasystoles</w:t>
            </w:r>
          </w:p>
        </w:tc>
      </w:tr>
      <w:tr w:rsidR="007E02E7" w:rsidRPr="00511FFC" w14:paraId="23BEE604" w14:textId="77777777" w:rsidTr="002137BA">
        <w:trPr>
          <w:trHeight w:val="300"/>
        </w:trPr>
        <w:tc>
          <w:tcPr>
            <w:tcW w:w="3240" w:type="dxa"/>
            <w:shd w:val="clear" w:color="auto" w:fill="auto"/>
            <w:noWrap/>
            <w:vAlign w:val="bottom"/>
            <w:hideMark/>
          </w:tcPr>
          <w:p w14:paraId="3DE013F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586B3436" w14:textId="77777777" w:rsidR="007E02E7" w:rsidRPr="00511FFC" w:rsidRDefault="007E02E7" w:rsidP="002137BA">
            <w:pPr>
              <w:spacing w:line="240" w:lineRule="auto"/>
              <w:rPr>
                <w:rFonts w:cs="Arial"/>
                <w:color w:val="000000"/>
                <w:szCs w:val="20"/>
              </w:rPr>
            </w:pPr>
            <w:r w:rsidRPr="00511FFC">
              <w:rPr>
                <w:rFonts w:cs="Arial"/>
                <w:color w:val="000000"/>
                <w:szCs w:val="20"/>
              </w:rPr>
              <w:t>Supraventricular tachycardia</w:t>
            </w:r>
          </w:p>
        </w:tc>
      </w:tr>
      <w:tr w:rsidR="007E02E7" w:rsidRPr="00511FFC" w14:paraId="63FB0BD8" w14:textId="77777777" w:rsidTr="002137BA">
        <w:trPr>
          <w:trHeight w:val="300"/>
        </w:trPr>
        <w:tc>
          <w:tcPr>
            <w:tcW w:w="3240" w:type="dxa"/>
            <w:shd w:val="clear" w:color="auto" w:fill="auto"/>
            <w:noWrap/>
            <w:vAlign w:val="bottom"/>
            <w:hideMark/>
          </w:tcPr>
          <w:p w14:paraId="6D8AFE98"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0855F094" w14:textId="77777777" w:rsidR="007E02E7" w:rsidRPr="00511FFC" w:rsidRDefault="007E02E7" w:rsidP="002137BA">
            <w:pPr>
              <w:spacing w:line="240" w:lineRule="auto"/>
              <w:rPr>
                <w:rFonts w:cs="Arial"/>
                <w:color w:val="000000"/>
                <w:szCs w:val="20"/>
              </w:rPr>
            </w:pPr>
            <w:r w:rsidRPr="00511FFC">
              <w:rPr>
                <w:rFonts w:cs="Arial"/>
                <w:color w:val="000000"/>
                <w:szCs w:val="20"/>
              </w:rPr>
              <w:t>Tachyarrhythmia</w:t>
            </w:r>
          </w:p>
        </w:tc>
      </w:tr>
      <w:tr w:rsidR="007E02E7" w:rsidRPr="00511FFC" w14:paraId="20307337" w14:textId="77777777" w:rsidTr="002137BA">
        <w:trPr>
          <w:trHeight w:val="300"/>
        </w:trPr>
        <w:tc>
          <w:tcPr>
            <w:tcW w:w="3240" w:type="dxa"/>
            <w:shd w:val="clear" w:color="auto" w:fill="auto"/>
            <w:noWrap/>
            <w:vAlign w:val="bottom"/>
            <w:hideMark/>
          </w:tcPr>
          <w:p w14:paraId="3102528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4124146D" w14:textId="77777777" w:rsidR="007E02E7" w:rsidRPr="00511FFC" w:rsidRDefault="007E02E7" w:rsidP="002137BA">
            <w:pPr>
              <w:spacing w:line="240" w:lineRule="auto"/>
              <w:rPr>
                <w:rFonts w:cs="Arial"/>
                <w:color w:val="000000"/>
                <w:szCs w:val="20"/>
              </w:rPr>
            </w:pPr>
            <w:r w:rsidRPr="00511FFC">
              <w:rPr>
                <w:rFonts w:cs="Arial"/>
                <w:color w:val="000000"/>
                <w:szCs w:val="20"/>
              </w:rPr>
              <w:t>Tachycardia</w:t>
            </w:r>
          </w:p>
        </w:tc>
      </w:tr>
      <w:tr w:rsidR="007E02E7" w:rsidRPr="00511FFC" w14:paraId="2CBA0C55" w14:textId="77777777" w:rsidTr="002137BA">
        <w:trPr>
          <w:trHeight w:val="300"/>
        </w:trPr>
        <w:tc>
          <w:tcPr>
            <w:tcW w:w="3240" w:type="dxa"/>
            <w:shd w:val="clear" w:color="auto" w:fill="auto"/>
            <w:noWrap/>
            <w:vAlign w:val="bottom"/>
            <w:hideMark/>
          </w:tcPr>
          <w:p w14:paraId="7DC0C1B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66D5A223" w14:textId="77777777" w:rsidR="007E02E7" w:rsidRPr="00511FFC" w:rsidRDefault="007E02E7" w:rsidP="002137BA">
            <w:pPr>
              <w:spacing w:line="240" w:lineRule="auto"/>
              <w:rPr>
                <w:rFonts w:cs="Arial"/>
                <w:color w:val="000000"/>
                <w:szCs w:val="20"/>
              </w:rPr>
            </w:pPr>
            <w:r w:rsidRPr="00511FFC">
              <w:rPr>
                <w:rFonts w:cs="Arial"/>
                <w:color w:val="000000"/>
                <w:szCs w:val="20"/>
              </w:rPr>
              <w:t>Tachydysrhythmia</w:t>
            </w:r>
          </w:p>
        </w:tc>
      </w:tr>
      <w:tr w:rsidR="007E02E7" w:rsidRPr="00511FFC" w14:paraId="7CE3AE32" w14:textId="77777777" w:rsidTr="002137BA">
        <w:trPr>
          <w:trHeight w:val="300"/>
        </w:trPr>
        <w:tc>
          <w:tcPr>
            <w:tcW w:w="3240" w:type="dxa"/>
            <w:shd w:val="clear" w:color="auto" w:fill="auto"/>
            <w:noWrap/>
            <w:vAlign w:val="bottom"/>
            <w:hideMark/>
          </w:tcPr>
          <w:p w14:paraId="7877D6C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28771EC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Ventricular </w:t>
            </w:r>
            <w:proofErr w:type="spellStart"/>
            <w:r w:rsidRPr="00511FFC">
              <w:rPr>
                <w:rFonts w:cs="Arial"/>
                <w:color w:val="000000"/>
                <w:szCs w:val="20"/>
              </w:rPr>
              <w:t>ectopics</w:t>
            </w:r>
            <w:proofErr w:type="spellEnd"/>
          </w:p>
        </w:tc>
      </w:tr>
      <w:tr w:rsidR="007E02E7" w:rsidRPr="00511FFC" w14:paraId="32039D73" w14:textId="77777777" w:rsidTr="002137BA">
        <w:trPr>
          <w:trHeight w:val="300"/>
        </w:trPr>
        <w:tc>
          <w:tcPr>
            <w:tcW w:w="3240" w:type="dxa"/>
            <w:shd w:val="clear" w:color="auto" w:fill="auto"/>
            <w:noWrap/>
            <w:vAlign w:val="bottom"/>
            <w:hideMark/>
          </w:tcPr>
          <w:p w14:paraId="459EBD6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75D61C2B" w14:textId="77777777" w:rsidR="007E02E7" w:rsidRPr="00511FFC" w:rsidRDefault="007E02E7" w:rsidP="002137BA">
            <w:pPr>
              <w:spacing w:line="240" w:lineRule="auto"/>
              <w:rPr>
                <w:rFonts w:cs="Arial"/>
                <w:color w:val="000000"/>
                <w:szCs w:val="20"/>
              </w:rPr>
            </w:pPr>
            <w:r w:rsidRPr="00511FFC">
              <w:rPr>
                <w:rFonts w:cs="Arial"/>
                <w:color w:val="000000"/>
                <w:szCs w:val="20"/>
              </w:rPr>
              <w:t>Ventricular ectopy</w:t>
            </w:r>
          </w:p>
        </w:tc>
      </w:tr>
      <w:tr w:rsidR="007E02E7" w:rsidRPr="00511FFC" w14:paraId="68846B7D" w14:textId="77777777" w:rsidTr="002137BA">
        <w:trPr>
          <w:trHeight w:val="300"/>
        </w:trPr>
        <w:tc>
          <w:tcPr>
            <w:tcW w:w="3240" w:type="dxa"/>
            <w:shd w:val="clear" w:color="auto" w:fill="auto"/>
            <w:noWrap/>
            <w:vAlign w:val="bottom"/>
            <w:hideMark/>
          </w:tcPr>
          <w:p w14:paraId="4FBC1A1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excitement </w:t>
            </w:r>
          </w:p>
        </w:tc>
        <w:tc>
          <w:tcPr>
            <w:tcW w:w="3463" w:type="dxa"/>
            <w:shd w:val="clear" w:color="auto" w:fill="auto"/>
            <w:noWrap/>
            <w:vAlign w:val="bottom"/>
            <w:hideMark/>
          </w:tcPr>
          <w:p w14:paraId="7E42ECD4" w14:textId="77777777" w:rsidR="007E02E7" w:rsidRPr="00511FFC" w:rsidRDefault="007E02E7" w:rsidP="002137BA">
            <w:pPr>
              <w:spacing w:line="240" w:lineRule="auto"/>
              <w:rPr>
                <w:rFonts w:cs="Arial"/>
                <w:color w:val="000000"/>
                <w:szCs w:val="20"/>
              </w:rPr>
            </w:pPr>
            <w:r w:rsidRPr="00511FFC">
              <w:rPr>
                <w:rFonts w:cs="Arial"/>
                <w:color w:val="000000"/>
                <w:szCs w:val="20"/>
              </w:rPr>
              <w:t>Ventricular tachycardia</w:t>
            </w:r>
          </w:p>
        </w:tc>
      </w:tr>
      <w:tr w:rsidR="007E02E7" w:rsidRPr="00511FFC" w14:paraId="38B310C8" w14:textId="77777777" w:rsidTr="002137BA">
        <w:trPr>
          <w:trHeight w:val="300"/>
        </w:trPr>
        <w:tc>
          <w:tcPr>
            <w:tcW w:w="3240" w:type="dxa"/>
            <w:shd w:val="clear" w:color="auto" w:fill="auto"/>
            <w:noWrap/>
            <w:vAlign w:val="bottom"/>
            <w:hideMark/>
          </w:tcPr>
          <w:p w14:paraId="3B1C7898"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E4B456C" w14:textId="77777777" w:rsidR="007E02E7" w:rsidRPr="00511FFC" w:rsidRDefault="007E02E7" w:rsidP="002137BA">
            <w:pPr>
              <w:spacing w:line="240" w:lineRule="auto"/>
              <w:rPr>
                <w:rFonts w:cs="Arial"/>
                <w:color w:val="000000"/>
                <w:szCs w:val="20"/>
              </w:rPr>
            </w:pPr>
            <w:r w:rsidRPr="00511FFC">
              <w:rPr>
                <w:rFonts w:cs="Arial"/>
                <w:color w:val="000000"/>
                <w:szCs w:val="20"/>
              </w:rPr>
              <w:t>Acidosis</w:t>
            </w:r>
          </w:p>
        </w:tc>
      </w:tr>
      <w:tr w:rsidR="007E02E7" w:rsidRPr="00511FFC" w14:paraId="26BDBCD4" w14:textId="77777777" w:rsidTr="002137BA">
        <w:trPr>
          <w:trHeight w:val="300"/>
        </w:trPr>
        <w:tc>
          <w:tcPr>
            <w:tcW w:w="3240" w:type="dxa"/>
            <w:shd w:val="clear" w:color="auto" w:fill="auto"/>
            <w:noWrap/>
            <w:vAlign w:val="bottom"/>
            <w:hideMark/>
          </w:tcPr>
          <w:p w14:paraId="4897AC9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DC5C259" w14:textId="77777777" w:rsidR="007E02E7" w:rsidRPr="00511FFC" w:rsidRDefault="007E02E7" w:rsidP="002137BA">
            <w:pPr>
              <w:spacing w:line="240" w:lineRule="auto"/>
              <w:rPr>
                <w:rFonts w:cs="Arial"/>
                <w:color w:val="000000"/>
                <w:szCs w:val="20"/>
              </w:rPr>
            </w:pPr>
            <w:r w:rsidRPr="00511FFC">
              <w:rPr>
                <w:rFonts w:cs="Arial"/>
                <w:color w:val="000000"/>
                <w:szCs w:val="20"/>
              </w:rPr>
              <w:t>Acute pulmonary edema</w:t>
            </w:r>
          </w:p>
        </w:tc>
      </w:tr>
      <w:tr w:rsidR="007E02E7" w:rsidRPr="00511FFC" w14:paraId="4C51F0F3" w14:textId="77777777" w:rsidTr="002137BA">
        <w:trPr>
          <w:trHeight w:val="300"/>
        </w:trPr>
        <w:tc>
          <w:tcPr>
            <w:tcW w:w="3240" w:type="dxa"/>
            <w:shd w:val="clear" w:color="auto" w:fill="auto"/>
            <w:noWrap/>
            <w:vAlign w:val="bottom"/>
            <w:hideMark/>
          </w:tcPr>
          <w:p w14:paraId="5801EB74" w14:textId="77777777" w:rsidR="007E02E7" w:rsidRPr="00511FFC" w:rsidRDefault="007E02E7" w:rsidP="002137BA">
            <w:pPr>
              <w:spacing w:line="240" w:lineRule="auto"/>
              <w:rPr>
                <w:rFonts w:cs="Arial"/>
                <w:color w:val="000000"/>
                <w:szCs w:val="20"/>
              </w:rPr>
            </w:pPr>
            <w:r w:rsidRPr="00511FFC">
              <w:rPr>
                <w:rFonts w:cs="Arial"/>
                <w:color w:val="000000"/>
                <w:szCs w:val="20"/>
              </w:rPr>
              <w:lastRenderedPageBreak/>
              <w:t xml:space="preserve">Cardiovascular depression </w:t>
            </w:r>
          </w:p>
        </w:tc>
        <w:tc>
          <w:tcPr>
            <w:tcW w:w="3463" w:type="dxa"/>
            <w:shd w:val="clear" w:color="auto" w:fill="auto"/>
            <w:noWrap/>
            <w:vAlign w:val="bottom"/>
            <w:hideMark/>
          </w:tcPr>
          <w:p w14:paraId="5CB2A432" w14:textId="77777777" w:rsidR="007E02E7" w:rsidRPr="00511FFC" w:rsidRDefault="007E02E7" w:rsidP="002137BA">
            <w:pPr>
              <w:spacing w:line="240" w:lineRule="auto"/>
              <w:rPr>
                <w:rFonts w:cs="Arial"/>
                <w:color w:val="000000"/>
                <w:szCs w:val="20"/>
              </w:rPr>
            </w:pPr>
            <w:r w:rsidRPr="00511FFC">
              <w:rPr>
                <w:rFonts w:cs="Arial"/>
                <w:color w:val="000000"/>
                <w:szCs w:val="20"/>
              </w:rPr>
              <w:t>Acute pulmonary oedema</w:t>
            </w:r>
          </w:p>
        </w:tc>
      </w:tr>
      <w:tr w:rsidR="007E02E7" w:rsidRPr="00511FFC" w14:paraId="3EA74D14" w14:textId="77777777" w:rsidTr="002137BA">
        <w:trPr>
          <w:trHeight w:val="300"/>
        </w:trPr>
        <w:tc>
          <w:tcPr>
            <w:tcW w:w="3240" w:type="dxa"/>
            <w:shd w:val="clear" w:color="auto" w:fill="auto"/>
            <w:noWrap/>
            <w:vAlign w:val="bottom"/>
            <w:hideMark/>
          </w:tcPr>
          <w:p w14:paraId="7E956B7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549E371" w14:textId="77777777" w:rsidR="007E02E7" w:rsidRPr="00511FFC" w:rsidRDefault="007E02E7" w:rsidP="002137BA">
            <w:pPr>
              <w:spacing w:line="240" w:lineRule="auto"/>
              <w:rPr>
                <w:rFonts w:cs="Arial"/>
                <w:color w:val="000000"/>
                <w:szCs w:val="20"/>
              </w:rPr>
            </w:pPr>
            <w:r w:rsidRPr="00511FFC">
              <w:rPr>
                <w:rFonts w:cs="Arial"/>
                <w:color w:val="000000"/>
                <w:szCs w:val="20"/>
              </w:rPr>
              <w:t>Apnea</w:t>
            </w:r>
          </w:p>
        </w:tc>
      </w:tr>
      <w:tr w:rsidR="007E02E7" w:rsidRPr="00511FFC" w14:paraId="56BEBEBD" w14:textId="77777777" w:rsidTr="002137BA">
        <w:trPr>
          <w:trHeight w:val="300"/>
        </w:trPr>
        <w:tc>
          <w:tcPr>
            <w:tcW w:w="3240" w:type="dxa"/>
            <w:shd w:val="clear" w:color="auto" w:fill="auto"/>
            <w:noWrap/>
            <w:vAlign w:val="bottom"/>
            <w:hideMark/>
          </w:tcPr>
          <w:p w14:paraId="3344C8B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0D5D7A5" w14:textId="77777777" w:rsidR="007E02E7" w:rsidRPr="00511FFC" w:rsidRDefault="007E02E7" w:rsidP="002137BA">
            <w:pPr>
              <w:spacing w:line="240" w:lineRule="auto"/>
              <w:rPr>
                <w:rFonts w:cs="Arial"/>
                <w:color w:val="000000"/>
                <w:szCs w:val="20"/>
              </w:rPr>
            </w:pPr>
            <w:r w:rsidRPr="00511FFC">
              <w:rPr>
                <w:rFonts w:cs="Arial"/>
                <w:color w:val="000000"/>
                <w:szCs w:val="20"/>
              </w:rPr>
              <w:t>Asystole</w:t>
            </w:r>
          </w:p>
        </w:tc>
      </w:tr>
      <w:tr w:rsidR="007E02E7" w:rsidRPr="00511FFC" w14:paraId="2DC9A0D9" w14:textId="77777777" w:rsidTr="002137BA">
        <w:trPr>
          <w:trHeight w:val="300"/>
        </w:trPr>
        <w:tc>
          <w:tcPr>
            <w:tcW w:w="3240" w:type="dxa"/>
            <w:shd w:val="clear" w:color="auto" w:fill="auto"/>
            <w:noWrap/>
            <w:vAlign w:val="bottom"/>
            <w:hideMark/>
          </w:tcPr>
          <w:p w14:paraId="6EA844C7"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8638A9E" w14:textId="77777777" w:rsidR="007E02E7" w:rsidRPr="00511FFC" w:rsidRDefault="007E02E7" w:rsidP="002137BA">
            <w:pPr>
              <w:spacing w:line="240" w:lineRule="auto"/>
              <w:rPr>
                <w:rFonts w:cs="Arial"/>
                <w:color w:val="000000"/>
                <w:szCs w:val="20"/>
              </w:rPr>
            </w:pPr>
            <w:r w:rsidRPr="00511FFC">
              <w:rPr>
                <w:rFonts w:cs="Arial"/>
                <w:color w:val="000000"/>
                <w:szCs w:val="20"/>
              </w:rPr>
              <w:t>Atrioventricular block</w:t>
            </w:r>
          </w:p>
        </w:tc>
      </w:tr>
      <w:tr w:rsidR="007E02E7" w:rsidRPr="00511FFC" w14:paraId="2F391B15" w14:textId="77777777" w:rsidTr="002137BA">
        <w:trPr>
          <w:trHeight w:val="300"/>
        </w:trPr>
        <w:tc>
          <w:tcPr>
            <w:tcW w:w="3240" w:type="dxa"/>
            <w:shd w:val="clear" w:color="auto" w:fill="auto"/>
            <w:noWrap/>
            <w:vAlign w:val="bottom"/>
            <w:hideMark/>
          </w:tcPr>
          <w:p w14:paraId="2B2C6951"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61D12303" w14:textId="77777777" w:rsidR="007E02E7" w:rsidRPr="00511FFC" w:rsidRDefault="007E02E7" w:rsidP="002137BA">
            <w:pPr>
              <w:spacing w:line="240" w:lineRule="auto"/>
              <w:rPr>
                <w:rFonts w:cs="Arial"/>
                <w:color w:val="000000"/>
                <w:szCs w:val="20"/>
              </w:rPr>
            </w:pPr>
            <w:r w:rsidRPr="00511FFC">
              <w:rPr>
                <w:rFonts w:cs="Arial"/>
                <w:color w:val="000000"/>
                <w:szCs w:val="20"/>
              </w:rPr>
              <w:t>Atrioventricular block complete</w:t>
            </w:r>
          </w:p>
        </w:tc>
      </w:tr>
      <w:tr w:rsidR="007E02E7" w:rsidRPr="00511FFC" w14:paraId="2DA30DE8" w14:textId="77777777" w:rsidTr="002137BA">
        <w:trPr>
          <w:trHeight w:val="300"/>
        </w:trPr>
        <w:tc>
          <w:tcPr>
            <w:tcW w:w="3240" w:type="dxa"/>
            <w:shd w:val="clear" w:color="auto" w:fill="auto"/>
            <w:noWrap/>
            <w:vAlign w:val="bottom"/>
            <w:hideMark/>
          </w:tcPr>
          <w:p w14:paraId="3CD0CB2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310F28F5" w14:textId="77777777" w:rsidR="007E02E7" w:rsidRPr="00511FFC" w:rsidRDefault="007E02E7" w:rsidP="002137BA">
            <w:pPr>
              <w:spacing w:line="240" w:lineRule="auto"/>
              <w:rPr>
                <w:rFonts w:cs="Arial"/>
                <w:color w:val="000000"/>
                <w:szCs w:val="20"/>
              </w:rPr>
            </w:pPr>
            <w:r w:rsidRPr="00511FFC">
              <w:rPr>
                <w:rFonts w:cs="Arial"/>
                <w:color w:val="000000"/>
                <w:szCs w:val="20"/>
              </w:rPr>
              <w:t>Atrioventricular block first degree</w:t>
            </w:r>
          </w:p>
        </w:tc>
      </w:tr>
      <w:tr w:rsidR="007E02E7" w:rsidRPr="00511FFC" w14:paraId="5E47BA37" w14:textId="77777777" w:rsidTr="002137BA">
        <w:trPr>
          <w:trHeight w:val="300"/>
        </w:trPr>
        <w:tc>
          <w:tcPr>
            <w:tcW w:w="3240" w:type="dxa"/>
            <w:shd w:val="clear" w:color="auto" w:fill="auto"/>
            <w:noWrap/>
            <w:vAlign w:val="bottom"/>
            <w:hideMark/>
          </w:tcPr>
          <w:p w14:paraId="63593B0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13A226E" w14:textId="77777777" w:rsidR="007E02E7" w:rsidRPr="00511FFC" w:rsidRDefault="007E02E7" w:rsidP="002137BA">
            <w:pPr>
              <w:spacing w:line="240" w:lineRule="auto"/>
              <w:rPr>
                <w:rFonts w:cs="Arial"/>
                <w:color w:val="000000"/>
                <w:szCs w:val="20"/>
              </w:rPr>
            </w:pPr>
            <w:r w:rsidRPr="00511FFC">
              <w:rPr>
                <w:rFonts w:cs="Arial"/>
                <w:color w:val="000000"/>
                <w:szCs w:val="20"/>
              </w:rPr>
              <w:t>Blood pressure decreased</w:t>
            </w:r>
          </w:p>
        </w:tc>
      </w:tr>
      <w:tr w:rsidR="007E02E7" w:rsidRPr="00511FFC" w14:paraId="57DF3292" w14:textId="77777777" w:rsidTr="002137BA">
        <w:trPr>
          <w:trHeight w:val="300"/>
        </w:trPr>
        <w:tc>
          <w:tcPr>
            <w:tcW w:w="3240" w:type="dxa"/>
            <w:shd w:val="clear" w:color="auto" w:fill="auto"/>
            <w:noWrap/>
            <w:vAlign w:val="bottom"/>
            <w:hideMark/>
          </w:tcPr>
          <w:p w14:paraId="00BFAB5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541C2C60" w14:textId="77777777" w:rsidR="007E02E7" w:rsidRPr="00511FFC" w:rsidRDefault="007E02E7" w:rsidP="002137BA">
            <w:pPr>
              <w:spacing w:line="240" w:lineRule="auto"/>
              <w:rPr>
                <w:rFonts w:cs="Arial"/>
                <w:color w:val="000000"/>
                <w:szCs w:val="20"/>
              </w:rPr>
            </w:pPr>
            <w:r w:rsidRPr="00511FFC">
              <w:rPr>
                <w:rFonts w:cs="Arial"/>
                <w:color w:val="000000"/>
                <w:szCs w:val="20"/>
              </w:rPr>
              <w:t>Bradyarrhythmia</w:t>
            </w:r>
          </w:p>
        </w:tc>
      </w:tr>
      <w:tr w:rsidR="007E02E7" w:rsidRPr="00511FFC" w14:paraId="1E50E7D2" w14:textId="77777777" w:rsidTr="002137BA">
        <w:trPr>
          <w:trHeight w:val="300"/>
        </w:trPr>
        <w:tc>
          <w:tcPr>
            <w:tcW w:w="3240" w:type="dxa"/>
            <w:shd w:val="clear" w:color="auto" w:fill="auto"/>
            <w:noWrap/>
            <w:vAlign w:val="bottom"/>
            <w:hideMark/>
          </w:tcPr>
          <w:p w14:paraId="28A3EC3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33AA10BD" w14:textId="77777777" w:rsidR="007E02E7" w:rsidRPr="00511FFC" w:rsidRDefault="007E02E7" w:rsidP="002137BA">
            <w:pPr>
              <w:spacing w:line="240" w:lineRule="auto"/>
              <w:rPr>
                <w:rFonts w:cs="Arial"/>
                <w:color w:val="000000"/>
                <w:szCs w:val="20"/>
              </w:rPr>
            </w:pPr>
            <w:r w:rsidRPr="00511FFC">
              <w:rPr>
                <w:rFonts w:cs="Arial"/>
                <w:color w:val="000000"/>
                <w:szCs w:val="20"/>
              </w:rPr>
              <w:t>Bradycardia</w:t>
            </w:r>
          </w:p>
        </w:tc>
      </w:tr>
      <w:tr w:rsidR="007E02E7" w:rsidRPr="00511FFC" w14:paraId="423FB223" w14:textId="77777777" w:rsidTr="002137BA">
        <w:trPr>
          <w:trHeight w:val="300"/>
        </w:trPr>
        <w:tc>
          <w:tcPr>
            <w:tcW w:w="3240" w:type="dxa"/>
            <w:shd w:val="clear" w:color="auto" w:fill="auto"/>
            <w:noWrap/>
            <w:vAlign w:val="bottom"/>
            <w:hideMark/>
          </w:tcPr>
          <w:p w14:paraId="20DA2FD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6D6B238C" w14:textId="77777777" w:rsidR="007E02E7" w:rsidRPr="00511FFC" w:rsidRDefault="007E02E7" w:rsidP="002137BA">
            <w:pPr>
              <w:spacing w:line="240" w:lineRule="auto"/>
              <w:rPr>
                <w:rFonts w:cs="Arial"/>
                <w:color w:val="000000"/>
                <w:szCs w:val="20"/>
              </w:rPr>
            </w:pPr>
            <w:r w:rsidRPr="00511FFC">
              <w:rPr>
                <w:rFonts w:cs="Arial"/>
                <w:color w:val="000000"/>
                <w:szCs w:val="20"/>
              </w:rPr>
              <w:t>Bradycardia/asystole</w:t>
            </w:r>
          </w:p>
        </w:tc>
      </w:tr>
      <w:tr w:rsidR="007E02E7" w:rsidRPr="00511FFC" w14:paraId="6B04861D" w14:textId="77777777" w:rsidTr="002137BA">
        <w:trPr>
          <w:trHeight w:val="300"/>
        </w:trPr>
        <w:tc>
          <w:tcPr>
            <w:tcW w:w="3240" w:type="dxa"/>
            <w:shd w:val="clear" w:color="auto" w:fill="auto"/>
            <w:noWrap/>
            <w:vAlign w:val="bottom"/>
            <w:hideMark/>
          </w:tcPr>
          <w:p w14:paraId="20A1C15B"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8839553" w14:textId="77777777" w:rsidR="007E02E7" w:rsidRPr="00511FFC" w:rsidRDefault="007E02E7" w:rsidP="002137BA">
            <w:pPr>
              <w:spacing w:line="240" w:lineRule="auto"/>
              <w:rPr>
                <w:rFonts w:cs="Arial"/>
                <w:color w:val="000000"/>
                <w:szCs w:val="20"/>
              </w:rPr>
            </w:pPr>
            <w:r w:rsidRPr="00511FFC">
              <w:rPr>
                <w:rFonts w:cs="Arial"/>
                <w:color w:val="000000"/>
                <w:szCs w:val="20"/>
              </w:rPr>
              <w:t>Bundle branch block</w:t>
            </w:r>
          </w:p>
        </w:tc>
      </w:tr>
      <w:tr w:rsidR="007E02E7" w:rsidRPr="00511FFC" w14:paraId="106675BA" w14:textId="77777777" w:rsidTr="002137BA">
        <w:trPr>
          <w:trHeight w:val="300"/>
        </w:trPr>
        <w:tc>
          <w:tcPr>
            <w:tcW w:w="3240" w:type="dxa"/>
            <w:shd w:val="clear" w:color="auto" w:fill="auto"/>
            <w:noWrap/>
            <w:vAlign w:val="bottom"/>
            <w:hideMark/>
          </w:tcPr>
          <w:p w14:paraId="2799F53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5860B0AB" w14:textId="77777777" w:rsidR="007E02E7" w:rsidRPr="00511FFC" w:rsidRDefault="007E02E7" w:rsidP="002137BA">
            <w:pPr>
              <w:spacing w:line="240" w:lineRule="auto"/>
              <w:rPr>
                <w:rFonts w:cs="Arial"/>
                <w:color w:val="000000"/>
                <w:szCs w:val="20"/>
              </w:rPr>
            </w:pPr>
            <w:r w:rsidRPr="00511FFC">
              <w:rPr>
                <w:rFonts w:cs="Arial"/>
                <w:color w:val="000000"/>
                <w:szCs w:val="20"/>
              </w:rPr>
              <w:t>Cardiac arrest</w:t>
            </w:r>
          </w:p>
        </w:tc>
      </w:tr>
      <w:tr w:rsidR="007E02E7" w:rsidRPr="00511FFC" w14:paraId="0E84AD3E" w14:textId="77777777" w:rsidTr="002137BA">
        <w:trPr>
          <w:trHeight w:val="300"/>
        </w:trPr>
        <w:tc>
          <w:tcPr>
            <w:tcW w:w="3240" w:type="dxa"/>
            <w:shd w:val="clear" w:color="auto" w:fill="auto"/>
            <w:noWrap/>
            <w:vAlign w:val="bottom"/>
            <w:hideMark/>
          </w:tcPr>
          <w:p w14:paraId="45BF1FB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50314DDB" w14:textId="77777777" w:rsidR="007E02E7" w:rsidRPr="00511FFC" w:rsidRDefault="007E02E7" w:rsidP="002137BA">
            <w:pPr>
              <w:spacing w:line="240" w:lineRule="auto"/>
              <w:rPr>
                <w:rFonts w:cs="Arial"/>
                <w:color w:val="000000"/>
                <w:szCs w:val="20"/>
              </w:rPr>
            </w:pPr>
            <w:r w:rsidRPr="00511FFC">
              <w:rPr>
                <w:rFonts w:cs="Arial"/>
                <w:color w:val="000000"/>
                <w:szCs w:val="20"/>
              </w:rPr>
              <w:t>Cardiac failure</w:t>
            </w:r>
          </w:p>
        </w:tc>
      </w:tr>
      <w:tr w:rsidR="007E02E7" w:rsidRPr="00511FFC" w14:paraId="0C731986" w14:textId="77777777" w:rsidTr="002137BA">
        <w:trPr>
          <w:trHeight w:val="300"/>
        </w:trPr>
        <w:tc>
          <w:tcPr>
            <w:tcW w:w="3240" w:type="dxa"/>
            <w:shd w:val="clear" w:color="auto" w:fill="auto"/>
            <w:noWrap/>
            <w:vAlign w:val="bottom"/>
            <w:hideMark/>
          </w:tcPr>
          <w:p w14:paraId="12F6DF78"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23E7BE0F" w14:textId="77777777" w:rsidR="007E02E7" w:rsidRPr="00511FFC" w:rsidRDefault="007E02E7" w:rsidP="002137BA">
            <w:pPr>
              <w:spacing w:line="240" w:lineRule="auto"/>
              <w:rPr>
                <w:rFonts w:cs="Arial"/>
                <w:color w:val="000000"/>
                <w:szCs w:val="20"/>
              </w:rPr>
            </w:pPr>
            <w:r w:rsidRPr="00511FFC">
              <w:rPr>
                <w:rFonts w:cs="Arial"/>
                <w:color w:val="000000"/>
                <w:szCs w:val="20"/>
              </w:rPr>
              <w:t>Cardiac failure congestive</w:t>
            </w:r>
          </w:p>
        </w:tc>
      </w:tr>
      <w:tr w:rsidR="007E02E7" w:rsidRPr="00511FFC" w14:paraId="48E8886F" w14:textId="77777777" w:rsidTr="002137BA">
        <w:trPr>
          <w:trHeight w:val="300"/>
        </w:trPr>
        <w:tc>
          <w:tcPr>
            <w:tcW w:w="3240" w:type="dxa"/>
            <w:shd w:val="clear" w:color="auto" w:fill="auto"/>
            <w:noWrap/>
            <w:vAlign w:val="bottom"/>
            <w:hideMark/>
          </w:tcPr>
          <w:p w14:paraId="36A6D58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3959E665" w14:textId="77777777" w:rsidR="007E02E7" w:rsidRPr="00511FFC" w:rsidRDefault="007E02E7" w:rsidP="002137BA">
            <w:pPr>
              <w:spacing w:line="240" w:lineRule="auto"/>
              <w:rPr>
                <w:rFonts w:cs="Arial"/>
                <w:color w:val="000000"/>
                <w:szCs w:val="20"/>
              </w:rPr>
            </w:pPr>
            <w:r w:rsidRPr="00511FFC">
              <w:rPr>
                <w:rFonts w:cs="Arial"/>
                <w:color w:val="000000"/>
                <w:szCs w:val="20"/>
              </w:rPr>
              <w:t>Cardiopulmonary arrest</w:t>
            </w:r>
          </w:p>
        </w:tc>
      </w:tr>
      <w:tr w:rsidR="007E02E7" w:rsidRPr="00511FFC" w14:paraId="20B16A95" w14:textId="77777777" w:rsidTr="002137BA">
        <w:trPr>
          <w:trHeight w:val="300"/>
        </w:trPr>
        <w:tc>
          <w:tcPr>
            <w:tcW w:w="3240" w:type="dxa"/>
            <w:shd w:val="clear" w:color="auto" w:fill="auto"/>
            <w:noWrap/>
            <w:vAlign w:val="bottom"/>
            <w:hideMark/>
          </w:tcPr>
          <w:p w14:paraId="1BC6D8B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367424B8" w14:textId="77777777" w:rsidR="007E02E7" w:rsidRPr="00511FFC" w:rsidRDefault="007E02E7" w:rsidP="002137BA">
            <w:pPr>
              <w:spacing w:line="240" w:lineRule="auto"/>
              <w:rPr>
                <w:rFonts w:cs="Arial"/>
                <w:color w:val="000000"/>
                <w:szCs w:val="20"/>
              </w:rPr>
            </w:pPr>
            <w:r w:rsidRPr="00511FFC">
              <w:rPr>
                <w:rFonts w:cs="Arial"/>
                <w:color w:val="000000"/>
                <w:szCs w:val="20"/>
              </w:rPr>
              <w:t>Cardio-respiratory arrest</w:t>
            </w:r>
          </w:p>
        </w:tc>
      </w:tr>
      <w:tr w:rsidR="007E02E7" w:rsidRPr="00511FFC" w14:paraId="1D7A0B34" w14:textId="77777777" w:rsidTr="002137BA">
        <w:trPr>
          <w:trHeight w:val="300"/>
        </w:trPr>
        <w:tc>
          <w:tcPr>
            <w:tcW w:w="3240" w:type="dxa"/>
            <w:shd w:val="clear" w:color="auto" w:fill="auto"/>
            <w:noWrap/>
            <w:vAlign w:val="bottom"/>
            <w:hideMark/>
          </w:tcPr>
          <w:p w14:paraId="5152916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67A0C387" w14:textId="77777777" w:rsidR="007E02E7" w:rsidRPr="00511FFC" w:rsidRDefault="007E02E7" w:rsidP="002137BA">
            <w:pPr>
              <w:spacing w:line="240" w:lineRule="auto"/>
              <w:rPr>
                <w:rFonts w:cs="Arial"/>
                <w:color w:val="000000"/>
                <w:szCs w:val="20"/>
              </w:rPr>
            </w:pPr>
            <w:r w:rsidRPr="00511FFC">
              <w:rPr>
                <w:rFonts w:cs="Arial"/>
                <w:color w:val="000000"/>
                <w:szCs w:val="20"/>
              </w:rPr>
              <w:t>Cardiovascular collapse</w:t>
            </w:r>
          </w:p>
        </w:tc>
      </w:tr>
      <w:tr w:rsidR="007E02E7" w:rsidRPr="00511FFC" w14:paraId="0FB85BD9" w14:textId="77777777" w:rsidTr="002137BA">
        <w:trPr>
          <w:trHeight w:val="300"/>
        </w:trPr>
        <w:tc>
          <w:tcPr>
            <w:tcW w:w="3240" w:type="dxa"/>
            <w:shd w:val="clear" w:color="auto" w:fill="auto"/>
            <w:noWrap/>
            <w:vAlign w:val="bottom"/>
            <w:hideMark/>
          </w:tcPr>
          <w:p w14:paraId="6E0C98B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44B819D" w14:textId="77777777" w:rsidR="007E02E7" w:rsidRPr="00511FFC" w:rsidRDefault="007E02E7" w:rsidP="002137BA">
            <w:pPr>
              <w:spacing w:line="240" w:lineRule="auto"/>
              <w:rPr>
                <w:rFonts w:cs="Arial"/>
                <w:color w:val="000000"/>
                <w:szCs w:val="20"/>
              </w:rPr>
            </w:pPr>
            <w:r w:rsidRPr="00511FFC">
              <w:rPr>
                <w:rFonts w:cs="Arial"/>
                <w:color w:val="000000"/>
                <w:szCs w:val="20"/>
              </w:rPr>
              <w:t>Cardiovascular depression</w:t>
            </w:r>
          </w:p>
        </w:tc>
      </w:tr>
      <w:tr w:rsidR="007E02E7" w:rsidRPr="00511FFC" w14:paraId="2A412BF9" w14:textId="77777777" w:rsidTr="002137BA">
        <w:trPr>
          <w:trHeight w:val="300"/>
        </w:trPr>
        <w:tc>
          <w:tcPr>
            <w:tcW w:w="3240" w:type="dxa"/>
            <w:shd w:val="clear" w:color="auto" w:fill="auto"/>
            <w:noWrap/>
            <w:vAlign w:val="bottom"/>
            <w:hideMark/>
          </w:tcPr>
          <w:p w14:paraId="2EA8586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B53D5E3" w14:textId="77777777" w:rsidR="007E02E7" w:rsidRPr="00511FFC" w:rsidRDefault="007E02E7" w:rsidP="002137BA">
            <w:pPr>
              <w:spacing w:line="240" w:lineRule="auto"/>
              <w:rPr>
                <w:rFonts w:cs="Arial"/>
                <w:color w:val="000000"/>
                <w:szCs w:val="20"/>
              </w:rPr>
            </w:pPr>
            <w:r w:rsidRPr="00511FFC">
              <w:rPr>
                <w:rFonts w:cs="Arial"/>
                <w:color w:val="000000"/>
                <w:szCs w:val="20"/>
              </w:rPr>
              <w:t>Conduction block</w:t>
            </w:r>
          </w:p>
        </w:tc>
      </w:tr>
      <w:tr w:rsidR="007E02E7" w:rsidRPr="00511FFC" w14:paraId="254993D0" w14:textId="77777777" w:rsidTr="002137BA">
        <w:trPr>
          <w:trHeight w:val="300"/>
        </w:trPr>
        <w:tc>
          <w:tcPr>
            <w:tcW w:w="3240" w:type="dxa"/>
            <w:shd w:val="clear" w:color="auto" w:fill="auto"/>
            <w:noWrap/>
            <w:vAlign w:val="bottom"/>
            <w:hideMark/>
          </w:tcPr>
          <w:p w14:paraId="2140C66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D071F53" w14:textId="77777777" w:rsidR="007E02E7" w:rsidRPr="00511FFC" w:rsidRDefault="007E02E7" w:rsidP="002137BA">
            <w:pPr>
              <w:spacing w:line="240" w:lineRule="auto"/>
              <w:rPr>
                <w:rFonts w:cs="Arial"/>
                <w:color w:val="000000"/>
                <w:szCs w:val="20"/>
              </w:rPr>
            </w:pPr>
            <w:r w:rsidRPr="00511FFC">
              <w:rPr>
                <w:rFonts w:cs="Arial"/>
                <w:color w:val="000000"/>
                <w:szCs w:val="20"/>
              </w:rPr>
              <w:t>Congestive cardiac failure</w:t>
            </w:r>
          </w:p>
        </w:tc>
      </w:tr>
      <w:tr w:rsidR="007E02E7" w:rsidRPr="00511FFC" w14:paraId="503DEF03" w14:textId="77777777" w:rsidTr="002137BA">
        <w:trPr>
          <w:trHeight w:val="300"/>
        </w:trPr>
        <w:tc>
          <w:tcPr>
            <w:tcW w:w="3240" w:type="dxa"/>
            <w:shd w:val="clear" w:color="auto" w:fill="auto"/>
            <w:noWrap/>
            <w:vAlign w:val="bottom"/>
            <w:hideMark/>
          </w:tcPr>
          <w:p w14:paraId="12B8522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4356A5B" w14:textId="77777777" w:rsidR="007E02E7" w:rsidRPr="00511FFC" w:rsidRDefault="007E02E7" w:rsidP="002137BA">
            <w:pPr>
              <w:spacing w:line="240" w:lineRule="auto"/>
              <w:rPr>
                <w:rFonts w:cs="Arial"/>
                <w:color w:val="000000"/>
                <w:szCs w:val="20"/>
              </w:rPr>
            </w:pPr>
            <w:r w:rsidRPr="00511FFC">
              <w:rPr>
                <w:rFonts w:cs="Arial"/>
                <w:color w:val="000000"/>
                <w:szCs w:val="20"/>
              </w:rPr>
              <w:t>Decreased contractility</w:t>
            </w:r>
          </w:p>
        </w:tc>
      </w:tr>
      <w:tr w:rsidR="007E02E7" w:rsidRPr="00511FFC" w14:paraId="7AE67B2D" w14:textId="77777777" w:rsidTr="002137BA">
        <w:trPr>
          <w:trHeight w:val="300"/>
        </w:trPr>
        <w:tc>
          <w:tcPr>
            <w:tcW w:w="3240" w:type="dxa"/>
            <w:shd w:val="clear" w:color="auto" w:fill="auto"/>
            <w:noWrap/>
            <w:vAlign w:val="bottom"/>
            <w:hideMark/>
          </w:tcPr>
          <w:p w14:paraId="73072AA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4FBCCA3" w14:textId="77777777" w:rsidR="007E02E7" w:rsidRPr="00511FFC" w:rsidRDefault="007E02E7" w:rsidP="002137BA">
            <w:pPr>
              <w:spacing w:line="240" w:lineRule="auto"/>
              <w:rPr>
                <w:rFonts w:cs="Arial"/>
                <w:color w:val="000000"/>
                <w:szCs w:val="20"/>
              </w:rPr>
            </w:pPr>
            <w:r w:rsidRPr="00511FFC">
              <w:rPr>
                <w:rFonts w:cs="Arial"/>
                <w:color w:val="000000"/>
                <w:szCs w:val="20"/>
              </w:rPr>
              <w:t>Difficult breathing</w:t>
            </w:r>
          </w:p>
        </w:tc>
      </w:tr>
      <w:tr w:rsidR="007E02E7" w:rsidRPr="00511FFC" w14:paraId="1AE04601" w14:textId="77777777" w:rsidTr="002137BA">
        <w:trPr>
          <w:trHeight w:val="300"/>
        </w:trPr>
        <w:tc>
          <w:tcPr>
            <w:tcW w:w="3240" w:type="dxa"/>
            <w:shd w:val="clear" w:color="auto" w:fill="auto"/>
            <w:noWrap/>
            <w:vAlign w:val="bottom"/>
            <w:hideMark/>
          </w:tcPr>
          <w:p w14:paraId="7710783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DDFB99B" w14:textId="77777777" w:rsidR="007E02E7" w:rsidRPr="00511FFC" w:rsidRDefault="007E02E7" w:rsidP="002137BA">
            <w:pPr>
              <w:spacing w:line="240" w:lineRule="auto"/>
              <w:rPr>
                <w:rFonts w:cs="Arial"/>
                <w:color w:val="000000"/>
                <w:szCs w:val="20"/>
              </w:rPr>
            </w:pPr>
            <w:r w:rsidRPr="00511FFC">
              <w:rPr>
                <w:rFonts w:cs="Arial"/>
                <w:color w:val="000000"/>
                <w:szCs w:val="20"/>
              </w:rPr>
              <w:t>Dyspnea</w:t>
            </w:r>
          </w:p>
        </w:tc>
      </w:tr>
      <w:tr w:rsidR="007E02E7" w:rsidRPr="00511FFC" w14:paraId="1D8130D4" w14:textId="77777777" w:rsidTr="002137BA">
        <w:trPr>
          <w:trHeight w:val="300"/>
        </w:trPr>
        <w:tc>
          <w:tcPr>
            <w:tcW w:w="3240" w:type="dxa"/>
            <w:shd w:val="clear" w:color="auto" w:fill="auto"/>
            <w:noWrap/>
            <w:vAlign w:val="bottom"/>
          </w:tcPr>
          <w:p w14:paraId="28EA4DE9" w14:textId="77777777" w:rsidR="007E02E7" w:rsidRPr="00511FFC" w:rsidRDefault="007E02E7" w:rsidP="002137BA">
            <w:pPr>
              <w:spacing w:line="240" w:lineRule="auto"/>
              <w:rPr>
                <w:rFonts w:cs="Arial"/>
                <w:szCs w:val="20"/>
              </w:rPr>
            </w:pPr>
            <w:r w:rsidRPr="00511FFC">
              <w:rPr>
                <w:rFonts w:cs="Arial"/>
                <w:szCs w:val="20"/>
              </w:rPr>
              <w:t>Cardiovascular depression</w:t>
            </w:r>
          </w:p>
        </w:tc>
        <w:tc>
          <w:tcPr>
            <w:tcW w:w="3463" w:type="dxa"/>
            <w:shd w:val="clear" w:color="auto" w:fill="auto"/>
            <w:noWrap/>
            <w:vAlign w:val="bottom"/>
          </w:tcPr>
          <w:p w14:paraId="3FBBAA4D" w14:textId="77777777" w:rsidR="007E02E7" w:rsidRPr="00511FFC" w:rsidRDefault="007E02E7" w:rsidP="002137BA">
            <w:pPr>
              <w:spacing w:line="240" w:lineRule="auto"/>
              <w:rPr>
                <w:rFonts w:cs="Arial"/>
                <w:szCs w:val="20"/>
              </w:rPr>
            </w:pPr>
            <w:r w:rsidRPr="00511FFC">
              <w:rPr>
                <w:rFonts w:cs="Arial"/>
                <w:szCs w:val="20"/>
              </w:rPr>
              <w:t>Difficulty breathing</w:t>
            </w:r>
          </w:p>
        </w:tc>
      </w:tr>
      <w:tr w:rsidR="007E02E7" w:rsidRPr="00511FFC" w14:paraId="1E7F8679" w14:textId="77777777" w:rsidTr="002137BA">
        <w:trPr>
          <w:trHeight w:val="300"/>
        </w:trPr>
        <w:tc>
          <w:tcPr>
            <w:tcW w:w="3240" w:type="dxa"/>
            <w:shd w:val="clear" w:color="auto" w:fill="auto"/>
            <w:noWrap/>
            <w:vAlign w:val="bottom"/>
            <w:hideMark/>
          </w:tcPr>
          <w:p w14:paraId="003AFB3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1C49B1C"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Dyspnoea</w:t>
            </w:r>
            <w:proofErr w:type="spellEnd"/>
          </w:p>
        </w:tc>
      </w:tr>
      <w:tr w:rsidR="007E02E7" w:rsidRPr="00511FFC" w14:paraId="3138E52A" w14:textId="77777777" w:rsidTr="002137BA">
        <w:trPr>
          <w:trHeight w:val="300"/>
        </w:trPr>
        <w:tc>
          <w:tcPr>
            <w:tcW w:w="3240" w:type="dxa"/>
            <w:shd w:val="clear" w:color="auto" w:fill="auto"/>
            <w:noWrap/>
            <w:vAlign w:val="bottom"/>
            <w:hideMark/>
          </w:tcPr>
          <w:p w14:paraId="1D569737"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1DF3E8DB" w14:textId="77777777" w:rsidR="007E02E7" w:rsidRPr="00511FFC" w:rsidRDefault="007E02E7" w:rsidP="002137BA">
            <w:pPr>
              <w:spacing w:line="240" w:lineRule="auto"/>
              <w:rPr>
                <w:rFonts w:cs="Arial"/>
                <w:color w:val="000000"/>
                <w:szCs w:val="20"/>
              </w:rPr>
            </w:pPr>
            <w:r w:rsidRPr="00511FFC">
              <w:rPr>
                <w:rFonts w:cs="Arial"/>
                <w:color w:val="000000"/>
                <w:szCs w:val="20"/>
              </w:rPr>
              <w:t>Electrocardiogram PR prolongation</w:t>
            </w:r>
          </w:p>
        </w:tc>
      </w:tr>
      <w:tr w:rsidR="007E02E7" w:rsidRPr="00511FFC" w14:paraId="3CE02624" w14:textId="77777777" w:rsidTr="002137BA">
        <w:trPr>
          <w:trHeight w:val="300"/>
        </w:trPr>
        <w:tc>
          <w:tcPr>
            <w:tcW w:w="3240" w:type="dxa"/>
            <w:shd w:val="clear" w:color="auto" w:fill="auto"/>
            <w:noWrap/>
            <w:vAlign w:val="bottom"/>
            <w:hideMark/>
          </w:tcPr>
          <w:p w14:paraId="6EBC3A4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6155EBC" w14:textId="77777777" w:rsidR="007E02E7" w:rsidRPr="00511FFC" w:rsidRDefault="007E02E7" w:rsidP="002137BA">
            <w:pPr>
              <w:spacing w:line="240" w:lineRule="auto"/>
              <w:rPr>
                <w:rFonts w:cs="Arial"/>
                <w:color w:val="000000"/>
                <w:szCs w:val="20"/>
              </w:rPr>
            </w:pPr>
            <w:r w:rsidRPr="00511FFC">
              <w:rPr>
                <w:rFonts w:cs="Arial"/>
                <w:color w:val="000000"/>
                <w:szCs w:val="20"/>
              </w:rPr>
              <w:t>Electrocardiogram QRS complex prolonged</w:t>
            </w:r>
          </w:p>
        </w:tc>
      </w:tr>
      <w:tr w:rsidR="007E02E7" w:rsidRPr="00511FFC" w14:paraId="26096024" w14:textId="77777777" w:rsidTr="002137BA">
        <w:trPr>
          <w:trHeight w:val="300"/>
        </w:trPr>
        <w:tc>
          <w:tcPr>
            <w:tcW w:w="3240" w:type="dxa"/>
            <w:shd w:val="clear" w:color="auto" w:fill="auto"/>
            <w:noWrap/>
            <w:vAlign w:val="bottom"/>
            <w:hideMark/>
          </w:tcPr>
          <w:p w14:paraId="7E2416BB"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988F41A" w14:textId="77777777" w:rsidR="007E02E7" w:rsidRPr="00511FFC" w:rsidRDefault="007E02E7" w:rsidP="002137BA">
            <w:pPr>
              <w:spacing w:line="240" w:lineRule="auto"/>
              <w:rPr>
                <w:rFonts w:cs="Arial"/>
                <w:color w:val="000000"/>
                <w:szCs w:val="20"/>
              </w:rPr>
            </w:pPr>
            <w:r w:rsidRPr="00511FFC">
              <w:rPr>
                <w:rFonts w:cs="Arial"/>
                <w:color w:val="000000"/>
                <w:szCs w:val="20"/>
              </w:rPr>
              <w:t>Electrocardiogram T wave inversion</w:t>
            </w:r>
          </w:p>
        </w:tc>
      </w:tr>
      <w:tr w:rsidR="007E02E7" w:rsidRPr="00511FFC" w14:paraId="20930B83" w14:textId="77777777" w:rsidTr="002137BA">
        <w:trPr>
          <w:trHeight w:val="300"/>
        </w:trPr>
        <w:tc>
          <w:tcPr>
            <w:tcW w:w="3240" w:type="dxa"/>
            <w:shd w:val="clear" w:color="auto" w:fill="auto"/>
            <w:noWrap/>
            <w:vAlign w:val="bottom"/>
            <w:hideMark/>
          </w:tcPr>
          <w:p w14:paraId="50B9FE9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A6A06C9" w14:textId="77777777" w:rsidR="007E02E7" w:rsidRPr="00511FFC" w:rsidRDefault="007E02E7" w:rsidP="002137BA">
            <w:pPr>
              <w:spacing w:line="240" w:lineRule="auto"/>
              <w:rPr>
                <w:rFonts w:cs="Arial"/>
                <w:color w:val="000000"/>
                <w:szCs w:val="20"/>
              </w:rPr>
            </w:pPr>
            <w:r w:rsidRPr="00511FFC">
              <w:rPr>
                <w:rFonts w:cs="Arial"/>
                <w:color w:val="000000"/>
                <w:szCs w:val="20"/>
              </w:rPr>
              <w:t>Heart rate decreased</w:t>
            </w:r>
          </w:p>
        </w:tc>
      </w:tr>
      <w:tr w:rsidR="007E02E7" w:rsidRPr="00511FFC" w14:paraId="12EE83E4" w14:textId="77777777" w:rsidTr="002137BA">
        <w:trPr>
          <w:trHeight w:val="300"/>
        </w:trPr>
        <w:tc>
          <w:tcPr>
            <w:tcW w:w="3240" w:type="dxa"/>
            <w:shd w:val="clear" w:color="auto" w:fill="auto"/>
            <w:noWrap/>
            <w:vAlign w:val="bottom"/>
            <w:hideMark/>
          </w:tcPr>
          <w:p w14:paraId="442D66C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1CCD8185" w14:textId="77777777" w:rsidR="007E02E7" w:rsidRPr="00511FFC" w:rsidRDefault="007E02E7" w:rsidP="002137BA">
            <w:pPr>
              <w:spacing w:line="240" w:lineRule="auto"/>
              <w:rPr>
                <w:rFonts w:cs="Arial"/>
                <w:color w:val="000000"/>
                <w:szCs w:val="20"/>
              </w:rPr>
            </w:pPr>
            <w:r w:rsidRPr="00511FFC">
              <w:rPr>
                <w:rFonts w:cs="Arial"/>
                <w:color w:val="000000"/>
                <w:szCs w:val="20"/>
              </w:rPr>
              <w:t>Hypercapnia</w:t>
            </w:r>
          </w:p>
        </w:tc>
      </w:tr>
      <w:tr w:rsidR="007E02E7" w:rsidRPr="00511FFC" w14:paraId="6D7A9B5A" w14:textId="77777777" w:rsidTr="002137BA">
        <w:trPr>
          <w:trHeight w:val="300"/>
        </w:trPr>
        <w:tc>
          <w:tcPr>
            <w:tcW w:w="3240" w:type="dxa"/>
            <w:shd w:val="clear" w:color="auto" w:fill="auto"/>
            <w:noWrap/>
            <w:vAlign w:val="bottom"/>
            <w:hideMark/>
          </w:tcPr>
          <w:p w14:paraId="63467A9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21DB19D4"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Hyperkalaemia</w:t>
            </w:r>
            <w:proofErr w:type="spellEnd"/>
          </w:p>
        </w:tc>
      </w:tr>
      <w:tr w:rsidR="007E02E7" w:rsidRPr="00511FFC" w14:paraId="211F4472" w14:textId="77777777" w:rsidTr="002137BA">
        <w:trPr>
          <w:trHeight w:val="300"/>
        </w:trPr>
        <w:tc>
          <w:tcPr>
            <w:tcW w:w="3240" w:type="dxa"/>
            <w:shd w:val="clear" w:color="auto" w:fill="auto"/>
            <w:noWrap/>
            <w:vAlign w:val="bottom"/>
            <w:hideMark/>
          </w:tcPr>
          <w:p w14:paraId="13A6B48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D6830A6" w14:textId="77777777" w:rsidR="007E02E7" w:rsidRPr="00511FFC" w:rsidRDefault="007E02E7" w:rsidP="002137BA">
            <w:pPr>
              <w:spacing w:line="240" w:lineRule="auto"/>
              <w:rPr>
                <w:rFonts w:cs="Arial"/>
                <w:color w:val="000000"/>
                <w:szCs w:val="20"/>
              </w:rPr>
            </w:pPr>
            <w:r w:rsidRPr="00511FFC">
              <w:rPr>
                <w:rFonts w:cs="Arial"/>
                <w:color w:val="000000"/>
                <w:szCs w:val="20"/>
              </w:rPr>
              <w:t>Hyperkalemia</w:t>
            </w:r>
          </w:p>
        </w:tc>
      </w:tr>
      <w:tr w:rsidR="007E02E7" w:rsidRPr="00511FFC" w14:paraId="2F63C147" w14:textId="77777777" w:rsidTr="002137BA">
        <w:trPr>
          <w:trHeight w:val="300"/>
        </w:trPr>
        <w:tc>
          <w:tcPr>
            <w:tcW w:w="3240" w:type="dxa"/>
            <w:shd w:val="clear" w:color="auto" w:fill="auto"/>
            <w:noWrap/>
            <w:vAlign w:val="bottom"/>
            <w:hideMark/>
          </w:tcPr>
          <w:p w14:paraId="479191D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3695E44A" w14:textId="77777777" w:rsidR="007E02E7" w:rsidRPr="00511FFC" w:rsidRDefault="007E02E7" w:rsidP="002137BA">
            <w:pPr>
              <w:spacing w:line="240" w:lineRule="auto"/>
              <w:rPr>
                <w:rFonts w:cs="Arial"/>
                <w:color w:val="000000"/>
                <w:szCs w:val="20"/>
              </w:rPr>
            </w:pPr>
            <w:r w:rsidRPr="00511FFC">
              <w:rPr>
                <w:rFonts w:cs="Arial"/>
                <w:color w:val="000000"/>
                <w:szCs w:val="20"/>
              </w:rPr>
              <w:t>Hypopnea</w:t>
            </w:r>
          </w:p>
        </w:tc>
      </w:tr>
      <w:tr w:rsidR="007E02E7" w:rsidRPr="00511FFC" w14:paraId="6D9531E2" w14:textId="77777777" w:rsidTr="002137BA">
        <w:trPr>
          <w:trHeight w:val="300"/>
        </w:trPr>
        <w:tc>
          <w:tcPr>
            <w:tcW w:w="3240" w:type="dxa"/>
            <w:shd w:val="clear" w:color="auto" w:fill="auto"/>
            <w:noWrap/>
            <w:vAlign w:val="bottom"/>
            <w:hideMark/>
          </w:tcPr>
          <w:p w14:paraId="20FA84D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5C69028"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Hypopnoea</w:t>
            </w:r>
            <w:proofErr w:type="spellEnd"/>
          </w:p>
        </w:tc>
      </w:tr>
      <w:tr w:rsidR="007E02E7" w:rsidRPr="00511FFC" w14:paraId="5ECCE713" w14:textId="77777777" w:rsidTr="002137BA">
        <w:trPr>
          <w:trHeight w:val="300"/>
        </w:trPr>
        <w:tc>
          <w:tcPr>
            <w:tcW w:w="3240" w:type="dxa"/>
            <w:shd w:val="clear" w:color="auto" w:fill="auto"/>
            <w:noWrap/>
            <w:vAlign w:val="bottom"/>
            <w:hideMark/>
          </w:tcPr>
          <w:p w14:paraId="0FA7A5C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2D8EEAA7" w14:textId="77777777" w:rsidR="007E02E7" w:rsidRPr="00511FFC" w:rsidRDefault="007E02E7" w:rsidP="002137BA">
            <w:pPr>
              <w:spacing w:line="240" w:lineRule="auto"/>
              <w:rPr>
                <w:rFonts w:cs="Arial"/>
                <w:color w:val="000000"/>
                <w:szCs w:val="20"/>
              </w:rPr>
            </w:pPr>
            <w:r w:rsidRPr="00511FFC">
              <w:rPr>
                <w:rFonts w:cs="Arial"/>
                <w:color w:val="000000"/>
                <w:szCs w:val="20"/>
              </w:rPr>
              <w:t>Hypotension</w:t>
            </w:r>
          </w:p>
        </w:tc>
      </w:tr>
      <w:tr w:rsidR="007E02E7" w:rsidRPr="00511FFC" w14:paraId="537854A8" w14:textId="77777777" w:rsidTr="002137BA">
        <w:trPr>
          <w:trHeight w:val="300"/>
        </w:trPr>
        <w:tc>
          <w:tcPr>
            <w:tcW w:w="3240" w:type="dxa"/>
            <w:shd w:val="clear" w:color="auto" w:fill="auto"/>
            <w:noWrap/>
            <w:vAlign w:val="bottom"/>
            <w:hideMark/>
          </w:tcPr>
          <w:p w14:paraId="75C9BF02"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57B19A46" w14:textId="77777777" w:rsidR="007E02E7" w:rsidRPr="00511FFC" w:rsidRDefault="007E02E7" w:rsidP="002137BA">
            <w:pPr>
              <w:spacing w:line="240" w:lineRule="auto"/>
              <w:rPr>
                <w:rFonts w:cs="Arial"/>
                <w:color w:val="000000"/>
                <w:szCs w:val="20"/>
              </w:rPr>
            </w:pPr>
            <w:r w:rsidRPr="00511FFC">
              <w:rPr>
                <w:rFonts w:cs="Arial"/>
                <w:color w:val="000000"/>
                <w:szCs w:val="20"/>
              </w:rPr>
              <w:t>Hypoventilation</w:t>
            </w:r>
          </w:p>
        </w:tc>
      </w:tr>
      <w:tr w:rsidR="007E02E7" w:rsidRPr="00511FFC" w14:paraId="05F330C6" w14:textId="77777777" w:rsidTr="002137BA">
        <w:trPr>
          <w:trHeight w:val="300"/>
        </w:trPr>
        <w:tc>
          <w:tcPr>
            <w:tcW w:w="3240" w:type="dxa"/>
            <w:shd w:val="clear" w:color="auto" w:fill="auto"/>
            <w:noWrap/>
            <w:vAlign w:val="bottom"/>
            <w:hideMark/>
          </w:tcPr>
          <w:p w14:paraId="4A549A1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2AA7E46F" w14:textId="77777777" w:rsidR="007E02E7" w:rsidRPr="00511FFC" w:rsidRDefault="007E02E7" w:rsidP="002137BA">
            <w:pPr>
              <w:spacing w:line="240" w:lineRule="auto"/>
              <w:rPr>
                <w:rFonts w:cs="Arial"/>
                <w:color w:val="000000"/>
                <w:szCs w:val="20"/>
              </w:rPr>
            </w:pPr>
            <w:r w:rsidRPr="00511FFC">
              <w:rPr>
                <w:rFonts w:cs="Arial"/>
                <w:color w:val="000000"/>
                <w:szCs w:val="20"/>
              </w:rPr>
              <w:t>Hypoxia</w:t>
            </w:r>
          </w:p>
        </w:tc>
      </w:tr>
      <w:tr w:rsidR="007E02E7" w:rsidRPr="00511FFC" w14:paraId="2F455776" w14:textId="77777777" w:rsidTr="002137BA">
        <w:trPr>
          <w:trHeight w:val="300"/>
        </w:trPr>
        <w:tc>
          <w:tcPr>
            <w:tcW w:w="3240" w:type="dxa"/>
            <w:shd w:val="clear" w:color="auto" w:fill="auto"/>
            <w:noWrap/>
            <w:vAlign w:val="bottom"/>
          </w:tcPr>
          <w:p w14:paraId="5DA2C31E" w14:textId="77777777" w:rsidR="007E02E7" w:rsidRPr="00511FFC" w:rsidRDefault="007E02E7" w:rsidP="002137BA">
            <w:pPr>
              <w:spacing w:line="240" w:lineRule="auto"/>
              <w:rPr>
                <w:rFonts w:cs="Arial"/>
                <w:szCs w:val="20"/>
              </w:rPr>
            </w:pPr>
            <w:r w:rsidRPr="00511FFC">
              <w:rPr>
                <w:rFonts w:cs="Arial"/>
                <w:szCs w:val="20"/>
              </w:rPr>
              <w:t>Cardiovascular depression</w:t>
            </w:r>
          </w:p>
        </w:tc>
        <w:tc>
          <w:tcPr>
            <w:tcW w:w="3463" w:type="dxa"/>
            <w:shd w:val="clear" w:color="auto" w:fill="auto"/>
            <w:noWrap/>
            <w:vAlign w:val="bottom"/>
          </w:tcPr>
          <w:p w14:paraId="48242FAA" w14:textId="77777777" w:rsidR="007E02E7" w:rsidRPr="00511FFC" w:rsidRDefault="007E02E7" w:rsidP="002137BA">
            <w:pPr>
              <w:spacing w:line="240" w:lineRule="auto"/>
              <w:rPr>
                <w:rFonts w:cs="Arial"/>
                <w:szCs w:val="20"/>
              </w:rPr>
            </w:pPr>
            <w:r w:rsidRPr="00511FFC">
              <w:rPr>
                <w:rFonts w:cs="Arial"/>
                <w:szCs w:val="20"/>
              </w:rPr>
              <w:t>Shallow breathing</w:t>
            </w:r>
          </w:p>
        </w:tc>
      </w:tr>
      <w:tr w:rsidR="007E02E7" w:rsidRPr="00511FFC" w14:paraId="1C937BA2" w14:textId="77777777" w:rsidTr="002137BA">
        <w:trPr>
          <w:trHeight w:val="300"/>
        </w:trPr>
        <w:tc>
          <w:tcPr>
            <w:tcW w:w="3240" w:type="dxa"/>
            <w:shd w:val="clear" w:color="auto" w:fill="auto"/>
            <w:noWrap/>
            <w:vAlign w:val="bottom"/>
          </w:tcPr>
          <w:p w14:paraId="12392761" w14:textId="77777777" w:rsidR="007E02E7" w:rsidRPr="00511FFC" w:rsidRDefault="007E02E7" w:rsidP="002137BA">
            <w:pPr>
              <w:spacing w:line="240" w:lineRule="auto"/>
              <w:rPr>
                <w:rFonts w:cs="Arial"/>
                <w:szCs w:val="20"/>
              </w:rPr>
            </w:pPr>
            <w:r w:rsidRPr="00511FFC">
              <w:rPr>
                <w:rFonts w:cs="Arial"/>
                <w:szCs w:val="20"/>
              </w:rPr>
              <w:t>Cardiovascular depression</w:t>
            </w:r>
          </w:p>
        </w:tc>
        <w:tc>
          <w:tcPr>
            <w:tcW w:w="3463" w:type="dxa"/>
            <w:shd w:val="clear" w:color="auto" w:fill="auto"/>
            <w:noWrap/>
            <w:vAlign w:val="bottom"/>
          </w:tcPr>
          <w:p w14:paraId="35A88217" w14:textId="77777777" w:rsidR="007E02E7" w:rsidRPr="00511FFC" w:rsidRDefault="007E02E7" w:rsidP="002137BA">
            <w:pPr>
              <w:spacing w:line="240" w:lineRule="auto"/>
              <w:rPr>
                <w:rFonts w:cs="Arial"/>
                <w:szCs w:val="20"/>
              </w:rPr>
            </w:pPr>
            <w:r w:rsidRPr="00511FFC">
              <w:rPr>
                <w:rFonts w:cs="Arial"/>
                <w:szCs w:val="20"/>
              </w:rPr>
              <w:t>Compromised breathing</w:t>
            </w:r>
          </w:p>
        </w:tc>
      </w:tr>
      <w:tr w:rsidR="007E02E7" w:rsidRPr="00511FFC" w14:paraId="4813BDFD" w14:textId="77777777" w:rsidTr="002137BA">
        <w:trPr>
          <w:trHeight w:val="300"/>
        </w:trPr>
        <w:tc>
          <w:tcPr>
            <w:tcW w:w="3240" w:type="dxa"/>
            <w:shd w:val="clear" w:color="auto" w:fill="auto"/>
            <w:noWrap/>
            <w:vAlign w:val="bottom"/>
            <w:hideMark/>
          </w:tcPr>
          <w:p w14:paraId="60FAB012" w14:textId="77777777" w:rsidR="007E02E7" w:rsidRPr="00511FFC" w:rsidRDefault="007E02E7" w:rsidP="002137BA">
            <w:pPr>
              <w:spacing w:line="240" w:lineRule="auto"/>
              <w:rPr>
                <w:rFonts w:cs="Arial"/>
                <w:color w:val="000000"/>
                <w:szCs w:val="20"/>
              </w:rPr>
            </w:pPr>
            <w:r w:rsidRPr="00511FFC">
              <w:rPr>
                <w:rFonts w:cs="Arial"/>
                <w:color w:val="000000"/>
                <w:szCs w:val="20"/>
              </w:rPr>
              <w:lastRenderedPageBreak/>
              <w:t xml:space="preserve">Cardiovascular depression </w:t>
            </w:r>
          </w:p>
        </w:tc>
        <w:tc>
          <w:tcPr>
            <w:tcW w:w="3463" w:type="dxa"/>
            <w:shd w:val="clear" w:color="auto" w:fill="auto"/>
            <w:noWrap/>
            <w:vAlign w:val="bottom"/>
            <w:hideMark/>
          </w:tcPr>
          <w:p w14:paraId="0C41818D"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Ischaemic</w:t>
            </w:r>
            <w:proofErr w:type="spellEnd"/>
            <w:r w:rsidRPr="00511FFC">
              <w:rPr>
                <w:rFonts w:cs="Arial"/>
                <w:color w:val="000000"/>
                <w:szCs w:val="20"/>
              </w:rPr>
              <w:t xml:space="preserve"> stroke</w:t>
            </w:r>
          </w:p>
        </w:tc>
      </w:tr>
      <w:tr w:rsidR="007E02E7" w:rsidRPr="00511FFC" w14:paraId="18CFED5A" w14:textId="77777777" w:rsidTr="002137BA">
        <w:trPr>
          <w:trHeight w:val="300"/>
        </w:trPr>
        <w:tc>
          <w:tcPr>
            <w:tcW w:w="3240" w:type="dxa"/>
            <w:shd w:val="clear" w:color="auto" w:fill="auto"/>
            <w:noWrap/>
            <w:vAlign w:val="bottom"/>
            <w:hideMark/>
          </w:tcPr>
          <w:p w14:paraId="386C5C7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30250F7D" w14:textId="77777777" w:rsidR="007E02E7" w:rsidRPr="00511FFC" w:rsidRDefault="007E02E7" w:rsidP="002137BA">
            <w:pPr>
              <w:spacing w:line="240" w:lineRule="auto"/>
              <w:rPr>
                <w:rFonts w:cs="Arial"/>
                <w:color w:val="000000"/>
                <w:szCs w:val="20"/>
              </w:rPr>
            </w:pPr>
            <w:r w:rsidRPr="00511FFC">
              <w:rPr>
                <w:rFonts w:cs="Arial"/>
                <w:color w:val="000000"/>
                <w:szCs w:val="20"/>
              </w:rPr>
              <w:t>Ischemia stroke</w:t>
            </w:r>
          </w:p>
        </w:tc>
      </w:tr>
      <w:tr w:rsidR="007E02E7" w:rsidRPr="00511FFC" w14:paraId="056AEC36" w14:textId="77777777" w:rsidTr="002137BA">
        <w:trPr>
          <w:trHeight w:val="300"/>
        </w:trPr>
        <w:tc>
          <w:tcPr>
            <w:tcW w:w="3240" w:type="dxa"/>
            <w:shd w:val="clear" w:color="auto" w:fill="auto"/>
            <w:noWrap/>
            <w:vAlign w:val="bottom"/>
            <w:hideMark/>
          </w:tcPr>
          <w:p w14:paraId="7BD15F5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2A43C861" w14:textId="77777777" w:rsidR="007E02E7" w:rsidRPr="00511FFC" w:rsidRDefault="007E02E7" w:rsidP="002137BA">
            <w:pPr>
              <w:spacing w:line="240" w:lineRule="auto"/>
              <w:rPr>
                <w:rFonts w:cs="Arial"/>
                <w:color w:val="000000"/>
                <w:szCs w:val="20"/>
              </w:rPr>
            </w:pPr>
            <w:r w:rsidRPr="00511FFC">
              <w:rPr>
                <w:rFonts w:cs="Arial"/>
                <w:color w:val="000000"/>
                <w:szCs w:val="20"/>
              </w:rPr>
              <w:t>Myocardial depression</w:t>
            </w:r>
          </w:p>
        </w:tc>
      </w:tr>
      <w:tr w:rsidR="007E02E7" w:rsidRPr="00511FFC" w14:paraId="5496FF86" w14:textId="77777777" w:rsidTr="002137BA">
        <w:trPr>
          <w:trHeight w:val="300"/>
        </w:trPr>
        <w:tc>
          <w:tcPr>
            <w:tcW w:w="3240" w:type="dxa"/>
            <w:shd w:val="clear" w:color="auto" w:fill="auto"/>
            <w:noWrap/>
            <w:vAlign w:val="bottom"/>
            <w:hideMark/>
          </w:tcPr>
          <w:p w14:paraId="71F48538"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CA798A0" w14:textId="77777777" w:rsidR="007E02E7" w:rsidRPr="00511FFC" w:rsidRDefault="007E02E7" w:rsidP="002137BA">
            <w:pPr>
              <w:spacing w:line="240" w:lineRule="auto"/>
              <w:rPr>
                <w:rFonts w:cs="Arial"/>
                <w:color w:val="000000"/>
                <w:szCs w:val="20"/>
              </w:rPr>
            </w:pPr>
            <w:r w:rsidRPr="00511FFC">
              <w:rPr>
                <w:rFonts w:cs="Arial"/>
                <w:color w:val="000000"/>
                <w:szCs w:val="20"/>
              </w:rPr>
              <w:t>Myocardial infarction</w:t>
            </w:r>
          </w:p>
        </w:tc>
      </w:tr>
      <w:tr w:rsidR="007E02E7" w:rsidRPr="00511FFC" w14:paraId="4B926DC4" w14:textId="77777777" w:rsidTr="002137BA">
        <w:trPr>
          <w:trHeight w:val="300"/>
        </w:trPr>
        <w:tc>
          <w:tcPr>
            <w:tcW w:w="3240" w:type="dxa"/>
            <w:shd w:val="clear" w:color="auto" w:fill="auto"/>
            <w:noWrap/>
            <w:vAlign w:val="bottom"/>
            <w:hideMark/>
          </w:tcPr>
          <w:p w14:paraId="3FD5A9D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2E2A2F6" w14:textId="77777777" w:rsidR="007E02E7" w:rsidRPr="00511FFC" w:rsidRDefault="007E02E7" w:rsidP="002137BA">
            <w:pPr>
              <w:spacing w:line="240" w:lineRule="auto"/>
              <w:rPr>
                <w:rFonts w:cs="Arial"/>
                <w:color w:val="000000"/>
                <w:szCs w:val="20"/>
              </w:rPr>
            </w:pPr>
            <w:r w:rsidRPr="00511FFC">
              <w:rPr>
                <w:rFonts w:cs="Arial"/>
                <w:color w:val="000000"/>
                <w:szCs w:val="20"/>
              </w:rPr>
              <w:t>Orthostatic hypotension</w:t>
            </w:r>
          </w:p>
        </w:tc>
      </w:tr>
      <w:tr w:rsidR="007E02E7" w:rsidRPr="00511FFC" w14:paraId="679CC206" w14:textId="77777777" w:rsidTr="002137BA">
        <w:trPr>
          <w:trHeight w:val="300"/>
        </w:trPr>
        <w:tc>
          <w:tcPr>
            <w:tcW w:w="3240" w:type="dxa"/>
            <w:shd w:val="clear" w:color="auto" w:fill="auto"/>
            <w:noWrap/>
            <w:vAlign w:val="bottom"/>
            <w:hideMark/>
          </w:tcPr>
          <w:p w14:paraId="4B89CD1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08E213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Peripheral </w:t>
            </w:r>
            <w:proofErr w:type="spellStart"/>
            <w:r w:rsidRPr="00511FFC">
              <w:rPr>
                <w:rFonts w:cs="Arial"/>
                <w:color w:val="000000"/>
                <w:szCs w:val="20"/>
              </w:rPr>
              <w:t>ischaemia</w:t>
            </w:r>
            <w:proofErr w:type="spellEnd"/>
          </w:p>
        </w:tc>
      </w:tr>
      <w:tr w:rsidR="007E02E7" w:rsidRPr="00511FFC" w14:paraId="5AEA4FDB" w14:textId="77777777" w:rsidTr="002137BA">
        <w:trPr>
          <w:trHeight w:val="300"/>
        </w:trPr>
        <w:tc>
          <w:tcPr>
            <w:tcW w:w="3240" w:type="dxa"/>
            <w:shd w:val="clear" w:color="auto" w:fill="auto"/>
            <w:noWrap/>
            <w:vAlign w:val="bottom"/>
            <w:hideMark/>
          </w:tcPr>
          <w:p w14:paraId="03CC3CDF"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4D47EA0A" w14:textId="77777777" w:rsidR="007E02E7" w:rsidRPr="00511FFC" w:rsidRDefault="007E02E7" w:rsidP="002137BA">
            <w:pPr>
              <w:spacing w:line="240" w:lineRule="auto"/>
              <w:rPr>
                <w:rFonts w:cs="Arial"/>
                <w:color w:val="000000"/>
                <w:szCs w:val="20"/>
              </w:rPr>
            </w:pPr>
            <w:r w:rsidRPr="00511FFC">
              <w:rPr>
                <w:rFonts w:cs="Arial"/>
                <w:color w:val="000000"/>
                <w:szCs w:val="20"/>
              </w:rPr>
              <w:t>Peripheral ischemia</w:t>
            </w:r>
          </w:p>
        </w:tc>
      </w:tr>
      <w:tr w:rsidR="007E02E7" w:rsidRPr="00511FFC" w14:paraId="45BDFD89" w14:textId="77777777" w:rsidTr="002137BA">
        <w:trPr>
          <w:trHeight w:val="300"/>
        </w:trPr>
        <w:tc>
          <w:tcPr>
            <w:tcW w:w="3240" w:type="dxa"/>
            <w:shd w:val="clear" w:color="auto" w:fill="auto"/>
            <w:noWrap/>
            <w:vAlign w:val="bottom"/>
            <w:hideMark/>
          </w:tcPr>
          <w:p w14:paraId="6A0676A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150396D4" w14:textId="77777777" w:rsidR="007E02E7" w:rsidRPr="00511FFC" w:rsidRDefault="007E02E7" w:rsidP="002137BA">
            <w:pPr>
              <w:spacing w:line="240" w:lineRule="auto"/>
              <w:rPr>
                <w:rFonts w:cs="Arial"/>
                <w:color w:val="000000"/>
                <w:szCs w:val="20"/>
              </w:rPr>
            </w:pPr>
            <w:r w:rsidRPr="00511FFC">
              <w:rPr>
                <w:rFonts w:cs="Arial"/>
                <w:color w:val="000000"/>
                <w:szCs w:val="20"/>
              </w:rPr>
              <w:t>Postural hypotension</w:t>
            </w:r>
          </w:p>
        </w:tc>
      </w:tr>
      <w:tr w:rsidR="007E02E7" w:rsidRPr="00511FFC" w14:paraId="6354EF1F" w14:textId="77777777" w:rsidTr="002137BA">
        <w:trPr>
          <w:trHeight w:val="300"/>
        </w:trPr>
        <w:tc>
          <w:tcPr>
            <w:tcW w:w="3240" w:type="dxa"/>
            <w:shd w:val="clear" w:color="auto" w:fill="auto"/>
            <w:noWrap/>
            <w:vAlign w:val="bottom"/>
            <w:hideMark/>
          </w:tcPr>
          <w:p w14:paraId="24B4454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32D2FD87" w14:textId="77777777" w:rsidR="007E02E7" w:rsidRPr="00511FFC" w:rsidRDefault="007E02E7" w:rsidP="002137BA">
            <w:pPr>
              <w:spacing w:line="240" w:lineRule="auto"/>
              <w:rPr>
                <w:rFonts w:cs="Arial"/>
                <w:color w:val="000000"/>
                <w:szCs w:val="20"/>
              </w:rPr>
            </w:pPr>
            <w:r w:rsidRPr="00511FFC">
              <w:rPr>
                <w:rFonts w:cs="Arial"/>
                <w:color w:val="000000"/>
                <w:szCs w:val="20"/>
              </w:rPr>
              <w:t>Procedural hypotension</w:t>
            </w:r>
          </w:p>
        </w:tc>
      </w:tr>
      <w:tr w:rsidR="007E02E7" w:rsidRPr="00511FFC" w14:paraId="7CBB0911" w14:textId="77777777" w:rsidTr="002137BA">
        <w:trPr>
          <w:trHeight w:val="300"/>
        </w:trPr>
        <w:tc>
          <w:tcPr>
            <w:tcW w:w="3240" w:type="dxa"/>
            <w:shd w:val="clear" w:color="auto" w:fill="auto"/>
            <w:noWrap/>
            <w:vAlign w:val="bottom"/>
            <w:hideMark/>
          </w:tcPr>
          <w:p w14:paraId="4C665240"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C6E40DD" w14:textId="77777777" w:rsidR="007E02E7" w:rsidRPr="00511FFC" w:rsidRDefault="007E02E7" w:rsidP="002137BA">
            <w:pPr>
              <w:spacing w:line="240" w:lineRule="auto"/>
              <w:rPr>
                <w:rFonts w:cs="Arial"/>
                <w:color w:val="000000"/>
                <w:szCs w:val="20"/>
              </w:rPr>
            </w:pPr>
            <w:r w:rsidRPr="00511FFC">
              <w:rPr>
                <w:rFonts w:cs="Arial"/>
                <w:color w:val="000000"/>
                <w:szCs w:val="20"/>
              </w:rPr>
              <w:t>Prolonged PR interval</w:t>
            </w:r>
          </w:p>
        </w:tc>
      </w:tr>
      <w:tr w:rsidR="007E02E7" w:rsidRPr="00511FFC" w14:paraId="34DF54A1" w14:textId="77777777" w:rsidTr="002137BA">
        <w:trPr>
          <w:trHeight w:val="300"/>
        </w:trPr>
        <w:tc>
          <w:tcPr>
            <w:tcW w:w="3240" w:type="dxa"/>
            <w:shd w:val="clear" w:color="auto" w:fill="auto"/>
            <w:noWrap/>
            <w:vAlign w:val="bottom"/>
            <w:hideMark/>
          </w:tcPr>
          <w:p w14:paraId="2E57C684"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8677ACF" w14:textId="77777777" w:rsidR="007E02E7" w:rsidRPr="00511FFC" w:rsidRDefault="007E02E7" w:rsidP="002137BA">
            <w:pPr>
              <w:spacing w:line="240" w:lineRule="auto"/>
              <w:rPr>
                <w:rFonts w:cs="Arial"/>
                <w:color w:val="000000"/>
                <w:szCs w:val="20"/>
              </w:rPr>
            </w:pPr>
            <w:r w:rsidRPr="00511FFC">
              <w:rPr>
                <w:rFonts w:cs="Arial"/>
                <w:color w:val="000000"/>
                <w:szCs w:val="20"/>
              </w:rPr>
              <w:t>Prolonged QRS interval</w:t>
            </w:r>
          </w:p>
        </w:tc>
      </w:tr>
      <w:tr w:rsidR="007E02E7" w:rsidRPr="00511FFC" w14:paraId="1B3CA50B" w14:textId="77777777" w:rsidTr="002137BA">
        <w:trPr>
          <w:trHeight w:val="300"/>
        </w:trPr>
        <w:tc>
          <w:tcPr>
            <w:tcW w:w="3240" w:type="dxa"/>
            <w:shd w:val="clear" w:color="auto" w:fill="auto"/>
            <w:noWrap/>
            <w:vAlign w:val="bottom"/>
            <w:hideMark/>
          </w:tcPr>
          <w:p w14:paraId="76BE810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568A989" w14:textId="77777777" w:rsidR="007E02E7" w:rsidRPr="00511FFC" w:rsidRDefault="007E02E7" w:rsidP="002137BA">
            <w:pPr>
              <w:spacing w:line="240" w:lineRule="auto"/>
              <w:rPr>
                <w:rFonts w:cs="Arial"/>
                <w:color w:val="000000"/>
                <w:szCs w:val="20"/>
              </w:rPr>
            </w:pPr>
            <w:r w:rsidRPr="00511FFC">
              <w:rPr>
                <w:rFonts w:cs="Arial"/>
                <w:color w:val="000000"/>
                <w:szCs w:val="20"/>
              </w:rPr>
              <w:t>Prolonged QT interval</w:t>
            </w:r>
          </w:p>
        </w:tc>
      </w:tr>
      <w:tr w:rsidR="007E02E7" w:rsidRPr="00511FFC" w14:paraId="168EA1D0" w14:textId="77777777" w:rsidTr="002137BA">
        <w:trPr>
          <w:trHeight w:val="300"/>
        </w:trPr>
        <w:tc>
          <w:tcPr>
            <w:tcW w:w="3240" w:type="dxa"/>
            <w:shd w:val="clear" w:color="auto" w:fill="auto"/>
            <w:noWrap/>
            <w:vAlign w:val="bottom"/>
            <w:hideMark/>
          </w:tcPr>
          <w:p w14:paraId="00945A49"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56585A57" w14:textId="77777777" w:rsidR="007E02E7" w:rsidRPr="00511FFC" w:rsidRDefault="007E02E7" w:rsidP="002137BA">
            <w:pPr>
              <w:spacing w:line="240" w:lineRule="auto"/>
              <w:rPr>
                <w:rFonts w:cs="Arial"/>
                <w:color w:val="000000"/>
                <w:szCs w:val="20"/>
              </w:rPr>
            </w:pPr>
            <w:r w:rsidRPr="00511FFC">
              <w:rPr>
                <w:rFonts w:cs="Arial"/>
                <w:color w:val="000000"/>
                <w:szCs w:val="20"/>
              </w:rPr>
              <w:t>Prolonged ST interval</w:t>
            </w:r>
          </w:p>
        </w:tc>
      </w:tr>
      <w:tr w:rsidR="007E02E7" w:rsidRPr="00511FFC" w14:paraId="38F231A1" w14:textId="77777777" w:rsidTr="002137BA">
        <w:trPr>
          <w:trHeight w:val="300"/>
        </w:trPr>
        <w:tc>
          <w:tcPr>
            <w:tcW w:w="3240" w:type="dxa"/>
            <w:shd w:val="clear" w:color="auto" w:fill="auto"/>
            <w:noWrap/>
            <w:vAlign w:val="bottom"/>
            <w:hideMark/>
          </w:tcPr>
          <w:p w14:paraId="78E25E3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1F45198E" w14:textId="77777777" w:rsidR="007E02E7" w:rsidRPr="00511FFC" w:rsidRDefault="007E02E7" w:rsidP="002137BA">
            <w:pPr>
              <w:spacing w:line="240" w:lineRule="auto"/>
              <w:rPr>
                <w:rFonts w:cs="Arial"/>
                <w:color w:val="000000"/>
                <w:szCs w:val="20"/>
              </w:rPr>
            </w:pPr>
            <w:r w:rsidRPr="00511FFC">
              <w:rPr>
                <w:rFonts w:cs="Arial"/>
                <w:color w:val="000000"/>
                <w:szCs w:val="20"/>
              </w:rPr>
              <w:t>Pulmonary edema</w:t>
            </w:r>
          </w:p>
        </w:tc>
      </w:tr>
      <w:tr w:rsidR="007E02E7" w:rsidRPr="00511FFC" w14:paraId="523066C0" w14:textId="77777777" w:rsidTr="002137BA">
        <w:trPr>
          <w:trHeight w:val="300"/>
        </w:trPr>
        <w:tc>
          <w:tcPr>
            <w:tcW w:w="3240" w:type="dxa"/>
            <w:shd w:val="clear" w:color="auto" w:fill="auto"/>
            <w:noWrap/>
            <w:vAlign w:val="bottom"/>
            <w:hideMark/>
          </w:tcPr>
          <w:p w14:paraId="3E66CD8C"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8E84875" w14:textId="77777777" w:rsidR="007E02E7" w:rsidRPr="00511FFC" w:rsidRDefault="007E02E7" w:rsidP="002137BA">
            <w:pPr>
              <w:spacing w:line="240" w:lineRule="auto"/>
              <w:rPr>
                <w:rFonts w:cs="Arial"/>
                <w:color w:val="000000"/>
                <w:szCs w:val="20"/>
              </w:rPr>
            </w:pPr>
            <w:r w:rsidRPr="00511FFC">
              <w:rPr>
                <w:rFonts w:cs="Arial"/>
                <w:color w:val="000000"/>
                <w:szCs w:val="20"/>
              </w:rPr>
              <w:t>Pulmonary oedema</w:t>
            </w:r>
          </w:p>
        </w:tc>
      </w:tr>
      <w:tr w:rsidR="007E02E7" w:rsidRPr="00511FFC" w14:paraId="6523DF01" w14:textId="77777777" w:rsidTr="002137BA">
        <w:trPr>
          <w:trHeight w:val="300"/>
        </w:trPr>
        <w:tc>
          <w:tcPr>
            <w:tcW w:w="3240" w:type="dxa"/>
            <w:shd w:val="clear" w:color="auto" w:fill="auto"/>
            <w:noWrap/>
            <w:vAlign w:val="bottom"/>
            <w:hideMark/>
          </w:tcPr>
          <w:p w14:paraId="25E2C11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0715A9E8" w14:textId="77777777" w:rsidR="007E02E7" w:rsidRPr="00511FFC" w:rsidRDefault="007E02E7" w:rsidP="002137BA">
            <w:pPr>
              <w:spacing w:line="240" w:lineRule="auto"/>
              <w:rPr>
                <w:rFonts w:cs="Arial"/>
                <w:color w:val="000000"/>
                <w:szCs w:val="20"/>
              </w:rPr>
            </w:pPr>
            <w:r w:rsidRPr="00511FFC">
              <w:rPr>
                <w:rFonts w:cs="Arial"/>
                <w:color w:val="000000"/>
                <w:szCs w:val="20"/>
              </w:rPr>
              <w:t>Pulse absent</w:t>
            </w:r>
          </w:p>
        </w:tc>
      </w:tr>
      <w:tr w:rsidR="007E02E7" w:rsidRPr="00511FFC" w14:paraId="432F8179" w14:textId="77777777" w:rsidTr="002137BA">
        <w:trPr>
          <w:trHeight w:val="300"/>
        </w:trPr>
        <w:tc>
          <w:tcPr>
            <w:tcW w:w="3240" w:type="dxa"/>
            <w:shd w:val="clear" w:color="auto" w:fill="auto"/>
            <w:noWrap/>
            <w:vAlign w:val="bottom"/>
            <w:hideMark/>
          </w:tcPr>
          <w:p w14:paraId="2C2F0C4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23F683EB" w14:textId="77777777" w:rsidR="007E02E7" w:rsidRPr="00511FFC" w:rsidRDefault="007E02E7" w:rsidP="002137BA">
            <w:pPr>
              <w:spacing w:line="240" w:lineRule="auto"/>
              <w:rPr>
                <w:rFonts w:cs="Arial"/>
                <w:color w:val="000000"/>
                <w:szCs w:val="20"/>
              </w:rPr>
            </w:pPr>
            <w:r w:rsidRPr="00511FFC">
              <w:rPr>
                <w:rFonts w:cs="Arial"/>
                <w:color w:val="000000"/>
                <w:szCs w:val="20"/>
              </w:rPr>
              <w:t>Reduced contractility</w:t>
            </w:r>
          </w:p>
        </w:tc>
      </w:tr>
      <w:tr w:rsidR="007E02E7" w:rsidRPr="00511FFC" w14:paraId="64E9BBD3" w14:textId="77777777" w:rsidTr="002137BA">
        <w:trPr>
          <w:trHeight w:val="300"/>
        </w:trPr>
        <w:tc>
          <w:tcPr>
            <w:tcW w:w="3240" w:type="dxa"/>
            <w:shd w:val="clear" w:color="auto" w:fill="auto"/>
            <w:noWrap/>
            <w:vAlign w:val="bottom"/>
            <w:hideMark/>
          </w:tcPr>
          <w:p w14:paraId="1086D427"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1F85A3CD" w14:textId="77777777" w:rsidR="007E02E7" w:rsidRPr="00511FFC" w:rsidRDefault="007E02E7" w:rsidP="002137BA">
            <w:pPr>
              <w:spacing w:line="240" w:lineRule="auto"/>
              <w:rPr>
                <w:rFonts w:cs="Arial"/>
                <w:color w:val="000000"/>
                <w:szCs w:val="20"/>
              </w:rPr>
            </w:pPr>
            <w:r w:rsidRPr="00511FFC">
              <w:rPr>
                <w:rFonts w:cs="Arial"/>
                <w:color w:val="000000"/>
                <w:szCs w:val="20"/>
              </w:rPr>
              <w:t>Reduction in vascular tone</w:t>
            </w:r>
          </w:p>
        </w:tc>
      </w:tr>
      <w:tr w:rsidR="007E02E7" w:rsidRPr="00511FFC" w14:paraId="4F4C45BD" w14:textId="77777777" w:rsidTr="002137BA">
        <w:trPr>
          <w:trHeight w:val="300"/>
        </w:trPr>
        <w:tc>
          <w:tcPr>
            <w:tcW w:w="3240" w:type="dxa"/>
            <w:shd w:val="clear" w:color="auto" w:fill="auto"/>
            <w:noWrap/>
            <w:vAlign w:val="bottom"/>
            <w:hideMark/>
          </w:tcPr>
          <w:p w14:paraId="75D76B0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6431385D" w14:textId="77777777" w:rsidR="007E02E7" w:rsidRPr="00511FFC" w:rsidRDefault="007E02E7" w:rsidP="002137BA">
            <w:pPr>
              <w:spacing w:line="240" w:lineRule="auto"/>
              <w:rPr>
                <w:rFonts w:cs="Arial"/>
                <w:color w:val="000000"/>
                <w:szCs w:val="20"/>
              </w:rPr>
            </w:pPr>
            <w:r w:rsidRPr="00511FFC">
              <w:rPr>
                <w:rFonts w:cs="Arial"/>
                <w:color w:val="000000"/>
                <w:szCs w:val="20"/>
              </w:rPr>
              <w:t>Respiratory depression</w:t>
            </w:r>
          </w:p>
        </w:tc>
      </w:tr>
      <w:tr w:rsidR="007E02E7" w:rsidRPr="00511FFC" w14:paraId="497DE575" w14:textId="77777777" w:rsidTr="002137BA">
        <w:trPr>
          <w:trHeight w:val="300"/>
        </w:trPr>
        <w:tc>
          <w:tcPr>
            <w:tcW w:w="3240" w:type="dxa"/>
            <w:shd w:val="clear" w:color="auto" w:fill="auto"/>
            <w:noWrap/>
            <w:vAlign w:val="bottom"/>
            <w:hideMark/>
          </w:tcPr>
          <w:p w14:paraId="3C1C4A7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246172CD" w14:textId="77777777" w:rsidR="007E02E7" w:rsidRPr="00511FFC" w:rsidRDefault="007E02E7" w:rsidP="002137BA">
            <w:pPr>
              <w:spacing w:line="240" w:lineRule="auto"/>
              <w:rPr>
                <w:rFonts w:cs="Arial"/>
                <w:color w:val="000000"/>
                <w:szCs w:val="20"/>
              </w:rPr>
            </w:pPr>
            <w:r w:rsidRPr="00511FFC">
              <w:rPr>
                <w:rFonts w:cs="Arial"/>
                <w:color w:val="000000"/>
                <w:szCs w:val="20"/>
              </w:rPr>
              <w:t>Respiratory distress</w:t>
            </w:r>
          </w:p>
        </w:tc>
      </w:tr>
      <w:tr w:rsidR="007E02E7" w:rsidRPr="00511FFC" w14:paraId="7AC61B51" w14:textId="77777777" w:rsidTr="002137BA">
        <w:trPr>
          <w:trHeight w:val="300"/>
        </w:trPr>
        <w:tc>
          <w:tcPr>
            <w:tcW w:w="3240" w:type="dxa"/>
            <w:shd w:val="clear" w:color="auto" w:fill="auto"/>
            <w:noWrap/>
            <w:vAlign w:val="bottom"/>
            <w:hideMark/>
          </w:tcPr>
          <w:p w14:paraId="7DD8A22D"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AD28F08" w14:textId="77777777" w:rsidR="007E02E7" w:rsidRPr="00511FFC" w:rsidRDefault="007E02E7" w:rsidP="002137BA">
            <w:pPr>
              <w:spacing w:line="240" w:lineRule="auto"/>
              <w:rPr>
                <w:rFonts w:cs="Arial"/>
                <w:color w:val="000000"/>
                <w:szCs w:val="20"/>
              </w:rPr>
            </w:pPr>
            <w:r w:rsidRPr="00511FFC">
              <w:rPr>
                <w:rFonts w:cs="Arial"/>
                <w:color w:val="000000"/>
                <w:szCs w:val="20"/>
              </w:rPr>
              <w:t>Respiratory failure</w:t>
            </w:r>
          </w:p>
        </w:tc>
      </w:tr>
      <w:tr w:rsidR="007E02E7" w:rsidRPr="00511FFC" w14:paraId="564206B5" w14:textId="77777777" w:rsidTr="002137BA">
        <w:trPr>
          <w:trHeight w:val="300"/>
        </w:trPr>
        <w:tc>
          <w:tcPr>
            <w:tcW w:w="3240" w:type="dxa"/>
            <w:shd w:val="clear" w:color="auto" w:fill="auto"/>
            <w:noWrap/>
            <w:vAlign w:val="bottom"/>
            <w:hideMark/>
          </w:tcPr>
          <w:p w14:paraId="1D12E48B"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78D6748C" w14:textId="77777777" w:rsidR="007E02E7" w:rsidRPr="00511FFC" w:rsidRDefault="007E02E7" w:rsidP="002137BA">
            <w:pPr>
              <w:spacing w:line="240" w:lineRule="auto"/>
              <w:rPr>
                <w:rFonts w:cs="Arial"/>
                <w:color w:val="000000"/>
                <w:szCs w:val="20"/>
              </w:rPr>
            </w:pPr>
            <w:r w:rsidRPr="00511FFC">
              <w:rPr>
                <w:rFonts w:cs="Arial"/>
                <w:color w:val="000000"/>
                <w:szCs w:val="20"/>
              </w:rPr>
              <w:t>Shortness of breath</w:t>
            </w:r>
          </w:p>
        </w:tc>
      </w:tr>
      <w:tr w:rsidR="007E02E7" w:rsidRPr="00511FFC" w14:paraId="349758CC" w14:textId="77777777" w:rsidTr="002137BA">
        <w:trPr>
          <w:trHeight w:val="300"/>
        </w:trPr>
        <w:tc>
          <w:tcPr>
            <w:tcW w:w="3240" w:type="dxa"/>
            <w:shd w:val="clear" w:color="auto" w:fill="auto"/>
            <w:noWrap/>
            <w:vAlign w:val="bottom"/>
            <w:hideMark/>
          </w:tcPr>
          <w:p w14:paraId="3E0844A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5E3F11B6" w14:textId="77777777" w:rsidR="007E02E7" w:rsidRPr="00511FFC" w:rsidRDefault="007E02E7" w:rsidP="002137BA">
            <w:pPr>
              <w:spacing w:line="240" w:lineRule="auto"/>
              <w:rPr>
                <w:rFonts w:cs="Arial"/>
                <w:color w:val="000000"/>
                <w:szCs w:val="20"/>
              </w:rPr>
            </w:pPr>
            <w:r w:rsidRPr="00511FFC">
              <w:rPr>
                <w:rFonts w:cs="Arial"/>
                <w:color w:val="000000"/>
                <w:szCs w:val="20"/>
              </w:rPr>
              <w:t>Stridor</w:t>
            </w:r>
          </w:p>
        </w:tc>
      </w:tr>
      <w:tr w:rsidR="007E02E7" w:rsidRPr="00511FFC" w14:paraId="0449A46D" w14:textId="77777777" w:rsidTr="002137BA">
        <w:trPr>
          <w:trHeight w:val="300"/>
        </w:trPr>
        <w:tc>
          <w:tcPr>
            <w:tcW w:w="3240" w:type="dxa"/>
            <w:shd w:val="clear" w:color="auto" w:fill="auto"/>
            <w:noWrap/>
            <w:vAlign w:val="bottom"/>
            <w:hideMark/>
          </w:tcPr>
          <w:p w14:paraId="2D36503E"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17B134F7" w14:textId="77777777" w:rsidR="007E02E7" w:rsidRPr="00511FFC" w:rsidRDefault="007E02E7" w:rsidP="002137BA">
            <w:pPr>
              <w:spacing w:line="240" w:lineRule="auto"/>
              <w:rPr>
                <w:rFonts w:cs="Arial"/>
                <w:color w:val="000000"/>
                <w:szCs w:val="20"/>
              </w:rPr>
            </w:pPr>
            <w:r w:rsidRPr="00511FFC">
              <w:rPr>
                <w:rFonts w:cs="Arial"/>
                <w:color w:val="000000"/>
                <w:szCs w:val="20"/>
              </w:rPr>
              <w:t>Suppression of baroreceptor reflex</w:t>
            </w:r>
          </w:p>
        </w:tc>
      </w:tr>
      <w:tr w:rsidR="007E02E7" w:rsidRPr="00511FFC" w14:paraId="6B383493" w14:textId="77777777" w:rsidTr="002137BA">
        <w:trPr>
          <w:trHeight w:val="300"/>
        </w:trPr>
        <w:tc>
          <w:tcPr>
            <w:tcW w:w="3240" w:type="dxa"/>
            <w:shd w:val="clear" w:color="auto" w:fill="auto"/>
            <w:noWrap/>
            <w:vAlign w:val="bottom"/>
            <w:hideMark/>
          </w:tcPr>
          <w:p w14:paraId="1835A205"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5C956B0A" w14:textId="77777777" w:rsidR="007E02E7" w:rsidRPr="00511FFC" w:rsidRDefault="007E02E7" w:rsidP="002137BA">
            <w:pPr>
              <w:spacing w:line="240" w:lineRule="auto"/>
              <w:rPr>
                <w:rFonts w:cs="Arial"/>
                <w:color w:val="000000"/>
                <w:szCs w:val="20"/>
              </w:rPr>
            </w:pPr>
            <w:r w:rsidRPr="00511FFC">
              <w:rPr>
                <w:rFonts w:cs="Arial"/>
                <w:color w:val="000000"/>
                <w:szCs w:val="20"/>
              </w:rPr>
              <w:t>Ventricular arrhythmia</w:t>
            </w:r>
          </w:p>
        </w:tc>
      </w:tr>
      <w:tr w:rsidR="007E02E7" w:rsidRPr="00511FFC" w14:paraId="66A55329" w14:textId="77777777" w:rsidTr="002137BA">
        <w:trPr>
          <w:trHeight w:val="300"/>
        </w:trPr>
        <w:tc>
          <w:tcPr>
            <w:tcW w:w="3240" w:type="dxa"/>
            <w:shd w:val="clear" w:color="auto" w:fill="auto"/>
            <w:noWrap/>
            <w:vAlign w:val="bottom"/>
            <w:hideMark/>
          </w:tcPr>
          <w:p w14:paraId="6645D25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Cardiovascular depression </w:t>
            </w:r>
          </w:p>
        </w:tc>
        <w:tc>
          <w:tcPr>
            <w:tcW w:w="3463" w:type="dxa"/>
            <w:shd w:val="clear" w:color="auto" w:fill="auto"/>
            <w:noWrap/>
            <w:vAlign w:val="bottom"/>
            <w:hideMark/>
          </w:tcPr>
          <w:p w14:paraId="1FA3B6B7" w14:textId="77777777" w:rsidR="007E02E7" w:rsidRPr="00511FFC" w:rsidRDefault="007E02E7" w:rsidP="002137BA">
            <w:pPr>
              <w:spacing w:line="240" w:lineRule="auto"/>
              <w:rPr>
                <w:rFonts w:cs="Arial"/>
                <w:color w:val="000000"/>
                <w:szCs w:val="20"/>
              </w:rPr>
            </w:pPr>
            <w:r w:rsidRPr="00511FFC">
              <w:rPr>
                <w:rFonts w:cs="Arial"/>
                <w:color w:val="000000"/>
                <w:szCs w:val="20"/>
              </w:rPr>
              <w:t>Wheezing</w:t>
            </w:r>
          </w:p>
        </w:tc>
      </w:tr>
      <w:tr w:rsidR="007E02E7" w:rsidRPr="00511FFC" w14:paraId="221A82C5" w14:textId="77777777" w:rsidTr="002137BA">
        <w:trPr>
          <w:trHeight w:val="300"/>
        </w:trPr>
        <w:tc>
          <w:tcPr>
            <w:tcW w:w="3240" w:type="dxa"/>
            <w:shd w:val="clear" w:color="auto" w:fill="auto"/>
            <w:noWrap/>
            <w:vAlign w:val="bottom"/>
            <w:hideMark/>
          </w:tcPr>
          <w:p w14:paraId="6F742D13"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56F2224B" w14:textId="77777777" w:rsidR="007E02E7" w:rsidRPr="00511FFC" w:rsidRDefault="007E02E7" w:rsidP="002137BA">
            <w:pPr>
              <w:spacing w:line="240" w:lineRule="auto"/>
              <w:rPr>
                <w:rFonts w:cs="Arial"/>
                <w:color w:val="000000"/>
                <w:szCs w:val="20"/>
              </w:rPr>
            </w:pPr>
            <w:proofErr w:type="spellStart"/>
            <w:r w:rsidRPr="00511FFC">
              <w:rPr>
                <w:rFonts w:cs="Arial"/>
                <w:color w:val="000000"/>
                <w:szCs w:val="20"/>
              </w:rPr>
              <w:t>Anaesthetic</w:t>
            </w:r>
            <w:proofErr w:type="spellEnd"/>
            <w:r w:rsidRPr="00511FFC">
              <w:rPr>
                <w:rFonts w:cs="Arial"/>
                <w:color w:val="000000"/>
                <w:szCs w:val="20"/>
              </w:rPr>
              <w:t xml:space="preserve"> complication cardiac</w:t>
            </w:r>
          </w:p>
        </w:tc>
      </w:tr>
      <w:tr w:rsidR="007E02E7" w:rsidRPr="00511FFC" w14:paraId="708690F4" w14:textId="77777777" w:rsidTr="002137BA">
        <w:trPr>
          <w:trHeight w:val="300"/>
        </w:trPr>
        <w:tc>
          <w:tcPr>
            <w:tcW w:w="3240" w:type="dxa"/>
            <w:shd w:val="clear" w:color="auto" w:fill="auto"/>
            <w:noWrap/>
            <w:vAlign w:val="bottom"/>
            <w:hideMark/>
          </w:tcPr>
          <w:p w14:paraId="6E178C24"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18683359" w14:textId="77777777" w:rsidR="007E02E7" w:rsidRPr="00511FFC" w:rsidRDefault="007E02E7" w:rsidP="002137BA">
            <w:pPr>
              <w:spacing w:line="240" w:lineRule="auto"/>
              <w:rPr>
                <w:rFonts w:cs="Arial"/>
                <w:color w:val="000000"/>
                <w:szCs w:val="20"/>
              </w:rPr>
            </w:pPr>
            <w:r w:rsidRPr="00511FFC">
              <w:rPr>
                <w:rFonts w:cs="Arial"/>
                <w:color w:val="000000"/>
                <w:szCs w:val="20"/>
              </w:rPr>
              <w:t>Anesthetic complication cardiac</w:t>
            </w:r>
          </w:p>
        </w:tc>
      </w:tr>
      <w:tr w:rsidR="007E02E7" w:rsidRPr="00511FFC" w14:paraId="3F256820" w14:textId="77777777" w:rsidTr="002137BA">
        <w:trPr>
          <w:trHeight w:val="300"/>
        </w:trPr>
        <w:tc>
          <w:tcPr>
            <w:tcW w:w="3240" w:type="dxa"/>
            <w:shd w:val="clear" w:color="auto" w:fill="auto"/>
            <w:noWrap/>
            <w:vAlign w:val="bottom"/>
            <w:hideMark/>
          </w:tcPr>
          <w:p w14:paraId="7573E69C"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7A62E62E" w14:textId="77777777" w:rsidR="007E02E7" w:rsidRPr="00511FFC" w:rsidRDefault="007E02E7" w:rsidP="002137BA">
            <w:pPr>
              <w:spacing w:line="240" w:lineRule="auto"/>
              <w:rPr>
                <w:rFonts w:cs="Arial"/>
                <w:color w:val="000000"/>
                <w:szCs w:val="20"/>
              </w:rPr>
            </w:pPr>
            <w:r w:rsidRPr="00511FFC">
              <w:rPr>
                <w:rFonts w:cs="Arial"/>
                <w:color w:val="000000"/>
                <w:szCs w:val="20"/>
              </w:rPr>
              <w:t>Arrhythmia</w:t>
            </w:r>
          </w:p>
        </w:tc>
      </w:tr>
      <w:tr w:rsidR="007E02E7" w:rsidRPr="00511FFC" w14:paraId="15E696DE" w14:textId="77777777" w:rsidTr="002137BA">
        <w:trPr>
          <w:trHeight w:val="300"/>
        </w:trPr>
        <w:tc>
          <w:tcPr>
            <w:tcW w:w="3240" w:type="dxa"/>
            <w:shd w:val="clear" w:color="auto" w:fill="auto"/>
            <w:noWrap/>
            <w:vAlign w:val="bottom"/>
            <w:hideMark/>
          </w:tcPr>
          <w:p w14:paraId="19185F61"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570FD837" w14:textId="77777777" w:rsidR="007E02E7" w:rsidRPr="00511FFC" w:rsidRDefault="007E02E7" w:rsidP="002137BA">
            <w:pPr>
              <w:spacing w:line="240" w:lineRule="auto"/>
              <w:rPr>
                <w:rFonts w:cs="Arial"/>
                <w:color w:val="000000"/>
                <w:szCs w:val="20"/>
              </w:rPr>
            </w:pPr>
            <w:r w:rsidRPr="00511FFC">
              <w:rPr>
                <w:rFonts w:cs="Arial"/>
                <w:color w:val="000000"/>
                <w:szCs w:val="20"/>
              </w:rPr>
              <w:t>Cardiac disorder</w:t>
            </w:r>
          </w:p>
        </w:tc>
      </w:tr>
      <w:tr w:rsidR="007E02E7" w:rsidRPr="00511FFC" w14:paraId="7C258DC2" w14:textId="77777777" w:rsidTr="002137BA">
        <w:trPr>
          <w:trHeight w:val="300"/>
        </w:trPr>
        <w:tc>
          <w:tcPr>
            <w:tcW w:w="3240" w:type="dxa"/>
            <w:shd w:val="clear" w:color="auto" w:fill="auto"/>
            <w:noWrap/>
            <w:vAlign w:val="bottom"/>
            <w:hideMark/>
          </w:tcPr>
          <w:p w14:paraId="4A3670CE"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2592647B" w14:textId="77777777" w:rsidR="007E02E7" w:rsidRPr="00511FFC" w:rsidRDefault="007E02E7" w:rsidP="002137BA">
            <w:pPr>
              <w:spacing w:line="240" w:lineRule="auto"/>
              <w:rPr>
                <w:rFonts w:cs="Arial"/>
                <w:color w:val="000000"/>
                <w:szCs w:val="20"/>
              </w:rPr>
            </w:pPr>
            <w:r w:rsidRPr="00511FFC">
              <w:rPr>
                <w:rFonts w:cs="Arial"/>
                <w:color w:val="000000"/>
                <w:szCs w:val="20"/>
              </w:rPr>
              <w:t>Cardiotoxicity</w:t>
            </w:r>
          </w:p>
        </w:tc>
      </w:tr>
      <w:tr w:rsidR="007E02E7" w:rsidRPr="00511FFC" w14:paraId="65ED2224" w14:textId="77777777" w:rsidTr="002137BA">
        <w:trPr>
          <w:trHeight w:val="300"/>
        </w:trPr>
        <w:tc>
          <w:tcPr>
            <w:tcW w:w="3240" w:type="dxa"/>
            <w:shd w:val="clear" w:color="auto" w:fill="auto"/>
            <w:noWrap/>
            <w:vAlign w:val="bottom"/>
            <w:hideMark/>
          </w:tcPr>
          <w:p w14:paraId="47BC4BD4"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1DB5E3B4" w14:textId="77777777" w:rsidR="007E02E7" w:rsidRPr="00511FFC" w:rsidRDefault="007E02E7" w:rsidP="002137BA">
            <w:pPr>
              <w:spacing w:line="240" w:lineRule="auto"/>
              <w:rPr>
                <w:rFonts w:cs="Arial"/>
                <w:color w:val="000000"/>
                <w:szCs w:val="20"/>
              </w:rPr>
            </w:pPr>
            <w:r w:rsidRPr="00511FFC">
              <w:rPr>
                <w:rFonts w:cs="Arial"/>
                <w:color w:val="000000"/>
                <w:szCs w:val="20"/>
              </w:rPr>
              <w:t>Changes in systemic vascular resistance</w:t>
            </w:r>
          </w:p>
        </w:tc>
      </w:tr>
      <w:tr w:rsidR="007E02E7" w:rsidRPr="00511FFC" w14:paraId="43F32A46" w14:textId="77777777" w:rsidTr="002137BA">
        <w:trPr>
          <w:trHeight w:val="300"/>
        </w:trPr>
        <w:tc>
          <w:tcPr>
            <w:tcW w:w="3240" w:type="dxa"/>
            <w:shd w:val="clear" w:color="auto" w:fill="auto"/>
            <w:noWrap/>
            <w:vAlign w:val="bottom"/>
            <w:hideMark/>
          </w:tcPr>
          <w:p w14:paraId="5543B04B"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20CF18B2" w14:textId="77777777" w:rsidR="007E02E7" w:rsidRPr="00511FFC" w:rsidRDefault="007E02E7" w:rsidP="002137BA">
            <w:pPr>
              <w:spacing w:line="240" w:lineRule="auto"/>
              <w:rPr>
                <w:rFonts w:cs="Arial"/>
                <w:color w:val="000000"/>
                <w:szCs w:val="20"/>
              </w:rPr>
            </w:pPr>
            <w:r w:rsidRPr="00511FFC">
              <w:rPr>
                <w:rFonts w:cs="Arial"/>
                <w:color w:val="000000"/>
                <w:szCs w:val="20"/>
              </w:rPr>
              <w:t>Chest pain</w:t>
            </w:r>
          </w:p>
        </w:tc>
      </w:tr>
      <w:tr w:rsidR="007E02E7" w:rsidRPr="00511FFC" w14:paraId="4898A55F" w14:textId="77777777" w:rsidTr="002137BA">
        <w:trPr>
          <w:trHeight w:val="300"/>
        </w:trPr>
        <w:tc>
          <w:tcPr>
            <w:tcW w:w="3240" w:type="dxa"/>
            <w:shd w:val="clear" w:color="auto" w:fill="auto"/>
            <w:noWrap/>
            <w:vAlign w:val="bottom"/>
            <w:hideMark/>
          </w:tcPr>
          <w:p w14:paraId="62A98F74"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1DF12EAF" w14:textId="77777777" w:rsidR="007E02E7" w:rsidRPr="00511FFC" w:rsidRDefault="007E02E7" w:rsidP="002137BA">
            <w:pPr>
              <w:spacing w:line="240" w:lineRule="auto"/>
              <w:rPr>
                <w:rFonts w:cs="Arial"/>
                <w:color w:val="000000"/>
                <w:szCs w:val="20"/>
              </w:rPr>
            </w:pPr>
            <w:r w:rsidRPr="00511FFC">
              <w:rPr>
                <w:rFonts w:cs="Arial"/>
                <w:color w:val="000000"/>
                <w:szCs w:val="20"/>
              </w:rPr>
              <w:t>Dysrhythmias</w:t>
            </w:r>
          </w:p>
        </w:tc>
      </w:tr>
      <w:tr w:rsidR="007E02E7" w:rsidRPr="00511FFC" w14:paraId="667F4923" w14:textId="77777777" w:rsidTr="002137BA">
        <w:trPr>
          <w:trHeight w:val="300"/>
        </w:trPr>
        <w:tc>
          <w:tcPr>
            <w:tcW w:w="3240" w:type="dxa"/>
            <w:shd w:val="clear" w:color="auto" w:fill="auto"/>
            <w:noWrap/>
            <w:vAlign w:val="bottom"/>
            <w:hideMark/>
          </w:tcPr>
          <w:p w14:paraId="230D1763"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4846FDB1" w14:textId="77777777" w:rsidR="007E02E7" w:rsidRPr="00511FFC" w:rsidRDefault="007E02E7" w:rsidP="002137BA">
            <w:pPr>
              <w:spacing w:line="240" w:lineRule="auto"/>
              <w:rPr>
                <w:rFonts w:cs="Arial"/>
                <w:color w:val="000000"/>
                <w:szCs w:val="20"/>
              </w:rPr>
            </w:pPr>
            <w:r w:rsidRPr="00511FFC">
              <w:rPr>
                <w:rFonts w:cs="Arial"/>
                <w:color w:val="000000"/>
                <w:szCs w:val="20"/>
              </w:rPr>
              <w:t>Electrocardiogram abnormal</w:t>
            </w:r>
          </w:p>
        </w:tc>
      </w:tr>
      <w:tr w:rsidR="007E02E7" w:rsidRPr="00511FFC" w14:paraId="4079C94E" w14:textId="77777777" w:rsidTr="002137BA">
        <w:trPr>
          <w:trHeight w:val="300"/>
        </w:trPr>
        <w:tc>
          <w:tcPr>
            <w:tcW w:w="3240" w:type="dxa"/>
            <w:shd w:val="clear" w:color="auto" w:fill="auto"/>
            <w:noWrap/>
            <w:vAlign w:val="bottom"/>
            <w:hideMark/>
          </w:tcPr>
          <w:p w14:paraId="3C25BBC0"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lastRenderedPageBreak/>
              <w:t>Cardiovascular excitement or cardiovascular depression</w:t>
            </w:r>
          </w:p>
        </w:tc>
        <w:tc>
          <w:tcPr>
            <w:tcW w:w="3463" w:type="dxa"/>
            <w:shd w:val="clear" w:color="auto" w:fill="auto"/>
            <w:noWrap/>
            <w:vAlign w:val="bottom"/>
            <w:hideMark/>
          </w:tcPr>
          <w:p w14:paraId="0EA08E25" w14:textId="77777777" w:rsidR="007E02E7" w:rsidRPr="00511FFC" w:rsidRDefault="007E02E7" w:rsidP="002137BA">
            <w:pPr>
              <w:spacing w:line="240" w:lineRule="auto"/>
              <w:rPr>
                <w:rFonts w:cs="Arial"/>
                <w:color w:val="000000"/>
                <w:szCs w:val="20"/>
              </w:rPr>
            </w:pPr>
            <w:r w:rsidRPr="00511FFC">
              <w:rPr>
                <w:rFonts w:cs="Arial"/>
                <w:color w:val="000000"/>
                <w:szCs w:val="20"/>
              </w:rPr>
              <w:t>Electrocardiogram abnormality</w:t>
            </w:r>
          </w:p>
        </w:tc>
      </w:tr>
      <w:tr w:rsidR="007E02E7" w:rsidRPr="00511FFC" w14:paraId="49626CC3" w14:textId="77777777" w:rsidTr="002137BA">
        <w:trPr>
          <w:trHeight w:val="300"/>
        </w:trPr>
        <w:tc>
          <w:tcPr>
            <w:tcW w:w="3240" w:type="dxa"/>
            <w:shd w:val="clear" w:color="auto" w:fill="auto"/>
            <w:noWrap/>
            <w:vAlign w:val="bottom"/>
            <w:hideMark/>
          </w:tcPr>
          <w:p w14:paraId="1B2C8117"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15611B56" w14:textId="77777777" w:rsidR="007E02E7" w:rsidRPr="00511FFC" w:rsidRDefault="007E02E7" w:rsidP="002137BA">
            <w:pPr>
              <w:spacing w:line="240" w:lineRule="auto"/>
              <w:rPr>
                <w:rFonts w:cs="Arial"/>
                <w:color w:val="000000"/>
                <w:szCs w:val="20"/>
              </w:rPr>
            </w:pPr>
            <w:r w:rsidRPr="00511FFC">
              <w:rPr>
                <w:rFonts w:cs="Arial"/>
                <w:color w:val="000000"/>
                <w:szCs w:val="20"/>
              </w:rPr>
              <w:t>ST changes</w:t>
            </w:r>
          </w:p>
        </w:tc>
      </w:tr>
      <w:tr w:rsidR="007E02E7" w:rsidRPr="00511FFC" w14:paraId="513E6B41" w14:textId="77777777" w:rsidTr="002137BA">
        <w:trPr>
          <w:trHeight w:val="300"/>
        </w:trPr>
        <w:tc>
          <w:tcPr>
            <w:tcW w:w="3240" w:type="dxa"/>
            <w:shd w:val="clear" w:color="auto" w:fill="auto"/>
            <w:noWrap/>
            <w:vAlign w:val="bottom"/>
            <w:hideMark/>
          </w:tcPr>
          <w:p w14:paraId="5FF3495B"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13522411" w14:textId="77777777" w:rsidR="007E02E7" w:rsidRPr="00511FFC" w:rsidRDefault="007E02E7" w:rsidP="002137BA">
            <w:pPr>
              <w:spacing w:line="240" w:lineRule="auto"/>
              <w:rPr>
                <w:rFonts w:cs="Arial"/>
                <w:color w:val="000000"/>
                <w:szCs w:val="20"/>
              </w:rPr>
            </w:pPr>
            <w:r w:rsidRPr="00511FFC">
              <w:rPr>
                <w:rFonts w:cs="Arial"/>
                <w:color w:val="000000"/>
                <w:szCs w:val="20"/>
              </w:rPr>
              <w:t>ST segment change</w:t>
            </w:r>
          </w:p>
        </w:tc>
      </w:tr>
      <w:tr w:rsidR="007E02E7" w:rsidRPr="00511FFC" w14:paraId="734B05BB" w14:textId="77777777" w:rsidTr="002137BA">
        <w:trPr>
          <w:trHeight w:val="728"/>
        </w:trPr>
        <w:tc>
          <w:tcPr>
            <w:tcW w:w="3240" w:type="dxa"/>
            <w:shd w:val="clear" w:color="auto" w:fill="auto"/>
            <w:noWrap/>
            <w:vAlign w:val="bottom"/>
            <w:hideMark/>
          </w:tcPr>
          <w:p w14:paraId="62A5769A"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00C3D18F" w14:textId="77777777" w:rsidR="007E02E7" w:rsidRPr="00511FFC" w:rsidRDefault="007E02E7" w:rsidP="002137BA">
            <w:pPr>
              <w:spacing w:line="240" w:lineRule="auto"/>
              <w:rPr>
                <w:rFonts w:cs="Arial"/>
                <w:color w:val="000000"/>
                <w:szCs w:val="20"/>
              </w:rPr>
            </w:pPr>
            <w:r w:rsidRPr="00511FFC">
              <w:rPr>
                <w:rFonts w:cs="Arial"/>
                <w:color w:val="000000"/>
                <w:szCs w:val="20"/>
              </w:rPr>
              <w:t>ST-segment changes</w:t>
            </w:r>
          </w:p>
        </w:tc>
      </w:tr>
      <w:tr w:rsidR="007E02E7" w:rsidRPr="00511FFC" w14:paraId="3CE7004B" w14:textId="77777777" w:rsidTr="002137BA">
        <w:trPr>
          <w:trHeight w:val="300"/>
        </w:trPr>
        <w:tc>
          <w:tcPr>
            <w:tcW w:w="3240" w:type="dxa"/>
            <w:shd w:val="clear" w:color="auto" w:fill="auto"/>
            <w:noWrap/>
            <w:vAlign w:val="bottom"/>
            <w:hideMark/>
          </w:tcPr>
          <w:p w14:paraId="2027CC46"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Cardiovascular excitement or cardiovascular depression</w:t>
            </w:r>
          </w:p>
        </w:tc>
        <w:tc>
          <w:tcPr>
            <w:tcW w:w="3463" w:type="dxa"/>
            <w:shd w:val="clear" w:color="auto" w:fill="auto"/>
            <w:noWrap/>
            <w:vAlign w:val="bottom"/>
            <w:hideMark/>
          </w:tcPr>
          <w:p w14:paraId="31D469AE" w14:textId="77777777" w:rsidR="007E02E7" w:rsidRPr="00511FFC" w:rsidRDefault="007E02E7" w:rsidP="002137BA">
            <w:pPr>
              <w:spacing w:line="240" w:lineRule="auto"/>
              <w:rPr>
                <w:rFonts w:cs="Arial"/>
                <w:color w:val="000000"/>
                <w:szCs w:val="20"/>
              </w:rPr>
            </w:pPr>
            <w:r w:rsidRPr="00511FFC">
              <w:rPr>
                <w:rFonts w:cs="Arial"/>
                <w:color w:val="000000"/>
                <w:szCs w:val="20"/>
              </w:rPr>
              <w:t>Wide complex</w:t>
            </w:r>
          </w:p>
        </w:tc>
      </w:tr>
      <w:tr w:rsidR="007E02E7" w:rsidRPr="00511FFC" w14:paraId="7BDB7DCC" w14:textId="77777777" w:rsidTr="002137BA">
        <w:trPr>
          <w:trHeight w:val="300"/>
        </w:trPr>
        <w:tc>
          <w:tcPr>
            <w:tcW w:w="3240" w:type="dxa"/>
            <w:shd w:val="clear" w:color="auto" w:fill="auto"/>
            <w:noWrap/>
            <w:vAlign w:val="bottom"/>
            <w:hideMark/>
          </w:tcPr>
          <w:p w14:paraId="05030D0C"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CNS excitement or cardiovascular depression</w:t>
            </w:r>
          </w:p>
        </w:tc>
        <w:tc>
          <w:tcPr>
            <w:tcW w:w="3463" w:type="dxa"/>
            <w:shd w:val="clear" w:color="auto" w:fill="auto"/>
            <w:noWrap/>
            <w:vAlign w:val="bottom"/>
            <w:hideMark/>
          </w:tcPr>
          <w:p w14:paraId="611849FE" w14:textId="77777777" w:rsidR="007E02E7" w:rsidRPr="00511FFC" w:rsidRDefault="007E02E7" w:rsidP="002137BA">
            <w:pPr>
              <w:spacing w:line="240" w:lineRule="auto"/>
              <w:rPr>
                <w:rFonts w:cs="Arial"/>
                <w:color w:val="000000"/>
                <w:szCs w:val="20"/>
              </w:rPr>
            </w:pPr>
            <w:r w:rsidRPr="00511FFC">
              <w:rPr>
                <w:rFonts w:cs="Arial"/>
                <w:color w:val="000000"/>
                <w:szCs w:val="20"/>
              </w:rPr>
              <w:t>Facial sensorimotor abnormality</w:t>
            </w:r>
          </w:p>
        </w:tc>
      </w:tr>
      <w:tr w:rsidR="007E02E7" w:rsidRPr="00511FFC" w14:paraId="279F36A7" w14:textId="77777777" w:rsidTr="002137BA">
        <w:trPr>
          <w:trHeight w:val="300"/>
        </w:trPr>
        <w:tc>
          <w:tcPr>
            <w:tcW w:w="3240" w:type="dxa"/>
            <w:shd w:val="clear" w:color="auto" w:fill="auto"/>
            <w:noWrap/>
            <w:vAlign w:val="bottom"/>
            <w:hideMark/>
          </w:tcPr>
          <w:p w14:paraId="2E75E3DC"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CNS excitement or cardiovascular depression</w:t>
            </w:r>
          </w:p>
        </w:tc>
        <w:tc>
          <w:tcPr>
            <w:tcW w:w="3463" w:type="dxa"/>
            <w:shd w:val="clear" w:color="auto" w:fill="auto"/>
            <w:noWrap/>
            <w:vAlign w:val="bottom"/>
            <w:hideMark/>
          </w:tcPr>
          <w:p w14:paraId="7BB3465C" w14:textId="77777777" w:rsidR="007E02E7" w:rsidRPr="00511FFC" w:rsidRDefault="007E02E7" w:rsidP="002137BA">
            <w:pPr>
              <w:spacing w:line="240" w:lineRule="auto"/>
              <w:rPr>
                <w:rFonts w:cs="Arial"/>
                <w:color w:val="000000"/>
                <w:szCs w:val="20"/>
              </w:rPr>
            </w:pPr>
            <w:r w:rsidRPr="00511FFC">
              <w:rPr>
                <w:rFonts w:cs="Arial"/>
                <w:color w:val="000000"/>
                <w:szCs w:val="20"/>
              </w:rPr>
              <w:t>Neurotoxicity</w:t>
            </w:r>
          </w:p>
        </w:tc>
      </w:tr>
      <w:tr w:rsidR="007E02E7" w:rsidRPr="00511FFC" w14:paraId="0A4B12E0" w14:textId="77777777" w:rsidTr="002137BA">
        <w:trPr>
          <w:trHeight w:val="300"/>
        </w:trPr>
        <w:tc>
          <w:tcPr>
            <w:tcW w:w="3240" w:type="dxa"/>
            <w:shd w:val="clear" w:color="auto" w:fill="auto"/>
            <w:noWrap/>
            <w:vAlign w:val="bottom"/>
            <w:hideMark/>
          </w:tcPr>
          <w:p w14:paraId="220068A1"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CNS excitement or cardiovascular depression</w:t>
            </w:r>
          </w:p>
        </w:tc>
        <w:tc>
          <w:tcPr>
            <w:tcW w:w="3463" w:type="dxa"/>
            <w:shd w:val="clear" w:color="auto" w:fill="auto"/>
            <w:noWrap/>
            <w:vAlign w:val="bottom"/>
            <w:hideMark/>
          </w:tcPr>
          <w:p w14:paraId="04BAB8AA" w14:textId="77777777" w:rsidR="007E02E7" w:rsidRPr="00511FFC" w:rsidRDefault="007E02E7" w:rsidP="002137BA">
            <w:pPr>
              <w:spacing w:line="240" w:lineRule="auto"/>
              <w:rPr>
                <w:rFonts w:cs="Arial"/>
                <w:color w:val="000000"/>
                <w:szCs w:val="20"/>
              </w:rPr>
            </w:pPr>
            <w:r w:rsidRPr="00511FFC">
              <w:rPr>
                <w:rFonts w:cs="Arial"/>
                <w:color w:val="000000"/>
                <w:szCs w:val="20"/>
              </w:rPr>
              <w:t>Sensorimotor disorder</w:t>
            </w:r>
          </w:p>
        </w:tc>
      </w:tr>
      <w:tr w:rsidR="007E02E7" w:rsidRPr="00511FFC" w14:paraId="1E703AC1" w14:textId="77777777" w:rsidTr="002137BA">
        <w:trPr>
          <w:trHeight w:val="300"/>
        </w:trPr>
        <w:tc>
          <w:tcPr>
            <w:tcW w:w="3240" w:type="dxa"/>
            <w:shd w:val="clear" w:color="auto" w:fill="auto"/>
            <w:noWrap/>
            <w:vAlign w:val="bottom"/>
            <w:hideMark/>
          </w:tcPr>
          <w:p w14:paraId="7D1FC8EE" w14:textId="77777777" w:rsidR="007E02E7" w:rsidRPr="00511FFC" w:rsidRDefault="007E02E7" w:rsidP="002137BA">
            <w:pPr>
              <w:spacing w:line="240" w:lineRule="auto"/>
              <w:ind w:left="521" w:hanging="521"/>
              <w:rPr>
                <w:rFonts w:cs="Arial"/>
                <w:color w:val="000000"/>
                <w:szCs w:val="20"/>
              </w:rPr>
            </w:pPr>
            <w:r w:rsidRPr="00511FFC">
              <w:rPr>
                <w:rFonts w:cs="Arial"/>
                <w:color w:val="000000"/>
                <w:szCs w:val="20"/>
              </w:rPr>
              <w:t>CNS excitement or cardiovascular depression</w:t>
            </w:r>
          </w:p>
        </w:tc>
        <w:tc>
          <w:tcPr>
            <w:tcW w:w="3463" w:type="dxa"/>
            <w:shd w:val="clear" w:color="auto" w:fill="auto"/>
            <w:noWrap/>
            <w:vAlign w:val="bottom"/>
            <w:hideMark/>
          </w:tcPr>
          <w:p w14:paraId="476C3D15" w14:textId="77777777" w:rsidR="007E02E7" w:rsidRPr="00511FFC" w:rsidRDefault="007E02E7" w:rsidP="002137BA">
            <w:pPr>
              <w:spacing w:line="240" w:lineRule="auto"/>
              <w:rPr>
                <w:rFonts w:cs="Arial"/>
                <w:color w:val="000000"/>
                <w:szCs w:val="20"/>
              </w:rPr>
            </w:pPr>
            <w:r w:rsidRPr="00511FFC">
              <w:rPr>
                <w:rFonts w:cs="Arial"/>
                <w:color w:val="000000"/>
                <w:szCs w:val="20"/>
              </w:rPr>
              <w:t>Sensory disturbance</w:t>
            </w:r>
          </w:p>
        </w:tc>
      </w:tr>
      <w:tr w:rsidR="007E02E7" w:rsidRPr="00511FFC" w14:paraId="2DA0376C" w14:textId="77777777" w:rsidTr="002137BA">
        <w:trPr>
          <w:trHeight w:val="300"/>
        </w:trPr>
        <w:tc>
          <w:tcPr>
            <w:tcW w:w="3240" w:type="dxa"/>
            <w:shd w:val="clear" w:color="auto" w:fill="auto"/>
            <w:noWrap/>
            <w:vAlign w:val="bottom"/>
            <w:hideMark/>
          </w:tcPr>
          <w:p w14:paraId="528AB5B6"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Other </w:t>
            </w:r>
          </w:p>
        </w:tc>
        <w:tc>
          <w:tcPr>
            <w:tcW w:w="3463" w:type="dxa"/>
            <w:shd w:val="clear" w:color="auto" w:fill="auto"/>
            <w:noWrap/>
            <w:vAlign w:val="bottom"/>
            <w:hideMark/>
          </w:tcPr>
          <w:p w14:paraId="2E69D86A" w14:textId="77777777" w:rsidR="007E02E7" w:rsidRPr="00511FFC" w:rsidRDefault="007E02E7" w:rsidP="002137BA">
            <w:pPr>
              <w:spacing w:line="240" w:lineRule="auto"/>
              <w:rPr>
                <w:rFonts w:cs="Arial"/>
                <w:color w:val="000000"/>
                <w:szCs w:val="20"/>
              </w:rPr>
            </w:pPr>
            <w:r w:rsidRPr="00511FFC">
              <w:rPr>
                <w:rFonts w:cs="Arial"/>
                <w:color w:val="000000"/>
                <w:szCs w:val="20"/>
              </w:rPr>
              <w:t>Anaphylactic reaction</w:t>
            </w:r>
          </w:p>
        </w:tc>
      </w:tr>
      <w:tr w:rsidR="007E02E7" w:rsidRPr="00511FFC" w14:paraId="3BC7A1CD" w14:textId="77777777" w:rsidTr="002137BA">
        <w:trPr>
          <w:trHeight w:val="300"/>
        </w:trPr>
        <w:tc>
          <w:tcPr>
            <w:tcW w:w="3240" w:type="dxa"/>
            <w:shd w:val="clear" w:color="auto" w:fill="auto"/>
            <w:noWrap/>
            <w:vAlign w:val="bottom"/>
            <w:hideMark/>
          </w:tcPr>
          <w:p w14:paraId="767AE6B3"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Other </w:t>
            </w:r>
          </w:p>
        </w:tc>
        <w:tc>
          <w:tcPr>
            <w:tcW w:w="3463" w:type="dxa"/>
            <w:shd w:val="clear" w:color="auto" w:fill="auto"/>
            <w:noWrap/>
            <w:vAlign w:val="bottom"/>
            <w:hideMark/>
          </w:tcPr>
          <w:p w14:paraId="63F15145" w14:textId="77777777" w:rsidR="007E02E7" w:rsidRPr="00511FFC" w:rsidRDefault="007E02E7" w:rsidP="002137BA">
            <w:pPr>
              <w:spacing w:line="240" w:lineRule="auto"/>
              <w:rPr>
                <w:rFonts w:cs="Arial"/>
                <w:color w:val="000000"/>
                <w:szCs w:val="20"/>
              </w:rPr>
            </w:pPr>
            <w:r w:rsidRPr="00511FFC">
              <w:rPr>
                <w:rFonts w:cs="Arial"/>
                <w:color w:val="000000"/>
                <w:szCs w:val="20"/>
              </w:rPr>
              <w:t>Anaphylactic shock</w:t>
            </w:r>
          </w:p>
        </w:tc>
      </w:tr>
      <w:tr w:rsidR="007E02E7" w:rsidRPr="00511FFC" w14:paraId="2628DBC1" w14:textId="77777777" w:rsidTr="002137BA">
        <w:trPr>
          <w:trHeight w:val="300"/>
        </w:trPr>
        <w:tc>
          <w:tcPr>
            <w:tcW w:w="3240" w:type="dxa"/>
            <w:shd w:val="clear" w:color="auto" w:fill="auto"/>
            <w:noWrap/>
            <w:vAlign w:val="bottom"/>
            <w:hideMark/>
          </w:tcPr>
          <w:p w14:paraId="7497183A" w14:textId="77777777" w:rsidR="007E02E7" w:rsidRPr="00511FFC" w:rsidRDefault="007E02E7" w:rsidP="002137BA">
            <w:pPr>
              <w:spacing w:line="240" w:lineRule="auto"/>
              <w:rPr>
                <w:rFonts w:cs="Arial"/>
                <w:color w:val="000000"/>
                <w:szCs w:val="20"/>
              </w:rPr>
            </w:pPr>
            <w:r w:rsidRPr="00511FFC">
              <w:rPr>
                <w:rFonts w:cs="Arial"/>
                <w:color w:val="000000"/>
                <w:szCs w:val="20"/>
              </w:rPr>
              <w:t xml:space="preserve">Other </w:t>
            </w:r>
          </w:p>
        </w:tc>
        <w:tc>
          <w:tcPr>
            <w:tcW w:w="3463" w:type="dxa"/>
            <w:shd w:val="clear" w:color="auto" w:fill="auto"/>
            <w:noWrap/>
            <w:vAlign w:val="bottom"/>
            <w:hideMark/>
          </w:tcPr>
          <w:p w14:paraId="63895258" w14:textId="77777777" w:rsidR="007E02E7" w:rsidRPr="00511FFC" w:rsidRDefault="007E02E7" w:rsidP="002137BA">
            <w:pPr>
              <w:spacing w:line="240" w:lineRule="auto"/>
              <w:rPr>
                <w:rFonts w:cs="Arial"/>
                <w:color w:val="000000"/>
                <w:szCs w:val="20"/>
              </w:rPr>
            </w:pPr>
            <w:r w:rsidRPr="00511FFC">
              <w:rPr>
                <w:rFonts w:cs="Arial"/>
                <w:color w:val="000000"/>
                <w:szCs w:val="20"/>
              </w:rPr>
              <w:t>Anaphylaxis</w:t>
            </w:r>
          </w:p>
        </w:tc>
      </w:tr>
    </w:tbl>
    <w:p w14:paraId="0883302B" w14:textId="77777777" w:rsidR="007E02E7" w:rsidRPr="00511FFC" w:rsidRDefault="007E02E7" w:rsidP="007E02E7">
      <w:r w:rsidRPr="00511FFC">
        <w:rPr>
          <w:b/>
          <w:bCs/>
        </w:rPr>
        <w:tab/>
      </w:r>
      <w:r w:rsidRPr="00511FFC">
        <w:rPr>
          <w:b/>
          <w:bCs/>
        </w:rPr>
        <w:tab/>
      </w:r>
      <w:r w:rsidRPr="00511FFC">
        <w:rPr>
          <w:rFonts w:cs="Arial"/>
          <w:b/>
          <w:szCs w:val="20"/>
        </w:rPr>
        <w:t>Abbreviations:</w:t>
      </w:r>
      <w:r w:rsidRPr="00511FFC">
        <w:rPr>
          <w:rFonts w:cs="Arial"/>
          <w:szCs w:val="20"/>
        </w:rPr>
        <w:t xml:space="preserve"> </w:t>
      </w:r>
      <w:r w:rsidRPr="00511FFC">
        <w:t xml:space="preserve">CNS, central nervous system </w:t>
      </w:r>
    </w:p>
    <w:p w14:paraId="2BDB85D0" w14:textId="77777777" w:rsidR="007E02E7" w:rsidRPr="00511FFC" w:rsidRDefault="007E02E7" w:rsidP="007E02E7">
      <w:pPr>
        <w:rPr>
          <w:b/>
          <w:bCs/>
        </w:rPr>
      </w:pPr>
    </w:p>
    <w:p w14:paraId="1FA94C23" w14:textId="77777777" w:rsidR="007E02E7" w:rsidRPr="00511FFC" w:rsidRDefault="007E02E7" w:rsidP="007E02E7">
      <w:pPr>
        <w:widowControl w:val="0"/>
      </w:pPr>
      <w:r w:rsidRPr="00511FFC">
        <w:rPr>
          <w:b/>
          <w:bCs/>
        </w:rPr>
        <w:br w:type="page"/>
      </w:r>
      <w:r w:rsidRPr="00511FFC">
        <w:rPr>
          <w:rFonts w:cs="Arial"/>
          <w:b/>
          <w:bCs/>
          <w:szCs w:val="20"/>
        </w:rPr>
        <w:lastRenderedPageBreak/>
        <w:t xml:space="preserve">Supplemental </w:t>
      </w:r>
      <w:r w:rsidRPr="00511FFC">
        <w:rPr>
          <w:rFonts w:cs="Arial"/>
          <w:b/>
          <w:bCs/>
        </w:rPr>
        <w:t xml:space="preserve">Table 2. </w:t>
      </w:r>
      <w:r w:rsidRPr="00511FFC">
        <w:t xml:space="preserve">Narrative text from reports of patient death and probable or possible LAST </w:t>
      </w:r>
    </w:p>
    <w:tbl>
      <w:tblPr>
        <w:tblW w:w="7269" w:type="dxa"/>
        <w:tblInd w:w="55" w:type="dxa"/>
        <w:tblLayout w:type="fixed"/>
        <w:tblCellMar>
          <w:top w:w="55" w:type="dxa"/>
          <w:left w:w="55" w:type="dxa"/>
          <w:bottom w:w="55" w:type="dxa"/>
          <w:right w:w="55" w:type="dxa"/>
        </w:tblCellMar>
        <w:tblLook w:val="0000" w:firstRow="0" w:lastRow="0" w:firstColumn="0" w:lastColumn="0" w:noHBand="0" w:noVBand="0"/>
      </w:tblPr>
      <w:tblGrid>
        <w:gridCol w:w="7269"/>
      </w:tblGrid>
      <w:tr w:rsidR="007E02E7" w:rsidRPr="00511FFC" w14:paraId="2CBDC3BA" w14:textId="77777777" w:rsidTr="002137BA">
        <w:trPr>
          <w:trHeight w:val="431"/>
        </w:trPr>
        <w:tc>
          <w:tcPr>
            <w:tcW w:w="7269" w:type="dxa"/>
            <w:tcBorders>
              <w:top w:val="single" w:sz="1" w:space="0" w:color="000000"/>
              <w:left w:val="single" w:sz="1" w:space="0" w:color="000000"/>
              <w:bottom w:val="single" w:sz="1" w:space="0" w:color="000000"/>
            </w:tcBorders>
          </w:tcPr>
          <w:p w14:paraId="3CDAB0CF" w14:textId="77777777" w:rsidR="007E02E7" w:rsidRPr="00511FFC" w:rsidRDefault="007E02E7" w:rsidP="002137BA">
            <w:pPr>
              <w:spacing w:line="240" w:lineRule="auto"/>
              <w:rPr>
                <w:vertAlign w:val="superscript"/>
              </w:rPr>
            </w:pPr>
            <w:r w:rsidRPr="00511FFC">
              <w:rPr>
                <w:b/>
                <w:bCs/>
              </w:rPr>
              <w:t xml:space="preserve">Narrative text extracted from a MAUDE database </w:t>
            </w:r>
            <w:proofErr w:type="spellStart"/>
            <w:r w:rsidRPr="00511FFC">
              <w:rPr>
                <w:b/>
                <w:bCs/>
              </w:rPr>
              <w:t>report</w:t>
            </w:r>
            <w:r w:rsidRPr="00511FFC">
              <w:rPr>
                <w:b/>
                <w:bCs/>
                <w:vertAlign w:val="superscript"/>
              </w:rPr>
              <w:t>a</w:t>
            </w:r>
            <w:proofErr w:type="spellEnd"/>
          </w:p>
        </w:tc>
      </w:tr>
      <w:tr w:rsidR="007E02E7" w:rsidRPr="00511FFC" w14:paraId="37A4083C" w14:textId="77777777" w:rsidTr="002137BA">
        <w:trPr>
          <w:trHeight w:val="2771"/>
        </w:trPr>
        <w:tc>
          <w:tcPr>
            <w:tcW w:w="7269" w:type="dxa"/>
            <w:tcBorders>
              <w:left w:val="single" w:sz="1" w:space="0" w:color="000000"/>
              <w:bottom w:val="single" w:sz="2" w:space="0" w:color="000000"/>
            </w:tcBorders>
          </w:tcPr>
          <w:p w14:paraId="070A77D6" w14:textId="77777777" w:rsidR="007E02E7" w:rsidRPr="00511FFC" w:rsidRDefault="007E02E7" w:rsidP="002137BA">
            <w:pPr>
              <w:spacing w:line="240" w:lineRule="auto"/>
            </w:pPr>
            <w:r w:rsidRPr="00511FFC">
              <w:rPr>
                <w:color w:val="000000"/>
                <w:sz w:val="22"/>
                <w:szCs w:val="22"/>
              </w:rPr>
              <w:t>ON-Q* pump catheters placed due to chronic pain. Surgeon placed first ON-Q* pump catheter without complication. The surgeon requested an additional ON-Q* pump and, upon insertion, noticed the second catheter was longer than the first catheter and was a different model pump. The second model pump flow had a preset flow rate by the manufacturer. The second model pump flow rate was not reset. Additionally, the surgeon noticed that the anesthetic agent was leaking. The leaking catheter was removed, shortened, and reinserted. The surgery was completed, and the patient was transferred to the recovery area in stable condition. Approximately 6 h after completion of the procedure, the patient had a change in condition, which consisted of agitation, seizure, respiratory arrest, cardiac arrest, and death</w:t>
            </w:r>
          </w:p>
        </w:tc>
      </w:tr>
      <w:tr w:rsidR="007E02E7" w:rsidRPr="00511FFC" w14:paraId="72F85324" w14:textId="77777777" w:rsidTr="002137BA">
        <w:trPr>
          <w:trHeight w:val="2590"/>
        </w:trPr>
        <w:tc>
          <w:tcPr>
            <w:tcW w:w="7269" w:type="dxa"/>
            <w:tcBorders>
              <w:top w:val="single" w:sz="2" w:space="0" w:color="000000"/>
              <w:left w:val="single" w:sz="2" w:space="0" w:color="000000"/>
              <w:bottom w:val="single" w:sz="4" w:space="0" w:color="auto"/>
            </w:tcBorders>
          </w:tcPr>
          <w:p w14:paraId="2ADCC82E" w14:textId="77777777" w:rsidR="007E02E7" w:rsidRPr="00511FFC" w:rsidRDefault="007E02E7" w:rsidP="002137BA">
            <w:pPr>
              <w:spacing w:line="240" w:lineRule="auto"/>
            </w:pPr>
            <w:r w:rsidRPr="00511FFC">
              <w:rPr>
                <w:color w:val="000000"/>
                <w:sz w:val="22"/>
                <w:szCs w:val="22"/>
              </w:rPr>
              <w:t xml:space="preserve">Patient expired while using the ON-Q* pump. The pump has not been specifically implicated at this time. The pump was placed following mastectomy surgery. Patient was instructed on the care of the pump in morning and was to be released. Around 5 </w:t>
            </w:r>
            <w:r w:rsidRPr="00511FFC">
              <w:rPr>
                <w:smallCaps/>
                <w:color w:val="000000"/>
                <w:sz w:val="22"/>
                <w:szCs w:val="22"/>
              </w:rPr>
              <w:t>pm</w:t>
            </w:r>
            <w:r w:rsidRPr="00511FFC">
              <w:rPr>
                <w:color w:val="000000"/>
                <w:sz w:val="22"/>
                <w:szCs w:val="22"/>
              </w:rPr>
              <w:t xml:space="preserve">, the surgeon contacted the sales representative asking questions and informed the sales representative that the patient had bradycardia and had been resuscitated and placed on a ventilator. The pump was removed during resuscitation efforts, and the location of the pump is unknown. The sales rep was informed that the patient had been removed from mechanical ventilation and had died. </w:t>
            </w:r>
          </w:p>
        </w:tc>
      </w:tr>
      <w:tr w:rsidR="007E02E7" w:rsidRPr="00511FFC" w14:paraId="318908FA" w14:textId="77777777" w:rsidTr="002137BA">
        <w:trPr>
          <w:trHeight w:val="287"/>
        </w:trPr>
        <w:tc>
          <w:tcPr>
            <w:tcW w:w="7269" w:type="dxa"/>
            <w:tcBorders>
              <w:top w:val="single" w:sz="4" w:space="0" w:color="auto"/>
              <w:left w:val="single" w:sz="2" w:space="0" w:color="000000"/>
            </w:tcBorders>
          </w:tcPr>
          <w:p w14:paraId="3B9A8264" w14:textId="77777777" w:rsidR="007E02E7" w:rsidRPr="00511FFC" w:rsidRDefault="007E02E7" w:rsidP="002137BA">
            <w:pPr>
              <w:spacing w:line="240" w:lineRule="auto"/>
              <w:rPr>
                <w:color w:val="000000"/>
                <w:sz w:val="22"/>
                <w:szCs w:val="22"/>
              </w:rPr>
            </w:pPr>
            <w:r w:rsidRPr="00511FFC">
              <w:t xml:space="preserve">. </w:t>
            </w:r>
            <w:proofErr w:type="spellStart"/>
            <w:r w:rsidRPr="00511FFC">
              <w:rPr>
                <w:vertAlign w:val="superscript"/>
              </w:rPr>
              <w:t>a</w:t>
            </w:r>
            <w:r w:rsidRPr="00511FFC">
              <w:t>Original</w:t>
            </w:r>
            <w:proofErr w:type="spellEnd"/>
            <w:r w:rsidRPr="00511FFC">
              <w:t xml:space="preserve"> text has been edited for clarity.</w:t>
            </w:r>
          </w:p>
        </w:tc>
      </w:tr>
    </w:tbl>
    <w:p w14:paraId="712A1FB5" w14:textId="77777777" w:rsidR="007E02E7" w:rsidRPr="00511FFC" w:rsidRDefault="007E02E7" w:rsidP="007E02E7">
      <w:pPr>
        <w:widowControl w:val="0"/>
        <w:rPr>
          <w:rFonts w:cs="Arial"/>
          <w:szCs w:val="20"/>
        </w:rPr>
      </w:pPr>
    </w:p>
    <w:p w14:paraId="780F4821" w14:textId="77777777" w:rsidR="007E02E7" w:rsidRPr="00511FFC" w:rsidRDefault="007E02E7" w:rsidP="007E02E7">
      <w:pPr>
        <w:widowControl w:val="0"/>
        <w:rPr>
          <w:rFonts w:cs="Arial"/>
          <w:szCs w:val="20"/>
        </w:rPr>
      </w:pPr>
      <w:r w:rsidRPr="00511FFC">
        <w:rPr>
          <w:rFonts w:cs="Arial"/>
          <w:b/>
          <w:szCs w:val="20"/>
        </w:rPr>
        <w:t>Abbreviations:</w:t>
      </w:r>
      <w:r w:rsidRPr="00511FFC">
        <w:rPr>
          <w:rFonts w:cs="Arial"/>
          <w:szCs w:val="20"/>
        </w:rPr>
        <w:t xml:space="preserve"> LAST, local anesthetic systemic toxicity</w:t>
      </w:r>
    </w:p>
    <w:p w14:paraId="7D4F110C" w14:textId="77777777" w:rsidR="007E02E7" w:rsidRPr="00511FFC" w:rsidRDefault="007E02E7" w:rsidP="007E02E7">
      <w:pPr>
        <w:rPr>
          <w:b/>
          <w:bCs/>
        </w:rPr>
      </w:pPr>
    </w:p>
    <w:p w14:paraId="18B2AA64" w14:textId="77777777" w:rsidR="006D5991" w:rsidRDefault="006D5991"/>
    <w:sectPr w:rsidR="006D5991" w:rsidSect="00497761">
      <w:footerReference w:type="even" r:id="rId5"/>
      <w:footerReference w:type="default" r:id="rId6"/>
      <w:pgSz w:w="12240" w:h="15840"/>
      <w:pgMar w:top="1701" w:right="1701" w:bottom="1701" w:left="1701"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EB53" w14:textId="77777777" w:rsidR="00943733" w:rsidRDefault="007E02E7" w:rsidP="00FF2660">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P</w:instrText>
    </w:r>
    <w:r>
      <w:rPr>
        <w:rStyle w:val="PageNumber"/>
        <w:rFonts w:eastAsiaTheme="minorEastAsia"/>
      </w:rPr>
      <w:instrText>A</w:instrText>
    </w:r>
    <w:r>
      <w:rPr>
        <w:rStyle w:val="PageNumber"/>
        <w:rFonts w:eastAsiaTheme="minorEastAsia"/>
      </w:rPr>
      <w:instrText xml:space="preserve">GE </w:instrText>
    </w:r>
    <w:r>
      <w:rPr>
        <w:rStyle w:val="PageNumber"/>
        <w:rFonts w:eastAsiaTheme="minorEastAsia"/>
      </w:rPr>
      <w:instrText xml:space="preserve"> </w:instrText>
    </w:r>
    <w:r>
      <w:rPr>
        <w:rStyle w:val="PageNumber"/>
        <w:rFonts w:eastAsiaTheme="minorEastAsia"/>
      </w:rPr>
      <w:fldChar w:fldCharType="end"/>
    </w:r>
  </w:p>
  <w:p w14:paraId="1149B3A2" w14:textId="77777777" w:rsidR="00943733" w:rsidRDefault="007E0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E7EC8" w14:textId="77777777" w:rsidR="00943733" w:rsidRDefault="007E02E7" w:rsidP="00FF2660">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instrText xml:space="preserve"> </w:instrText>
    </w:r>
    <w:r>
      <w:rPr>
        <w:rStyle w:val="PageNumber"/>
        <w:rFonts w:eastAsiaTheme="minorEastAsia"/>
      </w:rPr>
      <w:fldChar w:fldCharType="separate"/>
    </w:r>
    <w:r>
      <w:rPr>
        <w:rStyle w:val="PageNumber"/>
        <w:rFonts w:eastAsiaTheme="minorEastAsia"/>
        <w:noProof/>
      </w:rPr>
      <w:t>8</w:t>
    </w:r>
    <w:r>
      <w:rPr>
        <w:rStyle w:val="PageNumber"/>
        <w:rFonts w:eastAsiaTheme="minorEastAsia"/>
      </w:rPr>
      <w:fldChar w:fldCharType="end"/>
    </w:r>
  </w:p>
  <w:p w14:paraId="3E52755B" w14:textId="77777777" w:rsidR="00943733" w:rsidRDefault="007E02E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7AD0"/>
    <w:multiLevelType w:val="hybridMultilevel"/>
    <w:tmpl w:val="C2CA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6BAD"/>
    <w:multiLevelType w:val="hybridMultilevel"/>
    <w:tmpl w:val="0A5E100A"/>
    <w:lvl w:ilvl="0" w:tplc="04090013">
      <w:start w:val="1"/>
      <w:numFmt w:val="upperRoman"/>
      <w:lvlText w:val="%1."/>
      <w:lvlJc w:val="right"/>
      <w:pPr>
        <w:ind w:left="720" w:hanging="360"/>
      </w:pPr>
    </w:lvl>
    <w:lvl w:ilvl="1" w:tplc="9E6E81BC">
      <w:start w:val="1"/>
      <w:numFmt w:val="bullet"/>
      <w:lvlText w:val=""/>
      <w:lvlJc w:val="left"/>
      <w:pPr>
        <w:ind w:left="1080" w:hanging="360"/>
      </w:pPr>
      <w:rPr>
        <w:rFonts w:ascii="Symbol" w:hAnsi="Symbol" w:hint="default"/>
      </w:rPr>
    </w:lvl>
    <w:lvl w:ilvl="2" w:tplc="B2BA18C6">
      <w:start w:val="1"/>
      <w:numFmt w:val="bullet"/>
      <w:lvlText w:val="–"/>
      <w:lvlJc w:val="left"/>
      <w:pPr>
        <w:ind w:left="1260" w:hanging="180"/>
      </w:pPr>
      <w:rPr>
        <w:rFonts w:ascii="Arial" w:hAnsi="Aria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339DF"/>
    <w:multiLevelType w:val="hybridMultilevel"/>
    <w:tmpl w:val="A08E12AE"/>
    <w:lvl w:ilvl="0" w:tplc="04090013">
      <w:start w:val="1"/>
      <w:numFmt w:val="upperRoman"/>
      <w:lvlText w:val="%1."/>
      <w:lvlJc w:val="right"/>
      <w:pPr>
        <w:ind w:left="720" w:hanging="360"/>
      </w:pPr>
    </w:lvl>
    <w:lvl w:ilvl="1" w:tplc="9E6E81BC">
      <w:start w:val="1"/>
      <w:numFmt w:val="bullet"/>
      <w:lvlText w:val=""/>
      <w:lvlJc w:val="left"/>
      <w:pPr>
        <w:ind w:left="1080" w:hanging="360"/>
      </w:pPr>
      <w:rPr>
        <w:rFonts w:ascii="Symbol" w:hAnsi="Symbol" w:hint="default"/>
      </w:rPr>
    </w:lvl>
    <w:lvl w:ilvl="2" w:tplc="B2BA18C6">
      <w:start w:val="1"/>
      <w:numFmt w:val="bullet"/>
      <w:lvlText w:val="–"/>
      <w:lvlJc w:val="left"/>
      <w:pPr>
        <w:ind w:left="1260" w:hanging="180"/>
      </w:pPr>
      <w:rPr>
        <w:rFonts w:ascii="Arial" w:hAnsi="Aria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D914B2"/>
    <w:multiLevelType w:val="hybridMultilevel"/>
    <w:tmpl w:val="6EE0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0358C0"/>
    <w:multiLevelType w:val="hybridMultilevel"/>
    <w:tmpl w:val="06DED4DC"/>
    <w:lvl w:ilvl="0" w:tplc="DEECA9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93D471C"/>
    <w:multiLevelType w:val="hybridMultilevel"/>
    <w:tmpl w:val="9B105DA2"/>
    <w:lvl w:ilvl="0" w:tplc="04090013">
      <w:start w:val="1"/>
      <w:numFmt w:val="upperRoman"/>
      <w:lvlText w:val="%1."/>
      <w:lvlJc w:val="right"/>
      <w:pPr>
        <w:ind w:left="720" w:hanging="360"/>
      </w:pPr>
    </w:lvl>
    <w:lvl w:ilvl="1" w:tplc="9E6E81BC">
      <w:start w:val="1"/>
      <w:numFmt w:val="bullet"/>
      <w:lvlText w:val=""/>
      <w:lvlJc w:val="left"/>
      <w:pPr>
        <w:ind w:left="1080" w:hanging="360"/>
      </w:pPr>
      <w:rPr>
        <w:rFonts w:ascii="Symbol" w:hAnsi="Symbol" w:hint="default"/>
      </w:rPr>
    </w:lvl>
    <w:lvl w:ilvl="2" w:tplc="B2BA18C6">
      <w:start w:val="1"/>
      <w:numFmt w:val="bullet"/>
      <w:lvlText w:val="–"/>
      <w:lvlJc w:val="left"/>
      <w:pPr>
        <w:ind w:left="1260" w:hanging="180"/>
      </w:pPr>
      <w:rPr>
        <w:rFonts w:ascii="Arial" w:hAnsi="Aria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1431E7"/>
    <w:multiLevelType w:val="hybridMultilevel"/>
    <w:tmpl w:val="5C688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2"/>
  </w:num>
  <w:num w:numId="4">
    <w:abstractNumId w:val="9"/>
  </w:num>
  <w:num w:numId="5">
    <w:abstractNumId w:val="3"/>
  </w:num>
  <w:num w:numId="6">
    <w:abstractNumId w:val="10"/>
  </w:num>
  <w:num w:numId="7">
    <w:abstractNumId w:val="0"/>
  </w:num>
  <w:num w:numId="8">
    <w:abstractNumId w:val="1"/>
  </w:num>
  <w:num w:numId="9">
    <w:abstractNumId w:val="8"/>
  </w:num>
  <w:num w:numId="10">
    <w:abstractNumId w:val="2"/>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02E7"/>
    <w:rsid w:val="004A19A8"/>
    <w:rsid w:val="006D5991"/>
    <w:rsid w:val="007C3830"/>
    <w:rsid w:val="007E02E7"/>
    <w:rsid w:val="00BE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3E07"/>
  <w15:chartTrackingRefBased/>
  <w15:docId w15:val="{8AFC81CF-BC40-491D-AC3B-60362638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E7"/>
    <w:pPr>
      <w:spacing w:after="0" w:line="480" w:lineRule="auto"/>
    </w:pPr>
    <w:rPr>
      <w:rFonts w:eastAsia="Times New Roman" w:cs="Times New Roman"/>
      <w:sz w:val="20"/>
      <w:szCs w:val="24"/>
    </w:rPr>
  </w:style>
  <w:style w:type="paragraph" w:styleId="Heading1">
    <w:name w:val="heading 1"/>
    <w:basedOn w:val="Normal"/>
    <w:next w:val="Normal"/>
    <w:link w:val="Heading1Char"/>
    <w:qFormat/>
    <w:rsid w:val="007C3830"/>
    <w:pPr>
      <w:outlineLvl w:val="0"/>
    </w:pPr>
    <w:rPr>
      <w:rFonts w:eastAsiaTheme="minorEastAsia"/>
      <w:b/>
      <w:color w:val="73B534"/>
      <w:sz w:val="26"/>
      <w:szCs w:val="26"/>
    </w:rPr>
  </w:style>
  <w:style w:type="paragraph" w:styleId="Heading2">
    <w:name w:val="heading 2"/>
    <w:basedOn w:val="Normal"/>
    <w:next w:val="Normal"/>
    <w:link w:val="Heading2Char"/>
    <w:unhideWhenUsed/>
    <w:qFormat/>
    <w:rsid w:val="007C3830"/>
    <w:pPr>
      <w:outlineLvl w:val="1"/>
    </w:pPr>
    <w:rPr>
      <w:rFonts w:eastAsiaTheme="minorEastAsia"/>
      <w:b/>
      <w:color w:val="7B6E60"/>
      <w:u w:val="single"/>
    </w:rPr>
  </w:style>
  <w:style w:type="paragraph" w:styleId="Heading3">
    <w:name w:val="heading 3"/>
    <w:basedOn w:val="Normal"/>
    <w:next w:val="Normal"/>
    <w:link w:val="Heading3Char"/>
    <w:qFormat/>
    <w:rsid w:val="007E02E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3830"/>
    <w:rPr>
      <w:rFonts w:eastAsiaTheme="minorEastAsia"/>
      <w:b/>
      <w:color w:val="73B534"/>
      <w:sz w:val="26"/>
      <w:szCs w:val="26"/>
    </w:rPr>
  </w:style>
  <w:style w:type="character" w:customStyle="1" w:styleId="Heading2Char">
    <w:name w:val="Heading 2 Char"/>
    <w:basedOn w:val="DefaultParagraphFont"/>
    <w:link w:val="Heading2"/>
    <w:uiPriority w:val="9"/>
    <w:rsid w:val="007C3830"/>
    <w:rPr>
      <w:rFonts w:eastAsiaTheme="minorEastAsia"/>
      <w:b/>
      <w:color w:val="7B6E60"/>
      <w:u w:val="single"/>
    </w:rPr>
  </w:style>
  <w:style w:type="paragraph" w:styleId="ListParagraph">
    <w:name w:val="List Paragraph"/>
    <w:basedOn w:val="Normal"/>
    <w:uiPriority w:val="34"/>
    <w:qFormat/>
    <w:rsid w:val="007C3830"/>
    <w:pPr>
      <w:ind w:left="720"/>
      <w:contextualSpacing/>
    </w:pPr>
  </w:style>
  <w:style w:type="character" w:customStyle="1" w:styleId="Heading3Char">
    <w:name w:val="Heading 3 Char"/>
    <w:basedOn w:val="DefaultParagraphFont"/>
    <w:link w:val="Heading3"/>
    <w:rsid w:val="007E02E7"/>
    <w:rPr>
      <w:rFonts w:eastAsia="Times New Roman" w:cs="Arial"/>
      <w:b/>
      <w:bCs/>
      <w:sz w:val="26"/>
      <w:szCs w:val="26"/>
    </w:rPr>
  </w:style>
  <w:style w:type="paragraph" w:styleId="Footer">
    <w:name w:val="footer"/>
    <w:basedOn w:val="Normal"/>
    <w:link w:val="FooterChar"/>
    <w:rsid w:val="007E02E7"/>
    <w:pPr>
      <w:tabs>
        <w:tab w:val="center" w:pos="4320"/>
        <w:tab w:val="right" w:pos="8640"/>
      </w:tabs>
    </w:pPr>
  </w:style>
  <w:style w:type="character" w:customStyle="1" w:styleId="FooterChar">
    <w:name w:val="Footer Char"/>
    <w:basedOn w:val="DefaultParagraphFont"/>
    <w:link w:val="Footer"/>
    <w:rsid w:val="007E02E7"/>
    <w:rPr>
      <w:rFonts w:eastAsia="Times New Roman" w:cs="Times New Roman"/>
      <w:sz w:val="20"/>
      <w:szCs w:val="24"/>
    </w:rPr>
  </w:style>
  <w:style w:type="character" w:styleId="PageNumber">
    <w:name w:val="page number"/>
    <w:basedOn w:val="DefaultParagraphFont"/>
    <w:rsid w:val="007E02E7"/>
  </w:style>
  <w:style w:type="character" w:styleId="Emphasis">
    <w:name w:val="Emphasis"/>
    <w:qFormat/>
    <w:rsid w:val="007E02E7"/>
    <w:rPr>
      <w:b/>
      <w:bCs/>
      <w:i w:val="0"/>
      <w:iCs w:val="0"/>
    </w:rPr>
  </w:style>
  <w:style w:type="character" w:styleId="Hyperlink">
    <w:name w:val="Hyperlink"/>
    <w:rsid w:val="007E02E7"/>
    <w:rPr>
      <w:color w:val="0000FF"/>
      <w:u w:val="single"/>
    </w:rPr>
  </w:style>
  <w:style w:type="character" w:styleId="CommentReference">
    <w:name w:val="annotation reference"/>
    <w:uiPriority w:val="99"/>
    <w:semiHidden/>
    <w:rsid w:val="007E02E7"/>
    <w:rPr>
      <w:sz w:val="16"/>
      <w:szCs w:val="16"/>
    </w:rPr>
  </w:style>
  <w:style w:type="paragraph" w:styleId="CommentText">
    <w:name w:val="annotation text"/>
    <w:basedOn w:val="Normal"/>
    <w:link w:val="CommentTextChar"/>
    <w:uiPriority w:val="99"/>
    <w:rsid w:val="007E02E7"/>
    <w:rPr>
      <w:szCs w:val="20"/>
    </w:rPr>
  </w:style>
  <w:style w:type="character" w:customStyle="1" w:styleId="CommentTextChar">
    <w:name w:val="Comment Text Char"/>
    <w:basedOn w:val="DefaultParagraphFont"/>
    <w:link w:val="CommentText"/>
    <w:uiPriority w:val="99"/>
    <w:rsid w:val="007E02E7"/>
    <w:rPr>
      <w:rFonts w:eastAsia="Times New Roman" w:cs="Times New Roman"/>
      <w:sz w:val="20"/>
      <w:szCs w:val="20"/>
    </w:rPr>
  </w:style>
  <w:style w:type="paragraph" w:styleId="CommentSubject">
    <w:name w:val="annotation subject"/>
    <w:basedOn w:val="CommentText"/>
    <w:next w:val="CommentText"/>
    <w:link w:val="CommentSubjectChar"/>
    <w:semiHidden/>
    <w:rsid w:val="007E02E7"/>
    <w:rPr>
      <w:b/>
      <w:bCs/>
    </w:rPr>
  </w:style>
  <w:style w:type="character" w:customStyle="1" w:styleId="CommentSubjectChar">
    <w:name w:val="Comment Subject Char"/>
    <w:basedOn w:val="CommentTextChar"/>
    <w:link w:val="CommentSubject"/>
    <w:semiHidden/>
    <w:rsid w:val="007E02E7"/>
    <w:rPr>
      <w:rFonts w:eastAsia="Times New Roman" w:cs="Times New Roman"/>
      <w:b/>
      <w:bCs/>
      <w:sz w:val="20"/>
      <w:szCs w:val="20"/>
    </w:rPr>
  </w:style>
  <w:style w:type="paragraph" w:styleId="BalloonText">
    <w:name w:val="Balloon Text"/>
    <w:basedOn w:val="Normal"/>
    <w:link w:val="BalloonTextChar"/>
    <w:semiHidden/>
    <w:rsid w:val="007E02E7"/>
    <w:rPr>
      <w:rFonts w:ascii="Tahoma" w:hAnsi="Tahoma" w:cs="Tahoma"/>
      <w:sz w:val="16"/>
      <w:szCs w:val="16"/>
    </w:rPr>
  </w:style>
  <w:style w:type="character" w:customStyle="1" w:styleId="BalloonTextChar">
    <w:name w:val="Balloon Text Char"/>
    <w:basedOn w:val="DefaultParagraphFont"/>
    <w:link w:val="BalloonText"/>
    <w:semiHidden/>
    <w:rsid w:val="007E02E7"/>
    <w:rPr>
      <w:rFonts w:ascii="Tahoma" w:eastAsia="Times New Roman" w:hAnsi="Tahoma" w:cs="Tahoma"/>
      <w:sz w:val="16"/>
      <w:szCs w:val="16"/>
    </w:rPr>
  </w:style>
  <w:style w:type="character" w:styleId="FollowedHyperlink">
    <w:name w:val="FollowedHyperlink"/>
    <w:rsid w:val="007E02E7"/>
    <w:rPr>
      <w:color w:val="954F72"/>
      <w:u w:val="single"/>
    </w:rPr>
  </w:style>
  <w:style w:type="paragraph" w:customStyle="1" w:styleId="EndNoteBibliographyTitle">
    <w:name w:val="EndNote Bibliography Title"/>
    <w:basedOn w:val="Normal"/>
    <w:link w:val="EndNoteBibliographyTitleChar"/>
    <w:rsid w:val="007E02E7"/>
    <w:pPr>
      <w:jc w:val="center"/>
    </w:pPr>
    <w:rPr>
      <w:rFonts w:cs="Arial"/>
      <w:noProof/>
    </w:rPr>
  </w:style>
  <w:style w:type="character" w:customStyle="1" w:styleId="EndNoteBibliographyTitleChar">
    <w:name w:val="EndNote Bibliography Title Char"/>
    <w:link w:val="EndNoteBibliographyTitle"/>
    <w:rsid w:val="007E02E7"/>
    <w:rPr>
      <w:rFonts w:eastAsia="Times New Roman" w:cs="Arial"/>
      <w:noProof/>
      <w:sz w:val="20"/>
      <w:szCs w:val="24"/>
    </w:rPr>
  </w:style>
  <w:style w:type="paragraph" w:customStyle="1" w:styleId="EndNoteBibliography">
    <w:name w:val="EndNote Bibliography"/>
    <w:basedOn w:val="Normal"/>
    <w:link w:val="EndNoteBibliographyChar"/>
    <w:rsid w:val="007E02E7"/>
    <w:pPr>
      <w:spacing w:line="240" w:lineRule="auto"/>
    </w:pPr>
    <w:rPr>
      <w:rFonts w:cs="Arial"/>
      <w:noProof/>
    </w:rPr>
  </w:style>
  <w:style w:type="character" w:customStyle="1" w:styleId="EndNoteBibliographyChar">
    <w:name w:val="EndNote Bibliography Char"/>
    <w:link w:val="EndNoteBibliography"/>
    <w:rsid w:val="007E02E7"/>
    <w:rPr>
      <w:rFonts w:eastAsia="Times New Roman" w:cs="Arial"/>
      <w:noProof/>
      <w:sz w:val="20"/>
      <w:szCs w:val="24"/>
    </w:rPr>
  </w:style>
  <w:style w:type="character" w:styleId="UnresolvedMention">
    <w:name w:val="Unresolved Mention"/>
    <w:uiPriority w:val="99"/>
    <w:semiHidden/>
    <w:unhideWhenUsed/>
    <w:rsid w:val="007E02E7"/>
    <w:rPr>
      <w:color w:val="605E5C"/>
      <w:shd w:val="clear" w:color="auto" w:fill="E1DFDD"/>
    </w:rPr>
  </w:style>
  <w:style w:type="paragraph" w:styleId="Header">
    <w:name w:val="header"/>
    <w:basedOn w:val="Normal"/>
    <w:link w:val="HeaderChar"/>
    <w:rsid w:val="007E02E7"/>
    <w:pPr>
      <w:tabs>
        <w:tab w:val="center" w:pos="4680"/>
        <w:tab w:val="right" w:pos="9360"/>
      </w:tabs>
    </w:pPr>
  </w:style>
  <w:style w:type="character" w:customStyle="1" w:styleId="HeaderChar">
    <w:name w:val="Header Char"/>
    <w:basedOn w:val="DefaultParagraphFont"/>
    <w:link w:val="Header"/>
    <w:rsid w:val="007E02E7"/>
    <w:rPr>
      <w:rFonts w:eastAsia="Times New Roman" w:cs="Times New Roman"/>
      <w:sz w:val="20"/>
      <w:szCs w:val="24"/>
    </w:rPr>
  </w:style>
  <w:style w:type="paragraph" w:styleId="Revision">
    <w:name w:val="Revision"/>
    <w:hidden/>
    <w:uiPriority w:val="99"/>
    <w:semiHidden/>
    <w:rsid w:val="007E02E7"/>
    <w:pPr>
      <w:spacing w:after="0" w:line="240" w:lineRule="auto"/>
    </w:pPr>
    <w:rPr>
      <w:rFonts w:eastAsia="Times New Roman" w:cs="Times New Roman"/>
      <w:sz w:val="20"/>
      <w:szCs w:val="24"/>
    </w:rPr>
  </w:style>
  <w:style w:type="character" w:styleId="LineNumber">
    <w:name w:val="line number"/>
    <w:basedOn w:val="DefaultParagraphFont"/>
    <w:rsid w:val="007E02E7"/>
  </w:style>
  <w:style w:type="character" w:styleId="Strong">
    <w:name w:val="Strong"/>
    <w:uiPriority w:val="22"/>
    <w:qFormat/>
    <w:rsid w:val="007E02E7"/>
    <w:rPr>
      <w:b/>
      <w:bCs/>
    </w:rPr>
  </w:style>
  <w:style w:type="paragraph" w:styleId="PlainText">
    <w:name w:val="Plain Text"/>
    <w:basedOn w:val="Normal"/>
    <w:link w:val="PlainTextChar"/>
    <w:uiPriority w:val="99"/>
    <w:unhideWhenUsed/>
    <w:rsid w:val="007E02E7"/>
    <w:pPr>
      <w:spacing w:line="240" w:lineRule="auto"/>
    </w:pPr>
    <w:rPr>
      <w:rFonts w:ascii="Calibri" w:eastAsia="Calibri" w:hAnsi="Calibri"/>
      <w:sz w:val="22"/>
      <w:szCs w:val="21"/>
    </w:rPr>
  </w:style>
  <w:style w:type="character" w:customStyle="1" w:styleId="PlainTextChar">
    <w:name w:val="Plain Text Char"/>
    <w:basedOn w:val="DefaultParagraphFont"/>
    <w:link w:val="PlainText"/>
    <w:uiPriority w:val="99"/>
    <w:rsid w:val="007E02E7"/>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edThink inc">
      <a:dk1>
        <a:srgbClr val="0098DB"/>
      </a:dk1>
      <a:lt1>
        <a:srgbClr val="FFFFFF"/>
      </a:lt1>
      <a:dk2>
        <a:srgbClr val="0098DB"/>
      </a:dk2>
      <a:lt2>
        <a:srgbClr val="FFFFFF"/>
      </a:lt2>
      <a:accent1>
        <a:srgbClr val="0098DB"/>
      </a:accent1>
      <a:accent2>
        <a:srgbClr val="E05206"/>
      </a:accent2>
      <a:accent3>
        <a:srgbClr val="7AB800"/>
      </a:accent3>
      <a:accent4>
        <a:srgbClr val="B91C89"/>
      </a:accent4>
      <a:accent5>
        <a:srgbClr val="7AC8CE"/>
      </a:accent5>
      <a:accent6>
        <a:srgbClr val="60398E"/>
      </a:accent6>
      <a:hlink>
        <a:srgbClr val="616466"/>
      </a:hlink>
      <a:folHlink>
        <a:srgbClr val="61646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Booth</dc:creator>
  <cp:keywords/>
  <dc:description/>
  <cp:lastModifiedBy>Meghan Booth</cp:lastModifiedBy>
  <cp:revision>1</cp:revision>
  <dcterms:created xsi:type="dcterms:W3CDTF">2020-11-17T14:14:00Z</dcterms:created>
  <dcterms:modified xsi:type="dcterms:W3CDTF">2020-11-17T14:14:00Z</dcterms:modified>
</cp:coreProperties>
</file>