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B2F54" w14:textId="31C8716E" w:rsidR="004A500F" w:rsidRDefault="004A500F" w:rsidP="004A500F">
      <w:pPr>
        <w:spacing w:line="480" w:lineRule="auto"/>
      </w:pPr>
      <w:r>
        <w:t xml:space="preserve">Appendix </w:t>
      </w:r>
      <w:r w:rsidR="006977D9">
        <w:t>1</w:t>
      </w:r>
      <w:r>
        <w:t>: PGx Genes and Alleles Tested in the Stud</w:t>
      </w:r>
      <w:r w:rsidR="009D197B">
        <w:t>y</w:t>
      </w:r>
    </w:p>
    <w:p w14:paraId="1D93921E" w14:textId="77777777" w:rsidR="004A500F" w:rsidRDefault="004A500F" w:rsidP="004A500F"/>
    <w:tbl>
      <w:tblPr>
        <w:tblStyle w:val="TableGrid"/>
        <w:tblW w:w="4998" w:type="dxa"/>
        <w:tblInd w:w="-90" w:type="dxa"/>
        <w:tblLook w:val="04A0" w:firstRow="1" w:lastRow="0" w:firstColumn="1" w:lastColumn="0" w:noHBand="0" w:noVBand="1"/>
      </w:tblPr>
      <w:tblGrid>
        <w:gridCol w:w="1567"/>
        <w:gridCol w:w="3431"/>
      </w:tblGrid>
      <w:tr w:rsidR="004A500F" w14:paraId="3A689C53" w14:textId="77777777" w:rsidTr="00D83CB2">
        <w:trPr>
          <w:trHeight w:val="359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8" w:space="0" w:color="FFFFFF" w:themeColor="background1"/>
            </w:tcBorders>
            <w:shd w:val="clear" w:color="auto" w:fill="0999AF"/>
            <w:vAlign w:val="center"/>
          </w:tcPr>
          <w:p w14:paraId="41595241" w14:textId="77777777" w:rsidR="004A500F" w:rsidRDefault="004A500F" w:rsidP="00D83C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Gene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8" w:space="0" w:color="FFFFFF" w:themeColor="background1"/>
              <w:bottom w:val="single" w:sz="4" w:space="0" w:color="0999AF"/>
              <w:right w:val="single" w:sz="8" w:space="0" w:color="FFFFFF" w:themeColor="background1"/>
            </w:tcBorders>
            <w:shd w:val="clear" w:color="auto" w:fill="0999AF"/>
            <w:vAlign w:val="center"/>
          </w:tcPr>
          <w:p w14:paraId="1AB55AC9" w14:textId="77777777" w:rsidR="004A500F" w:rsidRDefault="004A500F" w:rsidP="00D83C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Alleles</w:t>
            </w:r>
          </w:p>
        </w:tc>
      </w:tr>
      <w:tr w:rsidR="004A500F" w14:paraId="6333AA8F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5A41E4AF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CYP2C19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2CEEE0D2" w14:textId="77777777" w:rsidR="004A500F" w:rsidRPr="00E37D35" w:rsidRDefault="004A500F" w:rsidP="00D83CB2">
            <w:pPr>
              <w:pStyle w:val="Default"/>
              <w:rPr>
                <w:color w:val="201E1E"/>
                <w:sz w:val="20"/>
                <w:szCs w:val="22"/>
              </w:rPr>
            </w:pPr>
            <w:r w:rsidRPr="00E37D35">
              <w:rPr>
                <w:rFonts w:cstheme="minorBidi"/>
                <w:color w:val="000000" w:themeColor="text1"/>
                <w:sz w:val="20"/>
                <w:szCs w:val="22"/>
              </w:rPr>
              <w:t>*2, *3, *4, *4B, *5, *6, *7, *8, *9, *17</w:t>
            </w:r>
          </w:p>
        </w:tc>
      </w:tr>
      <w:tr w:rsidR="004A500F" w14:paraId="3970D9C4" w14:textId="77777777" w:rsidTr="00D83CB2">
        <w:trPr>
          <w:trHeight w:val="467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50231AB9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CYP2C9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DC4FED3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*2, *3, *4, *5, *6, *11</w:t>
            </w:r>
          </w:p>
        </w:tc>
      </w:tr>
      <w:tr w:rsidR="004A500F" w14:paraId="30C31015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395F0A72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CYP2D6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0E2093E1" w14:textId="77777777" w:rsidR="004A500F" w:rsidRPr="00E37D35" w:rsidRDefault="004A500F" w:rsidP="00D83CB2">
            <w:pPr>
              <w:rPr>
                <w:rFonts w:ascii="Calibri" w:hAnsi="Calibri" w:cs="Times New Roman"/>
                <w:sz w:val="20"/>
                <w:szCs w:val="18"/>
              </w:rPr>
            </w:pPr>
            <w:r w:rsidRPr="00E37D35">
              <w:rPr>
                <w:rFonts w:ascii="Calibri" w:hAnsi="Calibri" w:cs="Times New Roman"/>
                <w:sz w:val="20"/>
                <w:szCs w:val="18"/>
              </w:rPr>
              <w:t>*2, *3, *4, *4M, *5, *6, *7, *8, *9, *10</w:t>
            </w:r>
          </w:p>
          <w:p w14:paraId="12D5D7C3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 w:cs="Times New Roman"/>
                <w:sz w:val="20"/>
                <w:szCs w:val="18"/>
              </w:rPr>
              <w:t>*12, *14A, *14B, *17, *29, *35, *41, XN</w:t>
            </w:r>
          </w:p>
        </w:tc>
      </w:tr>
      <w:tr w:rsidR="004A500F" w14:paraId="7D574FE7" w14:textId="77777777" w:rsidTr="00D83CB2">
        <w:trPr>
          <w:trHeight w:val="458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464CD0F7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CYP3A4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0BF97DAF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*1B, *2, *3, *12, *17, *22</w:t>
            </w:r>
          </w:p>
        </w:tc>
      </w:tr>
      <w:tr w:rsidR="004A500F" w14:paraId="7E616139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9A14D00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CYP3A5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5C13CB0C" w14:textId="77777777" w:rsidR="004A500F" w:rsidRPr="007A2379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*1D, *2, *3, *3B, *3C, *6, *7, *8, *9</w:t>
            </w:r>
          </w:p>
        </w:tc>
      </w:tr>
      <w:tr w:rsidR="004A500F" w14:paraId="036352CD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78DBCE0D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MTHFR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237CBCCA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1298A&gt;C</w:t>
            </w:r>
          </w:p>
        </w:tc>
      </w:tr>
      <w:tr w:rsidR="004A500F" w14:paraId="6BAFB99C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46C258B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MTHFR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3E8F946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color w:val="000000" w:themeColor="text1"/>
                <w:sz w:val="20"/>
              </w:rPr>
              <w:t>677C&gt;T</w:t>
            </w:r>
          </w:p>
        </w:tc>
      </w:tr>
      <w:tr w:rsidR="004A500F" w14:paraId="2BD9FE55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4F7084F1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SLCO1B1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2AA8E15A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521T&gt;C, 388A&gt;G</w:t>
            </w:r>
          </w:p>
        </w:tc>
      </w:tr>
      <w:tr w:rsidR="004A500F" w14:paraId="7140FBE4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4FEC50A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VKORC1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CD9F963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75540A">
              <w:rPr>
                <w:rFonts w:ascii="Calibri" w:hAnsi="Calibri"/>
                <w:color w:val="000000" w:themeColor="text1"/>
                <w:sz w:val="20"/>
              </w:rPr>
              <w:t>-1639G&gt;A</w:t>
            </w:r>
          </w:p>
        </w:tc>
      </w:tr>
      <w:tr w:rsidR="004A500F" w14:paraId="663AD4E9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50C4B1E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CYP1A2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23AAB051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*1C, *1D, *1F, *1K, *1L, *1V, *1W</w:t>
            </w:r>
          </w:p>
        </w:tc>
      </w:tr>
      <w:tr w:rsidR="004A500F" w14:paraId="6DDB2C07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7A06E567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CYP2B6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759B9CCC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*</w:t>
            </w:r>
            <w:proofErr w:type="gramStart"/>
            <w:r w:rsidRPr="00E37D35">
              <w:rPr>
                <w:rFonts w:ascii="Calibri" w:hAnsi="Calibri"/>
                <w:color w:val="000000" w:themeColor="text1"/>
                <w:sz w:val="20"/>
              </w:rPr>
              <w:t>6 ,</w:t>
            </w:r>
            <w:proofErr w:type="gramEnd"/>
            <w:r w:rsidRPr="00E37D35">
              <w:rPr>
                <w:rFonts w:ascii="Calibri" w:hAnsi="Calibri"/>
                <w:color w:val="000000" w:themeColor="text1"/>
                <w:sz w:val="20"/>
              </w:rPr>
              <w:t xml:space="preserve"> *9</w:t>
            </w:r>
          </w:p>
        </w:tc>
      </w:tr>
      <w:tr w:rsidR="004A500F" w14:paraId="29A0CB73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0C34F45E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OPRM1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68F7C4F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A118G</w:t>
            </w:r>
          </w:p>
        </w:tc>
      </w:tr>
      <w:tr w:rsidR="004A500F" w14:paraId="27AD12A6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8A9D212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COMT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45ECC778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Val158Met</w:t>
            </w:r>
          </w:p>
        </w:tc>
      </w:tr>
      <w:tr w:rsidR="004A500F" w14:paraId="6E88F075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35B12BCB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ANKK1/DRD2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8E9DB24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DRD2:Taq1A</w:t>
            </w:r>
          </w:p>
        </w:tc>
      </w:tr>
      <w:tr w:rsidR="004A500F" w14:paraId="0CD9268A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167DA66D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HTR2A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6D66690E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-1438G&gt;A, 102C&gt;T</w:t>
            </w:r>
          </w:p>
        </w:tc>
      </w:tr>
      <w:tr w:rsidR="004A500F" w14:paraId="6520C68D" w14:textId="77777777" w:rsidTr="00D83CB2">
        <w:trPr>
          <w:trHeight w:val="432"/>
        </w:trPr>
        <w:tc>
          <w:tcPr>
            <w:tcW w:w="145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01A837B4" w14:textId="77777777" w:rsidR="004A500F" w:rsidRPr="00EA1AB5" w:rsidRDefault="004A500F" w:rsidP="00D83CB2">
            <w:pPr>
              <w:rPr>
                <w:rFonts w:ascii="Calibri" w:hAnsi="Calibri"/>
                <w:b/>
                <w:i/>
                <w:iCs/>
                <w:color w:val="000000" w:themeColor="text1"/>
              </w:rPr>
            </w:pPr>
            <w:r w:rsidRPr="00EA1AB5">
              <w:rPr>
                <w:rFonts w:ascii="Calibri" w:hAnsi="Calibri"/>
                <w:b/>
                <w:i/>
                <w:iCs/>
                <w:color w:val="000000" w:themeColor="text1"/>
              </w:rPr>
              <w:t>HTR2C</w:t>
            </w:r>
          </w:p>
        </w:tc>
        <w:tc>
          <w:tcPr>
            <w:tcW w:w="3544" w:type="dxa"/>
            <w:tcBorders>
              <w:top w:val="single" w:sz="4" w:space="0" w:color="0999AF"/>
              <w:left w:val="single" w:sz="4" w:space="0" w:color="0999AF"/>
              <w:bottom w:val="single" w:sz="4" w:space="0" w:color="0999AF"/>
              <w:right w:val="single" w:sz="4" w:space="0" w:color="0999AF"/>
            </w:tcBorders>
            <w:shd w:val="clear" w:color="auto" w:fill="auto"/>
            <w:vAlign w:val="center"/>
          </w:tcPr>
          <w:p w14:paraId="2D6DB761" w14:textId="77777777" w:rsidR="004A500F" w:rsidRPr="00E37D35" w:rsidRDefault="004A500F" w:rsidP="00D83CB2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E37D35">
              <w:rPr>
                <w:rFonts w:ascii="Calibri" w:hAnsi="Calibri"/>
                <w:color w:val="000000" w:themeColor="text1"/>
                <w:sz w:val="20"/>
              </w:rPr>
              <w:t>-759C&gt;T</w:t>
            </w:r>
          </w:p>
        </w:tc>
      </w:tr>
    </w:tbl>
    <w:p w14:paraId="31EAF283" w14:textId="4DD2BB07" w:rsidR="00A926E0" w:rsidRDefault="00A926E0" w:rsidP="0081541F"/>
    <w:sectPr w:rsidR="00A9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E0"/>
    <w:rsid w:val="004A500F"/>
    <w:rsid w:val="006977D9"/>
    <w:rsid w:val="0081541F"/>
    <w:rsid w:val="009855C1"/>
    <w:rsid w:val="009D197B"/>
    <w:rsid w:val="00A926E0"/>
    <w:rsid w:val="00DE7998"/>
    <w:rsid w:val="00E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0E9C"/>
  <w15:chartTrackingRefBased/>
  <w15:docId w15:val="{04597C8E-05D7-8645-802B-890E055B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4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1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4A500F"/>
    <w:pPr>
      <w:widowControl w:val="0"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Minji Sohn</dc:creator>
  <cp:keywords/>
  <dc:description/>
  <cp:lastModifiedBy>Boon Lee</cp:lastModifiedBy>
  <cp:revision>2</cp:revision>
  <dcterms:created xsi:type="dcterms:W3CDTF">2020-11-09T22:52:00Z</dcterms:created>
  <dcterms:modified xsi:type="dcterms:W3CDTF">2020-11-09T22:52:00Z</dcterms:modified>
</cp:coreProperties>
</file>