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824AD0" w14:textId="6DC40683" w:rsidR="00F5696B" w:rsidRPr="006A7921" w:rsidRDefault="00F5696B" w:rsidP="00F5696B">
      <w:pPr>
        <w:rPr>
          <w:rFonts w:ascii="Times New Roman" w:hAnsi="Times New Roman" w:cs="Times New Roman"/>
        </w:rPr>
      </w:pPr>
      <w:bookmarkStart w:id="0" w:name="OLE_LINK9"/>
      <w:bookmarkStart w:id="1" w:name="OLE_LINK10"/>
      <w:r w:rsidRPr="006A7921">
        <w:rPr>
          <w:rFonts w:ascii="Times New Roman" w:hAnsi="Times New Roman" w:cs="Times New Roman"/>
        </w:rPr>
        <w:t xml:space="preserve">Figure </w:t>
      </w:r>
      <w:r w:rsidR="00091DDD" w:rsidRPr="006A7921">
        <w:rPr>
          <w:rFonts w:ascii="Times New Roman" w:hAnsi="Times New Roman" w:cs="Times New Roman"/>
        </w:rPr>
        <w:t>S1</w:t>
      </w:r>
      <w:r w:rsidR="005742C2" w:rsidRPr="006A7921">
        <w:rPr>
          <w:rFonts w:ascii="Times New Roman" w:hAnsi="Times New Roman" w:cs="Times New Roman"/>
        </w:rPr>
        <w:t xml:space="preserve"> </w:t>
      </w:r>
      <w:r w:rsidR="005742C2" w:rsidRPr="006A7921">
        <w:rPr>
          <w:rFonts w:ascii="Times New Roman" w:hAnsi="Times New Roman" w:cs="Times New Roman" w:hint="eastAsia"/>
        </w:rPr>
        <w:t>a</w:t>
      </w:r>
      <w:r w:rsidR="005742C2" w:rsidRPr="006A7921">
        <w:rPr>
          <w:rFonts w:ascii="Times New Roman" w:hAnsi="Times New Roman" w:cs="Times New Roman"/>
        </w:rPr>
        <w:t>nd figure</w:t>
      </w:r>
      <w:r w:rsidR="00091DDD" w:rsidRPr="006A7921">
        <w:rPr>
          <w:rFonts w:ascii="Times New Roman" w:hAnsi="Times New Roman" w:cs="Times New Roman"/>
        </w:rPr>
        <w:t xml:space="preserve"> </w:t>
      </w:r>
      <w:r w:rsidRPr="006A7921">
        <w:rPr>
          <w:rFonts w:ascii="Times New Roman" w:hAnsi="Times New Roman" w:cs="Times New Roman"/>
        </w:rPr>
        <w:t>legend</w:t>
      </w:r>
      <w:bookmarkEnd w:id="0"/>
      <w:bookmarkEnd w:id="1"/>
    </w:p>
    <w:p w14:paraId="5AE49135" w14:textId="77777777" w:rsidR="00E87BE3" w:rsidRPr="00C66EDE" w:rsidRDefault="00E87BE3" w:rsidP="00F5696B">
      <w:pPr>
        <w:rPr>
          <w:rFonts w:ascii="Times New Roman" w:hAnsi="Times New Roman" w:cs="Times New Roman"/>
        </w:rPr>
      </w:pPr>
    </w:p>
    <w:p w14:paraId="13A8E88E" w14:textId="1705B733" w:rsidR="00E87BE3" w:rsidRPr="00C66EDE" w:rsidRDefault="00E87BE3" w:rsidP="00F5696B">
      <w:pPr>
        <w:rPr>
          <w:rFonts w:ascii="Times New Roman" w:hAnsi="Times New Roman" w:cs="Times New Roman"/>
        </w:rPr>
      </w:pPr>
      <w:r w:rsidRPr="00C66EDE">
        <w:rPr>
          <w:rFonts w:ascii="Times New Roman" w:hAnsi="Times New Roman" w:cs="Times New Roman"/>
          <w:noProof/>
        </w:rPr>
        <w:drawing>
          <wp:inline distT="0" distB="0" distL="0" distR="0" wp14:anchorId="5151DFF7" wp14:editId="30CC4E11">
            <wp:extent cx="5274310" cy="3120390"/>
            <wp:effectExtent l="0" t="0" r="2540" b="3810"/>
            <wp:docPr id="5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15A4643D-FD82-4E37-87AE-8E6624A94BF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15A4643D-FD82-4E37-87AE-8E6624A94BF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2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0E2AF3" w14:textId="143AC9A7" w:rsidR="00BD3033" w:rsidRDefault="00BD3033">
      <w:pPr>
        <w:rPr>
          <w:rFonts w:ascii="Times New Roman" w:hAnsi="Times New Roman" w:cs="Times New Roman"/>
        </w:rPr>
      </w:pPr>
    </w:p>
    <w:p w14:paraId="2E56BB19" w14:textId="10E3C0C8" w:rsidR="009E6891" w:rsidRDefault="009E6891">
      <w:pPr>
        <w:rPr>
          <w:rFonts w:ascii="Times New Roman" w:hAnsi="Times New Roman" w:cs="Times New Roman"/>
        </w:rPr>
      </w:pPr>
      <w:r w:rsidRPr="00C66EDE">
        <w:rPr>
          <w:rFonts w:ascii="Times New Roman" w:hAnsi="Times New Roman" w:cs="Times New Roman"/>
        </w:rPr>
        <w:t>The genomic information of LINC00551 was shown.</w:t>
      </w:r>
    </w:p>
    <w:p w14:paraId="0C677A86" w14:textId="78D40D31" w:rsidR="006A7921" w:rsidRDefault="006A792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7DC5A7F" w14:textId="3751C5F8" w:rsidR="006A7921" w:rsidRPr="006A7921" w:rsidRDefault="006A7921" w:rsidP="006A7921">
      <w:pPr>
        <w:rPr>
          <w:rFonts w:ascii="Times New Roman" w:hAnsi="Times New Roman" w:cs="Times New Roman"/>
        </w:rPr>
      </w:pPr>
      <w:r w:rsidRPr="006A7921">
        <w:rPr>
          <w:rFonts w:ascii="Times New Roman" w:hAnsi="Times New Roman" w:cs="Times New Roman"/>
        </w:rPr>
        <w:lastRenderedPageBreak/>
        <w:t>Figure</w:t>
      </w:r>
      <w:r w:rsidR="00446F5A">
        <w:rPr>
          <w:rFonts w:ascii="Times New Roman" w:hAnsi="Times New Roman" w:cs="Times New Roman"/>
        </w:rPr>
        <w:t xml:space="preserve"> </w:t>
      </w:r>
      <w:r w:rsidRPr="006A7921">
        <w:rPr>
          <w:rFonts w:ascii="Times New Roman" w:hAnsi="Times New Roman" w:cs="Times New Roman"/>
        </w:rPr>
        <w:t>S2 and figure legend</w:t>
      </w:r>
    </w:p>
    <w:p w14:paraId="1B887BB4" w14:textId="77777777" w:rsidR="006A7921" w:rsidRPr="00DC0D3A" w:rsidRDefault="006A7921" w:rsidP="006A7921">
      <w:pPr>
        <w:rPr>
          <w:rFonts w:ascii="Times New Roman" w:hAnsi="Times New Roman" w:cs="Times New Roman"/>
        </w:rPr>
      </w:pPr>
    </w:p>
    <w:p w14:paraId="5DFE5964" w14:textId="77777777" w:rsidR="006A7921" w:rsidRDefault="006A7921" w:rsidP="006A7921">
      <w:pPr>
        <w:rPr>
          <w:rFonts w:ascii="Times New Roman" w:hAnsi="Times New Roman" w:cs="Times New Roman"/>
        </w:rPr>
      </w:pPr>
      <w:r w:rsidRPr="00DC0D3A">
        <w:rPr>
          <w:rFonts w:ascii="Times New Roman" w:hAnsi="Times New Roman" w:cs="Times New Roman"/>
          <w:noProof/>
        </w:rPr>
        <w:drawing>
          <wp:inline distT="0" distB="0" distL="0" distR="0" wp14:anchorId="170E2040" wp14:editId="13F7F4C5">
            <wp:extent cx="5274310" cy="2957195"/>
            <wp:effectExtent l="0" t="0" r="2540" b="0"/>
            <wp:docPr id="1" name="图片 4">
              <a:extLst xmlns:a="http://schemas.openxmlformats.org/drawingml/2006/main">
                <a:ext uri="{FF2B5EF4-FFF2-40B4-BE49-F238E27FC236}">
                  <a16:creationId xmlns:a16="http://schemas.microsoft.com/office/drawing/2014/main" id="{EB50057D-4AFF-4203-9BA6-B7EC58A910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>
                      <a:extLst>
                        <a:ext uri="{FF2B5EF4-FFF2-40B4-BE49-F238E27FC236}">
                          <a16:creationId xmlns:a16="http://schemas.microsoft.com/office/drawing/2014/main" id="{EB50057D-4AFF-4203-9BA6-B7EC58A910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7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84998" w14:textId="77777777" w:rsidR="006A7921" w:rsidRPr="00DC0D3A" w:rsidRDefault="006A7921" w:rsidP="006A7921">
      <w:pPr>
        <w:rPr>
          <w:rFonts w:ascii="Times New Roman" w:hAnsi="Times New Roman" w:cs="Times New Roman"/>
        </w:rPr>
      </w:pPr>
      <w:r w:rsidRPr="00DC0D3A">
        <w:rPr>
          <w:rFonts w:ascii="Times New Roman" w:hAnsi="Times New Roman" w:cs="Times New Roman"/>
        </w:rPr>
        <w:t>LINC00551 was significantly highly expressed in normal lung tissue</w:t>
      </w:r>
      <w:r>
        <w:rPr>
          <w:rFonts w:ascii="Times New Roman" w:hAnsi="Times New Roman" w:cs="Times New Roman"/>
        </w:rPr>
        <w:t xml:space="preserve"> as shown in </w:t>
      </w:r>
      <w:proofErr w:type="spellStart"/>
      <w:r w:rsidRPr="00DC0D3A">
        <w:rPr>
          <w:rFonts w:ascii="Times New Roman" w:hAnsi="Times New Roman" w:cs="Times New Roman"/>
        </w:rPr>
        <w:t>GTEx</w:t>
      </w:r>
      <w:proofErr w:type="spellEnd"/>
      <w:r w:rsidRPr="00DC0D3A">
        <w:rPr>
          <w:rFonts w:ascii="Times New Roman" w:hAnsi="Times New Roman" w:cs="Times New Roman"/>
        </w:rPr>
        <w:t xml:space="preserve"> dataset.</w:t>
      </w:r>
    </w:p>
    <w:p w14:paraId="15EBEDCA" w14:textId="77777777" w:rsidR="006A7921" w:rsidRPr="00077BEF" w:rsidRDefault="006A7921" w:rsidP="006A7921">
      <w:pPr>
        <w:rPr>
          <w:rFonts w:ascii="Times New Roman" w:hAnsi="Times New Roman" w:cs="Times New Roman"/>
        </w:rPr>
      </w:pPr>
    </w:p>
    <w:p w14:paraId="7A0AF893" w14:textId="52A61C67" w:rsidR="006A7921" w:rsidRDefault="006A792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4DB07AD" w14:textId="57247E01" w:rsidR="006A7921" w:rsidRPr="006A7921" w:rsidRDefault="006A7921" w:rsidP="006A7921">
      <w:pPr>
        <w:rPr>
          <w:rFonts w:ascii="Times New Roman" w:hAnsi="Times New Roman" w:cs="Times New Roman"/>
        </w:rPr>
      </w:pPr>
      <w:bookmarkStart w:id="2" w:name="OLE_LINK1"/>
      <w:r w:rsidRPr="006A7921">
        <w:rPr>
          <w:rFonts w:ascii="Times New Roman" w:hAnsi="Times New Roman" w:cs="Times New Roman"/>
        </w:rPr>
        <w:lastRenderedPageBreak/>
        <w:t>Figure</w:t>
      </w:r>
      <w:r w:rsidR="00446F5A">
        <w:rPr>
          <w:rFonts w:ascii="Times New Roman" w:hAnsi="Times New Roman" w:cs="Times New Roman"/>
        </w:rPr>
        <w:t xml:space="preserve"> </w:t>
      </w:r>
      <w:r w:rsidRPr="006A7921">
        <w:rPr>
          <w:rFonts w:ascii="Times New Roman" w:hAnsi="Times New Roman" w:cs="Times New Roman"/>
        </w:rPr>
        <w:t>S3 and figure legend</w:t>
      </w:r>
    </w:p>
    <w:p w14:paraId="31C2366A" w14:textId="77777777" w:rsidR="006A7921" w:rsidRDefault="006A7921" w:rsidP="006A7921">
      <w:pPr>
        <w:rPr>
          <w:rFonts w:ascii="Times New Roman" w:hAnsi="Times New Roman" w:cs="Times New Roman"/>
        </w:rPr>
      </w:pPr>
    </w:p>
    <w:p w14:paraId="02AE4DB0" w14:textId="6416A7FF" w:rsidR="006A7921" w:rsidRDefault="006A7921" w:rsidP="006A7921">
      <w:pPr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34329DC3" wp14:editId="7839FFC9">
            <wp:extent cx="5274310" cy="3808095"/>
            <wp:effectExtent l="0" t="0" r="254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80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70FDB" w14:textId="77777777" w:rsidR="006A7921" w:rsidRPr="006A7921" w:rsidRDefault="006A7921" w:rsidP="006A7921">
      <w:pPr>
        <w:rPr>
          <w:rFonts w:ascii="Times New Roman" w:hAnsi="Times New Roman" w:cs="Times New Roman"/>
        </w:rPr>
      </w:pPr>
      <w:r w:rsidRPr="006A7921">
        <w:rPr>
          <w:rFonts w:ascii="Times New Roman" w:hAnsi="Times New Roman" w:cs="Times New Roman"/>
        </w:rPr>
        <w:t>Cancer cell line encyclopedia (CCLE) data revealed that the expression of LINC00551 was at a relatively low level in Non-small-cell lung cancer cells.</w:t>
      </w:r>
    </w:p>
    <w:bookmarkEnd w:id="2"/>
    <w:p w14:paraId="499C81FF" w14:textId="457E2E9A" w:rsidR="006A7921" w:rsidRDefault="006A7921">
      <w:pPr>
        <w:widowControl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807548" w14:textId="21418ADD" w:rsidR="006A7921" w:rsidRPr="00877058" w:rsidRDefault="006A7921" w:rsidP="006A79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Table S1 </w:t>
      </w:r>
      <w:proofErr w:type="gramStart"/>
      <w:r w:rsidRPr="00877058">
        <w:rPr>
          <w:rFonts w:ascii="Times New Roman" w:hAnsi="Times New Roman" w:cs="Times New Roman"/>
        </w:rPr>
        <w:t>The</w:t>
      </w:r>
      <w:proofErr w:type="gramEnd"/>
      <w:r w:rsidRPr="00877058">
        <w:rPr>
          <w:rFonts w:ascii="Times New Roman" w:hAnsi="Times New Roman" w:cs="Times New Roman"/>
        </w:rPr>
        <w:t xml:space="preserve"> clinical characteristics and treatment history of 32 patients with lung adenocarcinoma were shown.</w:t>
      </w:r>
    </w:p>
    <w:tbl>
      <w:tblPr>
        <w:tblW w:w="18360" w:type="dxa"/>
        <w:tblLook w:val="04A0" w:firstRow="1" w:lastRow="0" w:firstColumn="1" w:lastColumn="0" w:noHBand="0" w:noVBand="1"/>
      </w:tblPr>
      <w:tblGrid>
        <w:gridCol w:w="1400"/>
        <w:gridCol w:w="1040"/>
        <w:gridCol w:w="1040"/>
        <w:gridCol w:w="1640"/>
        <w:gridCol w:w="2460"/>
        <w:gridCol w:w="2460"/>
        <w:gridCol w:w="1180"/>
        <w:gridCol w:w="1820"/>
        <w:gridCol w:w="2620"/>
        <w:gridCol w:w="2700"/>
      </w:tblGrid>
      <w:tr w:rsidR="006A7921" w:rsidRPr="006A7921" w14:paraId="1A14E330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3E68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Patients ID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F975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DDDB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Age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E972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Tumor size (cm)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9BAC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Lymph node metastasis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A86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Distant metastasis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B78B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TNM stage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2D86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Pathological type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4ABA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   Radiotherapy History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F7E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   Chemotherapy History</w:t>
            </w:r>
          </w:p>
        </w:tc>
      </w:tr>
      <w:tr w:rsidR="006A7921" w:rsidRPr="006A7921" w14:paraId="627F6FD1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C577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595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0120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5B3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3.2*1.5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DBF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7792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D91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6F30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5766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C561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0CA492E7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19F5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5E9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9B73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1DA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2.8*1.3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9E3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F0C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2C9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E50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57B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60D2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697B38D0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45EB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7DA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F135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B58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3.4*2.1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936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C3D6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C22E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4089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AF27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402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0E5F4076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F6E3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ED2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F954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DB40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2.3*1.9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0737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99C6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1F9E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CEEA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7CE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4027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8DA2EE2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8AF4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254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8B2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A3A4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3.5*2.8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A354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A677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14E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CC54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A08E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3FE9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7BB29F8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57A0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6536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A647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E19F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3.3*1.9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679D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DCD0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6DA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B51F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3864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678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696AACBB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5ED4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CA30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E12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CAC0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1,7*1.1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06E5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7069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4545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D80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3899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33CA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0E7FC17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688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3369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1AC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F8F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2,6*1.7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BEA1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C16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78D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A39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B259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7D2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2E4FFCDC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EE8E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9CAF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D73D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141A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2.1*1.5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0F2B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B6BA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D0A6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5087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224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72EE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6A3786B0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457B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4FDF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0A0D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07F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2.8*1.8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A2B0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0CB1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CD3D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8348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2F85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829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35C2A6FB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6F1B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4DDC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C76A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C55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1.3*0.9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EE72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5BF1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E67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91D4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E40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685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7039870B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CB3F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FE65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45D8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567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3.1*2.7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6C27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2CE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A029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32E6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134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5FC3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4DB6F2BB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EB29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760E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F09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516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3.8*1.7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CDA9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9CEE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3792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B324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52E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CB5C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16F5FBD4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BC6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BD9A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886C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8186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3.2*1.8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F3A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A3F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011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985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F1E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3DD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1BE0CCC2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AE6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0D28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A22E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838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2.9*1.1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7D83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F823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3A9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B9F0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19AA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6C5D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0D16AEAF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FE6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C6E2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47E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526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1.7*0.9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0A31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A45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393C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8B13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F10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85C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757D2AD2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83A6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6530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CB8F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0D21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2.9*1.7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A26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97ED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34D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903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5AC4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FFEC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0D48755F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0AC0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47E8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EAA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ACB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4.2*3.1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B83D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415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B07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IV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0CE1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F500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DAB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3AE2807D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726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092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E87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D0C6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3.1*1.3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1545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326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2DA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B14F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F410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DEA4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7828CF19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003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C4E4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340D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B9CE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1.7*0.8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E014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308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A301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3DC4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5E47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B437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2A788C2E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DF73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63B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8D9D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164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3.4*2.1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651D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EF5C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7CE8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C95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11C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E7B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0D46FF07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857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C293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C36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23F4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2.1*1.3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13A0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B750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B2F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049C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6E8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ED1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74333586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575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1CA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760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F2C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3.7*1.8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7BEF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27A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85A6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FFDA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1BA6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965C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7E313734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93D8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A5AF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026A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5AD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3.5*1,6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1D97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FE77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FC68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F098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D182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5163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20A7DD94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CB3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2CFA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5CE2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91E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2.3*1.4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F56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A49E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1384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9833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CADE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747B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4331B113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27E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423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CAAF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6C88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3.1*1.8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7A8E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67E4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8438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2D5E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D1B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0023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423337B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30F7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5928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37C1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C74E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2.7*1,3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D364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9224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4023D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AF7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5F86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7DD5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AE46037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DD7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EC14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A5AC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3EE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4.1*2.6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31FB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518B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2A90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A7AD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082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EF11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6E59B34B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FBC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5E1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216F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BD7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3.0*1.4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B5B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6747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EA3F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41C8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62C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25B6A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AA3A3E7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3086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223E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90B2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C94E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3.7*1.9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855C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800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D3FC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IIIA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3781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33EA2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A7E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33C2ED0A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B919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0C84E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1121B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715F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3.1*1.7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220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7B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64E8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E98B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3CB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5D2C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  <w:tr w:rsidR="006A7921" w:rsidRPr="006A7921" w14:paraId="5C75B8F2" w14:textId="77777777" w:rsidTr="006A7921">
        <w:trPr>
          <w:trHeight w:val="285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C689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EEB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Female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62950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A547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2.8*1.4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45A5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Yes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CB544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2C1F3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75B8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LUAD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C0A01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8B35C" w14:textId="77777777" w:rsidR="006A7921" w:rsidRPr="006A7921" w:rsidRDefault="006A7921" w:rsidP="006A7921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</w:rPr>
            </w:pPr>
            <w:r w:rsidRPr="006A7921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No</w:t>
            </w:r>
          </w:p>
        </w:tc>
      </w:tr>
    </w:tbl>
    <w:p w14:paraId="14CE9E51" w14:textId="77777777" w:rsidR="006A7921" w:rsidRPr="006A7921" w:rsidRDefault="006A7921">
      <w:pPr>
        <w:rPr>
          <w:rFonts w:ascii="Times New Roman" w:hAnsi="Times New Roman" w:cs="Times New Roman"/>
        </w:rPr>
      </w:pPr>
    </w:p>
    <w:sectPr w:rsidR="006A7921" w:rsidRPr="006A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7E2BBB" w14:textId="77777777" w:rsidR="001D6897" w:rsidRDefault="001D6897" w:rsidP="00F5696B">
      <w:r>
        <w:separator/>
      </w:r>
    </w:p>
  </w:endnote>
  <w:endnote w:type="continuationSeparator" w:id="0">
    <w:p w14:paraId="3024E777" w14:textId="77777777" w:rsidR="001D6897" w:rsidRDefault="001D6897" w:rsidP="00F5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40C9B" w14:textId="77777777" w:rsidR="001D6897" w:rsidRDefault="001D6897" w:rsidP="00F5696B">
      <w:r>
        <w:separator/>
      </w:r>
    </w:p>
  </w:footnote>
  <w:footnote w:type="continuationSeparator" w:id="0">
    <w:p w14:paraId="0BF693DE" w14:textId="77777777" w:rsidR="001D6897" w:rsidRDefault="001D6897" w:rsidP="00F56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15A"/>
    <w:rsid w:val="00091DDD"/>
    <w:rsid w:val="001D2FF4"/>
    <w:rsid w:val="001D6897"/>
    <w:rsid w:val="001E6585"/>
    <w:rsid w:val="002935B8"/>
    <w:rsid w:val="003C7ED8"/>
    <w:rsid w:val="00446F5A"/>
    <w:rsid w:val="004612F9"/>
    <w:rsid w:val="005742C2"/>
    <w:rsid w:val="006A7921"/>
    <w:rsid w:val="0072163B"/>
    <w:rsid w:val="0092515A"/>
    <w:rsid w:val="009A7141"/>
    <w:rsid w:val="009E6891"/>
    <w:rsid w:val="00B937D6"/>
    <w:rsid w:val="00BD3033"/>
    <w:rsid w:val="00C1308B"/>
    <w:rsid w:val="00C66EDE"/>
    <w:rsid w:val="00CE1CC4"/>
    <w:rsid w:val="00D13B49"/>
    <w:rsid w:val="00D3642A"/>
    <w:rsid w:val="00E01573"/>
    <w:rsid w:val="00E85AC9"/>
    <w:rsid w:val="00E87BE3"/>
    <w:rsid w:val="00F20E4B"/>
    <w:rsid w:val="00F5696B"/>
    <w:rsid w:val="00F71955"/>
    <w:rsid w:val="00FC3998"/>
    <w:rsid w:val="00FC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A872A"/>
  <w15:chartTrackingRefBased/>
  <w15:docId w15:val="{DB61AB4D-4AB1-4275-A98A-643875621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5696B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56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5696B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2C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2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1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301</Words>
  <Characters>1717</Characters>
  <Application>Microsoft Office Word</Application>
  <DocSecurity>0</DocSecurity>
  <Lines>14</Lines>
  <Paragraphs>4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</dc:creator>
  <cp:keywords/>
  <dc:description/>
  <cp:lastModifiedBy>Zakeri, Fatin</cp:lastModifiedBy>
  <cp:revision>2</cp:revision>
  <dcterms:created xsi:type="dcterms:W3CDTF">2020-10-21T20:22:00Z</dcterms:created>
  <dcterms:modified xsi:type="dcterms:W3CDTF">2020-10-21T20:22:00Z</dcterms:modified>
</cp:coreProperties>
</file>