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39" w:rsidRDefault="00D22E39" w:rsidP="00D22E39">
      <w:pPr>
        <w:pStyle w:val="EndNoteBibliography"/>
        <w:spacing w:after="0"/>
        <w:rPr>
          <w:szCs w:val="24"/>
        </w:rPr>
      </w:pPr>
      <w:r>
        <w:rPr>
          <w:b/>
          <w:szCs w:val="24"/>
        </w:rPr>
        <w:t xml:space="preserve">Supplementary table 1. </w:t>
      </w:r>
      <w:r>
        <w:rPr>
          <w:szCs w:val="24"/>
        </w:rPr>
        <w:t>Primer sequences, utilized in the resequencing of the coding regions</w:t>
      </w:r>
    </w:p>
    <w:p w:rsidR="00D22E39" w:rsidRDefault="00D22E39" w:rsidP="00D22E39">
      <w:pPr>
        <w:pStyle w:val="EndNoteBibliography"/>
        <w:spacing w:after="0"/>
        <w:rPr>
          <w:szCs w:val="24"/>
        </w:rPr>
      </w:pPr>
    </w:p>
    <w:tbl>
      <w:tblPr>
        <w:tblW w:w="2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3666"/>
      </w:tblGrid>
      <w:tr w:rsidR="00D22E39" w:rsidRPr="00CF24E0" w:rsidTr="00024D4E">
        <w:trPr>
          <w:trHeight w:val="521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F2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Exon</w:t>
            </w:r>
            <w:proofErr w:type="spellEnd"/>
            <w:r w:rsidRPr="00CF2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number </w:t>
            </w:r>
          </w:p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(Forward/Reverse)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Nucleotide sequence (5'-3')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Exon1-Forward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TCTGTATCAGTGGGTCAAAGTCC 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Exon1-Reverse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CTGGAAAAGGCAACAAAAGC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Exon2&amp;3-Forward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TCTGACCATTGCCTTGAACA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Exon2&amp;3-Reverse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CAAATTCCCTTGGCTCTCAG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Exon4-Forward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TGATTTTATGCATGCCGAACT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Exon4-Reverse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TCCCAGATATTCACCCCAAG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Exon5-Forward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TCTGGTTAGAATTGATCCTCTGG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Exon5-Reverse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CTAGTGGTCTATTTTGTTATTCATTC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Exon6-Forward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TTTGGGCAAGTTGGTCTACA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Exon6-Reverse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CACCATTAGTTTGAAACAGATTACA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Exon7-Forward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TTGTGCATCTGTAACCATCCTC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Exon7-Reverse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GGAGAACACACACTGCCAGA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Exon8-Forward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TGTGATTGCAGGGCACTTTA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Exon8-Reverse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GGGTGTACACAGGCATTCAG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Exon9-Forward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CCCATCCACCCATCTATCTC</w:t>
            </w:r>
          </w:p>
        </w:tc>
      </w:tr>
      <w:tr w:rsidR="00D22E39" w:rsidRPr="00CF24E0" w:rsidTr="00024D4E">
        <w:trPr>
          <w:trHeight w:val="225"/>
          <w:jc w:val="center"/>
        </w:trPr>
        <w:tc>
          <w:tcPr>
            <w:tcW w:w="1704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Exon9-Reverse</w:t>
            </w:r>
          </w:p>
        </w:tc>
        <w:tc>
          <w:tcPr>
            <w:tcW w:w="3296" w:type="pct"/>
            <w:shd w:val="clear" w:color="auto" w:fill="auto"/>
            <w:noWrap/>
            <w:vAlign w:val="bottom"/>
            <w:hideMark/>
          </w:tcPr>
          <w:p w:rsidR="00D22E39" w:rsidRPr="00CF24E0" w:rsidRDefault="00D22E39" w:rsidP="00024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4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CCCAAAATAGCTTCCCTACCC</w:t>
            </w:r>
          </w:p>
        </w:tc>
      </w:tr>
    </w:tbl>
    <w:p w:rsidR="00D22E39" w:rsidRPr="0003455A" w:rsidRDefault="00D22E39" w:rsidP="00D22E39">
      <w:pPr>
        <w:pStyle w:val="EndNoteBibliography"/>
        <w:spacing w:after="0" w:line="240" w:lineRule="auto"/>
        <w:rPr>
          <w:szCs w:val="24"/>
        </w:rPr>
      </w:pPr>
    </w:p>
    <w:p w:rsidR="005F23A9" w:rsidRDefault="005F23A9"/>
    <w:sectPr w:rsidR="005F23A9" w:rsidSect="0003455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22E39"/>
    <w:rsid w:val="005F23A9"/>
    <w:rsid w:val="00D2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D22E39"/>
    <w:pPr>
      <w:spacing w:line="360" w:lineRule="auto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D22E39"/>
    <w:rPr>
      <w:rFonts w:ascii="Times New Roman" w:hAnsi="Times New Roman" w:cs="Times New Roman"/>
      <w:noProof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</dc:creator>
  <cp:lastModifiedBy>Sheikh</cp:lastModifiedBy>
  <cp:revision>1</cp:revision>
  <dcterms:created xsi:type="dcterms:W3CDTF">2020-07-08T22:44:00Z</dcterms:created>
  <dcterms:modified xsi:type="dcterms:W3CDTF">2020-07-08T22:45:00Z</dcterms:modified>
</cp:coreProperties>
</file>