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63FEC" w14:textId="40CC24AA" w:rsidR="00102247" w:rsidRPr="00C633AA" w:rsidRDefault="00102247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C633AA">
        <w:rPr>
          <w:rFonts w:ascii="Times New Roman" w:hAnsi="Times New Roman" w:cs="Times New Roman"/>
          <w:b/>
          <w:sz w:val="28"/>
          <w:szCs w:val="28"/>
        </w:rPr>
        <w:t>Supplementary</w:t>
      </w:r>
      <w:r w:rsidR="00003491">
        <w:rPr>
          <w:rFonts w:ascii="Times New Roman" w:hAnsi="Times New Roman" w:cs="Times New Roman"/>
          <w:b/>
          <w:sz w:val="28"/>
          <w:szCs w:val="28"/>
        </w:rPr>
        <w:t xml:space="preserve"> materials</w:t>
      </w:r>
    </w:p>
    <w:p w14:paraId="0C43DB09" w14:textId="77777777" w:rsidR="00C633AA" w:rsidRPr="008F7608" w:rsidRDefault="00C633AA" w:rsidP="00C633AA">
      <w:pPr>
        <w:spacing w:line="480" w:lineRule="auto"/>
        <w:ind w:firstLineChars="100" w:firstLine="220"/>
        <w:rPr>
          <w:rFonts w:ascii="Times New Roman" w:hAnsi="Times New Roman" w:cs="Times New Roman"/>
          <w:b/>
          <w:bCs/>
          <w:sz w:val="22"/>
        </w:rPr>
      </w:pPr>
      <w:bookmarkStart w:id="0" w:name="_Hlk41915658"/>
      <w:bookmarkStart w:id="1" w:name="_Hlk18310025"/>
      <w:r w:rsidRPr="008F7608">
        <w:rPr>
          <w:rFonts w:ascii="Times New Roman" w:hAnsi="Times New Roman" w:cs="Times New Roman"/>
          <w:b/>
          <w:bCs/>
          <w:sz w:val="22"/>
        </w:rPr>
        <w:t xml:space="preserve">Develop </w:t>
      </w:r>
      <w:bookmarkStart w:id="2" w:name="_Hlk41316725"/>
      <w:r w:rsidRPr="008F7608">
        <w:rPr>
          <w:rFonts w:ascii="Times New Roman" w:hAnsi="Times New Roman" w:cs="Times New Roman"/>
          <w:b/>
          <w:bCs/>
          <w:sz w:val="22"/>
        </w:rPr>
        <w:t xml:space="preserve">a highly Bioavailable </w:t>
      </w:r>
      <w:proofErr w:type="spellStart"/>
      <w:r w:rsidRPr="008F7608">
        <w:rPr>
          <w:rFonts w:ascii="Times New Roman" w:hAnsi="Times New Roman" w:cs="Times New Roman"/>
          <w:b/>
          <w:bCs/>
          <w:sz w:val="22"/>
        </w:rPr>
        <w:t>Isoliquiritigenin</w:t>
      </w:r>
      <w:proofErr w:type="spellEnd"/>
      <w:r w:rsidRPr="008F7608">
        <w:rPr>
          <w:rFonts w:ascii="Times New Roman" w:hAnsi="Times New Roman" w:cs="Times New Roman"/>
          <w:b/>
          <w:bCs/>
          <w:sz w:val="22"/>
        </w:rPr>
        <w:t xml:space="preserve"> </w:t>
      </w:r>
      <w:bookmarkStart w:id="3" w:name="_Hlk41657849"/>
      <w:r w:rsidRPr="008F7608">
        <w:rPr>
          <w:rFonts w:ascii="Times New Roman" w:hAnsi="Times New Roman" w:cs="Times New Roman"/>
          <w:b/>
          <w:bCs/>
          <w:sz w:val="22"/>
        </w:rPr>
        <w:t>Self-</w:t>
      </w:r>
      <w:proofErr w:type="spellStart"/>
      <w:r w:rsidRPr="008F7608">
        <w:rPr>
          <w:rFonts w:ascii="Times New Roman" w:hAnsi="Times New Roman" w:cs="Times New Roman"/>
          <w:b/>
          <w:bCs/>
          <w:sz w:val="22"/>
        </w:rPr>
        <w:t>microemulsifying</w:t>
      </w:r>
      <w:proofErr w:type="spellEnd"/>
      <w:r w:rsidRPr="008F7608">
        <w:rPr>
          <w:rFonts w:ascii="Times New Roman" w:hAnsi="Times New Roman" w:cs="Times New Roman"/>
          <w:b/>
          <w:bCs/>
          <w:sz w:val="22"/>
        </w:rPr>
        <w:t xml:space="preserve"> Drug Delivery System</w:t>
      </w:r>
      <w:bookmarkEnd w:id="3"/>
      <w:r w:rsidRPr="008F7608">
        <w:rPr>
          <w:rFonts w:ascii="Times New Roman" w:hAnsi="Times New Roman" w:cs="Times New Roman"/>
          <w:b/>
          <w:bCs/>
          <w:sz w:val="22"/>
        </w:rPr>
        <w:t xml:space="preserve"> to effectively Treat Ovalbumin-induced Asthma</w:t>
      </w:r>
    </w:p>
    <w:bookmarkEnd w:id="0"/>
    <w:bookmarkEnd w:id="2"/>
    <w:p w14:paraId="223697A0" w14:textId="65211470" w:rsidR="00C633AA" w:rsidRPr="008F7608" w:rsidRDefault="00C633AA" w:rsidP="00C633AA">
      <w:pPr>
        <w:spacing w:line="480" w:lineRule="auto"/>
        <w:ind w:firstLineChars="100" w:firstLine="220"/>
        <w:rPr>
          <w:rFonts w:ascii="Times New Roman" w:hAnsi="Times New Roman" w:cs="Times New Roman"/>
          <w:sz w:val="22"/>
          <w:vertAlign w:val="superscript"/>
        </w:rPr>
      </w:pPr>
      <w:proofErr w:type="spellStart"/>
      <w:r w:rsidRPr="008F7608">
        <w:rPr>
          <w:rFonts w:ascii="Times New Roman" w:hAnsi="Times New Roman" w:cs="Times New Roman"/>
          <w:sz w:val="22"/>
        </w:rPr>
        <w:t>Mingzhuo</w:t>
      </w:r>
      <w:proofErr w:type="spellEnd"/>
      <w:r w:rsidRPr="008F7608">
        <w:rPr>
          <w:rFonts w:ascii="Times New Roman" w:hAnsi="Times New Roman" w:cs="Times New Roman"/>
          <w:sz w:val="22"/>
        </w:rPr>
        <w:t xml:space="preserve"> Cao</w:t>
      </w:r>
      <w:r w:rsidRPr="008F7608">
        <w:rPr>
          <w:rFonts w:ascii="Times New Roman" w:hAnsi="Times New Roman" w:cs="Times New Roman"/>
          <w:sz w:val="22"/>
          <w:vertAlign w:val="superscript"/>
        </w:rPr>
        <w:t>1</w:t>
      </w:r>
      <w:r w:rsidRPr="008F760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8F7608">
        <w:rPr>
          <w:rFonts w:ascii="Times New Roman" w:hAnsi="Times New Roman" w:cs="Times New Roman"/>
          <w:sz w:val="22"/>
        </w:rPr>
        <w:t>Mengling</w:t>
      </w:r>
      <w:proofErr w:type="spellEnd"/>
      <w:r w:rsidRPr="008F7608">
        <w:rPr>
          <w:rFonts w:ascii="Times New Roman" w:hAnsi="Times New Roman" w:cs="Times New Roman"/>
          <w:sz w:val="22"/>
        </w:rPr>
        <w:t xml:space="preserve"> Zhan</w:t>
      </w:r>
      <w:r w:rsidRPr="008F7608">
        <w:rPr>
          <w:rFonts w:ascii="Times New Roman" w:hAnsi="Times New Roman" w:cs="Times New Roman"/>
          <w:sz w:val="22"/>
          <w:vertAlign w:val="superscript"/>
        </w:rPr>
        <w:t>1,2</w:t>
      </w:r>
      <w:r w:rsidRPr="008F7608">
        <w:rPr>
          <w:rFonts w:ascii="Times New Roman" w:hAnsi="Times New Roman" w:cs="Times New Roman"/>
          <w:sz w:val="22"/>
        </w:rPr>
        <w:t xml:space="preserve">, </w:t>
      </w:r>
      <w:r w:rsidR="0017224B" w:rsidRPr="008F7608">
        <w:rPr>
          <w:rFonts w:ascii="Times New Roman" w:hAnsi="Times New Roman" w:cs="Times New Roman"/>
          <w:sz w:val="22"/>
        </w:rPr>
        <w:t>Zheng Wang</w:t>
      </w:r>
      <w:r w:rsidR="0017224B" w:rsidRPr="008F7608">
        <w:rPr>
          <w:rFonts w:ascii="Times New Roman" w:hAnsi="Times New Roman" w:cs="Times New Roman"/>
          <w:sz w:val="22"/>
          <w:vertAlign w:val="superscript"/>
        </w:rPr>
        <w:t>1,2</w:t>
      </w:r>
      <w:r w:rsidR="0017224B" w:rsidRPr="008F7608">
        <w:rPr>
          <w:rFonts w:ascii="Times New Roman" w:hAnsi="Times New Roman" w:cs="Times New Roman"/>
          <w:sz w:val="22"/>
        </w:rPr>
        <w:t>,</w:t>
      </w:r>
      <w:r w:rsidR="001D3D24" w:rsidRPr="008F760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1D3D24" w:rsidRPr="008F7608">
        <w:rPr>
          <w:rFonts w:ascii="Times New Roman" w:hAnsi="Times New Roman" w:cs="Times New Roman"/>
          <w:sz w:val="22"/>
        </w:rPr>
        <w:t>Zeqian</w:t>
      </w:r>
      <w:proofErr w:type="spellEnd"/>
      <w:r w:rsidR="001D3D24" w:rsidRPr="008F7608">
        <w:rPr>
          <w:rFonts w:ascii="Times New Roman" w:hAnsi="Times New Roman" w:cs="Times New Roman"/>
          <w:sz w:val="22"/>
        </w:rPr>
        <w:t xml:space="preserve"> Wang</w:t>
      </w:r>
      <w:r w:rsidR="001D3D24" w:rsidRPr="008F7608">
        <w:rPr>
          <w:rFonts w:ascii="Times New Roman" w:hAnsi="Times New Roman" w:cs="Times New Roman"/>
          <w:sz w:val="22"/>
          <w:vertAlign w:val="superscript"/>
        </w:rPr>
        <w:t>1,2</w:t>
      </w:r>
      <w:r w:rsidR="001D3D24" w:rsidRPr="008F760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8F7608">
        <w:rPr>
          <w:rFonts w:ascii="Times New Roman" w:hAnsi="Times New Roman" w:cs="Times New Roman"/>
          <w:sz w:val="22"/>
        </w:rPr>
        <w:t>Xiumin</w:t>
      </w:r>
      <w:proofErr w:type="spellEnd"/>
      <w:r w:rsidRPr="008F7608">
        <w:rPr>
          <w:rFonts w:ascii="Times New Roman" w:hAnsi="Times New Roman" w:cs="Times New Roman"/>
          <w:sz w:val="22"/>
        </w:rPr>
        <w:t xml:space="preserve"> Li</w:t>
      </w:r>
      <w:r w:rsidRPr="008F7608">
        <w:rPr>
          <w:rFonts w:ascii="Times New Roman" w:hAnsi="Times New Roman" w:cs="Times New Roman"/>
          <w:sz w:val="22"/>
          <w:vertAlign w:val="superscript"/>
        </w:rPr>
        <w:t xml:space="preserve"> 3#</w:t>
      </w:r>
      <w:r w:rsidRPr="008F7608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8F7608">
        <w:rPr>
          <w:rFonts w:ascii="Times New Roman" w:hAnsi="Times New Roman" w:cs="Times New Roman"/>
          <w:sz w:val="22"/>
        </w:rPr>
        <w:t>Mingsan</w:t>
      </w:r>
      <w:proofErr w:type="spellEnd"/>
      <w:r w:rsidRPr="008F7608">
        <w:rPr>
          <w:rFonts w:ascii="Times New Roman" w:hAnsi="Times New Roman" w:cs="Times New Roman"/>
          <w:sz w:val="22"/>
        </w:rPr>
        <w:t xml:space="preserve"> Miao</w:t>
      </w:r>
      <w:r w:rsidRPr="008F7608">
        <w:rPr>
          <w:rFonts w:ascii="Times New Roman" w:hAnsi="Times New Roman" w:cs="Times New Roman"/>
          <w:sz w:val="22"/>
          <w:vertAlign w:val="superscript"/>
        </w:rPr>
        <w:t>1#</w:t>
      </w:r>
    </w:p>
    <w:bookmarkEnd w:id="1"/>
    <w:p w14:paraId="2363A72C" w14:textId="77777777" w:rsidR="00C633AA" w:rsidRPr="008F7608" w:rsidRDefault="00C633AA" w:rsidP="00C633AA">
      <w:pPr>
        <w:spacing w:line="480" w:lineRule="auto"/>
        <w:ind w:firstLineChars="100" w:firstLine="220"/>
        <w:rPr>
          <w:rFonts w:ascii="Times New Roman" w:hAnsi="Times New Roman" w:cs="Times New Roman"/>
          <w:sz w:val="22"/>
        </w:rPr>
      </w:pPr>
      <w:r w:rsidRPr="008F7608">
        <w:rPr>
          <w:rFonts w:ascii="Times New Roman" w:hAnsi="Times New Roman" w:cs="Times New Roman"/>
          <w:sz w:val="22"/>
          <w:vertAlign w:val="superscript"/>
        </w:rPr>
        <w:t>1</w:t>
      </w:r>
      <w:bookmarkStart w:id="4" w:name="_Hlk18310314"/>
      <w:r w:rsidRPr="008F7608">
        <w:rPr>
          <w:rFonts w:ascii="Times New Roman" w:hAnsi="Times New Roman" w:cs="Times New Roman"/>
          <w:sz w:val="22"/>
        </w:rPr>
        <w:t xml:space="preserve"> </w:t>
      </w:r>
      <w:bookmarkStart w:id="5" w:name="_Hlk18310400"/>
      <w:r w:rsidRPr="008F7608">
        <w:rPr>
          <w:rFonts w:ascii="Times New Roman" w:hAnsi="Times New Roman" w:cs="Times New Roman"/>
          <w:sz w:val="22"/>
        </w:rPr>
        <w:t>Academy of Chinese Medical Sciences, Henan University of Chinese Medicine, Zhengzhou, 450058, China.</w:t>
      </w:r>
      <w:bookmarkEnd w:id="5"/>
    </w:p>
    <w:bookmarkEnd w:id="4"/>
    <w:p w14:paraId="411118DA" w14:textId="77777777" w:rsidR="00C633AA" w:rsidRPr="008F7608" w:rsidRDefault="00C633AA" w:rsidP="00C633AA">
      <w:pPr>
        <w:spacing w:line="480" w:lineRule="auto"/>
        <w:ind w:firstLineChars="100" w:firstLine="220"/>
        <w:rPr>
          <w:rFonts w:ascii="Times New Roman" w:hAnsi="Times New Roman" w:cs="Times New Roman"/>
          <w:sz w:val="22"/>
        </w:rPr>
      </w:pPr>
      <w:r w:rsidRPr="008F7608">
        <w:rPr>
          <w:rFonts w:ascii="Times New Roman" w:hAnsi="Times New Roman" w:cs="Times New Roman"/>
          <w:sz w:val="22"/>
          <w:vertAlign w:val="superscript"/>
        </w:rPr>
        <w:t>2</w:t>
      </w:r>
      <w:r w:rsidRPr="008F7608">
        <w:rPr>
          <w:rFonts w:ascii="Times New Roman" w:hAnsi="Times New Roman" w:cs="Times New Roman"/>
          <w:sz w:val="22"/>
        </w:rPr>
        <w:t xml:space="preserve"> College of pharmacy, Henan University of Chinese Medicine, Zhengzhou, 450058, China.</w:t>
      </w:r>
    </w:p>
    <w:p w14:paraId="47F3432E" w14:textId="77777777" w:rsidR="00C633AA" w:rsidRPr="008F7608" w:rsidRDefault="00C633AA" w:rsidP="00C633AA">
      <w:pPr>
        <w:spacing w:line="480" w:lineRule="auto"/>
        <w:ind w:firstLineChars="100" w:firstLine="220"/>
        <w:rPr>
          <w:rFonts w:ascii="Times New Roman" w:hAnsi="Times New Roman" w:cs="Times New Roman"/>
          <w:sz w:val="22"/>
        </w:rPr>
      </w:pPr>
      <w:r w:rsidRPr="008F7608">
        <w:rPr>
          <w:rFonts w:ascii="Times New Roman" w:hAnsi="Times New Roman" w:cs="Times New Roman"/>
          <w:sz w:val="22"/>
          <w:vertAlign w:val="superscript"/>
        </w:rPr>
        <w:t>3</w:t>
      </w:r>
      <w:r w:rsidRPr="00E27360">
        <w:rPr>
          <w:rFonts w:ascii="Times New Roman" w:hAnsi="Times New Roman" w:cs="Times New Roman"/>
          <w:sz w:val="22"/>
        </w:rPr>
        <w:t xml:space="preserve"> </w:t>
      </w:r>
      <w:r w:rsidRPr="008F7608">
        <w:rPr>
          <w:rFonts w:ascii="Times New Roman" w:hAnsi="Times New Roman" w:cs="Times New Roman"/>
          <w:sz w:val="22"/>
        </w:rPr>
        <w:t>Department of Microbiology and Immunology, and Otolaryngology, New York Medical College, Valhalla, New York, USA, 10595</w:t>
      </w:r>
    </w:p>
    <w:p w14:paraId="19306C83" w14:textId="77777777" w:rsidR="001D3D24" w:rsidRDefault="00C633AA" w:rsidP="00C633AA">
      <w:pPr>
        <w:spacing w:line="480" w:lineRule="auto"/>
        <w:ind w:firstLineChars="100" w:firstLine="220"/>
        <w:rPr>
          <w:rStyle w:val="Hyperlink"/>
          <w:rFonts w:ascii="Times New Roman" w:hAnsi="Times New Roman" w:cs="Times New Roman"/>
          <w:sz w:val="22"/>
        </w:rPr>
      </w:pPr>
      <w:r w:rsidRPr="008F7608">
        <w:rPr>
          <w:rFonts w:ascii="Times New Roman" w:hAnsi="Times New Roman" w:cs="Times New Roman"/>
          <w:sz w:val="22"/>
          <w:vertAlign w:val="superscript"/>
        </w:rPr>
        <w:t>#</w:t>
      </w:r>
      <w:r w:rsidRPr="008F7608">
        <w:rPr>
          <w:rFonts w:ascii="Times New Roman" w:hAnsi="Times New Roman" w:cs="Times New Roman"/>
          <w:sz w:val="22"/>
        </w:rPr>
        <w:t xml:space="preserve"> Equal Corresponding Authors: </w:t>
      </w:r>
      <w:proofErr w:type="spellStart"/>
      <w:r w:rsidRPr="008F7608">
        <w:rPr>
          <w:rFonts w:ascii="Times New Roman" w:hAnsi="Times New Roman" w:cs="Times New Roman"/>
          <w:sz w:val="22"/>
        </w:rPr>
        <w:t>Xiu</w:t>
      </w:r>
      <w:proofErr w:type="spellEnd"/>
      <w:r w:rsidRPr="008F7608">
        <w:rPr>
          <w:rFonts w:ascii="Times New Roman" w:hAnsi="Times New Roman" w:cs="Times New Roman"/>
          <w:sz w:val="22"/>
        </w:rPr>
        <w:t>-Min Li,</w:t>
      </w:r>
      <w:r>
        <w:rPr>
          <w:rFonts w:ascii="Times New Roman" w:hAnsi="Times New Roman" w:cs="Times New Roman"/>
          <w:sz w:val="22"/>
        </w:rPr>
        <w:t xml:space="preserve"> </w:t>
      </w:r>
      <w:r w:rsidRPr="0017224B">
        <w:rPr>
          <w:rStyle w:val="Hyperlink"/>
          <w:rFonts w:ascii="Times New Roman" w:hAnsi="Times New Roman" w:cs="Times New Roman"/>
          <w:sz w:val="22"/>
          <w:u w:val="none"/>
        </w:rPr>
        <w:t xml:space="preserve">E-mail: </w:t>
      </w:r>
      <w:hyperlink r:id="rId7" w:history="1">
        <w:r w:rsidR="00AC33C8" w:rsidRPr="0017224B">
          <w:rPr>
            <w:rStyle w:val="Hyperlink"/>
            <w:rFonts w:ascii="Times New Roman" w:hAnsi="Times New Roman" w:cs="Times New Roman"/>
            <w:sz w:val="22"/>
            <w:u w:val="none"/>
          </w:rPr>
          <w:t>XiuMin_Li@NYMC.edu</w:t>
        </w:r>
      </w:hyperlink>
      <w:hyperlink r:id="rId8" w:history="1"/>
      <w:r w:rsidRPr="008F7608">
        <w:rPr>
          <w:rStyle w:val="Hyperlink"/>
          <w:rFonts w:ascii="Times New Roman" w:hAnsi="Times New Roman" w:cs="Times New Roman"/>
          <w:sz w:val="22"/>
        </w:rPr>
        <w:t>;</w:t>
      </w:r>
      <w:r w:rsidRPr="008F760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F7608">
        <w:rPr>
          <w:rFonts w:ascii="Times New Roman" w:hAnsi="Times New Roman" w:cs="Times New Roman"/>
          <w:sz w:val="22"/>
        </w:rPr>
        <w:t>Mingsan</w:t>
      </w:r>
      <w:proofErr w:type="spellEnd"/>
      <w:r w:rsidRPr="008F7608">
        <w:rPr>
          <w:rFonts w:ascii="Times New Roman" w:hAnsi="Times New Roman" w:cs="Times New Roman"/>
          <w:sz w:val="22"/>
        </w:rPr>
        <w:t xml:space="preserve"> Miao, </w:t>
      </w:r>
      <w:r w:rsidRPr="0017224B">
        <w:rPr>
          <w:rFonts w:ascii="Times New Roman" w:hAnsi="Times New Roman" w:cs="Times New Roman"/>
          <w:sz w:val="22"/>
        </w:rPr>
        <w:t xml:space="preserve">Email: </w:t>
      </w:r>
      <w:hyperlink r:id="rId9" w:history="1">
        <w:r w:rsidRPr="0017224B">
          <w:rPr>
            <w:rStyle w:val="Hyperlink"/>
            <w:rFonts w:ascii="Times New Roman" w:hAnsi="Times New Roman" w:cs="Times New Roman"/>
            <w:sz w:val="22"/>
            <w:u w:val="none"/>
          </w:rPr>
          <w:t>miaomingsan@126.com</w:t>
        </w:r>
      </w:hyperlink>
      <w:r w:rsidRPr="000951A1">
        <w:rPr>
          <w:rStyle w:val="Hyperlink"/>
          <w:rFonts w:ascii="Times New Roman" w:hAnsi="Times New Roman" w:cs="Times New Roman"/>
          <w:sz w:val="22"/>
        </w:rPr>
        <w:t>.</w:t>
      </w:r>
    </w:p>
    <w:p w14:paraId="2F95434E" w14:textId="50599EDD" w:rsidR="00C633AA" w:rsidRDefault="00C633AA" w:rsidP="00C633AA">
      <w:pPr>
        <w:spacing w:line="480" w:lineRule="auto"/>
        <w:ind w:firstLineChars="100" w:firstLine="220"/>
        <w:rPr>
          <w:rFonts w:ascii="Times New Roman" w:eastAsia="DengXi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br w:type="page"/>
      </w:r>
    </w:p>
    <w:p w14:paraId="5B31EFA7" w14:textId="5C8D1936" w:rsidR="00C633AA" w:rsidRDefault="00C8604B" w:rsidP="00E916BA">
      <w:pPr>
        <w:pStyle w:val="EndNoteBibliography"/>
        <w:spacing w:before="240" w:after="240" w:line="480" w:lineRule="auto"/>
        <w:ind w:leftChars="-67" w:left="-141" w:firstLineChars="64" w:firstLine="141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noProof/>
          <w:sz w:val="22"/>
        </w:rPr>
        <w:lastRenderedPageBreak/>
        <w:drawing>
          <wp:inline distT="0" distB="0" distL="0" distR="0" wp14:anchorId="2C0D0855" wp14:editId="53C592AE">
            <wp:extent cx="5760000" cy="1229531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22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F1AA6" w14:textId="4AC6E56F" w:rsidR="00102247" w:rsidRDefault="00102247" w:rsidP="00BD3803">
      <w:pPr>
        <w:pStyle w:val="EndNoteBibliography"/>
        <w:spacing w:before="240" w:after="240" w:line="480" w:lineRule="auto"/>
        <w:ind w:firstLineChars="100" w:firstLine="220"/>
        <w:rPr>
          <w:rFonts w:ascii="Times New Roman" w:hAnsi="Times New Roman" w:cs="Times New Roman"/>
          <w:bCs/>
          <w:sz w:val="22"/>
        </w:rPr>
      </w:pPr>
      <w:r w:rsidRPr="008F7608">
        <w:rPr>
          <w:rFonts w:ascii="Times New Roman" w:hAnsi="Times New Roman" w:cs="Times New Roman"/>
          <w:bCs/>
          <w:sz w:val="22"/>
        </w:rPr>
        <w:t>Fig. S1. Appearance of different formulations after diluted 10 times.</w:t>
      </w:r>
    </w:p>
    <w:p w14:paraId="4B5C9DA7" w14:textId="77777777" w:rsidR="004D5DFE" w:rsidRDefault="004D5DFE" w:rsidP="00BD3803">
      <w:pPr>
        <w:pStyle w:val="EndNoteBibliography"/>
        <w:spacing w:before="240" w:after="240" w:line="480" w:lineRule="auto"/>
        <w:ind w:firstLineChars="100" w:firstLine="220"/>
        <w:rPr>
          <w:rFonts w:ascii="Times New Roman" w:hAnsi="Times New Roman" w:cs="Times New Roman"/>
          <w:bCs/>
          <w:sz w:val="22"/>
        </w:rPr>
      </w:pPr>
    </w:p>
    <w:p w14:paraId="2C8EE369" w14:textId="5462CF83" w:rsidR="00C633AA" w:rsidRPr="008F7608" w:rsidRDefault="00BD3803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noProof/>
          <w:sz w:val="22"/>
        </w:rPr>
        <w:drawing>
          <wp:inline distT="0" distB="0" distL="0" distR="0" wp14:anchorId="6DBFC594" wp14:editId="497D54CF">
            <wp:extent cx="5760000" cy="20797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2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07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2AF1" w14:textId="6A59BF70" w:rsidR="00102247" w:rsidRDefault="00102247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  <w:r w:rsidRPr="008F7608">
        <w:rPr>
          <w:rFonts w:ascii="Times New Roman" w:hAnsi="Times New Roman" w:cs="Times New Roman"/>
          <w:bCs/>
          <w:sz w:val="22"/>
        </w:rPr>
        <w:t>Fig. S2. Changes in the appearance of ILQ-SMEDDS and blank SMEDDS during preparation.  (A) Physical mixture. (B) Dissolved state after 10 minutes of ultrasound, (C) Nano-emulsion state after oscillation over-night.</w:t>
      </w:r>
    </w:p>
    <w:p w14:paraId="10120D06" w14:textId="003C0646" w:rsidR="00BD3803" w:rsidRDefault="00BD3803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</w:p>
    <w:p w14:paraId="19C948F5" w14:textId="19DACF6A" w:rsidR="00E916BA" w:rsidRDefault="00E916BA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</w:p>
    <w:p w14:paraId="7A53DEDC" w14:textId="624A711E" w:rsidR="00E916BA" w:rsidRDefault="00E916BA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</w:p>
    <w:p w14:paraId="5CE2655D" w14:textId="1A97373E" w:rsidR="00E916BA" w:rsidRDefault="00E916BA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</w:p>
    <w:p w14:paraId="362EFC5F" w14:textId="21BE7464" w:rsidR="004D5DFE" w:rsidRDefault="004D5DFE">
      <w:pPr>
        <w:widowControl/>
        <w:jc w:val="left"/>
        <w:rPr>
          <w:rFonts w:ascii="Times New Roman" w:eastAsia="DengXi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br w:type="page"/>
      </w:r>
    </w:p>
    <w:p w14:paraId="64162D06" w14:textId="5F9DB452" w:rsidR="00E916BA" w:rsidRDefault="00404FF2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DC9B28" wp14:editId="37BDAC35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923138" cy="338554"/>
                <wp:effectExtent l="0" t="0" r="0" b="0"/>
                <wp:wrapNone/>
                <wp:docPr id="4" name="矩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CFD2DE-205E-4324-A082-3920AC10A9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138" cy="338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67F698" w14:textId="77777777" w:rsidR="009269B5" w:rsidRPr="00404FF2" w:rsidRDefault="009269B5" w:rsidP="009269B5">
                            <w:pPr>
                              <w:rPr>
                                <w:kern w:val="0"/>
                                <w:sz w:val="22"/>
                              </w:rPr>
                            </w:pPr>
                            <w:r w:rsidRPr="00404FF2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Protocol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DC9B28" id="矩形 3" o:spid="_x0000_s1026" style="position:absolute;left:0;text-align:left;margin-left:0;margin-top:14pt;width:72.7pt;height:26.65pt;z-index:2516940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" filled="f" stroked="f">
                <v:textbox style="mso-fit-shape-to-text:t">
                  <w:txbxContent>
                    <w:p w14:paraId="1367F698" w14:textId="77777777" w:rsidR="009269B5" w:rsidRPr="00404FF2" w:rsidRDefault="009269B5" w:rsidP="009269B5">
                      <w:pPr>
                        <w:rPr>
                          <w:kern w:val="0"/>
                          <w:sz w:val="22"/>
                        </w:rPr>
                      </w:pPr>
                      <w:r w:rsidRPr="00404FF2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2"/>
                        </w:rPr>
                        <w:t>Protocol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E51D61" wp14:editId="02844F57">
                <wp:simplePos x="0" y="0"/>
                <wp:positionH relativeFrom="margin">
                  <wp:align>left</wp:align>
                </wp:positionH>
                <wp:positionV relativeFrom="paragraph">
                  <wp:posOffset>427990</wp:posOffset>
                </wp:positionV>
                <wp:extent cx="876300" cy="338455"/>
                <wp:effectExtent l="0" t="0" r="0" b="0"/>
                <wp:wrapNone/>
                <wp:docPr id="150" name="文本框 1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E97522-9FA7-42B4-B0CD-B965CF5262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A35B2D" w14:textId="77777777" w:rsidR="009269B5" w:rsidRPr="009269B5" w:rsidRDefault="009269B5" w:rsidP="009269B5">
                            <w:pPr>
                              <w:rPr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</w:rPr>
                              <w:t>Time (day)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E51D61" id="_x0000_t202" coordsize="21600,21600" o:spt="202" path="m,l,21600r21600,l21600,xe">
                <v:stroke joinstyle="miter"/>
                <v:path gradientshapeok="t" o:connecttype="rect"/>
              </v:shapetype>
              <v:shape id="文本框 149" o:spid="_x0000_s1027" type="#_x0000_t202" style="position:absolute;left:0;text-align:left;margin-left:0;margin-top:33.7pt;width:69pt;height:26.65pt;z-index:2516705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" filled="f" stroked="f">
                <v:textbox style="mso-fit-shape-to-text:t">
                  <w:txbxContent>
                    <w:p w14:paraId="6CA35B2D" w14:textId="77777777" w:rsidR="009269B5" w:rsidRPr="009269B5" w:rsidRDefault="009269B5" w:rsidP="009269B5">
                      <w:pPr>
                        <w:rPr>
                          <w:kern w:val="0"/>
                          <w:sz w:val="20"/>
                          <w:szCs w:val="20"/>
                        </w:rPr>
                      </w:pPr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2"/>
                        </w:rPr>
                        <w:t>Time (day)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69B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D58A35" wp14:editId="28E4672B">
                <wp:simplePos x="0" y="0"/>
                <wp:positionH relativeFrom="column">
                  <wp:posOffset>207645</wp:posOffset>
                </wp:positionH>
                <wp:positionV relativeFrom="paragraph">
                  <wp:posOffset>1023620</wp:posOffset>
                </wp:positionV>
                <wp:extent cx="0" cy="314632"/>
                <wp:effectExtent l="0" t="0" r="38100" b="28575"/>
                <wp:wrapNone/>
                <wp:docPr id="138" name="直接连接符 1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242AE3-A6F0-42D2-B91E-0C1BF00656E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632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8AFC8" id="直接连接符 13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35pt,80.6pt" to="16.35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" strokecolor="#9d2d0f" strokeweight="1.5pt">
                <v:stroke endcap="round"/>
                <o:lock v:ext="edit" shapetype="f"/>
              </v:line>
            </w:pict>
          </mc:Fallback>
        </mc:AlternateContent>
      </w:r>
    </w:p>
    <w:p w14:paraId="30350075" w14:textId="1E95DC74" w:rsidR="00E916BA" w:rsidRDefault="00647822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6372355" wp14:editId="56358B38">
                <wp:simplePos x="0" y="0"/>
                <wp:positionH relativeFrom="column">
                  <wp:posOffset>76200</wp:posOffset>
                </wp:positionH>
                <wp:positionV relativeFrom="paragraph">
                  <wp:posOffset>165735</wp:posOffset>
                </wp:positionV>
                <wp:extent cx="5280025" cy="289560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0025" cy="289560"/>
                          <a:chOff x="0" y="0"/>
                          <a:chExt cx="5280025" cy="289560"/>
                        </a:xfrm>
                      </wpg:grpSpPr>
                      <wps:wsp>
                        <wps:cNvPr id="151" name="文本框 150">
                          <a:extLst>
                            <a:ext uri="{FF2B5EF4-FFF2-40B4-BE49-F238E27FC236}">
                              <a16:creationId xmlns:a16="http://schemas.microsoft.com/office/drawing/2014/main" id="{A3AAA26C-AB66-4496-9A4D-A063C58D4903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9525"/>
                            <a:ext cx="1238250" cy="2476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EDC070" w14:textId="4D83CD43" w:rsidR="009269B5" w:rsidRPr="009269B5" w:rsidRDefault="009269B5" w:rsidP="009269B5">
                              <w:pPr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9269B5">
                                <w:rPr>
                                  <w:rFonts w:ascii="Times New Roman" w:eastAsia="YouYu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0     7     14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2" name="文本框 151">
                          <a:extLst>
                            <a:ext uri="{FF2B5EF4-FFF2-40B4-BE49-F238E27FC236}">
                              <a16:creationId xmlns:a16="http://schemas.microsoft.com/office/drawing/2014/main" id="{78384F7B-D65C-438A-BAD2-C4434F63DD88}"/>
                            </a:ext>
                          </a:extLst>
                        </wps:cNvPr>
                        <wps:cNvSpPr txBox="1"/>
                        <wps:spPr>
                          <a:xfrm>
                            <a:off x="1343025" y="0"/>
                            <a:ext cx="127635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FC6287" w14:textId="073F5BB1" w:rsidR="009269B5" w:rsidRPr="009269B5" w:rsidRDefault="009269B5" w:rsidP="009269B5">
                              <w:pPr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9269B5">
                                <w:rPr>
                                  <w:rFonts w:ascii="Times New Roman" w:eastAsia="YouYu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21     28     35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3" name="文本框 152">
                          <a:extLst>
                            <a:ext uri="{FF2B5EF4-FFF2-40B4-BE49-F238E27FC236}">
                              <a16:creationId xmlns:a16="http://schemas.microsoft.com/office/drawing/2014/main" id="{4A0D9E29-A9E9-4DF1-972C-1CA666D6A47A}"/>
                            </a:ext>
                          </a:extLst>
                        </wps:cNvPr>
                        <wps:cNvSpPr txBox="1"/>
                        <wps:spPr>
                          <a:xfrm>
                            <a:off x="4067175" y="0"/>
                            <a:ext cx="121285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5CA6B6" w14:textId="070FB136" w:rsidR="009269B5" w:rsidRPr="009269B5" w:rsidRDefault="009269B5" w:rsidP="009269B5">
                              <w:pPr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 w:rsidRPr="009269B5">
                                <w:rPr>
                                  <w:rFonts w:ascii="Times New Roman" w:eastAsia="YouYu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 xml:space="preserve">63  </w:t>
                              </w:r>
                              <w:r w:rsidR="00647822">
                                <w:rPr>
                                  <w:rFonts w:ascii="Times New Roman" w:eastAsia="YouYu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 w:rsidRPr="009269B5">
                                <w:rPr>
                                  <w:rFonts w:ascii="Times New Roman" w:eastAsia="YouYu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64     66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文本框 151"/>
                        <wps:cNvSpPr txBox="1"/>
                        <wps:spPr>
                          <a:xfrm>
                            <a:off x="2552700" y="0"/>
                            <a:ext cx="15621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F18016" w14:textId="4513E050" w:rsidR="00A4649F" w:rsidRPr="009269B5" w:rsidRDefault="00A4649F" w:rsidP="00A4649F">
                              <w:pPr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YouYu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>36</w:t>
                              </w:r>
                              <w:r w:rsidR="00DF7B6B">
                                <w:rPr>
                                  <w:rFonts w:ascii="Times New Roman" w:eastAsia="YouYu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 xml:space="preserve">   </w:t>
                              </w:r>
                              <w:r w:rsidRPr="009269B5">
                                <w:rPr>
                                  <w:rFonts w:ascii="Times New Roman" w:eastAsia="YouYu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 xml:space="preserve">   </w:t>
                              </w:r>
                              <w:r w:rsidR="00DF7B6B">
                                <w:rPr>
                                  <w:rFonts w:ascii="Times New Roman" w:eastAsia="YouYu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Cs w:val="21"/>
                                </w:rPr>
                                <w:t xml:space="preserve">          62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72355" id="组合 15" o:spid="_x0000_s1028" style="position:absolute;left:0;text-align:left;margin-left:6pt;margin-top:13.05pt;width:415.75pt;height:22.8pt;z-index:251697152" coordsize="52800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">
                <v:shape id="文本框 150" o:spid="_x0000_s1029" type="#_x0000_t202" style="position:absolute;top:95;width:12382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Vm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" filled="f" stroked="f">
                  <v:textbox>
                    <w:txbxContent>
                      <w:p w14:paraId="51EDC070" w14:textId="4D83CD43" w:rsidR="009269B5" w:rsidRPr="009269B5" w:rsidRDefault="009269B5" w:rsidP="009269B5">
                        <w:pPr>
                          <w:rPr>
                            <w:kern w:val="0"/>
                            <w:sz w:val="18"/>
                            <w:szCs w:val="18"/>
                          </w:rPr>
                        </w:pPr>
                        <w:r w:rsidRPr="009269B5">
                          <w:rPr>
                            <w:rFonts w:ascii="Times New Roman" w:eastAsia="幼圆" w:hAnsi="Times New Roman" w:cs="Times New Rom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0     7     14</w:t>
                        </w:r>
                      </w:p>
                    </w:txbxContent>
                  </v:textbox>
                </v:shape>
                <v:shape id="文本框 151" o:spid="_x0000_s1030" type="#_x0000_t202" style="position:absolute;left:13430;width:1276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" filled="f" stroked="f">
                  <v:textbox style="mso-fit-shape-to-text:t">
                    <w:txbxContent>
                      <w:p w14:paraId="28FC6287" w14:textId="073F5BB1" w:rsidR="009269B5" w:rsidRPr="009269B5" w:rsidRDefault="009269B5" w:rsidP="009269B5">
                        <w:pPr>
                          <w:rPr>
                            <w:kern w:val="0"/>
                            <w:sz w:val="18"/>
                            <w:szCs w:val="18"/>
                          </w:rPr>
                        </w:pPr>
                        <w:r w:rsidRPr="009269B5">
                          <w:rPr>
                            <w:rFonts w:ascii="Times New Roman" w:eastAsia="幼圆" w:hAnsi="Times New Roman" w:cs="Times New Rom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21     28     35</w:t>
                        </w:r>
                      </w:p>
                    </w:txbxContent>
                  </v:textbox>
                </v:shape>
                <v:shape id="文本框 152" o:spid="_x0000_s1031" type="#_x0000_t202" style="position:absolute;left:40671;width:1212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" filled="f" stroked="f">
                  <v:textbox style="mso-fit-shape-to-text:t">
                    <w:txbxContent>
                      <w:p w14:paraId="755CA6B6" w14:textId="070FB136" w:rsidR="009269B5" w:rsidRPr="009269B5" w:rsidRDefault="009269B5" w:rsidP="009269B5">
                        <w:pPr>
                          <w:rPr>
                            <w:kern w:val="0"/>
                            <w:sz w:val="18"/>
                            <w:szCs w:val="18"/>
                          </w:rPr>
                        </w:pPr>
                        <w:r w:rsidRPr="009269B5">
                          <w:rPr>
                            <w:rFonts w:ascii="Times New Roman" w:eastAsia="幼圆" w:hAnsi="Times New Roman" w:cs="Times New Rom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 xml:space="preserve">63  </w:t>
                        </w:r>
                        <w:r w:rsidR="00647822">
                          <w:rPr>
                            <w:rFonts w:ascii="Times New Roman" w:eastAsia="幼圆" w:hAnsi="Times New Roman" w:cs="Times New Rom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 xml:space="preserve"> </w:t>
                        </w:r>
                        <w:r w:rsidRPr="009269B5">
                          <w:rPr>
                            <w:rFonts w:ascii="Times New Roman" w:eastAsia="幼圆" w:hAnsi="Times New Roman" w:cs="Times New Rom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64     66</w:t>
                        </w:r>
                      </w:p>
                    </w:txbxContent>
                  </v:textbox>
                </v:shape>
                <v:shape id="文本框 151" o:spid="_x0000_s1032" type="#_x0000_t202" style="position:absolute;left:25527;width:1562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41F18016" w14:textId="4513E050" w:rsidR="00A4649F" w:rsidRPr="009269B5" w:rsidRDefault="00A4649F" w:rsidP="00A4649F">
                        <w:pPr>
                          <w:rPr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幼圆" w:hAnsi="Times New Roman" w:cs="Times New Rom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>36</w:t>
                        </w:r>
                        <w:r w:rsidR="00DF7B6B">
                          <w:rPr>
                            <w:rFonts w:ascii="Times New Roman" w:eastAsia="幼圆" w:hAnsi="Times New Roman" w:cs="Times New Rom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 xml:space="preserve">   </w:t>
                        </w:r>
                        <w:r w:rsidRPr="009269B5">
                          <w:rPr>
                            <w:rFonts w:ascii="Times New Roman" w:eastAsia="幼圆" w:hAnsi="Times New Roman" w:cs="Times New Rom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 xml:space="preserve">   </w:t>
                        </w:r>
                        <w:r w:rsidR="00DF7B6B">
                          <w:rPr>
                            <w:rFonts w:ascii="Times New Roman" w:eastAsia="幼圆" w:hAnsi="Times New Roman" w:cs="Times New Roman"/>
                            <w:b/>
                            <w:bCs/>
                            <w:color w:val="000000"/>
                            <w:kern w:val="24"/>
                            <w:szCs w:val="21"/>
                          </w:rPr>
                          <w:t xml:space="preserve">          62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4649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B689A" wp14:editId="19354A77">
                <wp:simplePos x="0" y="0"/>
                <wp:positionH relativeFrom="column">
                  <wp:posOffset>1560830</wp:posOffset>
                </wp:positionH>
                <wp:positionV relativeFrom="paragraph">
                  <wp:posOffset>445135</wp:posOffset>
                </wp:positionV>
                <wp:extent cx="0" cy="314325"/>
                <wp:effectExtent l="0" t="0" r="38100" b="28575"/>
                <wp:wrapNone/>
                <wp:docPr id="142" name="直接连接符 1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724E77-7729-4AE8-B558-72EAEAB721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5290B6" id="直接连接符 14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9pt,35.05pt" to="122.9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" strokecolor="#9d2d0f" strokeweight="1.5pt">
                <v:stroke endcap="round"/>
                <o:lock v:ext="edit" shapetype="f"/>
              </v:line>
            </w:pict>
          </mc:Fallback>
        </mc:AlternateContent>
      </w:r>
      <w:r w:rsidR="00A4649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2C462" wp14:editId="2C767413">
                <wp:simplePos x="0" y="0"/>
                <wp:positionH relativeFrom="column">
                  <wp:posOffset>2529205</wp:posOffset>
                </wp:positionH>
                <wp:positionV relativeFrom="paragraph">
                  <wp:posOffset>440690</wp:posOffset>
                </wp:positionV>
                <wp:extent cx="0" cy="314325"/>
                <wp:effectExtent l="0" t="0" r="38100" b="28575"/>
                <wp:wrapNone/>
                <wp:docPr id="146" name="直接连接符 1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06BC5E-E055-40A6-B294-F1E72669FA7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82F70" id="直接连接符 145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15pt,34.7pt" to="199.15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" strokecolor="#9d2d0f" strokeweight="1.5pt">
                <v:stroke endcap="round"/>
                <o:lock v:ext="edit" shapetype="f"/>
              </v:line>
            </w:pict>
          </mc:Fallback>
        </mc:AlternateContent>
      </w:r>
      <w:r w:rsidR="00A4649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B94F3C" wp14:editId="574FC342">
                <wp:simplePos x="0" y="0"/>
                <wp:positionH relativeFrom="column">
                  <wp:posOffset>2037080</wp:posOffset>
                </wp:positionH>
                <wp:positionV relativeFrom="paragraph">
                  <wp:posOffset>440690</wp:posOffset>
                </wp:positionV>
                <wp:extent cx="0" cy="314325"/>
                <wp:effectExtent l="0" t="0" r="38100" b="28575"/>
                <wp:wrapNone/>
                <wp:docPr id="145" name="直接连接符 1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B9D887-AC87-471B-B1DD-4C5FD64612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2AC87" id="直接连接符 14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4pt,34.7pt" to="160.4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" strokecolor="#9d2d0f" strokeweight="1.5pt">
                <v:stroke endcap="round"/>
                <o:lock v:ext="edit" shapetype="f"/>
              </v:line>
            </w:pict>
          </mc:Fallback>
        </mc:AlternateContent>
      </w:r>
      <w:r w:rsidR="009269B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19CDA" wp14:editId="4B6838E7">
                <wp:simplePos x="0" y="0"/>
                <wp:positionH relativeFrom="column">
                  <wp:posOffset>5125720</wp:posOffset>
                </wp:positionH>
                <wp:positionV relativeFrom="paragraph">
                  <wp:posOffset>434975</wp:posOffset>
                </wp:positionV>
                <wp:extent cx="0" cy="314632"/>
                <wp:effectExtent l="0" t="0" r="38100" b="28575"/>
                <wp:wrapNone/>
                <wp:docPr id="149" name="直接连接符 1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240A1A-DE51-429C-90A9-9132C687DB3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632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0FB16C" id="直接连接符 148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6pt,34.25pt" to="403.6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" strokecolor="#9d2d0f" strokeweight="1.5pt">
                <v:stroke endcap="round"/>
                <o:lock v:ext="edit" shapetype="f"/>
              </v:line>
            </w:pict>
          </mc:Fallback>
        </mc:AlternateContent>
      </w:r>
      <w:r w:rsidR="009269B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39F370" wp14:editId="785BDE11">
                <wp:simplePos x="0" y="0"/>
                <wp:positionH relativeFrom="column">
                  <wp:posOffset>4631055</wp:posOffset>
                </wp:positionH>
                <wp:positionV relativeFrom="paragraph">
                  <wp:posOffset>431800</wp:posOffset>
                </wp:positionV>
                <wp:extent cx="0" cy="314632"/>
                <wp:effectExtent l="0" t="0" r="38100" b="28575"/>
                <wp:wrapNone/>
                <wp:docPr id="148" name="直接连接符 1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6B4655F-056D-4B68-BEAF-CB1A5526F56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632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748AE" id="直接连接符 14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65pt,34pt" to="364.6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" strokecolor="#9d2d0f" strokeweight="1.5pt">
                <v:stroke endcap="round"/>
                <o:lock v:ext="edit" shapetype="f"/>
              </v:line>
            </w:pict>
          </mc:Fallback>
        </mc:AlternateContent>
      </w:r>
      <w:r w:rsidR="009269B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70D34F" wp14:editId="77631E72">
                <wp:simplePos x="0" y="0"/>
                <wp:positionH relativeFrom="column">
                  <wp:posOffset>4332605</wp:posOffset>
                </wp:positionH>
                <wp:positionV relativeFrom="paragraph">
                  <wp:posOffset>455930</wp:posOffset>
                </wp:positionV>
                <wp:extent cx="0" cy="314632"/>
                <wp:effectExtent l="0" t="0" r="38100" b="28575"/>
                <wp:wrapNone/>
                <wp:docPr id="147" name="直接连接符 1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A92C43-F159-48B1-9EED-41107A69569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632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24F89" id="直接连接符 146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15pt,35.9pt" to="341.1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" strokecolor="#9d2d0f" strokeweight="1.5pt">
                <v:stroke endcap="round"/>
                <o:lock v:ext="edit" shapetype="f"/>
              </v:line>
            </w:pict>
          </mc:Fallback>
        </mc:AlternateContent>
      </w:r>
      <w:r w:rsidR="009269B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79768" wp14:editId="3093E763">
                <wp:simplePos x="0" y="0"/>
                <wp:positionH relativeFrom="column">
                  <wp:posOffset>1038860</wp:posOffset>
                </wp:positionH>
                <wp:positionV relativeFrom="paragraph">
                  <wp:posOffset>451485</wp:posOffset>
                </wp:positionV>
                <wp:extent cx="0" cy="314632"/>
                <wp:effectExtent l="0" t="0" r="38100" b="28575"/>
                <wp:wrapNone/>
                <wp:docPr id="141" name="直接连接符 1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64CBE0-A37C-4558-98C6-E95B173F966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632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A2900" id="直接连接符 140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8pt,35.55pt" to="81.8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" strokecolor="#9d2d0f" strokeweight="1.5pt">
                <v:stroke endcap="round"/>
                <o:lock v:ext="edit" shapetype="f"/>
              </v:line>
            </w:pict>
          </mc:Fallback>
        </mc:AlternateContent>
      </w:r>
      <w:r w:rsidR="009269B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DE1CCB" wp14:editId="35209110">
                <wp:simplePos x="0" y="0"/>
                <wp:positionH relativeFrom="column">
                  <wp:posOffset>594995</wp:posOffset>
                </wp:positionH>
                <wp:positionV relativeFrom="paragraph">
                  <wp:posOffset>464185</wp:posOffset>
                </wp:positionV>
                <wp:extent cx="0" cy="314632"/>
                <wp:effectExtent l="0" t="0" r="38100" b="28575"/>
                <wp:wrapNone/>
                <wp:docPr id="140" name="直接连接符 1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0F00B6-391B-448C-B57C-32A771F39B3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632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566FD" id="直接连接符 139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5pt,36.55pt" to="46.8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" strokecolor="#9d2d0f" strokeweight="1.5pt">
                <v:stroke endcap="round"/>
                <o:lock v:ext="edit" shapetype="f"/>
              </v:line>
            </w:pict>
          </mc:Fallback>
        </mc:AlternateContent>
      </w:r>
    </w:p>
    <w:p w14:paraId="64118620" w14:textId="5F2222AD" w:rsidR="00E916BA" w:rsidRDefault="00401607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92BF9F1" wp14:editId="5113A6A7">
                <wp:simplePos x="0" y="0"/>
                <wp:positionH relativeFrom="column">
                  <wp:posOffset>1438275</wp:posOffset>
                </wp:positionH>
                <wp:positionV relativeFrom="paragraph">
                  <wp:posOffset>109220</wp:posOffset>
                </wp:positionV>
                <wp:extent cx="1371600" cy="338455"/>
                <wp:effectExtent l="0" t="0" r="0" b="0"/>
                <wp:wrapNone/>
                <wp:docPr id="155" name="文本框 1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3964E-5EB0-4E5D-B6E7-0E2B6862B3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59A050" w14:textId="5B042959" w:rsidR="009269B5" w:rsidRPr="009269B5" w:rsidRDefault="009269B5" w:rsidP="009269B5">
                            <w:pPr>
                              <w:rPr>
                                <w:kern w:val="0"/>
                                <w:szCs w:val="21"/>
                              </w:rPr>
                            </w:pPr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>1</w:t>
                            </w:r>
                            <w:proofErr w:type="spellStart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position w:val="10"/>
                                <w:szCs w:val="21"/>
                                <w:vertAlign w:val="superscript"/>
                              </w:rPr>
                              <w:t>st</w:t>
                            </w:r>
                            <w:proofErr w:type="spellEnd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 xml:space="preserve">     2</w:t>
                            </w:r>
                            <w:proofErr w:type="spellStart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position w:val="10"/>
                                <w:szCs w:val="21"/>
                                <w:vertAlign w:val="superscript"/>
                              </w:rPr>
                              <w:t>nd</w:t>
                            </w:r>
                            <w:proofErr w:type="spellEnd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 xml:space="preserve">     3</w:t>
                            </w:r>
                            <w:proofErr w:type="spellStart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position w:val="10"/>
                                <w:szCs w:val="21"/>
                                <w:vertAlign w:val="superscript"/>
                              </w:rPr>
                              <w:t>rd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2BF9F1" id="文本框 154" o:spid="_x0000_s1033" type="#_x0000_t202" style="position:absolute;left:0;text-align:left;margin-left:113.25pt;margin-top:8.6pt;width:108pt;height:26.6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" filled="f" stroked="f">
                <v:textbox style="mso-fit-shape-to-text:t">
                  <w:txbxContent>
                    <w:p w14:paraId="5959A050" w14:textId="5B042959" w:rsidR="009269B5" w:rsidRPr="009269B5" w:rsidRDefault="009269B5" w:rsidP="009269B5">
                      <w:pPr>
                        <w:rPr>
                          <w:kern w:val="0"/>
                          <w:szCs w:val="21"/>
                        </w:rPr>
                      </w:pPr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Cs w:val="21"/>
                        </w:rPr>
                        <w:t>1</w:t>
                      </w:r>
                      <w:proofErr w:type="spellStart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position w:val="10"/>
                          <w:szCs w:val="21"/>
                          <w:vertAlign w:val="superscript"/>
                        </w:rPr>
                        <w:t>st</w:t>
                      </w:r>
                      <w:proofErr w:type="spellEnd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Cs w:val="21"/>
                        </w:rPr>
                        <w:t xml:space="preserve">     2</w:t>
                      </w:r>
                      <w:proofErr w:type="spellStart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position w:val="10"/>
                          <w:szCs w:val="21"/>
                          <w:vertAlign w:val="superscript"/>
                        </w:rPr>
                        <w:t>nd</w:t>
                      </w:r>
                      <w:proofErr w:type="spellEnd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Cs w:val="21"/>
                        </w:rPr>
                        <w:t xml:space="preserve">     3</w:t>
                      </w:r>
                      <w:proofErr w:type="spellStart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position w:val="10"/>
                          <w:szCs w:val="21"/>
                          <w:vertAlign w:val="superscript"/>
                        </w:rPr>
                        <w:t>rd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A750B5" wp14:editId="3B992BC7">
                <wp:simplePos x="0" y="0"/>
                <wp:positionH relativeFrom="margin">
                  <wp:posOffset>47625</wp:posOffset>
                </wp:positionH>
                <wp:positionV relativeFrom="paragraph">
                  <wp:posOffset>121920</wp:posOffset>
                </wp:positionV>
                <wp:extent cx="1409700" cy="387350"/>
                <wp:effectExtent l="0" t="0" r="0" b="0"/>
                <wp:wrapNone/>
                <wp:docPr id="154" name="文本框 1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5F2EA3-C01E-4D80-B36D-40DBB8F9E6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7493DE" w14:textId="52CCDFDA" w:rsidR="009269B5" w:rsidRPr="009269B5" w:rsidRDefault="009269B5" w:rsidP="009269B5">
                            <w:pPr>
                              <w:rPr>
                                <w:kern w:val="0"/>
                                <w:szCs w:val="21"/>
                              </w:rPr>
                            </w:pPr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>1</w:t>
                            </w:r>
                            <w:proofErr w:type="spellStart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position w:val="10"/>
                                <w:szCs w:val="21"/>
                                <w:vertAlign w:val="superscript"/>
                              </w:rPr>
                              <w:t>st</w:t>
                            </w:r>
                            <w:proofErr w:type="spellEnd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 xml:space="preserve">    2</w:t>
                            </w:r>
                            <w:proofErr w:type="spellStart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position w:val="10"/>
                                <w:szCs w:val="21"/>
                                <w:vertAlign w:val="superscript"/>
                              </w:rPr>
                              <w:t>nd</w:t>
                            </w:r>
                            <w:proofErr w:type="spellEnd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 xml:space="preserve">    3</w:t>
                            </w:r>
                            <w:proofErr w:type="spellStart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position w:val="10"/>
                                <w:szCs w:val="21"/>
                                <w:vertAlign w:val="superscript"/>
                              </w:rPr>
                              <w:t>rd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750B5" id="文本框 153" o:spid="_x0000_s1034" type="#_x0000_t202" style="position:absolute;left:0;text-align:left;margin-left:3.75pt;margin-top:9.6pt;width:111pt;height:30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" filled="f" stroked="f">
                <v:textbox>
                  <w:txbxContent>
                    <w:p w14:paraId="7E7493DE" w14:textId="52CCDFDA" w:rsidR="009269B5" w:rsidRPr="009269B5" w:rsidRDefault="009269B5" w:rsidP="009269B5">
                      <w:pPr>
                        <w:rPr>
                          <w:kern w:val="0"/>
                          <w:szCs w:val="21"/>
                        </w:rPr>
                      </w:pPr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Cs w:val="21"/>
                        </w:rPr>
                        <w:t>1</w:t>
                      </w:r>
                      <w:proofErr w:type="spellStart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position w:val="10"/>
                          <w:szCs w:val="21"/>
                          <w:vertAlign w:val="superscript"/>
                        </w:rPr>
                        <w:t>st</w:t>
                      </w:r>
                      <w:proofErr w:type="spellEnd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Cs w:val="21"/>
                        </w:rPr>
                        <w:t xml:space="preserve">    2</w:t>
                      </w:r>
                      <w:proofErr w:type="spellStart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position w:val="10"/>
                          <w:szCs w:val="21"/>
                          <w:vertAlign w:val="superscript"/>
                        </w:rPr>
                        <w:t>nd</w:t>
                      </w:r>
                      <w:proofErr w:type="spellEnd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Cs w:val="21"/>
                        </w:rPr>
                        <w:t xml:space="preserve">    3</w:t>
                      </w:r>
                      <w:proofErr w:type="spellStart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position w:val="10"/>
                          <w:szCs w:val="21"/>
                          <w:vertAlign w:val="superscript"/>
                        </w:rPr>
                        <w:t>rd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E343F0" wp14:editId="61656B61">
                <wp:simplePos x="0" y="0"/>
                <wp:positionH relativeFrom="column">
                  <wp:posOffset>4181475</wp:posOffset>
                </wp:positionH>
                <wp:positionV relativeFrom="paragraph">
                  <wp:posOffset>106680</wp:posOffset>
                </wp:positionV>
                <wp:extent cx="889000" cy="338455"/>
                <wp:effectExtent l="0" t="0" r="0" b="0"/>
                <wp:wrapNone/>
                <wp:docPr id="156" name="文本框 1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214521-CB91-45D7-A241-AAFCEF4481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67EFDB" w14:textId="77777777" w:rsidR="009269B5" w:rsidRPr="009269B5" w:rsidRDefault="009269B5" w:rsidP="009269B5">
                            <w:pPr>
                              <w:rPr>
                                <w:kern w:val="0"/>
                                <w:szCs w:val="21"/>
                              </w:rPr>
                            </w:pPr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>4</w:t>
                            </w:r>
                            <w:proofErr w:type="spellStart"/>
                            <w:proofErr w:type="gramStart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position w:val="10"/>
                                <w:szCs w:val="21"/>
                                <w:vertAlign w:val="superscript"/>
                              </w:rPr>
                              <w:t>th</w:t>
                            </w:r>
                            <w:proofErr w:type="spellEnd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 xml:space="preserve">  5</w:t>
                            </w:r>
                            <w:proofErr w:type="spellStart"/>
                            <w:proofErr w:type="gramEnd"/>
                            <w:r w:rsidRPr="009269B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position w:val="10"/>
                                <w:szCs w:val="21"/>
                                <w:vertAlign w:val="superscript"/>
                              </w:rPr>
                              <w:t>th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343F0" id="文本框 155" o:spid="_x0000_s1035" type="#_x0000_t202" style="position:absolute;left:0;text-align:left;margin-left:329.25pt;margin-top:8.4pt;width:70pt;height:26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" filled="f" stroked="f">
                <v:textbox style="mso-fit-shape-to-text:t">
                  <w:txbxContent>
                    <w:p w14:paraId="5E67EFDB" w14:textId="77777777" w:rsidR="009269B5" w:rsidRPr="009269B5" w:rsidRDefault="009269B5" w:rsidP="009269B5">
                      <w:pPr>
                        <w:rPr>
                          <w:kern w:val="0"/>
                          <w:szCs w:val="21"/>
                        </w:rPr>
                      </w:pPr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Cs w:val="21"/>
                        </w:rPr>
                        <w:t>4</w:t>
                      </w:r>
                      <w:proofErr w:type="spellStart"/>
                      <w:proofErr w:type="gramStart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position w:val="10"/>
                          <w:szCs w:val="21"/>
                          <w:vertAlign w:val="superscript"/>
                        </w:rPr>
                        <w:t>th</w:t>
                      </w:r>
                      <w:proofErr w:type="spellEnd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Cs w:val="21"/>
                        </w:rPr>
                        <w:t xml:space="preserve">  5</w:t>
                      </w:r>
                      <w:proofErr w:type="spellStart"/>
                      <w:proofErr w:type="gramEnd"/>
                      <w:r w:rsidRPr="009269B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position w:val="10"/>
                          <w:szCs w:val="21"/>
                          <w:vertAlign w:val="superscript"/>
                        </w:rPr>
                        <w:t>th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04FF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FC28E9" wp14:editId="1AFAFF92">
                <wp:simplePos x="0" y="0"/>
                <wp:positionH relativeFrom="column">
                  <wp:posOffset>2800350</wp:posOffset>
                </wp:positionH>
                <wp:positionV relativeFrom="paragraph">
                  <wp:posOffset>248920</wp:posOffset>
                </wp:positionV>
                <wp:extent cx="1277620" cy="0"/>
                <wp:effectExtent l="0" t="76200" r="17780" b="9525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762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C00C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D8F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" o:spid="_x0000_s1026" type="#_x0000_t32" style="position:absolute;left:0;text-align:left;margin-left:220.5pt;margin-top:19.6pt;width:100.6pt;height:0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" strokecolor="#c0c" strokeweight="1pt">
                <v:stroke endarrow="block" joinstyle="miter"/>
              </v:shape>
            </w:pict>
          </mc:Fallback>
        </mc:AlternateContent>
      </w:r>
      <w:r w:rsidR="00FB451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5D1EB6" wp14:editId="060084DE">
                <wp:simplePos x="0" y="0"/>
                <wp:positionH relativeFrom="column">
                  <wp:posOffset>4826000</wp:posOffset>
                </wp:positionH>
                <wp:positionV relativeFrom="paragraph">
                  <wp:posOffset>185420</wp:posOffset>
                </wp:positionV>
                <wp:extent cx="969645" cy="338455"/>
                <wp:effectExtent l="0" t="0" r="0" b="0"/>
                <wp:wrapNone/>
                <wp:docPr id="157" name="文本框 1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179A4E-DEED-44F7-B44E-363145BD25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64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6999BF" w14:textId="77777777" w:rsidR="009269B5" w:rsidRPr="00FB4515" w:rsidRDefault="009269B5" w:rsidP="009269B5">
                            <w:pPr>
                              <w:rPr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B451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22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D1EB6" id="文本框 156" o:spid="_x0000_s1036" type="#_x0000_t202" style="position:absolute;left:0;text-align:left;margin-left:380pt;margin-top:14.6pt;width:76.35pt;height:26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" filled="f" stroked="f">
                <v:textbox style="mso-fit-shape-to-text:t">
                  <w:txbxContent>
                    <w:p w14:paraId="546999BF" w14:textId="77777777" w:rsidR="009269B5" w:rsidRPr="00FB4515" w:rsidRDefault="009269B5" w:rsidP="009269B5">
                      <w:pPr>
                        <w:rPr>
                          <w:kern w:val="0"/>
                          <w:sz w:val="20"/>
                          <w:szCs w:val="20"/>
                        </w:rPr>
                      </w:pPr>
                      <w:r w:rsidRPr="00FB4515">
                        <w:rPr>
                          <w:rFonts w:ascii="Times New Roman" w:eastAsia="幼圆" w:hAnsi="Times New Roman" w:cs="Times New Roman"/>
                          <w:b/>
                          <w:bCs/>
                          <w:color w:val="7030A0"/>
                          <w:kern w:val="24"/>
                          <w:sz w:val="22"/>
                        </w:rPr>
                        <w:t>Analysis</w:t>
                      </w:r>
                    </w:p>
                  </w:txbxContent>
                </v:textbox>
              </v:shape>
            </w:pict>
          </mc:Fallback>
        </mc:AlternateContent>
      </w:r>
      <w:r w:rsidR="009269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5FD62" wp14:editId="79489220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5616000" cy="0"/>
                <wp:effectExtent l="0" t="0" r="0" b="0"/>
                <wp:wrapNone/>
                <wp:docPr id="136" name="直接连接符 1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2F2508-31A1-4918-B6D4-66D3B4EB7DD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6000" cy="0"/>
                        </a:xfrm>
                        <a:prstGeom prst="line">
                          <a:avLst/>
                        </a:prstGeom>
                        <a:noFill/>
                        <a:ln w="22225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2802C" id="直接连接符 135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1pt" to="442.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" strokecolor="#9d2d0f" strokeweight="1.75pt">
                <v:stroke endcap="round"/>
                <w10:wrap anchorx="margin"/>
              </v:line>
            </w:pict>
          </mc:Fallback>
        </mc:AlternateContent>
      </w:r>
    </w:p>
    <w:p w14:paraId="37532BF1" w14:textId="2069F3A2" w:rsidR="00E916BA" w:rsidRDefault="00401607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3B366A" wp14:editId="503813CA">
                <wp:simplePos x="0" y="0"/>
                <wp:positionH relativeFrom="column">
                  <wp:posOffset>184150</wp:posOffset>
                </wp:positionH>
                <wp:positionV relativeFrom="paragraph">
                  <wp:posOffset>27305</wp:posOffset>
                </wp:positionV>
                <wp:extent cx="969645" cy="307340"/>
                <wp:effectExtent l="0" t="0" r="0" b="0"/>
                <wp:wrapNone/>
                <wp:docPr id="163" name="文本框 1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DC2476-A70D-4CD0-AB5B-66E7C63441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64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79130E" w14:textId="0B68641B" w:rsidR="009269B5" w:rsidRPr="00DF7B6B" w:rsidRDefault="009269B5" w:rsidP="009269B5">
                            <w:pPr>
                              <w:rPr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D0D0D"/>
                                <w:kern w:val="24"/>
                                <w:szCs w:val="21"/>
                              </w:rPr>
                              <w:t xml:space="preserve">OVA </w:t>
                            </w:r>
                            <w:proofErr w:type="spellStart"/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D0D0D"/>
                                <w:kern w:val="24"/>
                                <w:szCs w:val="21"/>
                              </w:rPr>
                              <w:t>i.p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B366A" id="文本框 162" o:spid="_x0000_s1037" type="#_x0000_t202" style="position:absolute;left:0;text-align:left;margin-left:14.5pt;margin-top:2.15pt;width:76.35pt;height:24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" filled="f" stroked="f">
                <v:textbox style="mso-fit-shape-to-text:t">
                  <w:txbxContent>
                    <w:p w14:paraId="0579130E" w14:textId="0B68641B" w:rsidR="009269B5" w:rsidRPr="00DF7B6B" w:rsidRDefault="009269B5" w:rsidP="009269B5">
                      <w:pPr>
                        <w:rPr>
                          <w:kern w:val="0"/>
                          <w:sz w:val="20"/>
                          <w:szCs w:val="20"/>
                        </w:rPr>
                      </w:pPr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D0D0D"/>
                          <w:kern w:val="24"/>
                          <w:szCs w:val="21"/>
                        </w:rPr>
                        <w:t xml:space="preserve">OVA </w:t>
                      </w:r>
                      <w:proofErr w:type="spellStart"/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D0D0D"/>
                          <w:kern w:val="24"/>
                          <w:szCs w:val="21"/>
                        </w:rPr>
                        <w:t>i.p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26E06" wp14:editId="2F284FE2">
                <wp:simplePos x="0" y="0"/>
                <wp:positionH relativeFrom="column">
                  <wp:posOffset>120650</wp:posOffset>
                </wp:positionH>
                <wp:positionV relativeFrom="paragraph">
                  <wp:posOffset>249555</wp:posOffset>
                </wp:positionV>
                <wp:extent cx="1162050" cy="461645"/>
                <wp:effectExtent l="0" t="0" r="0" b="0"/>
                <wp:wrapNone/>
                <wp:docPr id="9" name="文本框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2E6BF4-6274-4FD6-B546-AAC8C09B7D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145DA2" w14:textId="77777777" w:rsidR="009269B5" w:rsidRPr="00DF7B6B" w:rsidRDefault="009269B5" w:rsidP="009269B5">
                            <w:pPr>
                              <w:rPr>
                                <w:kern w:val="0"/>
                                <w:sz w:val="22"/>
                              </w:rPr>
                            </w:pPr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</w:rPr>
                              <w:t>100</w:t>
                            </w:r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  <w:lang w:val="el-GR"/>
                              </w:rPr>
                              <w:t>μ</w:t>
                            </w:r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</w:rPr>
                              <w:t>g OVA</w:t>
                            </w:r>
                          </w:p>
                          <w:p w14:paraId="5458C5A6" w14:textId="333E6491" w:rsidR="009269B5" w:rsidRPr="00DF7B6B" w:rsidRDefault="009269B5" w:rsidP="009269B5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</w:rPr>
                              <w:t>+ 2mg Alum/mice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126E06" id="文本框 8" o:spid="_x0000_s1038" type="#_x0000_t202" style="position:absolute;left:0;text-align:left;margin-left:9.5pt;margin-top:19.65pt;width:91.5pt;height:36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" filled="f" stroked="f">
                <v:textbox style="mso-fit-shape-to-text:t">
                  <w:txbxContent>
                    <w:p w14:paraId="1C145DA2" w14:textId="77777777" w:rsidR="009269B5" w:rsidRPr="00DF7B6B" w:rsidRDefault="009269B5" w:rsidP="009269B5">
                      <w:pPr>
                        <w:rPr>
                          <w:kern w:val="0"/>
                          <w:sz w:val="22"/>
                        </w:rPr>
                      </w:pPr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</w:rPr>
                        <w:t>100</w:t>
                      </w:r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  <w:lang w:val="el-GR"/>
                        </w:rPr>
                        <w:t>μ</w:t>
                      </w:r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</w:rPr>
                        <w:t>g OVA</w:t>
                      </w:r>
                    </w:p>
                    <w:p w14:paraId="5458C5A6" w14:textId="333E6491" w:rsidR="009269B5" w:rsidRPr="00DF7B6B" w:rsidRDefault="009269B5" w:rsidP="009269B5">
                      <w:pPr>
                        <w:rPr>
                          <w:sz w:val="20"/>
                          <w:szCs w:val="21"/>
                        </w:rPr>
                      </w:pPr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</w:rPr>
                        <w:t>+ 2mg Alum/mice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CCDC03" wp14:editId="7332F52E">
                <wp:simplePos x="0" y="0"/>
                <wp:positionH relativeFrom="column">
                  <wp:posOffset>1450975</wp:posOffset>
                </wp:positionH>
                <wp:positionV relativeFrom="paragraph">
                  <wp:posOffset>287655</wp:posOffset>
                </wp:positionV>
                <wp:extent cx="1200150" cy="276860"/>
                <wp:effectExtent l="0" t="0" r="0" b="0"/>
                <wp:wrapNone/>
                <wp:docPr id="33" name="文本框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E91B73-36FE-4113-BDEB-1EB0D4294A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871A11" w14:textId="77777777" w:rsidR="009269B5" w:rsidRPr="00DF7B6B" w:rsidRDefault="009269B5" w:rsidP="009269B5">
                            <w:pPr>
                              <w:rPr>
                                <w:kern w:val="0"/>
                                <w:sz w:val="22"/>
                              </w:rPr>
                            </w:pPr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</w:rPr>
                              <w:t>OVA 200</w:t>
                            </w:r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  <w:lang w:val="el-GR"/>
                              </w:rPr>
                              <w:t>μ</w:t>
                            </w:r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</w:rPr>
                              <w:t>g/mice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CDC03" id="文本框 32" o:spid="_x0000_s1039" type="#_x0000_t202" style="position:absolute;left:0;text-align:left;margin-left:114.25pt;margin-top:22.65pt;width:94.5pt;height:21.8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" filled="f" stroked="f">
                <v:textbox style="mso-fit-shape-to-text:t">
                  <w:txbxContent>
                    <w:p w14:paraId="61871A11" w14:textId="77777777" w:rsidR="009269B5" w:rsidRPr="00DF7B6B" w:rsidRDefault="009269B5" w:rsidP="009269B5">
                      <w:pPr>
                        <w:rPr>
                          <w:kern w:val="0"/>
                          <w:sz w:val="22"/>
                        </w:rPr>
                      </w:pPr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</w:rPr>
                        <w:t>OVA 200</w:t>
                      </w:r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  <w:lang w:val="el-GR"/>
                        </w:rPr>
                        <w:t>μ</w:t>
                      </w:r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</w:rPr>
                        <w:t>g/mice</w:t>
                      </w:r>
                    </w:p>
                  </w:txbxContent>
                </v:textbox>
              </v:shape>
            </w:pict>
          </mc:Fallback>
        </mc:AlternateContent>
      </w:r>
      <w:r w:rsidR="00404FF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FCA77F" wp14:editId="7AB30C30">
                <wp:simplePos x="0" y="0"/>
                <wp:positionH relativeFrom="column">
                  <wp:posOffset>3041650</wp:posOffset>
                </wp:positionH>
                <wp:positionV relativeFrom="paragraph">
                  <wp:posOffset>50800</wp:posOffset>
                </wp:positionV>
                <wp:extent cx="844550" cy="338455"/>
                <wp:effectExtent l="0" t="0" r="0" b="0"/>
                <wp:wrapNone/>
                <wp:docPr id="158" name="文本框 1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C24ED6-7BD0-4C88-97C0-3BA7E846FA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3C1185" w14:textId="77777777" w:rsidR="009269B5" w:rsidRPr="00647822" w:rsidRDefault="009269B5" w:rsidP="009269B5"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647822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CC00CC"/>
                                <w:kern w:val="24"/>
                                <w:sz w:val="22"/>
                              </w:rPr>
                              <w:t>Treatment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CA77F" id="文本框 157" o:spid="_x0000_s1040" type="#_x0000_t202" style="position:absolute;left:0;text-align:left;margin-left:239.5pt;margin-top:4pt;width:66.5pt;height:26.6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" filled="f" stroked="f">
                <v:textbox style="mso-fit-shape-to-text:t">
                  <w:txbxContent>
                    <w:p w14:paraId="723C1185" w14:textId="77777777" w:rsidR="009269B5" w:rsidRPr="00647822" w:rsidRDefault="009269B5" w:rsidP="009269B5">
                      <w:pPr>
                        <w:rPr>
                          <w:rFonts w:ascii="Times New Roman" w:hAnsi="Times New Roman" w:cs="Times New Roman"/>
                          <w:kern w:val="0"/>
                          <w:sz w:val="18"/>
                          <w:szCs w:val="18"/>
                        </w:rPr>
                      </w:pPr>
                      <w:r w:rsidRPr="00647822">
                        <w:rPr>
                          <w:rFonts w:ascii="Times New Roman" w:eastAsia="幼圆" w:hAnsi="Times New Roman" w:cs="Times New Roman"/>
                          <w:b/>
                          <w:bCs/>
                          <w:color w:val="CC00CC"/>
                          <w:kern w:val="24"/>
                          <w:sz w:val="22"/>
                        </w:rPr>
                        <w:t>Treatment</w:t>
                      </w:r>
                    </w:p>
                  </w:txbxContent>
                </v:textbox>
              </v:shape>
            </w:pict>
          </mc:Fallback>
        </mc:AlternateContent>
      </w:r>
      <w:r w:rsidR="00404FF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5E3347" wp14:editId="41E78E8A">
                <wp:simplePos x="0" y="0"/>
                <wp:positionH relativeFrom="column">
                  <wp:posOffset>5154295</wp:posOffset>
                </wp:positionH>
                <wp:positionV relativeFrom="paragraph">
                  <wp:posOffset>374650</wp:posOffset>
                </wp:positionV>
                <wp:extent cx="0" cy="278130"/>
                <wp:effectExtent l="76200" t="38100" r="57150" b="26670"/>
                <wp:wrapNone/>
                <wp:docPr id="40" name="直接箭头连接符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F64AE5-AA76-4E92-B409-3F9B5D186BC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22225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40CD1D" id="直接箭头连接符 39" o:spid="_x0000_s1026" type="#_x0000_t32" style="position:absolute;left:0;text-align:left;margin-left:405.85pt;margin-top:29.5pt;width:0;height:21.9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" strokecolor="#9d2d0f" strokeweight="1.75pt">
                <v:stroke endarrow="block" endcap="round"/>
                <o:lock v:ext="edit" shapetype="f"/>
              </v:shape>
            </w:pict>
          </mc:Fallback>
        </mc:AlternateContent>
      </w:r>
      <w:r w:rsidR="00404FF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975799" wp14:editId="6B541CC5">
                <wp:simplePos x="0" y="0"/>
                <wp:positionH relativeFrom="column">
                  <wp:posOffset>4257040</wp:posOffset>
                </wp:positionH>
                <wp:positionV relativeFrom="paragraph">
                  <wp:posOffset>381000</wp:posOffset>
                </wp:positionV>
                <wp:extent cx="0" cy="278130"/>
                <wp:effectExtent l="76200" t="38100" r="57150" b="26670"/>
                <wp:wrapNone/>
                <wp:docPr id="7" name="直接箭头连接符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683E5F-376C-4B77-8755-44DC010431B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22225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6A8B6B" id="直接箭头连接符 6" o:spid="_x0000_s1026" type="#_x0000_t32" style="position:absolute;left:0;text-align:left;margin-left:335.2pt;margin-top:30pt;width:0;height:21.9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" strokecolor="#9d2d0f" strokeweight="1.75pt">
                <v:stroke endarrow="block" endcap="round"/>
                <o:lock v:ext="edit" shapetype="f"/>
              </v:shape>
            </w:pict>
          </mc:Fallback>
        </mc:AlternateContent>
      </w:r>
      <w:r w:rsidR="00FB451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B3FF1D" wp14:editId="7D8D9BAD">
                <wp:simplePos x="0" y="0"/>
                <wp:positionH relativeFrom="column">
                  <wp:posOffset>4159250</wp:posOffset>
                </wp:positionH>
                <wp:positionV relativeFrom="paragraph">
                  <wp:posOffset>49530</wp:posOffset>
                </wp:positionV>
                <wp:extent cx="666750" cy="307777"/>
                <wp:effectExtent l="0" t="0" r="0" b="0"/>
                <wp:wrapNone/>
                <wp:docPr id="167" name="文本框 16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49DA71-5949-4947-88F5-EA87A259D4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685B64" w14:textId="77777777" w:rsidR="009269B5" w:rsidRPr="00FB4515" w:rsidRDefault="009269B5" w:rsidP="009269B5">
                            <w:pPr>
                              <w:rPr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B4515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D0D0D"/>
                                <w:kern w:val="24"/>
                                <w:szCs w:val="21"/>
                              </w:rPr>
                              <w:t>OVA i.t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B3FF1D" id="文本框 166" o:spid="_x0000_s1041" type="#_x0000_t202" style="position:absolute;left:0;text-align:left;margin-left:327.5pt;margin-top:3.9pt;width:52.5pt;height:24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" filled="f" stroked="f">
                <v:textbox style="mso-fit-shape-to-text:t">
                  <w:txbxContent>
                    <w:p w14:paraId="7F685B64" w14:textId="77777777" w:rsidR="009269B5" w:rsidRPr="00FB4515" w:rsidRDefault="009269B5" w:rsidP="009269B5">
                      <w:pPr>
                        <w:rPr>
                          <w:kern w:val="0"/>
                          <w:sz w:val="20"/>
                          <w:szCs w:val="20"/>
                        </w:rPr>
                      </w:pPr>
                      <w:r w:rsidRPr="00FB4515">
                        <w:rPr>
                          <w:rFonts w:ascii="Times New Roman" w:eastAsia="幼圆" w:hAnsi="Times New Roman" w:cs="Times New Roman"/>
                          <w:b/>
                          <w:bCs/>
                          <w:color w:val="0D0D0D"/>
                          <w:kern w:val="24"/>
                          <w:szCs w:val="21"/>
                        </w:rPr>
                        <w:t>OVA i.t</w:t>
                      </w:r>
                    </w:p>
                  </w:txbxContent>
                </v:textbox>
              </v:shape>
            </w:pict>
          </mc:Fallback>
        </mc:AlternateContent>
      </w:r>
      <w:r w:rsidR="00DF7B6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24AE32" wp14:editId="1BB44EBE">
                <wp:simplePos x="0" y="0"/>
                <wp:positionH relativeFrom="column">
                  <wp:posOffset>1565910</wp:posOffset>
                </wp:positionH>
                <wp:positionV relativeFrom="paragraph">
                  <wp:posOffset>38735</wp:posOffset>
                </wp:positionV>
                <wp:extent cx="969682" cy="307777"/>
                <wp:effectExtent l="0" t="0" r="0" b="0"/>
                <wp:wrapNone/>
                <wp:docPr id="165" name="文本框 1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0BF071-7758-4B25-BF6B-0263D89840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68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DCBDC1" w14:textId="77777777" w:rsidR="009269B5" w:rsidRPr="00DF7B6B" w:rsidRDefault="009269B5" w:rsidP="009269B5">
                            <w:pPr>
                              <w:rPr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F7B6B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D0D0D"/>
                                <w:kern w:val="24"/>
                                <w:szCs w:val="21"/>
                              </w:rPr>
                              <w:t>OVA i.t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4AE32" id="文本框 164" o:spid="_x0000_s1042" type="#_x0000_t202" style="position:absolute;left:0;text-align:left;margin-left:123.3pt;margin-top:3.05pt;width:76.35pt;height:24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" filled="f" stroked="f">
                <v:textbox style="mso-fit-shape-to-text:t">
                  <w:txbxContent>
                    <w:p w14:paraId="10DCBDC1" w14:textId="77777777" w:rsidR="009269B5" w:rsidRPr="00DF7B6B" w:rsidRDefault="009269B5" w:rsidP="009269B5">
                      <w:pPr>
                        <w:rPr>
                          <w:kern w:val="0"/>
                          <w:sz w:val="20"/>
                          <w:szCs w:val="20"/>
                        </w:rPr>
                      </w:pPr>
                      <w:r w:rsidRPr="00DF7B6B">
                        <w:rPr>
                          <w:rFonts w:ascii="Times New Roman" w:eastAsia="幼圆" w:hAnsi="Times New Roman" w:cs="Times New Roman"/>
                          <w:b/>
                          <w:bCs/>
                          <w:color w:val="0D0D0D"/>
                          <w:kern w:val="24"/>
                          <w:szCs w:val="21"/>
                        </w:rPr>
                        <w:t>OVA i.t</w:t>
                      </w:r>
                    </w:p>
                  </w:txbxContent>
                </v:textbox>
              </v:shape>
            </w:pict>
          </mc:Fallback>
        </mc:AlternateContent>
      </w:r>
      <w:r w:rsidR="00DF7B6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F44054" wp14:editId="59B6F1D4">
                <wp:simplePos x="0" y="0"/>
                <wp:positionH relativeFrom="column">
                  <wp:posOffset>4206875</wp:posOffset>
                </wp:positionH>
                <wp:positionV relativeFrom="paragraph">
                  <wp:posOffset>38735</wp:posOffset>
                </wp:positionV>
                <wp:extent cx="575945" cy="3175"/>
                <wp:effectExtent l="0" t="0" r="33655" b="34925"/>
                <wp:wrapNone/>
                <wp:docPr id="166" name="直接连接符 16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5E217F-DFD9-4A63-B9E3-310CBFE32AB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945" cy="3175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BCF4A0" id="直接连接符 165" o:spid="_x0000_s1026" style="position:absolute;left:0;text-align:lef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25pt,3.05pt" to="376.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" strokecolor="#7c240c" strokeweight="1.5pt">
                <v:stroke endcap="round"/>
                <o:lock v:ext="edit" shapetype="f"/>
              </v:line>
            </w:pict>
          </mc:Fallback>
        </mc:AlternateContent>
      </w:r>
      <w:r w:rsidR="00DF7B6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D5C929" wp14:editId="5A6830E0">
                <wp:simplePos x="0" y="0"/>
                <wp:positionH relativeFrom="column">
                  <wp:posOffset>2813050</wp:posOffset>
                </wp:positionH>
                <wp:positionV relativeFrom="paragraph">
                  <wp:posOffset>36830</wp:posOffset>
                </wp:positionV>
                <wp:extent cx="133200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C00C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C0138D" id="直接连接符 12" o:spid="_x0000_s1026" style="position:absolute;left:0;text-align:lef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1.5pt,2.9pt" to="326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" strokecolor="#c0c" strokeweight="1.5pt">
                <v:stroke joinstyle="miter"/>
              </v:line>
            </w:pict>
          </mc:Fallback>
        </mc:AlternateContent>
      </w:r>
      <w:r w:rsidR="00A4649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DD12E8" wp14:editId="6A27D990">
                <wp:simplePos x="0" y="0"/>
                <wp:positionH relativeFrom="column">
                  <wp:posOffset>1409700</wp:posOffset>
                </wp:positionH>
                <wp:positionV relativeFrom="paragraph">
                  <wp:posOffset>36830</wp:posOffset>
                </wp:positionV>
                <wp:extent cx="1260000" cy="0"/>
                <wp:effectExtent l="0" t="0" r="0" b="0"/>
                <wp:wrapNone/>
                <wp:docPr id="164" name="直接连接符 1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BB97DF-3B05-4B59-A7E6-06571CAAB74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60000" cy="0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53D643" id="直接连接符 163" o:spid="_x0000_s1026" style="position:absolute;left:0;text-align:lef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2.9pt" to="210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" strokecolor="#c45911 [2405]" strokeweight="1.5pt">
                <v:stroke endcap="round"/>
                <o:lock v:ext="edit" shapetype="f"/>
              </v:line>
            </w:pict>
          </mc:Fallback>
        </mc:AlternateContent>
      </w:r>
      <w:r w:rsidR="009269B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9D5023" wp14:editId="15D26180">
                <wp:simplePos x="0" y="0"/>
                <wp:positionH relativeFrom="column">
                  <wp:posOffset>12065</wp:posOffset>
                </wp:positionH>
                <wp:positionV relativeFrom="paragraph">
                  <wp:posOffset>39370</wp:posOffset>
                </wp:positionV>
                <wp:extent cx="1260000" cy="0"/>
                <wp:effectExtent l="0" t="0" r="0" b="0"/>
                <wp:wrapNone/>
                <wp:docPr id="160" name="直接连接符 1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39C458-ADCC-4738-B15C-B55350CA23D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0000" cy="0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rgbClr val="A5301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E609E1" id="直接连接符 159" o:spid="_x0000_s1026" style="position:absolute;left:0;text-align:lef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5pt,3.1pt" to="100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" strokecolor="#a53010" strokeweight="1.5pt">
                <v:stroke endcap="round"/>
                <o:lock v:ext="edit" shapetype="f"/>
              </v:line>
            </w:pict>
          </mc:Fallback>
        </mc:AlternateContent>
      </w:r>
    </w:p>
    <w:p w14:paraId="2A894DD8" w14:textId="0FB153BE" w:rsidR="00E916BA" w:rsidRDefault="001D3D24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6FF34A" wp14:editId="0AF64FFB">
                <wp:simplePos x="0" y="0"/>
                <wp:positionH relativeFrom="margin">
                  <wp:posOffset>-76200</wp:posOffset>
                </wp:positionH>
                <wp:positionV relativeFrom="paragraph">
                  <wp:posOffset>177165</wp:posOffset>
                </wp:positionV>
                <wp:extent cx="4705350" cy="1917065"/>
                <wp:effectExtent l="0" t="0" r="0" b="0"/>
                <wp:wrapNone/>
                <wp:docPr id="4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1917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351213" w14:textId="26CD986E" w:rsidR="009269B5" w:rsidRPr="001D3D24" w:rsidRDefault="009269B5" w:rsidP="001D3D24">
                            <w:pPr>
                              <w:spacing w:line="300" w:lineRule="auto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G1 Naïve      </w:t>
                            </w:r>
                            <w:r w:rsidR="00404FF2"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   </w:t>
                            </w:r>
                            <w:r w:rsidR="00FD561F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PBS treatment.</w:t>
                            </w:r>
                          </w:p>
                          <w:p w14:paraId="15032BBC" w14:textId="229C36BF" w:rsidR="009269B5" w:rsidRPr="001D3D24" w:rsidRDefault="009269B5" w:rsidP="001D3D24">
                            <w:pPr>
                              <w:spacing w:line="300" w:lineRule="auto"/>
                            </w:pP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G2 Sham          </w:t>
                            </w:r>
                            <w:r w:rsidR="00404FF2"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FD561F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OVA </w:t>
                            </w:r>
                            <w:proofErr w:type="spellStart"/>
                            <w:r w:rsidR="00FD561F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>i.p.</w:t>
                            </w:r>
                            <w:proofErr w:type="spellEnd"/>
                            <w:r w:rsidR="00FD561F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and i.t.</w:t>
                            </w:r>
                            <w:r w:rsidR="00FD561F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PBS treatment</w:t>
                            </w:r>
                            <w:r w:rsidR="00FD561F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.</w:t>
                            </w:r>
                          </w:p>
                          <w:p w14:paraId="35B1940E" w14:textId="34EFC35E" w:rsidR="009269B5" w:rsidRPr="001D3D24" w:rsidRDefault="009269B5" w:rsidP="001D3D24">
                            <w:pPr>
                              <w:spacing w:line="300" w:lineRule="auto"/>
                            </w:pP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G3 </w:t>
                            </w:r>
                            <w:proofErr w:type="spellStart"/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Dex</w:t>
                            </w:r>
                            <w:proofErr w:type="spellEnd"/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  </w:t>
                            </w:r>
                            <w:r w:rsidR="00404FF2"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         </w:t>
                            </w:r>
                            <w:r w:rsidR="00FD561F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OVA </w:t>
                            </w:r>
                            <w:proofErr w:type="spellStart"/>
                            <w:r w:rsidR="00FD561F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>i.p.</w:t>
                            </w:r>
                            <w:proofErr w:type="spellEnd"/>
                            <w:r w:rsidR="00FD561F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and i.t.</w:t>
                            </w:r>
                            <w:r w:rsidR="00FD561F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0.5mg/kg treatment</w:t>
                            </w:r>
                            <w:r w:rsidR="005C2156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.</w:t>
                            </w:r>
                            <w:r w:rsidR="00FB4515"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14:paraId="78899EDF" w14:textId="610A1EC7" w:rsidR="009269B5" w:rsidRPr="001D3D24" w:rsidRDefault="009269B5" w:rsidP="001D3D24">
                            <w:pPr>
                              <w:spacing w:line="300" w:lineRule="auto"/>
                            </w:pP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G4 ILQ </w:t>
                            </w:r>
                            <w:r w:rsidR="00404FF2"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Suspension</w:t>
                            </w:r>
                            <w:r w:rsid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 </w:t>
                            </w:r>
                            <w:r w:rsidR="00404FF2"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5C2156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OVA </w:t>
                            </w:r>
                            <w:proofErr w:type="spellStart"/>
                            <w:r w:rsidR="005C2156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>i.p.</w:t>
                            </w:r>
                            <w:proofErr w:type="spellEnd"/>
                            <w:r w:rsidR="005C2156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and i.t.</w:t>
                            </w:r>
                            <w:r w:rsidR="005C2156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20 mg/kg treatment</w:t>
                            </w:r>
                            <w:r w:rsidR="005C2156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.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14:paraId="52A0BD48" w14:textId="1F300672" w:rsidR="009269B5" w:rsidRPr="001D3D24" w:rsidRDefault="009269B5" w:rsidP="001D3D24">
                            <w:pPr>
                              <w:spacing w:line="300" w:lineRule="auto"/>
                            </w:pP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G5 ILQ-SMEDDS</w:t>
                            </w:r>
                            <w:r w:rsidR="00404FF2"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404FF2"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FD561F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5C2156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OVA </w:t>
                            </w:r>
                            <w:proofErr w:type="spellStart"/>
                            <w:r w:rsidR="005C2156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>i.p.</w:t>
                            </w:r>
                            <w:proofErr w:type="spellEnd"/>
                            <w:r w:rsidR="005C2156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and i.t.</w:t>
                            </w:r>
                            <w:r w:rsidR="005C2156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FD561F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L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ow dose (L-S-ILQ) 10 mg/kg treatment</w:t>
                            </w:r>
                            <w:r w:rsidR="005C2156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.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14:paraId="7B8A5F20" w14:textId="0AAB6DA5" w:rsidR="009269B5" w:rsidRPr="001D3D24" w:rsidRDefault="009269B5" w:rsidP="001D3D24">
                            <w:pPr>
                              <w:spacing w:line="300" w:lineRule="auto"/>
                            </w:pP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G6 ILQ-SMEDDS </w:t>
                            </w:r>
                            <w:r w:rsidR="00404FF2"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FD561F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5C2156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OVA </w:t>
                            </w:r>
                            <w:proofErr w:type="spellStart"/>
                            <w:r w:rsidR="005C2156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>i.p.</w:t>
                            </w:r>
                            <w:proofErr w:type="spellEnd"/>
                            <w:r w:rsidR="005C2156" w:rsidRPr="001D3D24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and i.t.</w:t>
                            </w:r>
                            <w:r w:rsidR="005C2156">
                              <w:rPr>
                                <w:rFonts w:ascii="Times New Roman" w:eastAsia="DengXian" w:hAnsi="Times New Roman" w:cs="+mn-cs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FD561F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H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igh dose (H-S-ILQ) 20 mg/kg treatment</w:t>
                            </w:r>
                            <w:r w:rsidR="005C2156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.</w:t>
                            </w: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14:paraId="06704504" w14:textId="0CA823AE" w:rsidR="009269B5" w:rsidRPr="001D3D24" w:rsidRDefault="009269B5" w:rsidP="001D3D24">
                            <w:pPr>
                              <w:spacing w:line="300" w:lineRule="auto"/>
                            </w:pPr>
                            <w:r w:rsidRPr="001D3D24">
                              <w:rPr>
                                <w:rFonts w:ascii="Times New Roman" w:eastAsia="YouYuan" w:hAnsi="Times New Roman" w:cs="Times New Roman"/>
                                <w:color w:val="000000"/>
                                <w:kern w:val="24"/>
                              </w:rPr>
                              <w:t>Administration: Oral, twice daily.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6FF34A" id="文本框 47" o:spid="_x0000_s1043" type="#_x0000_t202" style="position:absolute;left:0;text-align:left;margin-left:-6pt;margin-top:13.95pt;width:370.5pt;height:150.9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" filled="f" stroked="f">
                <v:textbox style="mso-fit-shape-to-text:t">
                  <w:txbxContent>
                    <w:p w14:paraId="3E351213" w14:textId="26CD986E" w:rsidR="009269B5" w:rsidRPr="001D3D24" w:rsidRDefault="009269B5" w:rsidP="001D3D24">
                      <w:pPr>
                        <w:spacing w:line="300" w:lineRule="auto"/>
                        <w:rPr>
                          <w:kern w:val="0"/>
                          <w:sz w:val="24"/>
                          <w:szCs w:val="24"/>
                        </w:rPr>
                      </w:pP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G1 Naïve      </w:t>
                      </w:r>
                      <w:r w:rsidR="00404FF2"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   </w:t>
                      </w:r>
                      <w:r w:rsidR="00FD561F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PBS treatment.</w:t>
                      </w:r>
                    </w:p>
                    <w:p w14:paraId="15032BBC" w14:textId="229C36BF" w:rsidR="009269B5" w:rsidRPr="001D3D24" w:rsidRDefault="009269B5" w:rsidP="001D3D24">
                      <w:pPr>
                        <w:spacing w:line="300" w:lineRule="auto"/>
                      </w:pP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G2 Sham          </w:t>
                      </w:r>
                      <w:r w:rsidR="00404FF2"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="00FD561F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OVA </w:t>
                      </w:r>
                      <w:proofErr w:type="spellStart"/>
                      <w:r w:rsidR="00FD561F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>i.p.</w:t>
                      </w:r>
                      <w:proofErr w:type="spellEnd"/>
                      <w:r w:rsidR="00FD561F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and i.t.</w:t>
                      </w:r>
                      <w:r w:rsidR="00FD561F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PBS treatment</w:t>
                      </w:r>
                      <w:r w:rsidR="00FD561F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.</w:t>
                      </w:r>
                    </w:p>
                    <w:p w14:paraId="35B1940E" w14:textId="34EFC35E" w:rsidR="009269B5" w:rsidRPr="001D3D24" w:rsidRDefault="009269B5" w:rsidP="001D3D24">
                      <w:pPr>
                        <w:spacing w:line="300" w:lineRule="auto"/>
                      </w:pP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G3 </w:t>
                      </w:r>
                      <w:proofErr w:type="spellStart"/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Dex</w:t>
                      </w:r>
                      <w:proofErr w:type="spellEnd"/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  </w:t>
                      </w:r>
                      <w:r w:rsidR="00404FF2"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         </w:t>
                      </w:r>
                      <w:r w:rsidR="00FD561F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OVA </w:t>
                      </w:r>
                      <w:proofErr w:type="spellStart"/>
                      <w:r w:rsidR="00FD561F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>i.p.</w:t>
                      </w:r>
                      <w:proofErr w:type="spellEnd"/>
                      <w:r w:rsidR="00FD561F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and i.t.</w:t>
                      </w:r>
                      <w:r w:rsidR="00FD561F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0.5mg/kg treatment</w:t>
                      </w:r>
                      <w:r w:rsidR="005C2156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.</w:t>
                      </w:r>
                      <w:r w:rsidR="00FB4515"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</w:p>
                    <w:p w14:paraId="78899EDF" w14:textId="610A1EC7" w:rsidR="009269B5" w:rsidRPr="001D3D24" w:rsidRDefault="009269B5" w:rsidP="001D3D24">
                      <w:pPr>
                        <w:spacing w:line="300" w:lineRule="auto"/>
                      </w:pP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G4 ILQ </w:t>
                      </w:r>
                      <w:r w:rsidR="00404FF2"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Suspension</w:t>
                      </w:r>
                      <w:r w:rsid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 </w:t>
                      </w:r>
                      <w:r w:rsidR="00404FF2"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="005C2156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OVA </w:t>
                      </w:r>
                      <w:proofErr w:type="spellStart"/>
                      <w:r w:rsidR="005C2156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>i.p.</w:t>
                      </w:r>
                      <w:proofErr w:type="spellEnd"/>
                      <w:r w:rsidR="005C2156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and i.t.</w:t>
                      </w:r>
                      <w:r w:rsidR="005C2156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20 mg/kg treatment</w:t>
                      </w:r>
                      <w:r w:rsidR="005C2156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.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</w:p>
                    <w:p w14:paraId="52A0BD48" w14:textId="1F300672" w:rsidR="009269B5" w:rsidRPr="001D3D24" w:rsidRDefault="009269B5" w:rsidP="001D3D24">
                      <w:pPr>
                        <w:spacing w:line="300" w:lineRule="auto"/>
                      </w:pP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G5 ILQ-SMEDDS</w:t>
                      </w:r>
                      <w:r w:rsidR="00404FF2"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="00404FF2"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="00FD561F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="005C2156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OVA </w:t>
                      </w:r>
                      <w:proofErr w:type="spellStart"/>
                      <w:r w:rsidR="005C2156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>i.p.</w:t>
                      </w:r>
                      <w:proofErr w:type="spellEnd"/>
                      <w:r w:rsidR="005C2156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and i.t.</w:t>
                      </w:r>
                      <w:r w:rsidR="005C2156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</w:t>
                      </w:r>
                      <w:r w:rsidR="00FD561F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L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ow dose (L-S-ILQ) 10 mg/kg treatment</w:t>
                      </w:r>
                      <w:r w:rsidR="005C2156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.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</w:p>
                    <w:p w14:paraId="7B8A5F20" w14:textId="0AAB6DA5" w:rsidR="009269B5" w:rsidRPr="001D3D24" w:rsidRDefault="009269B5" w:rsidP="001D3D24">
                      <w:pPr>
                        <w:spacing w:line="300" w:lineRule="auto"/>
                      </w:pP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G6 ILQ-SMEDDS </w:t>
                      </w:r>
                      <w:r w:rsidR="00404FF2"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="00FD561F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  <w:r w:rsidR="005C2156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OVA </w:t>
                      </w:r>
                      <w:proofErr w:type="spellStart"/>
                      <w:r w:rsidR="005C2156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>i.p.</w:t>
                      </w:r>
                      <w:proofErr w:type="spellEnd"/>
                      <w:r w:rsidR="005C2156" w:rsidRPr="001D3D24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and i.t.</w:t>
                      </w:r>
                      <w:r w:rsidR="005C2156">
                        <w:rPr>
                          <w:rFonts w:ascii="Times New Roman" w:eastAsia="等线" w:hAnsi="Times New Roman" w:cs="+mn-cs"/>
                          <w:color w:val="000000"/>
                          <w:kern w:val="24"/>
                        </w:rPr>
                        <w:t xml:space="preserve"> </w:t>
                      </w:r>
                      <w:r w:rsidR="00FD561F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H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igh dose (H-S-ILQ) 20 mg/kg treatment</w:t>
                      </w:r>
                      <w:r w:rsidR="005C2156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.</w:t>
                      </w: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 xml:space="preserve"> </w:t>
                      </w:r>
                    </w:p>
                    <w:p w14:paraId="06704504" w14:textId="0CA823AE" w:rsidR="009269B5" w:rsidRPr="001D3D24" w:rsidRDefault="009269B5" w:rsidP="001D3D24">
                      <w:pPr>
                        <w:spacing w:line="300" w:lineRule="auto"/>
                      </w:pPr>
                      <w:r w:rsidRPr="001D3D24">
                        <w:rPr>
                          <w:rFonts w:ascii="Times New Roman" w:eastAsia="幼圆" w:hAnsi="Times New Roman" w:cs="Times New Roman"/>
                          <w:color w:val="000000"/>
                          <w:kern w:val="24"/>
                        </w:rPr>
                        <w:t>Administration: Oral, twice daily.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822">
        <w:rPr>
          <w:noProof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4AAC1EAC" wp14:editId="57C27422">
                <wp:simplePos x="0" y="0"/>
                <wp:positionH relativeFrom="margin">
                  <wp:posOffset>4199890</wp:posOffset>
                </wp:positionH>
                <wp:positionV relativeFrom="paragraph">
                  <wp:posOffset>117475</wp:posOffset>
                </wp:positionV>
                <wp:extent cx="1123950" cy="276860"/>
                <wp:effectExtent l="0" t="0" r="0" b="0"/>
                <wp:wrapNone/>
                <wp:docPr id="14" name="文本框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C34992-AE42-4C5A-80CE-2CD88B8360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FFD911" w14:textId="77777777" w:rsidR="009269B5" w:rsidRPr="00647822" w:rsidRDefault="009269B5" w:rsidP="009269B5">
                            <w:pPr>
                              <w:rPr>
                                <w:kern w:val="0"/>
                                <w:sz w:val="22"/>
                              </w:rPr>
                            </w:pPr>
                            <w:proofErr w:type="spellStart"/>
                            <w:r w:rsidRPr="00647822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</w:rPr>
                              <w:t>sIgE</w:t>
                            </w:r>
                            <w:proofErr w:type="spellEnd"/>
                            <w:r w:rsidRPr="00647822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</w:rPr>
                              <w:t xml:space="preserve"> in Serum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C1EAC" id="文本框 13" o:spid="_x0000_s1044" type="#_x0000_t202" style="position:absolute;left:0;text-align:left;margin-left:330.7pt;margin-top:9.25pt;width:88.5pt;height:21.8pt;z-index:25165619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" filled="f" stroked="f">
                <v:textbox style="mso-fit-shape-to-text:t">
                  <w:txbxContent>
                    <w:p w14:paraId="16FFD911" w14:textId="77777777" w:rsidR="009269B5" w:rsidRPr="00647822" w:rsidRDefault="009269B5" w:rsidP="009269B5">
                      <w:pPr>
                        <w:rPr>
                          <w:kern w:val="0"/>
                          <w:sz w:val="22"/>
                        </w:rPr>
                      </w:pPr>
                      <w:proofErr w:type="spellStart"/>
                      <w:r w:rsidRPr="00647822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</w:rPr>
                        <w:t>sIgE</w:t>
                      </w:r>
                      <w:proofErr w:type="spellEnd"/>
                      <w:r w:rsidRPr="00647822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</w:rPr>
                        <w:t xml:space="preserve"> in Serum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4FF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D8E38B" wp14:editId="6C9EE57B">
                <wp:simplePos x="0" y="0"/>
                <wp:positionH relativeFrom="column">
                  <wp:posOffset>5146675</wp:posOffset>
                </wp:positionH>
                <wp:positionV relativeFrom="paragraph">
                  <wp:posOffset>429260</wp:posOffset>
                </wp:positionV>
                <wp:extent cx="0" cy="447199"/>
                <wp:effectExtent l="76200" t="38100" r="57150" b="29210"/>
                <wp:wrapNone/>
                <wp:docPr id="42" name="直接箭头连接符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386188-4028-4847-B571-119750128ED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47199"/>
                        </a:xfrm>
                        <a:prstGeom prst="straightConnector1">
                          <a:avLst/>
                        </a:prstGeom>
                        <a:noFill/>
                        <a:ln w="25400" cap="rnd" cmpd="sng" algn="ctr">
                          <a:solidFill>
                            <a:srgbClr val="766F54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C4B288" id="直接箭头连接符 41" o:spid="_x0000_s1026" type="#_x0000_t32" style="position:absolute;left:0;text-align:left;margin-left:405.25pt;margin-top:33.8pt;width:0;height:35.2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" strokecolor="#766f54" strokeweight="2pt">
                <v:stroke endarrow="block" endcap="round"/>
                <o:lock v:ext="edit" shapetype="f"/>
              </v:shape>
            </w:pict>
          </mc:Fallback>
        </mc:AlternateContent>
      </w:r>
      <w:r w:rsidR="00404F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025062" wp14:editId="26D68AFC">
                <wp:simplePos x="0" y="0"/>
                <wp:positionH relativeFrom="column">
                  <wp:posOffset>4255770</wp:posOffset>
                </wp:positionH>
                <wp:positionV relativeFrom="paragraph">
                  <wp:posOffset>115570</wp:posOffset>
                </wp:positionV>
                <wp:extent cx="900000" cy="0"/>
                <wp:effectExtent l="0" t="0" r="0" b="0"/>
                <wp:wrapNone/>
                <wp:docPr id="6" name="直接连接符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141E9B-D3E4-48A9-8CCB-DC3488637E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000" cy="0"/>
                        </a:xfrm>
                        <a:prstGeom prst="line">
                          <a:avLst/>
                        </a:prstGeom>
                        <a:noFill/>
                        <a:ln w="22225" cap="rnd" cmpd="sng" algn="ctr">
                          <a:solidFill>
                            <a:srgbClr val="A53010">
                              <a:shade val="9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D2A702" id="直接连接符 5" o:spid="_x0000_s1026" style="position:absolute;left:0;text-align:lef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5.1pt,9.1pt" to="405.9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" strokecolor="#9d2d0f" strokeweight="1.75pt">
                <v:stroke endcap="round"/>
              </v:line>
            </w:pict>
          </mc:Fallback>
        </mc:AlternateContent>
      </w:r>
    </w:p>
    <w:p w14:paraId="0CD03007" w14:textId="4C2F3B54" w:rsidR="00E916BA" w:rsidRDefault="00404FF2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02B1A2" wp14:editId="324467CC">
                <wp:simplePos x="0" y="0"/>
                <wp:positionH relativeFrom="column">
                  <wp:posOffset>4714876</wp:posOffset>
                </wp:positionH>
                <wp:positionV relativeFrom="paragraph">
                  <wp:posOffset>381000</wp:posOffset>
                </wp:positionV>
                <wp:extent cx="914400" cy="461665"/>
                <wp:effectExtent l="0" t="0" r="0" b="0"/>
                <wp:wrapNone/>
                <wp:docPr id="47" name="文本框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1B5B0C-96F3-436B-9B48-13390BA650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372150" w14:textId="77777777" w:rsidR="009269B5" w:rsidRPr="00647822" w:rsidRDefault="009269B5" w:rsidP="009269B5">
                            <w:pPr>
                              <w:rPr>
                                <w:kern w:val="0"/>
                                <w:sz w:val="22"/>
                              </w:rPr>
                            </w:pPr>
                            <w:r w:rsidRPr="00647822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</w:rPr>
                              <w:t>IL4, IL5 and IFN-</w:t>
                            </w:r>
                            <w:r w:rsidRPr="00647822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  <w:lang w:val="el-GR"/>
                              </w:rPr>
                              <w:t>γ</w:t>
                            </w:r>
                          </w:p>
                          <w:p w14:paraId="0E05E67D" w14:textId="77777777" w:rsidR="009269B5" w:rsidRPr="00647822" w:rsidRDefault="009269B5" w:rsidP="009269B5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647822">
                              <w:rPr>
                                <w:rFonts w:ascii="Times New Roman" w:eastAsia="YouYu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1"/>
                              </w:rPr>
                              <w:t>in the BLAF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02B1A2" id="文本框 46" o:spid="_x0000_s1045" type="#_x0000_t202" style="position:absolute;left:0;text-align:left;margin-left:371.25pt;margin-top:30pt;width:1in;height:36.3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" filled="f" stroked="f">
                <v:textbox style="mso-fit-shape-to-text:t">
                  <w:txbxContent>
                    <w:p w14:paraId="70372150" w14:textId="77777777" w:rsidR="009269B5" w:rsidRPr="00647822" w:rsidRDefault="009269B5" w:rsidP="009269B5">
                      <w:pPr>
                        <w:rPr>
                          <w:kern w:val="0"/>
                          <w:sz w:val="22"/>
                        </w:rPr>
                      </w:pPr>
                      <w:r w:rsidRPr="00647822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</w:rPr>
                        <w:t>IL4, IL5 and IFN-</w:t>
                      </w:r>
                      <w:r w:rsidRPr="00647822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  <w:lang w:val="el-GR"/>
                        </w:rPr>
                        <w:t>γ</w:t>
                      </w:r>
                    </w:p>
                    <w:p w14:paraId="0E05E67D" w14:textId="77777777" w:rsidR="009269B5" w:rsidRPr="00647822" w:rsidRDefault="009269B5" w:rsidP="009269B5">
                      <w:pPr>
                        <w:rPr>
                          <w:sz w:val="20"/>
                          <w:szCs w:val="21"/>
                        </w:rPr>
                      </w:pPr>
                      <w:r w:rsidRPr="00647822">
                        <w:rPr>
                          <w:rFonts w:ascii="Times New Roman" w:eastAsia="幼圆" w:hAnsi="Times New Roman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1"/>
                        </w:rPr>
                        <w:t>in the BLAF</w:t>
                      </w:r>
                    </w:p>
                  </w:txbxContent>
                </v:textbox>
              </v:shape>
            </w:pict>
          </mc:Fallback>
        </mc:AlternateContent>
      </w:r>
    </w:p>
    <w:p w14:paraId="4B32D538" w14:textId="20444A78" w:rsidR="00E916BA" w:rsidRDefault="00E916BA" w:rsidP="00102247">
      <w:pPr>
        <w:pStyle w:val="EndNoteBibliography"/>
        <w:spacing w:before="240" w:after="240" w:line="480" w:lineRule="auto"/>
        <w:rPr>
          <w:rFonts w:ascii="Times New Roman" w:hAnsi="Times New Roman" w:cs="Times New Roman"/>
          <w:bCs/>
          <w:sz w:val="22"/>
        </w:rPr>
      </w:pPr>
    </w:p>
    <w:p w14:paraId="1E7B1D43" w14:textId="77777777" w:rsidR="001D3D24" w:rsidRDefault="001D3D24" w:rsidP="004D5DFE">
      <w:pPr>
        <w:pStyle w:val="EndNoteBibliography"/>
        <w:spacing w:line="480" w:lineRule="auto"/>
        <w:jc w:val="center"/>
        <w:rPr>
          <w:rFonts w:ascii="Times New Roman" w:hAnsi="Times New Roman" w:cs="Times New Roman"/>
          <w:sz w:val="21"/>
        </w:rPr>
      </w:pPr>
    </w:p>
    <w:p w14:paraId="5570B3C1" w14:textId="79C53B26" w:rsidR="00647822" w:rsidRPr="00647822" w:rsidRDefault="00647822" w:rsidP="004D5DFE">
      <w:pPr>
        <w:pStyle w:val="EndNoteBibliography"/>
        <w:spacing w:after="120" w:line="360" w:lineRule="auto"/>
        <w:jc w:val="center"/>
        <w:rPr>
          <w:rFonts w:ascii="Times New Roman" w:hAnsi="Times New Roman" w:cs="Times New Roman"/>
          <w:sz w:val="21"/>
        </w:rPr>
      </w:pPr>
      <w:r w:rsidRPr="00647822">
        <w:rPr>
          <w:rFonts w:ascii="Times New Roman" w:hAnsi="Times New Roman" w:cs="Times New Roman"/>
          <w:sz w:val="21"/>
        </w:rPr>
        <w:t>Fig. S3 OVA-induced asthma experimental protocol</w:t>
      </w:r>
      <w:r w:rsidR="00401607" w:rsidRPr="001D3D24">
        <w:rPr>
          <w:rFonts w:ascii="Times New Roman" w:hAnsi="Times New Roman" w:cs="Times New Roman" w:hint="eastAsia"/>
          <w:sz w:val="21"/>
        </w:rPr>
        <w:t>.</w:t>
      </w:r>
    </w:p>
    <w:p w14:paraId="2E76CBEE" w14:textId="77777777" w:rsidR="004D5DFE" w:rsidRDefault="004D5DFE">
      <w:pPr>
        <w:widowControl/>
        <w:jc w:val="left"/>
        <w:rPr>
          <w:rFonts w:ascii="Times New Roman" w:eastAsia="DengXi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br w:type="page"/>
      </w:r>
    </w:p>
    <w:p w14:paraId="35E6AD61" w14:textId="3653231C" w:rsidR="00BD3803" w:rsidRPr="008F7608" w:rsidRDefault="00BD3803" w:rsidP="00BD3803">
      <w:pPr>
        <w:pStyle w:val="EndNoteBibliography"/>
        <w:spacing w:before="240" w:after="240" w:line="48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8F7608">
        <w:rPr>
          <w:rFonts w:ascii="Times New Roman" w:hAnsi="Times New Roman" w:cs="Times New Roman"/>
          <w:bCs/>
          <w:sz w:val="21"/>
          <w:szCs w:val="21"/>
        </w:rPr>
        <w:t>Table S1. Study on the effect of drug content at different formulation.</w:t>
      </w:r>
      <w:r w:rsidR="001D3D24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tbl>
      <w:tblPr>
        <w:tblStyle w:val="TableGrid"/>
        <w:tblW w:w="86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51"/>
        <w:gridCol w:w="1276"/>
        <w:gridCol w:w="1500"/>
        <w:gridCol w:w="137"/>
        <w:gridCol w:w="1339"/>
        <w:gridCol w:w="25"/>
        <w:gridCol w:w="1500"/>
        <w:gridCol w:w="46"/>
        <w:gridCol w:w="1455"/>
      </w:tblGrid>
      <w:tr w:rsidR="00BD3803" w:rsidRPr="008F7608" w14:paraId="4BBCE3C4" w14:textId="77777777" w:rsidTr="009F2FF7">
        <w:trPr>
          <w:trHeight w:val="57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64345" w14:textId="77777777" w:rsidR="00BD3803" w:rsidRPr="008F7608" w:rsidRDefault="00BD3803" w:rsidP="009F2FF7">
            <w:pPr>
              <w:pStyle w:val="EndNoteBibliography"/>
              <w:spacing w:line="480" w:lineRule="auto"/>
              <w:jc w:val="left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  <w:t>Formulation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F9086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  <w:t>Items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8323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  <w:t>Globule Size, nm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BDB3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  <w:t>PDI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4FE3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  <w:t>ζ-potential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9FAF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  <w:t>Drug content mg/g</w:t>
            </w:r>
          </w:p>
        </w:tc>
      </w:tr>
      <w:tr w:rsidR="00BD3803" w:rsidRPr="008F7608" w14:paraId="7934A505" w14:textId="77777777" w:rsidTr="009F2FF7">
        <w:trPr>
          <w:trHeight w:val="425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287AA57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  <w:t>F1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42B19E8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1:6:3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048D91EE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SMEDDS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vAlign w:val="center"/>
          </w:tcPr>
          <w:p w14:paraId="4624173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12.52±0.13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19BD5A6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0.14±0.00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vAlign w:val="center"/>
          </w:tcPr>
          <w:p w14:paraId="0260296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-11.08±0.75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E20539E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/</w:t>
            </w:r>
          </w:p>
        </w:tc>
      </w:tr>
      <w:tr w:rsidR="00BD3803" w:rsidRPr="008F7608" w14:paraId="25B72AAC" w14:textId="77777777" w:rsidTr="009F2FF7">
        <w:trPr>
          <w:trHeight w:val="425"/>
        </w:trPr>
        <w:tc>
          <w:tcPr>
            <w:tcW w:w="567" w:type="dxa"/>
            <w:vMerge/>
            <w:vAlign w:val="center"/>
          </w:tcPr>
          <w:p w14:paraId="73ABB2BD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14:paraId="1CF4FBA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  <w:vAlign w:val="center"/>
          </w:tcPr>
          <w:p w14:paraId="7D677E19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ILQ-SMEDDS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 w14:paraId="065D810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100.11±0.73</w:t>
            </w:r>
          </w:p>
        </w:tc>
        <w:tc>
          <w:tcPr>
            <w:tcW w:w="1501" w:type="dxa"/>
            <w:gridSpan w:val="3"/>
            <w:tcBorders>
              <w:top w:val="nil"/>
              <w:bottom w:val="nil"/>
            </w:tcBorders>
            <w:vAlign w:val="center"/>
          </w:tcPr>
          <w:p w14:paraId="4C2B3AB6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0.13±0.01</w:t>
            </w:r>
          </w:p>
        </w:tc>
        <w:tc>
          <w:tcPr>
            <w:tcW w:w="1500" w:type="dxa"/>
            <w:tcBorders>
              <w:top w:val="nil"/>
              <w:bottom w:val="nil"/>
            </w:tcBorders>
            <w:vAlign w:val="center"/>
          </w:tcPr>
          <w:p w14:paraId="3178442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-21.61±1.31</w:t>
            </w:r>
          </w:p>
        </w:tc>
        <w:tc>
          <w:tcPr>
            <w:tcW w:w="1501" w:type="dxa"/>
            <w:gridSpan w:val="2"/>
            <w:tcBorders>
              <w:top w:val="nil"/>
              <w:bottom w:val="nil"/>
            </w:tcBorders>
            <w:vAlign w:val="center"/>
          </w:tcPr>
          <w:p w14:paraId="6DDBD63F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45.22</w:t>
            </w:r>
          </w:p>
        </w:tc>
      </w:tr>
      <w:tr w:rsidR="00BD3803" w:rsidRPr="008F7608" w14:paraId="515D59A1" w14:textId="77777777" w:rsidTr="009F2FF7">
        <w:trPr>
          <w:trHeight w:val="425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7EECBEA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5B196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0E9A33C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vAlign w:val="center"/>
          </w:tcPr>
          <w:p w14:paraId="2E281E7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209.83±1.69</w:t>
            </w:r>
          </w:p>
        </w:tc>
        <w:tc>
          <w:tcPr>
            <w:tcW w:w="150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424D999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0.29±0.01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vAlign w:val="center"/>
          </w:tcPr>
          <w:p w14:paraId="24BCA8C9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-16.37±0.25</w:t>
            </w:r>
          </w:p>
        </w:tc>
        <w:tc>
          <w:tcPr>
            <w:tcW w:w="150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4A3F791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65.12</w:t>
            </w:r>
          </w:p>
        </w:tc>
      </w:tr>
      <w:tr w:rsidR="00BD3803" w:rsidRPr="008F7608" w14:paraId="64D1C5FE" w14:textId="77777777" w:rsidTr="009F2FF7">
        <w:trPr>
          <w:trHeight w:val="425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05445B5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sz w:val="21"/>
                <w:szCs w:val="21"/>
              </w:rPr>
              <w:t>F6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A70067F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3:6:1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6B60856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SMEDDS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306A88AF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19.81±0.21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</w:tcBorders>
            <w:vAlign w:val="center"/>
          </w:tcPr>
          <w:p w14:paraId="020A795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0.10±0.01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66DCE6CC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-11.64±0.46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  <w:vAlign w:val="center"/>
          </w:tcPr>
          <w:p w14:paraId="438F202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/</w:t>
            </w:r>
          </w:p>
        </w:tc>
      </w:tr>
      <w:tr w:rsidR="00BD3803" w:rsidRPr="008F7608" w14:paraId="08A2A6AB" w14:textId="77777777" w:rsidTr="009F2FF7">
        <w:trPr>
          <w:trHeight w:val="425"/>
        </w:trPr>
        <w:tc>
          <w:tcPr>
            <w:tcW w:w="567" w:type="dxa"/>
            <w:vMerge/>
            <w:vAlign w:val="center"/>
          </w:tcPr>
          <w:p w14:paraId="5EA5A033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12FFB93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7705F85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ILQ-SMEDDS</w:t>
            </w:r>
          </w:p>
        </w:tc>
        <w:tc>
          <w:tcPr>
            <w:tcW w:w="1500" w:type="dxa"/>
            <w:vAlign w:val="center"/>
          </w:tcPr>
          <w:p w14:paraId="2D0D5F8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20.35±0.33</w:t>
            </w:r>
          </w:p>
        </w:tc>
        <w:tc>
          <w:tcPr>
            <w:tcW w:w="1501" w:type="dxa"/>
            <w:gridSpan w:val="3"/>
            <w:vAlign w:val="center"/>
          </w:tcPr>
          <w:p w14:paraId="7516EC19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0.13±0.01</w:t>
            </w:r>
          </w:p>
        </w:tc>
        <w:tc>
          <w:tcPr>
            <w:tcW w:w="1500" w:type="dxa"/>
            <w:vAlign w:val="center"/>
          </w:tcPr>
          <w:p w14:paraId="0B6C796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- 16.34±1.34</w:t>
            </w:r>
          </w:p>
        </w:tc>
        <w:tc>
          <w:tcPr>
            <w:tcW w:w="1501" w:type="dxa"/>
            <w:gridSpan w:val="2"/>
            <w:vAlign w:val="center"/>
          </w:tcPr>
          <w:p w14:paraId="5B7A9493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47.89</w:t>
            </w:r>
          </w:p>
        </w:tc>
      </w:tr>
      <w:tr w:rsidR="00BD3803" w:rsidRPr="008F7608" w14:paraId="61CCAEFB" w14:textId="77777777" w:rsidTr="009F2FF7">
        <w:trPr>
          <w:trHeight w:val="425"/>
        </w:trPr>
        <w:tc>
          <w:tcPr>
            <w:tcW w:w="567" w:type="dxa"/>
            <w:vMerge/>
            <w:vAlign w:val="center"/>
          </w:tcPr>
          <w:p w14:paraId="62E0AABC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6002EC79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B36D9A9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3249245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22.73±0.49</w:t>
            </w:r>
          </w:p>
        </w:tc>
        <w:tc>
          <w:tcPr>
            <w:tcW w:w="1501" w:type="dxa"/>
            <w:gridSpan w:val="3"/>
            <w:vAlign w:val="center"/>
          </w:tcPr>
          <w:p w14:paraId="3B036EC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0.12±0.01</w:t>
            </w:r>
          </w:p>
        </w:tc>
        <w:tc>
          <w:tcPr>
            <w:tcW w:w="1500" w:type="dxa"/>
            <w:vAlign w:val="center"/>
          </w:tcPr>
          <w:p w14:paraId="0DBD8DF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- 13.41±1.45</w:t>
            </w:r>
          </w:p>
        </w:tc>
        <w:tc>
          <w:tcPr>
            <w:tcW w:w="1501" w:type="dxa"/>
            <w:gridSpan w:val="2"/>
            <w:vAlign w:val="center"/>
          </w:tcPr>
          <w:p w14:paraId="3BFC86D0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58.87</w:t>
            </w:r>
          </w:p>
        </w:tc>
      </w:tr>
    </w:tbl>
    <w:p w14:paraId="0461AFB9" w14:textId="77777777" w:rsidR="00BD3803" w:rsidRPr="008F7608" w:rsidRDefault="00BD3803" w:rsidP="00BD3803">
      <w:pPr>
        <w:widowControl/>
        <w:spacing w:line="480" w:lineRule="auto"/>
        <w:jc w:val="left"/>
        <w:rPr>
          <w:rFonts w:ascii="Times New Roman" w:hAnsi="Times New Roman" w:cs="Times New Roman"/>
          <w:bCs/>
          <w:szCs w:val="21"/>
        </w:rPr>
      </w:pPr>
      <w:r w:rsidRPr="008F7608">
        <w:rPr>
          <w:rFonts w:ascii="Times New Roman" w:hAnsi="Times New Roman" w:cs="Times New Roman"/>
          <w:bCs/>
          <w:szCs w:val="21"/>
        </w:rPr>
        <w:br w:type="page"/>
      </w:r>
    </w:p>
    <w:p w14:paraId="329F0C32" w14:textId="0B124A7A" w:rsidR="00BD3803" w:rsidRPr="008F7608" w:rsidRDefault="00BD3803" w:rsidP="00BD3803">
      <w:pPr>
        <w:pStyle w:val="EndNoteBibliography"/>
        <w:spacing w:before="240" w:after="240" w:line="48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bookmarkStart w:id="6" w:name="_Hlk44403243"/>
      <w:r w:rsidRPr="008F7608">
        <w:rPr>
          <w:rFonts w:ascii="Times New Roman" w:hAnsi="Times New Roman" w:cs="Times New Roman"/>
          <w:bCs/>
          <w:sz w:val="21"/>
          <w:szCs w:val="21"/>
        </w:rPr>
        <w:t xml:space="preserve"> Table S2</w:t>
      </w:r>
      <w:r w:rsidR="005352C1">
        <w:rPr>
          <w:rFonts w:ascii="Times New Roman" w:hAnsi="Times New Roman" w:cs="Times New Roman"/>
          <w:bCs/>
          <w:sz w:val="21"/>
          <w:szCs w:val="21"/>
        </w:rPr>
        <w:t>.</w:t>
      </w:r>
      <w:r w:rsidRPr="008F7608">
        <w:rPr>
          <w:rFonts w:ascii="Times New Roman" w:hAnsi="Times New Roman" w:cs="Times New Roman"/>
          <w:bCs/>
          <w:sz w:val="21"/>
          <w:szCs w:val="21"/>
        </w:rPr>
        <w:t xml:space="preserve"> Study on the dilution stability of ILQ-SMEDDS in simulated gastric and intestinal fluid.</w:t>
      </w:r>
    </w:p>
    <w:tbl>
      <w:tblPr>
        <w:tblStyle w:val="21"/>
        <w:tblW w:w="9147" w:type="dxa"/>
        <w:tblLook w:val="04A0" w:firstRow="1" w:lastRow="0" w:firstColumn="1" w:lastColumn="0" w:noHBand="0" w:noVBand="1"/>
      </w:tblPr>
      <w:tblGrid>
        <w:gridCol w:w="967"/>
        <w:gridCol w:w="1198"/>
        <w:gridCol w:w="1700"/>
        <w:gridCol w:w="1656"/>
        <w:gridCol w:w="1656"/>
        <w:gridCol w:w="1970"/>
      </w:tblGrid>
      <w:tr w:rsidR="00BD3803" w:rsidRPr="008F7608" w14:paraId="618C8A34" w14:textId="77777777" w:rsidTr="009F2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bookmarkEnd w:id="6"/>
          <w:p w14:paraId="1AA3B8A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Items</w:t>
            </w:r>
          </w:p>
        </w:tc>
        <w:tc>
          <w:tcPr>
            <w:tcW w:w="170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15EF9405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Size (nm)</w:t>
            </w:r>
          </w:p>
        </w:tc>
        <w:tc>
          <w:tcPr>
            <w:tcW w:w="165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30E43E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PDI</w:t>
            </w:r>
          </w:p>
        </w:tc>
        <w:tc>
          <w:tcPr>
            <w:tcW w:w="165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54EF430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 xml:space="preserve">ζ potential </w:t>
            </w: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（</w:t>
            </w: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mV</w:t>
            </w: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）</w:t>
            </w:r>
          </w:p>
        </w:tc>
        <w:tc>
          <w:tcPr>
            <w:tcW w:w="197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0FAD36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Appearance</w:t>
            </w:r>
          </w:p>
        </w:tc>
      </w:tr>
      <w:tr w:rsidR="00BD3803" w:rsidRPr="008F7608" w14:paraId="2D52FFB6" w14:textId="77777777" w:rsidTr="009F2FF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79ED5DD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pH 1.2</w:t>
            </w: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  <w:vAlign w:val="center"/>
          </w:tcPr>
          <w:p w14:paraId="537F6B7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50 times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vAlign w:val="center"/>
          </w:tcPr>
          <w:p w14:paraId="5A4B329C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26.53 ± 1.47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  <w:vAlign w:val="center"/>
          </w:tcPr>
          <w:p w14:paraId="11E17E3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0.19 ± 0.00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  <w:vAlign w:val="center"/>
          </w:tcPr>
          <w:p w14:paraId="12B3BAE8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-2.38 ± 0.53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  <w:vAlign w:val="center"/>
          </w:tcPr>
          <w:p w14:paraId="14160F3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yellow clear</w:t>
            </w:r>
          </w:p>
        </w:tc>
      </w:tr>
      <w:tr w:rsidR="00BD3803" w:rsidRPr="008F7608" w14:paraId="7D121EAC" w14:textId="77777777" w:rsidTr="009F2FF7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vMerge/>
            <w:tcBorders>
              <w:top w:val="nil"/>
              <w:bottom w:val="nil"/>
            </w:tcBorders>
            <w:vAlign w:val="center"/>
          </w:tcPr>
          <w:p w14:paraId="6428A236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 w14:paraId="05E3DB3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100 times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115CBE05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27.33 ± 1.09</w:t>
            </w:r>
          </w:p>
        </w:tc>
        <w:tc>
          <w:tcPr>
            <w:tcW w:w="1656" w:type="dxa"/>
            <w:tcBorders>
              <w:top w:val="nil"/>
              <w:bottom w:val="nil"/>
            </w:tcBorders>
            <w:vAlign w:val="center"/>
          </w:tcPr>
          <w:p w14:paraId="2DF289C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0.21 ± 0.01</w:t>
            </w:r>
          </w:p>
        </w:tc>
        <w:tc>
          <w:tcPr>
            <w:tcW w:w="1656" w:type="dxa"/>
            <w:tcBorders>
              <w:top w:val="nil"/>
              <w:bottom w:val="nil"/>
            </w:tcBorders>
            <w:vAlign w:val="center"/>
          </w:tcPr>
          <w:p w14:paraId="4C9C677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-2.76 ± 1.79</w:t>
            </w:r>
          </w:p>
        </w:tc>
        <w:tc>
          <w:tcPr>
            <w:tcW w:w="1970" w:type="dxa"/>
            <w:tcBorders>
              <w:top w:val="nil"/>
              <w:bottom w:val="nil"/>
            </w:tcBorders>
            <w:vAlign w:val="center"/>
          </w:tcPr>
          <w:p w14:paraId="273A27B5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yellow clear</w:t>
            </w:r>
          </w:p>
        </w:tc>
      </w:tr>
      <w:tr w:rsidR="00BD3803" w:rsidRPr="008F7608" w14:paraId="7847FBDA" w14:textId="77777777" w:rsidTr="009F2FF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vMerge/>
            <w:tcBorders>
              <w:top w:val="nil"/>
              <w:bottom w:val="nil"/>
            </w:tcBorders>
            <w:vAlign w:val="center"/>
          </w:tcPr>
          <w:p w14:paraId="3B2F971C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  <w:vAlign w:val="center"/>
          </w:tcPr>
          <w:p w14:paraId="2BC4D2EF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200 times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14:paraId="38DCD26C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26.26 ± 1.17</w:t>
            </w:r>
          </w:p>
        </w:tc>
        <w:tc>
          <w:tcPr>
            <w:tcW w:w="1656" w:type="dxa"/>
            <w:tcBorders>
              <w:top w:val="nil"/>
              <w:bottom w:val="nil"/>
            </w:tcBorders>
            <w:vAlign w:val="center"/>
          </w:tcPr>
          <w:p w14:paraId="0A814A89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0.18 ± 0.01</w:t>
            </w:r>
          </w:p>
        </w:tc>
        <w:tc>
          <w:tcPr>
            <w:tcW w:w="1656" w:type="dxa"/>
            <w:tcBorders>
              <w:top w:val="nil"/>
              <w:bottom w:val="nil"/>
            </w:tcBorders>
            <w:vAlign w:val="center"/>
          </w:tcPr>
          <w:p w14:paraId="1D15205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-3.27 ± 1.03</w:t>
            </w:r>
          </w:p>
        </w:tc>
        <w:tc>
          <w:tcPr>
            <w:tcW w:w="1970" w:type="dxa"/>
            <w:tcBorders>
              <w:top w:val="nil"/>
              <w:bottom w:val="nil"/>
            </w:tcBorders>
            <w:vAlign w:val="center"/>
          </w:tcPr>
          <w:p w14:paraId="4E85A641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yellow clear</w:t>
            </w:r>
          </w:p>
        </w:tc>
      </w:tr>
      <w:tr w:rsidR="00BD3803" w:rsidRPr="008F7608" w14:paraId="2FFADE5B" w14:textId="77777777" w:rsidTr="009F2FF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C95DE2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  <w:vAlign w:val="center"/>
          </w:tcPr>
          <w:p w14:paraId="1C780656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400 times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  <w:vAlign w:val="center"/>
          </w:tcPr>
          <w:p w14:paraId="4397E370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31.83 ± 1.79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  <w:vAlign w:val="center"/>
          </w:tcPr>
          <w:p w14:paraId="34FD237E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0.21 ± 0.00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  <w:vAlign w:val="center"/>
          </w:tcPr>
          <w:p w14:paraId="6E477083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-3.87 ± 2.53</w:t>
            </w: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  <w:vAlign w:val="center"/>
          </w:tcPr>
          <w:p w14:paraId="45B4465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faint yellow</w:t>
            </w:r>
          </w:p>
        </w:tc>
      </w:tr>
      <w:tr w:rsidR="00BD3803" w:rsidRPr="008F7608" w14:paraId="74A27FDE" w14:textId="77777777" w:rsidTr="009F2FF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vMerge w:val="restart"/>
            <w:tcBorders>
              <w:top w:val="single" w:sz="4" w:space="0" w:color="auto"/>
            </w:tcBorders>
            <w:vAlign w:val="center"/>
          </w:tcPr>
          <w:p w14:paraId="46311AB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pH 6.8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vAlign w:val="center"/>
          </w:tcPr>
          <w:p w14:paraId="64DB515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50 times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14:paraId="4CCBAB61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22.46 ± 1.50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vAlign w:val="center"/>
          </w:tcPr>
          <w:p w14:paraId="3C7A73FE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0.09 ± 0.02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vAlign w:val="center"/>
          </w:tcPr>
          <w:p w14:paraId="40C0A340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-5.32 ± 0.53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3943AF2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yellow clear</w:t>
            </w:r>
          </w:p>
        </w:tc>
      </w:tr>
      <w:tr w:rsidR="00BD3803" w:rsidRPr="008F7608" w14:paraId="7AEC86CA" w14:textId="77777777" w:rsidTr="009F2FF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vMerge/>
            <w:vAlign w:val="center"/>
          </w:tcPr>
          <w:p w14:paraId="191063A8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24CBEF30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100 times</w:t>
            </w:r>
          </w:p>
        </w:tc>
        <w:tc>
          <w:tcPr>
            <w:tcW w:w="1700" w:type="dxa"/>
            <w:vAlign w:val="center"/>
          </w:tcPr>
          <w:p w14:paraId="3EA3BF08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23.96 ± 1.39</w:t>
            </w:r>
          </w:p>
        </w:tc>
        <w:tc>
          <w:tcPr>
            <w:tcW w:w="1656" w:type="dxa"/>
            <w:vAlign w:val="center"/>
          </w:tcPr>
          <w:p w14:paraId="2AE47165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0.14 ± 0.01</w:t>
            </w:r>
          </w:p>
        </w:tc>
        <w:tc>
          <w:tcPr>
            <w:tcW w:w="1656" w:type="dxa"/>
            <w:vAlign w:val="center"/>
          </w:tcPr>
          <w:p w14:paraId="18DF013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-9.47 ± 1.13</w:t>
            </w:r>
          </w:p>
        </w:tc>
        <w:tc>
          <w:tcPr>
            <w:tcW w:w="1970" w:type="dxa"/>
            <w:vAlign w:val="center"/>
          </w:tcPr>
          <w:p w14:paraId="3E3E666F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yellow clear</w:t>
            </w:r>
          </w:p>
        </w:tc>
      </w:tr>
      <w:tr w:rsidR="00BD3803" w:rsidRPr="008F7608" w14:paraId="3BB49F7D" w14:textId="77777777" w:rsidTr="009F2FF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vMerge/>
            <w:vAlign w:val="center"/>
          </w:tcPr>
          <w:p w14:paraId="5EFBE4BF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00836CD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200 times</w:t>
            </w:r>
          </w:p>
        </w:tc>
        <w:tc>
          <w:tcPr>
            <w:tcW w:w="1700" w:type="dxa"/>
            <w:vAlign w:val="center"/>
          </w:tcPr>
          <w:p w14:paraId="4CF3852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29.22 ± 1.85</w:t>
            </w:r>
          </w:p>
        </w:tc>
        <w:tc>
          <w:tcPr>
            <w:tcW w:w="1656" w:type="dxa"/>
            <w:vAlign w:val="center"/>
          </w:tcPr>
          <w:p w14:paraId="35488F46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0.18 ± 0.02</w:t>
            </w:r>
          </w:p>
        </w:tc>
        <w:tc>
          <w:tcPr>
            <w:tcW w:w="1656" w:type="dxa"/>
            <w:vAlign w:val="center"/>
          </w:tcPr>
          <w:p w14:paraId="3BAD4EC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-6.10 ± 0.67</w:t>
            </w:r>
          </w:p>
        </w:tc>
        <w:tc>
          <w:tcPr>
            <w:tcW w:w="1970" w:type="dxa"/>
            <w:vAlign w:val="center"/>
          </w:tcPr>
          <w:p w14:paraId="02B382FC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yellow clear</w:t>
            </w:r>
          </w:p>
        </w:tc>
      </w:tr>
      <w:tr w:rsidR="00BD3803" w:rsidRPr="008F7608" w14:paraId="7028756B" w14:textId="77777777" w:rsidTr="009F2FF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" w:type="dxa"/>
            <w:vMerge/>
            <w:vAlign w:val="center"/>
          </w:tcPr>
          <w:p w14:paraId="1B57631E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198" w:type="dxa"/>
            <w:vAlign w:val="center"/>
          </w:tcPr>
          <w:p w14:paraId="0282452D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400 times</w:t>
            </w:r>
          </w:p>
        </w:tc>
        <w:tc>
          <w:tcPr>
            <w:tcW w:w="1700" w:type="dxa"/>
            <w:vAlign w:val="center"/>
          </w:tcPr>
          <w:p w14:paraId="5AA48991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26.53 ± 1.47</w:t>
            </w:r>
          </w:p>
        </w:tc>
        <w:tc>
          <w:tcPr>
            <w:tcW w:w="1656" w:type="dxa"/>
            <w:vAlign w:val="center"/>
          </w:tcPr>
          <w:p w14:paraId="753E5EAF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0.19 ± 0.00</w:t>
            </w:r>
          </w:p>
        </w:tc>
        <w:tc>
          <w:tcPr>
            <w:tcW w:w="1656" w:type="dxa"/>
            <w:vAlign w:val="center"/>
          </w:tcPr>
          <w:p w14:paraId="74C35CB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-2.38 ± 0.53</w:t>
            </w:r>
          </w:p>
        </w:tc>
        <w:tc>
          <w:tcPr>
            <w:tcW w:w="1970" w:type="dxa"/>
            <w:vAlign w:val="center"/>
          </w:tcPr>
          <w:p w14:paraId="05C84C6C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1"/>
                <w:szCs w:val="21"/>
              </w:rPr>
              <w:t>faint yellow</w:t>
            </w:r>
          </w:p>
        </w:tc>
      </w:tr>
    </w:tbl>
    <w:p w14:paraId="5B2D6DD3" w14:textId="77777777" w:rsidR="00BD3803" w:rsidRPr="008F7608" w:rsidRDefault="00BD3803" w:rsidP="00BD3803">
      <w:pPr>
        <w:widowControl/>
        <w:spacing w:line="480" w:lineRule="auto"/>
        <w:jc w:val="left"/>
        <w:rPr>
          <w:rFonts w:ascii="Times New Roman" w:eastAsia="DengXian" w:hAnsi="Times New Roman" w:cs="Times New Roman"/>
          <w:bCs/>
          <w:szCs w:val="21"/>
        </w:rPr>
      </w:pPr>
      <w:r w:rsidRPr="008F7608">
        <w:rPr>
          <w:rFonts w:ascii="Times New Roman" w:hAnsi="Times New Roman" w:cs="Times New Roman"/>
          <w:bCs/>
          <w:szCs w:val="21"/>
        </w:rPr>
        <w:br w:type="page"/>
      </w:r>
    </w:p>
    <w:p w14:paraId="78DB1D7A" w14:textId="77777777" w:rsidR="00BD3803" w:rsidRPr="008F7608" w:rsidRDefault="00BD3803" w:rsidP="00BD3803">
      <w:pPr>
        <w:pStyle w:val="EndNoteBibliography"/>
        <w:spacing w:before="240" w:after="240" w:line="480" w:lineRule="auto"/>
        <w:rPr>
          <w:rFonts w:ascii="Times New Roman" w:eastAsiaTheme="minorEastAsia" w:hAnsi="Times New Roman" w:cs="Times New Roman"/>
          <w:color w:val="000000" w:themeColor="dark1"/>
          <w:sz w:val="21"/>
          <w:szCs w:val="21"/>
        </w:rPr>
      </w:pPr>
      <w:bookmarkStart w:id="7" w:name="_Hlk44403255"/>
      <w:r w:rsidRPr="008F7608">
        <w:rPr>
          <w:rFonts w:ascii="Times New Roman" w:hAnsi="Times New Roman" w:cs="Times New Roman"/>
          <w:bCs/>
          <w:sz w:val="21"/>
          <w:szCs w:val="21"/>
        </w:rPr>
        <w:t>Table S3. The results of stability of ILQ-SMEDDS at different storage conditions.</w:t>
      </w:r>
    </w:p>
    <w:tbl>
      <w:tblPr>
        <w:tblStyle w:val="21"/>
        <w:tblW w:w="8989" w:type="dxa"/>
        <w:tblLook w:val="04A0" w:firstRow="1" w:lastRow="0" w:firstColumn="1" w:lastColumn="0" w:noHBand="0" w:noVBand="1"/>
      </w:tblPr>
      <w:tblGrid>
        <w:gridCol w:w="1039"/>
        <w:gridCol w:w="1088"/>
        <w:gridCol w:w="1797"/>
        <w:gridCol w:w="1688"/>
        <w:gridCol w:w="1688"/>
        <w:gridCol w:w="1689"/>
      </w:tblGrid>
      <w:tr w:rsidR="00BD3803" w:rsidRPr="008F7608" w14:paraId="701DE500" w14:textId="77777777" w:rsidTr="009F2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bookmarkEnd w:id="7"/>
          <w:p w14:paraId="0906CBC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Items</w:t>
            </w:r>
          </w:p>
        </w:tc>
        <w:tc>
          <w:tcPr>
            <w:tcW w:w="1797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64C37D75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Size (nm)</w:t>
            </w:r>
          </w:p>
        </w:tc>
        <w:tc>
          <w:tcPr>
            <w:tcW w:w="168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3AB0E33F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PDI</w:t>
            </w:r>
          </w:p>
        </w:tc>
        <w:tc>
          <w:tcPr>
            <w:tcW w:w="168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F0AB763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 xml:space="preserve">ζ potential </w:t>
            </w: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（</w:t>
            </w: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mV</w:t>
            </w: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）</w:t>
            </w:r>
          </w:p>
        </w:tc>
        <w:tc>
          <w:tcPr>
            <w:tcW w:w="1689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92A201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Appearance</w:t>
            </w:r>
          </w:p>
        </w:tc>
      </w:tr>
      <w:tr w:rsidR="00BD3803" w:rsidRPr="008F7608" w14:paraId="4E33A8B4" w14:textId="77777777" w:rsidTr="009F2FF7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5E71840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at 4℃</w:t>
            </w:r>
          </w:p>
        </w:tc>
        <w:tc>
          <w:tcPr>
            <w:tcW w:w="1088" w:type="dxa"/>
            <w:tcBorders>
              <w:top w:val="single" w:sz="4" w:space="0" w:color="auto"/>
              <w:bottom w:val="nil"/>
            </w:tcBorders>
            <w:vAlign w:val="center"/>
          </w:tcPr>
          <w:p w14:paraId="4D9A34C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 day</w:t>
            </w:r>
          </w:p>
        </w:tc>
        <w:tc>
          <w:tcPr>
            <w:tcW w:w="1797" w:type="dxa"/>
            <w:tcBorders>
              <w:top w:val="single" w:sz="4" w:space="0" w:color="auto"/>
              <w:bottom w:val="nil"/>
            </w:tcBorders>
            <w:vAlign w:val="center"/>
          </w:tcPr>
          <w:p w14:paraId="2FE794D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19.81±0.32</w:t>
            </w:r>
          </w:p>
        </w:tc>
        <w:tc>
          <w:tcPr>
            <w:tcW w:w="1688" w:type="dxa"/>
            <w:tcBorders>
              <w:top w:val="single" w:sz="4" w:space="0" w:color="auto"/>
              <w:bottom w:val="nil"/>
            </w:tcBorders>
            <w:vAlign w:val="center"/>
          </w:tcPr>
          <w:p w14:paraId="624651E0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0.10±0.01</w:t>
            </w:r>
          </w:p>
        </w:tc>
        <w:tc>
          <w:tcPr>
            <w:tcW w:w="1688" w:type="dxa"/>
            <w:tcBorders>
              <w:top w:val="single" w:sz="4" w:space="0" w:color="auto"/>
              <w:bottom w:val="nil"/>
            </w:tcBorders>
            <w:vAlign w:val="center"/>
          </w:tcPr>
          <w:p w14:paraId="3EBFE0AE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-11.64 ± 0.46</w:t>
            </w:r>
          </w:p>
        </w:tc>
        <w:tc>
          <w:tcPr>
            <w:tcW w:w="1689" w:type="dxa"/>
            <w:tcBorders>
              <w:top w:val="single" w:sz="4" w:space="0" w:color="auto"/>
              <w:bottom w:val="nil"/>
            </w:tcBorders>
            <w:vAlign w:val="center"/>
          </w:tcPr>
          <w:p w14:paraId="621B5909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yellow clear</w:t>
            </w:r>
          </w:p>
        </w:tc>
      </w:tr>
      <w:tr w:rsidR="00BD3803" w:rsidRPr="008F7608" w14:paraId="40CDD141" w14:textId="77777777" w:rsidTr="009F2FF7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/>
            <w:tcBorders>
              <w:top w:val="nil"/>
              <w:bottom w:val="nil"/>
            </w:tcBorders>
            <w:vAlign w:val="center"/>
          </w:tcPr>
          <w:p w14:paraId="2EDBD39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4251054C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1 month</w:t>
            </w:r>
          </w:p>
        </w:tc>
        <w:tc>
          <w:tcPr>
            <w:tcW w:w="1797" w:type="dxa"/>
            <w:tcBorders>
              <w:top w:val="nil"/>
              <w:bottom w:val="nil"/>
            </w:tcBorders>
            <w:vAlign w:val="center"/>
          </w:tcPr>
          <w:p w14:paraId="39450C5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20.32 ±0.53</w:t>
            </w:r>
          </w:p>
        </w:tc>
        <w:tc>
          <w:tcPr>
            <w:tcW w:w="1688" w:type="dxa"/>
            <w:tcBorders>
              <w:top w:val="nil"/>
              <w:bottom w:val="nil"/>
            </w:tcBorders>
            <w:vAlign w:val="center"/>
          </w:tcPr>
          <w:p w14:paraId="28F7A71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0.12±0.01</w:t>
            </w:r>
          </w:p>
        </w:tc>
        <w:tc>
          <w:tcPr>
            <w:tcW w:w="1688" w:type="dxa"/>
            <w:tcBorders>
              <w:top w:val="nil"/>
              <w:bottom w:val="nil"/>
            </w:tcBorders>
            <w:vAlign w:val="center"/>
          </w:tcPr>
          <w:p w14:paraId="3FD1373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-10.27 ± 0.61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14:paraId="5840962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yellow clear</w:t>
            </w:r>
          </w:p>
        </w:tc>
      </w:tr>
      <w:tr w:rsidR="00BD3803" w:rsidRPr="008F7608" w14:paraId="4B611DD4" w14:textId="77777777" w:rsidTr="009F2FF7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2E1781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  <w:vAlign w:val="center"/>
          </w:tcPr>
          <w:p w14:paraId="0EC8DD28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3 months</w:t>
            </w:r>
          </w:p>
        </w:tc>
        <w:tc>
          <w:tcPr>
            <w:tcW w:w="1797" w:type="dxa"/>
            <w:tcBorders>
              <w:top w:val="nil"/>
              <w:bottom w:val="single" w:sz="4" w:space="0" w:color="auto"/>
            </w:tcBorders>
            <w:vAlign w:val="center"/>
          </w:tcPr>
          <w:p w14:paraId="4AD8EFFE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21.45±0.34</w:t>
            </w:r>
          </w:p>
        </w:tc>
        <w:tc>
          <w:tcPr>
            <w:tcW w:w="1688" w:type="dxa"/>
            <w:tcBorders>
              <w:top w:val="nil"/>
              <w:bottom w:val="single" w:sz="4" w:space="0" w:color="auto"/>
            </w:tcBorders>
            <w:vAlign w:val="center"/>
          </w:tcPr>
          <w:p w14:paraId="7F7BC068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0.13±0.01</w:t>
            </w:r>
          </w:p>
        </w:tc>
        <w:tc>
          <w:tcPr>
            <w:tcW w:w="1688" w:type="dxa"/>
            <w:tcBorders>
              <w:top w:val="nil"/>
              <w:bottom w:val="single" w:sz="4" w:space="0" w:color="auto"/>
            </w:tcBorders>
            <w:vAlign w:val="center"/>
          </w:tcPr>
          <w:p w14:paraId="49914D8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-9.84 ± 0.85</w:t>
            </w:r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  <w:vAlign w:val="center"/>
          </w:tcPr>
          <w:p w14:paraId="6657A4F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yellow clear</w:t>
            </w:r>
          </w:p>
        </w:tc>
      </w:tr>
      <w:tr w:rsidR="00BD3803" w:rsidRPr="008F7608" w14:paraId="0CAB7A9A" w14:textId="77777777" w:rsidTr="009F2FF7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 w:val="restart"/>
            <w:tcBorders>
              <w:top w:val="single" w:sz="4" w:space="0" w:color="auto"/>
            </w:tcBorders>
            <w:vAlign w:val="center"/>
          </w:tcPr>
          <w:p w14:paraId="67C23663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at 40℃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vAlign w:val="center"/>
          </w:tcPr>
          <w:p w14:paraId="20AD7525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 day</w:t>
            </w: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3973C59D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20.21±0.42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vAlign w:val="center"/>
          </w:tcPr>
          <w:p w14:paraId="2970E23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0.11±0.01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vAlign w:val="center"/>
          </w:tcPr>
          <w:p w14:paraId="6AA32B13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-11.82 ± 0.58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10B8629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yellow clear</w:t>
            </w:r>
          </w:p>
        </w:tc>
      </w:tr>
      <w:tr w:rsidR="00BD3803" w:rsidRPr="008F7608" w14:paraId="4DA2756D" w14:textId="77777777" w:rsidTr="009F2FF7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/>
            <w:vAlign w:val="center"/>
          </w:tcPr>
          <w:p w14:paraId="298B1274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74FC1EF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1 month</w:t>
            </w:r>
          </w:p>
        </w:tc>
        <w:tc>
          <w:tcPr>
            <w:tcW w:w="1797" w:type="dxa"/>
            <w:vAlign w:val="center"/>
          </w:tcPr>
          <w:p w14:paraId="29CFC6D7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21.32±0.45</w:t>
            </w:r>
          </w:p>
        </w:tc>
        <w:tc>
          <w:tcPr>
            <w:tcW w:w="1688" w:type="dxa"/>
            <w:vAlign w:val="center"/>
          </w:tcPr>
          <w:p w14:paraId="230BF7DB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0.13±0.01</w:t>
            </w:r>
          </w:p>
        </w:tc>
        <w:tc>
          <w:tcPr>
            <w:tcW w:w="1688" w:type="dxa"/>
            <w:vAlign w:val="center"/>
          </w:tcPr>
          <w:p w14:paraId="1D30468E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-10.76 ± 1.08</w:t>
            </w:r>
          </w:p>
        </w:tc>
        <w:tc>
          <w:tcPr>
            <w:tcW w:w="1689" w:type="dxa"/>
            <w:vAlign w:val="center"/>
          </w:tcPr>
          <w:p w14:paraId="600F7FB0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yellow clear</w:t>
            </w:r>
          </w:p>
        </w:tc>
      </w:tr>
      <w:tr w:rsidR="00BD3803" w:rsidRPr="008F7608" w14:paraId="1D1C2D31" w14:textId="77777777" w:rsidTr="009F2FF7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/>
            <w:vAlign w:val="center"/>
          </w:tcPr>
          <w:p w14:paraId="6C7FC56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dark1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7CC56625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3 months</w:t>
            </w:r>
          </w:p>
        </w:tc>
        <w:tc>
          <w:tcPr>
            <w:tcW w:w="1797" w:type="dxa"/>
            <w:vAlign w:val="center"/>
          </w:tcPr>
          <w:p w14:paraId="3BEC9659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25.56±1.27</w:t>
            </w:r>
          </w:p>
        </w:tc>
        <w:tc>
          <w:tcPr>
            <w:tcW w:w="1688" w:type="dxa"/>
            <w:vAlign w:val="center"/>
          </w:tcPr>
          <w:p w14:paraId="7E50A660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0.17±0.02</w:t>
            </w:r>
          </w:p>
        </w:tc>
        <w:tc>
          <w:tcPr>
            <w:tcW w:w="1688" w:type="dxa"/>
            <w:vAlign w:val="center"/>
          </w:tcPr>
          <w:p w14:paraId="770BAD1A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-9.54± 1.59</w:t>
            </w:r>
          </w:p>
        </w:tc>
        <w:tc>
          <w:tcPr>
            <w:tcW w:w="1689" w:type="dxa"/>
            <w:vAlign w:val="center"/>
          </w:tcPr>
          <w:p w14:paraId="15FCC4F2" w14:textId="77777777" w:rsidR="00BD3803" w:rsidRPr="008F7608" w:rsidRDefault="00BD3803" w:rsidP="009F2FF7">
            <w:pPr>
              <w:pStyle w:val="EndNoteBibliograph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</w:pPr>
            <w:r w:rsidRPr="008F7608">
              <w:rPr>
                <w:rFonts w:ascii="Times New Roman" w:eastAsiaTheme="minorEastAsia" w:hAnsi="Times New Roman" w:cs="Times New Roman"/>
                <w:color w:val="000000" w:themeColor="dark1"/>
                <w:sz w:val="21"/>
                <w:szCs w:val="21"/>
              </w:rPr>
              <w:t>yellow clear</w:t>
            </w:r>
          </w:p>
        </w:tc>
      </w:tr>
    </w:tbl>
    <w:p w14:paraId="7627D0C1" w14:textId="77777777" w:rsidR="00102247" w:rsidRPr="008F7608" w:rsidRDefault="00102247" w:rsidP="00102247">
      <w:pPr>
        <w:widowControl/>
        <w:spacing w:line="480" w:lineRule="auto"/>
        <w:jc w:val="left"/>
        <w:rPr>
          <w:rFonts w:ascii="Times New Roman" w:eastAsia="DengXian" w:hAnsi="Times New Roman" w:cs="Times New Roman"/>
          <w:bCs/>
          <w:sz w:val="22"/>
        </w:rPr>
      </w:pPr>
      <w:r w:rsidRPr="008F7608">
        <w:rPr>
          <w:rFonts w:ascii="Times New Roman" w:hAnsi="Times New Roman" w:cs="Times New Roman"/>
          <w:bCs/>
          <w:sz w:val="22"/>
        </w:rPr>
        <w:br w:type="page"/>
      </w:r>
    </w:p>
    <w:p w14:paraId="6BB5281F" w14:textId="77777777" w:rsidR="00B51010" w:rsidRDefault="00B51010" w:rsidP="00FD561F">
      <w:pPr>
        <w:spacing w:line="480" w:lineRule="auto"/>
        <w:rPr>
          <w:rFonts w:ascii="Times New Roman" w:hAnsi="Times New Roman" w:cs="Times New Roman"/>
          <w:sz w:val="22"/>
        </w:rPr>
      </w:pPr>
      <w:r w:rsidRPr="00B51010">
        <w:rPr>
          <w:rFonts w:ascii="Times New Roman" w:hAnsi="Times New Roman" w:cs="Times New Roman"/>
          <w:b/>
          <w:bCs/>
          <w:sz w:val="22"/>
        </w:rPr>
        <w:t xml:space="preserve">Hemolytic toxicity. </w:t>
      </w:r>
    </w:p>
    <w:p w14:paraId="65AE4A60" w14:textId="780A85C6" w:rsidR="00B51010" w:rsidRPr="00394D27" w:rsidRDefault="00B51010" w:rsidP="00B51010">
      <w:pPr>
        <w:spacing w:line="480" w:lineRule="auto"/>
        <w:ind w:firstLineChars="200" w:firstLine="4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The assay was performed according </w:t>
      </w:r>
      <w:r w:rsidRPr="00755670">
        <w:rPr>
          <w:rFonts w:ascii="Times New Roman" w:hAnsi="Times New Roman" w:cs="Times New Roman"/>
          <w:sz w:val="22"/>
        </w:rPr>
        <w:t xml:space="preserve">to </w:t>
      </w:r>
      <w:r>
        <w:rPr>
          <w:rFonts w:ascii="Times New Roman" w:hAnsi="Times New Roman" w:cs="Times New Roman"/>
          <w:sz w:val="22"/>
        </w:rPr>
        <w:t>a</w:t>
      </w:r>
      <w:r w:rsidRPr="00755670">
        <w:rPr>
          <w:rFonts w:ascii="Times New Roman" w:hAnsi="Times New Roman" w:cs="Times New Roman"/>
          <w:sz w:val="22"/>
        </w:rPr>
        <w:t xml:space="preserve"> previously</w:t>
      </w:r>
      <w:r>
        <w:rPr>
          <w:rFonts w:ascii="Times New Roman" w:hAnsi="Times New Roman" w:cs="Times New Roman"/>
          <w:sz w:val="22"/>
        </w:rPr>
        <w:t xml:space="preserve"> study with slight modifications.</w:t>
      </w:r>
      <w:hyperlink w:anchor="_ENREF_1" w:tooltip="Greco, 2020 #188" w:history="1">
        <w:r w:rsidR="004D5DFE">
          <w:rPr>
            <w:rFonts w:ascii="Times New Roman" w:hAnsi="Times New Roman" w:cs="Times New Roman"/>
            <w:sz w:val="22"/>
          </w:rPr>
          <w:fldChar w:fldCharType="begin">
            <w:fldData xml:space="preserve">PEVuZE5vdGU+PENpdGU+PEF1dGhvcj5HcmVjbzwvQXV0aG9yPjxZZWFyPjIwMjA8L1llYXI+PFJl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</w:fldData>
          </w:fldChar>
        </w:r>
        <w:r w:rsidR="004D5DFE">
          <w:rPr>
            <w:rFonts w:ascii="Times New Roman" w:hAnsi="Times New Roman" w:cs="Times New Roman"/>
            <w:sz w:val="22"/>
          </w:rPr>
          <w:instrText xml:space="preserve"> ADDIN EN.CITE </w:instrText>
        </w:r>
        <w:r w:rsidR="004D5DFE">
          <w:rPr>
            <w:rFonts w:ascii="Times New Roman" w:hAnsi="Times New Roman" w:cs="Times New Roman"/>
            <w:sz w:val="22"/>
          </w:rPr>
          <w:fldChar w:fldCharType="begin">
            <w:fldData xml:space="preserve">PEVuZE5vdGU+PENpdGU+PEF1dGhvcj5HcmVjbzwvQXV0aG9yPjxZZWFyPjIwMjA8L1llYXI+PFJl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</w:fldData>
          </w:fldChar>
        </w:r>
        <w:r w:rsidR="004D5DFE">
          <w:rPr>
            <w:rFonts w:ascii="Times New Roman" w:hAnsi="Times New Roman" w:cs="Times New Roman"/>
            <w:sz w:val="22"/>
          </w:rPr>
          <w:instrText xml:space="preserve"> ADDIN EN.CITE.DATA </w:instrText>
        </w:r>
        <w:r w:rsidR="004D5DFE">
          <w:rPr>
            <w:rFonts w:ascii="Times New Roman" w:hAnsi="Times New Roman" w:cs="Times New Roman"/>
            <w:sz w:val="22"/>
          </w:rPr>
        </w:r>
        <w:r w:rsidR="004D5DFE">
          <w:rPr>
            <w:rFonts w:ascii="Times New Roman" w:hAnsi="Times New Roman" w:cs="Times New Roman"/>
            <w:sz w:val="22"/>
          </w:rPr>
          <w:fldChar w:fldCharType="end"/>
        </w:r>
        <w:r w:rsidR="004D5DFE">
          <w:rPr>
            <w:rFonts w:ascii="Times New Roman" w:hAnsi="Times New Roman" w:cs="Times New Roman"/>
            <w:sz w:val="22"/>
          </w:rPr>
        </w:r>
        <w:r w:rsidR="004D5DFE">
          <w:rPr>
            <w:rFonts w:ascii="Times New Roman" w:hAnsi="Times New Roman" w:cs="Times New Roman"/>
            <w:sz w:val="22"/>
          </w:rPr>
          <w:fldChar w:fldCharType="separate"/>
        </w:r>
        <w:r w:rsidR="004D5DFE" w:rsidRPr="004D5DFE">
          <w:rPr>
            <w:rFonts w:ascii="Times New Roman" w:hAnsi="Times New Roman" w:cs="Times New Roman"/>
            <w:noProof/>
            <w:sz w:val="22"/>
            <w:vertAlign w:val="superscript"/>
          </w:rPr>
          <w:t>1</w:t>
        </w:r>
        <w:r w:rsidR="004D5DFE">
          <w:rPr>
            <w:rFonts w:ascii="Times New Roman" w:hAnsi="Times New Roman" w:cs="Times New Roman"/>
            <w:sz w:val="22"/>
          </w:rPr>
          <w:fldChar w:fldCharType="end"/>
        </w:r>
      </w:hyperlink>
      <w:r>
        <w:rPr>
          <w:rFonts w:ascii="Times New Roman" w:hAnsi="Times New Roman" w:cs="Times New Roman"/>
          <w:sz w:val="22"/>
        </w:rPr>
        <w:t xml:space="preserve"> 5mL of r</w:t>
      </w:r>
      <w:r w:rsidRPr="00B11D94">
        <w:rPr>
          <w:rFonts w:ascii="Times New Roman" w:hAnsi="Times New Roman" w:cs="Times New Roman"/>
          <w:sz w:val="22"/>
        </w:rPr>
        <w:t>at (Sprague–Dawley) blood sample</w:t>
      </w:r>
      <w:r>
        <w:rPr>
          <w:rFonts w:ascii="Times New Roman" w:hAnsi="Times New Roman" w:cs="Times New Roman"/>
          <w:sz w:val="22"/>
        </w:rPr>
        <w:t>s</w:t>
      </w:r>
      <w:r w:rsidRPr="00521C54">
        <w:rPr>
          <w:rFonts w:ascii="Times New Roman" w:hAnsi="Times New Roman" w:cs="Times New Roman"/>
          <w:sz w:val="22"/>
        </w:rPr>
        <w:t xml:space="preserve"> w</w:t>
      </w:r>
      <w:r>
        <w:rPr>
          <w:rFonts w:ascii="Times New Roman" w:hAnsi="Times New Roman" w:cs="Times New Roman"/>
          <w:sz w:val="22"/>
        </w:rPr>
        <w:t>ere</w:t>
      </w:r>
      <w:r w:rsidRPr="00521C54">
        <w:rPr>
          <w:rFonts w:ascii="Times New Roman" w:hAnsi="Times New Roman" w:cs="Times New Roman"/>
          <w:sz w:val="22"/>
        </w:rPr>
        <w:t xml:space="preserve"> collected from the inferior vena cava</w:t>
      </w:r>
      <w:r>
        <w:rPr>
          <w:rFonts w:ascii="Times New Roman" w:hAnsi="Times New Roman" w:cs="Times New Roman"/>
          <w:sz w:val="22"/>
        </w:rPr>
        <w:t xml:space="preserve">, were </w:t>
      </w:r>
      <w:r w:rsidRPr="00521C54">
        <w:rPr>
          <w:rFonts w:ascii="Times New Roman" w:hAnsi="Times New Roman" w:cs="Times New Roman"/>
          <w:sz w:val="22"/>
        </w:rPr>
        <w:t>centrifuged</w:t>
      </w:r>
      <w:r>
        <w:rPr>
          <w:rFonts w:ascii="Times New Roman" w:hAnsi="Times New Roman" w:cs="Times New Roman"/>
          <w:sz w:val="22"/>
        </w:rPr>
        <w:t xml:space="preserve"> at 3500 rpm/min for 5min</w:t>
      </w:r>
      <w:r w:rsidRPr="00521C54">
        <w:rPr>
          <w:rFonts w:ascii="Times New Roman" w:hAnsi="Times New Roman" w:cs="Times New Roman"/>
          <w:sz w:val="22"/>
        </w:rPr>
        <w:t xml:space="preserve"> to </w:t>
      </w:r>
      <w:r w:rsidRPr="00E04E89">
        <w:rPr>
          <w:rFonts w:ascii="Times New Roman" w:hAnsi="Times New Roman" w:cs="Times New Roman"/>
          <w:sz w:val="22"/>
        </w:rPr>
        <w:t xml:space="preserve">obtain red blood cell </w:t>
      </w:r>
      <w:r>
        <w:rPr>
          <w:rFonts w:ascii="Times New Roman" w:hAnsi="Times New Roman" w:cs="Times New Roman"/>
          <w:sz w:val="22"/>
        </w:rPr>
        <w:t xml:space="preserve">(RBC) </w:t>
      </w:r>
      <w:r w:rsidRPr="00E04E89">
        <w:rPr>
          <w:rFonts w:ascii="Times New Roman" w:hAnsi="Times New Roman" w:cs="Times New Roman"/>
          <w:sz w:val="22"/>
        </w:rPr>
        <w:t>pellet</w:t>
      </w:r>
      <w:r>
        <w:rPr>
          <w:rFonts w:ascii="Times New Roman" w:hAnsi="Times New Roman" w:cs="Times New Roman"/>
          <w:sz w:val="22"/>
        </w:rPr>
        <w:t>s.</w:t>
      </w:r>
      <w:r w:rsidRPr="00521C54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</w:t>
      </w:r>
      <w:r w:rsidRPr="00521C54">
        <w:rPr>
          <w:rFonts w:ascii="Times New Roman" w:hAnsi="Times New Roman" w:cs="Times New Roman"/>
          <w:sz w:val="22"/>
        </w:rPr>
        <w:t xml:space="preserve">hen </w:t>
      </w:r>
      <w:r>
        <w:rPr>
          <w:rFonts w:ascii="Times New Roman" w:hAnsi="Times New Roman" w:cs="Times New Roman"/>
          <w:sz w:val="22"/>
        </w:rPr>
        <w:t xml:space="preserve">the pellets were </w:t>
      </w:r>
      <w:r w:rsidRPr="00521C54">
        <w:rPr>
          <w:rFonts w:ascii="Times New Roman" w:hAnsi="Times New Roman" w:cs="Times New Roman"/>
          <w:sz w:val="22"/>
        </w:rPr>
        <w:t>washed with</w:t>
      </w:r>
      <w:r>
        <w:rPr>
          <w:rFonts w:ascii="Times New Roman" w:hAnsi="Times New Roman" w:cs="Times New Roman"/>
          <w:sz w:val="22"/>
        </w:rPr>
        <w:t xml:space="preserve"> 10mL of</w:t>
      </w:r>
      <w:r w:rsidRPr="00521C54">
        <w:rPr>
          <w:rFonts w:ascii="Times New Roman" w:hAnsi="Times New Roman" w:cs="Times New Roman"/>
          <w:sz w:val="22"/>
        </w:rPr>
        <w:t xml:space="preserve"> PBS</w:t>
      </w:r>
      <w:r>
        <w:rPr>
          <w:rFonts w:ascii="Times New Roman" w:hAnsi="Times New Roman" w:cs="Times New Roman"/>
          <w:sz w:val="22"/>
        </w:rPr>
        <w:t>.</w:t>
      </w:r>
      <w:r w:rsidRPr="007E14C3">
        <w:rPr>
          <w:rFonts w:ascii="Times New Roman" w:hAnsi="Times New Roman" w:cs="Times New Roman"/>
          <w:sz w:val="22"/>
        </w:rPr>
        <w:t xml:space="preserve"> The </w:t>
      </w:r>
      <w:r>
        <w:rPr>
          <w:rFonts w:ascii="Times New Roman" w:hAnsi="Times New Roman" w:cs="Times New Roman"/>
          <w:sz w:val="22"/>
        </w:rPr>
        <w:t>c</w:t>
      </w:r>
      <w:r w:rsidRPr="004B12BD">
        <w:rPr>
          <w:rFonts w:ascii="Times New Roman" w:hAnsi="Times New Roman" w:cs="Times New Roman"/>
          <w:sz w:val="22"/>
        </w:rPr>
        <w:t xml:space="preserve">entrifugation and washing steps </w:t>
      </w:r>
      <w:r>
        <w:rPr>
          <w:rFonts w:ascii="Times New Roman" w:hAnsi="Times New Roman" w:cs="Times New Roman"/>
          <w:sz w:val="22"/>
        </w:rPr>
        <w:t xml:space="preserve">were repeated more </w:t>
      </w:r>
      <w:r w:rsidRPr="004B12BD">
        <w:rPr>
          <w:rFonts w:ascii="Times New Roman" w:hAnsi="Times New Roman" w:cs="Times New Roman"/>
          <w:sz w:val="22"/>
        </w:rPr>
        <w:t>than 3 times until the supernatant</w:t>
      </w:r>
      <w:r>
        <w:rPr>
          <w:rFonts w:ascii="Times New Roman" w:hAnsi="Times New Roman" w:cs="Times New Roman"/>
          <w:sz w:val="22"/>
        </w:rPr>
        <w:t xml:space="preserve"> didn’t show</w:t>
      </w:r>
      <w:r w:rsidRPr="004B12BD">
        <w:rPr>
          <w:rFonts w:ascii="Times New Roman" w:hAnsi="Times New Roman" w:cs="Times New Roman"/>
          <w:sz w:val="22"/>
        </w:rPr>
        <w:t xml:space="preserve"> re</w:t>
      </w:r>
      <w:r>
        <w:rPr>
          <w:rFonts w:ascii="Times New Roman" w:hAnsi="Times New Roman" w:cs="Times New Roman"/>
          <w:sz w:val="22"/>
        </w:rPr>
        <w:t>d</w:t>
      </w:r>
      <w:r w:rsidRPr="00521C54">
        <w:rPr>
          <w:rFonts w:ascii="Times New Roman" w:hAnsi="Times New Roman" w:cs="Times New Roman"/>
          <w:sz w:val="22"/>
        </w:rPr>
        <w:t xml:space="preserve">. </w:t>
      </w:r>
      <w:r w:rsidRPr="003628DB">
        <w:rPr>
          <w:rFonts w:ascii="Times New Roman" w:hAnsi="Times New Roman" w:cs="Times New Roman"/>
          <w:sz w:val="22"/>
        </w:rPr>
        <w:t>After the last wash</w:t>
      </w:r>
      <w:r>
        <w:rPr>
          <w:rFonts w:ascii="Times New Roman" w:hAnsi="Times New Roman" w:cs="Times New Roman"/>
          <w:sz w:val="22"/>
        </w:rPr>
        <w:t>ing</w:t>
      </w:r>
      <w:r w:rsidRPr="003628DB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t</w:t>
      </w:r>
      <w:r w:rsidRPr="00521C54">
        <w:rPr>
          <w:rFonts w:ascii="Times New Roman" w:hAnsi="Times New Roman" w:cs="Times New Roman"/>
          <w:sz w:val="22"/>
        </w:rPr>
        <w:t>he supernatant was discarded</w:t>
      </w:r>
      <w:r>
        <w:rPr>
          <w:rFonts w:ascii="Times New Roman" w:hAnsi="Times New Roman" w:cs="Times New Roman"/>
          <w:sz w:val="22"/>
        </w:rPr>
        <w:t xml:space="preserve">, </w:t>
      </w:r>
      <w:r w:rsidRPr="00521C54">
        <w:rPr>
          <w:rFonts w:ascii="Times New Roman" w:hAnsi="Times New Roman" w:cs="Times New Roman"/>
          <w:sz w:val="22"/>
        </w:rPr>
        <w:t xml:space="preserve">and </w:t>
      </w:r>
      <w:r w:rsidRPr="0033444F">
        <w:rPr>
          <w:rFonts w:ascii="Times New Roman" w:hAnsi="Times New Roman" w:cs="Times New Roman"/>
          <w:sz w:val="22"/>
        </w:rPr>
        <w:t xml:space="preserve">a volume of PBS was added to yield </w:t>
      </w:r>
      <w:r>
        <w:rPr>
          <w:rFonts w:ascii="Times New Roman" w:hAnsi="Times New Roman" w:cs="Times New Roman"/>
          <w:sz w:val="22"/>
        </w:rPr>
        <w:t xml:space="preserve">an </w:t>
      </w:r>
      <w:r w:rsidRPr="0033444F">
        <w:rPr>
          <w:rFonts w:ascii="Times New Roman" w:hAnsi="Times New Roman" w:cs="Times New Roman"/>
          <w:sz w:val="22"/>
        </w:rPr>
        <w:t>RBC</w:t>
      </w:r>
      <w:r>
        <w:rPr>
          <w:rFonts w:ascii="Times New Roman" w:hAnsi="Times New Roman" w:cs="Times New Roman"/>
          <w:sz w:val="22"/>
        </w:rPr>
        <w:t xml:space="preserve"> </w:t>
      </w:r>
      <w:r w:rsidRPr="0033444F">
        <w:rPr>
          <w:rFonts w:ascii="Times New Roman" w:hAnsi="Times New Roman" w:cs="Times New Roman"/>
          <w:sz w:val="22"/>
        </w:rPr>
        <w:t>suspension</w:t>
      </w:r>
      <w:r>
        <w:rPr>
          <w:rFonts w:ascii="Times New Roman" w:hAnsi="Times New Roman" w:cs="Times New Roman"/>
          <w:sz w:val="22"/>
        </w:rPr>
        <w:t xml:space="preserve"> with a</w:t>
      </w:r>
      <w:r w:rsidRPr="0033444F">
        <w:rPr>
          <w:rFonts w:ascii="Times New Roman" w:hAnsi="Times New Roman" w:cs="Times New Roman"/>
          <w:sz w:val="22"/>
        </w:rPr>
        <w:t xml:space="preserve"> concentration of</w:t>
      </w:r>
      <w:r>
        <w:rPr>
          <w:rFonts w:ascii="Times New Roman" w:hAnsi="Times New Roman" w:cs="Times New Roman"/>
          <w:sz w:val="22"/>
        </w:rPr>
        <w:t xml:space="preserve"> about </w:t>
      </w:r>
      <w:r w:rsidRPr="0033444F">
        <w:rPr>
          <w:rFonts w:ascii="Times New Roman" w:hAnsi="Times New Roman" w:cs="Times New Roman"/>
          <w:sz w:val="22"/>
        </w:rPr>
        <w:t>5×10</w:t>
      </w:r>
      <w:r w:rsidRPr="007E14C3">
        <w:rPr>
          <w:rFonts w:ascii="Times New Roman" w:hAnsi="Times New Roman" w:cs="Times New Roman"/>
          <w:sz w:val="22"/>
          <w:vertAlign w:val="superscript"/>
        </w:rPr>
        <w:t>8</w:t>
      </w:r>
      <w:r w:rsidRPr="0033444F">
        <w:rPr>
          <w:rFonts w:ascii="Times New Roman" w:hAnsi="Times New Roman" w:cs="Times New Roman"/>
          <w:sz w:val="22"/>
        </w:rPr>
        <w:t xml:space="preserve"> RBC/</w:t>
      </w:r>
      <w:proofErr w:type="spellStart"/>
      <w:r w:rsidRPr="0033444F">
        <w:rPr>
          <w:rFonts w:ascii="Times New Roman" w:hAnsi="Times New Roman" w:cs="Times New Roman"/>
          <w:sz w:val="22"/>
        </w:rPr>
        <w:t>mL</w:t>
      </w:r>
      <w:r w:rsidR="00FD561F">
        <w:rPr>
          <w:rFonts w:ascii="Times New Roman" w:hAnsi="Times New Roman" w:cs="Times New Roman"/>
          <w:sz w:val="22"/>
        </w:rPr>
        <w:t>.</w:t>
      </w:r>
      <w:proofErr w:type="spellEnd"/>
      <w:r w:rsidRPr="00521C54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E</w:t>
      </w:r>
      <w:r w:rsidRPr="00B36C1F">
        <w:rPr>
          <w:rFonts w:ascii="Times New Roman" w:hAnsi="Times New Roman" w:cs="Times New Roman"/>
          <w:sz w:val="22"/>
        </w:rPr>
        <w:t xml:space="preserve">qual volumes of </w:t>
      </w:r>
      <w:r w:rsidR="0033578C">
        <w:rPr>
          <w:rFonts w:ascii="Times New Roman" w:hAnsi="Times New Roman" w:cs="Times New Roman"/>
          <w:sz w:val="22"/>
        </w:rPr>
        <w:t xml:space="preserve">5, </w:t>
      </w:r>
      <w:r w:rsidRPr="00521C54">
        <w:rPr>
          <w:rFonts w:ascii="Times New Roman" w:hAnsi="Times New Roman" w:cs="Times New Roman"/>
          <w:sz w:val="22"/>
        </w:rPr>
        <w:t xml:space="preserve">10, 25, 50, 100, 200 </w:t>
      </w:r>
      <w:r>
        <w:rPr>
          <w:rFonts w:ascii="Times New Roman" w:hAnsi="Times New Roman" w:cs="Times New Roman"/>
          <w:sz w:val="22"/>
        </w:rPr>
        <w:t>μ</w:t>
      </w:r>
      <w:r w:rsidRPr="00521C54">
        <w:rPr>
          <w:rFonts w:ascii="Times New Roman" w:hAnsi="Times New Roman" w:cs="Times New Roman"/>
          <w:sz w:val="22"/>
        </w:rPr>
        <w:t xml:space="preserve">g/mL ILQ-SMEDDS and </w:t>
      </w:r>
      <w:r w:rsidRPr="00394D27">
        <w:rPr>
          <w:rFonts w:ascii="Times New Roman" w:hAnsi="Times New Roman" w:cs="Times New Roman"/>
          <w:sz w:val="22"/>
        </w:rPr>
        <w:t>ILQ were added to 0.5mL RBC suspension, using 1% Triton X100 and PBS as positive and negative (diluent) controls, respectively. After gently shaking, the mixture was incubated at 37℃ for 3h. Finally, all samples were centrifuged at 3500 rpm/min for 5 min at room temperature. 100 µL of supernatant of each sample was removed to a 96-well plate, and their absorbances at 570nm were recorded using a microplate reader. Percentage of hemolysis was calculated with the following equation:</w:t>
      </w:r>
    </w:p>
    <w:p w14:paraId="6A683DE2" w14:textId="2315212C" w:rsidR="00B51010" w:rsidRPr="00394D27" w:rsidRDefault="00B51010" w:rsidP="00B51010">
      <w:pPr>
        <w:spacing w:line="480" w:lineRule="auto"/>
        <w:ind w:firstLineChars="200" w:firstLine="440"/>
        <w:rPr>
          <w:rFonts w:ascii="Times New Roman" w:hAnsi="Times New Roman" w:cs="Times New Roman"/>
          <w:sz w:val="22"/>
        </w:rPr>
      </w:pPr>
      <w:bookmarkStart w:id="8" w:name="_Hlk48749442"/>
      <w:r w:rsidRPr="00394D27">
        <w:rPr>
          <w:rFonts w:ascii="Times New Roman" w:hAnsi="Times New Roman" w:cs="Times New Roman"/>
          <w:sz w:val="22"/>
        </w:rPr>
        <w:t xml:space="preserve">% hemolysis </w:t>
      </w:r>
      <w:bookmarkEnd w:id="8"/>
      <w:r w:rsidRPr="00394D27">
        <w:rPr>
          <w:rFonts w:ascii="Times New Roman" w:hAnsi="Times New Roman" w:cs="Times New Roman"/>
          <w:sz w:val="22"/>
        </w:rPr>
        <w:t xml:space="preserve">= (OD </w:t>
      </w:r>
      <w:r w:rsidRPr="00394D27">
        <w:rPr>
          <w:rFonts w:ascii="Times New Roman" w:hAnsi="Times New Roman" w:cs="Times New Roman"/>
          <w:sz w:val="22"/>
          <w:vertAlign w:val="subscript"/>
        </w:rPr>
        <w:t xml:space="preserve">sample </w:t>
      </w:r>
      <w:r w:rsidRPr="00394D27">
        <w:rPr>
          <w:rFonts w:ascii="Times New Roman" w:hAnsi="Times New Roman" w:cs="Times New Roman"/>
          <w:sz w:val="22"/>
        </w:rPr>
        <w:t xml:space="preserve">− OD </w:t>
      </w:r>
      <w:r w:rsidRPr="00394D27">
        <w:rPr>
          <w:rFonts w:ascii="Times New Roman" w:hAnsi="Times New Roman" w:cs="Times New Roman"/>
          <w:sz w:val="22"/>
          <w:vertAlign w:val="subscript"/>
        </w:rPr>
        <w:t>diluent</w:t>
      </w:r>
      <w:r w:rsidRPr="00394D27">
        <w:rPr>
          <w:rFonts w:ascii="Times New Roman" w:hAnsi="Times New Roman" w:cs="Times New Roman"/>
          <w:sz w:val="22"/>
        </w:rPr>
        <w:t xml:space="preserve">)/ (OD </w:t>
      </w:r>
      <w:r w:rsidRPr="00394D27">
        <w:rPr>
          <w:rFonts w:ascii="Times New Roman" w:hAnsi="Times New Roman" w:cs="Times New Roman"/>
          <w:sz w:val="22"/>
          <w:vertAlign w:val="subscript"/>
        </w:rPr>
        <w:t>positive control</w:t>
      </w:r>
      <w:r w:rsidRPr="00394D27">
        <w:rPr>
          <w:rFonts w:ascii="Times New Roman" w:hAnsi="Times New Roman" w:cs="Times New Roman"/>
          <w:sz w:val="22"/>
        </w:rPr>
        <w:t xml:space="preserve"> − OD </w:t>
      </w:r>
      <w:r w:rsidRPr="00394D27">
        <w:rPr>
          <w:rFonts w:ascii="Times New Roman" w:hAnsi="Times New Roman" w:cs="Times New Roman"/>
          <w:sz w:val="22"/>
          <w:vertAlign w:val="subscript"/>
        </w:rPr>
        <w:t>diluent</w:t>
      </w:r>
      <w:r w:rsidRPr="00394D27">
        <w:rPr>
          <w:rFonts w:ascii="Times New Roman" w:hAnsi="Times New Roman" w:cs="Times New Roman"/>
          <w:sz w:val="22"/>
        </w:rPr>
        <w:t>) × 100</w:t>
      </w:r>
      <w:r w:rsidR="0033578C" w:rsidRPr="00394D27">
        <w:rPr>
          <w:rFonts w:ascii="Times New Roman" w:hAnsi="Times New Roman" w:cs="Times New Roman"/>
          <w:sz w:val="22"/>
        </w:rPr>
        <w:t>%</w:t>
      </w:r>
      <w:r w:rsidR="00394D27">
        <w:rPr>
          <w:rFonts w:ascii="Times New Roman" w:hAnsi="Times New Roman" w:cs="Times New Roman"/>
          <w:sz w:val="22"/>
        </w:rPr>
        <w:t xml:space="preserve"> </w:t>
      </w:r>
    </w:p>
    <w:p w14:paraId="09FA1EC9" w14:textId="03EDE309" w:rsidR="00B54E99" w:rsidRPr="00394D27" w:rsidRDefault="004D5DFE" w:rsidP="004D5DFE">
      <w:pPr>
        <w:widowControl/>
        <w:spacing w:line="480" w:lineRule="auto"/>
        <w:ind w:firstLineChars="200" w:firstLine="440"/>
        <w:jc w:val="left"/>
        <w:rPr>
          <w:rFonts w:ascii="Times New Roman" w:eastAsia="SimSun" w:hAnsi="Times New Roman" w:cs="Times New Roman"/>
          <w:color w:val="000000"/>
          <w:kern w:val="0"/>
          <w:sz w:val="22"/>
        </w:rPr>
      </w:pPr>
      <w:r>
        <w:rPr>
          <w:rFonts w:ascii="Times New Roman" w:eastAsia="SimSun" w:hAnsi="Times New Roman" w:cs="Times New Roman"/>
          <w:color w:val="000000"/>
          <w:kern w:val="0"/>
          <w:sz w:val="22"/>
        </w:rPr>
        <w:t>D</w:t>
      </w:r>
      <w:r w:rsidR="00B54E99" w:rsidRPr="00394D27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ue to its strong hydrophilicity, low toxicity, and strong solubilization effect, Tween-80, which is a nonionic surfactant, is commonly used as a solubilizer in injections and oral preparations. However, </w:t>
      </w:r>
      <w:bookmarkStart w:id="9" w:name="_Hlk50044984"/>
      <w:r w:rsidR="00B54E99" w:rsidRPr="00394D27">
        <w:rPr>
          <w:rFonts w:ascii="Times New Roman" w:eastAsia="SimSun" w:hAnsi="Times New Roman" w:cs="Times New Roman"/>
          <w:color w:val="000000"/>
          <w:kern w:val="0"/>
          <w:sz w:val="22"/>
        </w:rPr>
        <w:t>hemolysis issue of Tween 80 has already attracted widespread attention, and the dose and usage of Tween-80 are the focus of safety issues. The usual dosage of Tween-80 as a solubilizer is about 1~2%, and the usage dose of Tween-80 was about 1.9% in the pharmacodynamic study (in vivo).</w:t>
      </w:r>
      <w:bookmarkEnd w:id="9"/>
      <w:r w:rsidR="00B54E99" w:rsidRPr="00394D27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 </w:t>
      </w:r>
    </w:p>
    <w:p w14:paraId="3405B5F3" w14:textId="7A76F04F" w:rsidR="00B54E99" w:rsidRDefault="00B54E99" w:rsidP="004D5DFE">
      <w:pPr>
        <w:widowControl/>
        <w:spacing w:line="480" w:lineRule="auto"/>
        <w:ind w:firstLineChars="200" w:firstLine="440"/>
        <w:jc w:val="left"/>
        <w:rPr>
          <w:rFonts w:ascii="Times New Roman" w:eastAsia="SimSun" w:hAnsi="Times New Roman" w:cs="Times New Roman"/>
          <w:color w:val="000000"/>
          <w:kern w:val="0"/>
          <w:sz w:val="22"/>
        </w:rPr>
      </w:pPr>
      <w:r w:rsidRPr="00394D27">
        <w:rPr>
          <w:rFonts w:ascii="Times New Roman" w:eastAsia="SimSun" w:hAnsi="Times New Roman" w:cs="Times New Roman"/>
          <w:color w:val="000000"/>
          <w:kern w:val="0"/>
          <w:sz w:val="22"/>
        </w:rPr>
        <w:t>When the dose of ILQ was more than 10 μg / mL, as shown in Fig. S4, serious hemolysis could be observed. Within the effective therapeutic dose of ILQ-SMEDDS, the highest plasma concentration of ILQ was less than 2 μg/mL, and the hemolysis produced by Tween 80 was not obvious. Moreover,</w:t>
      </w:r>
      <w:r w:rsidRPr="00394D27">
        <w:rPr>
          <w:rFonts w:ascii="Times New Roman" w:hAnsi="Times New Roman" w:cs="Times New Roman"/>
          <w:sz w:val="22"/>
          <w:szCs w:val="24"/>
        </w:rPr>
        <w:t xml:space="preserve"> </w:t>
      </w:r>
      <w:r w:rsidRPr="00394D27">
        <w:rPr>
          <w:rFonts w:ascii="Times New Roman" w:eastAsia="SimSun" w:hAnsi="Times New Roman" w:cs="Times New Roman"/>
          <w:color w:val="000000"/>
          <w:kern w:val="0"/>
          <w:sz w:val="22"/>
        </w:rPr>
        <w:t>even at the dose of 60 mg / kg, no obvious toxicity was observed. In spite of this, the hemolytic caused by Tween-80 should not be ignored</w:t>
      </w:r>
      <w:r w:rsidR="00394D27" w:rsidRPr="00394D27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, </w:t>
      </w:r>
      <w:r w:rsidRPr="00394D27">
        <w:rPr>
          <w:rFonts w:ascii="Times New Roman" w:eastAsia="SimSun" w:hAnsi="Times New Roman" w:cs="Times New Roman"/>
          <w:color w:val="000000"/>
          <w:kern w:val="0"/>
          <w:sz w:val="22"/>
        </w:rPr>
        <w:t>and the standardized use of Tween-80 is</w:t>
      </w:r>
      <w:r w:rsidRPr="00394D27">
        <w:rPr>
          <w:rFonts w:ascii="Times New Roman" w:hAnsi="Times New Roman" w:cs="Times New Roman"/>
          <w:sz w:val="22"/>
          <w:szCs w:val="24"/>
        </w:rPr>
        <w:t xml:space="preserve"> </w:t>
      </w:r>
      <w:r w:rsidRPr="00394D27">
        <w:rPr>
          <w:rFonts w:ascii="Times New Roman" w:eastAsia="SimSun" w:hAnsi="Times New Roman" w:cs="Times New Roman"/>
          <w:color w:val="000000"/>
          <w:kern w:val="0"/>
          <w:sz w:val="22"/>
        </w:rPr>
        <w:t>very important for the safe use of nano-emulsion.</w:t>
      </w:r>
    </w:p>
    <w:p w14:paraId="2E4B738A" w14:textId="77777777" w:rsidR="00FD561F" w:rsidRDefault="00FD561F" w:rsidP="00FD561F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noProof/>
          <w:sz w:val="22"/>
          <w:szCs w:val="24"/>
        </w:rPr>
        <w:drawing>
          <wp:inline distT="0" distB="0" distL="0" distR="0" wp14:anchorId="467B0713" wp14:editId="78CB3D10">
            <wp:extent cx="2529840" cy="2091855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042" cy="212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C33C6" w14:textId="77777777" w:rsidR="00FD561F" w:rsidRPr="00B6748E" w:rsidRDefault="00FD561F" w:rsidP="00FD561F">
      <w:pPr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 w:hint="eastAsia"/>
          <w:sz w:val="22"/>
          <w:szCs w:val="24"/>
        </w:rPr>
        <w:t>F</w:t>
      </w:r>
      <w:r>
        <w:rPr>
          <w:rFonts w:ascii="Times New Roman" w:hAnsi="Times New Roman" w:cs="Times New Roman"/>
          <w:sz w:val="22"/>
          <w:szCs w:val="24"/>
        </w:rPr>
        <w:t xml:space="preserve">ig. S4. </w:t>
      </w:r>
      <w:r w:rsidRPr="00B6748E">
        <w:rPr>
          <w:rFonts w:ascii="Times New Roman" w:hAnsi="Times New Roman" w:cs="Times New Roman"/>
          <w:bCs/>
          <w:sz w:val="22"/>
        </w:rPr>
        <w:t>Hemolysis effect of ILQ-SMEDDS and Tween</w:t>
      </w:r>
      <w:r>
        <w:rPr>
          <w:rFonts w:ascii="Times New Roman" w:hAnsi="Times New Roman" w:cs="Times New Roman"/>
          <w:bCs/>
          <w:sz w:val="22"/>
        </w:rPr>
        <w:t>-80</w:t>
      </w:r>
      <w:r w:rsidRPr="00B6748E">
        <w:rPr>
          <w:rFonts w:ascii="Times New Roman" w:hAnsi="Times New Roman" w:cs="Times New Roman"/>
          <w:bCs/>
          <w:sz w:val="22"/>
        </w:rPr>
        <w:t xml:space="preserve"> equivalent</w:t>
      </w:r>
      <w:r>
        <w:rPr>
          <w:rFonts w:ascii="Times New Roman" w:hAnsi="Times New Roman" w:cs="Times New Roman"/>
          <w:bCs/>
          <w:sz w:val="22"/>
        </w:rPr>
        <w:t xml:space="preserve"> (volume)</w:t>
      </w:r>
      <w:r w:rsidRPr="00B6748E">
        <w:rPr>
          <w:rFonts w:ascii="Times New Roman" w:hAnsi="Times New Roman" w:cs="Times New Roman"/>
          <w:bCs/>
          <w:sz w:val="22"/>
        </w:rPr>
        <w:t xml:space="preserve"> on red blood cells (n=3).</w:t>
      </w:r>
    </w:p>
    <w:p w14:paraId="6059CAAE" w14:textId="77777777" w:rsidR="00FD561F" w:rsidRDefault="00FD561F" w:rsidP="004D5DFE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4B3E30BE" w14:textId="30F5CA2C" w:rsidR="004D5DFE" w:rsidRPr="004D5DFE" w:rsidRDefault="004D5DFE" w:rsidP="004D5DFE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r w:rsidRPr="004D5DFE">
        <w:rPr>
          <w:rFonts w:ascii="Times New Roman" w:hAnsi="Times New Roman" w:cs="Times New Roman" w:hint="eastAsia"/>
          <w:b/>
          <w:bCs/>
          <w:sz w:val="22"/>
          <w:szCs w:val="24"/>
        </w:rPr>
        <w:t>R</w:t>
      </w:r>
      <w:r w:rsidRPr="004D5DFE">
        <w:rPr>
          <w:rFonts w:ascii="Times New Roman" w:hAnsi="Times New Roman" w:cs="Times New Roman"/>
          <w:b/>
          <w:bCs/>
          <w:sz w:val="22"/>
          <w:szCs w:val="24"/>
        </w:rPr>
        <w:t>eference</w:t>
      </w:r>
    </w:p>
    <w:p w14:paraId="2BE0D333" w14:textId="77777777" w:rsidR="004D5DFE" w:rsidRPr="004D5DFE" w:rsidRDefault="004D5DFE" w:rsidP="004D5DFE">
      <w:pPr>
        <w:pStyle w:val="EndNoteBibliography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sz w:val="22"/>
          <w:szCs w:val="24"/>
        </w:rPr>
        <w:fldChar w:fldCharType="begin"/>
      </w:r>
      <w:r>
        <w:rPr>
          <w:rFonts w:ascii="Times New Roman" w:hAnsi="Times New Roman" w:cs="Times New Roman"/>
          <w:sz w:val="22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2"/>
          <w:szCs w:val="24"/>
        </w:rPr>
        <w:fldChar w:fldCharType="separate"/>
      </w:r>
      <w:bookmarkStart w:id="10" w:name="_ENREF_1"/>
      <w:r w:rsidRPr="004D5DFE">
        <w:rPr>
          <w:rFonts w:ascii="Times New Roman" w:hAnsi="Times New Roman" w:cs="Times New Roman"/>
          <w:noProof/>
        </w:rPr>
        <w:t xml:space="preserve">1. Greco I, Molchanova N, Holmedal E, et al. Correlation between hemolytic activity, cytotoxicity and systemic in vivo toxicity of synthetic antimicrobial peptides. </w:t>
      </w:r>
      <w:r w:rsidRPr="004D5DFE">
        <w:rPr>
          <w:rFonts w:ascii="Times New Roman" w:hAnsi="Times New Roman" w:cs="Times New Roman"/>
          <w:i/>
          <w:noProof/>
        </w:rPr>
        <w:t>Sci Rep</w:t>
      </w:r>
      <w:r w:rsidRPr="004D5DFE">
        <w:rPr>
          <w:rFonts w:ascii="Times New Roman" w:hAnsi="Times New Roman" w:cs="Times New Roman"/>
          <w:noProof/>
        </w:rPr>
        <w:t xml:space="preserve">. </w:t>
      </w:r>
      <w:r w:rsidRPr="004D5DFE">
        <w:rPr>
          <w:rFonts w:ascii="Times New Roman" w:hAnsi="Times New Roman" w:cs="Times New Roman"/>
          <w:b/>
          <w:noProof/>
        </w:rPr>
        <w:t>2020</w:t>
      </w:r>
      <w:r w:rsidRPr="004D5DFE">
        <w:rPr>
          <w:rFonts w:ascii="Times New Roman" w:hAnsi="Times New Roman" w:cs="Times New Roman"/>
          <w:noProof/>
        </w:rPr>
        <w:t xml:space="preserve"> Aug 6;10(1):13206.</w:t>
      </w:r>
      <w:bookmarkEnd w:id="10"/>
    </w:p>
    <w:p w14:paraId="6B130DC3" w14:textId="77777777" w:rsidR="004D5DFE" w:rsidRPr="00E916BA" w:rsidRDefault="004D5DFE" w:rsidP="004D5DFE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fldChar w:fldCharType="end"/>
      </w:r>
    </w:p>
    <w:p w14:paraId="71AAFF06" w14:textId="32B7B727" w:rsidR="00394D27" w:rsidRDefault="00394D27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</w:p>
    <w:p w14:paraId="623A2C3E" w14:textId="31877BEF" w:rsidR="00E916BA" w:rsidRDefault="00E916BA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</w:p>
    <w:sectPr w:rsidR="00E916BA" w:rsidSect="001D3D24">
      <w:pgSz w:w="11906" w:h="16838"/>
      <w:pgMar w:top="1440" w:right="2125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ouYuan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+mn-cs"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 Amer Med Info Assoc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t2xvddtzevs9oeaffpxee9ordrpaaf9p9s9&quot;&gt;My EndNote Library-ISL&lt;record-ids&gt;&lt;item&gt;188&lt;/item&gt;&lt;/record-ids&gt;&lt;/item&gt;&lt;/Libraries&gt;"/>
  </w:docVars>
  <w:rsids>
    <w:rsidRoot w:val="00053DD6"/>
    <w:rsid w:val="00003491"/>
    <w:rsid w:val="00053DD6"/>
    <w:rsid w:val="00102247"/>
    <w:rsid w:val="0012468B"/>
    <w:rsid w:val="0017224B"/>
    <w:rsid w:val="001D3D24"/>
    <w:rsid w:val="0033578C"/>
    <w:rsid w:val="00394D27"/>
    <w:rsid w:val="00401607"/>
    <w:rsid w:val="00404FF2"/>
    <w:rsid w:val="004D5DFE"/>
    <w:rsid w:val="005352C1"/>
    <w:rsid w:val="005C2156"/>
    <w:rsid w:val="00647822"/>
    <w:rsid w:val="009269B5"/>
    <w:rsid w:val="009441B4"/>
    <w:rsid w:val="009922CB"/>
    <w:rsid w:val="00A4649F"/>
    <w:rsid w:val="00AC33C8"/>
    <w:rsid w:val="00B51010"/>
    <w:rsid w:val="00B54E99"/>
    <w:rsid w:val="00BD3803"/>
    <w:rsid w:val="00C633AA"/>
    <w:rsid w:val="00C8604B"/>
    <w:rsid w:val="00DF7B6B"/>
    <w:rsid w:val="00E916BA"/>
    <w:rsid w:val="00EA4717"/>
    <w:rsid w:val="00EC137E"/>
    <w:rsid w:val="00ED7965"/>
    <w:rsid w:val="00FB4515"/>
    <w:rsid w:val="00FD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90781"/>
  <w15:chartTrackingRefBased/>
  <w15:docId w15:val="{7A208F94-67BD-4563-99E7-35E11199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24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102247"/>
    <w:rPr>
      <w:rFonts w:ascii="DengXian" w:eastAsia="DengXian" w:hAnsi="DengXian" w:cs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102247"/>
    <w:rPr>
      <w:rFonts w:ascii="DengXian" w:eastAsia="DengXian" w:hAnsi="DengXian" w:cs="DengXian"/>
      <w:sz w:val="20"/>
    </w:rPr>
  </w:style>
  <w:style w:type="character" w:styleId="Hyperlink">
    <w:name w:val="Hyperlink"/>
    <w:basedOn w:val="DefaultParagraphFont"/>
    <w:uiPriority w:val="99"/>
    <w:unhideWhenUsed/>
    <w:qFormat/>
    <w:rsid w:val="00C633AA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633AA"/>
  </w:style>
  <w:style w:type="table" w:styleId="TableGrid">
    <w:name w:val="Table Grid"/>
    <w:basedOn w:val="TableNormal"/>
    <w:uiPriority w:val="39"/>
    <w:qFormat/>
    <w:rsid w:val="00BD3803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TableNormal"/>
    <w:uiPriority w:val="42"/>
    <w:qFormat/>
    <w:rsid w:val="00BD3803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C33C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96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96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916B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6BA"/>
  </w:style>
  <w:style w:type="character" w:styleId="CommentReference">
    <w:name w:val="annotation reference"/>
    <w:basedOn w:val="DefaultParagraphFont"/>
    <w:uiPriority w:val="99"/>
    <w:semiHidden/>
    <w:unhideWhenUsed/>
    <w:qFormat/>
    <w:rsid w:val="00E916BA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6BA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0"/>
    <w:rsid w:val="004D5DFE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D5DFE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7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XiuMin_Li@NYMC.edu" TargetMode="External"/><Relationship Id="rId12" Type="http://schemas.openxmlformats.org/officeDocument/2006/relationships/image" Target="media/image3.t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"/><Relationship Id="rId5" Type="http://schemas.openxmlformats.org/officeDocument/2006/relationships/settings" Target="settings.xml"/><Relationship Id="rId10" Type="http://schemas.openxmlformats.org/officeDocument/2006/relationships/image" Target="media/image1.tif"/><Relationship Id="rId4" Type="http://schemas.openxmlformats.org/officeDocument/2006/relationships/styles" Target="styles.xml"/><Relationship Id="rId9" Type="http://schemas.openxmlformats.org/officeDocument/2006/relationships/hyperlink" Target="mailto:miaomingsan@126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381907dfcc33f356e6f98b2c803e92b9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88c7e62d0deef5593c624c248ee662c5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68D8E0-220A-452A-8186-A6753B00D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474B5E-B6F9-4CB0-BD35-7F5961959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6c50b-363d-4a7d-adb0-cfd422105622"/>
    <ds:schemaRef ds:uri="86f7edec-793f-422f-bf86-565db80f0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F8112B-3532-4076-A869-F39501E74C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cmz</dc:creator>
  <cp:keywords/>
  <dc:description/>
  <cp:lastModifiedBy>Mel Phimester</cp:lastModifiedBy>
  <cp:revision>2</cp:revision>
  <dcterms:created xsi:type="dcterms:W3CDTF">2020-10-09T06:57:00Z</dcterms:created>
  <dcterms:modified xsi:type="dcterms:W3CDTF">2020-10-09T06:57:00Z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