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4EC" w:rsidRPr="002F34EC" w:rsidRDefault="002F34EC" w:rsidP="002F34E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2F34EC">
        <w:rPr>
          <w:rFonts w:ascii="Times New Roman" w:eastAsia="宋体" w:hAnsi="Times New Roman" w:cs="Times New Roman" w:hint="eastAsia"/>
          <w:b/>
          <w:sz w:val="24"/>
          <w:szCs w:val="24"/>
        </w:rPr>
        <w:t>F</w:t>
      </w:r>
      <w:r w:rsidRPr="002F34EC">
        <w:rPr>
          <w:rFonts w:ascii="Times New Roman" w:eastAsia="宋体" w:hAnsi="Times New Roman" w:cs="Times New Roman"/>
          <w:b/>
          <w:sz w:val="24"/>
          <w:szCs w:val="24"/>
        </w:rPr>
        <w:t>igure S1. The apoptotic rate in cardiomyocytes transfected with siNC, si-SOX2-OT, miR-942-5p, or si-DP5.</w:t>
      </w:r>
      <w:r w:rsidRPr="002F34EC">
        <w:rPr>
          <w:rFonts w:ascii="Times New Roman" w:eastAsia="宋体" w:hAnsi="Times New Roman" w:cs="Times New Roman"/>
          <w:sz w:val="24"/>
          <w:szCs w:val="24"/>
        </w:rPr>
        <w:t xml:space="preserve"> (A-B) Apoptotic cardiomyocytes were detected using a flow cytometry. (C-D) Apoptosis rate of primary cardiomyocytes transfected with si-NC, si-SOX2-OT, miR-942-5p mimic or si-DP5.</w:t>
      </w:r>
      <w:r w:rsidRPr="002F34EC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F34EC">
        <w:rPr>
          <w:rFonts w:ascii="Times New Roman" w:eastAsia="宋体" w:hAnsi="Times New Roman" w:cs="Times New Roman"/>
          <w:sz w:val="24"/>
          <w:szCs w:val="24"/>
        </w:rPr>
        <w:t>Ns: not significantly.</w:t>
      </w:r>
    </w:p>
    <w:p w:rsidR="00C23403" w:rsidRDefault="00C23403">
      <w:pPr>
        <w:rPr>
          <w:rFonts w:hint="eastAsia"/>
        </w:rPr>
      </w:pPr>
    </w:p>
    <w:p w:rsidR="002F34EC" w:rsidRDefault="002F34EC">
      <w:r>
        <w:rPr>
          <w:noProof/>
        </w:rPr>
        <w:drawing>
          <wp:inline distT="0" distB="0" distL="0" distR="0">
            <wp:extent cx="5274310" cy="43618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6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34EC" w:rsidSect="009E32A2">
      <w:headerReference w:type="default" r:id="rId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CD3" w:rsidRDefault="004E3CD3" w:rsidP="002F34EC">
      <w:r>
        <w:separator/>
      </w:r>
    </w:p>
  </w:endnote>
  <w:endnote w:type="continuationSeparator" w:id="0">
    <w:p w:rsidR="004E3CD3" w:rsidRDefault="004E3CD3" w:rsidP="002F3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CD3" w:rsidRDefault="004E3CD3" w:rsidP="002F34EC">
      <w:r>
        <w:separator/>
      </w:r>
    </w:p>
  </w:footnote>
  <w:footnote w:type="continuationSeparator" w:id="0">
    <w:p w:rsidR="004E3CD3" w:rsidRDefault="004E3CD3" w:rsidP="002F34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1539574"/>
      <w:docPartObj>
        <w:docPartGallery w:val="Page Numbers (Top of Page)"/>
        <w:docPartUnique/>
      </w:docPartObj>
    </w:sdtPr>
    <w:sdtEndPr/>
    <w:sdtContent>
      <w:p w:rsidR="00D215AB" w:rsidRDefault="004E3CD3" w:rsidP="00A274D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E3CD3">
          <w:rPr>
            <w:noProof/>
            <w:lang w:val="zh-CN"/>
          </w:rPr>
          <w:t>1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E42EE"/>
    <w:rsid w:val="002F34EC"/>
    <w:rsid w:val="004E3CD3"/>
    <w:rsid w:val="007E42EE"/>
    <w:rsid w:val="00C2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34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34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34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34EC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2F34EC"/>
  </w:style>
  <w:style w:type="paragraph" w:styleId="a6">
    <w:name w:val="Balloon Text"/>
    <w:basedOn w:val="a"/>
    <w:link w:val="Char1"/>
    <w:uiPriority w:val="99"/>
    <w:semiHidden/>
    <w:unhideWhenUsed/>
    <w:rsid w:val="002F34E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F34E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89D60CD2ED204EAFDAF0E3751CDEB7" ma:contentTypeVersion="13" ma:contentTypeDescription="Create a new document." ma:contentTypeScope="" ma:versionID="44a09e9bfa8c22bd7d6b82bd7244cf57">
  <xsd:schema xmlns:xsd="http://www.w3.org/2001/XMLSchema" xmlns:xs="http://www.w3.org/2001/XMLSchema" xmlns:p="http://schemas.microsoft.com/office/2006/metadata/properties" xmlns:ns2="8636c50b-363d-4a7d-adb0-cfd422105622" xmlns:ns3="86f7edec-793f-422f-bf86-565db80f0f0d" targetNamespace="http://schemas.microsoft.com/office/2006/metadata/properties" ma:root="true" ma:fieldsID="6c214664262667ea156df67084953ef7" ns2:_="" ns3:_="">
    <xsd:import namespace="8636c50b-363d-4a7d-adb0-cfd422105622"/>
    <xsd:import namespace="86f7edec-793f-422f-bf86-565db80f0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6c50b-363d-4a7d-adb0-cfd4221056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7edec-793f-422f-bf86-565db80f0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D3338A-7C3A-4CA8-8E42-38CC56966C39}"/>
</file>

<file path=customXml/itemProps2.xml><?xml version="1.0" encoding="utf-8"?>
<ds:datastoreItem xmlns:ds="http://schemas.openxmlformats.org/officeDocument/2006/customXml" ds:itemID="{C38DD7BD-884A-492D-9075-89816BF343E2}"/>
</file>

<file path=customXml/itemProps3.xml><?xml version="1.0" encoding="utf-8"?>
<ds:datastoreItem xmlns:ds="http://schemas.openxmlformats.org/officeDocument/2006/customXml" ds:itemID="{819AD1E5-A01A-44F6-BC75-E400BDA82D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2020-11-20T04:46:00Z</dcterms:created>
  <dcterms:modified xsi:type="dcterms:W3CDTF">2020-11-20T04:46:00Z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0x010100B689D60CD2ED204EAFDAF0E3751CDEB7</vt:lpwstr>
  </property>
</Properties>
</file>