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DC01C" w14:textId="210A2CE4" w:rsidR="00D86245" w:rsidRPr="00E37E96" w:rsidRDefault="00F231DC">
      <w:pPr>
        <w:spacing w:line="360" w:lineRule="auto"/>
        <w:ind w:firstLineChars="2000" w:firstLine="4819"/>
        <w:jc w:val="left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</w:pPr>
      <w:r w:rsidRPr="00E37E96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Supplementary file</w:t>
      </w:r>
    </w:p>
    <w:p w14:paraId="0ABFDE86" w14:textId="77777777" w:rsidR="00D86245" w:rsidRDefault="00FE7B58">
      <w:pPr>
        <w:spacing w:line="360" w:lineRule="auto"/>
        <w:ind w:firstLineChars="1700" w:firstLine="4080"/>
        <w:jc w:val="left"/>
        <w:rPr>
          <w:rFonts w:ascii="Times New Roman" w:eastAsia="SimSu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Supplementary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Table 1.  Patient Information</w:t>
      </w:r>
    </w:p>
    <w:tbl>
      <w:tblPr>
        <w:tblStyle w:val="TableGrid"/>
        <w:tblpPr w:leftFromText="180" w:rightFromText="180" w:vertAnchor="text" w:horzAnchor="page" w:tblpXSpec="center" w:tblpY="32"/>
        <w:tblOverlap w:val="never"/>
        <w:tblW w:w="7146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957"/>
        <w:gridCol w:w="1460"/>
        <w:gridCol w:w="2197"/>
      </w:tblGrid>
      <w:tr w:rsidR="00D86245" w14:paraId="5C411831" w14:textId="77777777" w:rsidTr="00F231DC">
        <w:trPr>
          <w:trHeight w:val="680"/>
          <w:jc w:val="center"/>
        </w:trPr>
        <w:tc>
          <w:tcPr>
            <w:tcW w:w="2532" w:type="dxa"/>
            <w:tcBorders>
              <w:bottom w:val="single" w:sz="4" w:space="0" w:color="auto"/>
            </w:tcBorders>
          </w:tcPr>
          <w:p w14:paraId="7DC860F7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Sample Type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0B3CDCF8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Age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38F5C5AD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Sex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7AD3E70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TNM stage</w:t>
            </w:r>
          </w:p>
        </w:tc>
      </w:tr>
      <w:tr w:rsidR="00D86245" w14:paraId="4B1EA475" w14:textId="77777777" w:rsidTr="00F231DC">
        <w:trPr>
          <w:trHeight w:val="816"/>
          <w:jc w:val="center"/>
        </w:trPr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14:paraId="4849F0E8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Cancer Tissues(T1</w:t>
            </w: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/N1</w:t>
            </w: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14:paraId="57ABDDB4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7</w:t>
            </w:r>
            <w:r>
              <w:rPr>
                <w:rFonts w:ascii="Times New Roman" w:eastAsia="SimSun" w:hAnsi="Times New Roman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77653208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Male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14:paraId="003D4F7A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IIIA</w:t>
            </w:r>
          </w:p>
        </w:tc>
      </w:tr>
      <w:tr w:rsidR="00D86245" w14:paraId="6C2EF777" w14:textId="77777777" w:rsidTr="00F231DC">
        <w:trPr>
          <w:jc w:val="center"/>
        </w:trPr>
        <w:tc>
          <w:tcPr>
            <w:tcW w:w="2532" w:type="dxa"/>
            <w:vAlign w:val="center"/>
          </w:tcPr>
          <w:p w14:paraId="7197EBA0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Cancer Tissues(T</w:t>
            </w: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2/N2</w:t>
            </w: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957" w:type="dxa"/>
            <w:vAlign w:val="center"/>
          </w:tcPr>
          <w:p w14:paraId="6C376085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5</w:t>
            </w:r>
            <w:r>
              <w:rPr>
                <w:rFonts w:ascii="Times New Roman" w:eastAsia="SimSun" w:hAnsi="Times New Roman" w:hint="eastAsia"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1460" w:type="dxa"/>
            <w:vAlign w:val="center"/>
          </w:tcPr>
          <w:p w14:paraId="237EB0D9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Male</w:t>
            </w:r>
          </w:p>
        </w:tc>
        <w:tc>
          <w:tcPr>
            <w:tcW w:w="2197" w:type="dxa"/>
            <w:vAlign w:val="center"/>
          </w:tcPr>
          <w:p w14:paraId="4E534947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IIIB</w:t>
            </w:r>
          </w:p>
        </w:tc>
      </w:tr>
      <w:tr w:rsidR="00D86245" w14:paraId="56B3BC20" w14:textId="77777777" w:rsidTr="00F231DC">
        <w:trPr>
          <w:jc w:val="center"/>
        </w:trPr>
        <w:tc>
          <w:tcPr>
            <w:tcW w:w="2532" w:type="dxa"/>
            <w:vAlign w:val="center"/>
          </w:tcPr>
          <w:p w14:paraId="60D885CB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Cancer Tissues(T</w:t>
            </w: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3/N3</w:t>
            </w: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957" w:type="dxa"/>
            <w:vAlign w:val="center"/>
          </w:tcPr>
          <w:p w14:paraId="6D91966F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6</w:t>
            </w:r>
            <w:r>
              <w:rPr>
                <w:rFonts w:ascii="Times New Roman" w:eastAsia="SimSun" w:hAnsi="Times New Roman" w:hint="eastAsia"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1460" w:type="dxa"/>
            <w:vAlign w:val="center"/>
          </w:tcPr>
          <w:p w14:paraId="05450A6D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Male</w:t>
            </w:r>
          </w:p>
        </w:tc>
        <w:tc>
          <w:tcPr>
            <w:tcW w:w="2197" w:type="dxa"/>
            <w:vAlign w:val="center"/>
          </w:tcPr>
          <w:p w14:paraId="44ADB2DE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IIIA</w:t>
            </w:r>
          </w:p>
        </w:tc>
      </w:tr>
      <w:tr w:rsidR="00D86245" w14:paraId="01153D52" w14:textId="77777777" w:rsidTr="00F231DC">
        <w:trPr>
          <w:jc w:val="center"/>
        </w:trPr>
        <w:tc>
          <w:tcPr>
            <w:tcW w:w="2532" w:type="dxa"/>
            <w:vAlign w:val="center"/>
          </w:tcPr>
          <w:p w14:paraId="4844EA6C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Cancer Tissues(T</w:t>
            </w: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4/N4</w:t>
            </w: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957" w:type="dxa"/>
            <w:vAlign w:val="center"/>
          </w:tcPr>
          <w:p w14:paraId="16E20010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 w:hint="eastAsia"/>
                <w:bCs/>
                <w:color w:val="000000" w:themeColor="text1"/>
                <w:szCs w:val="24"/>
              </w:rPr>
              <w:t>62</w:t>
            </w:r>
          </w:p>
        </w:tc>
        <w:tc>
          <w:tcPr>
            <w:tcW w:w="1460" w:type="dxa"/>
            <w:vAlign w:val="center"/>
          </w:tcPr>
          <w:p w14:paraId="77291C95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Male</w:t>
            </w:r>
          </w:p>
        </w:tc>
        <w:tc>
          <w:tcPr>
            <w:tcW w:w="2197" w:type="dxa"/>
            <w:vAlign w:val="center"/>
          </w:tcPr>
          <w:p w14:paraId="7F3A77DC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IIIA</w:t>
            </w:r>
          </w:p>
        </w:tc>
      </w:tr>
      <w:tr w:rsidR="00D86245" w14:paraId="6B74AA74" w14:textId="77777777" w:rsidTr="00F231DC">
        <w:trPr>
          <w:jc w:val="center"/>
        </w:trPr>
        <w:tc>
          <w:tcPr>
            <w:tcW w:w="2532" w:type="dxa"/>
            <w:vAlign w:val="center"/>
          </w:tcPr>
          <w:p w14:paraId="26DE12C9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Cancer Tissues(T</w:t>
            </w: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5/N5</w:t>
            </w: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957" w:type="dxa"/>
            <w:vAlign w:val="center"/>
          </w:tcPr>
          <w:p w14:paraId="30837201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 w:hint="eastAsia"/>
                <w:bCs/>
                <w:color w:val="000000" w:themeColor="text1"/>
                <w:szCs w:val="24"/>
              </w:rPr>
              <w:t>75</w:t>
            </w:r>
          </w:p>
        </w:tc>
        <w:tc>
          <w:tcPr>
            <w:tcW w:w="1460" w:type="dxa"/>
            <w:vAlign w:val="center"/>
          </w:tcPr>
          <w:p w14:paraId="3DB94C32" w14:textId="77777777" w:rsidR="00D86245" w:rsidRDefault="00FE7B58">
            <w:pPr>
              <w:pStyle w:val="NormalWeb"/>
              <w:widowControl/>
              <w:spacing w:beforeAutospacing="0" w:afterAutospacing="0" w:line="360" w:lineRule="auto"/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SimSun" w:hAnsi="Times New Roman"/>
                <w:bCs/>
                <w:color w:val="000000" w:themeColor="text1"/>
                <w:szCs w:val="24"/>
              </w:rPr>
              <w:t>Male</w:t>
            </w:r>
          </w:p>
        </w:tc>
        <w:tc>
          <w:tcPr>
            <w:tcW w:w="2197" w:type="dxa"/>
            <w:vAlign w:val="center"/>
          </w:tcPr>
          <w:p w14:paraId="08ACE25C" w14:textId="77777777" w:rsidR="00D86245" w:rsidRDefault="00FE7B58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D0D0D"/>
                <w:kern w:val="0"/>
                <w:sz w:val="24"/>
                <w:szCs w:val="24"/>
                <w:lang w:bidi="ar"/>
              </w:rPr>
              <w:t>IIIB</w:t>
            </w:r>
          </w:p>
        </w:tc>
      </w:tr>
    </w:tbl>
    <w:p w14:paraId="75BC0578" w14:textId="77777777" w:rsidR="00D86245" w:rsidRDefault="00D86245">
      <w:pPr>
        <w:spacing w:line="360" w:lineRule="auto"/>
        <w:jc w:val="left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492ACAFF" w14:textId="77777777" w:rsidR="00D86245" w:rsidRDefault="00D86245">
      <w:pPr>
        <w:spacing w:line="360" w:lineRule="auto"/>
        <w:ind w:firstLineChars="400" w:firstLine="960"/>
        <w:jc w:val="left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09BA82F7" w14:textId="77777777" w:rsidR="00D86245" w:rsidRDefault="00D86245">
      <w:pPr>
        <w:spacing w:line="360" w:lineRule="auto"/>
        <w:ind w:firstLineChars="400" w:firstLine="960"/>
        <w:jc w:val="left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533EE78A" w14:textId="77777777" w:rsidR="00D86245" w:rsidRDefault="00D86245">
      <w:pPr>
        <w:spacing w:line="360" w:lineRule="auto"/>
        <w:ind w:firstLineChars="400" w:firstLine="960"/>
        <w:jc w:val="left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2F45809C" w14:textId="77777777" w:rsidR="00D86245" w:rsidRDefault="00D86245">
      <w:pPr>
        <w:spacing w:line="360" w:lineRule="auto"/>
        <w:ind w:firstLineChars="400" w:firstLine="960"/>
        <w:jc w:val="left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1863B498" w14:textId="77777777" w:rsidR="00D86245" w:rsidRDefault="00D86245">
      <w:pPr>
        <w:spacing w:line="360" w:lineRule="auto"/>
        <w:ind w:firstLineChars="400" w:firstLine="960"/>
        <w:jc w:val="left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4413EF7A" w14:textId="77777777" w:rsidR="00D86245" w:rsidRDefault="00D86245">
      <w:pPr>
        <w:spacing w:line="360" w:lineRule="auto"/>
        <w:ind w:firstLineChars="400" w:firstLine="960"/>
        <w:jc w:val="left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4BD7075E" w14:textId="77777777" w:rsidR="00D86245" w:rsidRDefault="00D86245">
      <w:pPr>
        <w:rPr>
          <w:rFonts w:ascii="Times New Roman Regular" w:hAnsi="Times New Roman Regular" w:cs="Times New Roman Regular"/>
          <w:sz w:val="28"/>
          <w:szCs w:val="28"/>
        </w:rPr>
      </w:pPr>
    </w:p>
    <w:p w14:paraId="13427825" w14:textId="77777777" w:rsidR="00D86245" w:rsidRDefault="00D86245">
      <w:pPr>
        <w:rPr>
          <w:rFonts w:ascii="Times New Roman Regular" w:hAnsi="Times New Roman Regular" w:cs="Times New Roman Regular"/>
          <w:sz w:val="28"/>
          <w:szCs w:val="28"/>
        </w:rPr>
      </w:pPr>
    </w:p>
    <w:p w14:paraId="7807D27E" w14:textId="36DEBF13" w:rsidR="00D86245" w:rsidRDefault="00FE7B58">
      <w:pPr>
        <w:rPr>
          <w:rFonts w:ascii="Times New Roman Regular" w:hAnsi="Times New Roman Regular" w:cs="Times New Roman Regular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1A3A6" wp14:editId="4BDFEB73">
                <wp:simplePos x="0" y="0"/>
                <wp:positionH relativeFrom="column">
                  <wp:posOffset>3165475</wp:posOffset>
                </wp:positionH>
                <wp:positionV relativeFrom="paragraph">
                  <wp:posOffset>443230</wp:posOffset>
                </wp:positionV>
                <wp:extent cx="0" cy="274955"/>
                <wp:effectExtent l="50800" t="0" r="50800" b="444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A3B3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margin-left:249.25pt;margin-top:34.9pt;width:0;height:2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" strokecolor="red" strokeweight=".5pt">
                <v:stroke endarrow="open"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873F1" wp14:editId="2464C43C">
                <wp:simplePos x="0" y="0"/>
                <wp:positionH relativeFrom="column">
                  <wp:posOffset>2282825</wp:posOffset>
                </wp:positionH>
                <wp:positionV relativeFrom="paragraph">
                  <wp:posOffset>429895</wp:posOffset>
                </wp:positionV>
                <wp:extent cx="0" cy="274955"/>
                <wp:effectExtent l="50800" t="0" r="50800" b="444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25825" y="5888355"/>
                          <a:ext cx="0" cy="274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3E77E" id="直接箭头连接符 1" o:spid="_x0000_s1026" type="#_x0000_t32" style="position:absolute;margin-left:179.75pt;margin-top:33.85pt;width:0;height:2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" strokecolor="red" strokeweight=".5pt">
                <v:stroke endarrow="open" joinstyle="miter"/>
              </v:shape>
            </w:pict>
          </mc:Fallback>
        </mc:AlternateContent>
      </w:r>
      <w:r>
        <w:rPr>
          <w:rFonts w:ascii="Times New Roman Regular" w:hAnsi="Times New Roman Regular" w:cs="Times New Roman Regular"/>
          <w:sz w:val="28"/>
          <w:szCs w:val="28"/>
        </w:rPr>
        <w:t xml:space="preserve">Supplementary Figure </w:t>
      </w:r>
      <w:r>
        <w:rPr>
          <w:rFonts w:ascii="Times New Roman Regular" w:hAnsi="Times New Roman Regular" w:cs="Times New Roman Regular"/>
          <w:sz w:val="28"/>
          <w:szCs w:val="28"/>
        </w:rPr>
        <w:t>1:     Hind III--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EcoR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I</w:t>
      </w:r>
    </w:p>
    <w:p w14:paraId="5F232EAC" w14:textId="77777777" w:rsidR="00D86245" w:rsidRDefault="00FE7B58">
      <w:pPr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noProof/>
          <w:sz w:val="28"/>
          <w:szCs w:val="28"/>
        </w:rPr>
        <w:drawing>
          <wp:inline distT="0" distB="0" distL="114300" distR="114300" wp14:anchorId="48C909EA" wp14:editId="638E20DC">
            <wp:extent cx="5067935" cy="5544185"/>
            <wp:effectExtent l="0" t="0" r="12065" b="18415"/>
            <wp:docPr id="2" name="图片 2" descr="WechatIMG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chatIMG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62E9" w14:textId="77777777" w:rsidR="00D86245" w:rsidRDefault="00FE7B58">
      <w:pPr>
        <w:ind w:firstLineChars="1050" w:firstLine="2940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>Figure S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1.Vector</w:t>
      </w:r>
      <w:proofErr w:type="gramEnd"/>
      <w:r>
        <w:rPr>
          <w:rFonts w:ascii="Times New Roman Regular" w:hAnsi="Times New Roman Regular" w:cs="Times New Roman Regular"/>
          <w:sz w:val="28"/>
          <w:szCs w:val="28"/>
        </w:rPr>
        <w:t xml:space="preserve"> map.</w:t>
      </w:r>
    </w:p>
    <w:p w14:paraId="33596A19" w14:textId="77777777" w:rsidR="00D86245" w:rsidRDefault="00FE7B58">
      <w:pPr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 xml:space="preserve">5' Sequencing primers: </w:t>
      </w:r>
      <w:r>
        <w:rPr>
          <w:rFonts w:ascii="Times New Roman Regular" w:hAnsi="Times New Roman Regular" w:cs="Times New Roman Regular"/>
          <w:sz w:val="28"/>
          <w:szCs w:val="28"/>
        </w:rPr>
        <w:t>pcDNA3.1-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F:CTAGAGAACCCACTGCTTAC</w:t>
      </w:r>
      <w:proofErr w:type="gramEnd"/>
    </w:p>
    <w:p w14:paraId="084818AD" w14:textId="77777777" w:rsidR="00D86245" w:rsidRDefault="00FE7B58">
      <w:pPr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>3' Sequencing primers: pcDNA3.1-R (BGH-R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):TAGAAGGCACAGTCGAGG</w:t>
      </w:r>
      <w:proofErr w:type="gramEnd"/>
    </w:p>
    <w:p w14:paraId="50E76549" w14:textId="77777777" w:rsidR="00D86245" w:rsidRDefault="00D86245">
      <w:pPr>
        <w:rPr>
          <w:rFonts w:ascii="Times New Roman Regular" w:hAnsi="Times New Roman Regular" w:cs="Times New Roman Regular"/>
          <w:sz w:val="28"/>
          <w:szCs w:val="28"/>
        </w:rPr>
      </w:pPr>
    </w:p>
    <w:p w14:paraId="58258373" w14:textId="77777777" w:rsidR="00D86245" w:rsidRDefault="00D86245">
      <w:pPr>
        <w:rPr>
          <w:rFonts w:ascii="Times New Roman Regular" w:hAnsi="Times New Roman Regular" w:cs="Times New Roman Regular"/>
          <w:sz w:val="28"/>
          <w:szCs w:val="28"/>
        </w:rPr>
      </w:pPr>
    </w:p>
    <w:p w14:paraId="3230BC21" w14:textId="77777777" w:rsidR="00D86245" w:rsidRDefault="00D86245">
      <w:pPr>
        <w:spacing w:line="360" w:lineRule="auto"/>
        <w:ind w:firstLineChars="400" w:firstLine="960"/>
        <w:jc w:val="left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12AE004E" w14:textId="77777777" w:rsidR="00D86245" w:rsidRDefault="00FE7B58">
      <w:pPr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 xml:space="preserve">The sequence of VCAN used in the </w:t>
      </w:r>
      <w:r>
        <w:rPr>
          <w:rFonts w:ascii="Times New Roman Regular" w:hAnsi="Times New Roman Regular" w:cs="Times New Roman Regular"/>
          <w:sz w:val="28"/>
          <w:szCs w:val="28"/>
        </w:rPr>
        <w:t>construction of over-expression vector.</w:t>
      </w:r>
    </w:p>
    <w:p w14:paraId="384E5A4C" w14:textId="77777777" w:rsidR="00D86245" w:rsidRDefault="00FE7B58">
      <w:pPr>
        <w:rPr>
          <w:rFonts w:ascii="Times New Roman Regular" w:hAnsi="Times New Roman Regular" w:cs="Times New Roman Regular"/>
          <w:sz w:val="15"/>
          <w:szCs w:val="15"/>
        </w:rPr>
      </w:pPr>
      <w:r>
        <w:rPr>
          <w:rFonts w:ascii="Times New Roman Regular" w:hAnsi="Times New Roman Regular" w:cs="Times New Roman Regular"/>
          <w:sz w:val="15"/>
          <w:szCs w:val="15"/>
        </w:rPr>
        <w:t>AAGCTTGCCACCATGTTCATAAATATAAAGAGCATCTTATGGATGTGTTCAACCTTAATAGTAACCCATGCGCTACATAAAGTCAAAGTGGGAAAAAGCCCACCGGTGAGGGGCTCCCTCTCTGGAAAAGTCAGCCTACCTTGTCATTTTTCAACGATGCCTACTTTGCCACCCAGTTACAACACCAGTGAATTTCTCCGCATCAAATGGTCTAAG</w:t>
      </w:r>
      <w:r>
        <w:rPr>
          <w:rFonts w:ascii="Times New Roman Regular" w:hAnsi="Times New Roman Regular" w:cs="Times New Roman Regular"/>
          <w:sz w:val="15"/>
          <w:szCs w:val="15"/>
        </w:rPr>
        <w:t>ATTGAAGTGGACAAAAATGGAAAAGATTTGAAAGAGACTACTGTCCTTGTGGCCCAAAATGGAAATATCAAGATTGGTCAGGACTACAAAGGGAGAGTGTCTGTGCCCACACATCCCGAGGCTGTGGGCGATGCCTCCCTCACTGTGGTCAAGCTGCTGGCAAGTGATGCGGGTCTTTACCGCTGTGACGTCATGTACGGGATTGAAGACACACAAGACACGGTGTCACTGACTGTGGATGGGGTTGTGTTTCACT</w:t>
      </w:r>
      <w:r>
        <w:rPr>
          <w:rFonts w:ascii="Times New Roman Regular" w:hAnsi="Times New Roman Regular" w:cs="Times New Roman Regular"/>
          <w:sz w:val="15"/>
          <w:szCs w:val="15"/>
        </w:rPr>
        <w:t>ACAGGGCGGCAACCAGCAGGTACACACTGAATTTTGAGGCTGCTCAGAAGGCTTGTTTGGACGTTGGGGCAGTCATAGCAACTCCAGAGCAGCTCTTTGCTGCCTATGAAGATGGATTTGAGCAGTGTGACGCAGGCTGGCTGGCTGATCAGACTGTCAGATATCCCATCCGGGCTCCCAGAGTAGGCTGTTATGGAGATAAGATGGGAAAGGCAGGAGTCAGGACTTATGGATTCCGTTCTCCCCAGGAAACTTA</w:t>
      </w:r>
      <w:r>
        <w:rPr>
          <w:rFonts w:ascii="Times New Roman Regular" w:hAnsi="Times New Roman Regular" w:cs="Times New Roman Regular"/>
          <w:sz w:val="15"/>
          <w:szCs w:val="15"/>
        </w:rPr>
        <w:t>CGATGTGTATTGTTATGTGGATCATCTGGATGGTGATGTGTTCCACCTCACTGTCCCCAGTAAATTCACCTTCGAGGAGGCTGCAAAAGAGTGTGAAAACCAGGATGCCAGGCTGGCAACAGTGGGGGAACTCCAGGCGGCATGGAGGAACGGCTTTGACCAGTGCGATTACGGGTGGCTGTCGGATGCCAGCGTGCGCCACCCTGTGACTGTGGCCAGGGCCCAGTGTGGAGGTGGTCTACTTGGGGTGAGAACC</w:t>
      </w:r>
      <w:r>
        <w:rPr>
          <w:rFonts w:ascii="Times New Roman Regular" w:hAnsi="Times New Roman Regular" w:cs="Times New Roman Regular"/>
          <w:sz w:val="15"/>
          <w:szCs w:val="15"/>
        </w:rPr>
        <w:t>CTGTATCGTTTTGAGAACCAGACAGGCTTCCCTCCCCCTGATAGCAGATTTGATGCCTACTGCTTTAAACGACCTGATCGCTGCAAAATGAACCCGTGCCTTAACGGAGGCACCTGTTATCCTACTGAAACTTCCTACGTATGCACCTGTGTGCCAGGATACAGCGGAGACCAGTGTGAACTTGATTTTGATGAATGTCACTCTAATCCCTGTCGTAATGGAGCCACTTGTGTTGATGGTTTTAACACATTCAGGT</w:t>
      </w:r>
      <w:r>
        <w:rPr>
          <w:rFonts w:ascii="Times New Roman Regular" w:hAnsi="Times New Roman Regular" w:cs="Times New Roman Regular"/>
          <w:sz w:val="15"/>
          <w:szCs w:val="15"/>
        </w:rPr>
        <w:t>GCCTCTGCCTTCCAAGTTATGTTGGTGCACTTTGTGAGCAAGATACCGAGACATGTGACTATGGCTGGCACAAATTCCAAGGGCAGTGCTACAAATACTTTGCCCATCGACGCACATGGGATGCAGCTGAACGGGAATGCCGTCTGCAGGGTGCCCATCTCACAAGCATCCTGTCTCACGAAGAACAAATGTTTGTTAATCGTGTGGGCCATGATTATCAGTGGATAGGCCTCAATGACAAGATGTTTGAGCATGA</w:t>
      </w:r>
      <w:r>
        <w:rPr>
          <w:rFonts w:ascii="Times New Roman Regular" w:hAnsi="Times New Roman Regular" w:cs="Times New Roman Regular"/>
          <w:sz w:val="15"/>
          <w:szCs w:val="15"/>
        </w:rPr>
        <w:t>CTTCCGTTGGACTGATGGCAGCACACTGCAATACGAGAATTGGAGACCCAACCAGCCAGACAGCTTCTTTTCTGCTGGAGAAGACTGTGTTGTAATCATTTGGCATGAGAATGGCCAGTGGAATGATGTTCCCTGCAATTACCATCTCACCTATACGTGCAAGAAAGGAACAGTCGCTTGCGGCCAGCCCCCTGTTGTAGAAAATGCCAAGACCTTTGGAAAGATGAAACCTCGTTATGAAATCAACTCCCTGATT</w:t>
      </w:r>
      <w:r>
        <w:rPr>
          <w:rFonts w:ascii="Times New Roman Regular" w:hAnsi="Times New Roman Regular" w:cs="Times New Roman Regular"/>
          <w:sz w:val="15"/>
          <w:szCs w:val="15"/>
        </w:rPr>
        <w:t>AGATACCACTGCAAAGATGGTTTCATTCAACGTCACCTTCCAACTATCCGGTGCTTAGGAAATGGAAGATGGGCTATACCTAAAATTACCTGCATGAACCCATCTGCATACCAAAGGACTTATTCTATGAAATACTTTAAAAATTCCTCATCAGCAAAGGACAATTCAATAAATACATCCAAACATGATCATCGTTGGAGCCGGAGGTGGCAGGAGTCGAGGCGCTGAGAATTC</w:t>
      </w:r>
    </w:p>
    <w:p w14:paraId="30EAE4A9" w14:textId="77777777" w:rsidR="00D86245" w:rsidRDefault="00D86245">
      <w:pPr>
        <w:spacing w:line="360" w:lineRule="auto"/>
        <w:jc w:val="left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3E52F313" w14:textId="77777777" w:rsidR="00D86245" w:rsidRDefault="00D8624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F43E4EA" w14:textId="77777777" w:rsidR="00D86245" w:rsidRDefault="00D86245"/>
    <w:sectPr w:rsidR="00D86245">
      <w:pgSz w:w="16839" w:h="23814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4D"/>
    <w:family w:val="swiss"/>
    <w:pitch w:val="default"/>
    <w:sig w:usb0="00000000" w:usb1="00000000" w:usb2="00000000" w:usb3="00000000" w:csb0="00000003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7C4141"/>
    <w:rsid w:val="DBFFE076"/>
    <w:rsid w:val="00D86245"/>
    <w:rsid w:val="00E37E96"/>
    <w:rsid w:val="00F231DC"/>
    <w:rsid w:val="00FE7B58"/>
    <w:rsid w:val="09933EDA"/>
    <w:rsid w:val="167C4141"/>
    <w:rsid w:val="293865EF"/>
    <w:rsid w:val="2A4751C9"/>
    <w:rsid w:val="2B0D51EB"/>
    <w:rsid w:val="2E1B7A1D"/>
    <w:rsid w:val="2FBF7832"/>
    <w:rsid w:val="335A28AD"/>
    <w:rsid w:val="354E6F7E"/>
    <w:rsid w:val="3E3359B0"/>
    <w:rsid w:val="46357643"/>
    <w:rsid w:val="4E7C7794"/>
    <w:rsid w:val="61B11036"/>
    <w:rsid w:val="61C07FB0"/>
    <w:rsid w:val="66583304"/>
    <w:rsid w:val="668A51C0"/>
    <w:rsid w:val="707D64FA"/>
    <w:rsid w:val="7C5563D1"/>
    <w:rsid w:val="9EB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F991F"/>
  <w15:docId w15:val="{1970BC89-EADA-48C0-A778-E1A95A2C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22">
    <w:name w:val="Pa22"/>
    <w:basedOn w:val="Normal"/>
    <w:next w:val="Normal"/>
    <w:uiPriority w:val="99"/>
    <w:qFormat/>
    <w:pPr>
      <w:autoSpaceDE w:val="0"/>
      <w:autoSpaceDN w:val="0"/>
      <w:adjustRightInd w:val="0"/>
      <w:spacing w:line="141" w:lineRule="atLeast"/>
      <w:jc w:val="left"/>
    </w:pPr>
    <w:rPr>
      <w:rFonts w:ascii="Gill Sans MT" w:eastAsia="Gill Sans MT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糖果薇琪</dc:creator>
  <cp:lastModifiedBy>Mel Phimester</cp:lastModifiedBy>
  <cp:revision>4</cp:revision>
  <dcterms:created xsi:type="dcterms:W3CDTF">2020-08-12T03:47:00Z</dcterms:created>
  <dcterms:modified xsi:type="dcterms:W3CDTF">2020-08-12T03:47:00Z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