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4DDC9" w14:textId="111F9CB6" w:rsidR="00A63AEC" w:rsidRDefault="00A63AEC" w:rsidP="009872B3">
      <w:pPr>
        <w:pStyle w:val="NoSpacing"/>
        <w:shd w:val="clear" w:color="auto" w:fill="F2F2F2" w:themeFill="background1" w:themeFillShade="F2"/>
        <w:rPr>
          <w:rFonts w:cs="Times New Roman"/>
          <w:b/>
          <w:color w:val="000000" w:themeColor="text1"/>
          <w:sz w:val="24"/>
        </w:rPr>
      </w:pPr>
      <w:r>
        <w:rPr>
          <w:rFonts w:cs="Times New Roman"/>
          <w:b/>
          <w:color w:val="000000" w:themeColor="text1"/>
          <w:sz w:val="24"/>
        </w:rPr>
        <w:t>Supplementary data</w:t>
      </w:r>
      <w:bookmarkStart w:id="0" w:name="_GoBack"/>
      <w:bookmarkEnd w:id="0"/>
    </w:p>
    <w:p w14:paraId="3F34704A" w14:textId="77777777" w:rsidR="00A63AEC" w:rsidRDefault="00A63AEC" w:rsidP="009872B3">
      <w:pPr>
        <w:pStyle w:val="NoSpacing"/>
        <w:shd w:val="clear" w:color="auto" w:fill="F2F2F2" w:themeFill="background1" w:themeFillShade="F2"/>
        <w:rPr>
          <w:rFonts w:cs="Times New Roman"/>
          <w:b/>
          <w:color w:val="000000" w:themeColor="text1"/>
          <w:sz w:val="24"/>
        </w:rPr>
      </w:pPr>
    </w:p>
    <w:p w14:paraId="2D3105F6" w14:textId="4B05F929" w:rsidR="009872B3" w:rsidRPr="008F30A9" w:rsidRDefault="00DE66D6" w:rsidP="009872B3">
      <w:pPr>
        <w:pStyle w:val="NoSpacing"/>
        <w:shd w:val="clear" w:color="auto" w:fill="F2F2F2" w:themeFill="background1" w:themeFillShade="F2"/>
        <w:rPr>
          <w:rFonts w:cs="Times New Roman"/>
          <w:b/>
          <w:color w:val="000000" w:themeColor="text1"/>
          <w:sz w:val="24"/>
        </w:rPr>
      </w:pPr>
      <w:r>
        <w:rPr>
          <w:rFonts w:cs="Times New Roman"/>
          <w:b/>
          <w:color w:val="000000" w:themeColor="text1"/>
          <w:sz w:val="24"/>
        </w:rPr>
        <w:t xml:space="preserve"> </w:t>
      </w:r>
      <w:r w:rsidR="009872B3" w:rsidRPr="008F30A9">
        <w:rPr>
          <w:rFonts w:cs="Times New Roman"/>
          <w:b/>
          <w:color w:val="000000" w:themeColor="text1"/>
          <w:sz w:val="24"/>
        </w:rPr>
        <w:t xml:space="preserve">WHO antibiotic </w:t>
      </w:r>
      <w:r w:rsidR="009872B3">
        <w:rPr>
          <w:rFonts w:cs="Times New Roman"/>
          <w:b/>
          <w:color w:val="000000" w:themeColor="text1"/>
          <w:sz w:val="24"/>
        </w:rPr>
        <w:t>prescribing</w:t>
      </w:r>
      <w:r w:rsidR="009872B3" w:rsidRPr="008F30A9">
        <w:rPr>
          <w:rFonts w:cs="Times New Roman"/>
          <w:b/>
          <w:color w:val="000000" w:themeColor="text1"/>
          <w:sz w:val="24"/>
        </w:rPr>
        <w:t xml:space="preserve"> indicators to be evaluated the prescribing pattern</w:t>
      </w:r>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073"/>
        <w:gridCol w:w="2977"/>
        <w:gridCol w:w="1212"/>
      </w:tblGrid>
      <w:tr w:rsidR="009872B3" w:rsidRPr="008F30A9" w14:paraId="47627642" w14:textId="77777777" w:rsidTr="00DE66D6">
        <w:trPr>
          <w:jc w:val="center"/>
        </w:trPr>
        <w:tc>
          <w:tcPr>
            <w:tcW w:w="1101" w:type="dxa"/>
            <w:hideMark/>
          </w:tcPr>
          <w:p w14:paraId="4CBE704E" w14:textId="77777777" w:rsidR="009872B3" w:rsidRPr="008F30A9" w:rsidRDefault="009872B3" w:rsidP="00DE66D6">
            <w:pPr>
              <w:pStyle w:val="NoSpacing"/>
              <w:jc w:val="center"/>
              <w:rPr>
                <w:rFonts w:cs="Times New Roman"/>
                <w:b/>
                <w:color w:val="000000" w:themeColor="text1"/>
                <w:sz w:val="24"/>
                <w:szCs w:val="24"/>
              </w:rPr>
            </w:pPr>
            <w:r w:rsidRPr="008F30A9">
              <w:rPr>
                <w:rFonts w:cs="Times New Roman"/>
                <w:b/>
                <w:color w:val="000000" w:themeColor="text1"/>
                <w:sz w:val="24"/>
                <w:szCs w:val="24"/>
              </w:rPr>
              <w:t>S. No.</w:t>
            </w:r>
          </w:p>
        </w:tc>
        <w:tc>
          <w:tcPr>
            <w:tcW w:w="5073" w:type="dxa"/>
            <w:shd w:val="clear" w:color="auto" w:fill="EEECE1" w:themeFill="background2"/>
            <w:hideMark/>
          </w:tcPr>
          <w:p w14:paraId="40E7342E" w14:textId="77777777" w:rsidR="009872B3" w:rsidRPr="008F30A9" w:rsidRDefault="009872B3" w:rsidP="00DE66D6">
            <w:pPr>
              <w:pStyle w:val="NoSpacing"/>
              <w:rPr>
                <w:rFonts w:cs="Times New Roman"/>
                <w:b/>
                <w:color w:val="000000" w:themeColor="text1"/>
                <w:sz w:val="24"/>
                <w:szCs w:val="24"/>
              </w:rPr>
            </w:pPr>
            <w:r w:rsidRPr="008F30A9">
              <w:rPr>
                <w:rFonts w:cs="Times New Roman"/>
                <w:b/>
                <w:color w:val="000000" w:themeColor="text1"/>
                <w:sz w:val="24"/>
                <w:szCs w:val="24"/>
              </w:rPr>
              <w:t>Type of Indicators</w:t>
            </w:r>
          </w:p>
        </w:tc>
        <w:tc>
          <w:tcPr>
            <w:tcW w:w="2977" w:type="dxa"/>
            <w:shd w:val="clear" w:color="auto" w:fill="EEECE1" w:themeFill="background2"/>
            <w:vAlign w:val="center"/>
            <w:hideMark/>
          </w:tcPr>
          <w:p w14:paraId="00C9AC5F" w14:textId="77777777" w:rsidR="009872B3" w:rsidRPr="008F30A9" w:rsidRDefault="009872B3" w:rsidP="00DE66D6">
            <w:pPr>
              <w:pStyle w:val="NoSpacing"/>
              <w:rPr>
                <w:rFonts w:cs="Times New Roman"/>
                <w:b/>
                <w:color w:val="000000" w:themeColor="text1"/>
                <w:sz w:val="24"/>
                <w:szCs w:val="24"/>
              </w:rPr>
            </w:pPr>
            <w:r w:rsidRPr="008F30A9">
              <w:rPr>
                <w:rFonts w:cs="Times New Roman"/>
                <w:b/>
                <w:color w:val="000000" w:themeColor="text1"/>
                <w:sz w:val="24"/>
                <w:szCs w:val="24"/>
              </w:rPr>
              <w:t>Data Source</w:t>
            </w:r>
          </w:p>
        </w:tc>
        <w:tc>
          <w:tcPr>
            <w:tcW w:w="1212" w:type="dxa"/>
            <w:shd w:val="clear" w:color="auto" w:fill="EEECE1" w:themeFill="background2"/>
            <w:vAlign w:val="center"/>
            <w:hideMark/>
          </w:tcPr>
          <w:p w14:paraId="53E65BF4" w14:textId="77777777" w:rsidR="009872B3" w:rsidRPr="008F30A9" w:rsidRDefault="009872B3" w:rsidP="00DE66D6">
            <w:pPr>
              <w:pStyle w:val="NoSpacing"/>
              <w:jc w:val="center"/>
              <w:rPr>
                <w:rFonts w:cs="Times New Roman"/>
                <w:b/>
                <w:color w:val="000000" w:themeColor="text1"/>
                <w:sz w:val="24"/>
                <w:szCs w:val="24"/>
              </w:rPr>
            </w:pPr>
            <w:r>
              <w:rPr>
                <w:rFonts w:cs="Times New Roman"/>
                <w:b/>
                <w:color w:val="000000" w:themeColor="text1"/>
                <w:sz w:val="24"/>
                <w:szCs w:val="24"/>
              </w:rPr>
              <w:t xml:space="preserve">Remark </w:t>
            </w:r>
          </w:p>
        </w:tc>
      </w:tr>
      <w:tr w:rsidR="009872B3" w:rsidRPr="008F30A9" w14:paraId="5E4A3A5B" w14:textId="77777777" w:rsidTr="00DE66D6">
        <w:trPr>
          <w:jc w:val="center"/>
        </w:trPr>
        <w:tc>
          <w:tcPr>
            <w:tcW w:w="1101" w:type="dxa"/>
            <w:shd w:val="clear" w:color="auto" w:fill="948A54" w:themeFill="background2" w:themeFillShade="80"/>
            <w:hideMark/>
          </w:tcPr>
          <w:p w14:paraId="275FA662" w14:textId="77777777" w:rsidR="009872B3" w:rsidRPr="00D63B00" w:rsidRDefault="009872B3" w:rsidP="00DE66D6">
            <w:pPr>
              <w:pStyle w:val="NoSpacing"/>
              <w:jc w:val="center"/>
              <w:rPr>
                <w:rFonts w:cs="Times New Roman"/>
                <w:color w:val="000000" w:themeColor="text1"/>
                <w:sz w:val="24"/>
                <w:szCs w:val="24"/>
              </w:rPr>
            </w:pPr>
            <w:r w:rsidRPr="00D63B00">
              <w:rPr>
                <w:rFonts w:cs="Times New Roman"/>
                <w:color w:val="000000" w:themeColor="text1"/>
                <w:sz w:val="24"/>
                <w:szCs w:val="24"/>
              </w:rPr>
              <w:t xml:space="preserve">      A.</w:t>
            </w:r>
          </w:p>
        </w:tc>
        <w:tc>
          <w:tcPr>
            <w:tcW w:w="5073" w:type="dxa"/>
            <w:shd w:val="clear" w:color="auto" w:fill="948A54" w:themeFill="background2" w:themeFillShade="80"/>
            <w:hideMark/>
          </w:tcPr>
          <w:p w14:paraId="1B7EC05D" w14:textId="77777777" w:rsidR="009872B3" w:rsidRPr="00D63B00" w:rsidRDefault="009872B3" w:rsidP="00DE66D6">
            <w:pPr>
              <w:pStyle w:val="NoSpacing"/>
              <w:rPr>
                <w:rFonts w:cs="Times New Roman"/>
                <w:color w:val="000000" w:themeColor="text1"/>
                <w:sz w:val="24"/>
                <w:szCs w:val="24"/>
              </w:rPr>
            </w:pPr>
            <w:r w:rsidRPr="00D63B00">
              <w:rPr>
                <w:rFonts w:cs="Times New Roman"/>
                <w:b/>
                <w:color w:val="000000" w:themeColor="text1"/>
                <w:sz w:val="24"/>
                <w:szCs w:val="24"/>
              </w:rPr>
              <w:t>Hospital Indicators</w:t>
            </w:r>
          </w:p>
        </w:tc>
        <w:tc>
          <w:tcPr>
            <w:tcW w:w="2977" w:type="dxa"/>
            <w:vAlign w:val="center"/>
            <w:hideMark/>
          </w:tcPr>
          <w:p w14:paraId="68A6838E" w14:textId="77777777" w:rsidR="009872B3" w:rsidRPr="008F30A9" w:rsidRDefault="009872B3" w:rsidP="00DE66D6">
            <w:pPr>
              <w:pStyle w:val="NoSpacing"/>
              <w:rPr>
                <w:rFonts w:cs="Times New Roman"/>
                <w:color w:val="000000" w:themeColor="text1"/>
                <w:sz w:val="24"/>
                <w:szCs w:val="24"/>
              </w:rPr>
            </w:pPr>
          </w:p>
        </w:tc>
        <w:tc>
          <w:tcPr>
            <w:tcW w:w="1212" w:type="dxa"/>
          </w:tcPr>
          <w:p w14:paraId="5711BB45" w14:textId="77777777" w:rsidR="009872B3" w:rsidRPr="008F30A9" w:rsidRDefault="009872B3" w:rsidP="00DE66D6">
            <w:pPr>
              <w:pStyle w:val="NoSpacing"/>
              <w:jc w:val="center"/>
              <w:rPr>
                <w:rFonts w:cs="Times New Roman"/>
                <w:color w:val="000000" w:themeColor="text1"/>
                <w:sz w:val="24"/>
                <w:szCs w:val="24"/>
              </w:rPr>
            </w:pPr>
          </w:p>
        </w:tc>
      </w:tr>
      <w:tr w:rsidR="009872B3" w:rsidRPr="008F30A9" w14:paraId="34680651" w14:textId="77777777" w:rsidTr="00DE66D6">
        <w:trPr>
          <w:jc w:val="center"/>
        </w:trPr>
        <w:tc>
          <w:tcPr>
            <w:tcW w:w="1101" w:type="dxa"/>
            <w:hideMark/>
          </w:tcPr>
          <w:p w14:paraId="60AD8B4D" w14:textId="77777777" w:rsidR="009872B3" w:rsidRPr="008F30A9" w:rsidRDefault="009872B3" w:rsidP="00DE66D6">
            <w:pPr>
              <w:pStyle w:val="NoSpacing"/>
              <w:jc w:val="center"/>
              <w:rPr>
                <w:rFonts w:cs="Times New Roman"/>
                <w:color w:val="000000" w:themeColor="text1"/>
                <w:sz w:val="24"/>
                <w:szCs w:val="24"/>
              </w:rPr>
            </w:pPr>
            <w:r w:rsidRPr="008F30A9">
              <w:rPr>
                <w:rFonts w:cs="Times New Roman"/>
                <w:color w:val="000000" w:themeColor="text1"/>
                <w:sz w:val="24"/>
                <w:szCs w:val="24"/>
              </w:rPr>
              <w:t>1</w:t>
            </w:r>
          </w:p>
        </w:tc>
        <w:tc>
          <w:tcPr>
            <w:tcW w:w="5073" w:type="dxa"/>
            <w:hideMark/>
          </w:tcPr>
          <w:p w14:paraId="7CC5E56E" w14:textId="77777777" w:rsidR="009872B3" w:rsidRPr="008F30A9" w:rsidRDefault="009872B3" w:rsidP="00DE66D6">
            <w:pPr>
              <w:pStyle w:val="NoSpacing"/>
              <w:rPr>
                <w:rFonts w:cs="Times New Roman"/>
                <w:color w:val="000000" w:themeColor="text1"/>
                <w:sz w:val="24"/>
                <w:szCs w:val="24"/>
              </w:rPr>
            </w:pPr>
            <w:r w:rsidRPr="008F30A9">
              <w:rPr>
                <w:rFonts w:cs="Times New Roman"/>
                <w:color w:val="000000" w:themeColor="text1"/>
                <w:sz w:val="24"/>
                <w:szCs w:val="24"/>
              </w:rPr>
              <w:t>Existence of STGs for infectious diseases</w:t>
            </w:r>
          </w:p>
        </w:tc>
        <w:tc>
          <w:tcPr>
            <w:tcW w:w="2977" w:type="dxa"/>
            <w:vAlign w:val="center"/>
            <w:hideMark/>
          </w:tcPr>
          <w:p w14:paraId="4EFFB2B5" w14:textId="77777777" w:rsidR="009872B3" w:rsidRPr="008F30A9" w:rsidRDefault="009872B3" w:rsidP="00DE66D6">
            <w:pPr>
              <w:pStyle w:val="NoSpacing"/>
              <w:rPr>
                <w:rFonts w:cs="Times New Roman"/>
                <w:color w:val="000000" w:themeColor="text1"/>
                <w:sz w:val="24"/>
                <w:szCs w:val="24"/>
              </w:rPr>
            </w:pPr>
            <w:r w:rsidRPr="008F30A9">
              <w:rPr>
                <w:rFonts w:cs="Times New Roman"/>
                <w:color w:val="000000" w:themeColor="text1"/>
                <w:sz w:val="24"/>
                <w:szCs w:val="24"/>
              </w:rPr>
              <w:t>Hospital director’s office &amp;</w:t>
            </w:r>
          </w:p>
          <w:p w14:paraId="4277AC6F" w14:textId="77777777" w:rsidR="009872B3" w:rsidRPr="008F30A9" w:rsidRDefault="009872B3" w:rsidP="00DE66D6">
            <w:pPr>
              <w:pStyle w:val="NoSpacing"/>
              <w:rPr>
                <w:rFonts w:cs="Times New Roman"/>
                <w:color w:val="000000" w:themeColor="text1"/>
                <w:sz w:val="24"/>
                <w:szCs w:val="24"/>
              </w:rPr>
            </w:pPr>
            <w:r w:rsidRPr="008F30A9">
              <w:rPr>
                <w:rFonts w:cs="Times New Roman"/>
                <w:color w:val="000000" w:themeColor="text1"/>
                <w:sz w:val="24"/>
                <w:szCs w:val="24"/>
              </w:rPr>
              <w:t>Pharmacy staffs</w:t>
            </w:r>
          </w:p>
        </w:tc>
        <w:tc>
          <w:tcPr>
            <w:tcW w:w="1212" w:type="dxa"/>
          </w:tcPr>
          <w:p w14:paraId="041F00A2" w14:textId="77777777" w:rsidR="009872B3" w:rsidRPr="008F30A9" w:rsidRDefault="009872B3" w:rsidP="00DE66D6">
            <w:pPr>
              <w:pStyle w:val="NoSpacing"/>
              <w:jc w:val="center"/>
              <w:rPr>
                <w:rFonts w:cs="Times New Roman"/>
                <w:color w:val="000000" w:themeColor="text1"/>
                <w:sz w:val="24"/>
                <w:szCs w:val="24"/>
              </w:rPr>
            </w:pPr>
          </w:p>
        </w:tc>
      </w:tr>
      <w:tr w:rsidR="009872B3" w:rsidRPr="008F30A9" w14:paraId="2FFAD32A" w14:textId="77777777" w:rsidTr="00DE66D6">
        <w:trPr>
          <w:jc w:val="center"/>
        </w:trPr>
        <w:tc>
          <w:tcPr>
            <w:tcW w:w="1101" w:type="dxa"/>
            <w:hideMark/>
          </w:tcPr>
          <w:p w14:paraId="15C72580" w14:textId="77777777" w:rsidR="009872B3" w:rsidRPr="008F30A9" w:rsidRDefault="009872B3" w:rsidP="00DE66D6">
            <w:pPr>
              <w:pStyle w:val="NoSpacing"/>
              <w:jc w:val="center"/>
              <w:rPr>
                <w:rFonts w:cs="Times New Roman"/>
                <w:color w:val="000000" w:themeColor="text1"/>
                <w:sz w:val="24"/>
                <w:szCs w:val="24"/>
              </w:rPr>
            </w:pPr>
            <w:r w:rsidRPr="008F30A9">
              <w:rPr>
                <w:rFonts w:cs="Times New Roman"/>
                <w:color w:val="000000" w:themeColor="text1"/>
                <w:sz w:val="24"/>
                <w:szCs w:val="24"/>
              </w:rPr>
              <w:t>2</w:t>
            </w:r>
          </w:p>
        </w:tc>
        <w:tc>
          <w:tcPr>
            <w:tcW w:w="5073" w:type="dxa"/>
            <w:hideMark/>
          </w:tcPr>
          <w:p w14:paraId="13F64B56" w14:textId="77777777" w:rsidR="009872B3" w:rsidRPr="008F30A9" w:rsidRDefault="009872B3" w:rsidP="00DE66D6">
            <w:pPr>
              <w:pStyle w:val="NoSpacing"/>
              <w:rPr>
                <w:rFonts w:cs="Times New Roman"/>
                <w:color w:val="000000" w:themeColor="text1"/>
                <w:sz w:val="24"/>
                <w:szCs w:val="24"/>
              </w:rPr>
            </w:pPr>
            <w:r w:rsidRPr="008F30A9">
              <w:rPr>
                <w:rFonts w:cs="Times New Roman"/>
                <w:color w:val="000000" w:themeColor="text1"/>
                <w:sz w:val="24"/>
                <w:szCs w:val="24"/>
              </w:rPr>
              <w:t>Existence of an approved hospital FL/EML</w:t>
            </w:r>
          </w:p>
        </w:tc>
        <w:tc>
          <w:tcPr>
            <w:tcW w:w="2977" w:type="dxa"/>
            <w:vAlign w:val="center"/>
            <w:hideMark/>
          </w:tcPr>
          <w:p w14:paraId="6AB4DFAE" w14:textId="77777777" w:rsidR="009872B3" w:rsidRPr="008F30A9" w:rsidRDefault="009872B3" w:rsidP="00DE66D6">
            <w:pPr>
              <w:pStyle w:val="NoSpacing"/>
              <w:rPr>
                <w:rFonts w:cs="Times New Roman"/>
                <w:color w:val="000000" w:themeColor="text1"/>
                <w:sz w:val="24"/>
                <w:szCs w:val="24"/>
              </w:rPr>
            </w:pPr>
            <w:r w:rsidRPr="008F30A9">
              <w:rPr>
                <w:rFonts w:cs="Times New Roman"/>
                <w:color w:val="000000" w:themeColor="text1"/>
                <w:sz w:val="24"/>
                <w:szCs w:val="24"/>
              </w:rPr>
              <w:t>Hospital director’s office &amp;</w:t>
            </w:r>
          </w:p>
          <w:p w14:paraId="37F61451" w14:textId="77777777" w:rsidR="009872B3" w:rsidRPr="008F30A9" w:rsidRDefault="009872B3" w:rsidP="00DE66D6">
            <w:pPr>
              <w:pStyle w:val="NoSpacing"/>
              <w:rPr>
                <w:rFonts w:cs="Times New Roman"/>
                <w:color w:val="000000" w:themeColor="text1"/>
                <w:sz w:val="24"/>
                <w:szCs w:val="24"/>
              </w:rPr>
            </w:pPr>
            <w:r w:rsidRPr="008F30A9">
              <w:rPr>
                <w:rFonts w:cs="Times New Roman"/>
                <w:color w:val="000000" w:themeColor="text1"/>
                <w:sz w:val="24"/>
                <w:szCs w:val="24"/>
              </w:rPr>
              <w:t>Hospital Pharmacy staffs</w:t>
            </w:r>
          </w:p>
        </w:tc>
        <w:tc>
          <w:tcPr>
            <w:tcW w:w="1212" w:type="dxa"/>
          </w:tcPr>
          <w:p w14:paraId="767635CC" w14:textId="77777777" w:rsidR="009872B3" w:rsidRPr="008F30A9" w:rsidRDefault="009872B3" w:rsidP="00DE66D6">
            <w:pPr>
              <w:pStyle w:val="NoSpacing"/>
              <w:jc w:val="center"/>
              <w:rPr>
                <w:rFonts w:cs="Times New Roman"/>
                <w:color w:val="000000" w:themeColor="text1"/>
                <w:sz w:val="24"/>
                <w:szCs w:val="24"/>
              </w:rPr>
            </w:pPr>
          </w:p>
        </w:tc>
      </w:tr>
      <w:tr w:rsidR="009872B3" w:rsidRPr="008F30A9" w14:paraId="61F4A79F" w14:textId="77777777" w:rsidTr="00DE66D6">
        <w:trPr>
          <w:jc w:val="center"/>
        </w:trPr>
        <w:tc>
          <w:tcPr>
            <w:tcW w:w="1101" w:type="dxa"/>
            <w:hideMark/>
          </w:tcPr>
          <w:p w14:paraId="4483B611" w14:textId="77777777" w:rsidR="009872B3" w:rsidRPr="008F30A9" w:rsidRDefault="009872B3" w:rsidP="00DE66D6">
            <w:pPr>
              <w:pStyle w:val="NoSpacing"/>
              <w:jc w:val="center"/>
              <w:rPr>
                <w:rFonts w:cs="Times New Roman"/>
                <w:b/>
                <w:color w:val="000000" w:themeColor="text1"/>
                <w:sz w:val="24"/>
                <w:szCs w:val="24"/>
              </w:rPr>
            </w:pPr>
            <w:r w:rsidRPr="008F30A9">
              <w:rPr>
                <w:rFonts w:cs="Times New Roman"/>
                <w:b/>
                <w:color w:val="000000" w:themeColor="text1"/>
                <w:sz w:val="24"/>
                <w:szCs w:val="24"/>
              </w:rPr>
              <w:t>3</w:t>
            </w:r>
          </w:p>
        </w:tc>
        <w:tc>
          <w:tcPr>
            <w:tcW w:w="5073" w:type="dxa"/>
            <w:hideMark/>
          </w:tcPr>
          <w:p w14:paraId="0BEC92C7" w14:textId="77777777" w:rsidR="009872B3" w:rsidRPr="008F30A9" w:rsidRDefault="009872B3" w:rsidP="00DE66D6">
            <w:pPr>
              <w:pStyle w:val="NoSpacing"/>
              <w:rPr>
                <w:rFonts w:cs="Times New Roman"/>
                <w:color w:val="000000" w:themeColor="text1"/>
                <w:sz w:val="24"/>
                <w:szCs w:val="24"/>
              </w:rPr>
            </w:pPr>
            <w:r w:rsidRPr="008F30A9">
              <w:rPr>
                <w:rFonts w:cs="Times New Roman"/>
                <w:color w:val="000000" w:themeColor="text1"/>
                <w:sz w:val="24"/>
                <w:szCs w:val="24"/>
              </w:rPr>
              <w:t>Availability of a set of key antibiotic in the hospital stores on the day of the study</w:t>
            </w:r>
          </w:p>
        </w:tc>
        <w:tc>
          <w:tcPr>
            <w:tcW w:w="2977" w:type="dxa"/>
            <w:vAlign w:val="center"/>
            <w:hideMark/>
          </w:tcPr>
          <w:p w14:paraId="0DC7A5A7" w14:textId="77777777" w:rsidR="009872B3" w:rsidRPr="008F30A9" w:rsidRDefault="009872B3" w:rsidP="00DE66D6">
            <w:pPr>
              <w:pStyle w:val="NoSpacing"/>
              <w:rPr>
                <w:rFonts w:cs="Times New Roman"/>
                <w:color w:val="000000" w:themeColor="text1"/>
                <w:sz w:val="24"/>
                <w:szCs w:val="24"/>
              </w:rPr>
            </w:pPr>
            <w:r w:rsidRPr="008F30A9">
              <w:rPr>
                <w:rFonts w:cs="Times New Roman"/>
                <w:color w:val="000000" w:themeColor="text1"/>
                <w:sz w:val="24"/>
                <w:szCs w:val="24"/>
              </w:rPr>
              <w:t>Hospital pharmacy staffs</w:t>
            </w:r>
          </w:p>
        </w:tc>
        <w:tc>
          <w:tcPr>
            <w:tcW w:w="1212" w:type="dxa"/>
          </w:tcPr>
          <w:p w14:paraId="3F2AA47A" w14:textId="77777777" w:rsidR="009872B3" w:rsidRPr="008F30A9" w:rsidRDefault="009872B3" w:rsidP="00DE66D6">
            <w:pPr>
              <w:pStyle w:val="NoSpacing"/>
              <w:jc w:val="center"/>
              <w:rPr>
                <w:rFonts w:cs="Times New Roman"/>
                <w:color w:val="000000" w:themeColor="text1"/>
                <w:sz w:val="24"/>
                <w:szCs w:val="24"/>
              </w:rPr>
            </w:pPr>
          </w:p>
        </w:tc>
      </w:tr>
      <w:tr w:rsidR="009872B3" w:rsidRPr="008F30A9" w14:paraId="21807969" w14:textId="77777777" w:rsidTr="00DE66D6">
        <w:trPr>
          <w:jc w:val="center"/>
        </w:trPr>
        <w:tc>
          <w:tcPr>
            <w:tcW w:w="1101" w:type="dxa"/>
            <w:hideMark/>
          </w:tcPr>
          <w:p w14:paraId="01CF6DA9" w14:textId="77777777" w:rsidR="009872B3" w:rsidRPr="008F30A9" w:rsidRDefault="009872B3" w:rsidP="00DE66D6">
            <w:pPr>
              <w:pStyle w:val="NoSpacing"/>
              <w:jc w:val="center"/>
              <w:rPr>
                <w:rFonts w:cs="Times New Roman"/>
                <w:color w:val="000000" w:themeColor="text1"/>
                <w:sz w:val="24"/>
                <w:szCs w:val="24"/>
              </w:rPr>
            </w:pPr>
            <w:r w:rsidRPr="008F30A9">
              <w:rPr>
                <w:rFonts w:cs="Times New Roman"/>
                <w:color w:val="000000" w:themeColor="text1"/>
                <w:sz w:val="24"/>
                <w:szCs w:val="24"/>
              </w:rPr>
              <w:t>4</w:t>
            </w:r>
          </w:p>
        </w:tc>
        <w:tc>
          <w:tcPr>
            <w:tcW w:w="5073" w:type="dxa"/>
            <w:hideMark/>
          </w:tcPr>
          <w:p w14:paraId="0DAE9948" w14:textId="77777777" w:rsidR="009872B3" w:rsidRPr="008F30A9" w:rsidRDefault="009872B3" w:rsidP="00DE66D6">
            <w:pPr>
              <w:pStyle w:val="NoSpacing"/>
              <w:rPr>
                <w:rFonts w:cs="Times New Roman"/>
                <w:color w:val="000000" w:themeColor="text1"/>
                <w:sz w:val="24"/>
                <w:szCs w:val="24"/>
              </w:rPr>
            </w:pPr>
            <w:r w:rsidRPr="008F30A9">
              <w:rPr>
                <w:rFonts w:cs="Times New Roman"/>
                <w:color w:val="000000" w:themeColor="text1"/>
                <w:sz w:val="24"/>
                <w:szCs w:val="24"/>
              </w:rPr>
              <w:t>Average nu</w:t>
            </w:r>
            <w:r>
              <w:rPr>
                <w:rFonts w:cs="Times New Roman"/>
                <w:color w:val="000000" w:themeColor="text1"/>
                <w:sz w:val="24"/>
                <w:szCs w:val="24"/>
              </w:rPr>
              <w:t>mber of days that a set of key a</w:t>
            </w:r>
            <w:r w:rsidRPr="008F30A9">
              <w:rPr>
                <w:rFonts w:cs="Times New Roman"/>
                <w:color w:val="000000" w:themeColor="text1"/>
                <w:sz w:val="24"/>
                <w:szCs w:val="24"/>
              </w:rPr>
              <w:t>ntibiotic is out of stock</w:t>
            </w:r>
          </w:p>
        </w:tc>
        <w:tc>
          <w:tcPr>
            <w:tcW w:w="2977" w:type="dxa"/>
            <w:vAlign w:val="center"/>
            <w:hideMark/>
          </w:tcPr>
          <w:p w14:paraId="7E3B0B10" w14:textId="77777777" w:rsidR="009872B3" w:rsidRPr="008F30A9" w:rsidRDefault="009872B3" w:rsidP="00DE66D6">
            <w:pPr>
              <w:pStyle w:val="NoSpacing"/>
              <w:rPr>
                <w:rFonts w:cs="Times New Roman"/>
                <w:color w:val="000000" w:themeColor="text1"/>
                <w:sz w:val="24"/>
                <w:szCs w:val="24"/>
              </w:rPr>
            </w:pPr>
            <w:r w:rsidRPr="008F30A9">
              <w:rPr>
                <w:rFonts w:cs="Times New Roman"/>
                <w:color w:val="000000" w:themeColor="text1"/>
                <w:sz w:val="24"/>
                <w:szCs w:val="24"/>
              </w:rPr>
              <w:t>Hospital pharmacy staffs</w:t>
            </w:r>
          </w:p>
        </w:tc>
        <w:tc>
          <w:tcPr>
            <w:tcW w:w="1212" w:type="dxa"/>
          </w:tcPr>
          <w:p w14:paraId="3A246697" w14:textId="77777777" w:rsidR="009872B3" w:rsidRPr="008F30A9" w:rsidRDefault="009872B3" w:rsidP="00DE66D6">
            <w:pPr>
              <w:pStyle w:val="NoSpacing"/>
              <w:jc w:val="center"/>
              <w:rPr>
                <w:rFonts w:cs="Times New Roman"/>
                <w:color w:val="000000" w:themeColor="text1"/>
                <w:sz w:val="24"/>
                <w:szCs w:val="24"/>
              </w:rPr>
            </w:pPr>
          </w:p>
        </w:tc>
      </w:tr>
      <w:tr w:rsidR="009872B3" w:rsidRPr="008F30A9" w14:paraId="2F3BE8E2" w14:textId="77777777" w:rsidTr="00DE66D6">
        <w:trPr>
          <w:trHeight w:val="341"/>
          <w:jc w:val="center"/>
        </w:trPr>
        <w:tc>
          <w:tcPr>
            <w:tcW w:w="1101" w:type="dxa"/>
            <w:shd w:val="clear" w:color="auto" w:fill="948A54" w:themeFill="background2" w:themeFillShade="80"/>
            <w:hideMark/>
          </w:tcPr>
          <w:p w14:paraId="58BE80B8" w14:textId="77777777" w:rsidR="009872B3" w:rsidRPr="00D63B00" w:rsidRDefault="009872B3" w:rsidP="00DE66D6">
            <w:pPr>
              <w:spacing w:after="0" w:line="240" w:lineRule="auto"/>
              <w:rPr>
                <w:rFonts w:ascii="Times New Roman" w:hAnsi="Times New Roman" w:cs="Times New Roman"/>
                <w:color w:val="000000" w:themeColor="text1"/>
                <w:sz w:val="24"/>
                <w:szCs w:val="24"/>
              </w:rPr>
            </w:pPr>
            <w:r w:rsidRPr="00D63B00">
              <w:rPr>
                <w:rFonts w:ascii="Times New Roman" w:hAnsi="Times New Roman" w:cs="Times New Roman"/>
                <w:color w:val="000000" w:themeColor="text1"/>
                <w:sz w:val="24"/>
                <w:szCs w:val="24"/>
              </w:rPr>
              <w:t xml:space="preserve">        B. </w:t>
            </w:r>
          </w:p>
        </w:tc>
        <w:tc>
          <w:tcPr>
            <w:tcW w:w="5073" w:type="dxa"/>
            <w:shd w:val="clear" w:color="auto" w:fill="948A54" w:themeFill="background2" w:themeFillShade="80"/>
          </w:tcPr>
          <w:p w14:paraId="1F5CE8F0" w14:textId="77777777" w:rsidR="009872B3" w:rsidRPr="00D63B00" w:rsidRDefault="009872B3" w:rsidP="00DE66D6">
            <w:pPr>
              <w:spacing w:after="0" w:line="240" w:lineRule="auto"/>
              <w:rPr>
                <w:rFonts w:ascii="Times New Roman" w:hAnsi="Times New Roman" w:cs="Times New Roman"/>
                <w:color w:val="000000" w:themeColor="text1"/>
                <w:sz w:val="24"/>
                <w:szCs w:val="24"/>
              </w:rPr>
            </w:pPr>
            <w:r w:rsidRPr="00D63B00">
              <w:rPr>
                <w:rFonts w:ascii="Times New Roman" w:hAnsi="Times New Roman" w:cs="Times New Roman"/>
                <w:b/>
                <w:color w:val="000000" w:themeColor="text1"/>
                <w:sz w:val="24"/>
                <w:szCs w:val="24"/>
              </w:rPr>
              <w:t>Prescribing indicators</w:t>
            </w:r>
          </w:p>
        </w:tc>
        <w:tc>
          <w:tcPr>
            <w:tcW w:w="2977" w:type="dxa"/>
            <w:shd w:val="clear" w:color="auto" w:fill="EEECE1" w:themeFill="background2"/>
          </w:tcPr>
          <w:p w14:paraId="4A610DB6" w14:textId="77777777" w:rsidR="009872B3" w:rsidRPr="008F30A9" w:rsidRDefault="009872B3" w:rsidP="00DE66D6">
            <w:pPr>
              <w:spacing w:after="0" w:line="240" w:lineRule="auto"/>
              <w:rPr>
                <w:rFonts w:ascii="Times New Roman" w:hAnsi="Times New Roman" w:cs="Times New Roman"/>
                <w:color w:val="000000" w:themeColor="text1"/>
                <w:sz w:val="24"/>
                <w:szCs w:val="24"/>
              </w:rPr>
            </w:pPr>
          </w:p>
        </w:tc>
        <w:tc>
          <w:tcPr>
            <w:tcW w:w="1212" w:type="dxa"/>
            <w:shd w:val="clear" w:color="auto" w:fill="EEECE1" w:themeFill="background2"/>
          </w:tcPr>
          <w:p w14:paraId="0857E6BF" w14:textId="77777777" w:rsidR="009872B3" w:rsidRPr="008F30A9" w:rsidRDefault="009872B3" w:rsidP="00DE66D6">
            <w:pPr>
              <w:spacing w:after="0" w:line="240" w:lineRule="auto"/>
              <w:rPr>
                <w:rFonts w:ascii="Times New Roman" w:hAnsi="Times New Roman" w:cs="Times New Roman"/>
                <w:color w:val="000000" w:themeColor="text1"/>
                <w:sz w:val="24"/>
                <w:szCs w:val="24"/>
              </w:rPr>
            </w:pPr>
          </w:p>
        </w:tc>
      </w:tr>
      <w:tr w:rsidR="009872B3" w:rsidRPr="008F30A9" w14:paraId="46E16497" w14:textId="77777777" w:rsidTr="00DE66D6">
        <w:trPr>
          <w:jc w:val="center"/>
        </w:trPr>
        <w:tc>
          <w:tcPr>
            <w:tcW w:w="1101" w:type="dxa"/>
            <w:hideMark/>
          </w:tcPr>
          <w:p w14:paraId="2861E21F" w14:textId="77777777" w:rsidR="009872B3" w:rsidRPr="008F30A9" w:rsidRDefault="00DE66D6" w:rsidP="00DE66D6">
            <w:pPr>
              <w:pStyle w:val="NoSpacing"/>
              <w:jc w:val="center"/>
              <w:rPr>
                <w:rFonts w:cs="Times New Roman"/>
                <w:color w:val="000000" w:themeColor="text1"/>
                <w:sz w:val="24"/>
                <w:szCs w:val="24"/>
              </w:rPr>
            </w:pPr>
            <w:r>
              <w:rPr>
                <w:rFonts w:cs="Times New Roman"/>
                <w:color w:val="000000" w:themeColor="text1"/>
                <w:sz w:val="24"/>
                <w:szCs w:val="24"/>
              </w:rPr>
              <w:t>5</w:t>
            </w:r>
          </w:p>
        </w:tc>
        <w:tc>
          <w:tcPr>
            <w:tcW w:w="5073" w:type="dxa"/>
            <w:hideMark/>
          </w:tcPr>
          <w:p w14:paraId="4E2C85B2" w14:textId="77777777" w:rsidR="009872B3" w:rsidRPr="008F30A9" w:rsidRDefault="009872B3" w:rsidP="00DE66D6">
            <w:pPr>
              <w:pStyle w:val="NoSpacing"/>
              <w:rPr>
                <w:rFonts w:cs="Times New Roman"/>
                <w:color w:val="000000" w:themeColor="text1"/>
                <w:sz w:val="24"/>
                <w:szCs w:val="24"/>
              </w:rPr>
            </w:pPr>
            <w:r w:rsidRPr="008F30A9">
              <w:rPr>
                <w:rFonts w:cs="Times New Roman"/>
                <w:color w:val="000000" w:themeColor="text1"/>
                <w:kern w:val="24"/>
                <w:sz w:val="24"/>
                <w:szCs w:val="24"/>
              </w:rPr>
              <w:t>Percentage of hos</w:t>
            </w:r>
            <w:r>
              <w:rPr>
                <w:rFonts w:cs="Times New Roman"/>
                <w:color w:val="000000" w:themeColor="text1"/>
                <w:kern w:val="24"/>
                <w:sz w:val="24"/>
                <w:szCs w:val="24"/>
              </w:rPr>
              <w:t>pitalizations with one or more a</w:t>
            </w:r>
            <w:r w:rsidRPr="008F30A9">
              <w:rPr>
                <w:rFonts w:cs="Times New Roman"/>
                <w:color w:val="000000" w:themeColor="text1"/>
                <w:kern w:val="24"/>
                <w:sz w:val="24"/>
                <w:szCs w:val="24"/>
              </w:rPr>
              <w:t>ntibiotic prescribed</w:t>
            </w:r>
          </w:p>
        </w:tc>
        <w:tc>
          <w:tcPr>
            <w:tcW w:w="2977" w:type="dxa"/>
            <w:hideMark/>
          </w:tcPr>
          <w:p w14:paraId="1D11CD9D" w14:textId="77777777" w:rsidR="009872B3" w:rsidRPr="008F30A9" w:rsidRDefault="009872B3" w:rsidP="00DE66D6">
            <w:pPr>
              <w:pStyle w:val="NoSpacing"/>
              <w:rPr>
                <w:rFonts w:cs="Times New Roman"/>
                <w:color w:val="000000" w:themeColor="text1"/>
                <w:sz w:val="24"/>
                <w:szCs w:val="24"/>
              </w:rPr>
            </w:pPr>
            <w:r w:rsidRPr="008F30A9">
              <w:rPr>
                <w:rFonts w:cs="Times New Roman"/>
                <w:color w:val="000000" w:themeColor="text1"/>
                <w:sz w:val="24"/>
                <w:szCs w:val="24"/>
              </w:rPr>
              <w:t xml:space="preserve">Medical records </w:t>
            </w:r>
          </w:p>
        </w:tc>
        <w:tc>
          <w:tcPr>
            <w:tcW w:w="1212" w:type="dxa"/>
          </w:tcPr>
          <w:p w14:paraId="4F09D29B" w14:textId="77777777" w:rsidR="009872B3" w:rsidRPr="008F30A9" w:rsidRDefault="009872B3" w:rsidP="00DE66D6">
            <w:pPr>
              <w:pStyle w:val="NoSpacing"/>
              <w:jc w:val="center"/>
              <w:rPr>
                <w:rFonts w:cs="Times New Roman"/>
                <w:color w:val="000000" w:themeColor="text1"/>
                <w:sz w:val="24"/>
                <w:szCs w:val="24"/>
              </w:rPr>
            </w:pPr>
          </w:p>
        </w:tc>
      </w:tr>
      <w:tr w:rsidR="009872B3" w:rsidRPr="008F30A9" w14:paraId="73528023" w14:textId="77777777" w:rsidTr="00DE66D6">
        <w:trPr>
          <w:jc w:val="center"/>
        </w:trPr>
        <w:tc>
          <w:tcPr>
            <w:tcW w:w="1101" w:type="dxa"/>
            <w:hideMark/>
          </w:tcPr>
          <w:p w14:paraId="4FDCDE5B" w14:textId="77777777" w:rsidR="009872B3" w:rsidRPr="008F30A9" w:rsidRDefault="00DE66D6" w:rsidP="00DE66D6">
            <w:pPr>
              <w:pStyle w:val="NoSpacing"/>
              <w:jc w:val="center"/>
              <w:rPr>
                <w:rFonts w:cs="Times New Roman"/>
                <w:color w:val="000000" w:themeColor="text1"/>
                <w:sz w:val="24"/>
                <w:szCs w:val="24"/>
              </w:rPr>
            </w:pPr>
            <w:r>
              <w:rPr>
                <w:rFonts w:cs="Times New Roman"/>
                <w:color w:val="000000" w:themeColor="text1"/>
                <w:sz w:val="24"/>
                <w:szCs w:val="24"/>
              </w:rPr>
              <w:t>6</w:t>
            </w:r>
          </w:p>
        </w:tc>
        <w:tc>
          <w:tcPr>
            <w:tcW w:w="5073" w:type="dxa"/>
            <w:hideMark/>
          </w:tcPr>
          <w:p w14:paraId="674B194E" w14:textId="77777777" w:rsidR="009872B3" w:rsidRPr="008F30A9" w:rsidRDefault="009872B3" w:rsidP="00DE66D6">
            <w:pPr>
              <w:pStyle w:val="NoSpacing"/>
              <w:rPr>
                <w:rFonts w:cs="Times New Roman"/>
                <w:color w:val="000000" w:themeColor="text1"/>
                <w:sz w:val="24"/>
                <w:szCs w:val="24"/>
              </w:rPr>
            </w:pPr>
            <w:r w:rsidRPr="008F30A9">
              <w:rPr>
                <w:rFonts w:cs="Times New Roman"/>
                <w:color w:val="000000" w:themeColor="text1"/>
                <w:kern w:val="24"/>
                <w:sz w:val="24"/>
                <w:szCs w:val="24"/>
              </w:rPr>
              <w:t>Average number of antibiotic prescribed per hospitalization in which antibiotic were prescribed</w:t>
            </w:r>
          </w:p>
        </w:tc>
        <w:tc>
          <w:tcPr>
            <w:tcW w:w="2977" w:type="dxa"/>
            <w:hideMark/>
          </w:tcPr>
          <w:p w14:paraId="4716B3C8" w14:textId="77777777" w:rsidR="009872B3" w:rsidRPr="008F30A9" w:rsidRDefault="009872B3" w:rsidP="00DE66D6">
            <w:pPr>
              <w:pStyle w:val="NoSpacing"/>
              <w:rPr>
                <w:rFonts w:cs="Times New Roman"/>
                <w:color w:val="000000" w:themeColor="text1"/>
                <w:sz w:val="24"/>
                <w:szCs w:val="24"/>
              </w:rPr>
            </w:pPr>
            <w:r w:rsidRPr="008F30A9">
              <w:rPr>
                <w:rFonts w:cs="Times New Roman"/>
                <w:color w:val="000000" w:themeColor="text1"/>
                <w:sz w:val="24"/>
                <w:szCs w:val="24"/>
              </w:rPr>
              <w:t xml:space="preserve">Medical records </w:t>
            </w:r>
          </w:p>
        </w:tc>
        <w:tc>
          <w:tcPr>
            <w:tcW w:w="1212" w:type="dxa"/>
          </w:tcPr>
          <w:p w14:paraId="4CFBCF74" w14:textId="77777777" w:rsidR="009872B3" w:rsidRPr="008F30A9" w:rsidRDefault="009872B3" w:rsidP="00DE66D6">
            <w:pPr>
              <w:pStyle w:val="NoSpacing"/>
              <w:jc w:val="center"/>
              <w:rPr>
                <w:rFonts w:cs="Times New Roman"/>
                <w:color w:val="000000" w:themeColor="text1"/>
                <w:sz w:val="24"/>
                <w:szCs w:val="24"/>
              </w:rPr>
            </w:pPr>
          </w:p>
        </w:tc>
      </w:tr>
      <w:tr w:rsidR="009872B3" w:rsidRPr="008F30A9" w14:paraId="1A8D3128" w14:textId="77777777" w:rsidTr="00DE66D6">
        <w:trPr>
          <w:jc w:val="center"/>
        </w:trPr>
        <w:tc>
          <w:tcPr>
            <w:tcW w:w="1101" w:type="dxa"/>
            <w:hideMark/>
          </w:tcPr>
          <w:p w14:paraId="3F0AA73D" w14:textId="77777777" w:rsidR="009872B3" w:rsidRPr="008F30A9" w:rsidRDefault="00DE66D6" w:rsidP="00DE66D6">
            <w:pPr>
              <w:pStyle w:val="NoSpacing"/>
              <w:jc w:val="center"/>
              <w:rPr>
                <w:rFonts w:cs="Times New Roman"/>
                <w:color w:val="000000" w:themeColor="text1"/>
                <w:sz w:val="24"/>
                <w:szCs w:val="24"/>
              </w:rPr>
            </w:pPr>
            <w:r>
              <w:rPr>
                <w:rFonts w:cs="Times New Roman"/>
                <w:color w:val="000000" w:themeColor="text1"/>
                <w:sz w:val="24"/>
                <w:szCs w:val="24"/>
              </w:rPr>
              <w:t>7</w:t>
            </w:r>
          </w:p>
        </w:tc>
        <w:tc>
          <w:tcPr>
            <w:tcW w:w="5073" w:type="dxa"/>
            <w:hideMark/>
          </w:tcPr>
          <w:p w14:paraId="16BEB7FD" w14:textId="77777777" w:rsidR="009872B3" w:rsidRPr="008F30A9" w:rsidRDefault="009872B3" w:rsidP="00DE66D6">
            <w:pPr>
              <w:pStyle w:val="NoSpacing"/>
              <w:rPr>
                <w:rFonts w:cs="Times New Roman"/>
                <w:color w:val="000000" w:themeColor="text1"/>
                <w:sz w:val="24"/>
                <w:szCs w:val="24"/>
              </w:rPr>
            </w:pPr>
            <w:r w:rsidRPr="008F30A9">
              <w:rPr>
                <w:rFonts w:cs="Times New Roman"/>
                <w:color w:val="000000" w:themeColor="text1"/>
                <w:kern w:val="24"/>
                <w:sz w:val="24"/>
                <w:szCs w:val="24"/>
              </w:rPr>
              <w:t>Percentage of antibiotic prescribed consistent with the hospital formulary list</w:t>
            </w:r>
          </w:p>
        </w:tc>
        <w:tc>
          <w:tcPr>
            <w:tcW w:w="2977" w:type="dxa"/>
            <w:hideMark/>
          </w:tcPr>
          <w:p w14:paraId="2DA51CCF" w14:textId="77777777" w:rsidR="009872B3" w:rsidRPr="008F30A9" w:rsidRDefault="009872B3" w:rsidP="00DE66D6">
            <w:pPr>
              <w:pStyle w:val="NoSpacing"/>
              <w:rPr>
                <w:rFonts w:cs="Times New Roman"/>
                <w:color w:val="000000" w:themeColor="text1"/>
                <w:sz w:val="24"/>
                <w:szCs w:val="24"/>
              </w:rPr>
            </w:pPr>
            <w:r w:rsidRPr="008F30A9">
              <w:rPr>
                <w:rFonts w:cs="Times New Roman"/>
                <w:color w:val="000000" w:themeColor="text1"/>
                <w:sz w:val="24"/>
                <w:szCs w:val="24"/>
              </w:rPr>
              <w:t xml:space="preserve">Medical records </w:t>
            </w:r>
          </w:p>
        </w:tc>
        <w:tc>
          <w:tcPr>
            <w:tcW w:w="1212" w:type="dxa"/>
          </w:tcPr>
          <w:p w14:paraId="324EF802" w14:textId="77777777" w:rsidR="009872B3" w:rsidRPr="008F30A9" w:rsidRDefault="009872B3" w:rsidP="00DE66D6">
            <w:pPr>
              <w:pStyle w:val="NoSpacing"/>
              <w:jc w:val="center"/>
              <w:rPr>
                <w:rFonts w:cs="Times New Roman"/>
                <w:color w:val="000000" w:themeColor="text1"/>
                <w:sz w:val="24"/>
                <w:szCs w:val="24"/>
              </w:rPr>
            </w:pPr>
          </w:p>
        </w:tc>
      </w:tr>
      <w:tr w:rsidR="009872B3" w:rsidRPr="008F30A9" w14:paraId="641E94FD" w14:textId="77777777" w:rsidTr="00DE66D6">
        <w:trPr>
          <w:jc w:val="center"/>
        </w:trPr>
        <w:tc>
          <w:tcPr>
            <w:tcW w:w="1101" w:type="dxa"/>
            <w:hideMark/>
          </w:tcPr>
          <w:p w14:paraId="35A3897F" w14:textId="77777777" w:rsidR="009872B3" w:rsidRPr="008F30A9" w:rsidRDefault="00DE66D6" w:rsidP="00DE66D6">
            <w:pPr>
              <w:pStyle w:val="NoSpacing"/>
              <w:jc w:val="center"/>
              <w:rPr>
                <w:rFonts w:cs="Times New Roman"/>
                <w:color w:val="000000" w:themeColor="text1"/>
                <w:sz w:val="24"/>
                <w:szCs w:val="24"/>
              </w:rPr>
            </w:pPr>
            <w:r>
              <w:rPr>
                <w:rFonts w:cs="Times New Roman"/>
                <w:color w:val="000000" w:themeColor="text1"/>
                <w:sz w:val="24"/>
                <w:szCs w:val="24"/>
              </w:rPr>
              <w:t>8</w:t>
            </w:r>
          </w:p>
        </w:tc>
        <w:tc>
          <w:tcPr>
            <w:tcW w:w="5073" w:type="dxa"/>
            <w:hideMark/>
          </w:tcPr>
          <w:p w14:paraId="5DDEAF4B" w14:textId="77777777" w:rsidR="009872B3" w:rsidRPr="008F30A9" w:rsidRDefault="009872B3" w:rsidP="00DE66D6">
            <w:pPr>
              <w:pStyle w:val="NoSpacing"/>
              <w:rPr>
                <w:rFonts w:cs="Times New Roman"/>
                <w:color w:val="000000" w:themeColor="text1"/>
                <w:sz w:val="24"/>
                <w:szCs w:val="24"/>
              </w:rPr>
            </w:pPr>
            <w:r w:rsidRPr="008F30A9">
              <w:rPr>
                <w:rFonts w:cs="Times New Roman"/>
                <w:color w:val="000000" w:themeColor="text1"/>
                <w:kern w:val="24"/>
                <w:sz w:val="24"/>
                <w:szCs w:val="24"/>
              </w:rPr>
              <w:t>Average duration of prescribed antibiotic treatment</w:t>
            </w:r>
          </w:p>
        </w:tc>
        <w:tc>
          <w:tcPr>
            <w:tcW w:w="2977" w:type="dxa"/>
            <w:hideMark/>
          </w:tcPr>
          <w:p w14:paraId="42F7A823" w14:textId="77777777" w:rsidR="009872B3" w:rsidRPr="008F30A9" w:rsidRDefault="009872B3" w:rsidP="00DE66D6">
            <w:pPr>
              <w:pStyle w:val="NoSpacing"/>
              <w:rPr>
                <w:rFonts w:cs="Times New Roman"/>
                <w:color w:val="000000" w:themeColor="text1"/>
                <w:sz w:val="24"/>
                <w:szCs w:val="24"/>
              </w:rPr>
            </w:pPr>
            <w:r w:rsidRPr="008F30A9">
              <w:rPr>
                <w:rFonts w:cs="Times New Roman"/>
                <w:color w:val="000000" w:themeColor="text1"/>
                <w:sz w:val="24"/>
                <w:szCs w:val="24"/>
              </w:rPr>
              <w:t xml:space="preserve">Medical records </w:t>
            </w:r>
          </w:p>
        </w:tc>
        <w:tc>
          <w:tcPr>
            <w:tcW w:w="1212" w:type="dxa"/>
          </w:tcPr>
          <w:p w14:paraId="31FA2307" w14:textId="77777777" w:rsidR="009872B3" w:rsidRPr="008F30A9" w:rsidRDefault="009872B3" w:rsidP="00DE66D6">
            <w:pPr>
              <w:pStyle w:val="NoSpacing"/>
              <w:jc w:val="center"/>
              <w:rPr>
                <w:rFonts w:cs="Times New Roman"/>
                <w:color w:val="000000" w:themeColor="text1"/>
                <w:sz w:val="24"/>
                <w:szCs w:val="24"/>
              </w:rPr>
            </w:pPr>
          </w:p>
        </w:tc>
      </w:tr>
      <w:tr w:rsidR="009872B3" w:rsidRPr="008F30A9" w14:paraId="37265B36" w14:textId="77777777" w:rsidTr="00DE66D6">
        <w:trPr>
          <w:jc w:val="center"/>
        </w:trPr>
        <w:tc>
          <w:tcPr>
            <w:tcW w:w="1101" w:type="dxa"/>
            <w:hideMark/>
          </w:tcPr>
          <w:p w14:paraId="044698C3" w14:textId="77777777" w:rsidR="009872B3" w:rsidRPr="008F30A9" w:rsidRDefault="00DE66D6" w:rsidP="00DE66D6">
            <w:pPr>
              <w:pStyle w:val="NoSpacing"/>
              <w:jc w:val="center"/>
              <w:rPr>
                <w:rFonts w:cs="Times New Roman"/>
                <w:color w:val="000000" w:themeColor="text1"/>
                <w:sz w:val="24"/>
                <w:szCs w:val="24"/>
              </w:rPr>
            </w:pPr>
            <w:r>
              <w:rPr>
                <w:rFonts w:cs="Times New Roman"/>
                <w:color w:val="000000" w:themeColor="text1"/>
                <w:sz w:val="24"/>
                <w:szCs w:val="24"/>
              </w:rPr>
              <w:t>9</w:t>
            </w:r>
          </w:p>
        </w:tc>
        <w:tc>
          <w:tcPr>
            <w:tcW w:w="5073" w:type="dxa"/>
            <w:hideMark/>
          </w:tcPr>
          <w:p w14:paraId="235F2511" w14:textId="77777777" w:rsidR="009872B3" w:rsidRPr="008F30A9" w:rsidRDefault="009872B3" w:rsidP="00DE66D6">
            <w:pPr>
              <w:pStyle w:val="NoSpacing"/>
              <w:rPr>
                <w:rFonts w:cs="Times New Roman"/>
                <w:color w:val="000000" w:themeColor="text1"/>
                <w:sz w:val="24"/>
                <w:szCs w:val="24"/>
              </w:rPr>
            </w:pPr>
            <w:r w:rsidRPr="008F30A9">
              <w:rPr>
                <w:rFonts w:cs="Times New Roman"/>
                <w:color w:val="000000" w:themeColor="text1"/>
                <w:kern w:val="24"/>
                <w:sz w:val="24"/>
                <w:szCs w:val="24"/>
              </w:rPr>
              <w:t xml:space="preserve">Percentage of patients who receive surgical antibiotic prophylaxis for </w:t>
            </w:r>
            <w:proofErr w:type="spellStart"/>
            <w:r w:rsidRPr="008F30A9">
              <w:rPr>
                <w:rFonts w:cs="Times New Roman"/>
                <w:color w:val="000000" w:themeColor="text1"/>
                <w:kern w:val="24"/>
                <w:sz w:val="24"/>
                <w:szCs w:val="24"/>
              </w:rPr>
              <w:t>cesarean</w:t>
            </w:r>
            <w:proofErr w:type="spellEnd"/>
            <w:r w:rsidRPr="008F30A9">
              <w:rPr>
                <w:rFonts w:cs="Times New Roman"/>
                <w:color w:val="000000" w:themeColor="text1"/>
                <w:kern w:val="24"/>
                <w:sz w:val="24"/>
                <w:szCs w:val="24"/>
              </w:rPr>
              <w:t xml:space="preserve"> section in accordance with hospital guideline</w:t>
            </w:r>
          </w:p>
        </w:tc>
        <w:tc>
          <w:tcPr>
            <w:tcW w:w="2977" w:type="dxa"/>
            <w:hideMark/>
          </w:tcPr>
          <w:p w14:paraId="141DC7CF" w14:textId="77777777" w:rsidR="009872B3" w:rsidRPr="008F30A9" w:rsidRDefault="009872B3" w:rsidP="00DE66D6">
            <w:pPr>
              <w:pStyle w:val="NoSpacing"/>
              <w:rPr>
                <w:rFonts w:cs="Times New Roman"/>
                <w:color w:val="000000" w:themeColor="text1"/>
                <w:sz w:val="24"/>
                <w:szCs w:val="24"/>
              </w:rPr>
            </w:pPr>
            <w:r w:rsidRPr="008F30A9">
              <w:rPr>
                <w:rFonts w:cs="Times New Roman"/>
                <w:color w:val="000000" w:themeColor="text1"/>
                <w:sz w:val="24"/>
                <w:szCs w:val="24"/>
              </w:rPr>
              <w:t xml:space="preserve">Medical records </w:t>
            </w:r>
          </w:p>
        </w:tc>
        <w:tc>
          <w:tcPr>
            <w:tcW w:w="1212" w:type="dxa"/>
          </w:tcPr>
          <w:p w14:paraId="55870061" w14:textId="77777777" w:rsidR="009872B3" w:rsidRPr="008F30A9" w:rsidRDefault="009872B3" w:rsidP="00DE66D6">
            <w:pPr>
              <w:pStyle w:val="NoSpacing"/>
              <w:jc w:val="center"/>
              <w:rPr>
                <w:rFonts w:cs="Times New Roman"/>
                <w:color w:val="000000" w:themeColor="text1"/>
                <w:sz w:val="24"/>
                <w:szCs w:val="24"/>
              </w:rPr>
            </w:pPr>
          </w:p>
        </w:tc>
      </w:tr>
      <w:tr w:rsidR="009872B3" w:rsidRPr="008F30A9" w14:paraId="564EED58" w14:textId="77777777" w:rsidTr="00DE66D6">
        <w:trPr>
          <w:jc w:val="center"/>
        </w:trPr>
        <w:tc>
          <w:tcPr>
            <w:tcW w:w="1101" w:type="dxa"/>
            <w:hideMark/>
          </w:tcPr>
          <w:p w14:paraId="5585F584" w14:textId="77777777" w:rsidR="009872B3" w:rsidRPr="008F30A9" w:rsidRDefault="00DE66D6" w:rsidP="00DE66D6">
            <w:pPr>
              <w:pStyle w:val="NoSpacing"/>
              <w:jc w:val="center"/>
              <w:rPr>
                <w:rFonts w:cs="Times New Roman"/>
                <w:color w:val="000000" w:themeColor="text1"/>
                <w:sz w:val="24"/>
                <w:szCs w:val="24"/>
              </w:rPr>
            </w:pPr>
            <w:r>
              <w:rPr>
                <w:rFonts w:cs="Times New Roman"/>
                <w:color w:val="000000" w:themeColor="text1"/>
                <w:sz w:val="24"/>
                <w:szCs w:val="24"/>
              </w:rPr>
              <w:t>10</w:t>
            </w:r>
          </w:p>
        </w:tc>
        <w:tc>
          <w:tcPr>
            <w:tcW w:w="5073" w:type="dxa"/>
            <w:hideMark/>
          </w:tcPr>
          <w:p w14:paraId="0F28AD10" w14:textId="77777777" w:rsidR="009872B3" w:rsidRPr="008F30A9" w:rsidRDefault="009872B3" w:rsidP="00DE66D6">
            <w:pPr>
              <w:pStyle w:val="NoSpacing"/>
              <w:rPr>
                <w:rFonts w:cs="Times New Roman"/>
                <w:color w:val="000000" w:themeColor="text1"/>
                <w:sz w:val="24"/>
                <w:szCs w:val="24"/>
              </w:rPr>
            </w:pPr>
            <w:r w:rsidRPr="008F30A9">
              <w:rPr>
                <w:rFonts w:cs="Times New Roman"/>
                <w:color w:val="000000" w:themeColor="text1"/>
                <w:kern w:val="24"/>
                <w:sz w:val="24"/>
                <w:szCs w:val="24"/>
              </w:rPr>
              <w:t xml:space="preserve">Average number of doses of surgical antibiotic prophylaxis prescribed for </w:t>
            </w:r>
            <w:proofErr w:type="spellStart"/>
            <w:r w:rsidRPr="008F30A9">
              <w:rPr>
                <w:rFonts w:cs="Times New Roman"/>
                <w:color w:val="000000" w:themeColor="text1"/>
                <w:kern w:val="24"/>
                <w:sz w:val="24"/>
                <w:szCs w:val="24"/>
              </w:rPr>
              <w:t>cesarean</w:t>
            </w:r>
            <w:proofErr w:type="spellEnd"/>
            <w:r w:rsidRPr="008F30A9">
              <w:rPr>
                <w:rFonts w:cs="Times New Roman"/>
                <w:color w:val="000000" w:themeColor="text1"/>
                <w:kern w:val="24"/>
                <w:sz w:val="24"/>
                <w:szCs w:val="24"/>
              </w:rPr>
              <w:t xml:space="preserve"> section procedures</w:t>
            </w:r>
          </w:p>
        </w:tc>
        <w:tc>
          <w:tcPr>
            <w:tcW w:w="2977" w:type="dxa"/>
            <w:hideMark/>
          </w:tcPr>
          <w:p w14:paraId="2683E5B4" w14:textId="77777777" w:rsidR="009872B3" w:rsidRPr="008F30A9" w:rsidRDefault="009872B3" w:rsidP="00DE66D6">
            <w:pPr>
              <w:pStyle w:val="NoSpacing"/>
              <w:rPr>
                <w:rFonts w:cs="Times New Roman"/>
                <w:color w:val="000000" w:themeColor="text1"/>
                <w:sz w:val="24"/>
                <w:szCs w:val="24"/>
              </w:rPr>
            </w:pPr>
            <w:r w:rsidRPr="008F30A9">
              <w:rPr>
                <w:rFonts w:cs="Times New Roman"/>
                <w:color w:val="000000" w:themeColor="text1"/>
                <w:sz w:val="24"/>
                <w:szCs w:val="24"/>
              </w:rPr>
              <w:t xml:space="preserve">Medical records </w:t>
            </w:r>
          </w:p>
        </w:tc>
        <w:tc>
          <w:tcPr>
            <w:tcW w:w="1212" w:type="dxa"/>
          </w:tcPr>
          <w:p w14:paraId="2D0FE848" w14:textId="77777777" w:rsidR="009872B3" w:rsidRPr="008F30A9" w:rsidRDefault="009872B3" w:rsidP="00DE66D6">
            <w:pPr>
              <w:pStyle w:val="NoSpacing"/>
              <w:jc w:val="center"/>
              <w:rPr>
                <w:rFonts w:cs="Times New Roman"/>
                <w:color w:val="000000" w:themeColor="text1"/>
                <w:sz w:val="24"/>
                <w:szCs w:val="24"/>
              </w:rPr>
            </w:pPr>
          </w:p>
        </w:tc>
      </w:tr>
      <w:tr w:rsidR="009872B3" w:rsidRPr="008F30A9" w14:paraId="773E6864" w14:textId="77777777" w:rsidTr="00DE66D6">
        <w:trPr>
          <w:jc w:val="center"/>
        </w:trPr>
        <w:tc>
          <w:tcPr>
            <w:tcW w:w="1101" w:type="dxa"/>
            <w:hideMark/>
          </w:tcPr>
          <w:p w14:paraId="2CF424FB" w14:textId="77777777" w:rsidR="009872B3" w:rsidRPr="008F30A9" w:rsidRDefault="00DE66D6" w:rsidP="00DE66D6">
            <w:pPr>
              <w:pStyle w:val="NoSpacing"/>
              <w:jc w:val="center"/>
              <w:rPr>
                <w:rFonts w:cs="Times New Roman"/>
                <w:color w:val="000000" w:themeColor="text1"/>
                <w:sz w:val="24"/>
                <w:szCs w:val="24"/>
              </w:rPr>
            </w:pPr>
            <w:r>
              <w:rPr>
                <w:rFonts w:cs="Times New Roman"/>
                <w:color w:val="000000" w:themeColor="text1"/>
                <w:sz w:val="24"/>
                <w:szCs w:val="24"/>
              </w:rPr>
              <w:t>11</w:t>
            </w:r>
          </w:p>
        </w:tc>
        <w:tc>
          <w:tcPr>
            <w:tcW w:w="5073" w:type="dxa"/>
            <w:hideMark/>
          </w:tcPr>
          <w:p w14:paraId="2D3B8D1F" w14:textId="77777777" w:rsidR="009872B3" w:rsidRPr="008F30A9" w:rsidRDefault="009872B3" w:rsidP="00DE66D6">
            <w:pPr>
              <w:pStyle w:val="NoSpacing"/>
              <w:rPr>
                <w:rFonts w:cs="Times New Roman"/>
                <w:color w:val="000000" w:themeColor="text1"/>
                <w:sz w:val="24"/>
                <w:szCs w:val="24"/>
              </w:rPr>
            </w:pPr>
            <w:r w:rsidRPr="008F30A9">
              <w:rPr>
                <w:rFonts w:cs="Times New Roman"/>
                <w:color w:val="000000" w:themeColor="text1"/>
                <w:kern w:val="24"/>
                <w:sz w:val="24"/>
                <w:szCs w:val="24"/>
              </w:rPr>
              <w:t>Percentage of patients with pneumonia who are prescribed antibiotic in accordance with standard treatment guidelines</w:t>
            </w:r>
          </w:p>
        </w:tc>
        <w:tc>
          <w:tcPr>
            <w:tcW w:w="2977" w:type="dxa"/>
            <w:hideMark/>
          </w:tcPr>
          <w:p w14:paraId="60A1B33B" w14:textId="77777777" w:rsidR="009872B3" w:rsidRPr="008F30A9" w:rsidRDefault="009872B3" w:rsidP="00DE66D6">
            <w:pPr>
              <w:pStyle w:val="NoSpacing"/>
              <w:rPr>
                <w:rFonts w:cs="Times New Roman"/>
                <w:color w:val="000000" w:themeColor="text1"/>
                <w:sz w:val="24"/>
                <w:szCs w:val="24"/>
              </w:rPr>
            </w:pPr>
            <w:r w:rsidRPr="008F30A9">
              <w:rPr>
                <w:rFonts w:cs="Times New Roman"/>
                <w:color w:val="000000" w:themeColor="text1"/>
                <w:sz w:val="24"/>
                <w:szCs w:val="24"/>
              </w:rPr>
              <w:t xml:space="preserve">Medical records </w:t>
            </w:r>
          </w:p>
        </w:tc>
        <w:tc>
          <w:tcPr>
            <w:tcW w:w="1212" w:type="dxa"/>
          </w:tcPr>
          <w:p w14:paraId="3665B786" w14:textId="77777777" w:rsidR="009872B3" w:rsidRPr="008F30A9" w:rsidRDefault="009872B3" w:rsidP="00DE66D6">
            <w:pPr>
              <w:pStyle w:val="NoSpacing"/>
              <w:jc w:val="center"/>
              <w:rPr>
                <w:rFonts w:cs="Times New Roman"/>
                <w:color w:val="000000" w:themeColor="text1"/>
                <w:sz w:val="24"/>
                <w:szCs w:val="24"/>
              </w:rPr>
            </w:pPr>
          </w:p>
        </w:tc>
      </w:tr>
      <w:tr w:rsidR="009872B3" w:rsidRPr="008F30A9" w14:paraId="5A55B5D0" w14:textId="77777777" w:rsidTr="00DE66D6">
        <w:trPr>
          <w:jc w:val="center"/>
        </w:trPr>
        <w:tc>
          <w:tcPr>
            <w:tcW w:w="1101" w:type="dxa"/>
            <w:shd w:val="clear" w:color="auto" w:fill="948A54" w:themeFill="background2" w:themeFillShade="80"/>
          </w:tcPr>
          <w:p w14:paraId="3037C6EE" w14:textId="77777777" w:rsidR="009872B3" w:rsidRPr="00D63B00" w:rsidRDefault="009872B3" w:rsidP="00DE66D6">
            <w:pPr>
              <w:pStyle w:val="NoSpacing"/>
              <w:rPr>
                <w:rFonts w:cs="Times New Roman"/>
                <w:color w:val="000000" w:themeColor="text1"/>
                <w:kern w:val="24"/>
                <w:sz w:val="24"/>
                <w:szCs w:val="24"/>
              </w:rPr>
            </w:pPr>
            <w:r w:rsidRPr="00D63B00">
              <w:rPr>
                <w:rFonts w:cs="Times New Roman"/>
                <w:color w:val="000000" w:themeColor="text1"/>
                <w:kern w:val="24"/>
                <w:sz w:val="24"/>
                <w:szCs w:val="24"/>
              </w:rPr>
              <w:t xml:space="preserve">        C.</w:t>
            </w:r>
          </w:p>
        </w:tc>
        <w:tc>
          <w:tcPr>
            <w:tcW w:w="5073" w:type="dxa"/>
            <w:shd w:val="clear" w:color="auto" w:fill="948A54" w:themeFill="background2" w:themeFillShade="80"/>
          </w:tcPr>
          <w:p w14:paraId="66D76303" w14:textId="77777777" w:rsidR="009872B3" w:rsidRPr="00D63B00" w:rsidRDefault="009872B3" w:rsidP="00DE66D6">
            <w:pPr>
              <w:pStyle w:val="NoSpacing"/>
              <w:ind w:left="18"/>
              <w:rPr>
                <w:rFonts w:cs="Times New Roman"/>
                <w:color w:val="000000" w:themeColor="text1"/>
                <w:kern w:val="24"/>
                <w:sz w:val="24"/>
                <w:szCs w:val="24"/>
              </w:rPr>
            </w:pPr>
            <w:r w:rsidRPr="00D63B00">
              <w:rPr>
                <w:rFonts w:cs="Times New Roman"/>
                <w:b/>
                <w:color w:val="000000" w:themeColor="text1"/>
                <w:sz w:val="24"/>
                <w:szCs w:val="24"/>
              </w:rPr>
              <w:t>Patient-care &amp; supplemental indicators</w:t>
            </w:r>
          </w:p>
        </w:tc>
        <w:tc>
          <w:tcPr>
            <w:tcW w:w="2977" w:type="dxa"/>
            <w:shd w:val="clear" w:color="auto" w:fill="EEECE1" w:themeFill="background2"/>
          </w:tcPr>
          <w:p w14:paraId="6FFE6006" w14:textId="77777777" w:rsidR="009872B3" w:rsidRPr="008F30A9" w:rsidRDefault="009872B3" w:rsidP="00DE66D6">
            <w:pPr>
              <w:pStyle w:val="NoSpacing"/>
              <w:rPr>
                <w:rFonts w:cs="Times New Roman"/>
                <w:color w:val="000000" w:themeColor="text1"/>
                <w:sz w:val="24"/>
                <w:szCs w:val="24"/>
              </w:rPr>
            </w:pPr>
          </w:p>
        </w:tc>
        <w:tc>
          <w:tcPr>
            <w:tcW w:w="1212" w:type="dxa"/>
            <w:shd w:val="clear" w:color="auto" w:fill="EEECE1" w:themeFill="background2"/>
          </w:tcPr>
          <w:p w14:paraId="0CB6C2A4" w14:textId="77777777" w:rsidR="009872B3" w:rsidRPr="008F30A9" w:rsidRDefault="009872B3" w:rsidP="00DE66D6">
            <w:pPr>
              <w:pStyle w:val="NoSpacing"/>
              <w:jc w:val="center"/>
              <w:rPr>
                <w:rFonts w:cs="Times New Roman"/>
                <w:color w:val="000000" w:themeColor="text1"/>
                <w:sz w:val="24"/>
                <w:szCs w:val="24"/>
              </w:rPr>
            </w:pPr>
          </w:p>
        </w:tc>
      </w:tr>
      <w:tr w:rsidR="009872B3" w:rsidRPr="008F30A9" w14:paraId="521EC313" w14:textId="77777777" w:rsidTr="00DE66D6">
        <w:trPr>
          <w:jc w:val="center"/>
        </w:trPr>
        <w:tc>
          <w:tcPr>
            <w:tcW w:w="1101" w:type="dxa"/>
            <w:hideMark/>
          </w:tcPr>
          <w:p w14:paraId="252CDB29" w14:textId="77777777" w:rsidR="009872B3" w:rsidRPr="008F30A9" w:rsidRDefault="00DE66D6" w:rsidP="00DE66D6">
            <w:pPr>
              <w:pStyle w:val="NoSpacing"/>
              <w:jc w:val="center"/>
              <w:rPr>
                <w:rFonts w:cs="Times New Roman"/>
                <w:color w:val="000000" w:themeColor="text1"/>
                <w:sz w:val="24"/>
                <w:szCs w:val="24"/>
              </w:rPr>
            </w:pPr>
            <w:r>
              <w:rPr>
                <w:rFonts w:cs="Times New Roman"/>
                <w:color w:val="000000" w:themeColor="text1"/>
                <w:sz w:val="24"/>
                <w:szCs w:val="24"/>
              </w:rPr>
              <w:t>12</w:t>
            </w:r>
          </w:p>
        </w:tc>
        <w:tc>
          <w:tcPr>
            <w:tcW w:w="5073" w:type="dxa"/>
            <w:hideMark/>
          </w:tcPr>
          <w:p w14:paraId="44E06B44" w14:textId="77777777" w:rsidR="009872B3" w:rsidRPr="008F30A9" w:rsidRDefault="009872B3" w:rsidP="00DE66D6">
            <w:pPr>
              <w:pStyle w:val="NoSpacing"/>
              <w:rPr>
                <w:rFonts w:cs="Times New Roman"/>
                <w:color w:val="000000" w:themeColor="text1"/>
                <w:sz w:val="24"/>
                <w:szCs w:val="24"/>
              </w:rPr>
            </w:pPr>
            <w:r w:rsidRPr="008F30A9">
              <w:rPr>
                <w:rFonts w:cs="Times New Roman"/>
                <w:color w:val="000000" w:themeColor="text1"/>
                <w:kern w:val="24"/>
                <w:sz w:val="24"/>
                <w:szCs w:val="24"/>
              </w:rPr>
              <w:t>Percentage of antibiotic prescribed by generic name</w:t>
            </w:r>
          </w:p>
        </w:tc>
        <w:tc>
          <w:tcPr>
            <w:tcW w:w="2977" w:type="dxa"/>
            <w:hideMark/>
          </w:tcPr>
          <w:p w14:paraId="707FF275" w14:textId="77777777" w:rsidR="009872B3" w:rsidRPr="008F30A9" w:rsidRDefault="009872B3" w:rsidP="00DE66D6">
            <w:pPr>
              <w:pStyle w:val="NoSpacing"/>
              <w:rPr>
                <w:rFonts w:cs="Times New Roman"/>
                <w:color w:val="000000" w:themeColor="text1"/>
                <w:sz w:val="24"/>
                <w:szCs w:val="24"/>
              </w:rPr>
            </w:pPr>
            <w:r w:rsidRPr="008F30A9">
              <w:rPr>
                <w:rFonts w:cs="Times New Roman"/>
                <w:color w:val="000000" w:themeColor="text1"/>
                <w:sz w:val="24"/>
                <w:szCs w:val="24"/>
              </w:rPr>
              <w:t xml:space="preserve">Medical records </w:t>
            </w:r>
          </w:p>
        </w:tc>
        <w:tc>
          <w:tcPr>
            <w:tcW w:w="1212" w:type="dxa"/>
          </w:tcPr>
          <w:p w14:paraId="77855BC6" w14:textId="77777777" w:rsidR="009872B3" w:rsidRPr="008F30A9" w:rsidRDefault="009872B3" w:rsidP="00DE66D6">
            <w:pPr>
              <w:pStyle w:val="NoSpacing"/>
              <w:jc w:val="center"/>
              <w:rPr>
                <w:rFonts w:cs="Times New Roman"/>
                <w:color w:val="000000" w:themeColor="text1"/>
                <w:sz w:val="24"/>
                <w:szCs w:val="24"/>
              </w:rPr>
            </w:pPr>
          </w:p>
        </w:tc>
      </w:tr>
      <w:tr w:rsidR="009872B3" w:rsidRPr="008F30A9" w14:paraId="4B0E42E3" w14:textId="77777777" w:rsidTr="00DE66D6">
        <w:trPr>
          <w:jc w:val="center"/>
        </w:trPr>
        <w:tc>
          <w:tcPr>
            <w:tcW w:w="1101" w:type="dxa"/>
            <w:hideMark/>
          </w:tcPr>
          <w:p w14:paraId="012E8B65" w14:textId="77777777" w:rsidR="009872B3" w:rsidRPr="008F30A9" w:rsidRDefault="00DE66D6" w:rsidP="00DE66D6">
            <w:pPr>
              <w:pStyle w:val="NoSpacing"/>
              <w:jc w:val="center"/>
              <w:rPr>
                <w:rFonts w:cs="Times New Roman"/>
                <w:color w:val="000000" w:themeColor="text1"/>
                <w:sz w:val="24"/>
                <w:szCs w:val="24"/>
              </w:rPr>
            </w:pPr>
            <w:r>
              <w:rPr>
                <w:rFonts w:cs="Times New Roman"/>
                <w:color w:val="000000" w:themeColor="text1"/>
                <w:sz w:val="24"/>
                <w:szCs w:val="24"/>
              </w:rPr>
              <w:t>13</w:t>
            </w:r>
          </w:p>
        </w:tc>
        <w:tc>
          <w:tcPr>
            <w:tcW w:w="5073" w:type="dxa"/>
            <w:hideMark/>
          </w:tcPr>
          <w:p w14:paraId="71A64CD9" w14:textId="77777777" w:rsidR="009872B3" w:rsidRPr="008F30A9" w:rsidRDefault="009872B3" w:rsidP="00DE66D6">
            <w:pPr>
              <w:pStyle w:val="NoSpacing"/>
              <w:rPr>
                <w:rFonts w:cs="Times New Roman"/>
                <w:color w:val="000000" w:themeColor="text1"/>
                <w:sz w:val="24"/>
                <w:szCs w:val="24"/>
              </w:rPr>
            </w:pPr>
            <w:r w:rsidRPr="008F30A9">
              <w:rPr>
                <w:rFonts w:cs="Times New Roman"/>
                <w:color w:val="000000" w:themeColor="text1"/>
                <w:sz w:val="24"/>
                <w:szCs w:val="24"/>
              </w:rPr>
              <w:t>Average duration of hospital stay of patients who received Antibiotic</w:t>
            </w:r>
          </w:p>
        </w:tc>
        <w:tc>
          <w:tcPr>
            <w:tcW w:w="2977" w:type="dxa"/>
            <w:hideMark/>
          </w:tcPr>
          <w:p w14:paraId="13DF12A7" w14:textId="77777777" w:rsidR="009872B3" w:rsidRPr="008F30A9" w:rsidRDefault="009872B3" w:rsidP="00DE66D6">
            <w:pPr>
              <w:pStyle w:val="NoSpacing"/>
              <w:rPr>
                <w:rFonts w:cs="Times New Roman"/>
                <w:color w:val="000000" w:themeColor="text1"/>
                <w:sz w:val="24"/>
                <w:szCs w:val="24"/>
              </w:rPr>
            </w:pPr>
            <w:r w:rsidRPr="008F30A9">
              <w:rPr>
                <w:rFonts w:cs="Times New Roman"/>
                <w:color w:val="000000" w:themeColor="text1"/>
                <w:sz w:val="24"/>
                <w:szCs w:val="24"/>
              </w:rPr>
              <w:t xml:space="preserve">Medical records </w:t>
            </w:r>
          </w:p>
        </w:tc>
        <w:tc>
          <w:tcPr>
            <w:tcW w:w="1212" w:type="dxa"/>
          </w:tcPr>
          <w:p w14:paraId="6FDB4C62" w14:textId="77777777" w:rsidR="009872B3" w:rsidRPr="008F30A9" w:rsidRDefault="009872B3" w:rsidP="00DE66D6">
            <w:pPr>
              <w:pStyle w:val="NoSpacing"/>
              <w:jc w:val="center"/>
              <w:rPr>
                <w:rFonts w:cs="Times New Roman"/>
                <w:color w:val="000000" w:themeColor="text1"/>
                <w:sz w:val="24"/>
                <w:szCs w:val="24"/>
              </w:rPr>
            </w:pPr>
          </w:p>
        </w:tc>
      </w:tr>
      <w:tr w:rsidR="009872B3" w:rsidRPr="008F30A9" w14:paraId="624B24A1" w14:textId="77777777" w:rsidTr="00DE66D6">
        <w:trPr>
          <w:jc w:val="center"/>
        </w:trPr>
        <w:tc>
          <w:tcPr>
            <w:tcW w:w="1101" w:type="dxa"/>
            <w:hideMark/>
          </w:tcPr>
          <w:p w14:paraId="7D28DEE5" w14:textId="77777777" w:rsidR="009872B3" w:rsidRPr="008F30A9" w:rsidRDefault="00DE66D6" w:rsidP="00DE66D6">
            <w:pPr>
              <w:pStyle w:val="NoSpacing"/>
              <w:jc w:val="center"/>
              <w:rPr>
                <w:rFonts w:cs="Times New Roman"/>
                <w:color w:val="000000" w:themeColor="text1"/>
                <w:sz w:val="24"/>
                <w:szCs w:val="24"/>
              </w:rPr>
            </w:pPr>
            <w:r>
              <w:rPr>
                <w:rFonts w:cs="Times New Roman"/>
                <w:color w:val="000000" w:themeColor="text1"/>
                <w:sz w:val="24"/>
                <w:szCs w:val="24"/>
              </w:rPr>
              <w:t>14</w:t>
            </w:r>
          </w:p>
        </w:tc>
        <w:tc>
          <w:tcPr>
            <w:tcW w:w="5073" w:type="dxa"/>
            <w:hideMark/>
          </w:tcPr>
          <w:p w14:paraId="23FBEEA1" w14:textId="77777777" w:rsidR="009872B3" w:rsidRPr="008F30A9" w:rsidRDefault="009872B3" w:rsidP="00DE66D6">
            <w:pPr>
              <w:pStyle w:val="NoSpacing"/>
              <w:rPr>
                <w:rFonts w:cs="Times New Roman"/>
                <w:color w:val="000000" w:themeColor="text1"/>
                <w:sz w:val="24"/>
                <w:szCs w:val="24"/>
              </w:rPr>
            </w:pPr>
            <w:r w:rsidRPr="008F30A9">
              <w:rPr>
                <w:rFonts w:cs="Times New Roman"/>
                <w:color w:val="000000" w:themeColor="text1"/>
                <w:sz w:val="24"/>
                <w:szCs w:val="24"/>
              </w:rPr>
              <w:t>Number of antibiotic drug sensitivity tests reported per hospital admission with curative antibiotic prescribed</w:t>
            </w:r>
          </w:p>
        </w:tc>
        <w:tc>
          <w:tcPr>
            <w:tcW w:w="2977" w:type="dxa"/>
            <w:hideMark/>
          </w:tcPr>
          <w:p w14:paraId="12FE5EA6" w14:textId="77777777" w:rsidR="009872B3" w:rsidRPr="008F30A9" w:rsidRDefault="009872B3" w:rsidP="00DE66D6">
            <w:pPr>
              <w:pStyle w:val="NoSpacing"/>
              <w:rPr>
                <w:rFonts w:cs="Times New Roman"/>
                <w:color w:val="000000" w:themeColor="text1"/>
                <w:sz w:val="24"/>
                <w:szCs w:val="24"/>
              </w:rPr>
            </w:pPr>
            <w:r w:rsidRPr="008F30A9">
              <w:rPr>
                <w:rFonts w:cs="Times New Roman"/>
                <w:color w:val="000000" w:themeColor="text1"/>
                <w:sz w:val="24"/>
                <w:szCs w:val="24"/>
              </w:rPr>
              <w:t>Clinical history or laboratory</w:t>
            </w:r>
            <w:r>
              <w:rPr>
                <w:rFonts w:cs="Times New Roman"/>
                <w:color w:val="000000" w:themeColor="text1"/>
                <w:sz w:val="24"/>
                <w:szCs w:val="24"/>
              </w:rPr>
              <w:t xml:space="preserve"> or m</w:t>
            </w:r>
            <w:r w:rsidRPr="008F30A9">
              <w:rPr>
                <w:rFonts w:cs="Times New Roman"/>
                <w:color w:val="000000" w:themeColor="text1"/>
                <w:sz w:val="24"/>
                <w:szCs w:val="24"/>
              </w:rPr>
              <w:t>edical records</w:t>
            </w:r>
          </w:p>
        </w:tc>
        <w:tc>
          <w:tcPr>
            <w:tcW w:w="1212" w:type="dxa"/>
          </w:tcPr>
          <w:p w14:paraId="4381B6B5" w14:textId="77777777" w:rsidR="009872B3" w:rsidRPr="008F30A9" w:rsidRDefault="009872B3" w:rsidP="00DE66D6">
            <w:pPr>
              <w:pStyle w:val="NoSpacing"/>
              <w:jc w:val="center"/>
              <w:rPr>
                <w:rFonts w:cs="Times New Roman"/>
                <w:color w:val="000000" w:themeColor="text1"/>
                <w:sz w:val="24"/>
                <w:szCs w:val="24"/>
              </w:rPr>
            </w:pPr>
          </w:p>
        </w:tc>
      </w:tr>
    </w:tbl>
    <w:p w14:paraId="77C91D63" w14:textId="77777777" w:rsidR="009872B3" w:rsidRPr="008F30A9" w:rsidRDefault="009872B3" w:rsidP="009872B3">
      <w:pPr>
        <w:spacing w:after="0" w:line="360" w:lineRule="auto"/>
        <w:rPr>
          <w:rFonts w:ascii="Times New Roman" w:hAnsi="Times New Roman" w:cs="Times New Roman"/>
          <w:color w:val="000000" w:themeColor="text1"/>
          <w:sz w:val="24"/>
          <w:szCs w:val="24"/>
        </w:rPr>
      </w:pPr>
      <w:r w:rsidRPr="008F30A9">
        <w:rPr>
          <w:rFonts w:ascii="Times New Roman" w:hAnsi="Times New Roman" w:cs="Times New Roman"/>
          <w:bCs/>
          <w:color w:val="000000" w:themeColor="text1"/>
          <w:sz w:val="24"/>
          <w:szCs w:val="24"/>
        </w:rPr>
        <w:t>STGs = Standard treatment guidelines; DTC</w:t>
      </w:r>
      <w:r w:rsidRPr="008F30A9">
        <w:rPr>
          <w:rFonts w:ascii="Times New Roman" w:hAnsi="Times New Roman" w:cs="Times New Roman"/>
          <w:b/>
          <w:bCs/>
          <w:color w:val="000000" w:themeColor="text1"/>
          <w:sz w:val="24"/>
          <w:szCs w:val="24"/>
        </w:rPr>
        <w:t xml:space="preserve"> = </w:t>
      </w:r>
      <w:r w:rsidRPr="008F30A9">
        <w:rPr>
          <w:rFonts w:ascii="Times New Roman" w:hAnsi="Times New Roman" w:cs="Times New Roman"/>
          <w:color w:val="000000" w:themeColor="text1"/>
          <w:sz w:val="24"/>
          <w:szCs w:val="24"/>
        </w:rPr>
        <w:t>Drug and therapeutic committee; FL/EML = Formulary list/essential medicines list</w:t>
      </w:r>
    </w:p>
    <w:p w14:paraId="79794431" w14:textId="77777777" w:rsidR="009872B3" w:rsidRPr="008F30A9" w:rsidRDefault="009872B3" w:rsidP="009872B3">
      <w:pPr>
        <w:rPr>
          <w:rFonts w:ascii="Times New Roman" w:eastAsia="Times New Roman" w:hAnsi="Times New Roman"/>
          <w:b/>
          <w:color w:val="000000" w:themeColor="text1"/>
          <w:sz w:val="24"/>
        </w:rPr>
      </w:pPr>
      <w:r w:rsidRPr="008F30A9">
        <w:rPr>
          <w:b/>
          <w:color w:val="000000" w:themeColor="text1"/>
          <w:sz w:val="24"/>
        </w:rPr>
        <w:br w:type="page"/>
      </w:r>
      <w:r>
        <w:rPr>
          <w:rFonts w:ascii="Times New Roman" w:hAnsi="Times New Roman" w:cs="Times New Roman"/>
          <w:b/>
          <w:color w:val="000000" w:themeColor="text1"/>
          <w:sz w:val="24"/>
          <w:szCs w:val="24"/>
        </w:rPr>
        <w:lastRenderedPageBreak/>
        <w:t>Availability of key a</w:t>
      </w:r>
      <w:r w:rsidRPr="008F30A9">
        <w:rPr>
          <w:rFonts w:ascii="Times New Roman" w:hAnsi="Times New Roman" w:cs="Times New Roman"/>
          <w:b/>
          <w:color w:val="000000" w:themeColor="text1"/>
          <w:sz w:val="24"/>
          <w:szCs w:val="24"/>
        </w:rPr>
        <w:t xml:space="preserve">ntibiotic in the hospital during the study period (54 key antibiotics </w:t>
      </w:r>
      <w:r w:rsidRPr="008F30A9">
        <w:rPr>
          <w:rFonts w:ascii="Times New Roman" w:hAnsi="Times New Roman" w:cs="Times New Roman"/>
          <w:b/>
          <w:color w:val="000000" w:themeColor="text1"/>
          <w:sz w:val="24"/>
          <w:szCs w:val="24"/>
        </w:rPr>
        <w:fldChar w:fldCharType="begin"/>
      </w:r>
      <w:r>
        <w:rPr>
          <w:rFonts w:ascii="Times New Roman" w:hAnsi="Times New Roman" w:cs="Times New Roman"/>
          <w:b/>
          <w:color w:val="000000" w:themeColor="text1"/>
          <w:sz w:val="24"/>
          <w:szCs w:val="24"/>
        </w:rPr>
        <w:instrText xml:space="preserve"> ADDIN EN.CITE &lt;EndNote&gt;&lt;Cite&gt;&lt;Author&gt;FMHACA&lt;/Author&gt;&lt;Year&gt;2010&lt;/Year&gt;&lt;RecNum&gt;191&lt;/RecNum&gt;&lt;DisplayText&gt;(35)&lt;/DisplayText&gt;&lt;record&gt;&lt;rec-number&gt;191&lt;/rec-number&gt;&lt;foreign-keys&gt;&lt;key app="EN" db-id="f5swe0ta8vaar9ewravxpzsqpz2twsrwadvr" timestamp="1581193668"&gt;191&lt;/key&gt;&lt;/foreign-keys&gt;&lt;ref-type name="Government Document"&gt;46&lt;/ref-type&gt;&lt;contributors&gt;&lt;authors&gt;&lt;author&gt;FMHACA&lt;/author&gt;&lt;/authors&gt;&lt;/contributors&gt;&lt;titles&gt;&lt;title&gt;LIST OF MEDICINES FOR ETHIOPIA: Food, Medicine and Healthcare Administration and Control Authority of Ethiopia&lt;/title&gt;&lt;/titles&gt;&lt;edition&gt;6&lt;/edition&gt;&lt;dates&gt;&lt;year&gt;2010&lt;/year&gt;&lt;/dates&gt;&lt;publisher&gt;FMHACA&lt;/publisher&gt;&lt;urls&gt;&lt;/urls&gt;&lt;/record&gt;&lt;/Cite&gt;&lt;/EndNote&gt;</w:instrText>
      </w:r>
      <w:r w:rsidRPr="008F30A9">
        <w:rPr>
          <w:rFonts w:ascii="Times New Roman" w:hAnsi="Times New Roman" w:cs="Times New Roman"/>
          <w:b/>
          <w:color w:val="000000" w:themeColor="text1"/>
          <w:sz w:val="24"/>
          <w:szCs w:val="24"/>
        </w:rPr>
        <w:fldChar w:fldCharType="separate"/>
      </w:r>
      <w:r>
        <w:rPr>
          <w:rFonts w:ascii="Times New Roman" w:hAnsi="Times New Roman" w:cs="Times New Roman"/>
          <w:b/>
          <w:noProof/>
          <w:color w:val="000000" w:themeColor="text1"/>
          <w:sz w:val="24"/>
          <w:szCs w:val="24"/>
        </w:rPr>
        <w:t>(</w:t>
      </w:r>
      <w:hyperlink w:anchor="_ENREF_35" w:tooltip="FMHACA, 2010 #191" w:history="1">
        <w:r>
          <w:rPr>
            <w:rFonts w:ascii="Times New Roman" w:hAnsi="Times New Roman" w:cs="Times New Roman"/>
            <w:b/>
            <w:noProof/>
            <w:color w:val="000000" w:themeColor="text1"/>
            <w:sz w:val="24"/>
            <w:szCs w:val="24"/>
          </w:rPr>
          <w:t>35</w:t>
        </w:r>
      </w:hyperlink>
      <w:r>
        <w:rPr>
          <w:rFonts w:ascii="Times New Roman" w:hAnsi="Times New Roman" w:cs="Times New Roman"/>
          <w:b/>
          <w:noProof/>
          <w:color w:val="000000" w:themeColor="text1"/>
          <w:sz w:val="24"/>
          <w:szCs w:val="24"/>
        </w:rPr>
        <w:t>)</w:t>
      </w:r>
      <w:r w:rsidRPr="008F30A9">
        <w:rPr>
          <w:rFonts w:ascii="Times New Roman" w:hAnsi="Times New Roman" w:cs="Times New Roman"/>
          <w:b/>
          <w:color w:val="000000" w:themeColor="text1"/>
          <w:sz w:val="24"/>
          <w:szCs w:val="24"/>
        </w:rPr>
        <w:fldChar w:fldCharType="end"/>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3700"/>
        <w:gridCol w:w="986"/>
        <w:gridCol w:w="1829"/>
        <w:gridCol w:w="1350"/>
        <w:gridCol w:w="1676"/>
      </w:tblGrid>
      <w:tr w:rsidR="009872B3" w:rsidRPr="008F30A9" w14:paraId="733317AD" w14:textId="77777777" w:rsidTr="00A711E4">
        <w:trPr>
          <w:jc w:val="center"/>
        </w:trPr>
        <w:tc>
          <w:tcPr>
            <w:tcW w:w="1216" w:type="dxa"/>
            <w:shd w:val="clear" w:color="auto" w:fill="EEECE1" w:themeFill="background2"/>
            <w:hideMark/>
          </w:tcPr>
          <w:p w14:paraId="3C39F4ED" w14:textId="77777777" w:rsidR="009872B3" w:rsidRPr="008F30A9" w:rsidRDefault="009872B3" w:rsidP="00A711E4">
            <w:pPr>
              <w:pStyle w:val="NoSpacing"/>
              <w:spacing w:line="276" w:lineRule="auto"/>
              <w:jc w:val="center"/>
              <w:rPr>
                <w:rFonts w:cs="Times New Roman"/>
                <w:color w:val="000000" w:themeColor="text1"/>
                <w:sz w:val="24"/>
                <w:szCs w:val="24"/>
              </w:rPr>
            </w:pPr>
            <w:r w:rsidRPr="008F30A9">
              <w:rPr>
                <w:rFonts w:cs="Times New Roman"/>
                <w:color w:val="000000" w:themeColor="text1"/>
                <w:sz w:val="24"/>
                <w:szCs w:val="24"/>
              </w:rPr>
              <w:t>Sr. No.</w:t>
            </w:r>
          </w:p>
        </w:tc>
        <w:tc>
          <w:tcPr>
            <w:tcW w:w="3700" w:type="dxa"/>
            <w:shd w:val="clear" w:color="auto" w:fill="EEECE1" w:themeFill="background2"/>
            <w:hideMark/>
          </w:tcPr>
          <w:p w14:paraId="1675FBF2" w14:textId="77777777" w:rsidR="009872B3" w:rsidRPr="008F30A9" w:rsidRDefault="009872B3" w:rsidP="00A711E4">
            <w:pPr>
              <w:pStyle w:val="NoSpacing"/>
              <w:spacing w:line="276" w:lineRule="auto"/>
              <w:rPr>
                <w:rFonts w:cs="Times New Roman"/>
                <w:color w:val="000000" w:themeColor="text1"/>
                <w:sz w:val="24"/>
                <w:szCs w:val="24"/>
              </w:rPr>
            </w:pPr>
            <w:r w:rsidRPr="008F30A9">
              <w:rPr>
                <w:rFonts w:cs="Times New Roman"/>
                <w:color w:val="000000" w:themeColor="text1"/>
                <w:sz w:val="24"/>
                <w:szCs w:val="24"/>
              </w:rPr>
              <w:t>Antibiotic</w:t>
            </w:r>
          </w:p>
        </w:tc>
        <w:tc>
          <w:tcPr>
            <w:tcW w:w="986" w:type="dxa"/>
            <w:shd w:val="clear" w:color="auto" w:fill="EEECE1" w:themeFill="background2"/>
            <w:hideMark/>
          </w:tcPr>
          <w:p w14:paraId="474F3035" w14:textId="77777777" w:rsidR="009872B3" w:rsidRPr="008F30A9" w:rsidRDefault="009872B3" w:rsidP="00A711E4">
            <w:pPr>
              <w:pStyle w:val="NoSpacing"/>
              <w:spacing w:line="276" w:lineRule="auto"/>
              <w:jc w:val="center"/>
              <w:rPr>
                <w:rFonts w:cs="Times New Roman"/>
                <w:color w:val="000000" w:themeColor="text1"/>
                <w:sz w:val="24"/>
                <w:szCs w:val="24"/>
              </w:rPr>
            </w:pPr>
            <w:r w:rsidRPr="008F30A9">
              <w:rPr>
                <w:rFonts w:cs="Times New Roman"/>
                <w:color w:val="000000" w:themeColor="text1"/>
                <w:sz w:val="24"/>
                <w:szCs w:val="24"/>
              </w:rPr>
              <w:t>Yes/No</w:t>
            </w:r>
          </w:p>
        </w:tc>
        <w:tc>
          <w:tcPr>
            <w:tcW w:w="1829" w:type="dxa"/>
            <w:shd w:val="clear" w:color="auto" w:fill="EEECE1" w:themeFill="background2"/>
          </w:tcPr>
          <w:p w14:paraId="43F92B0F" w14:textId="77777777" w:rsidR="009872B3" w:rsidRPr="008F30A9" w:rsidRDefault="009872B3" w:rsidP="00A711E4">
            <w:pPr>
              <w:pStyle w:val="NoSpacing"/>
              <w:spacing w:line="276" w:lineRule="auto"/>
              <w:rPr>
                <w:rFonts w:cs="Times New Roman"/>
                <w:color w:val="000000" w:themeColor="text1"/>
                <w:sz w:val="24"/>
                <w:szCs w:val="24"/>
              </w:rPr>
            </w:pPr>
            <w:r w:rsidRPr="008F30A9">
              <w:rPr>
                <w:rFonts w:cs="Times New Roman"/>
                <w:color w:val="000000" w:themeColor="text1"/>
                <w:sz w:val="24"/>
                <w:szCs w:val="24"/>
              </w:rPr>
              <w:t>Culture(Yes/No)</w:t>
            </w:r>
          </w:p>
        </w:tc>
        <w:tc>
          <w:tcPr>
            <w:tcW w:w="1350" w:type="dxa"/>
            <w:shd w:val="clear" w:color="auto" w:fill="EEECE1" w:themeFill="background2"/>
          </w:tcPr>
          <w:p w14:paraId="48F5B511" w14:textId="77777777" w:rsidR="009872B3" w:rsidRPr="008F30A9" w:rsidRDefault="009872B3" w:rsidP="00A711E4">
            <w:pPr>
              <w:pStyle w:val="NoSpacing"/>
              <w:spacing w:line="276" w:lineRule="auto"/>
              <w:rPr>
                <w:rFonts w:cs="Times New Roman"/>
                <w:color w:val="000000" w:themeColor="text1"/>
                <w:sz w:val="24"/>
                <w:szCs w:val="24"/>
              </w:rPr>
            </w:pPr>
            <w:r w:rsidRPr="008F30A9">
              <w:rPr>
                <w:rFonts w:cs="Times New Roman"/>
                <w:color w:val="000000" w:themeColor="text1"/>
                <w:sz w:val="24"/>
                <w:szCs w:val="24"/>
              </w:rPr>
              <w:t>Result(S/R)</w:t>
            </w:r>
          </w:p>
        </w:tc>
        <w:tc>
          <w:tcPr>
            <w:tcW w:w="1676" w:type="dxa"/>
            <w:shd w:val="clear" w:color="auto" w:fill="EEECE1" w:themeFill="background2"/>
          </w:tcPr>
          <w:p w14:paraId="1530261E" w14:textId="77777777" w:rsidR="009872B3" w:rsidRPr="008F30A9" w:rsidRDefault="009872B3" w:rsidP="00A711E4">
            <w:pPr>
              <w:pStyle w:val="NoSpacing"/>
              <w:spacing w:line="276" w:lineRule="auto"/>
              <w:rPr>
                <w:rFonts w:cs="Times New Roman"/>
                <w:color w:val="000000" w:themeColor="text1"/>
                <w:sz w:val="24"/>
                <w:szCs w:val="24"/>
              </w:rPr>
            </w:pPr>
            <w:r w:rsidRPr="008F30A9">
              <w:rPr>
                <w:rFonts w:cs="Times New Roman"/>
                <w:color w:val="000000" w:themeColor="text1"/>
                <w:sz w:val="24"/>
                <w:szCs w:val="24"/>
              </w:rPr>
              <w:t>Isolated MO(s)</w:t>
            </w:r>
          </w:p>
        </w:tc>
      </w:tr>
      <w:tr w:rsidR="009872B3" w:rsidRPr="008F30A9" w14:paraId="12AE2B47" w14:textId="77777777" w:rsidTr="00A711E4">
        <w:trPr>
          <w:jc w:val="center"/>
        </w:trPr>
        <w:tc>
          <w:tcPr>
            <w:tcW w:w="1216" w:type="dxa"/>
          </w:tcPr>
          <w:p w14:paraId="0A202C55" w14:textId="77777777" w:rsidR="009872B3" w:rsidRPr="008F30A9" w:rsidRDefault="009872B3" w:rsidP="00A711E4">
            <w:pPr>
              <w:pStyle w:val="NoSpacing"/>
              <w:numPr>
                <w:ilvl w:val="0"/>
                <w:numId w:val="3"/>
              </w:numPr>
              <w:spacing w:line="360" w:lineRule="auto"/>
              <w:jc w:val="center"/>
              <w:rPr>
                <w:rFonts w:cs="Times New Roman"/>
                <w:color w:val="000000" w:themeColor="text1"/>
                <w:sz w:val="24"/>
                <w:szCs w:val="24"/>
              </w:rPr>
            </w:pPr>
          </w:p>
        </w:tc>
        <w:tc>
          <w:tcPr>
            <w:tcW w:w="3700" w:type="dxa"/>
            <w:hideMark/>
          </w:tcPr>
          <w:p w14:paraId="0F515C53" w14:textId="77777777" w:rsidR="009872B3" w:rsidRPr="008F30A9" w:rsidRDefault="009872B3" w:rsidP="00A711E4">
            <w:pPr>
              <w:pStyle w:val="NoSpacing"/>
              <w:spacing w:line="360" w:lineRule="auto"/>
              <w:rPr>
                <w:rFonts w:cs="Times New Roman"/>
                <w:color w:val="000000" w:themeColor="text1"/>
                <w:sz w:val="24"/>
                <w:szCs w:val="24"/>
              </w:rPr>
            </w:pPr>
            <w:r w:rsidRPr="008F30A9">
              <w:rPr>
                <w:rFonts w:cs="Times New Roman"/>
                <w:color w:val="000000" w:themeColor="text1"/>
                <w:sz w:val="24"/>
                <w:szCs w:val="24"/>
              </w:rPr>
              <w:t>Penicillin G</w:t>
            </w:r>
          </w:p>
        </w:tc>
        <w:tc>
          <w:tcPr>
            <w:tcW w:w="986" w:type="dxa"/>
          </w:tcPr>
          <w:p w14:paraId="3F4F8C68" w14:textId="77777777" w:rsidR="009872B3" w:rsidRPr="008F30A9" w:rsidRDefault="009872B3" w:rsidP="00A711E4">
            <w:pPr>
              <w:pStyle w:val="NoSpacing"/>
              <w:spacing w:line="360" w:lineRule="auto"/>
              <w:jc w:val="center"/>
              <w:rPr>
                <w:rFonts w:cs="Times New Roman"/>
                <w:color w:val="000000" w:themeColor="text1"/>
                <w:sz w:val="24"/>
                <w:szCs w:val="24"/>
              </w:rPr>
            </w:pPr>
          </w:p>
        </w:tc>
        <w:tc>
          <w:tcPr>
            <w:tcW w:w="1829" w:type="dxa"/>
          </w:tcPr>
          <w:p w14:paraId="69CA4AB8" w14:textId="77777777" w:rsidR="009872B3" w:rsidRPr="008F30A9" w:rsidRDefault="009872B3" w:rsidP="00A711E4">
            <w:pPr>
              <w:pStyle w:val="NoSpacing"/>
              <w:spacing w:line="360" w:lineRule="auto"/>
              <w:jc w:val="center"/>
              <w:rPr>
                <w:rFonts w:cs="Times New Roman"/>
                <w:color w:val="000000" w:themeColor="text1"/>
                <w:sz w:val="24"/>
                <w:szCs w:val="24"/>
              </w:rPr>
            </w:pPr>
          </w:p>
        </w:tc>
        <w:tc>
          <w:tcPr>
            <w:tcW w:w="1350" w:type="dxa"/>
          </w:tcPr>
          <w:p w14:paraId="10A165FD" w14:textId="77777777" w:rsidR="009872B3" w:rsidRPr="008F30A9" w:rsidRDefault="009872B3" w:rsidP="00A711E4">
            <w:pPr>
              <w:pStyle w:val="NoSpacing"/>
              <w:spacing w:line="360" w:lineRule="auto"/>
              <w:jc w:val="center"/>
              <w:rPr>
                <w:rFonts w:cs="Times New Roman"/>
                <w:color w:val="000000" w:themeColor="text1"/>
                <w:sz w:val="24"/>
                <w:szCs w:val="24"/>
              </w:rPr>
            </w:pPr>
          </w:p>
        </w:tc>
        <w:tc>
          <w:tcPr>
            <w:tcW w:w="1676" w:type="dxa"/>
          </w:tcPr>
          <w:p w14:paraId="1AD25907" w14:textId="77777777" w:rsidR="009872B3" w:rsidRPr="008F30A9" w:rsidRDefault="009872B3" w:rsidP="00A711E4">
            <w:pPr>
              <w:pStyle w:val="NoSpacing"/>
              <w:spacing w:line="360" w:lineRule="auto"/>
              <w:jc w:val="center"/>
              <w:rPr>
                <w:rFonts w:cs="Times New Roman"/>
                <w:color w:val="000000" w:themeColor="text1"/>
                <w:sz w:val="24"/>
                <w:szCs w:val="24"/>
              </w:rPr>
            </w:pPr>
          </w:p>
        </w:tc>
      </w:tr>
      <w:tr w:rsidR="009872B3" w:rsidRPr="008F30A9" w14:paraId="7F640FF9" w14:textId="77777777" w:rsidTr="00A711E4">
        <w:trPr>
          <w:jc w:val="center"/>
        </w:trPr>
        <w:tc>
          <w:tcPr>
            <w:tcW w:w="1216" w:type="dxa"/>
          </w:tcPr>
          <w:p w14:paraId="3EBEEC14" w14:textId="77777777" w:rsidR="009872B3" w:rsidRPr="008F30A9" w:rsidRDefault="009872B3" w:rsidP="00A711E4">
            <w:pPr>
              <w:pStyle w:val="NoSpacing"/>
              <w:numPr>
                <w:ilvl w:val="0"/>
                <w:numId w:val="3"/>
              </w:numPr>
              <w:spacing w:line="360" w:lineRule="auto"/>
              <w:jc w:val="center"/>
              <w:rPr>
                <w:rFonts w:cs="Times New Roman"/>
                <w:color w:val="000000" w:themeColor="text1"/>
                <w:sz w:val="24"/>
                <w:szCs w:val="24"/>
              </w:rPr>
            </w:pPr>
          </w:p>
        </w:tc>
        <w:tc>
          <w:tcPr>
            <w:tcW w:w="3700" w:type="dxa"/>
          </w:tcPr>
          <w:p w14:paraId="3D739854" w14:textId="77777777" w:rsidR="009872B3" w:rsidRPr="008F30A9" w:rsidRDefault="009872B3" w:rsidP="00A711E4">
            <w:pPr>
              <w:pStyle w:val="NoSpacing"/>
              <w:spacing w:line="360" w:lineRule="auto"/>
              <w:rPr>
                <w:rFonts w:cs="Times New Roman"/>
                <w:color w:val="000000" w:themeColor="text1"/>
                <w:sz w:val="24"/>
                <w:szCs w:val="24"/>
              </w:rPr>
            </w:pPr>
            <w:proofErr w:type="spellStart"/>
            <w:r w:rsidRPr="008F30A9">
              <w:rPr>
                <w:rFonts w:cs="Times New Roman"/>
                <w:color w:val="000000" w:themeColor="text1"/>
                <w:sz w:val="24"/>
                <w:szCs w:val="24"/>
              </w:rPr>
              <w:t>Benzantin</w:t>
            </w:r>
            <w:proofErr w:type="spellEnd"/>
            <w:r w:rsidRPr="008F30A9">
              <w:rPr>
                <w:rFonts w:cs="Times New Roman"/>
                <w:color w:val="000000" w:themeColor="text1"/>
                <w:sz w:val="24"/>
                <w:szCs w:val="24"/>
              </w:rPr>
              <w:t xml:space="preserve"> Pen</w:t>
            </w:r>
          </w:p>
        </w:tc>
        <w:tc>
          <w:tcPr>
            <w:tcW w:w="986" w:type="dxa"/>
          </w:tcPr>
          <w:p w14:paraId="16A798EC" w14:textId="77777777" w:rsidR="009872B3" w:rsidRPr="008F30A9" w:rsidRDefault="009872B3" w:rsidP="00A711E4">
            <w:pPr>
              <w:pStyle w:val="NoSpacing"/>
              <w:spacing w:line="360" w:lineRule="auto"/>
              <w:jc w:val="center"/>
              <w:rPr>
                <w:rFonts w:cs="Times New Roman"/>
                <w:color w:val="000000" w:themeColor="text1"/>
                <w:sz w:val="24"/>
                <w:szCs w:val="24"/>
              </w:rPr>
            </w:pPr>
          </w:p>
        </w:tc>
        <w:tc>
          <w:tcPr>
            <w:tcW w:w="1829" w:type="dxa"/>
          </w:tcPr>
          <w:p w14:paraId="36A2575F" w14:textId="77777777" w:rsidR="009872B3" w:rsidRPr="008F30A9" w:rsidRDefault="009872B3" w:rsidP="00A711E4">
            <w:pPr>
              <w:pStyle w:val="NoSpacing"/>
              <w:spacing w:line="360" w:lineRule="auto"/>
              <w:jc w:val="center"/>
              <w:rPr>
                <w:rFonts w:cs="Times New Roman"/>
                <w:color w:val="000000" w:themeColor="text1"/>
                <w:sz w:val="24"/>
                <w:szCs w:val="24"/>
              </w:rPr>
            </w:pPr>
          </w:p>
        </w:tc>
        <w:tc>
          <w:tcPr>
            <w:tcW w:w="1350" w:type="dxa"/>
          </w:tcPr>
          <w:p w14:paraId="0CFEB5DA" w14:textId="77777777" w:rsidR="009872B3" w:rsidRPr="008F30A9" w:rsidRDefault="009872B3" w:rsidP="00A711E4">
            <w:pPr>
              <w:pStyle w:val="NoSpacing"/>
              <w:spacing w:line="360" w:lineRule="auto"/>
              <w:jc w:val="center"/>
              <w:rPr>
                <w:rFonts w:cs="Times New Roman"/>
                <w:color w:val="000000" w:themeColor="text1"/>
                <w:sz w:val="24"/>
                <w:szCs w:val="24"/>
              </w:rPr>
            </w:pPr>
          </w:p>
        </w:tc>
        <w:tc>
          <w:tcPr>
            <w:tcW w:w="1676" w:type="dxa"/>
          </w:tcPr>
          <w:p w14:paraId="2293139C" w14:textId="77777777" w:rsidR="009872B3" w:rsidRPr="008F30A9" w:rsidRDefault="009872B3" w:rsidP="00A711E4">
            <w:pPr>
              <w:pStyle w:val="NoSpacing"/>
              <w:spacing w:line="360" w:lineRule="auto"/>
              <w:jc w:val="center"/>
              <w:rPr>
                <w:rFonts w:cs="Times New Roman"/>
                <w:color w:val="000000" w:themeColor="text1"/>
                <w:sz w:val="24"/>
                <w:szCs w:val="24"/>
              </w:rPr>
            </w:pPr>
          </w:p>
        </w:tc>
      </w:tr>
      <w:tr w:rsidR="009872B3" w:rsidRPr="008F30A9" w14:paraId="53AA4A25" w14:textId="77777777" w:rsidTr="00A711E4">
        <w:trPr>
          <w:jc w:val="center"/>
        </w:trPr>
        <w:tc>
          <w:tcPr>
            <w:tcW w:w="1216" w:type="dxa"/>
          </w:tcPr>
          <w:p w14:paraId="3CC5CE86" w14:textId="77777777" w:rsidR="009872B3" w:rsidRPr="008F30A9" w:rsidRDefault="009872B3" w:rsidP="00A711E4">
            <w:pPr>
              <w:pStyle w:val="NoSpacing"/>
              <w:numPr>
                <w:ilvl w:val="0"/>
                <w:numId w:val="3"/>
              </w:numPr>
              <w:spacing w:line="360" w:lineRule="auto"/>
              <w:jc w:val="center"/>
              <w:rPr>
                <w:rFonts w:cs="Times New Roman"/>
                <w:color w:val="000000" w:themeColor="text1"/>
                <w:sz w:val="24"/>
                <w:szCs w:val="24"/>
              </w:rPr>
            </w:pPr>
          </w:p>
        </w:tc>
        <w:tc>
          <w:tcPr>
            <w:tcW w:w="3700" w:type="dxa"/>
          </w:tcPr>
          <w:p w14:paraId="0B90C951" w14:textId="77777777" w:rsidR="009872B3" w:rsidRPr="008F30A9" w:rsidRDefault="009872B3" w:rsidP="00A711E4">
            <w:pPr>
              <w:pStyle w:val="NoSpacing"/>
              <w:spacing w:line="360" w:lineRule="auto"/>
              <w:rPr>
                <w:rFonts w:cs="Times New Roman"/>
                <w:color w:val="000000" w:themeColor="text1"/>
                <w:sz w:val="24"/>
                <w:szCs w:val="24"/>
              </w:rPr>
            </w:pPr>
            <w:proofErr w:type="spellStart"/>
            <w:r w:rsidRPr="008F30A9">
              <w:rPr>
                <w:rFonts w:cs="Times New Roman"/>
                <w:color w:val="000000" w:themeColor="text1"/>
                <w:sz w:val="24"/>
                <w:szCs w:val="24"/>
              </w:rPr>
              <w:t>Procain</w:t>
            </w:r>
            <w:proofErr w:type="spellEnd"/>
            <w:r w:rsidRPr="008F30A9">
              <w:rPr>
                <w:rFonts w:cs="Times New Roman"/>
                <w:color w:val="000000" w:themeColor="text1"/>
                <w:sz w:val="24"/>
                <w:szCs w:val="24"/>
              </w:rPr>
              <w:t xml:space="preserve"> Fortified </w:t>
            </w:r>
            <w:proofErr w:type="spellStart"/>
            <w:r w:rsidRPr="008F30A9">
              <w:rPr>
                <w:rFonts w:cs="Times New Roman"/>
                <w:color w:val="000000" w:themeColor="text1"/>
                <w:sz w:val="24"/>
                <w:szCs w:val="24"/>
              </w:rPr>
              <w:t>pencillin</w:t>
            </w:r>
            <w:proofErr w:type="spellEnd"/>
          </w:p>
        </w:tc>
        <w:tc>
          <w:tcPr>
            <w:tcW w:w="986" w:type="dxa"/>
          </w:tcPr>
          <w:p w14:paraId="4C87EBB6" w14:textId="77777777" w:rsidR="009872B3" w:rsidRPr="008F30A9" w:rsidRDefault="009872B3" w:rsidP="00A711E4">
            <w:pPr>
              <w:pStyle w:val="NoSpacing"/>
              <w:spacing w:line="360" w:lineRule="auto"/>
              <w:jc w:val="center"/>
              <w:rPr>
                <w:rFonts w:cs="Times New Roman"/>
                <w:color w:val="000000" w:themeColor="text1"/>
                <w:sz w:val="24"/>
                <w:szCs w:val="24"/>
              </w:rPr>
            </w:pPr>
          </w:p>
        </w:tc>
        <w:tc>
          <w:tcPr>
            <w:tcW w:w="1829" w:type="dxa"/>
          </w:tcPr>
          <w:p w14:paraId="156A834E" w14:textId="77777777" w:rsidR="009872B3" w:rsidRPr="008F30A9" w:rsidRDefault="009872B3" w:rsidP="00A711E4">
            <w:pPr>
              <w:pStyle w:val="NoSpacing"/>
              <w:spacing w:line="360" w:lineRule="auto"/>
              <w:jc w:val="center"/>
              <w:rPr>
                <w:rFonts w:cs="Times New Roman"/>
                <w:color w:val="000000" w:themeColor="text1"/>
                <w:sz w:val="24"/>
                <w:szCs w:val="24"/>
              </w:rPr>
            </w:pPr>
          </w:p>
        </w:tc>
        <w:tc>
          <w:tcPr>
            <w:tcW w:w="1350" w:type="dxa"/>
          </w:tcPr>
          <w:p w14:paraId="323C072D" w14:textId="77777777" w:rsidR="009872B3" w:rsidRPr="008F30A9" w:rsidRDefault="009872B3" w:rsidP="00A711E4">
            <w:pPr>
              <w:pStyle w:val="NoSpacing"/>
              <w:spacing w:line="360" w:lineRule="auto"/>
              <w:jc w:val="center"/>
              <w:rPr>
                <w:rFonts w:cs="Times New Roman"/>
                <w:color w:val="000000" w:themeColor="text1"/>
                <w:sz w:val="24"/>
                <w:szCs w:val="24"/>
              </w:rPr>
            </w:pPr>
          </w:p>
        </w:tc>
        <w:tc>
          <w:tcPr>
            <w:tcW w:w="1676" w:type="dxa"/>
          </w:tcPr>
          <w:p w14:paraId="43EC19E5" w14:textId="77777777" w:rsidR="009872B3" w:rsidRPr="008F30A9" w:rsidRDefault="009872B3" w:rsidP="00A711E4">
            <w:pPr>
              <w:pStyle w:val="NoSpacing"/>
              <w:spacing w:line="360" w:lineRule="auto"/>
              <w:jc w:val="center"/>
              <w:rPr>
                <w:rFonts w:cs="Times New Roman"/>
                <w:color w:val="000000" w:themeColor="text1"/>
                <w:sz w:val="24"/>
                <w:szCs w:val="24"/>
              </w:rPr>
            </w:pPr>
          </w:p>
        </w:tc>
      </w:tr>
      <w:tr w:rsidR="009872B3" w:rsidRPr="008F30A9" w14:paraId="21EE16AF" w14:textId="77777777" w:rsidTr="00A711E4">
        <w:trPr>
          <w:jc w:val="center"/>
        </w:trPr>
        <w:tc>
          <w:tcPr>
            <w:tcW w:w="1216" w:type="dxa"/>
          </w:tcPr>
          <w:p w14:paraId="46EB531E" w14:textId="77777777" w:rsidR="009872B3" w:rsidRPr="008F30A9" w:rsidRDefault="009872B3" w:rsidP="00A711E4">
            <w:pPr>
              <w:pStyle w:val="NoSpacing"/>
              <w:numPr>
                <w:ilvl w:val="0"/>
                <w:numId w:val="3"/>
              </w:numPr>
              <w:spacing w:line="360" w:lineRule="auto"/>
              <w:jc w:val="center"/>
              <w:rPr>
                <w:rFonts w:cs="Times New Roman"/>
                <w:color w:val="000000" w:themeColor="text1"/>
                <w:sz w:val="24"/>
                <w:szCs w:val="24"/>
              </w:rPr>
            </w:pPr>
          </w:p>
        </w:tc>
        <w:tc>
          <w:tcPr>
            <w:tcW w:w="3700" w:type="dxa"/>
          </w:tcPr>
          <w:p w14:paraId="4CE09265" w14:textId="77777777" w:rsidR="009872B3" w:rsidRPr="008F30A9" w:rsidRDefault="009872B3" w:rsidP="00A711E4">
            <w:pPr>
              <w:pStyle w:val="NoSpacing"/>
              <w:spacing w:line="360" w:lineRule="auto"/>
              <w:rPr>
                <w:rFonts w:cs="Times New Roman"/>
                <w:color w:val="000000" w:themeColor="text1"/>
                <w:sz w:val="24"/>
                <w:szCs w:val="24"/>
              </w:rPr>
            </w:pPr>
            <w:proofErr w:type="spellStart"/>
            <w:r w:rsidRPr="008F30A9">
              <w:rPr>
                <w:rFonts w:cs="Times New Roman"/>
                <w:color w:val="000000" w:themeColor="text1"/>
                <w:sz w:val="24"/>
                <w:szCs w:val="24"/>
              </w:rPr>
              <w:t>Amoxillin</w:t>
            </w:r>
            <w:proofErr w:type="spellEnd"/>
            <w:r w:rsidRPr="008F30A9">
              <w:rPr>
                <w:rFonts w:cs="Times New Roman"/>
                <w:color w:val="000000" w:themeColor="text1"/>
                <w:sz w:val="24"/>
                <w:szCs w:val="24"/>
              </w:rPr>
              <w:t xml:space="preserve"> oral</w:t>
            </w:r>
          </w:p>
        </w:tc>
        <w:tc>
          <w:tcPr>
            <w:tcW w:w="986" w:type="dxa"/>
          </w:tcPr>
          <w:p w14:paraId="5E5D0721" w14:textId="77777777" w:rsidR="009872B3" w:rsidRPr="008F30A9" w:rsidRDefault="009872B3" w:rsidP="00A711E4">
            <w:pPr>
              <w:pStyle w:val="NoSpacing"/>
              <w:spacing w:line="360" w:lineRule="auto"/>
              <w:jc w:val="center"/>
              <w:rPr>
                <w:rFonts w:cs="Times New Roman"/>
                <w:color w:val="000000" w:themeColor="text1"/>
                <w:sz w:val="24"/>
                <w:szCs w:val="24"/>
              </w:rPr>
            </w:pPr>
          </w:p>
        </w:tc>
        <w:tc>
          <w:tcPr>
            <w:tcW w:w="1829" w:type="dxa"/>
          </w:tcPr>
          <w:p w14:paraId="31E7600B" w14:textId="77777777" w:rsidR="009872B3" w:rsidRPr="008F30A9" w:rsidRDefault="009872B3" w:rsidP="00A711E4">
            <w:pPr>
              <w:pStyle w:val="NoSpacing"/>
              <w:spacing w:line="360" w:lineRule="auto"/>
              <w:jc w:val="center"/>
              <w:rPr>
                <w:rFonts w:cs="Times New Roman"/>
                <w:color w:val="000000" w:themeColor="text1"/>
                <w:sz w:val="24"/>
                <w:szCs w:val="24"/>
              </w:rPr>
            </w:pPr>
          </w:p>
        </w:tc>
        <w:tc>
          <w:tcPr>
            <w:tcW w:w="1350" w:type="dxa"/>
          </w:tcPr>
          <w:p w14:paraId="145C64C9" w14:textId="77777777" w:rsidR="009872B3" w:rsidRPr="008F30A9" w:rsidRDefault="009872B3" w:rsidP="00A711E4">
            <w:pPr>
              <w:pStyle w:val="NoSpacing"/>
              <w:spacing w:line="360" w:lineRule="auto"/>
              <w:jc w:val="center"/>
              <w:rPr>
                <w:rFonts w:cs="Times New Roman"/>
                <w:color w:val="000000" w:themeColor="text1"/>
                <w:sz w:val="24"/>
                <w:szCs w:val="24"/>
              </w:rPr>
            </w:pPr>
          </w:p>
        </w:tc>
        <w:tc>
          <w:tcPr>
            <w:tcW w:w="1676" w:type="dxa"/>
          </w:tcPr>
          <w:p w14:paraId="37931DE1" w14:textId="77777777" w:rsidR="009872B3" w:rsidRPr="008F30A9" w:rsidRDefault="009872B3" w:rsidP="00A711E4">
            <w:pPr>
              <w:pStyle w:val="NoSpacing"/>
              <w:spacing w:line="360" w:lineRule="auto"/>
              <w:jc w:val="center"/>
              <w:rPr>
                <w:rFonts w:cs="Times New Roman"/>
                <w:color w:val="000000" w:themeColor="text1"/>
                <w:sz w:val="24"/>
                <w:szCs w:val="24"/>
              </w:rPr>
            </w:pPr>
          </w:p>
        </w:tc>
      </w:tr>
      <w:tr w:rsidR="009872B3" w:rsidRPr="008F30A9" w14:paraId="5B7CE78B" w14:textId="77777777" w:rsidTr="00A711E4">
        <w:trPr>
          <w:jc w:val="center"/>
        </w:trPr>
        <w:tc>
          <w:tcPr>
            <w:tcW w:w="1216" w:type="dxa"/>
          </w:tcPr>
          <w:p w14:paraId="45E8F82A" w14:textId="77777777" w:rsidR="009872B3" w:rsidRPr="008F30A9" w:rsidRDefault="009872B3" w:rsidP="00A711E4">
            <w:pPr>
              <w:pStyle w:val="NoSpacing"/>
              <w:numPr>
                <w:ilvl w:val="0"/>
                <w:numId w:val="3"/>
              </w:numPr>
              <w:spacing w:line="360" w:lineRule="auto"/>
              <w:jc w:val="center"/>
              <w:rPr>
                <w:rFonts w:cs="Times New Roman"/>
                <w:color w:val="000000" w:themeColor="text1"/>
                <w:sz w:val="24"/>
                <w:szCs w:val="24"/>
              </w:rPr>
            </w:pPr>
          </w:p>
        </w:tc>
        <w:tc>
          <w:tcPr>
            <w:tcW w:w="3700" w:type="dxa"/>
            <w:hideMark/>
          </w:tcPr>
          <w:p w14:paraId="15852CC4" w14:textId="77777777" w:rsidR="009872B3" w:rsidRPr="008F30A9" w:rsidRDefault="009872B3" w:rsidP="00A711E4">
            <w:pPr>
              <w:pStyle w:val="NoSpacing"/>
              <w:spacing w:line="360" w:lineRule="auto"/>
              <w:rPr>
                <w:rFonts w:cs="Times New Roman"/>
                <w:color w:val="000000" w:themeColor="text1"/>
                <w:sz w:val="24"/>
                <w:szCs w:val="24"/>
              </w:rPr>
            </w:pPr>
            <w:proofErr w:type="spellStart"/>
            <w:r w:rsidRPr="008F30A9">
              <w:rPr>
                <w:rFonts w:cs="Times New Roman"/>
                <w:color w:val="000000" w:themeColor="text1"/>
                <w:sz w:val="24"/>
                <w:szCs w:val="24"/>
              </w:rPr>
              <w:t>Amoxillin</w:t>
            </w:r>
            <w:proofErr w:type="spellEnd"/>
            <w:r w:rsidRPr="008F30A9">
              <w:rPr>
                <w:rFonts w:cs="Times New Roman"/>
                <w:color w:val="000000" w:themeColor="text1"/>
                <w:sz w:val="24"/>
                <w:szCs w:val="24"/>
              </w:rPr>
              <w:t xml:space="preserve"> +clavulanic 625mg</w:t>
            </w:r>
          </w:p>
        </w:tc>
        <w:tc>
          <w:tcPr>
            <w:tcW w:w="986" w:type="dxa"/>
          </w:tcPr>
          <w:p w14:paraId="311315F3" w14:textId="77777777" w:rsidR="009872B3" w:rsidRPr="008F30A9" w:rsidRDefault="009872B3" w:rsidP="00A711E4">
            <w:pPr>
              <w:pStyle w:val="NoSpacing"/>
              <w:spacing w:line="360" w:lineRule="auto"/>
              <w:jc w:val="center"/>
              <w:rPr>
                <w:rFonts w:cs="Times New Roman"/>
                <w:color w:val="000000" w:themeColor="text1"/>
                <w:sz w:val="24"/>
                <w:szCs w:val="24"/>
              </w:rPr>
            </w:pPr>
          </w:p>
        </w:tc>
        <w:tc>
          <w:tcPr>
            <w:tcW w:w="1829" w:type="dxa"/>
          </w:tcPr>
          <w:p w14:paraId="443DCE57" w14:textId="77777777" w:rsidR="009872B3" w:rsidRPr="008F30A9" w:rsidRDefault="009872B3" w:rsidP="00A711E4">
            <w:pPr>
              <w:pStyle w:val="NoSpacing"/>
              <w:spacing w:line="360" w:lineRule="auto"/>
              <w:jc w:val="center"/>
              <w:rPr>
                <w:rFonts w:cs="Times New Roman"/>
                <w:color w:val="000000" w:themeColor="text1"/>
                <w:sz w:val="24"/>
                <w:szCs w:val="24"/>
              </w:rPr>
            </w:pPr>
          </w:p>
        </w:tc>
        <w:tc>
          <w:tcPr>
            <w:tcW w:w="1350" w:type="dxa"/>
          </w:tcPr>
          <w:p w14:paraId="1221A8E3" w14:textId="77777777" w:rsidR="009872B3" w:rsidRPr="008F30A9" w:rsidRDefault="009872B3" w:rsidP="00A711E4">
            <w:pPr>
              <w:pStyle w:val="NoSpacing"/>
              <w:spacing w:line="360" w:lineRule="auto"/>
              <w:jc w:val="center"/>
              <w:rPr>
                <w:rFonts w:cs="Times New Roman"/>
                <w:color w:val="000000" w:themeColor="text1"/>
                <w:sz w:val="24"/>
                <w:szCs w:val="24"/>
              </w:rPr>
            </w:pPr>
          </w:p>
        </w:tc>
        <w:tc>
          <w:tcPr>
            <w:tcW w:w="1676" w:type="dxa"/>
          </w:tcPr>
          <w:p w14:paraId="3058D8AB" w14:textId="77777777" w:rsidR="009872B3" w:rsidRPr="008F30A9" w:rsidRDefault="009872B3" w:rsidP="00A711E4">
            <w:pPr>
              <w:pStyle w:val="NoSpacing"/>
              <w:spacing w:line="360" w:lineRule="auto"/>
              <w:jc w:val="center"/>
              <w:rPr>
                <w:rFonts w:cs="Times New Roman"/>
                <w:color w:val="000000" w:themeColor="text1"/>
                <w:sz w:val="24"/>
                <w:szCs w:val="24"/>
              </w:rPr>
            </w:pPr>
          </w:p>
        </w:tc>
      </w:tr>
      <w:tr w:rsidR="009872B3" w:rsidRPr="008F30A9" w14:paraId="09580C6D" w14:textId="77777777" w:rsidTr="00A711E4">
        <w:trPr>
          <w:jc w:val="center"/>
        </w:trPr>
        <w:tc>
          <w:tcPr>
            <w:tcW w:w="1216" w:type="dxa"/>
          </w:tcPr>
          <w:p w14:paraId="61CBAE03" w14:textId="77777777" w:rsidR="009872B3" w:rsidRPr="008F30A9" w:rsidRDefault="009872B3" w:rsidP="00A711E4">
            <w:pPr>
              <w:pStyle w:val="NoSpacing"/>
              <w:numPr>
                <w:ilvl w:val="0"/>
                <w:numId w:val="3"/>
              </w:numPr>
              <w:spacing w:line="360" w:lineRule="auto"/>
              <w:jc w:val="center"/>
              <w:rPr>
                <w:rFonts w:cs="Times New Roman"/>
                <w:color w:val="000000" w:themeColor="text1"/>
                <w:sz w:val="24"/>
                <w:szCs w:val="24"/>
              </w:rPr>
            </w:pPr>
          </w:p>
        </w:tc>
        <w:tc>
          <w:tcPr>
            <w:tcW w:w="3700" w:type="dxa"/>
            <w:hideMark/>
          </w:tcPr>
          <w:p w14:paraId="5DDFA638" w14:textId="77777777" w:rsidR="009872B3" w:rsidRPr="008F30A9" w:rsidRDefault="009872B3" w:rsidP="00A711E4">
            <w:pPr>
              <w:pStyle w:val="NoSpacing"/>
              <w:spacing w:line="360" w:lineRule="auto"/>
              <w:rPr>
                <w:rFonts w:cs="Times New Roman"/>
                <w:color w:val="000000" w:themeColor="text1"/>
                <w:sz w:val="24"/>
                <w:szCs w:val="24"/>
              </w:rPr>
            </w:pPr>
            <w:r w:rsidRPr="008F30A9">
              <w:rPr>
                <w:rFonts w:cs="Times New Roman"/>
                <w:color w:val="000000" w:themeColor="text1"/>
                <w:sz w:val="24"/>
                <w:szCs w:val="24"/>
              </w:rPr>
              <w:t xml:space="preserve">Ampicillin 500mg </w:t>
            </w:r>
            <w:proofErr w:type="spellStart"/>
            <w:r w:rsidRPr="008F30A9">
              <w:rPr>
                <w:rFonts w:cs="Times New Roman"/>
                <w:color w:val="000000" w:themeColor="text1"/>
                <w:sz w:val="24"/>
                <w:szCs w:val="24"/>
              </w:rPr>
              <w:t>inj</w:t>
            </w:r>
            <w:proofErr w:type="spellEnd"/>
            <w:r w:rsidRPr="008F30A9">
              <w:rPr>
                <w:rFonts w:cs="Times New Roman"/>
                <w:color w:val="000000" w:themeColor="text1"/>
                <w:sz w:val="24"/>
                <w:szCs w:val="24"/>
              </w:rPr>
              <w:t>/oral</w:t>
            </w:r>
          </w:p>
        </w:tc>
        <w:tc>
          <w:tcPr>
            <w:tcW w:w="986" w:type="dxa"/>
          </w:tcPr>
          <w:p w14:paraId="67F89938" w14:textId="77777777" w:rsidR="009872B3" w:rsidRPr="008F30A9" w:rsidRDefault="009872B3" w:rsidP="00A711E4">
            <w:pPr>
              <w:pStyle w:val="NoSpacing"/>
              <w:spacing w:line="360" w:lineRule="auto"/>
              <w:jc w:val="center"/>
              <w:rPr>
                <w:rFonts w:cs="Times New Roman"/>
                <w:color w:val="000000" w:themeColor="text1"/>
                <w:sz w:val="24"/>
                <w:szCs w:val="24"/>
              </w:rPr>
            </w:pPr>
          </w:p>
        </w:tc>
        <w:tc>
          <w:tcPr>
            <w:tcW w:w="1829" w:type="dxa"/>
          </w:tcPr>
          <w:p w14:paraId="471AE23E" w14:textId="77777777" w:rsidR="009872B3" w:rsidRPr="008F30A9" w:rsidRDefault="009872B3" w:rsidP="00A711E4">
            <w:pPr>
              <w:pStyle w:val="NoSpacing"/>
              <w:spacing w:line="360" w:lineRule="auto"/>
              <w:jc w:val="center"/>
              <w:rPr>
                <w:rFonts w:cs="Times New Roman"/>
                <w:color w:val="000000" w:themeColor="text1"/>
                <w:sz w:val="24"/>
                <w:szCs w:val="24"/>
              </w:rPr>
            </w:pPr>
          </w:p>
        </w:tc>
        <w:tc>
          <w:tcPr>
            <w:tcW w:w="1350" w:type="dxa"/>
          </w:tcPr>
          <w:p w14:paraId="6D6649C0" w14:textId="77777777" w:rsidR="009872B3" w:rsidRPr="008F30A9" w:rsidRDefault="009872B3" w:rsidP="00A711E4">
            <w:pPr>
              <w:pStyle w:val="NoSpacing"/>
              <w:spacing w:line="360" w:lineRule="auto"/>
              <w:jc w:val="center"/>
              <w:rPr>
                <w:rFonts w:cs="Times New Roman"/>
                <w:color w:val="000000" w:themeColor="text1"/>
                <w:sz w:val="24"/>
                <w:szCs w:val="24"/>
              </w:rPr>
            </w:pPr>
          </w:p>
        </w:tc>
        <w:tc>
          <w:tcPr>
            <w:tcW w:w="1676" w:type="dxa"/>
          </w:tcPr>
          <w:p w14:paraId="082833CE" w14:textId="77777777" w:rsidR="009872B3" w:rsidRPr="008F30A9" w:rsidRDefault="009872B3" w:rsidP="00A711E4">
            <w:pPr>
              <w:pStyle w:val="NoSpacing"/>
              <w:spacing w:line="360" w:lineRule="auto"/>
              <w:jc w:val="center"/>
              <w:rPr>
                <w:rFonts w:cs="Times New Roman"/>
                <w:color w:val="000000" w:themeColor="text1"/>
                <w:sz w:val="24"/>
                <w:szCs w:val="24"/>
              </w:rPr>
            </w:pPr>
          </w:p>
        </w:tc>
      </w:tr>
      <w:tr w:rsidR="009872B3" w:rsidRPr="008F30A9" w14:paraId="5771C232" w14:textId="77777777" w:rsidTr="00A711E4">
        <w:trPr>
          <w:jc w:val="center"/>
        </w:trPr>
        <w:tc>
          <w:tcPr>
            <w:tcW w:w="1216" w:type="dxa"/>
          </w:tcPr>
          <w:p w14:paraId="11E179FB" w14:textId="77777777" w:rsidR="009872B3" w:rsidRPr="008F30A9" w:rsidRDefault="009872B3" w:rsidP="00A711E4">
            <w:pPr>
              <w:pStyle w:val="NoSpacing"/>
              <w:numPr>
                <w:ilvl w:val="0"/>
                <w:numId w:val="3"/>
              </w:numPr>
              <w:spacing w:line="360" w:lineRule="auto"/>
              <w:jc w:val="center"/>
              <w:rPr>
                <w:rFonts w:cs="Times New Roman"/>
                <w:color w:val="000000" w:themeColor="text1"/>
                <w:sz w:val="24"/>
                <w:szCs w:val="24"/>
              </w:rPr>
            </w:pPr>
          </w:p>
        </w:tc>
        <w:tc>
          <w:tcPr>
            <w:tcW w:w="3700" w:type="dxa"/>
          </w:tcPr>
          <w:p w14:paraId="1211577F" w14:textId="77777777" w:rsidR="009872B3" w:rsidRPr="008F30A9" w:rsidRDefault="009872B3" w:rsidP="00A711E4">
            <w:pPr>
              <w:pStyle w:val="NoSpacing"/>
              <w:spacing w:line="360" w:lineRule="auto"/>
              <w:rPr>
                <w:rFonts w:cs="Times New Roman"/>
                <w:color w:val="000000" w:themeColor="text1"/>
                <w:sz w:val="24"/>
                <w:szCs w:val="24"/>
              </w:rPr>
            </w:pPr>
            <w:r w:rsidRPr="008F30A9">
              <w:rPr>
                <w:rFonts w:cs="Times New Roman"/>
                <w:color w:val="000000" w:themeColor="text1"/>
                <w:sz w:val="24"/>
                <w:szCs w:val="24"/>
              </w:rPr>
              <w:t xml:space="preserve">Cloxacillin </w:t>
            </w:r>
            <w:proofErr w:type="spellStart"/>
            <w:r w:rsidRPr="008F30A9">
              <w:rPr>
                <w:rFonts w:cs="Times New Roman"/>
                <w:color w:val="000000" w:themeColor="text1"/>
                <w:sz w:val="24"/>
                <w:szCs w:val="24"/>
              </w:rPr>
              <w:t>inj</w:t>
            </w:r>
            <w:proofErr w:type="spellEnd"/>
            <w:r w:rsidRPr="008F30A9">
              <w:rPr>
                <w:rFonts w:cs="Times New Roman"/>
                <w:color w:val="000000" w:themeColor="text1"/>
                <w:sz w:val="24"/>
                <w:szCs w:val="24"/>
              </w:rPr>
              <w:t>/oral</w:t>
            </w:r>
          </w:p>
        </w:tc>
        <w:tc>
          <w:tcPr>
            <w:tcW w:w="986" w:type="dxa"/>
          </w:tcPr>
          <w:p w14:paraId="3E56574A" w14:textId="77777777" w:rsidR="009872B3" w:rsidRPr="008F30A9" w:rsidRDefault="009872B3" w:rsidP="00A711E4">
            <w:pPr>
              <w:pStyle w:val="NoSpacing"/>
              <w:spacing w:line="360" w:lineRule="auto"/>
              <w:jc w:val="center"/>
              <w:rPr>
                <w:rFonts w:cs="Times New Roman"/>
                <w:color w:val="000000" w:themeColor="text1"/>
                <w:sz w:val="24"/>
                <w:szCs w:val="24"/>
              </w:rPr>
            </w:pPr>
          </w:p>
        </w:tc>
        <w:tc>
          <w:tcPr>
            <w:tcW w:w="1829" w:type="dxa"/>
          </w:tcPr>
          <w:p w14:paraId="115F758C" w14:textId="77777777" w:rsidR="009872B3" w:rsidRPr="008F30A9" w:rsidRDefault="009872B3" w:rsidP="00A711E4">
            <w:pPr>
              <w:pStyle w:val="NoSpacing"/>
              <w:spacing w:line="360" w:lineRule="auto"/>
              <w:jc w:val="center"/>
              <w:rPr>
                <w:rFonts w:cs="Times New Roman"/>
                <w:color w:val="000000" w:themeColor="text1"/>
                <w:sz w:val="24"/>
                <w:szCs w:val="24"/>
              </w:rPr>
            </w:pPr>
          </w:p>
        </w:tc>
        <w:tc>
          <w:tcPr>
            <w:tcW w:w="1350" w:type="dxa"/>
          </w:tcPr>
          <w:p w14:paraId="162D302A" w14:textId="77777777" w:rsidR="009872B3" w:rsidRPr="008F30A9" w:rsidRDefault="009872B3" w:rsidP="00A711E4">
            <w:pPr>
              <w:pStyle w:val="NoSpacing"/>
              <w:spacing w:line="360" w:lineRule="auto"/>
              <w:jc w:val="center"/>
              <w:rPr>
                <w:rFonts w:cs="Times New Roman"/>
                <w:color w:val="000000" w:themeColor="text1"/>
                <w:sz w:val="24"/>
                <w:szCs w:val="24"/>
              </w:rPr>
            </w:pPr>
          </w:p>
        </w:tc>
        <w:tc>
          <w:tcPr>
            <w:tcW w:w="1676" w:type="dxa"/>
          </w:tcPr>
          <w:p w14:paraId="5E9D667D" w14:textId="77777777" w:rsidR="009872B3" w:rsidRPr="008F30A9" w:rsidRDefault="009872B3" w:rsidP="00A711E4">
            <w:pPr>
              <w:pStyle w:val="NoSpacing"/>
              <w:spacing w:line="360" w:lineRule="auto"/>
              <w:jc w:val="center"/>
              <w:rPr>
                <w:rFonts w:cs="Times New Roman"/>
                <w:color w:val="000000" w:themeColor="text1"/>
                <w:sz w:val="24"/>
                <w:szCs w:val="24"/>
              </w:rPr>
            </w:pPr>
          </w:p>
        </w:tc>
      </w:tr>
      <w:tr w:rsidR="009872B3" w:rsidRPr="008F30A9" w14:paraId="0FF02AC5" w14:textId="77777777" w:rsidTr="00A711E4">
        <w:trPr>
          <w:jc w:val="center"/>
        </w:trPr>
        <w:tc>
          <w:tcPr>
            <w:tcW w:w="1216" w:type="dxa"/>
          </w:tcPr>
          <w:p w14:paraId="4233CA83" w14:textId="77777777" w:rsidR="009872B3" w:rsidRPr="008F30A9" w:rsidRDefault="009872B3" w:rsidP="00A711E4">
            <w:pPr>
              <w:pStyle w:val="NoSpacing"/>
              <w:numPr>
                <w:ilvl w:val="0"/>
                <w:numId w:val="3"/>
              </w:numPr>
              <w:spacing w:line="360" w:lineRule="auto"/>
              <w:jc w:val="center"/>
              <w:rPr>
                <w:rFonts w:cs="Times New Roman"/>
                <w:color w:val="000000" w:themeColor="text1"/>
                <w:sz w:val="24"/>
                <w:szCs w:val="24"/>
              </w:rPr>
            </w:pPr>
          </w:p>
        </w:tc>
        <w:tc>
          <w:tcPr>
            <w:tcW w:w="3700" w:type="dxa"/>
            <w:hideMark/>
          </w:tcPr>
          <w:p w14:paraId="57ECCEF7" w14:textId="77777777" w:rsidR="009872B3" w:rsidRPr="008F30A9" w:rsidRDefault="009872B3" w:rsidP="00A711E4">
            <w:pPr>
              <w:pStyle w:val="NoSpacing"/>
              <w:spacing w:line="360" w:lineRule="auto"/>
              <w:rPr>
                <w:rFonts w:cs="Times New Roman"/>
                <w:color w:val="000000" w:themeColor="text1"/>
                <w:sz w:val="24"/>
                <w:szCs w:val="24"/>
              </w:rPr>
            </w:pPr>
            <w:r w:rsidRPr="008F30A9">
              <w:rPr>
                <w:rFonts w:cs="Times New Roman"/>
                <w:color w:val="000000" w:themeColor="text1"/>
                <w:sz w:val="24"/>
                <w:szCs w:val="24"/>
              </w:rPr>
              <w:t>Cefazolin</w:t>
            </w:r>
          </w:p>
        </w:tc>
        <w:tc>
          <w:tcPr>
            <w:tcW w:w="986" w:type="dxa"/>
          </w:tcPr>
          <w:p w14:paraId="32CCCF98" w14:textId="77777777" w:rsidR="009872B3" w:rsidRPr="008F30A9" w:rsidRDefault="009872B3" w:rsidP="00A711E4">
            <w:pPr>
              <w:pStyle w:val="NoSpacing"/>
              <w:spacing w:line="360" w:lineRule="auto"/>
              <w:jc w:val="center"/>
              <w:rPr>
                <w:rFonts w:cs="Times New Roman"/>
                <w:color w:val="000000" w:themeColor="text1"/>
                <w:sz w:val="24"/>
                <w:szCs w:val="24"/>
              </w:rPr>
            </w:pPr>
          </w:p>
        </w:tc>
        <w:tc>
          <w:tcPr>
            <w:tcW w:w="1829" w:type="dxa"/>
          </w:tcPr>
          <w:p w14:paraId="7644C957" w14:textId="77777777" w:rsidR="009872B3" w:rsidRPr="008F30A9" w:rsidRDefault="009872B3" w:rsidP="00A711E4">
            <w:pPr>
              <w:pStyle w:val="NoSpacing"/>
              <w:spacing w:line="360" w:lineRule="auto"/>
              <w:jc w:val="center"/>
              <w:rPr>
                <w:rFonts w:cs="Times New Roman"/>
                <w:color w:val="000000" w:themeColor="text1"/>
                <w:sz w:val="24"/>
                <w:szCs w:val="24"/>
              </w:rPr>
            </w:pPr>
          </w:p>
        </w:tc>
        <w:tc>
          <w:tcPr>
            <w:tcW w:w="1350" w:type="dxa"/>
          </w:tcPr>
          <w:p w14:paraId="47ED079D" w14:textId="77777777" w:rsidR="009872B3" w:rsidRPr="008F30A9" w:rsidRDefault="009872B3" w:rsidP="00A711E4">
            <w:pPr>
              <w:pStyle w:val="NoSpacing"/>
              <w:spacing w:line="360" w:lineRule="auto"/>
              <w:jc w:val="center"/>
              <w:rPr>
                <w:rFonts w:cs="Times New Roman"/>
                <w:color w:val="000000" w:themeColor="text1"/>
                <w:sz w:val="24"/>
                <w:szCs w:val="24"/>
              </w:rPr>
            </w:pPr>
          </w:p>
        </w:tc>
        <w:tc>
          <w:tcPr>
            <w:tcW w:w="1676" w:type="dxa"/>
          </w:tcPr>
          <w:p w14:paraId="6B49F95C" w14:textId="77777777" w:rsidR="009872B3" w:rsidRPr="008F30A9" w:rsidRDefault="009872B3" w:rsidP="00A711E4">
            <w:pPr>
              <w:pStyle w:val="NoSpacing"/>
              <w:spacing w:line="360" w:lineRule="auto"/>
              <w:jc w:val="center"/>
              <w:rPr>
                <w:rFonts w:cs="Times New Roman"/>
                <w:color w:val="000000" w:themeColor="text1"/>
                <w:sz w:val="24"/>
                <w:szCs w:val="24"/>
              </w:rPr>
            </w:pPr>
          </w:p>
        </w:tc>
      </w:tr>
      <w:tr w:rsidR="009872B3" w:rsidRPr="008F30A9" w14:paraId="7EE83037" w14:textId="77777777" w:rsidTr="00A711E4">
        <w:trPr>
          <w:jc w:val="center"/>
        </w:trPr>
        <w:tc>
          <w:tcPr>
            <w:tcW w:w="1216" w:type="dxa"/>
          </w:tcPr>
          <w:p w14:paraId="0BA59439" w14:textId="77777777" w:rsidR="009872B3" w:rsidRPr="008F30A9" w:rsidRDefault="009872B3" w:rsidP="00A711E4">
            <w:pPr>
              <w:pStyle w:val="NoSpacing"/>
              <w:numPr>
                <w:ilvl w:val="0"/>
                <w:numId w:val="3"/>
              </w:numPr>
              <w:spacing w:line="360" w:lineRule="auto"/>
              <w:jc w:val="center"/>
              <w:rPr>
                <w:rFonts w:cs="Times New Roman"/>
                <w:color w:val="000000" w:themeColor="text1"/>
                <w:sz w:val="24"/>
                <w:szCs w:val="24"/>
              </w:rPr>
            </w:pPr>
          </w:p>
        </w:tc>
        <w:tc>
          <w:tcPr>
            <w:tcW w:w="3700" w:type="dxa"/>
          </w:tcPr>
          <w:p w14:paraId="6A33FB36" w14:textId="77777777" w:rsidR="009872B3" w:rsidRPr="008F30A9" w:rsidRDefault="009872B3" w:rsidP="00A711E4">
            <w:pPr>
              <w:pStyle w:val="NoSpacing"/>
              <w:spacing w:line="360" w:lineRule="auto"/>
              <w:rPr>
                <w:rFonts w:cs="Times New Roman"/>
                <w:color w:val="000000" w:themeColor="text1"/>
                <w:sz w:val="24"/>
                <w:szCs w:val="24"/>
              </w:rPr>
            </w:pPr>
            <w:r w:rsidRPr="008F30A9">
              <w:rPr>
                <w:rFonts w:cs="Times New Roman"/>
                <w:color w:val="000000" w:themeColor="text1"/>
                <w:sz w:val="24"/>
                <w:szCs w:val="24"/>
              </w:rPr>
              <w:t>Cephalexin</w:t>
            </w:r>
          </w:p>
        </w:tc>
        <w:tc>
          <w:tcPr>
            <w:tcW w:w="986" w:type="dxa"/>
          </w:tcPr>
          <w:p w14:paraId="673942C5" w14:textId="77777777" w:rsidR="009872B3" w:rsidRPr="008F30A9" w:rsidRDefault="009872B3" w:rsidP="00A711E4">
            <w:pPr>
              <w:pStyle w:val="NoSpacing"/>
              <w:spacing w:line="360" w:lineRule="auto"/>
              <w:jc w:val="center"/>
              <w:rPr>
                <w:rFonts w:cs="Times New Roman"/>
                <w:color w:val="000000" w:themeColor="text1"/>
                <w:sz w:val="24"/>
                <w:szCs w:val="24"/>
              </w:rPr>
            </w:pPr>
          </w:p>
        </w:tc>
        <w:tc>
          <w:tcPr>
            <w:tcW w:w="1829" w:type="dxa"/>
          </w:tcPr>
          <w:p w14:paraId="1AC37EF2" w14:textId="77777777" w:rsidR="009872B3" w:rsidRPr="008F30A9" w:rsidRDefault="009872B3" w:rsidP="00A711E4">
            <w:pPr>
              <w:pStyle w:val="NoSpacing"/>
              <w:spacing w:line="360" w:lineRule="auto"/>
              <w:jc w:val="center"/>
              <w:rPr>
                <w:rFonts w:cs="Times New Roman"/>
                <w:color w:val="000000" w:themeColor="text1"/>
                <w:sz w:val="24"/>
                <w:szCs w:val="24"/>
              </w:rPr>
            </w:pPr>
          </w:p>
        </w:tc>
        <w:tc>
          <w:tcPr>
            <w:tcW w:w="1350" w:type="dxa"/>
          </w:tcPr>
          <w:p w14:paraId="58E9DBA9" w14:textId="77777777" w:rsidR="009872B3" w:rsidRPr="008F30A9" w:rsidRDefault="009872B3" w:rsidP="00A711E4">
            <w:pPr>
              <w:pStyle w:val="NoSpacing"/>
              <w:spacing w:line="360" w:lineRule="auto"/>
              <w:jc w:val="center"/>
              <w:rPr>
                <w:rFonts w:cs="Times New Roman"/>
                <w:color w:val="000000" w:themeColor="text1"/>
                <w:sz w:val="24"/>
                <w:szCs w:val="24"/>
              </w:rPr>
            </w:pPr>
          </w:p>
        </w:tc>
        <w:tc>
          <w:tcPr>
            <w:tcW w:w="1676" w:type="dxa"/>
          </w:tcPr>
          <w:p w14:paraId="1E9CC2C1" w14:textId="77777777" w:rsidR="009872B3" w:rsidRPr="008F30A9" w:rsidRDefault="009872B3" w:rsidP="00A711E4">
            <w:pPr>
              <w:pStyle w:val="NoSpacing"/>
              <w:spacing w:line="360" w:lineRule="auto"/>
              <w:jc w:val="center"/>
              <w:rPr>
                <w:rFonts w:cs="Times New Roman"/>
                <w:color w:val="000000" w:themeColor="text1"/>
                <w:sz w:val="24"/>
                <w:szCs w:val="24"/>
              </w:rPr>
            </w:pPr>
          </w:p>
        </w:tc>
      </w:tr>
      <w:tr w:rsidR="009872B3" w:rsidRPr="008F30A9" w14:paraId="70767F0C" w14:textId="77777777" w:rsidTr="00A711E4">
        <w:trPr>
          <w:jc w:val="center"/>
        </w:trPr>
        <w:tc>
          <w:tcPr>
            <w:tcW w:w="1216" w:type="dxa"/>
          </w:tcPr>
          <w:p w14:paraId="2C8EA079" w14:textId="77777777" w:rsidR="009872B3" w:rsidRPr="008F30A9" w:rsidRDefault="009872B3" w:rsidP="00A711E4">
            <w:pPr>
              <w:pStyle w:val="NoSpacing"/>
              <w:numPr>
                <w:ilvl w:val="0"/>
                <w:numId w:val="3"/>
              </w:numPr>
              <w:spacing w:line="360" w:lineRule="auto"/>
              <w:jc w:val="center"/>
              <w:rPr>
                <w:rFonts w:cs="Times New Roman"/>
                <w:color w:val="000000" w:themeColor="text1"/>
                <w:sz w:val="24"/>
                <w:szCs w:val="24"/>
              </w:rPr>
            </w:pPr>
          </w:p>
        </w:tc>
        <w:tc>
          <w:tcPr>
            <w:tcW w:w="3700" w:type="dxa"/>
          </w:tcPr>
          <w:p w14:paraId="76AF0A69" w14:textId="77777777" w:rsidR="009872B3" w:rsidRPr="008F30A9" w:rsidRDefault="009872B3" w:rsidP="00A711E4">
            <w:pPr>
              <w:pStyle w:val="NoSpacing"/>
              <w:spacing w:line="360" w:lineRule="auto"/>
              <w:rPr>
                <w:rFonts w:cs="Times New Roman"/>
                <w:color w:val="000000" w:themeColor="text1"/>
                <w:sz w:val="24"/>
                <w:szCs w:val="24"/>
              </w:rPr>
            </w:pPr>
            <w:r w:rsidRPr="008F30A9">
              <w:rPr>
                <w:rFonts w:cs="Times New Roman"/>
                <w:color w:val="000000" w:themeColor="text1"/>
                <w:sz w:val="24"/>
                <w:szCs w:val="24"/>
              </w:rPr>
              <w:t>Cefotaxime 1g</w:t>
            </w:r>
          </w:p>
        </w:tc>
        <w:tc>
          <w:tcPr>
            <w:tcW w:w="986" w:type="dxa"/>
          </w:tcPr>
          <w:p w14:paraId="342F50C9" w14:textId="77777777" w:rsidR="009872B3" w:rsidRPr="008F30A9" w:rsidRDefault="009872B3" w:rsidP="00A711E4">
            <w:pPr>
              <w:pStyle w:val="NoSpacing"/>
              <w:spacing w:line="360" w:lineRule="auto"/>
              <w:jc w:val="center"/>
              <w:rPr>
                <w:rFonts w:cs="Times New Roman"/>
                <w:color w:val="000000" w:themeColor="text1"/>
                <w:sz w:val="24"/>
                <w:szCs w:val="24"/>
              </w:rPr>
            </w:pPr>
          </w:p>
        </w:tc>
        <w:tc>
          <w:tcPr>
            <w:tcW w:w="1829" w:type="dxa"/>
          </w:tcPr>
          <w:p w14:paraId="163B0591" w14:textId="77777777" w:rsidR="009872B3" w:rsidRPr="008F30A9" w:rsidRDefault="009872B3" w:rsidP="00A711E4">
            <w:pPr>
              <w:pStyle w:val="NoSpacing"/>
              <w:spacing w:line="360" w:lineRule="auto"/>
              <w:jc w:val="center"/>
              <w:rPr>
                <w:rFonts w:cs="Times New Roman"/>
                <w:color w:val="000000" w:themeColor="text1"/>
                <w:sz w:val="24"/>
                <w:szCs w:val="24"/>
              </w:rPr>
            </w:pPr>
          </w:p>
        </w:tc>
        <w:tc>
          <w:tcPr>
            <w:tcW w:w="1350" w:type="dxa"/>
          </w:tcPr>
          <w:p w14:paraId="71513748" w14:textId="77777777" w:rsidR="009872B3" w:rsidRPr="008F30A9" w:rsidRDefault="009872B3" w:rsidP="00A711E4">
            <w:pPr>
              <w:pStyle w:val="NoSpacing"/>
              <w:spacing w:line="360" w:lineRule="auto"/>
              <w:jc w:val="center"/>
              <w:rPr>
                <w:rFonts w:cs="Times New Roman"/>
                <w:color w:val="000000" w:themeColor="text1"/>
                <w:sz w:val="24"/>
                <w:szCs w:val="24"/>
              </w:rPr>
            </w:pPr>
          </w:p>
        </w:tc>
        <w:tc>
          <w:tcPr>
            <w:tcW w:w="1676" w:type="dxa"/>
          </w:tcPr>
          <w:p w14:paraId="53C2BA6B" w14:textId="77777777" w:rsidR="009872B3" w:rsidRPr="008F30A9" w:rsidRDefault="009872B3" w:rsidP="00A711E4">
            <w:pPr>
              <w:pStyle w:val="NoSpacing"/>
              <w:spacing w:line="360" w:lineRule="auto"/>
              <w:jc w:val="center"/>
              <w:rPr>
                <w:rFonts w:cs="Times New Roman"/>
                <w:color w:val="000000" w:themeColor="text1"/>
                <w:sz w:val="24"/>
                <w:szCs w:val="24"/>
              </w:rPr>
            </w:pPr>
          </w:p>
        </w:tc>
      </w:tr>
      <w:tr w:rsidR="009872B3" w:rsidRPr="008F30A9" w14:paraId="191F21BA" w14:textId="77777777" w:rsidTr="00A711E4">
        <w:trPr>
          <w:jc w:val="center"/>
        </w:trPr>
        <w:tc>
          <w:tcPr>
            <w:tcW w:w="1216" w:type="dxa"/>
          </w:tcPr>
          <w:p w14:paraId="0CF4E9F2" w14:textId="77777777" w:rsidR="009872B3" w:rsidRPr="008F30A9" w:rsidRDefault="009872B3" w:rsidP="00A711E4">
            <w:pPr>
              <w:pStyle w:val="NoSpacing"/>
              <w:numPr>
                <w:ilvl w:val="0"/>
                <w:numId w:val="3"/>
              </w:numPr>
              <w:spacing w:line="360" w:lineRule="auto"/>
              <w:jc w:val="center"/>
              <w:rPr>
                <w:rFonts w:cs="Times New Roman"/>
                <w:color w:val="000000" w:themeColor="text1"/>
                <w:sz w:val="24"/>
                <w:szCs w:val="24"/>
              </w:rPr>
            </w:pPr>
          </w:p>
        </w:tc>
        <w:tc>
          <w:tcPr>
            <w:tcW w:w="3700" w:type="dxa"/>
          </w:tcPr>
          <w:p w14:paraId="2ABFA2AF" w14:textId="77777777" w:rsidR="009872B3" w:rsidRPr="008F30A9" w:rsidRDefault="009872B3" w:rsidP="00A711E4">
            <w:pPr>
              <w:pStyle w:val="NoSpacing"/>
              <w:spacing w:line="360" w:lineRule="auto"/>
              <w:rPr>
                <w:rFonts w:cs="Times New Roman"/>
                <w:color w:val="000000" w:themeColor="text1"/>
                <w:sz w:val="24"/>
                <w:szCs w:val="24"/>
              </w:rPr>
            </w:pPr>
            <w:r w:rsidRPr="008F30A9">
              <w:rPr>
                <w:rFonts w:cs="Times New Roman"/>
                <w:color w:val="000000" w:themeColor="text1"/>
                <w:sz w:val="24"/>
                <w:szCs w:val="24"/>
              </w:rPr>
              <w:t>Ceftriaxone 1g</w:t>
            </w:r>
          </w:p>
        </w:tc>
        <w:tc>
          <w:tcPr>
            <w:tcW w:w="986" w:type="dxa"/>
          </w:tcPr>
          <w:p w14:paraId="14D0EF24" w14:textId="77777777" w:rsidR="009872B3" w:rsidRPr="008F30A9" w:rsidRDefault="009872B3" w:rsidP="00A711E4">
            <w:pPr>
              <w:pStyle w:val="NoSpacing"/>
              <w:spacing w:line="360" w:lineRule="auto"/>
              <w:jc w:val="center"/>
              <w:rPr>
                <w:rFonts w:cs="Times New Roman"/>
                <w:color w:val="000000" w:themeColor="text1"/>
                <w:sz w:val="24"/>
                <w:szCs w:val="24"/>
              </w:rPr>
            </w:pPr>
          </w:p>
        </w:tc>
        <w:tc>
          <w:tcPr>
            <w:tcW w:w="1829" w:type="dxa"/>
          </w:tcPr>
          <w:p w14:paraId="2E72EA35" w14:textId="77777777" w:rsidR="009872B3" w:rsidRPr="008F30A9" w:rsidRDefault="009872B3" w:rsidP="00A711E4">
            <w:pPr>
              <w:pStyle w:val="NoSpacing"/>
              <w:spacing w:line="360" w:lineRule="auto"/>
              <w:jc w:val="center"/>
              <w:rPr>
                <w:rFonts w:cs="Times New Roman"/>
                <w:color w:val="000000" w:themeColor="text1"/>
                <w:sz w:val="24"/>
                <w:szCs w:val="24"/>
              </w:rPr>
            </w:pPr>
          </w:p>
        </w:tc>
        <w:tc>
          <w:tcPr>
            <w:tcW w:w="1350" w:type="dxa"/>
          </w:tcPr>
          <w:p w14:paraId="098FBA97" w14:textId="77777777" w:rsidR="009872B3" w:rsidRPr="008F30A9" w:rsidRDefault="009872B3" w:rsidP="00A711E4">
            <w:pPr>
              <w:pStyle w:val="NoSpacing"/>
              <w:spacing w:line="360" w:lineRule="auto"/>
              <w:jc w:val="center"/>
              <w:rPr>
                <w:rFonts w:cs="Times New Roman"/>
                <w:color w:val="000000" w:themeColor="text1"/>
                <w:sz w:val="24"/>
                <w:szCs w:val="24"/>
              </w:rPr>
            </w:pPr>
          </w:p>
        </w:tc>
        <w:tc>
          <w:tcPr>
            <w:tcW w:w="1676" w:type="dxa"/>
          </w:tcPr>
          <w:p w14:paraId="69F5E355" w14:textId="77777777" w:rsidR="009872B3" w:rsidRPr="008F30A9" w:rsidRDefault="009872B3" w:rsidP="00A711E4">
            <w:pPr>
              <w:pStyle w:val="NoSpacing"/>
              <w:spacing w:line="360" w:lineRule="auto"/>
              <w:jc w:val="center"/>
              <w:rPr>
                <w:rFonts w:cs="Times New Roman"/>
                <w:color w:val="000000" w:themeColor="text1"/>
                <w:sz w:val="24"/>
                <w:szCs w:val="24"/>
              </w:rPr>
            </w:pPr>
          </w:p>
        </w:tc>
      </w:tr>
      <w:tr w:rsidR="009872B3" w:rsidRPr="008F30A9" w14:paraId="789E43E5" w14:textId="77777777" w:rsidTr="00A711E4">
        <w:trPr>
          <w:jc w:val="center"/>
        </w:trPr>
        <w:tc>
          <w:tcPr>
            <w:tcW w:w="1216" w:type="dxa"/>
          </w:tcPr>
          <w:p w14:paraId="5A5D9AFC" w14:textId="77777777" w:rsidR="009872B3" w:rsidRPr="008F30A9" w:rsidRDefault="009872B3" w:rsidP="00A711E4">
            <w:pPr>
              <w:pStyle w:val="NoSpacing"/>
              <w:numPr>
                <w:ilvl w:val="0"/>
                <w:numId w:val="3"/>
              </w:numPr>
              <w:spacing w:line="360" w:lineRule="auto"/>
              <w:jc w:val="center"/>
              <w:rPr>
                <w:rFonts w:cs="Times New Roman"/>
                <w:color w:val="000000" w:themeColor="text1"/>
                <w:sz w:val="24"/>
                <w:szCs w:val="24"/>
              </w:rPr>
            </w:pPr>
          </w:p>
        </w:tc>
        <w:tc>
          <w:tcPr>
            <w:tcW w:w="3700" w:type="dxa"/>
          </w:tcPr>
          <w:p w14:paraId="540F9B26" w14:textId="77777777" w:rsidR="009872B3" w:rsidRPr="008F30A9" w:rsidRDefault="009872B3" w:rsidP="00A711E4">
            <w:pPr>
              <w:pStyle w:val="NoSpacing"/>
              <w:spacing w:line="360" w:lineRule="auto"/>
              <w:rPr>
                <w:rFonts w:cs="Times New Roman"/>
                <w:color w:val="000000" w:themeColor="text1"/>
                <w:sz w:val="24"/>
                <w:szCs w:val="24"/>
              </w:rPr>
            </w:pPr>
            <w:r w:rsidRPr="008F30A9">
              <w:rPr>
                <w:rFonts w:cs="Times New Roman"/>
                <w:color w:val="000000" w:themeColor="text1"/>
                <w:sz w:val="24"/>
                <w:szCs w:val="24"/>
              </w:rPr>
              <w:t>Ceftazidime 500mg</w:t>
            </w:r>
          </w:p>
        </w:tc>
        <w:tc>
          <w:tcPr>
            <w:tcW w:w="986" w:type="dxa"/>
          </w:tcPr>
          <w:p w14:paraId="75BFE654" w14:textId="77777777" w:rsidR="009872B3" w:rsidRPr="008F30A9" w:rsidRDefault="009872B3" w:rsidP="00A711E4">
            <w:pPr>
              <w:pStyle w:val="NoSpacing"/>
              <w:spacing w:line="360" w:lineRule="auto"/>
              <w:jc w:val="center"/>
              <w:rPr>
                <w:rFonts w:cs="Times New Roman"/>
                <w:color w:val="000000" w:themeColor="text1"/>
                <w:sz w:val="24"/>
                <w:szCs w:val="24"/>
              </w:rPr>
            </w:pPr>
          </w:p>
        </w:tc>
        <w:tc>
          <w:tcPr>
            <w:tcW w:w="1829" w:type="dxa"/>
          </w:tcPr>
          <w:p w14:paraId="5DF42970" w14:textId="77777777" w:rsidR="009872B3" w:rsidRPr="008F30A9" w:rsidRDefault="009872B3" w:rsidP="00A711E4">
            <w:pPr>
              <w:pStyle w:val="NoSpacing"/>
              <w:spacing w:line="360" w:lineRule="auto"/>
              <w:jc w:val="center"/>
              <w:rPr>
                <w:rFonts w:cs="Times New Roman"/>
                <w:color w:val="000000" w:themeColor="text1"/>
                <w:sz w:val="24"/>
                <w:szCs w:val="24"/>
              </w:rPr>
            </w:pPr>
          </w:p>
        </w:tc>
        <w:tc>
          <w:tcPr>
            <w:tcW w:w="1350" w:type="dxa"/>
          </w:tcPr>
          <w:p w14:paraId="7AE69084" w14:textId="77777777" w:rsidR="009872B3" w:rsidRPr="008F30A9" w:rsidRDefault="009872B3" w:rsidP="00A711E4">
            <w:pPr>
              <w:pStyle w:val="NoSpacing"/>
              <w:spacing w:line="360" w:lineRule="auto"/>
              <w:jc w:val="center"/>
              <w:rPr>
                <w:rFonts w:cs="Times New Roman"/>
                <w:color w:val="000000" w:themeColor="text1"/>
                <w:sz w:val="24"/>
                <w:szCs w:val="24"/>
              </w:rPr>
            </w:pPr>
          </w:p>
        </w:tc>
        <w:tc>
          <w:tcPr>
            <w:tcW w:w="1676" w:type="dxa"/>
          </w:tcPr>
          <w:p w14:paraId="7A430831" w14:textId="77777777" w:rsidR="009872B3" w:rsidRPr="008F30A9" w:rsidRDefault="009872B3" w:rsidP="00A711E4">
            <w:pPr>
              <w:pStyle w:val="NoSpacing"/>
              <w:spacing w:line="360" w:lineRule="auto"/>
              <w:jc w:val="center"/>
              <w:rPr>
                <w:rFonts w:cs="Times New Roman"/>
                <w:color w:val="000000" w:themeColor="text1"/>
                <w:sz w:val="24"/>
                <w:szCs w:val="24"/>
              </w:rPr>
            </w:pPr>
          </w:p>
        </w:tc>
      </w:tr>
      <w:tr w:rsidR="009872B3" w:rsidRPr="008F30A9" w14:paraId="40D5DF8D" w14:textId="77777777" w:rsidTr="00A711E4">
        <w:trPr>
          <w:jc w:val="center"/>
        </w:trPr>
        <w:tc>
          <w:tcPr>
            <w:tcW w:w="1216" w:type="dxa"/>
          </w:tcPr>
          <w:p w14:paraId="6A9FB162" w14:textId="77777777" w:rsidR="009872B3" w:rsidRPr="008F30A9" w:rsidRDefault="009872B3" w:rsidP="00A711E4">
            <w:pPr>
              <w:pStyle w:val="NoSpacing"/>
              <w:numPr>
                <w:ilvl w:val="0"/>
                <w:numId w:val="3"/>
              </w:numPr>
              <w:spacing w:line="360" w:lineRule="auto"/>
              <w:jc w:val="center"/>
              <w:rPr>
                <w:rFonts w:cs="Times New Roman"/>
                <w:color w:val="000000" w:themeColor="text1"/>
                <w:sz w:val="24"/>
                <w:szCs w:val="24"/>
              </w:rPr>
            </w:pPr>
          </w:p>
        </w:tc>
        <w:tc>
          <w:tcPr>
            <w:tcW w:w="3700" w:type="dxa"/>
          </w:tcPr>
          <w:p w14:paraId="0B64ECEC" w14:textId="77777777" w:rsidR="009872B3" w:rsidRPr="008F30A9" w:rsidRDefault="009872B3" w:rsidP="00A711E4">
            <w:pPr>
              <w:pStyle w:val="NoSpacing"/>
              <w:spacing w:line="360" w:lineRule="auto"/>
              <w:rPr>
                <w:rFonts w:cs="Times New Roman"/>
                <w:color w:val="000000" w:themeColor="text1"/>
                <w:sz w:val="24"/>
                <w:szCs w:val="24"/>
              </w:rPr>
            </w:pPr>
            <w:r w:rsidRPr="008F30A9">
              <w:rPr>
                <w:rFonts w:cs="Times New Roman"/>
                <w:color w:val="000000" w:themeColor="text1"/>
                <w:sz w:val="24"/>
                <w:szCs w:val="24"/>
              </w:rPr>
              <w:t xml:space="preserve">Cefuroxime </w:t>
            </w:r>
          </w:p>
        </w:tc>
        <w:tc>
          <w:tcPr>
            <w:tcW w:w="986" w:type="dxa"/>
          </w:tcPr>
          <w:p w14:paraId="39E1D7ED" w14:textId="77777777" w:rsidR="009872B3" w:rsidRPr="008F30A9" w:rsidRDefault="009872B3" w:rsidP="00A711E4">
            <w:pPr>
              <w:pStyle w:val="NoSpacing"/>
              <w:spacing w:line="360" w:lineRule="auto"/>
              <w:jc w:val="center"/>
              <w:rPr>
                <w:rFonts w:cs="Times New Roman"/>
                <w:color w:val="000000" w:themeColor="text1"/>
                <w:sz w:val="24"/>
                <w:szCs w:val="24"/>
              </w:rPr>
            </w:pPr>
          </w:p>
        </w:tc>
        <w:tc>
          <w:tcPr>
            <w:tcW w:w="1829" w:type="dxa"/>
          </w:tcPr>
          <w:p w14:paraId="28256FCC" w14:textId="77777777" w:rsidR="009872B3" w:rsidRPr="008F30A9" w:rsidRDefault="009872B3" w:rsidP="00A711E4">
            <w:pPr>
              <w:pStyle w:val="NoSpacing"/>
              <w:spacing w:line="360" w:lineRule="auto"/>
              <w:jc w:val="center"/>
              <w:rPr>
                <w:rFonts w:cs="Times New Roman"/>
                <w:color w:val="000000" w:themeColor="text1"/>
                <w:sz w:val="24"/>
                <w:szCs w:val="24"/>
              </w:rPr>
            </w:pPr>
          </w:p>
        </w:tc>
        <w:tc>
          <w:tcPr>
            <w:tcW w:w="1350" w:type="dxa"/>
          </w:tcPr>
          <w:p w14:paraId="3F3EB0A3" w14:textId="77777777" w:rsidR="009872B3" w:rsidRPr="008F30A9" w:rsidRDefault="009872B3" w:rsidP="00A711E4">
            <w:pPr>
              <w:pStyle w:val="NoSpacing"/>
              <w:spacing w:line="360" w:lineRule="auto"/>
              <w:jc w:val="center"/>
              <w:rPr>
                <w:rFonts w:cs="Times New Roman"/>
                <w:color w:val="000000" w:themeColor="text1"/>
                <w:sz w:val="24"/>
                <w:szCs w:val="24"/>
              </w:rPr>
            </w:pPr>
          </w:p>
        </w:tc>
        <w:tc>
          <w:tcPr>
            <w:tcW w:w="1676" w:type="dxa"/>
          </w:tcPr>
          <w:p w14:paraId="630B3AA6" w14:textId="77777777" w:rsidR="009872B3" w:rsidRPr="008F30A9" w:rsidRDefault="009872B3" w:rsidP="00A711E4">
            <w:pPr>
              <w:pStyle w:val="NoSpacing"/>
              <w:spacing w:line="360" w:lineRule="auto"/>
              <w:jc w:val="center"/>
              <w:rPr>
                <w:rFonts w:cs="Times New Roman"/>
                <w:color w:val="000000" w:themeColor="text1"/>
                <w:sz w:val="24"/>
                <w:szCs w:val="24"/>
              </w:rPr>
            </w:pPr>
          </w:p>
        </w:tc>
      </w:tr>
      <w:tr w:rsidR="009872B3" w:rsidRPr="008F30A9" w14:paraId="72621E4E" w14:textId="77777777" w:rsidTr="00A711E4">
        <w:trPr>
          <w:jc w:val="center"/>
        </w:trPr>
        <w:tc>
          <w:tcPr>
            <w:tcW w:w="1216" w:type="dxa"/>
          </w:tcPr>
          <w:p w14:paraId="67EDF79E" w14:textId="77777777" w:rsidR="009872B3" w:rsidRPr="008F30A9" w:rsidRDefault="009872B3" w:rsidP="00A711E4">
            <w:pPr>
              <w:pStyle w:val="NoSpacing"/>
              <w:numPr>
                <w:ilvl w:val="0"/>
                <w:numId w:val="3"/>
              </w:numPr>
              <w:spacing w:line="360" w:lineRule="auto"/>
              <w:jc w:val="center"/>
              <w:rPr>
                <w:rFonts w:cs="Times New Roman"/>
                <w:color w:val="000000" w:themeColor="text1"/>
                <w:sz w:val="24"/>
                <w:szCs w:val="24"/>
              </w:rPr>
            </w:pPr>
          </w:p>
        </w:tc>
        <w:tc>
          <w:tcPr>
            <w:tcW w:w="3700" w:type="dxa"/>
          </w:tcPr>
          <w:p w14:paraId="2F41489C" w14:textId="77777777" w:rsidR="009872B3" w:rsidRPr="008F30A9" w:rsidRDefault="009872B3" w:rsidP="00A711E4">
            <w:pPr>
              <w:pStyle w:val="NoSpacing"/>
              <w:spacing w:line="360" w:lineRule="auto"/>
              <w:rPr>
                <w:rFonts w:cs="Times New Roman"/>
                <w:color w:val="000000" w:themeColor="text1"/>
                <w:sz w:val="24"/>
                <w:szCs w:val="24"/>
              </w:rPr>
            </w:pPr>
            <w:r w:rsidRPr="008F30A9">
              <w:rPr>
                <w:rFonts w:cs="Times New Roman"/>
                <w:color w:val="000000" w:themeColor="text1"/>
                <w:sz w:val="24"/>
                <w:szCs w:val="24"/>
              </w:rPr>
              <w:t>Cefixime 400mg</w:t>
            </w:r>
          </w:p>
        </w:tc>
        <w:tc>
          <w:tcPr>
            <w:tcW w:w="986" w:type="dxa"/>
          </w:tcPr>
          <w:p w14:paraId="768B44D6" w14:textId="77777777" w:rsidR="009872B3" w:rsidRPr="008F30A9" w:rsidRDefault="009872B3" w:rsidP="00A711E4">
            <w:pPr>
              <w:pStyle w:val="NoSpacing"/>
              <w:spacing w:line="360" w:lineRule="auto"/>
              <w:jc w:val="center"/>
              <w:rPr>
                <w:rFonts w:cs="Times New Roman"/>
                <w:color w:val="000000" w:themeColor="text1"/>
                <w:sz w:val="24"/>
                <w:szCs w:val="24"/>
              </w:rPr>
            </w:pPr>
          </w:p>
        </w:tc>
        <w:tc>
          <w:tcPr>
            <w:tcW w:w="1829" w:type="dxa"/>
          </w:tcPr>
          <w:p w14:paraId="57DCC079" w14:textId="77777777" w:rsidR="009872B3" w:rsidRPr="008F30A9" w:rsidRDefault="009872B3" w:rsidP="00A711E4">
            <w:pPr>
              <w:pStyle w:val="NoSpacing"/>
              <w:spacing w:line="360" w:lineRule="auto"/>
              <w:jc w:val="center"/>
              <w:rPr>
                <w:rFonts w:cs="Times New Roman"/>
                <w:color w:val="000000" w:themeColor="text1"/>
                <w:sz w:val="24"/>
                <w:szCs w:val="24"/>
              </w:rPr>
            </w:pPr>
          </w:p>
        </w:tc>
        <w:tc>
          <w:tcPr>
            <w:tcW w:w="1350" w:type="dxa"/>
          </w:tcPr>
          <w:p w14:paraId="4AD0D02D" w14:textId="77777777" w:rsidR="009872B3" w:rsidRPr="008F30A9" w:rsidRDefault="009872B3" w:rsidP="00A711E4">
            <w:pPr>
              <w:pStyle w:val="NoSpacing"/>
              <w:spacing w:line="360" w:lineRule="auto"/>
              <w:jc w:val="center"/>
              <w:rPr>
                <w:rFonts w:cs="Times New Roman"/>
                <w:color w:val="000000" w:themeColor="text1"/>
                <w:sz w:val="24"/>
                <w:szCs w:val="24"/>
              </w:rPr>
            </w:pPr>
          </w:p>
        </w:tc>
        <w:tc>
          <w:tcPr>
            <w:tcW w:w="1676" w:type="dxa"/>
          </w:tcPr>
          <w:p w14:paraId="47CF2F9B" w14:textId="77777777" w:rsidR="009872B3" w:rsidRPr="008F30A9" w:rsidRDefault="009872B3" w:rsidP="00A711E4">
            <w:pPr>
              <w:pStyle w:val="NoSpacing"/>
              <w:spacing w:line="360" w:lineRule="auto"/>
              <w:jc w:val="center"/>
              <w:rPr>
                <w:rFonts w:cs="Times New Roman"/>
                <w:color w:val="000000" w:themeColor="text1"/>
                <w:sz w:val="24"/>
                <w:szCs w:val="24"/>
              </w:rPr>
            </w:pPr>
          </w:p>
        </w:tc>
      </w:tr>
      <w:tr w:rsidR="009872B3" w:rsidRPr="008F30A9" w14:paraId="15D8689A" w14:textId="77777777" w:rsidTr="00A711E4">
        <w:trPr>
          <w:jc w:val="center"/>
        </w:trPr>
        <w:tc>
          <w:tcPr>
            <w:tcW w:w="1216" w:type="dxa"/>
          </w:tcPr>
          <w:p w14:paraId="39317DBD" w14:textId="77777777" w:rsidR="009872B3" w:rsidRPr="008F30A9" w:rsidRDefault="009872B3" w:rsidP="00A711E4">
            <w:pPr>
              <w:pStyle w:val="NoSpacing"/>
              <w:numPr>
                <w:ilvl w:val="0"/>
                <w:numId w:val="3"/>
              </w:numPr>
              <w:spacing w:line="360" w:lineRule="auto"/>
              <w:jc w:val="center"/>
              <w:rPr>
                <w:rFonts w:cs="Times New Roman"/>
                <w:color w:val="000000" w:themeColor="text1"/>
                <w:sz w:val="24"/>
                <w:szCs w:val="24"/>
              </w:rPr>
            </w:pPr>
          </w:p>
        </w:tc>
        <w:tc>
          <w:tcPr>
            <w:tcW w:w="3700" w:type="dxa"/>
          </w:tcPr>
          <w:p w14:paraId="3AB1889D" w14:textId="77777777" w:rsidR="009872B3" w:rsidRPr="008F30A9" w:rsidRDefault="009872B3" w:rsidP="00A711E4">
            <w:pPr>
              <w:pStyle w:val="NoSpacing"/>
              <w:spacing w:line="360" w:lineRule="auto"/>
              <w:rPr>
                <w:rFonts w:cs="Times New Roman"/>
                <w:color w:val="000000" w:themeColor="text1"/>
                <w:sz w:val="24"/>
                <w:szCs w:val="24"/>
              </w:rPr>
            </w:pPr>
            <w:r w:rsidRPr="008F30A9">
              <w:rPr>
                <w:rFonts w:cs="Times New Roman"/>
                <w:color w:val="000000" w:themeColor="text1"/>
                <w:sz w:val="24"/>
                <w:szCs w:val="24"/>
              </w:rPr>
              <w:t>Meropenem</w:t>
            </w:r>
          </w:p>
        </w:tc>
        <w:tc>
          <w:tcPr>
            <w:tcW w:w="986" w:type="dxa"/>
          </w:tcPr>
          <w:p w14:paraId="47D2B76A" w14:textId="77777777" w:rsidR="009872B3" w:rsidRPr="008F30A9" w:rsidRDefault="009872B3" w:rsidP="00A711E4">
            <w:pPr>
              <w:pStyle w:val="NoSpacing"/>
              <w:spacing w:line="360" w:lineRule="auto"/>
              <w:jc w:val="center"/>
              <w:rPr>
                <w:rFonts w:cs="Times New Roman"/>
                <w:color w:val="000000" w:themeColor="text1"/>
                <w:sz w:val="24"/>
                <w:szCs w:val="24"/>
              </w:rPr>
            </w:pPr>
          </w:p>
        </w:tc>
        <w:tc>
          <w:tcPr>
            <w:tcW w:w="1829" w:type="dxa"/>
          </w:tcPr>
          <w:p w14:paraId="79D3492D" w14:textId="77777777" w:rsidR="009872B3" w:rsidRPr="008F30A9" w:rsidRDefault="009872B3" w:rsidP="00A711E4">
            <w:pPr>
              <w:pStyle w:val="NoSpacing"/>
              <w:spacing w:line="360" w:lineRule="auto"/>
              <w:jc w:val="center"/>
              <w:rPr>
                <w:rFonts w:cs="Times New Roman"/>
                <w:color w:val="000000" w:themeColor="text1"/>
                <w:sz w:val="24"/>
                <w:szCs w:val="24"/>
              </w:rPr>
            </w:pPr>
          </w:p>
        </w:tc>
        <w:tc>
          <w:tcPr>
            <w:tcW w:w="1350" w:type="dxa"/>
          </w:tcPr>
          <w:p w14:paraId="39AB443A" w14:textId="77777777" w:rsidR="009872B3" w:rsidRPr="008F30A9" w:rsidRDefault="009872B3" w:rsidP="00A711E4">
            <w:pPr>
              <w:pStyle w:val="NoSpacing"/>
              <w:spacing w:line="360" w:lineRule="auto"/>
              <w:jc w:val="center"/>
              <w:rPr>
                <w:rFonts w:cs="Times New Roman"/>
                <w:color w:val="000000" w:themeColor="text1"/>
                <w:sz w:val="24"/>
                <w:szCs w:val="24"/>
              </w:rPr>
            </w:pPr>
          </w:p>
        </w:tc>
        <w:tc>
          <w:tcPr>
            <w:tcW w:w="1676" w:type="dxa"/>
          </w:tcPr>
          <w:p w14:paraId="7A6528BA" w14:textId="77777777" w:rsidR="009872B3" w:rsidRPr="008F30A9" w:rsidRDefault="009872B3" w:rsidP="00A711E4">
            <w:pPr>
              <w:pStyle w:val="NoSpacing"/>
              <w:spacing w:line="360" w:lineRule="auto"/>
              <w:jc w:val="center"/>
              <w:rPr>
                <w:rFonts w:cs="Times New Roman"/>
                <w:color w:val="000000" w:themeColor="text1"/>
                <w:sz w:val="24"/>
                <w:szCs w:val="24"/>
              </w:rPr>
            </w:pPr>
          </w:p>
        </w:tc>
      </w:tr>
      <w:tr w:rsidR="009872B3" w:rsidRPr="008F30A9" w14:paraId="358CB943" w14:textId="77777777" w:rsidTr="00A711E4">
        <w:trPr>
          <w:jc w:val="center"/>
        </w:trPr>
        <w:tc>
          <w:tcPr>
            <w:tcW w:w="1216" w:type="dxa"/>
          </w:tcPr>
          <w:p w14:paraId="2A318755" w14:textId="77777777" w:rsidR="009872B3" w:rsidRPr="008F30A9" w:rsidRDefault="009872B3" w:rsidP="00A711E4">
            <w:pPr>
              <w:pStyle w:val="NoSpacing"/>
              <w:numPr>
                <w:ilvl w:val="0"/>
                <w:numId w:val="3"/>
              </w:numPr>
              <w:spacing w:line="360" w:lineRule="auto"/>
              <w:jc w:val="center"/>
              <w:rPr>
                <w:rFonts w:cs="Times New Roman"/>
                <w:color w:val="000000" w:themeColor="text1"/>
                <w:sz w:val="24"/>
                <w:szCs w:val="24"/>
              </w:rPr>
            </w:pPr>
          </w:p>
        </w:tc>
        <w:tc>
          <w:tcPr>
            <w:tcW w:w="3700" w:type="dxa"/>
          </w:tcPr>
          <w:p w14:paraId="492181E0" w14:textId="77777777" w:rsidR="009872B3" w:rsidRPr="008F30A9" w:rsidRDefault="009872B3" w:rsidP="00A711E4">
            <w:pPr>
              <w:pStyle w:val="NoSpacing"/>
              <w:spacing w:line="360" w:lineRule="auto"/>
              <w:rPr>
                <w:rFonts w:cs="Times New Roman"/>
                <w:color w:val="000000" w:themeColor="text1"/>
                <w:sz w:val="24"/>
                <w:szCs w:val="24"/>
              </w:rPr>
            </w:pPr>
            <w:r w:rsidRPr="008F30A9">
              <w:rPr>
                <w:rFonts w:cs="Times New Roman"/>
                <w:color w:val="000000" w:themeColor="text1"/>
                <w:sz w:val="24"/>
                <w:szCs w:val="24"/>
              </w:rPr>
              <w:t>Vancomycin 500mg</w:t>
            </w:r>
          </w:p>
        </w:tc>
        <w:tc>
          <w:tcPr>
            <w:tcW w:w="986" w:type="dxa"/>
          </w:tcPr>
          <w:p w14:paraId="2580387B" w14:textId="77777777" w:rsidR="009872B3" w:rsidRPr="008F30A9" w:rsidRDefault="009872B3" w:rsidP="00A711E4">
            <w:pPr>
              <w:pStyle w:val="NoSpacing"/>
              <w:spacing w:line="360" w:lineRule="auto"/>
              <w:jc w:val="center"/>
              <w:rPr>
                <w:rFonts w:cs="Times New Roman"/>
                <w:color w:val="000000" w:themeColor="text1"/>
                <w:sz w:val="24"/>
                <w:szCs w:val="24"/>
              </w:rPr>
            </w:pPr>
          </w:p>
        </w:tc>
        <w:tc>
          <w:tcPr>
            <w:tcW w:w="1829" w:type="dxa"/>
          </w:tcPr>
          <w:p w14:paraId="430392D0" w14:textId="77777777" w:rsidR="009872B3" w:rsidRPr="008F30A9" w:rsidRDefault="009872B3" w:rsidP="00A711E4">
            <w:pPr>
              <w:pStyle w:val="NoSpacing"/>
              <w:spacing w:line="360" w:lineRule="auto"/>
              <w:jc w:val="center"/>
              <w:rPr>
                <w:rFonts w:cs="Times New Roman"/>
                <w:color w:val="000000" w:themeColor="text1"/>
                <w:sz w:val="24"/>
                <w:szCs w:val="24"/>
              </w:rPr>
            </w:pPr>
          </w:p>
        </w:tc>
        <w:tc>
          <w:tcPr>
            <w:tcW w:w="1350" w:type="dxa"/>
          </w:tcPr>
          <w:p w14:paraId="7B23FE04" w14:textId="77777777" w:rsidR="009872B3" w:rsidRPr="008F30A9" w:rsidRDefault="009872B3" w:rsidP="00A711E4">
            <w:pPr>
              <w:pStyle w:val="NoSpacing"/>
              <w:spacing w:line="360" w:lineRule="auto"/>
              <w:jc w:val="center"/>
              <w:rPr>
                <w:rFonts w:cs="Times New Roman"/>
                <w:color w:val="000000" w:themeColor="text1"/>
                <w:sz w:val="24"/>
                <w:szCs w:val="24"/>
              </w:rPr>
            </w:pPr>
          </w:p>
        </w:tc>
        <w:tc>
          <w:tcPr>
            <w:tcW w:w="1676" w:type="dxa"/>
          </w:tcPr>
          <w:p w14:paraId="2ED4D218" w14:textId="77777777" w:rsidR="009872B3" w:rsidRPr="008F30A9" w:rsidRDefault="009872B3" w:rsidP="00A711E4">
            <w:pPr>
              <w:pStyle w:val="NoSpacing"/>
              <w:spacing w:line="360" w:lineRule="auto"/>
              <w:jc w:val="center"/>
              <w:rPr>
                <w:rFonts w:cs="Times New Roman"/>
                <w:color w:val="000000" w:themeColor="text1"/>
                <w:sz w:val="24"/>
                <w:szCs w:val="24"/>
              </w:rPr>
            </w:pPr>
          </w:p>
        </w:tc>
      </w:tr>
      <w:tr w:rsidR="009872B3" w:rsidRPr="008F30A9" w14:paraId="7B1AE4E3" w14:textId="77777777" w:rsidTr="00A711E4">
        <w:trPr>
          <w:jc w:val="center"/>
        </w:trPr>
        <w:tc>
          <w:tcPr>
            <w:tcW w:w="1216" w:type="dxa"/>
          </w:tcPr>
          <w:p w14:paraId="72AC114F" w14:textId="77777777" w:rsidR="009872B3" w:rsidRPr="008F30A9" w:rsidRDefault="009872B3" w:rsidP="00A711E4">
            <w:pPr>
              <w:pStyle w:val="NoSpacing"/>
              <w:numPr>
                <w:ilvl w:val="0"/>
                <w:numId w:val="3"/>
              </w:numPr>
              <w:spacing w:line="360" w:lineRule="auto"/>
              <w:jc w:val="center"/>
              <w:rPr>
                <w:rFonts w:cs="Times New Roman"/>
                <w:color w:val="000000" w:themeColor="text1"/>
                <w:sz w:val="24"/>
                <w:szCs w:val="24"/>
              </w:rPr>
            </w:pPr>
          </w:p>
        </w:tc>
        <w:tc>
          <w:tcPr>
            <w:tcW w:w="3700" w:type="dxa"/>
          </w:tcPr>
          <w:p w14:paraId="4E20F8F6" w14:textId="77777777" w:rsidR="009872B3" w:rsidRPr="008F30A9" w:rsidRDefault="009872B3" w:rsidP="00A711E4">
            <w:pPr>
              <w:pStyle w:val="NoSpacing"/>
              <w:spacing w:line="360" w:lineRule="auto"/>
              <w:rPr>
                <w:rFonts w:cs="Times New Roman"/>
                <w:color w:val="000000" w:themeColor="text1"/>
                <w:sz w:val="24"/>
                <w:szCs w:val="24"/>
              </w:rPr>
            </w:pPr>
            <w:r w:rsidRPr="008F30A9">
              <w:rPr>
                <w:rFonts w:cs="Times New Roman"/>
                <w:color w:val="000000" w:themeColor="text1"/>
                <w:sz w:val="24"/>
                <w:szCs w:val="24"/>
              </w:rPr>
              <w:t>Clindamycin</w:t>
            </w:r>
          </w:p>
        </w:tc>
        <w:tc>
          <w:tcPr>
            <w:tcW w:w="986" w:type="dxa"/>
          </w:tcPr>
          <w:p w14:paraId="61FBD98B" w14:textId="77777777" w:rsidR="009872B3" w:rsidRPr="008F30A9" w:rsidRDefault="009872B3" w:rsidP="00A711E4">
            <w:pPr>
              <w:pStyle w:val="NoSpacing"/>
              <w:spacing w:line="360" w:lineRule="auto"/>
              <w:jc w:val="center"/>
              <w:rPr>
                <w:rFonts w:cs="Times New Roman"/>
                <w:color w:val="000000" w:themeColor="text1"/>
                <w:sz w:val="24"/>
                <w:szCs w:val="24"/>
              </w:rPr>
            </w:pPr>
          </w:p>
        </w:tc>
        <w:tc>
          <w:tcPr>
            <w:tcW w:w="1829" w:type="dxa"/>
          </w:tcPr>
          <w:p w14:paraId="15D5A415" w14:textId="77777777" w:rsidR="009872B3" w:rsidRPr="008F30A9" w:rsidRDefault="009872B3" w:rsidP="00A711E4">
            <w:pPr>
              <w:pStyle w:val="NoSpacing"/>
              <w:spacing w:line="360" w:lineRule="auto"/>
              <w:jc w:val="center"/>
              <w:rPr>
                <w:rFonts w:cs="Times New Roman"/>
                <w:color w:val="000000" w:themeColor="text1"/>
                <w:sz w:val="24"/>
                <w:szCs w:val="24"/>
              </w:rPr>
            </w:pPr>
          </w:p>
        </w:tc>
        <w:tc>
          <w:tcPr>
            <w:tcW w:w="1350" w:type="dxa"/>
          </w:tcPr>
          <w:p w14:paraId="40047366" w14:textId="77777777" w:rsidR="009872B3" w:rsidRPr="008F30A9" w:rsidRDefault="009872B3" w:rsidP="00A711E4">
            <w:pPr>
              <w:pStyle w:val="NoSpacing"/>
              <w:spacing w:line="360" w:lineRule="auto"/>
              <w:jc w:val="center"/>
              <w:rPr>
                <w:rFonts w:cs="Times New Roman"/>
                <w:color w:val="000000" w:themeColor="text1"/>
                <w:sz w:val="24"/>
                <w:szCs w:val="24"/>
              </w:rPr>
            </w:pPr>
          </w:p>
        </w:tc>
        <w:tc>
          <w:tcPr>
            <w:tcW w:w="1676" w:type="dxa"/>
          </w:tcPr>
          <w:p w14:paraId="05CBEB9F" w14:textId="77777777" w:rsidR="009872B3" w:rsidRPr="008F30A9" w:rsidRDefault="009872B3" w:rsidP="00A711E4">
            <w:pPr>
              <w:pStyle w:val="NoSpacing"/>
              <w:spacing w:line="360" w:lineRule="auto"/>
              <w:jc w:val="center"/>
              <w:rPr>
                <w:rFonts w:cs="Times New Roman"/>
                <w:color w:val="000000" w:themeColor="text1"/>
                <w:sz w:val="24"/>
                <w:szCs w:val="24"/>
              </w:rPr>
            </w:pPr>
          </w:p>
        </w:tc>
      </w:tr>
      <w:tr w:rsidR="009872B3" w:rsidRPr="008F30A9" w14:paraId="5C97BADE" w14:textId="77777777" w:rsidTr="00A711E4">
        <w:trPr>
          <w:jc w:val="center"/>
        </w:trPr>
        <w:tc>
          <w:tcPr>
            <w:tcW w:w="1216" w:type="dxa"/>
          </w:tcPr>
          <w:p w14:paraId="51CBC629" w14:textId="77777777" w:rsidR="009872B3" w:rsidRPr="008F30A9" w:rsidRDefault="009872B3" w:rsidP="00A711E4">
            <w:pPr>
              <w:pStyle w:val="NoSpacing"/>
              <w:numPr>
                <w:ilvl w:val="0"/>
                <w:numId w:val="3"/>
              </w:numPr>
              <w:spacing w:line="360" w:lineRule="auto"/>
              <w:jc w:val="center"/>
              <w:rPr>
                <w:rFonts w:cs="Times New Roman"/>
                <w:color w:val="000000" w:themeColor="text1"/>
                <w:sz w:val="24"/>
                <w:szCs w:val="24"/>
              </w:rPr>
            </w:pPr>
          </w:p>
        </w:tc>
        <w:tc>
          <w:tcPr>
            <w:tcW w:w="3700" w:type="dxa"/>
          </w:tcPr>
          <w:p w14:paraId="117DE9BD" w14:textId="77777777" w:rsidR="009872B3" w:rsidRPr="008F30A9" w:rsidRDefault="009872B3" w:rsidP="00A711E4">
            <w:pPr>
              <w:pStyle w:val="NoSpacing"/>
              <w:spacing w:line="360" w:lineRule="auto"/>
              <w:rPr>
                <w:rFonts w:cs="Times New Roman"/>
                <w:color w:val="000000" w:themeColor="text1"/>
                <w:sz w:val="24"/>
                <w:szCs w:val="24"/>
              </w:rPr>
            </w:pPr>
            <w:r w:rsidRPr="008F30A9">
              <w:rPr>
                <w:rFonts w:cs="Times New Roman"/>
                <w:color w:val="000000" w:themeColor="text1"/>
                <w:sz w:val="24"/>
                <w:szCs w:val="24"/>
              </w:rPr>
              <w:t>Clarithromycin 250mg</w:t>
            </w:r>
          </w:p>
        </w:tc>
        <w:tc>
          <w:tcPr>
            <w:tcW w:w="986" w:type="dxa"/>
          </w:tcPr>
          <w:p w14:paraId="267CBF25" w14:textId="77777777" w:rsidR="009872B3" w:rsidRPr="008F30A9" w:rsidRDefault="009872B3" w:rsidP="00A711E4">
            <w:pPr>
              <w:pStyle w:val="NoSpacing"/>
              <w:spacing w:line="360" w:lineRule="auto"/>
              <w:jc w:val="center"/>
              <w:rPr>
                <w:rFonts w:cs="Times New Roman"/>
                <w:color w:val="000000" w:themeColor="text1"/>
                <w:sz w:val="24"/>
                <w:szCs w:val="24"/>
              </w:rPr>
            </w:pPr>
          </w:p>
        </w:tc>
        <w:tc>
          <w:tcPr>
            <w:tcW w:w="1829" w:type="dxa"/>
          </w:tcPr>
          <w:p w14:paraId="1ABDACDC" w14:textId="77777777" w:rsidR="009872B3" w:rsidRPr="008F30A9" w:rsidRDefault="009872B3" w:rsidP="00A711E4">
            <w:pPr>
              <w:pStyle w:val="NoSpacing"/>
              <w:spacing w:line="360" w:lineRule="auto"/>
              <w:jc w:val="center"/>
              <w:rPr>
                <w:rFonts w:cs="Times New Roman"/>
                <w:color w:val="000000" w:themeColor="text1"/>
                <w:sz w:val="24"/>
                <w:szCs w:val="24"/>
              </w:rPr>
            </w:pPr>
          </w:p>
        </w:tc>
        <w:tc>
          <w:tcPr>
            <w:tcW w:w="1350" w:type="dxa"/>
          </w:tcPr>
          <w:p w14:paraId="799D3328" w14:textId="77777777" w:rsidR="009872B3" w:rsidRPr="008F30A9" w:rsidRDefault="009872B3" w:rsidP="00A711E4">
            <w:pPr>
              <w:pStyle w:val="NoSpacing"/>
              <w:spacing w:line="360" w:lineRule="auto"/>
              <w:jc w:val="center"/>
              <w:rPr>
                <w:rFonts w:cs="Times New Roman"/>
                <w:color w:val="000000" w:themeColor="text1"/>
                <w:sz w:val="24"/>
                <w:szCs w:val="24"/>
              </w:rPr>
            </w:pPr>
          </w:p>
        </w:tc>
        <w:tc>
          <w:tcPr>
            <w:tcW w:w="1676" w:type="dxa"/>
          </w:tcPr>
          <w:p w14:paraId="1EC0916D" w14:textId="77777777" w:rsidR="009872B3" w:rsidRPr="008F30A9" w:rsidRDefault="009872B3" w:rsidP="00A711E4">
            <w:pPr>
              <w:pStyle w:val="NoSpacing"/>
              <w:spacing w:line="360" w:lineRule="auto"/>
              <w:jc w:val="center"/>
              <w:rPr>
                <w:rFonts w:cs="Times New Roman"/>
                <w:color w:val="000000" w:themeColor="text1"/>
                <w:sz w:val="24"/>
                <w:szCs w:val="24"/>
              </w:rPr>
            </w:pPr>
          </w:p>
        </w:tc>
      </w:tr>
      <w:tr w:rsidR="009872B3" w:rsidRPr="008F30A9" w14:paraId="0A467ECF" w14:textId="77777777" w:rsidTr="00A711E4">
        <w:trPr>
          <w:jc w:val="center"/>
        </w:trPr>
        <w:tc>
          <w:tcPr>
            <w:tcW w:w="1216" w:type="dxa"/>
          </w:tcPr>
          <w:p w14:paraId="43E8C04C" w14:textId="77777777" w:rsidR="009872B3" w:rsidRPr="008F30A9" w:rsidRDefault="009872B3" w:rsidP="00A711E4">
            <w:pPr>
              <w:pStyle w:val="NoSpacing"/>
              <w:numPr>
                <w:ilvl w:val="0"/>
                <w:numId w:val="3"/>
              </w:numPr>
              <w:spacing w:line="360" w:lineRule="auto"/>
              <w:jc w:val="center"/>
              <w:rPr>
                <w:rFonts w:cs="Times New Roman"/>
                <w:color w:val="000000" w:themeColor="text1"/>
                <w:sz w:val="24"/>
                <w:szCs w:val="24"/>
              </w:rPr>
            </w:pPr>
          </w:p>
        </w:tc>
        <w:tc>
          <w:tcPr>
            <w:tcW w:w="3700" w:type="dxa"/>
          </w:tcPr>
          <w:p w14:paraId="532601CB" w14:textId="77777777" w:rsidR="009872B3" w:rsidRPr="008F30A9" w:rsidRDefault="009872B3" w:rsidP="00A711E4">
            <w:pPr>
              <w:pStyle w:val="NoSpacing"/>
              <w:spacing w:line="360" w:lineRule="auto"/>
              <w:rPr>
                <w:rFonts w:cs="Times New Roman"/>
                <w:color w:val="000000" w:themeColor="text1"/>
                <w:sz w:val="24"/>
                <w:szCs w:val="24"/>
              </w:rPr>
            </w:pPr>
            <w:r w:rsidRPr="008F30A9">
              <w:rPr>
                <w:rFonts w:cs="Times New Roman"/>
                <w:color w:val="000000" w:themeColor="text1"/>
                <w:sz w:val="24"/>
                <w:szCs w:val="24"/>
              </w:rPr>
              <w:t>Azithromycin</w:t>
            </w:r>
          </w:p>
        </w:tc>
        <w:tc>
          <w:tcPr>
            <w:tcW w:w="986" w:type="dxa"/>
          </w:tcPr>
          <w:p w14:paraId="741FAEF2" w14:textId="77777777" w:rsidR="009872B3" w:rsidRPr="008F30A9" w:rsidRDefault="009872B3" w:rsidP="00A711E4">
            <w:pPr>
              <w:pStyle w:val="NoSpacing"/>
              <w:spacing w:line="360" w:lineRule="auto"/>
              <w:jc w:val="center"/>
              <w:rPr>
                <w:rFonts w:cs="Times New Roman"/>
                <w:color w:val="000000" w:themeColor="text1"/>
                <w:sz w:val="24"/>
                <w:szCs w:val="24"/>
              </w:rPr>
            </w:pPr>
          </w:p>
        </w:tc>
        <w:tc>
          <w:tcPr>
            <w:tcW w:w="1829" w:type="dxa"/>
          </w:tcPr>
          <w:p w14:paraId="7E8770D2" w14:textId="77777777" w:rsidR="009872B3" w:rsidRPr="008F30A9" w:rsidRDefault="009872B3" w:rsidP="00A711E4">
            <w:pPr>
              <w:pStyle w:val="NoSpacing"/>
              <w:spacing w:line="360" w:lineRule="auto"/>
              <w:jc w:val="center"/>
              <w:rPr>
                <w:rFonts w:cs="Times New Roman"/>
                <w:color w:val="000000" w:themeColor="text1"/>
                <w:sz w:val="24"/>
                <w:szCs w:val="24"/>
              </w:rPr>
            </w:pPr>
          </w:p>
        </w:tc>
        <w:tc>
          <w:tcPr>
            <w:tcW w:w="1350" w:type="dxa"/>
          </w:tcPr>
          <w:p w14:paraId="2D0032AF" w14:textId="77777777" w:rsidR="009872B3" w:rsidRPr="008F30A9" w:rsidRDefault="009872B3" w:rsidP="00A711E4">
            <w:pPr>
              <w:pStyle w:val="NoSpacing"/>
              <w:spacing w:line="360" w:lineRule="auto"/>
              <w:jc w:val="center"/>
              <w:rPr>
                <w:rFonts w:cs="Times New Roman"/>
                <w:color w:val="000000" w:themeColor="text1"/>
                <w:sz w:val="24"/>
                <w:szCs w:val="24"/>
              </w:rPr>
            </w:pPr>
          </w:p>
        </w:tc>
        <w:tc>
          <w:tcPr>
            <w:tcW w:w="1676" w:type="dxa"/>
          </w:tcPr>
          <w:p w14:paraId="7BA529EE" w14:textId="77777777" w:rsidR="009872B3" w:rsidRPr="008F30A9" w:rsidRDefault="009872B3" w:rsidP="00A711E4">
            <w:pPr>
              <w:pStyle w:val="NoSpacing"/>
              <w:spacing w:line="360" w:lineRule="auto"/>
              <w:jc w:val="center"/>
              <w:rPr>
                <w:rFonts w:cs="Times New Roman"/>
                <w:color w:val="000000" w:themeColor="text1"/>
                <w:sz w:val="24"/>
                <w:szCs w:val="24"/>
              </w:rPr>
            </w:pPr>
          </w:p>
        </w:tc>
      </w:tr>
      <w:tr w:rsidR="009872B3" w:rsidRPr="008F30A9" w14:paraId="0629BD41" w14:textId="77777777" w:rsidTr="00A711E4">
        <w:trPr>
          <w:jc w:val="center"/>
        </w:trPr>
        <w:tc>
          <w:tcPr>
            <w:tcW w:w="1216" w:type="dxa"/>
          </w:tcPr>
          <w:p w14:paraId="4D7B7BAD" w14:textId="77777777" w:rsidR="009872B3" w:rsidRPr="008F30A9" w:rsidRDefault="009872B3" w:rsidP="00A711E4">
            <w:pPr>
              <w:pStyle w:val="NoSpacing"/>
              <w:numPr>
                <w:ilvl w:val="0"/>
                <w:numId w:val="3"/>
              </w:numPr>
              <w:spacing w:line="360" w:lineRule="auto"/>
              <w:jc w:val="center"/>
              <w:rPr>
                <w:rFonts w:cs="Times New Roman"/>
                <w:color w:val="000000" w:themeColor="text1"/>
                <w:sz w:val="24"/>
                <w:szCs w:val="24"/>
              </w:rPr>
            </w:pPr>
          </w:p>
        </w:tc>
        <w:tc>
          <w:tcPr>
            <w:tcW w:w="3700" w:type="dxa"/>
          </w:tcPr>
          <w:p w14:paraId="154489B2" w14:textId="77777777" w:rsidR="009872B3" w:rsidRPr="008F30A9" w:rsidRDefault="009872B3" w:rsidP="00A711E4">
            <w:pPr>
              <w:pStyle w:val="NoSpacing"/>
              <w:spacing w:line="360" w:lineRule="auto"/>
              <w:rPr>
                <w:rFonts w:cs="Times New Roman"/>
                <w:color w:val="000000" w:themeColor="text1"/>
                <w:sz w:val="24"/>
                <w:szCs w:val="24"/>
              </w:rPr>
            </w:pPr>
            <w:r w:rsidRPr="008F30A9">
              <w:rPr>
                <w:rFonts w:cs="Times New Roman"/>
                <w:color w:val="000000" w:themeColor="text1"/>
                <w:sz w:val="24"/>
                <w:szCs w:val="24"/>
              </w:rPr>
              <w:t xml:space="preserve">Erythromycin </w:t>
            </w:r>
          </w:p>
        </w:tc>
        <w:tc>
          <w:tcPr>
            <w:tcW w:w="986" w:type="dxa"/>
          </w:tcPr>
          <w:p w14:paraId="01633015" w14:textId="77777777" w:rsidR="009872B3" w:rsidRPr="008F30A9" w:rsidRDefault="009872B3" w:rsidP="00A711E4">
            <w:pPr>
              <w:pStyle w:val="NoSpacing"/>
              <w:spacing w:line="360" w:lineRule="auto"/>
              <w:jc w:val="center"/>
              <w:rPr>
                <w:rFonts w:cs="Times New Roman"/>
                <w:color w:val="000000" w:themeColor="text1"/>
                <w:sz w:val="24"/>
                <w:szCs w:val="24"/>
              </w:rPr>
            </w:pPr>
          </w:p>
        </w:tc>
        <w:tc>
          <w:tcPr>
            <w:tcW w:w="1829" w:type="dxa"/>
          </w:tcPr>
          <w:p w14:paraId="553854DE" w14:textId="77777777" w:rsidR="009872B3" w:rsidRPr="008F30A9" w:rsidRDefault="009872B3" w:rsidP="00A711E4">
            <w:pPr>
              <w:pStyle w:val="NoSpacing"/>
              <w:spacing w:line="360" w:lineRule="auto"/>
              <w:jc w:val="center"/>
              <w:rPr>
                <w:rFonts w:cs="Times New Roman"/>
                <w:color w:val="000000" w:themeColor="text1"/>
                <w:sz w:val="24"/>
                <w:szCs w:val="24"/>
              </w:rPr>
            </w:pPr>
          </w:p>
        </w:tc>
        <w:tc>
          <w:tcPr>
            <w:tcW w:w="1350" w:type="dxa"/>
          </w:tcPr>
          <w:p w14:paraId="6D1CAE2D" w14:textId="77777777" w:rsidR="009872B3" w:rsidRPr="008F30A9" w:rsidRDefault="009872B3" w:rsidP="00A711E4">
            <w:pPr>
              <w:pStyle w:val="NoSpacing"/>
              <w:spacing w:line="360" w:lineRule="auto"/>
              <w:jc w:val="center"/>
              <w:rPr>
                <w:rFonts w:cs="Times New Roman"/>
                <w:color w:val="000000" w:themeColor="text1"/>
                <w:sz w:val="24"/>
                <w:szCs w:val="24"/>
              </w:rPr>
            </w:pPr>
          </w:p>
        </w:tc>
        <w:tc>
          <w:tcPr>
            <w:tcW w:w="1676" w:type="dxa"/>
          </w:tcPr>
          <w:p w14:paraId="0052DE60" w14:textId="77777777" w:rsidR="009872B3" w:rsidRPr="008F30A9" w:rsidRDefault="009872B3" w:rsidP="00A711E4">
            <w:pPr>
              <w:pStyle w:val="NoSpacing"/>
              <w:spacing w:line="360" w:lineRule="auto"/>
              <w:jc w:val="center"/>
              <w:rPr>
                <w:rFonts w:cs="Times New Roman"/>
                <w:color w:val="000000" w:themeColor="text1"/>
                <w:sz w:val="24"/>
                <w:szCs w:val="24"/>
              </w:rPr>
            </w:pPr>
          </w:p>
        </w:tc>
      </w:tr>
      <w:tr w:rsidR="009872B3" w:rsidRPr="008F30A9" w14:paraId="3BDFEE34" w14:textId="77777777" w:rsidTr="00A711E4">
        <w:trPr>
          <w:jc w:val="center"/>
        </w:trPr>
        <w:tc>
          <w:tcPr>
            <w:tcW w:w="1216" w:type="dxa"/>
          </w:tcPr>
          <w:p w14:paraId="0A4E18D2" w14:textId="77777777" w:rsidR="009872B3" w:rsidRPr="008F30A9" w:rsidRDefault="009872B3" w:rsidP="00A711E4">
            <w:pPr>
              <w:pStyle w:val="NoSpacing"/>
              <w:numPr>
                <w:ilvl w:val="0"/>
                <w:numId w:val="3"/>
              </w:numPr>
              <w:spacing w:line="276" w:lineRule="auto"/>
              <w:jc w:val="center"/>
              <w:rPr>
                <w:rFonts w:cs="Times New Roman"/>
                <w:color w:val="000000" w:themeColor="text1"/>
                <w:sz w:val="24"/>
                <w:szCs w:val="24"/>
              </w:rPr>
            </w:pPr>
          </w:p>
        </w:tc>
        <w:tc>
          <w:tcPr>
            <w:tcW w:w="3700" w:type="dxa"/>
          </w:tcPr>
          <w:p w14:paraId="711AE698" w14:textId="77777777" w:rsidR="009872B3" w:rsidRPr="008F30A9" w:rsidRDefault="009872B3" w:rsidP="00A711E4">
            <w:pPr>
              <w:pStyle w:val="NoSpacing"/>
              <w:spacing w:line="276" w:lineRule="auto"/>
              <w:rPr>
                <w:rFonts w:cs="Times New Roman"/>
                <w:color w:val="000000" w:themeColor="text1"/>
                <w:sz w:val="24"/>
                <w:szCs w:val="24"/>
              </w:rPr>
            </w:pPr>
            <w:r w:rsidRPr="008F30A9">
              <w:rPr>
                <w:rFonts w:cs="Times New Roman"/>
                <w:color w:val="000000" w:themeColor="text1"/>
                <w:sz w:val="24"/>
                <w:szCs w:val="24"/>
              </w:rPr>
              <w:t>Chloramphenicol 500mg</w:t>
            </w:r>
          </w:p>
        </w:tc>
        <w:tc>
          <w:tcPr>
            <w:tcW w:w="986" w:type="dxa"/>
          </w:tcPr>
          <w:p w14:paraId="300D58FB" w14:textId="77777777" w:rsidR="009872B3" w:rsidRPr="008F30A9" w:rsidRDefault="009872B3" w:rsidP="00A711E4">
            <w:pPr>
              <w:pStyle w:val="NoSpacing"/>
              <w:spacing w:line="276" w:lineRule="auto"/>
              <w:jc w:val="center"/>
              <w:rPr>
                <w:rFonts w:cs="Times New Roman"/>
                <w:color w:val="000000" w:themeColor="text1"/>
                <w:sz w:val="24"/>
                <w:szCs w:val="24"/>
              </w:rPr>
            </w:pPr>
          </w:p>
        </w:tc>
        <w:tc>
          <w:tcPr>
            <w:tcW w:w="1829" w:type="dxa"/>
          </w:tcPr>
          <w:p w14:paraId="0B1B6BE1" w14:textId="77777777" w:rsidR="009872B3" w:rsidRPr="008F30A9" w:rsidRDefault="009872B3" w:rsidP="00A711E4">
            <w:pPr>
              <w:pStyle w:val="NoSpacing"/>
              <w:spacing w:line="276" w:lineRule="auto"/>
              <w:jc w:val="center"/>
              <w:rPr>
                <w:rFonts w:cs="Times New Roman"/>
                <w:color w:val="000000" w:themeColor="text1"/>
                <w:sz w:val="24"/>
                <w:szCs w:val="24"/>
              </w:rPr>
            </w:pPr>
          </w:p>
        </w:tc>
        <w:tc>
          <w:tcPr>
            <w:tcW w:w="1350" w:type="dxa"/>
          </w:tcPr>
          <w:p w14:paraId="36065049" w14:textId="77777777" w:rsidR="009872B3" w:rsidRPr="008F30A9" w:rsidRDefault="009872B3" w:rsidP="00A711E4">
            <w:pPr>
              <w:pStyle w:val="NoSpacing"/>
              <w:spacing w:line="276" w:lineRule="auto"/>
              <w:jc w:val="center"/>
              <w:rPr>
                <w:rFonts w:cs="Times New Roman"/>
                <w:color w:val="000000" w:themeColor="text1"/>
                <w:sz w:val="24"/>
                <w:szCs w:val="24"/>
              </w:rPr>
            </w:pPr>
          </w:p>
        </w:tc>
        <w:tc>
          <w:tcPr>
            <w:tcW w:w="1676" w:type="dxa"/>
          </w:tcPr>
          <w:p w14:paraId="2B42C72E" w14:textId="77777777" w:rsidR="009872B3" w:rsidRPr="008F30A9" w:rsidRDefault="009872B3" w:rsidP="00A711E4">
            <w:pPr>
              <w:pStyle w:val="NoSpacing"/>
              <w:spacing w:line="276" w:lineRule="auto"/>
              <w:jc w:val="center"/>
              <w:rPr>
                <w:rFonts w:cs="Times New Roman"/>
                <w:color w:val="000000" w:themeColor="text1"/>
                <w:sz w:val="24"/>
                <w:szCs w:val="24"/>
              </w:rPr>
            </w:pPr>
          </w:p>
        </w:tc>
      </w:tr>
      <w:tr w:rsidR="009872B3" w:rsidRPr="008F30A9" w14:paraId="3C69EC0A" w14:textId="77777777" w:rsidTr="00A711E4">
        <w:trPr>
          <w:jc w:val="center"/>
        </w:trPr>
        <w:tc>
          <w:tcPr>
            <w:tcW w:w="1216" w:type="dxa"/>
          </w:tcPr>
          <w:p w14:paraId="18C2071A" w14:textId="77777777" w:rsidR="009872B3" w:rsidRPr="008F30A9" w:rsidRDefault="009872B3" w:rsidP="00A711E4">
            <w:pPr>
              <w:pStyle w:val="NoSpacing"/>
              <w:numPr>
                <w:ilvl w:val="0"/>
                <w:numId w:val="3"/>
              </w:numPr>
              <w:spacing w:line="276" w:lineRule="auto"/>
              <w:jc w:val="center"/>
              <w:rPr>
                <w:rFonts w:cs="Times New Roman"/>
                <w:color w:val="000000" w:themeColor="text1"/>
                <w:sz w:val="24"/>
                <w:szCs w:val="24"/>
              </w:rPr>
            </w:pPr>
          </w:p>
        </w:tc>
        <w:tc>
          <w:tcPr>
            <w:tcW w:w="3700" w:type="dxa"/>
          </w:tcPr>
          <w:p w14:paraId="66972B7D" w14:textId="77777777" w:rsidR="009872B3" w:rsidRPr="008F30A9" w:rsidRDefault="009872B3" w:rsidP="00A711E4">
            <w:pPr>
              <w:pStyle w:val="NoSpacing"/>
              <w:spacing w:line="276" w:lineRule="auto"/>
              <w:rPr>
                <w:rFonts w:cs="Times New Roman"/>
                <w:color w:val="000000" w:themeColor="text1"/>
                <w:sz w:val="24"/>
                <w:szCs w:val="24"/>
              </w:rPr>
            </w:pPr>
            <w:r w:rsidRPr="008F30A9">
              <w:rPr>
                <w:rFonts w:cs="Times New Roman"/>
                <w:color w:val="000000" w:themeColor="text1"/>
                <w:sz w:val="24"/>
                <w:szCs w:val="24"/>
              </w:rPr>
              <w:t>Doxycycline 100mg</w:t>
            </w:r>
          </w:p>
        </w:tc>
        <w:tc>
          <w:tcPr>
            <w:tcW w:w="986" w:type="dxa"/>
          </w:tcPr>
          <w:p w14:paraId="506C3958" w14:textId="77777777" w:rsidR="009872B3" w:rsidRPr="008F30A9" w:rsidRDefault="009872B3" w:rsidP="00A711E4">
            <w:pPr>
              <w:pStyle w:val="NoSpacing"/>
              <w:spacing w:line="276" w:lineRule="auto"/>
              <w:jc w:val="center"/>
              <w:rPr>
                <w:rFonts w:cs="Times New Roman"/>
                <w:color w:val="000000" w:themeColor="text1"/>
                <w:sz w:val="24"/>
                <w:szCs w:val="24"/>
              </w:rPr>
            </w:pPr>
          </w:p>
        </w:tc>
        <w:tc>
          <w:tcPr>
            <w:tcW w:w="1829" w:type="dxa"/>
          </w:tcPr>
          <w:p w14:paraId="62E0C420" w14:textId="77777777" w:rsidR="009872B3" w:rsidRPr="008F30A9" w:rsidRDefault="009872B3" w:rsidP="00A711E4">
            <w:pPr>
              <w:pStyle w:val="NoSpacing"/>
              <w:spacing w:line="276" w:lineRule="auto"/>
              <w:jc w:val="center"/>
              <w:rPr>
                <w:rFonts w:cs="Times New Roman"/>
                <w:color w:val="000000" w:themeColor="text1"/>
                <w:sz w:val="24"/>
                <w:szCs w:val="24"/>
              </w:rPr>
            </w:pPr>
          </w:p>
        </w:tc>
        <w:tc>
          <w:tcPr>
            <w:tcW w:w="1350" w:type="dxa"/>
          </w:tcPr>
          <w:p w14:paraId="63D0F3B0" w14:textId="77777777" w:rsidR="009872B3" w:rsidRPr="008F30A9" w:rsidRDefault="009872B3" w:rsidP="00A711E4">
            <w:pPr>
              <w:pStyle w:val="NoSpacing"/>
              <w:spacing w:line="276" w:lineRule="auto"/>
              <w:jc w:val="center"/>
              <w:rPr>
                <w:rFonts w:cs="Times New Roman"/>
                <w:color w:val="000000" w:themeColor="text1"/>
                <w:sz w:val="24"/>
                <w:szCs w:val="24"/>
              </w:rPr>
            </w:pPr>
          </w:p>
        </w:tc>
        <w:tc>
          <w:tcPr>
            <w:tcW w:w="1676" w:type="dxa"/>
          </w:tcPr>
          <w:p w14:paraId="62218EA3" w14:textId="77777777" w:rsidR="009872B3" w:rsidRPr="008F30A9" w:rsidRDefault="009872B3" w:rsidP="00A711E4">
            <w:pPr>
              <w:pStyle w:val="NoSpacing"/>
              <w:spacing w:line="276" w:lineRule="auto"/>
              <w:jc w:val="center"/>
              <w:rPr>
                <w:rFonts w:cs="Times New Roman"/>
                <w:color w:val="000000" w:themeColor="text1"/>
                <w:sz w:val="24"/>
                <w:szCs w:val="24"/>
              </w:rPr>
            </w:pPr>
          </w:p>
        </w:tc>
      </w:tr>
      <w:tr w:rsidR="009872B3" w:rsidRPr="008F30A9" w14:paraId="6315BA2C" w14:textId="77777777" w:rsidTr="00A711E4">
        <w:trPr>
          <w:jc w:val="center"/>
        </w:trPr>
        <w:tc>
          <w:tcPr>
            <w:tcW w:w="1216" w:type="dxa"/>
          </w:tcPr>
          <w:p w14:paraId="469119E4" w14:textId="77777777" w:rsidR="009872B3" w:rsidRPr="008F30A9" w:rsidRDefault="009872B3" w:rsidP="00A711E4">
            <w:pPr>
              <w:pStyle w:val="NoSpacing"/>
              <w:numPr>
                <w:ilvl w:val="0"/>
                <w:numId w:val="3"/>
              </w:numPr>
              <w:spacing w:line="276" w:lineRule="auto"/>
              <w:jc w:val="center"/>
              <w:rPr>
                <w:rFonts w:cs="Times New Roman"/>
                <w:color w:val="000000" w:themeColor="text1"/>
                <w:sz w:val="24"/>
                <w:szCs w:val="24"/>
              </w:rPr>
            </w:pPr>
          </w:p>
        </w:tc>
        <w:tc>
          <w:tcPr>
            <w:tcW w:w="3700" w:type="dxa"/>
          </w:tcPr>
          <w:p w14:paraId="479B2D00" w14:textId="77777777" w:rsidR="009872B3" w:rsidRPr="008F30A9" w:rsidRDefault="009872B3" w:rsidP="00A711E4">
            <w:pPr>
              <w:pStyle w:val="NoSpacing"/>
              <w:spacing w:line="276" w:lineRule="auto"/>
              <w:rPr>
                <w:rFonts w:cs="Times New Roman"/>
                <w:color w:val="000000" w:themeColor="text1"/>
                <w:sz w:val="24"/>
                <w:szCs w:val="24"/>
              </w:rPr>
            </w:pPr>
            <w:r w:rsidRPr="008F30A9">
              <w:rPr>
                <w:rFonts w:cs="Times New Roman"/>
                <w:color w:val="000000" w:themeColor="text1"/>
                <w:sz w:val="24"/>
                <w:szCs w:val="24"/>
              </w:rPr>
              <w:t>Tetracycline</w:t>
            </w:r>
          </w:p>
        </w:tc>
        <w:tc>
          <w:tcPr>
            <w:tcW w:w="986" w:type="dxa"/>
          </w:tcPr>
          <w:p w14:paraId="271A256E" w14:textId="77777777" w:rsidR="009872B3" w:rsidRPr="008F30A9" w:rsidRDefault="009872B3" w:rsidP="00A711E4">
            <w:pPr>
              <w:pStyle w:val="NoSpacing"/>
              <w:spacing w:line="276" w:lineRule="auto"/>
              <w:jc w:val="center"/>
              <w:rPr>
                <w:rFonts w:cs="Times New Roman"/>
                <w:color w:val="000000" w:themeColor="text1"/>
                <w:sz w:val="24"/>
                <w:szCs w:val="24"/>
              </w:rPr>
            </w:pPr>
          </w:p>
        </w:tc>
        <w:tc>
          <w:tcPr>
            <w:tcW w:w="1829" w:type="dxa"/>
          </w:tcPr>
          <w:p w14:paraId="311AAAEE" w14:textId="77777777" w:rsidR="009872B3" w:rsidRPr="008F30A9" w:rsidRDefault="009872B3" w:rsidP="00A711E4">
            <w:pPr>
              <w:pStyle w:val="NoSpacing"/>
              <w:spacing w:line="276" w:lineRule="auto"/>
              <w:jc w:val="center"/>
              <w:rPr>
                <w:rFonts w:cs="Times New Roman"/>
                <w:color w:val="000000" w:themeColor="text1"/>
                <w:sz w:val="24"/>
                <w:szCs w:val="24"/>
              </w:rPr>
            </w:pPr>
          </w:p>
        </w:tc>
        <w:tc>
          <w:tcPr>
            <w:tcW w:w="1350" w:type="dxa"/>
          </w:tcPr>
          <w:p w14:paraId="671C2840" w14:textId="77777777" w:rsidR="009872B3" w:rsidRPr="008F30A9" w:rsidRDefault="009872B3" w:rsidP="00A711E4">
            <w:pPr>
              <w:pStyle w:val="NoSpacing"/>
              <w:spacing w:line="276" w:lineRule="auto"/>
              <w:jc w:val="center"/>
              <w:rPr>
                <w:rFonts w:cs="Times New Roman"/>
                <w:color w:val="000000" w:themeColor="text1"/>
                <w:sz w:val="24"/>
                <w:szCs w:val="24"/>
              </w:rPr>
            </w:pPr>
          </w:p>
        </w:tc>
        <w:tc>
          <w:tcPr>
            <w:tcW w:w="1676" w:type="dxa"/>
          </w:tcPr>
          <w:p w14:paraId="3E411D81" w14:textId="77777777" w:rsidR="009872B3" w:rsidRPr="008F30A9" w:rsidRDefault="009872B3" w:rsidP="00A711E4">
            <w:pPr>
              <w:pStyle w:val="NoSpacing"/>
              <w:spacing w:line="276" w:lineRule="auto"/>
              <w:jc w:val="center"/>
              <w:rPr>
                <w:rFonts w:cs="Times New Roman"/>
                <w:color w:val="000000" w:themeColor="text1"/>
                <w:sz w:val="24"/>
                <w:szCs w:val="24"/>
              </w:rPr>
            </w:pPr>
          </w:p>
        </w:tc>
      </w:tr>
      <w:tr w:rsidR="009872B3" w:rsidRPr="008F30A9" w14:paraId="102CDE49" w14:textId="77777777" w:rsidTr="00A711E4">
        <w:trPr>
          <w:jc w:val="center"/>
        </w:trPr>
        <w:tc>
          <w:tcPr>
            <w:tcW w:w="1216" w:type="dxa"/>
          </w:tcPr>
          <w:p w14:paraId="539421CB" w14:textId="77777777" w:rsidR="009872B3" w:rsidRPr="008F30A9" w:rsidRDefault="009872B3" w:rsidP="00A711E4">
            <w:pPr>
              <w:pStyle w:val="NoSpacing"/>
              <w:numPr>
                <w:ilvl w:val="0"/>
                <w:numId w:val="3"/>
              </w:numPr>
              <w:spacing w:line="276" w:lineRule="auto"/>
              <w:jc w:val="center"/>
              <w:rPr>
                <w:rFonts w:cs="Times New Roman"/>
                <w:color w:val="000000" w:themeColor="text1"/>
                <w:sz w:val="24"/>
                <w:szCs w:val="24"/>
              </w:rPr>
            </w:pPr>
          </w:p>
        </w:tc>
        <w:tc>
          <w:tcPr>
            <w:tcW w:w="3700" w:type="dxa"/>
          </w:tcPr>
          <w:p w14:paraId="74E15397" w14:textId="77777777" w:rsidR="009872B3" w:rsidRPr="008F30A9" w:rsidRDefault="009872B3" w:rsidP="00A711E4">
            <w:pPr>
              <w:pStyle w:val="NoSpacing"/>
              <w:spacing w:line="276" w:lineRule="auto"/>
              <w:rPr>
                <w:rFonts w:cs="Times New Roman"/>
                <w:color w:val="000000" w:themeColor="text1"/>
                <w:sz w:val="24"/>
                <w:szCs w:val="24"/>
              </w:rPr>
            </w:pPr>
            <w:r w:rsidRPr="008F30A9">
              <w:rPr>
                <w:rFonts w:cs="Times New Roman"/>
                <w:color w:val="000000" w:themeColor="text1"/>
                <w:sz w:val="24"/>
                <w:szCs w:val="24"/>
              </w:rPr>
              <w:t>Metronidazole 500mg/100ml</w:t>
            </w:r>
          </w:p>
        </w:tc>
        <w:tc>
          <w:tcPr>
            <w:tcW w:w="986" w:type="dxa"/>
          </w:tcPr>
          <w:p w14:paraId="0350C8D0" w14:textId="77777777" w:rsidR="009872B3" w:rsidRPr="008F30A9" w:rsidRDefault="009872B3" w:rsidP="00A711E4">
            <w:pPr>
              <w:pStyle w:val="NoSpacing"/>
              <w:spacing w:line="276" w:lineRule="auto"/>
              <w:jc w:val="center"/>
              <w:rPr>
                <w:rFonts w:cs="Times New Roman"/>
                <w:color w:val="000000" w:themeColor="text1"/>
                <w:sz w:val="24"/>
                <w:szCs w:val="24"/>
              </w:rPr>
            </w:pPr>
          </w:p>
        </w:tc>
        <w:tc>
          <w:tcPr>
            <w:tcW w:w="1829" w:type="dxa"/>
          </w:tcPr>
          <w:p w14:paraId="4D3477E7" w14:textId="77777777" w:rsidR="009872B3" w:rsidRPr="008F30A9" w:rsidRDefault="009872B3" w:rsidP="00A711E4">
            <w:pPr>
              <w:pStyle w:val="NoSpacing"/>
              <w:spacing w:line="276" w:lineRule="auto"/>
              <w:jc w:val="center"/>
              <w:rPr>
                <w:rFonts w:cs="Times New Roman"/>
                <w:color w:val="000000" w:themeColor="text1"/>
                <w:sz w:val="24"/>
                <w:szCs w:val="24"/>
              </w:rPr>
            </w:pPr>
          </w:p>
        </w:tc>
        <w:tc>
          <w:tcPr>
            <w:tcW w:w="1350" w:type="dxa"/>
          </w:tcPr>
          <w:p w14:paraId="70E8B66E" w14:textId="77777777" w:rsidR="009872B3" w:rsidRPr="008F30A9" w:rsidRDefault="009872B3" w:rsidP="00A711E4">
            <w:pPr>
              <w:pStyle w:val="NoSpacing"/>
              <w:spacing w:line="276" w:lineRule="auto"/>
              <w:jc w:val="center"/>
              <w:rPr>
                <w:rFonts w:cs="Times New Roman"/>
                <w:color w:val="000000" w:themeColor="text1"/>
                <w:sz w:val="24"/>
                <w:szCs w:val="24"/>
              </w:rPr>
            </w:pPr>
          </w:p>
        </w:tc>
        <w:tc>
          <w:tcPr>
            <w:tcW w:w="1676" w:type="dxa"/>
          </w:tcPr>
          <w:p w14:paraId="2AAB7ED1" w14:textId="77777777" w:rsidR="009872B3" w:rsidRPr="008F30A9" w:rsidRDefault="009872B3" w:rsidP="00A711E4">
            <w:pPr>
              <w:pStyle w:val="NoSpacing"/>
              <w:spacing w:line="276" w:lineRule="auto"/>
              <w:jc w:val="center"/>
              <w:rPr>
                <w:rFonts w:cs="Times New Roman"/>
                <w:color w:val="000000" w:themeColor="text1"/>
                <w:sz w:val="24"/>
                <w:szCs w:val="24"/>
              </w:rPr>
            </w:pPr>
          </w:p>
        </w:tc>
      </w:tr>
      <w:tr w:rsidR="009872B3" w:rsidRPr="008F30A9" w14:paraId="164FDE7B" w14:textId="77777777" w:rsidTr="00A711E4">
        <w:trPr>
          <w:jc w:val="center"/>
        </w:trPr>
        <w:tc>
          <w:tcPr>
            <w:tcW w:w="1216" w:type="dxa"/>
          </w:tcPr>
          <w:p w14:paraId="24585F80" w14:textId="77777777" w:rsidR="009872B3" w:rsidRPr="008F30A9" w:rsidRDefault="009872B3" w:rsidP="00A711E4">
            <w:pPr>
              <w:pStyle w:val="NoSpacing"/>
              <w:numPr>
                <w:ilvl w:val="0"/>
                <w:numId w:val="3"/>
              </w:numPr>
              <w:spacing w:line="276" w:lineRule="auto"/>
              <w:jc w:val="center"/>
              <w:rPr>
                <w:rFonts w:cs="Times New Roman"/>
                <w:color w:val="000000" w:themeColor="text1"/>
                <w:sz w:val="24"/>
                <w:szCs w:val="24"/>
              </w:rPr>
            </w:pPr>
          </w:p>
        </w:tc>
        <w:tc>
          <w:tcPr>
            <w:tcW w:w="3700" w:type="dxa"/>
          </w:tcPr>
          <w:p w14:paraId="6D548831" w14:textId="77777777" w:rsidR="009872B3" w:rsidRPr="008F30A9" w:rsidRDefault="009872B3" w:rsidP="00A711E4">
            <w:pPr>
              <w:pStyle w:val="NoSpacing"/>
              <w:spacing w:line="276" w:lineRule="auto"/>
              <w:rPr>
                <w:rFonts w:cs="Times New Roman"/>
                <w:color w:val="000000" w:themeColor="text1"/>
                <w:sz w:val="24"/>
                <w:szCs w:val="24"/>
              </w:rPr>
            </w:pPr>
            <w:r w:rsidRPr="008F30A9">
              <w:rPr>
                <w:rFonts w:cs="Times New Roman"/>
                <w:color w:val="000000" w:themeColor="text1"/>
                <w:sz w:val="24"/>
                <w:szCs w:val="24"/>
              </w:rPr>
              <w:t>Co-trimoxazole</w:t>
            </w:r>
          </w:p>
        </w:tc>
        <w:tc>
          <w:tcPr>
            <w:tcW w:w="986" w:type="dxa"/>
          </w:tcPr>
          <w:p w14:paraId="5EF99FB5" w14:textId="77777777" w:rsidR="009872B3" w:rsidRPr="008F30A9" w:rsidRDefault="009872B3" w:rsidP="00A711E4">
            <w:pPr>
              <w:pStyle w:val="NoSpacing"/>
              <w:spacing w:line="276" w:lineRule="auto"/>
              <w:jc w:val="center"/>
              <w:rPr>
                <w:rFonts w:cs="Times New Roman"/>
                <w:color w:val="000000" w:themeColor="text1"/>
                <w:sz w:val="24"/>
                <w:szCs w:val="24"/>
              </w:rPr>
            </w:pPr>
          </w:p>
        </w:tc>
        <w:tc>
          <w:tcPr>
            <w:tcW w:w="1829" w:type="dxa"/>
          </w:tcPr>
          <w:p w14:paraId="2970CFC7" w14:textId="77777777" w:rsidR="009872B3" w:rsidRPr="008F30A9" w:rsidRDefault="009872B3" w:rsidP="00A711E4">
            <w:pPr>
              <w:pStyle w:val="NoSpacing"/>
              <w:spacing w:line="276" w:lineRule="auto"/>
              <w:jc w:val="center"/>
              <w:rPr>
                <w:rFonts w:cs="Times New Roman"/>
                <w:color w:val="000000" w:themeColor="text1"/>
                <w:sz w:val="24"/>
                <w:szCs w:val="24"/>
              </w:rPr>
            </w:pPr>
          </w:p>
        </w:tc>
        <w:tc>
          <w:tcPr>
            <w:tcW w:w="1350" w:type="dxa"/>
          </w:tcPr>
          <w:p w14:paraId="67DFC3C8" w14:textId="77777777" w:rsidR="009872B3" w:rsidRPr="008F30A9" w:rsidRDefault="009872B3" w:rsidP="00A711E4">
            <w:pPr>
              <w:pStyle w:val="NoSpacing"/>
              <w:spacing w:line="276" w:lineRule="auto"/>
              <w:jc w:val="center"/>
              <w:rPr>
                <w:rFonts w:cs="Times New Roman"/>
                <w:color w:val="000000" w:themeColor="text1"/>
                <w:sz w:val="24"/>
                <w:szCs w:val="24"/>
              </w:rPr>
            </w:pPr>
          </w:p>
        </w:tc>
        <w:tc>
          <w:tcPr>
            <w:tcW w:w="1676" w:type="dxa"/>
          </w:tcPr>
          <w:p w14:paraId="0E66BC3B" w14:textId="77777777" w:rsidR="009872B3" w:rsidRPr="008F30A9" w:rsidRDefault="009872B3" w:rsidP="00A711E4">
            <w:pPr>
              <w:pStyle w:val="NoSpacing"/>
              <w:spacing w:line="276" w:lineRule="auto"/>
              <w:jc w:val="center"/>
              <w:rPr>
                <w:rFonts w:cs="Times New Roman"/>
                <w:color w:val="000000" w:themeColor="text1"/>
                <w:sz w:val="24"/>
                <w:szCs w:val="24"/>
              </w:rPr>
            </w:pPr>
          </w:p>
        </w:tc>
      </w:tr>
      <w:tr w:rsidR="009872B3" w:rsidRPr="008F30A9" w14:paraId="3635BB0B" w14:textId="77777777" w:rsidTr="00A711E4">
        <w:trPr>
          <w:jc w:val="center"/>
        </w:trPr>
        <w:tc>
          <w:tcPr>
            <w:tcW w:w="1216" w:type="dxa"/>
          </w:tcPr>
          <w:p w14:paraId="1116CD42" w14:textId="77777777" w:rsidR="009872B3" w:rsidRPr="008F30A9" w:rsidRDefault="009872B3" w:rsidP="00A711E4">
            <w:pPr>
              <w:pStyle w:val="NoSpacing"/>
              <w:numPr>
                <w:ilvl w:val="0"/>
                <w:numId w:val="3"/>
              </w:numPr>
              <w:spacing w:line="276" w:lineRule="auto"/>
              <w:jc w:val="center"/>
              <w:rPr>
                <w:rFonts w:cs="Times New Roman"/>
                <w:color w:val="000000" w:themeColor="text1"/>
                <w:sz w:val="24"/>
                <w:szCs w:val="24"/>
              </w:rPr>
            </w:pPr>
          </w:p>
        </w:tc>
        <w:tc>
          <w:tcPr>
            <w:tcW w:w="3700" w:type="dxa"/>
            <w:hideMark/>
          </w:tcPr>
          <w:p w14:paraId="32CD15C6" w14:textId="77777777" w:rsidR="009872B3" w:rsidRPr="008F30A9" w:rsidRDefault="009872B3" w:rsidP="00A711E4">
            <w:pPr>
              <w:pStyle w:val="NoSpacing"/>
              <w:spacing w:line="276" w:lineRule="auto"/>
              <w:rPr>
                <w:rFonts w:cs="Times New Roman"/>
                <w:color w:val="000000" w:themeColor="text1"/>
                <w:sz w:val="24"/>
                <w:szCs w:val="24"/>
              </w:rPr>
            </w:pPr>
            <w:r w:rsidRPr="008F30A9">
              <w:rPr>
                <w:rFonts w:cs="Times New Roman"/>
                <w:color w:val="000000" w:themeColor="text1"/>
                <w:sz w:val="24"/>
                <w:szCs w:val="24"/>
              </w:rPr>
              <w:t>Ciprofloxacin 500mg</w:t>
            </w:r>
          </w:p>
        </w:tc>
        <w:tc>
          <w:tcPr>
            <w:tcW w:w="986" w:type="dxa"/>
          </w:tcPr>
          <w:p w14:paraId="00C91AA2" w14:textId="77777777" w:rsidR="009872B3" w:rsidRPr="008F30A9" w:rsidRDefault="009872B3" w:rsidP="00A711E4">
            <w:pPr>
              <w:pStyle w:val="NoSpacing"/>
              <w:spacing w:line="276" w:lineRule="auto"/>
              <w:jc w:val="center"/>
              <w:rPr>
                <w:rFonts w:cs="Times New Roman"/>
                <w:color w:val="000000" w:themeColor="text1"/>
                <w:sz w:val="24"/>
                <w:szCs w:val="24"/>
              </w:rPr>
            </w:pPr>
          </w:p>
        </w:tc>
        <w:tc>
          <w:tcPr>
            <w:tcW w:w="1829" w:type="dxa"/>
          </w:tcPr>
          <w:p w14:paraId="3E0F7A31" w14:textId="77777777" w:rsidR="009872B3" w:rsidRPr="008F30A9" w:rsidRDefault="009872B3" w:rsidP="00A711E4">
            <w:pPr>
              <w:pStyle w:val="NoSpacing"/>
              <w:spacing w:line="276" w:lineRule="auto"/>
              <w:jc w:val="center"/>
              <w:rPr>
                <w:rFonts w:cs="Times New Roman"/>
                <w:color w:val="000000" w:themeColor="text1"/>
                <w:sz w:val="24"/>
                <w:szCs w:val="24"/>
              </w:rPr>
            </w:pPr>
          </w:p>
        </w:tc>
        <w:tc>
          <w:tcPr>
            <w:tcW w:w="1350" w:type="dxa"/>
          </w:tcPr>
          <w:p w14:paraId="72CF6C43" w14:textId="77777777" w:rsidR="009872B3" w:rsidRPr="008F30A9" w:rsidRDefault="009872B3" w:rsidP="00A711E4">
            <w:pPr>
              <w:pStyle w:val="NoSpacing"/>
              <w:spacing w:line="276" w:lineRule="auto"/>
              <w:jc w:val="center"/>
              <w:rPr>
                <w:rFonts w:cs="Times New Roman"/>
                <w:color w:val="000000" w:themeColor="text1"/>
                <w:sz w:val="24"/>
                <w:szCs w:val="24"/>
              </w:rPr>
            </w:pPr>
          </w:p>
        </w:tc>
        <w:tc>
          <w:tcPr>
            <w:tcW w:w="1676" w:type="dxa"/>
          </w:tcPr>
          <w:p w14:paraId="1A793011" w14:textId="77777777" w:rsidR="009872B3" w:rsidRPr="008F30A9" w:rsidRDefault="009872B3" w:rsidP="00A711E4">
            <w:pPr>
              <w:pStyle w:val="NoSpacing"/>
              <w:spacing w:line="276" w:lineRule="auto"/>
              <w:jc w:val="center"/>
              <w:rPr>
                <w:rFonts w:cs="Times New Roman"/>
                <w:color w:val="000000" w:themeColor="text1"/>
                <w:sz w:val="24"/>
                <w:szCs w:val="24"/>
              </w:rPr>
            </w:pPr>
          </w:p>
        </w:tc>
      </w:tr>
      <w:tr w:rsidR="009872B3" w:rsidRPr="008F30A9" w14:paraId="015ACB6C" w14:textId="77777777" w:rsidTr="00A711E4">
        <w:trPr>
          <w:jc w:val="center"/>
        </w:trPr>
        <w:tc>
          <w:tcPr>
            <w:tcW w:w="1216" w:type="dxa"/>
          </w:tcPr>
          <w:p w14:paraId="465557AF" w14:textId="77777777" w:rsidR="009872B3" w:rsidRPr="008F30A9" w:rsidRDefault="009872B3" w:rsidP="00A711E4">
            <w:pPr>
              <w:pStyle w:val="NoSpacing"/>
              <w:numPr>
                <w:ilvl w:val="0"/>
                <w:numId w:val="3"/>
              </w:numPr>
              <w:spacing w:line="276" w:lineRule="auto"/>
              <w:jc w:val="center"/>
              <w:rPr>
                <w:rFonts w:cs="Times New Roman"/>
                <w:color w:val="000000" w:themeColor="text1"/>
                <w:sz w:val="24"/>
                <w:szCs w:val="24"/>
              </w:rPr>
            </w:pPr>
          </w:p>
        </w:tc>
        <w:tc>
          <w:tcPr>
            <w:tcW w:w="3700" w:type="dxa"/>
          </w:tcPr>
          <w:p w14:paraId="5311A160" w14:textId="77777777" w:rsidR="009872B3" w:rsidRPr="008F30A9" w:rsidRDefault="009872B3" w:rsidP="00A711E4">
            <w:pPr>
              <w:pStyle w:val="NoSpacing"/>
              <w:spacing w:line="276" w:lineRule="auto"/>
              <w:rPr>
                <w:rFonts w:cs="Times New Roman"/>
                <w:color w:val="000000" w:themeColor="text1"/>
                <w:sz w:val="24"/>
                <w:szCs w:val="24"/>
              </w:rPr>
            </w:pPr>
            <w:r w:rsidRPr="008F30A9">
              <w:rPr>
                <w:rFonts w:cs="Times New Roman"/>
                <w:color w:val="000000" w:themeColor="text1"/>
                <w:sz w:val="24"/>
                <w:szCs w:val="24"/>
              </w:rPr>
              <w:t>Norfloxacin</w:t>
            </w:r>
          </w:p>
        </w:tc>
        <w:tc>
          <w:tcPr>
            <w:tcW w:w="986" w:type="dxa"/>
          </w:tcPr>
          <w:p w14:paraId="6668C0AE" w14:textId="77777777" w:rsidR="009872B3" w:rsidRPr="008F30A9" w:rsidRDefault="009872B3" w:rsidP="00A711E4">
            <w:pPr>
              <w:pStyle w:val="NoSpacing"/>
              <w:spacing w:line="276" w:lineRule="auto"/>
              <w:jc w:val="center"/>
              <w:rPr>
                <w:rFonts w:cs="Times New Roman"/>
                <w:color w:val="000000" w:themeColor="text1"/>
                <w:sz w:val="24"/>
                <w:szCs w:val="24"/>
              </w:rPr>
            </w:pPr>
          </w:p>
        </w:tc>
        <w:tc>
          <w:tcPr>
            <w:tcW w:w="1829" w:type="dxa"/>
          </w:tcPr>
          <w:p w14:paraId="5BB4C720" w14:textId="77777777" w:rsidR="009872B3" w:rsidRPr="008F30A9" w:rsidRDefault="009872B3" w:rsidP="00A711E4">
            <w:pPr>
              <w:pStyle w:val="NoSpacing"/>
              <w:spacing w:line="276" w:lineRule="auto"/>
              <w:jc w:val="center"/>
              <w:rPr>
                <w:rFonts w:cs="Times New Roman"/>
                <w:color w:val="000000" w:themeColor="text1"/>
                <w:sz w:val="24"/>
                <w:szCs w:val="24"/>
              </w:rPr>
            </w:pPr>
          </w:p>
        </w:tc>
        <w:tc>
          <w:tcPr>
            <w:tcW w:w="1350" w:type="dxa"/>
          </w:tcPr>
          <w:p w14:paraId="4147F064" w14:textId="77777777" w:rsidR="009872B3" w:rsidRPr="008F30A9" w:rsidRDefault="009872B3" w:rsidP="00A711E4">
            <w:pPr>
              <w:pStyle w:val="NoSpacing"/>
              <w:spacing w:line="276" w:lineRule="auto"/>
              <w:jc w:val="center"/>
              <w:rPr>
                <w:rFonts w:cs="Times New Roman"/>
                <w:color w:val="000000" w:themeColor="text1"/>
                <w:sz w:val="24"/>
                <w:szCs w:val="24"/>
              </w:rPr>
            </w:pPr>
          </w:p>
        </w:tc>
        <w:tc>
          <w:tcPr>
            <w:tcW w:w="1676" w:type="dxa"/>
          </w:tcPr>
          <w:p w14:paraId="7FDDF707" w14:textId="77777777" w:rsidR="009872B3" w:rsidRPr="008F30A9" w:rsidRDefault="009872B3" w:rsidP="00A711E4">
            <w:pPr>
              <w:pStyle w:val="NoSpacing"/>
              <w:spacing w:line="276" w:lineRule="auto"/>
              <w:jc w:val="center"/>
              <w:rPr>
                <w:rFonts w:cs="Times New Roman"/>
                <w:color w:val="000000" w:themeColor="text1"/>
                <w:sz w:val="24"/>
                <w:szCs w:val="24"/>
              </w:rPr>
            </w:pPr>
          </w:p>
        </w:tc>
      </w:tr>
      <w:tr w:rsidR="009872B3" w:rsidRPr="008F30A9" w14:paraId="0B55B1C4" w14:textId="77777777" w:rsidTr="00A711E4">
        <w:trPr>
          <w:jc w:val="center"/>
        </w:trPr>
        <w:tc>
          <w:tcPr>
            <w:tcW w:w="1216" w:type="dxa"/>
          </w:tcPr>
          <w:p w14:paraId="133A95BA" w14:textId="77777777" w:rsidR="009872B3" w:rsidRPr="008F30A9" w:rsidRDefault="009872B3" w:rsidP="00A711E4">
            <w:pPr>
              <w:pStyle w:val="NoSpacing"/>
              <w:numPr>
                <w:ilvl w:val="0"/>
                <w:numId w:val="3"/>
              </w:numPr>
              <w:spacing w:line="276" w:lineRule="auto"/>
              <w:jc w:val="center"/>
              <w:rPr>
                <w:rFonts w:cs="Times New Roman"/>
                <w:color w:val="000000" w:themeColor="text1"/>
                <w:sz w:val="24"/>
                <w:szCs w:val="24"/>
              </w:rPr>
            </w:pPr>
          </w:p>
        </w:tc>
        <w:tc>
          <w:tcPr>
            <w:tcW w:w="3700" w:type="dxa"/>
          </w:tcPr>
          <w:p w14:paraId="498EA97B" w14:textId="77777777" w:rsidR="009872B3" w:rsidRPr="008F30A9" w:rsidRDefault="009872B3" w:rsidP="00A711E4">
            <w:pPr>
              <w:pStyle w:val="NoSpacing"/>
              <w:spacing w:line="276" w:lineRule="auto"/>
              <w:rPr>
                <w:rFonts w:cs="Times New Roman"/>
                <w:color w:val="000000" w:themeColor="text1"/>
                <w:sz w:val="24"/>
                <w:szCs w:val="24"/>
              </w:rPr>
            </w:pPr>
            <w:r w:rsidRPr="008F30A9">
              <w:rPr>
                <w:rFonts w:cs="Times New Roman"/>
                <w:color w:val="000000" w:themeColor="text1"/>
                <w:sz w:val="24"/>
                <w:szCs w:val="24"/>
              </w:rPr>
              <w:t>Gentamycin 80mg/2ml</w:t>
            </w:r>
          </w:p>
        </w:tc>
        <w:tc>
          <w:tcPr>
            <w:tcW w:w="986" w:type="dxa"/>
          </w:tcPr>
          <w:p w14:paraId="0108BFC6" w14:textId="77777777" w:rsidR="009872B3" w:rsidRPr="008F30A9" w:rsidRDefault="009872B3" w:rsidP="00A711E4">
            <w:pPr>
              <w:pStyle w:val="NoSpacing"/>
              <w:spacing w:line="276" w:lineRule="auto"/>
              <w:jc w:val="center"/>
              <w:rPr>
                <w:rFonts w:cs="Times New Roman"/>
                <w:color w:val="000000" w:themeColor="text1"/>
                <w:sz w:val="24"/>
                <w:szCs w:val="24"/>
              </w:rPr>
            </w:pPr>
          </w:p>
        </w:tc>
        <w:tc>
          <w:tcPr>
            <w:tcW w:w="1829" w:type="dxa"/>
          </w:tcPr>
          <w:p w14:paraId="47B1AFE6" w14:textId="77777777" w:rsidR="009872B3" w:rsidRPr="008F30A9" w:rsidRDefault="009872B3" w:rsidP="00A711E4">
            <w:pPr>
              <w:pStyle w:val="NoSpacing"/>
              <w:spacing w:line="276" w:lineRule="auto"/>
              <w:jc w:val="center"/>
              <w:rPr>
                <w:rFonts w:cs="Times New Roman"/>
                <w:color w:val="000000" w:themeColor="text1"/>
                <w:sz w:val="24"/>
                <w:szCs w:val="24"/>
              </w:rPr>
            </w:pPr>
          </w:p>
        </w:tc>
        <w:tc>
          <w:tcPr>
            <w:tcW w:w="1350" w:type="dxa"/>
          </w:tcPr>
          <w:p w14:paraId="06B5E167" w14:textId="77777777" w:rsidR="009872B3" w:rsidRPr="008F30A9" w:rsidRDefault="009872B3" w:rsidP="00A711E4">
            <w:pPr>
              <w:pStyle w:val="NoSpacing"/>
              <w:spacing w:line="276" w:lineRule="auto"/>
              <w:jc w:val="center"/>
              <w:rPr>
                <w:rFonts w:cs="Times New Roman"/>
                <w:color w:val="000000" w:themeColor="text1"/>
                <w:sz w:val="24"/>
                <w:szCs w:val="24"/>
              </w:rPr>
            </w:pPr>
          </w:p>
        </w:tc>
        <w:tc>
          <w:tcPr>
            <w:tcW w:w="1676" w:type="dxa"/>
          </w:tcPr>
          <w:p w14:paraId="0A94D901" w14:textId="77777777" w:rsidR="009872B3" w:rsidRPr="008F30A9" w:rsidRDefault="009872B3" w:rsidP="00A711E4">
            <w:pPr>
              <w:pStyle w:val="NoSpacing"/>
              <w:spacing w:line="276" w:lineRule="auto"/>
              <w:jc w:val="center"/>
              <w:rPr>
                <w:rFonts w:cs="Times New Roman"/>
                <w:color w:val="000000" w:themeColor="text1"/>
                <w:sz w:val="24"/>
                <w:szCs w:val="24"/>
              </w:rPr>
            </w:pPr>
          </w:p>
        </w:tc>
      </w:tr>
      <w:tr w:rsidR="009872B3" w:rsidRPr="008F30A9" w14:paraId="061B8640" w14:textId="77777777" w:rsidTr="00A711E4">
        <w:trPr>
          <w:jc w:val="center"/>
        </w:trPr>
        <w:tc>
          <w:tcPr>
            <w:tcW w:w="1216" w:type="dxa"/>
          </w:tcPr>
          <w:p w14:paraId="71915ABB" w14:textId="77777777" w:rsidR="009872B3" w:rsidRPr="008F30A9" w:rsidRDefault="009872B3" w:rsidP="00A711E4">
            <w:pPr>
              <w:pStyle w:val="NoSpacing"/>
              <w:spacing w:line="276" w:lineRule="auto"/>
              <w:rPr>
                <w:rFonts w:cs="Times New Roman"/>
                <w:color w:val="000000" w:themeColor="text1"/>
                <w:sz w:val="24"/>
                <w:szCs w:val="24"/>
              </w:rPr>
            </w:pPr>
            <w:r w:rsidRPr="008F30A9">
              <w:rPr>
                <w:rFonts w:cs="Times New Roman"/>
                <w:color w:val="000000" w:themeColor="text1"/>
                <w:sz w:val="24"/>
                <w:szCs w:val="24"/>
              </w:rPr>
              <w:t xml:space="preserve">     29-54</w:t>
            </w:r>
          </w:p>
        </w:tc>
        <w:tc>
          <w:tcPr>
            <w:tcW w:w="3700" w:type="dxa"/>
          </w:tcPr>
          <w:p w14:paraId="7052B06A" w14:textId="77777777" w:rsidR="009872B3" w:rsidRPr="008F30A9" w:rsidRDefault="009872B3" w:rsidP="00A711E4">
            <w:pPr>
              <w:pStyle w:val="NoSpacing"/>
              <w:spacing w:line="276" w:lineRule="auto"/>
              <w:rPr>
                <w:rFonts w:cs="Times New Roman"/>
                <w:color w:val="000000" w:themeColor="text1"/>
                <w:sz w:val="24"/>
                <w:szCs w:val="24"/>
              </w:rPr>
            </w:pPr>
            <w:r w:rsidRPr="008F30A9">
              <w:rPr>
                <w:rFonts w:cs="Times New Roman"/>
                <w:color w:val="000000" w:themeColor="text1"/>
                <w:sz w:val="24"/>
                <w:szCs w:val="24"/>
              </w:rPr>
              <w:t>Neomycin</w:t>
            </w:r>
          </w:p>
        </w:tc>
        <w:tc>
          <w:tcPr>
            <w:tcW w:w="986" w:type="dxa"/>
          </w:tcPr>
          <w:p w14:paraId="2F46D5B5" w14:textId="77777777" w:rsidR="009872B3" w:rsidRPr="008F30A9" w:rsidRDefault="009872B3" w:rsidP="00A711E4">
            <w:pPr>
              <w:pStyle w:val="NoSpacing"/>
              <w:spacing w:line="276" w:lineRule="auto"/>
              <w:jc w:val="center"/>
              <w:rPr>
                <w:rFonts w:cs="Times New Roman"/>
                <w:color w:val="000000" w:themeColor="text1"/>
                <w:sz w:val="24"/>
                <w:szCs w:val="24"/>
              </w:rPr>
            </w:pPr>
          </w:p>
        </w:tc>
        <w:tc>
          <w:tcPr>
            <w:tcW w:w="1829" w:type="dxa"/>
          </w:tcPr>
          <w:p w14:paraId="4B815CB1" w14:textId="77777777" w:rsidR="009872B3" w:rsidRPr="008F30A9" w:rsidRDefault="009872B3" w:rsidP="00A711E4">
            <w:pPr>
              <w:pStyle w:val="NoSpacing"/>
              <w:spacing w:line="276" w:lineRule="auto"/>
              <w:jc w:val="center"/>
              <w:rPr>
                <w:rFonts w:cs="Times New Roman"/>
                <w:color w:val="000000" w:themeColor="text1"/>
                <w:sz w:val="24"/>
                <w:szCs w:val="24"/>
              </w:rPr>
            </w:pPr>
          </w:p>
        </w:tc>
        <w:tc>
          <w:tcPr>
            <w:tcW w:w="1350" w:type="dxa"/>
          </w:tcPr>
          <w:p w14:paraId="3CCDC745" w14:textId="77777777" w:rsidR="009872B3" w:rsidRPr="008F30A9" w:rsidRDefault="009872B3" w:rsidP="00A711E4">
            <w:pPr>
              <w:pStyle w:val="NoSpacing"/>
              <w:spacing w:line="276" w:lineRule="auto"/>
              <w:jc w:val="center"/>
              <w:rPr>
                <w:rFonts w:cs="Times New Roman"/>
                <w:color w:val="000000" w:themeColor="text1"/>
                <w:sz w:val="24"/>
                <w:szCs w:val="24"/>
              </w:rPr>
            </w:pPr>
          </w:p>
        </w:tc>
        <w:tc>
          <w:tcPr>
            <w:tcW w:w="1676" w:type="dxa"/>
          </w:tcPr>
          <w:p w14:paraId="3D627B28" w14:textId="77777777" w:rsidR="009872B3" w:rsidRPr="008F30A9" w:rsidRDefault="009872B3" w:rsidP="00A711E4">
            <w:pPr>
              <w:pStyle w:val="NoSpacing"/>
              <w:spacing w:line="276" w:lineRule="auto"/>
              <w:jc w:val="center"/>
              <w:rPr>
                <w:rFonts w:cs="Times New Roman"/>
                <w:color w:val="000000" w:themeColor="text1"/>
                <w:sz w:val="24"/>
                <w:szCs w:val="24"/>
              </w:rPr>
            </w:pPr>
          </w:p>
        </w:tc>
      </w:tr>
    </w:tbl>
    <w:p w14:paraId="68F9FB1F" w14:textId="77777777" w:rsidR="009872B3" w:rsidRPr="008F30A9" w:rsidRDefault="009872B3" w:rsidP="009872B3">
      <w:pPr>
        <w:spacing w:after="0" w:line="360" w:lineRule="auto"/>
        <w:rPr>
          <w:rFonts w:ascii="Times New Roman" w:hAnsi="Times New Roman" w:cs="Times New Roman"/>
          <w:b/>
          <w:color w:val="000000" w:themeColor="text1"/>
          <w:sz w:val="24"/>
          <w:szCs w:val="18"/>
          <w:u w:val="single"/>
        </w:rPr>
      </w:pPr>
      <w:r w:rsidRPr="008F30A9">
        <w:rPr>
          <w:rFonts w:ascii="Times New Roman" w:hAnsi="Times New Roman" w:cs="Times New Roman"/>
          <w:color w:val="000000" w:themeColor="text1"/>
          <w:sz w:val="18"/>
          <w:szCs w:val="20"/>
        </w:rPr>
        <w:t>S. Susceptible; R. resistant; Mo. microorganism</w:t>
      </w:r>
    </w:p>
    <w:p w14:paraId="5923C51A" w14:textId="77777777" w:rsidR="009872B3" w:rsidRDefault="009872B3" w:rsidP="009872B3">
      <w:pPr>
        <w:rPr>
          <w:rFonts w:ascii="Times New Roman" w:hAnsi="Times New Roman" w:cs="Times New Roman"/>
          <w:b/>
          <w:color w:val="000000" w:themeColor="text1"/>
          <w:sz w:val="28"/>
          <w:szCs w:val="24"/>
          <w:shd w:val="clear" w:color="auto" w:fill="D9D9D9" w:themeFill="background1" w:themeFillShade="D9"/>
        </w:rPr>
      </w:pPr>
      <w:r>
        <w:rPr>
          <w:rFonts w:ascii="Times New Roman" w:hAnsi="Times New Roman" w:cs="Times New Roman"/>
          <w:b/>
          <w:color w:val="000000" w:themeColor="text1"/>
          <w:sz w:val="28"/>
          <w:szCs w:val="24"/>
          <w:shd w:val="clear" w:color="auto" w:fill="D9D9D9" w:themeFill="background1" w:themeFillShade="D9"/>
        </w:rPr>
        <w:br w:type="page"/>
      </w:r>
    </w:p>
    <w:p w14:paraId="4C4D656A" w14:textId="77777777" w:rsidR="009872B3" w:rsidRPr="008F30A9" w:rsidRDefault="009872B3" w:rsidP="009872B3">
      <w:pPr>
        <w:spacing w:line="360" w:lineRule="auto"/>
        <w:rPr>
          <w:rFonts w:ascii="Times New Roman" w:hAnsi="Times New Roman" w:cs="Times New Roman"/>
          <w:color w:val="000000" w:themeColor="text1"/>
          <w:sz w:val="24"/>
        </w:rPr>
      </w:pPr>
      <w:r w:rsidRPr="008F30A9">
        <w:rPr>
          <w:rFonts w:ascii="Times New Roman" w:hAnsi="Times New Roman" w:cs="Times New Roman"/>
          <w:color w:val="000000" w:themeColor="text1"/>
          <w:sz w:val="24"/>
        </w:rPr>
        <w:lastRenderedPageBreak/>
        <w:t>MRN=____________________________________Ward_________________________</w:t>
      </w:r>
    </w:p>
    <w:p w14:paraId="50386DB9" w14:textId="77777777" w:rsidR="009872B3" w:rsidRPr="008F30A9" w:rsidRDefault="009872B3" w:rsidP="009872B3">
      <w:pPr>
        <w:pStyle w:val="ListParagraph"/>
        <w:numPr>
          <w:ilvl w:val="0"/>
          <w:numId w:val="25"/>
        </w:numPr>
        <w:spacing w:line="360" w:lineRule="auto"/>
        <w:rPr>
          <w:rFonts w:ascii="Times New Roman" w:hAnsi="Times New Roman" w:cs="Times New Roman"/>
          <w:color w:val="000000" w:themeColor="text1"/>
          <w:sz w:val="24"/>
        </w:rPr>
      </w:pPr>
      <w:r w:rsidRPr="008F30A9">
        <w:rPr>
          <w:rFonts w:ascii="Times New Roman" w:hAnsi="Times New Roman" w:cs="Times New Roman"/>
          <w:color w:val="000000" w:themeColor="text1"/>
          <w:sz w:val="24"/>
        </w:rPr>
        <w:t>How many patients (M/F, age) admitted  to the ward within the last six months:__________</w:t>
      </w:r>
    </w:p>
    <w:p w14:paraId="1FD6205C" w14:textId="77777777" w:rsidR="009872B3" w:rsidRPr="008F30A9" w:rsidRDefault="009872B3" w:rsidP="009872B3">
      <w:pPr>
        <w:pStyle w:val="ListParagraph"/>
        <w:numPr>
          <w:ilvl w:val="0"/>
          <w:numId w:val="26"/>
        </w:numPr>
        <w:spacing w:line="360" w:lineRule="auto"/>
        <w:rPr>
          <w:rFonts w:ascii="Times New Roman" w:hAnsi="Times New Roman" w:cs="Times New Roman"/>
          <w:color w:val="000000" w:themeColor="text1"/>
          <w:sz w:val="24"/>
        </w:rPr>
      </w:pPr>
      <w:r w:rsidRPr="008F30A9">
        <w:rPr>
          <w:rFonts w:ascii="Times New Roman" w:hAnsi="Times New Roman" w:cs="Times New Roman"/>
          <w:color w:val="000000" w:themeColor="text1"/>
          <w:sz w:val="24"/>
        </w:rPr>
        <w:t xml:space="preserve">Male                                  </w:t>
      </w:r>
    </w:p>
    <w:p w14:paraId="74A42E34" w14:textId="77777777" w:rsidR="009872B3" w:rsidRPr="008F30A9" w:rsidRDefault="009872B3" w:rsidP="009872B3">
      <w:pPr>
        <w:pStyle w:val="ListParagraph"/>
        <w:numPr>
          <w:ilvl w:val="0"/>
          <w:numId w:val="26"/>
        </w:numPr>
        <w:spacing w:line="360" w:lineRule="auto"/>
        <w:rPr>
          <w:rFonts w:ascii="Times New Roman" w:hAnsi="Times New Roman" w:cs="Times New Roman"/>
          <w:color w:val="000000" w:themeColor="text1"/>
          <w:sz w:val="24"/>
        </w:rPr>
      </w:pPr>
      <w:r w:rsidRPr="008F30A9">
        <w:rPr>
          <w:rFonts w:ascii="Times New Roman" w:hAnsi="Times New Roman" w:cs="Times New Roman"/>
          <w:color w:val="000000" w:themeColor="text1"/>
          <w:sz w:val="24"/>
        </w:rPr>
        <w:t>Female</w:t>
      </w:r>
    </w:p>
    <w:p w14:paraId="598D775A" w14:textId="77777777" w:rsidR="009872B3" w:rsidRPr="008F30A9" w:rsidRDefault="009872B3" w:rsidP="009872B3">
      <w:pPr>
        <w:pStyle w:val="ListParagraph"/>
        <w:numPr>
          <w:ilvl w:val="0"/>
          <w:numId w:val="26"/>
        </w:numPr>
        <w:spacing w:line="360" w:lineRule="auto"/>
        <w:rPr>
          <w:rFonts w:ascii="Times New Roman" w:hAnsi="Times New Roman" w:cs="Times New Roman"/>
          <w:color w:val="000000" w:themeColor="text1"/>
          <w:sz w:val="24"/>
        </w:rPr>
      </w:pPr>
      <w:r w:rsidRPr="008F30A9">
        <w:rPr>
          <w:rFonts w:ascii="Times New Roman" w:hAnsi="Times New Roman" w:cs="Times New Roman"/>
          <w:color w:val="000000" w:themeColor="text1"/>
          <w:sz w:val="24"/>
        </w:rPr>
        <w:t>Age (Years)____________________</w:t>
      </w:r>
    </w:p>
    <w:p w14:paraId="23289848" w14:textId="77777777" w:rsidR="009872B3" w:rsidRPr="008F30A9" w:rsidRDefault="009872B3" w:rsidP="009872B3">
      <w:pPr>
        <w:pStyle w:val="ListParagraph"/>
        <w:numPr>
          <w:ilvl w:val="0"/>
          <w:numId w:val="26"/>
        </w:numPr>
        <w:spacing w:line="360" w:lineRule="auto"/>
        <w:rPr>
          <w:rFonts w:ascii="Times New Roman" w:hAnsi="Times New Roman" w:cs="Times New Roman"/>
          <w:color w:val="000000" w:themeColor="text1"/>
          <w:sz w:val="24"/>
        </w:rPr>
      </w:pPr>
      <w:r w:rsidRPr="008F30A9">
        <w:rPr>
          <w:rFonts w:ascii="Times New Roman" w:hAnsi="Times New Roman" w:cs="Times New Roman"/>
          <w:color w:val="000000" w:themeColor="text1"/>
          <w:sz w:val="24"/>
        </w:rPr>
        <w:t>Residence:  A. Rural       B. Urban</w:t>
      </w:r>
    </w:p>
    <w:p w14:paraId="6766BACD" w14:textId="77777777" w:rsidR="009872B3" w:rsidRPr="008F30A9" w:rsidRDefault="009872B3" w:rsidP="009872B3">
      <w:pPr>
        <w:pStyle w:val="ListParagraph"/>
        <w:numPr>
          <w:ilvl w:val="0"/>
          <w:numId w:val="25"/>
        </w:numPr>
        <w:spacing w:line="360" w:lineRule="auto"/>
        <w:rPr>
          <w:rFonts w:ascii="Times New Roman" w:hAnsi="Times New Roman" w:cs="Times New Roman"/>
          <w:color w:val="000000" w:themeColor="text1"/>
          <w:sz w:val="24"/>
        </w:rPr>
      </w:pPr>
      <w:r w:rsidRPr="008F30A9">
        <w:rPr>
          <w:rFonts w:ascii="Times New Roman" w:hAnsi="Times New Roman" w:cs="Times New Roman"/>
          <w:color w:val="000000" w:themeColor="text1"/>
          <w:sz w:val="24"/>
        </w:rPr>
        <w:t>For how long s/he was  hospitalized (days), hospital stay:____________________________</w:t>
      </w:r>
    </w:p>
    <w:p w14:paraId="6B193099" w14:textId="77777777" w:rsidR="009872B3" w:rsidRPr="008F30A9" w:rsidRDefault="009872B3" w:rsidP="009872B3">
      <w:pPr>
        <w:pStyle w:val="ListParagraph"/>
        <w:numPr>
          <w:ilvl w:val="0"/>
          <w:numId w:val="25"/>
        </w:numPr>
        <w:spacing w:line="360" w:lineRule="auto"/>
        <w:rPr>
          <w:rFonts w:ascii="Times New Roman" w:hAnsi="Times New Roman" w:cs="Times New Roman"/>
          <w:color w:val="000000" w:themeColor="text1"/>
          <w:sz w:val="24"/>
        </w:rPr>
      </w:pPr>
      <w:r w:rsidRPr="008F30A9">
        <w:rPr>
          <w:rFonts w:ascii="Times New Roman" w:hAnsi="Times New Roman" w:cs="Times New Roman"/>
          <w:color w:val="000000" w:themeColor="text1"/>
          <w:sz w:val="24"/>
        </w:rPr>
        <w:t xml:space="preserve">  Was he/she on at least one Antibiotic?     1. Yes          2.  No                           </w:t>
      </w:r>
    </w:p>
    <w:p w14:paraId="406A4D86" w14:textId="77777777" w:rsidR="009872B3" w:rsidRPr="008F30A9" w:rsidRDefault="009872B3" w:rsidP="009872B3">
      <w:pPr>
        <w:pStyle w:val="ListParagraph"/>
        <w:spacing w:line="360" w:lineRule="auto"/>
        <w:rPr>
          <w:rFonts w:ascii="Times New Roman" w:hAnsi="Times New Roman" w:cs="Times New Roman"/>
          <w:color w:val="000000" w:themeColor="text1"/>
          <w:sz w:val="24"/>
        </w:rPr>
      </w:pPr>
      <w:r w:rsidRPr="008F30A9">
        <w:rPr>
          <w:rFonts w:ascii="Times New Roman" w:hAnsi="Times New Roman" w:cs="Times New Roman"/>
          <w:color w:val="000000" w:themeColor="text1"/>
          <w:sz w:val="24"/>
        </w:rPr>
        <w:t xml:space="preserve"> Of them how many patients had been on at least one antibiotic=______________________</w:t>
      </w:r>
    </w:p>
    <w:p w14:paraId="492CF5E8" w14:textId="77777777" w:rsidR="009872B3" w:rsidRPr="008F30A9" w:rsidRDefault="009872B3" w:rsidP="009872B3">
      <w:pPr>
        <w:pStyle w:val="ListParagraph"/>
        <w:numPr>
          <w:ilvl w:val="0"/>
          <w:numId w:val="25"/>
        </w:numPr>
        <w:spacing w:line="360" w:lineRule="auto"/>
        <w:rPr>
          <w:rFonts w:ascii="Times New Roman" w:hAnsi="Times New Roman" w:cs="Times New Roman"/>
          <w:color w:val="000000" w:themeColor="text1"/>
          <w:sz w:val="24"/>
        </w:rPr>
      </w:pPr>
      <w:r w:rsidRPr="008F30A9">
        <w:rPr>
          <w:rFonts w:ascii="Times New Roman" w:hAnsi="Times New Roman" w:cs="Times New Roman"/>
          <w:color w:val="000000" w:themeColor="text1"/>
          <w:sz w:val="24"/>
        </w:rPr>
        <w:t>If “Yes”, prescribed antibiotics (name, route, dose, frequency, duration and indication) :</w:t>
      </w:r>
    </w:p>
    <w:tbl>
      <w:tblPr>
        <w:tblStyle w:val="TableGrid"/>
        <w:tblW w:w="0" w:type="auto"/>
        <w:tblInd w:w="108" w:type="dxa"/>
        <w:tblLook w:val="04A0" w:firstRow="1" w:lastRow="0" w:firstColumn="1" w:lastColumn="0" w:noHBand="0" w:noVBand="1"/>
      </w:tblPr>
      <w:tblGrid>
        <w:gridCol w:w="985"/>
        <w:gridCol w:w="2658"/>
        <w:gridCol w:w="796"/>
        <w:gridCol w:w="884"/>
        <w:gridCol w:w="1256"/>
        <w:gridCol w:w="1082"/>
        <w:gridCol w:w="2087"/>
      </w:tblGrid>
      <w:tr w:rsidR="009872B3" w:rsidRPr="008F30A9" w14:paraId="3489F041" w14:textId="77777777" w:rsidTr="00A711E4">
        <w:tc>
          <w:tcPr>
            <w:tcW w:w="985" w:type="dxa"/>
          </w:tcPr>
          <w:p w14:paraId="5CE29228" w14:textId="77777777" w:rsidR="009872B3" w:rsidRPr="008F30A9" w:rsidRDefault="009872B3" w:rsidP="00A711E4">
            <w:pPr>
              <w:pStyle w:val="ListParagraph"/>
              <w:spacing w:line="360" w:lineRule="auto"/>
              <w:ind w:left="0"/>
              <w:rPr>
                <w:rFonts w:ascii="Times New Roman" w:hAnsi="Times New Roman" w:cs="Times New Roman"/>
                <w:color w:val="000000" w:themeColor="text1"/>
                <w:sz w:val="24"/>
              </w:rPr>
            </w:pPr>
            <w:r w:rsidRPr="008F30A9">
              <w:rPr>
                <w:rFonts w:ascii="Times New Roman" w:hAnsi="Times New Roman" w:cs="Times New Roman"/>
                <w:color w:val="000000" w:themeColor="text1"/>
                <w:sz w:val="24"/>
              </w:rPr>
              <w:t>N</w:t>
            </w:r>
            <w:r w:rsidRPr="008F30A9">
              <w:rPr>
                <w:rFonts w:ascii="Times New Roman" w:hAnsi="Times New Roman" w:cs="Times New Roman"/>
                <w:color w:val="000000" w:themeColor="text1"/>
                <w:sz w:val="24"/>
                <w:u w:val="single"/>
              </w:rPr>
              <w:t>o</w:t>
            </w:r>
          </w:p>
        </w:tc>
        <w:tc>
          <w:tcPr>
            <w:tcW w:w="2658" w:type="dxa"/>
          </w:tcPr>
          <w:p w14:paraId="7B0DF04E" w14:textId="77777777" w:rsidR="009872B3" w:rsidRPr="008F30A9" w:rsidRDefault="009872B3" w:rsidP="00A711E4">
            <w:pPr>
              <w:pStyle w:val="ListParagraph"/>
              <w:spacing w:line="360" w:lineRule="auto"/>
              <w:ind w:left="0"/>
              <w:rPr>
                <w:rFonts w:ascii="Times New Roman" w:hAnsi="Times New Roman" w:cs="Times New Roman"/>
                <w:color w:val="000000" w:themeColor="text1"/>
                <w:sz w:val="24"/>
              </w:rPr>
            </w:pPr>
            <w:r w:rsidRPr="008F30A9">
              <w:rPr>
                <w:rFonts w:ascii="Times New Roman" w:hAnsi="Times New Roman" w:cs="Times New Roman"/>
                <w:color w:val="000000" w:themeColor="text1"/>
                <w:sz w:val="24"/>
              </w:rPr>
              <w:t xml:space="preserve">Name </w:t>
            </w:r>
          </w:p>
        </w:tc>
        <w:tc>
          <w:tcPr>
            <w:tcW w:w="796" w:type="dxa"/>
          </w:tcPr>
          <w:p w14:paraId="60C8D021" w14:textId="77777777" w:rsidR="009872B3" w:rsidRPr="008F30A9" w:rsidRDefault="009872B3" w:rsidP="00A711E4">
            <w:pPr>
              <w:pStyle w:val="ListParagraph"/>
              <w:spacing w:line="360" w:lineRule="auto"/>
              <w:ind w:left="0"/>
              <w:rPr>
                <w:rFonts w:ascii="Times New Roman" w:hAnsi="Times New Roman" w:cs="Times New Roman"/>
                <w:color w:val="000000" w:themeColor="text1"/>
                <w:sz w:val="24"/>
              </w:rPr>
            </w:pPr>
            <w:r w:rsidRPr="008F30A9">
              <w:rPr>
                <w:rFonts w:ascii="Times New Roman" w:hAnsi="Times New Roman" w:cs="Times New Roman"/>
                <w:color w:val="000000" w:themeColor="text1"/>
                <w:sz w:val="24"/>
              </w:rPr>
              <w:t xml:space="preserve">Dose </w:t>
            </w:r>
          </w:p>
        </w:tc>
        <w:tc>
          <w:tcPr>
            <w:tcW w:w="884" w:type="dxa"/>
          </w:tcPr>
          <w:p w14:paraId="12E55C21" w14:textId="77777777" w:rsidR="009872B3" w:rsidRPr="008F30A9" w:rsidRDefault="009872B3" w:rsidP="00A711E4">
            <w:pPr>
              <w:pStyle w:val="ListParagraph"/>
              <w:spacing w:line="360" w:lineRule="auto"/>
              <w:ind w:left="0"/>
              <w:rPr>
                <w:rFonts w:ascii="Times New Roman" w:hAnsi="Times New Roman" w:cs="Times New Roman"/>
                <w:color w:val="000000" w:themeColor="text1"/>
                <w:sz w:val="24"/>
              </w:rPr>
            </w:pPr>
            <w:r w:rsidRPr="008F30A9">
              <w:rPr>
                <w:rFonts w:ascii="Times New Roman" w:hAnsi="Times New Roman" w:cs="Times New Roman"/>
                <w:color w:val="000000" w:themeColor="text1"/>
                <w:sz w:val="24"/>
              </w:rPr>
              <w:t xml:space="preserve">Route </w:t>
            </w:r>
          </w:p>
        </w:tc>
        <w:tc>
          <w:tcPr>
            <w:tcW w:w="1256" w:type="dxa"/>
          </w:tcPr>
          <w:p w14:paraId="040C252D" w14:textId="77777777" w:rsidR="009872B3" w:rsidRPr="008F30A9" w:rsidRDefault="009872B3" w:rsidP="00A711E4">
            <w:pPr>
              <w:pStyle w:val="ListParagraph"/>
              <w:spacing w:line="360" w:lineRule="auto"/>
              <w:ind w:left="0"/>
              <w:rPr>
                <w:rFonts w:ascii="Times New Roman" w:hAnsi="Times New Roman" w:cs="Times New Roman"/>
                <w:color w:val="000000" w:themeColor="text1"/>
                <w:sz w:val="24"/>
              </w:rPr>
            </w:pPr>
            <w:r w:rsidRPr="008F30A9">
              <w:rPr>
                <w:rFonts w:ascii="Times New Roman" w:hAnsi="Times New Roman" w:cs="Times New Roman"/>
                <w:color w:val="000000" w:themeColor="text1"/>
                <w:sz w:val="24"/>
              </w:rPr>
              <w:t xml:space="preserve">Frequency </w:t>
            </w:r>
          </w:p>
        </w:tc>
        <w:tc>
          <w:tcPr>
            <w:tcW w:w="1082" w:type="dxa"/>
          </w:tcPr>
          <w:p w14:paraId="60FAD1E3" w14:textId="77777777" w:rsidR="009872B3" w:rsidRPr="008F30A9" w:rsidRDefault="009872B3" w:rsidP="00A711E4">
            <w:pPr>
              <w:pStyle w:val="ListParagraph"/>
              <w:spacing w:line="360" w:lineRule="auto"/>
              <w:ind w:left="0"/>
              <w:rPr>
                <w:rFonts w:ascii="Times New Roman" w:hAnsi="Times New Roman" w:cs="Times New Roman"/>
                <w:color w:val="000000" w:themeColor="text1"/>
                <w:sz w:val="24"/>
              </w:rPr>
            </w:pPr>
            <w:r w:rsidRPr="008F30A9">
              <w:rPr>
                <w:rFonts w:ascii="Times New Roman" w:hAnsi="Times New Roman" w:cs="Times New Roman"/>
                <w:color w:val="000000" w:themeColor="text1"/>
                <w:sz w:val="24"/>
              </w:rPr>
              <w:t>duration</w:t>
            </w:r>
          </w:p>
        </w:tc>
        <w:tc>
          <w:tcPr>
            <w:tcW w:w="2087" w:type="dxa"/>
          </w:tcPr>
          <w:p w14:paraId="1152E78E" w14:textId="77777777" w:rsidR="009872B3" w:rsidRPr="008F30A9" w:rsidRDefault="009872B3" w:rsidP="00A711E4">
            <w:pPr>
              <w:pStyle w:val="ListParagraph"/>
              <w:spacing w:line="360" w:lineRule="auto"/>
              <w:ind w:left="0"/>
              <w:rPr>
                <w:rFonts w:ascii="Times New Roman" w:hAnsi="Times New Roman" w:cs="Times New Roman"/>
                <w:color w:val="000000" w:themeColor="text1"/>
                <w:sz w:val="24"/>
              </w:rPr>
            </w:pPr>
            <w:r w:rsidRPr="008F30A9">
              <w:rPr>
                <w:rFonts w:ascii="Times New Roman" w:hAnsi="Times New Roman" w:cs="Times New Roman"/>
                <w:color w:val="000000" w:themeColor="text1"/>
                <w:sz w:val="24"/>
              </w:rPr>
              <w:t>Indication /Dx</w:t>
            </w:r>
          </w:p>
        </w:tc>
      </w:tr>
      <w:tr w:rsidR="009872B3" w:rsidRPr="008F30A9" w14:paraId="2FCC08FE" w14:textId="77777777" w:rsidTr="00A711E4">
        <w:tc>
          <w:tcPr>
            <w:tcW w:w="985" w:type="dxa"/>
          </w:tcPr>
          <w:p w14:paraId="2AD2B3E6" w14:textId="77777777" w:rsidR="009872B3" w:rsidRPr="008F30A9" w:rsidRDefault="009872B3" w:rsidP="00A711E4">
            <w:pPr>
              <w:pStyle w:val="ListParagraph"/>
              <w:spacing w:line="360" w:lineRule="auto"/>
              <w:ind w:left="0"/>
              <w:rPr>
                <w:rFonts w:ascii="Times New Roman" w:hAnsi="Times New Roman" w:cs="Times New Roman"/>
                <w:color w:val="000000" w:themeColor="text1"/>
                <w:sz w:val="24"/>
              </w:rPr>
            </w:pPr>
            <w:r w:rsidRPr="008F30A9">
              <w:rPr>
                <w:rFonts w:ascii="Times New Roman" w:hAnsi="Times New Roman" w:cs="Times New Roman"/>
                <w:color w:val="000000" w:themeColor="text1"/>
                <w:sz w:val="24"/>
              </w:rPr>
              <w:t>1</w:t>
            </w:r>
          </w:p>
        </w:tc>
        <w:tc>
          <w:tcPr>
            <w:tcW w:w="2658" w:type="dxa"/>
          </w:tcPr>
          <w:p w14:paraId="704C4090" w14:textId="77777777" w:rsidR="009872B3" w:rsidRPr="008F30A9" w:rsidRDefault="009872B3" w:rsidP="00A711E4">
            <w:pPr>
              <w:pStyle w:val="ListParagraph"/>
              <w:spacing w:line="360" w:lineRule="auto"/>
              <w:ind w:left="0"/>
              <w:rPr>
                <w:rFonts w:ascii="Times New Roman" w:hAnsi="Times New Roman" w:cs="Times New Roman"/>
                <w:color w:val="000000" w:themeColor="text1"/>
                <w:sz w:val="24"/>
              </w:rPr>
            </w:pPr>
          </w:p>
        </w:tc>
        <w:tc>
          <w:tcPr>
            <w:tcW w:w="796" w:type="dxa"/>
          </w:tcPr>
          <w:p w14:paraId="3855D57D" w14:textId="77777777" w:rsidR="009872B3" w:rsidRPr="008F30A9" w:rsidRDefault="009872B3" w:rsidP="00A711E4">
            <w:pPr>
              <w:pStyle w:val="ListParagraph"/>
              <w:spacing w:line="360" w:lineRule="auto"/>
              <w:ind w:left="0"/>
              <w:rPr>
                <w:rFonts w:ascii="Times New Roman" w:hAnsi="Times New Roman" w:cs="Times New Roman"/>
                <w:color w:val="000000" w:themeColor="text1"/>
                <w:sz w:val="24"/>
              </w:rPr>
            </w:pPr>
          </w:p>
        </w:tc>
        <w:tc>
          <w:tcPr>
            <w:tcW w:w="884" w:type="dxa"/>
          </w:tcPr>
          <w:p w14:paraId="4FEBFBF1" w14:textId="77777777" w:rsidR="009872B3" w:rsidRPr="008F30A9" w:rsidRDefault="009872B3" w:rsidP="00A711E4">
            <w:pPr>
              <w:pStyle w:val="ListParagraph"/>
              <w:spacing w:line="360" w:lineRule="auto"/>
              <w:ind w:left="0"/>
              <w:rPr>
                <w:rFonts w:ascii="Times New Roman" w:hAnsi="Times New Roman" w:cs="Times New Roman"/>
                <w:color w:val="000000" w:themeColor="text1"/>
                <w:sz w:val="24"/>
              </w:rPr>
            </w:pPr>
          </w:p>
        </w:tc>
        <w:tc>
          <w:tcPr>
            <w:tcW w:w="1256" w:type="dxa"/>
          </w:tcPr>
          <w:p w14:paraId="2B2D3D18" w14:textId="77777777" w:rsidR="009872B3" w:rsidRPr="008F30A9" w:rsidRDefault="009872B3" w:rsidP="00A711E4">
            <w:pPr>
              <w:pStyle w:val="ListParagraph"/>
              <w:spacing w:line="360" w:lineRule="auto"/>
              <w:ind w:left="0"/>
              <w:rPr>
                <w:rFonts w:ascii="Times New Roman" w:hAnsi="Times New Roman" w:cs="Times New Roman"/>
                <w:color w:val="000000" w:themeColor="text1"/>
                <w:sz w:val="24"/>
              </w:rPr>
            </w:pPr>
          </w:p>
        </w:tc>
        <w:tc>
          <w:tcPr>
            <w:tcW w:w="1082" w:type="dxa"/>
          </w:tcPr>
          <w:p w14:paraId="018D94D2" w14:textId="77777777" w:rsidR="009872B3" w:rsidRPr="008F30A9" w:rsidRDefault="009872B3" w:rsidP="00A711E4">
            <w:pPr>
              <w:pStyle w:val="ListParagraph"/>
              <w:spacing w:line="360" w:lineRule="auto"/>
              <w:ind w:left="0"/>
              <w:rPr>
                <w:rFonts w:ascii="Times New Roman" w:hAnsi="Times New Roman" w:cs="Times New Roman"/>
                <w:color w:val="000000" w:themeColor="text1"/>
                <w:sz w:val="24"/>
              </w:rPr>
            </w:pPr>
          </w:p>
        </w:tc>
        <w:tc>
          <w:tcPr>
            <w:tcW w:w="2087" w:type="dxa"/>
          </w:tcPr>
          <w:p w14:paraId="2F92DA43" w14:textId="77777777" w:rsidR="009872B3" w:rsidRPr="008F30A9" w:rsidRDefault="009872B3" w:rsidP="00A711E4">
            <w:pPr>
              <w:pStyle w:val="ListParagraph"/>
              <w:spacing w:line="360" w:lineRule="auto"/>
              <w:ind w:left="0"/>
              <w:rPr>
                <w:rFonts w:ascii="Times New Roman" w:hAnsi="Times New Roman" w:cs="Times New Roman"/>
                <w:color w:val="000000" w:themeColor="text1"/>
                <w:sz w:val="24"/>
              </w:rPr>
            </w:pPr>
          </w:p>
        </w:tc>
      </w:tr>
      <w:tr w:rsidR="009872B3" w:rsidRPr="008F30A9" w14:paraId="3D8D5A44" w14:textId="77777777" w:rsidTr="00A711E4">
        <w:tc>
          <w:tcPr>
            <w:tcW w:w="985" w:type="dxa"/>
          </w:tcPr>
          <w:p w14:paraId="4181D6A5" w14:textId="77777777" w:rsidR="009872B3" w:rsidRPr="008F30A9" w:rsidRDefault="009872B3" w:rsidP="00A711E4">
            <w:pPr>
              <w:pStyle w:val="ListParagraph"/>
              <w:spacing w:line="360" w:lineRule="auto"/>
              <w:ind w:left="0"/>
              <w:rPr>
                <w:rFonts w:ascii="Times New Roman" w:hAnsi="Times New Roman" w:cs="Times New Roman"/>
                <w:color w:val="000000" w:themeColor="text1"/>
                <w:sz w:val="24"/>
              </w:rPr>
            </w:pPr>
            <w:r w:rsidRPr="008F30A9">
              <w:rPr>
                <w:rFonts w:ascii="Times New Roman" w:hAnsi="Times New Roman" w:cs="Times New Roman"/>
                <w:color w:val="000000" w:themeColor="text1"/>
                <w:sz w:val="24"/>
              </w:rPr>
              <w:t>2</w:t>
            </w:r>
          </w:p>
        </w:tc>
        <w:tc>
          <w:tcPr>
            <w:tcW w:w="2658" w:type="dxa"/>
          </w:tcPr>
          <w:p w14:paraId="2D145C62" w14:textId="77777777" w:rsidR="009872B3" w:rsidRPr="008F30A9" w:rsidRDefault="009872B3" w:rsidP="00A711E4">
            <w:pPr>
              <w:pStyle w:val="ListParagraph"/>
              <w:spacing w:line="360" w:lineRule="auto"/>
              <w:ind w:left="0"/>
              <w:rPr>
                <w:rFonts w:ascii="Times New Roman" w:hAnsi="Times New Roman" w:cs="Times New Roman"/>
                <w:color w:val="000000" w:themeColor="text1"/>
                <w:sz w:val="24"/>
              </w:rPr>
            </w:pPr>
          </w:p>
        </w:tc>
        <w:tc>
          <w:tcPr>
            <w:tcW w:w="796" w:type="dxa"/>
          </w:tcPr>
          <w:p w14:paraId="0128F512" w14:textId="77777777" w:rsidR="009872B3" w:rsidRPr="008F30A9" w:rsidRDefault="009872B3" w:rsidP="00A711E4">
            <w:pPr>
              <w:pStyle w:val="ListParagraph"/>
              <w:spacing w:line="360" w:lineRule="auto"/>
              <w:ind w:left="0"/>
              <w:rPr>
                <w:rFonts w:ascii="Times New Roman" w:hAnsi="Times New Roman" w:cs="Times New Roman"/>
                <w:color w:val="000000" w:themeColor="text1"/>
                <w:sz w:val="24"/>
              </w:rPr>
            </w:pPr>
          </w:p>
        </w:tc>
        <w:tc>
          <w:tcPr>
            <w:tcW w:w="884" w:type="dxa"/>
          </w:tcPr>
          <w:p w14:paraId="1B4E625F" w14:textId="77777777" w:rsidR="009872B3" w:rsidRPr="008F30A9" w:rsidRDefault="009872B3" w:rsidP="00A711E4">
            <w:pPr>
              <w:pStyle w:val="ListParagraph"/>
              <w:spacing w:line="360" w:lineRule="auto"/>
              <w:ind w:left="0"/>
              <w:rPr>
                <w:rFonts w:ascii="Times New Roman" w:hAnsi="Times New Roman" w:cs="Times New Roman"/>
                <w:color w:val="000000" w:themeColor="text1"/>
                <w:sz w:val="24"/>
              </w:rPr>
            </w:pPr>
          </w:p>
        </w:tc>
        <w:tc>
          <w:tcPr>
            <w:tcW w:w="1256" w:type="dxa"/>
          </w:tcPr>
          <w:p w14:paraId="29209E25" w14:textId="77777777" w:rsidR="009872B3" w:rsidRPr="008F30A9" w:rsidRDefault="009872B3" w:rsidP="00A711E4">
            <w:pPr>
              <w:pStyle w:val="ListParagraph"/>
              <w:spacing w:line="360" w:lineRule="auto"/>
              <w:ind w:left="0"/>
              <w:rPr>
                <w:rFonts w:ascii="Times New Roman" w:hAnsi="Times New Roman" w:cs="Times New Roman"/>
                <w:color w:val="000000" w:themeColor="text1"/>
                <w:sz w:val="24"/>
              </w:rPr>
            </w:pPr>
          </w:p>
        </w:tc>
        <w:tc>
          <w:tcPr>
            <w:tcW w:w="1082" w:type="dxa"/>
          </w:tcPr>
          <w:p w14:paraId="635FC94B" w14:textId="77777777" w:rsidR="009872B3" w:rsidRPr="008F30A9" w:rsidRDefault="009872B3" w:rsidP="00A711E4">
            <w:pPr>
              <w:pStyle w:val="ListParagraph"/>
              <w:spacing w:line="360" w:lineRule="auto"/>
              <w:ind w:left="0"/>
              <w:rPr>
                <w:rFonts w:ascii="Times New Roman" w:hAnsi="Times New Roman" w:cs="Times New Roman"/>
                <w:color w:val="000000" w:themeColor="text1"/>
                <w:sz w:val="24"/>
              </w:rPr>
            </w:pPr>
          </w:p>
        </w:tc>
        <w:tc>
          <w:tcPr>
            <w:tcW w:w="2087" w:type="dxa"/>
          </w:tcPr>
          <w:p w14:paraId="6CBA2E41" w14:textId="77777777" w:rsidR="009872B3" w:rsidRPr="008F30A9" w:rsidRDefault="009872B3" w:rsidP="00A711E4">
            <w:pPr>
              <w:pStyle w:val="ListParagraph"/>
              <w:spacing w:line="360" w:lineRule="auto"/>
              <w:ind w:left="0"/>
              <w:rPr>
                <w:rFonts w:ascii="Times New Roman" w:hAnsi="Times New Roman" w:cs="Times New Roman"/>
                <w:color w:val="000000" w:themeColor="text1"/>
                <w:sz w:val="24"/>
              </w:rPr>
            </w:pPr>
          </w:p>
        </w:tc>
      </w:tr>
      <w:tr w:rsidR="009872B3" w:rsidRPr="008F30A9" w14:paraId="31D9034D" w14:textId="77777777" w:rsidTr="00A711E4">
        <w:tc>
          <w:tcPr>
            <w:tcW w:w="985" w:type="dxa"/>
          </w:tcPr>
          <w:p w14:paraId="72CCB6D8" w14:textId="77777777" w:rsidR="009872B3" w:rsidRPr="008F30A9" w:rsidRDefault="009872B3" w:rsidP="00A711E4">
            <w:pPr>
              <w:pStyle w:val="ListParagraph"/>
              <w:spacing w:line="360" w:lineRule="auto"/>
              <w:ind w:left="0"/>
              <w:rPr>
                <w:rFonts w:ascii="Times New Roman" w:hAnsi="Times New Roman" w:cs="Times New Roman"/>
                <w:color w:val="000000" w:themeColor="text1"/>
                <w:sz w:val="24"/>
              </w:rPr>
            </w:pPr>
            <w:r w:rsidRPr="008F30A9">
              <w:rPr>
                <w:rFonts w:ascii="Times New Roman" w:hAnsi="Times New Roman" w:cs="Times New Roman"/>
                <w:color w:val="000000" w:themeColor="text1"/>
                <w:sz w:val="24"/>
              </w:rPr>
              <w:t>3</w:t>
            </w:r>
          </w:p>
        </w:tc>
        <w:tc>
          <w:tcPr>
            <w:tcW w:w="2658" w:type="dxa"/>
          </w:tcPr>
          <w:p w14:paraId="328F7BFF" w14:textId="77777777" w:rsidR="009872B3" w:rsidRPr="008F30A9" w:rsidRDefault="009872B3" w:rsidP="00A711E4">
            <w:pPr>
              <w:pStyle w:val="ListParagraph"/>
              <w:spacing w:line="360" w:lineRule="auto"/>
              <w:ind w:left="0"/>
              <w:rPr>
                <w:rFonts w:ascii="Times New Roman" w:hAnsi="Times New Roman" w:cs="Times New Roman"/>
                <w:color w:val="000000" w:themeColor="text1"/>
                <w:sz w:val="24"/>
              </w:rPr>
            </w:pPr>
          </w:p>
        </w:tc>
        <w:tc>
          <w:tcPr>
            <w:tcW w:w="796" w:type="dxa"/>
          </w:tcPr>
          <w:p w14:paraId="4594C578" w14:textId="77777777" w:rsidR="009872B3" w:rsidRPr="008F30A9" w:rsidRDefault="009872B3" w:rsidP="00A711E4">
            <w:pPr>
              <w:pStyle w:val="ListParagraph"/>
              <w:spacing w:line="360" w:lineRule="auto"/>
              <w:ind w:left="0"/>
              <w:rPr>
                <w:rFonts w:ascii="Times New Roman" w:hAnsi="Times New Roman" w:cs="Times New Roman"/>
                <w:color w:val="000000" w:themeColor="text1"/>
                <w:sz w:val="24"/>
              </w:rPr>
            </w:pPr>
          </w:p>
        </w:tc>
        <w:tc>
          <w:tcPr>
            <w:tcW w:w="884" w:type="dxa"/>
          </w:tcPr>
          <w:p w14:paraId="776872A5" w14:textId="77777777" w:rsidR="009872B3" w:rsidRPr="008F30A9" w:rsidRDefault="009872B3" w:rsidP="00A711E4">
            <w:pPr>
              <w:pStyle w:val="ListParagraph"/>
              <w:spacing w:line="360" w:lineRule="auto"/>
              <w:ind w:left="0"/>
              <w:rPr>
                <w:rFonts w:ascii="Times New Roman" w:hAnsi="Times New Roman" w:cs="Times New Roman"/>
                <w:color w:val="000000" w:themeColor="text1"/>
                <w:sz w:val="24"/>
              </w:rPr>
            </w:pPr>
          </w:p>
        </w:tc>
        <w:tc>
          <w:tcPr>
            <w:tcW w:w="1256" w:type="dxa"/>
          </w:tcPr>
          <w:p w14:paraId="7D030CEA" w14:textId="77777777" w:rsidR="009872B3" w:rsidRPr="008F30A9" w:rsidRDefault="009872B3" w:rsidP="00A711E4">
            <w:pPr>
              <w:pStyle w:val="ListParagraph"/>
              <w:spacing w:line="360" w:lineRule="auto"/>
              <w:ind w:left="0"/>
              <w:rPr>
                <w:rFonts w:ascii="Times New Roman" w:hAnsi="Times New Roman" w:cs="Times New Roman"/>
                <w:color w:val="000000" w:themeColor="text1"/>
                <w:sz w:val="24"/>
              </w:rPr>
            </w:pPr>
          </w:p>
        </w:tc>
        <w:tc>
          <w:tcPr>
            <w:tcW w:w="1082" w:type="dxa"/>
          </w:tcPr>
          <w:p w14:paraId="79135947" w14:textId="77777777" w:rsidR="009872B3" w:rsidRPr="008F30A9" w:rsidRDefault="009872B3" w:rsidP="00A711E4">
            <w:pPr>
              <w:pStyle w:val="ListParagraph"/>
              <w:spacing w:line="360" w:lineRule="auto"/>
              <w:ind w:left="0"/>
              <w:rPr>
                <w:rFonts w:ascii="Times New Roman" w:hAnsi="Times New Roman" w:cs="Times New Roman"/>
                <w:color w:val="000000" w:themeColor="text1"/>
                <w:sz w:val="24"/>
              </w:rPr>
            </w:pPr>
          </w:p>
        </w:tc>
        <w:tc>
          <w:tcPr>
            <w:tcW w:w="2087" w:type="dxa"/>
          </w:tcPr>
          <w:p w14:paraId="7654E4C3" w14:textId="77777777" w:rsidR="009872B3" w:rsidRPr="008F30A9" w:rsidRDefault="009872B3" w:rsidP="00A711E4">
            <w:pPr>
              <w:pStyle w:val="ListParagraph"/>
              <w:spacing w:line="360" w:lineRule="auto"/>
              <w:ind w:left="0"/>
              <w:rPr>
                <w:rFonts w:ascii="Times New Roman" w:hAnsi="Times New Roman" w:cs="Times New Roman"/>
                <w:color w:val="000000" w:themeColor="text1"/>
                <w:sz w:val="24"/>
              </w:rPr>
            </w:pPr>
          </w:p>
        </w:tc>
      </w:tr>
      <w:tr w:rsidR="009872B3" w:rsidRPr="008F30A9" w14:paraId="2289A571" w14:textId="77777777" w:rsidTr="00A711E4">
        <w:tc>
          <w:tcPr>
            <w:tcW w:w="985" w:type="dxa"/>
          </w:tcPr>
          <w:p w14:paraId="6D60818E" w14:textId="77777777" w:rsidR="009872B3" w:rsidRPr="008F30A9" w:rsidRDefault="009872B3" w:rsidP="00A711E4">
            <w:pPr>
              <w:pStyle w:val="ListParagraph"/>
              <w:spacing w:line="360" w:lineRule="auto"/>
              <w:ind w:left="0"/>
              <w:rPr>
                <w:rFonts w:ascii="Times New Roman" w:hAnsi="Times New Roman" w:cs="Times New Roman"/>
                <w:color w:val="000000" w:themeColor="text1"/>
                <w:sz w:val="24"/>
              </w:rPr>
            </w:pPr>
            <w:r w:rsidRPr="008F30A9">
              <w:rPr>
                <w:rFonts w:ascii="Times New Roman" w:hAnsi="Times New Roman" w:cs="Times New Roman"/>
                <w:color w:val="000000" w:themeColor="text1"/>
                <w:sz w:val="24"/>
              </w:rPr>
              <w:t>4</w:t>
            </w:r>
          </w:p>
        </w:tc>
        <w:tc>
          <w:tcPr>
            <w:tcW w:w="2658" w:type="dxa"/>
          </w:tcPr>
          <w:p w14:paraId="2A570399" w14:textId="77777777" w:rsidR="009872B3" w:rsidRPr="008F30A9" w:rsidRDefault="009872B3" w:rsidP="00A711E4">
            <w:pPr>
              <w:pStyle w:val="ListParagraph"/>
              <w:spacing w:line="360" w:lineRule="auto"/>
              <w:ind w:left="0"/>
              <w:rPr>
                <w:rFonts w:ascii="Times New Roman" w:hAnsi="Times New Roman" w:cs="Times New Roman"/>
                <w:color w:val="000000" w:themeColor="text1"/>
                <w:sz w:val="24"/>
              </w:rPr>
            </w:pPr>
          </w:p>
        </w:tc>
        <w:tc>
          <w:tcPr>
            <w:tcW w:w="796" w:type="dxa"/>
          </w:tcPr>
          <w:p w14:paraId="6731C458" w14:textId="77777777" w:rsidR="009872B3" w:rsidRPr="008F30A9" w:rsidRDefault="009872B3" w:rsidP="00A711E4">
            <w:pPr>
              <w:pStyle w:val="ListParagraph"/>
              <w:spacing w:line="360" w:lineRule="auto"/>
              <w:ind w:left="0"/>
              <w:rPr>
                <w:rFonts w:ascii="Times New Roman" w:hAnsi="Times New Roman" w:cs="Times New Roman"/>
                <w:color w:val="000000" w:themeColor="text1"/>
                <w:sz w:val="24"/>
              </w:rPr>
            </w:pPr>
          </w:p>
        </w:tc>
        <w:tc>
          <w:tcPr>
            <w:tcW w:w="884" w:type="dxa"/>
          </w:tcPr>
          <w:p w14:paraId="7B4653E9" w14:textId="77777777" w:rsidR="009872B3" w:rsidRPr="008F30A9" w:rsidRDefault="009872B3" w:rsidP="00A711E4">
            <w:pPr>
              <w:pStyle w:val="ListParagraph"/>
              <w:spacing w:line="360" w:lineRule="auto"/>
              <w:ind w:left="0"/>
              <w:rPr>
                <w:rFonts w:ascii="Times New Roman" w:hAnsi="Times New Roman" w:cs="Times New Roman"/>
                <w:color w:val="000000" w:themeColor="text1"/>
                <w:sz w:val="24"/>
              </w:rPr>
            </w:pPr>
          </w:p>
        </w:tc>
        <w:tc>
          <w:tcPr>
            <w:tcW w:w="1256" w:type="dxa"/>
          </w:tcPr>
          <w:p w14:paraId="540DF9B8" w14:textId="77777777" w:rsidR="009872B3" w:rsidRPr="008F30A9" w:rsidRDefault="009872B3" w:rsidP="00A711E4">
            <w:pPr>
              <w:pStyle w:val="ListParagraph"/>
              <w:spacing w:line="360" w:lineRule="auto"/>
              <w:ind w:left="0"/>
              <w:rPr>
                <w:rFonts w:ascii="Times New Roman" w:hAnsi="Times New Roman" w:cs="Times New Roman"/>
                <w:color w:val="000000" w:themeColor="text1"/>
                <w:sz w:val="24"/>
              </w:rPr>
            </w:pPr>
          </w:p>
        </w:tc>
        <w:tc>
          <w:tcPr>
            <w:tcW w:w="1082" w:type="dxa"/>
          </w:tcPr>
          <w:p w14:paraId="3731ED39" w14:textId="77777777" w:rsidR="009872B3" w:rsidRPr="008F30A9" w:rsidRDefault="009872B3" w:rsidP="00A711E4">
            <w:pPr>
              <w:pStyle w:val="ListParagraph"/>
              <w:spacing w:line="360" w:lineRule="auto"/>
              <w:ind w:left="0"/>
              <w:rPr>
                <w:rFonts w:ascii="Times New Roman" w:hAnsi="Times New Roman" w:cs="Times New Roman"/>
                <w:color w:val="000000" w:themeColor="text1"/>
                <w:sz w:val="24"/>
              </w:rPr>
            </w:pPr>
          </w:p>
        </w:tc>
        <w:tc>
          <w:tcPr>
            <w:tcW w:w="2087" w:type="dxa"/>
          </w:tcPr>
          <w:p w14:paraId="11667455" w14:textId="77777777" w:rsidR="009872B3" w:rsidRPr="008F30A9" w:rsidRDefault="009872B3" w:rsidP="00A711E4">
            <w:pPr>
              <w:pStyle w:val="ListParagraph"/>
              <w:spacing w:line="360" w:lineRule="auto"/>
              <w:ind w:left="0"/>
              <w:rPr>
                <w:rFonts w:ascii="Times New Roman" w:hAnsi="Times New Roman" w:cs="Times New Roman"/>
                <w:color w:val="000000" w:themeColor="text1"/>
                <w:sz w:val="24"/>
              </w:rPr>
            </w:pPr>
          </w:p>
        </w:tc>
      </w:tr>
    </w:tbl>
    <w:p w14:paraId="159C9B3F" w14:textId="77777777" w:rsidR="009872B3" w:rsidRPr="008F30A9" w:rsidRDefault="009872B3" w:rsidP="009872B3">
      <w:pPr>
        <w:pStyle w:val="ListParagraph"/>
        <w:numPr>
          <w:ilvl w:val="0"/>
          <w:numId w:val="25"/>
        </w:numPr>
        <w:spacing w:before="240" w:line="360" w:lineRule="auto"/>
        <w:rPr>
          <w:rFonts w:ascii="Times New Roman" w:hAnsi="Times New Roman" w:cs="Times New Roman"/>
          <w:color w:val="000000" w:themeColor="text1"/>
          <w:sz w:val="24"/>
        </w:rPr>
      </w:pPr>
      <w:r w:rsidRPr="008F30A9">
        <w:rPr>
          <w:rFonts w:ascii="Times New Roman" w:hAnsi="Times New Roman" w:cs="Times New Roman"/>
          <w:color w:val="000000" w:themeColor="text1"/>
          <w:sz w:val="24"/>
        </w:rPr>
        <w:t>Total number of antibiotics prescribed within the given period:_______________________</w:t>
      </w:r>
    </w:p>
    <w:p w14:paraId="33FC8665" w14:textId="77777777" w:rsidR="009872B3" w:rsidRPr="008F30A9" w:rsidRDefault="009872B3" w:rsidP="009872B3">
      <w:pPr>
        <w:pStyle w:val="ListParagraph"/>
        <w:numPr>
          <w:ilvl w:val="0"/>
          <w:numId w:val="25"/>
        </w:numPr>
        <w:spacing w:line="360" w:lineRule="auto"/>
        <w:rPr>
          <w:rFonts w:ascii="Times New Roman" w:hAnsi="Times New Roman" w:cs="Times New Roman"/>
          <w:color w:val="000000" w:themeColor="text1"/>
          <w:sz w:val="24"/>
        </w:rPr>
      </w:pPr>
      <w:r w:rsidRPr="008F30A9">
        <w:rPr>
          <w:rFonts w:ascii="Times New Roman" w:hAnsi="Times New Roman" w:cs="Times New Roman"/>
          <w:color w:val="000000" w:themeColor="text1"/>
          <w:sz w:val="24"/>
        </w:rPr>
        <w:t>Average number of prescribed antibiotics per patient:______________________________</w:t>
      </w:r>
    </w:p>
    <w:p w14:paraId="79BCA79B" w14:textId="77777777" w:rsidR="009872B3" w:rsidRPr="008F30A9" w:rsidRDefault="009872B3" w:rsidP="009872B3">
      <w:pPr>
        <w:pStyle w:val="ListParagraph"/>
        <w:numPr>
          <w:ilvl w:val="0"/>
          <w:numId w:val="25"/>
        </w:numPr>
        <w:spacing w:line="360" w:lineRule="auto"/>
        <w:rPr>
          <w:rFonts w:ascii="Times New Roman" w:hAnsi="Times New Roman" w:cs="Times New Roman"/>
          <w:color w:val="000000" w:themeColor="text1"/>
          <w:sz w:val="24"/>
        </w:rPr>
      </w:pPr>
      <w:r w:rsidRPr="008F30A9">
        <w:rPr>
          <w:rFonts w:ascii="Times New Roman" w:hAnsi="Times New Roman" w:cs="Times New Roman"/>
          <w:color w:val="000000" w:themeColor="text1"/>
          <w:sz w:val="24"/>
        </w:rPr>
        <w:t xml:space="preserve">Were the antibiotics prescribed in accordance of STG?     1.  Yes       2. No </w:t>
      </w:r>
    </w:p>
    <w:p w14:paraId="5576DA1F" w14:textId="77777777" w:rsidR="009872B3" w:rsidRPr="008F30A9" w:rsidRDefault="009872B3" w:rsidP="009872B3">
      <w:pPr>
        <w:pStyle w:val="ListParagraph"/>
        <w:spacing w:line="360" w:lineRule="auto"/>
        <w:rPr>
          <w:rFonts w:ascii="Times New Roman" w:hAnsi="Times New Roman" w:cs="Times New Roman"/>
          <w:color w:val="000000" w:themeColor="text1"/>
          <w:sz w:val="24"/>
        </w:rPr>
      </w:pPr>
      <w:r w:rsidRPr="008F30A9">
        <w:rPr>
          <w:rFonts w:ascii="Times New Roman" w:hAnsi="Times New Roman" w:cs="Times New Roman"/>
          <w:color w:val="000000" w:themeColor="text1"/>
          <w:sz w:val="24"/>
        </w:rPr>
        <w:t xml:space="preserve">How many antibiotics were prescribed according to the STG or other </w:t>
      </w:r>
      <w:proofErr w:type="gramStart"/>
      <w:r w:rsidRPr="008F30A9">
        <w:rPr>
          <w:rFonts w:ascii="Times New Roman" w:hAnsi="Times New Roman" w:cs="Times New Roman"/>
          <w:color w:val="000000" w:themeColor="text1"/>
          <w:sz w:val="24"/>
        </w:rPr>
        <w:t>guideline:</w:t>
      </w:r>
      <w:proofErr w:type="gramEnd"/>
      <w:r w:rsidRPr="008F30A9">
        <w:rPr>
          <w:rFonts w:ascii="Times New Roman" w:hAnsi="Times New Roman" w:cs="Times New Roman"/>
          <w:color w:val="000000" w:themeColor="text1"/>
          <w:sz w:val="24"/>
        </w:rPr>
        <w:t>__________</w:t>
      </w:r>
    </w:p>
    <w:p w14:paraId="4B9AB7FE" w14:textId="77777777" w:rsidR="009872B3" w:rsidRPr="008F30A9" w:rsidRDefault="009872B3" w:rsidP="009872B3">
      <w:pPr>
        <w:pStyle w:val="ListParagraph"/>
        <w:numPr>
          <w:ilvl w:val="0"/>
          <w:numId w:val="25"/>
        </w:numPr>
        <w:spacing w:line="360" w:lineRule="auto"/>
        <w:rPr>
          <w:rFonts w:ascii="Times New Roman" w:hAnsi="Times New Roman" w:cs="Times New Roman"/>
          <w:color w:val="000000" w:themeColor="text1"/>
          <w:sz w:val="24"/>
        </w:rPr>
      </w:pPr>
      <w:r w:rsidRPr="008F30A9">
        <w:rPr>
          <w:rFonts w:ascii="Times New Roman" w:hAnsi="Times New Roman" w:cs="Times New Roman"/>
          <w:color w:val="000000" w:themeColor="text1"/>
          <w:sz w:val="24"/>
        </w:rPr>
        <w:t xml:space="preserve">Was prescribed by generic name?              1.  Yes       2. No </w:t>
      </w:r>
    </w:p>
    <w:p w14:paraId="09917839" w14:textId="77777777" w:rsidR="009872B3" w:rsidRPr="008F30A9" w:rsidRDefault="009872B3" w:rsidP="009872B3">
      <w:pPr>
        <w:pStyle w:val="ListParagraph"/>
        <w:spacing w:line="360" w:lineRule="auto"/>
        <w:rPr>
          <w:rFonts w:ascii="Times New Roman" w:hAnsi="Times New Roman" w:cs="Times New Roman"/>
          <w:color w:val="000000" w:themeColor="text1"/>
          <w:sz w:val="24"/>
        </w:rPr>
      </w:pPr>
      <w:r w:rsidRPr="008F30A9">
        <w:rPr>
          <w:rFonts w:ascii="Times New Roman" w:hAnsi="Times New Roman" w:cs="Times New Roman"/>
          <w:color w:val="000000" w:themeColor="text1"/>
          <w:sz w:val="24"/>
        </w:rPr>
        <w:t xml:space="preserve">How many antibiotics were prescribed by generic </w:t>
      </w:r>
      <w:proofErr w:type="gramStart"/>
      <w:r w:rsidRPr="008F30A9">
        <w:rPr>
          <w:rFonts w:ascii="Times New Roman" w:hAnsi="Times New Roman" w:cs="Times New Roman"/>
          <w:color w:val="000000" w:themeColor="text1"/>
          <w:sz w:val="24"/>
        </w:rPr>
        <w:t>name:</w:t>
      </w:r>
      <w:proofErr w:type="gramEnd"/>
      <w:r w:rsidRPr="008F30A9">
        <w:rPr>
          <w:rFonts w:ascii="Times New Roman" w:hAnsi="Times New Roman" w:cs="Times New Roman"/>
          <w:color w:val="000000" w:themeColor="text1"/>
          <w:sz w:val="24"/>
        </w:rPr>
        <w:t>_____________________________</w:t>
      </w:r>
    </w:p>
    <w:p w14:paraId="2CBDDA3B" w14:textId="77777777" w:rsidR="009872B3" w:rsidRPr="008F30A9" w:rsidRDefault="009872B3" w:rsidP="009872B3">
      <w:pPr>
        <w:pStyle w:val="ListParagraph"/>
        <w:numPr>
          <w:ilvl w:val="0"/>
          <w:numId w:val="25"/>
        </w:numPr>
        <w:spacing w:line="360" w:lineRule="auto"/>
        <w:rPr>
          <w:rFonts w:ascii="Times New Roman" w:hAnsi="Times New Roman" w:cs="Times New Roman"/>
          <w:color w:val="000000" w:themeColor="text1"/>
          <w:sz w:val="24"/>
        </w:rPr>
      </w:pPr>
      <w:r w:rsidRPr="008F30A9">
        <w:rPr>
          <w:rFonts w:ascii="Times New Roman" w:hAnsi="Times New Roman" w:cs="Times New Roman"/>
          <w:color w:val="000000" w:themeColor="text1"/>
          <w:sz w:val="24"/>
        </w:rPr>
        <w:t xml:space="preserve">Was prescribed from FML/EDL?               1.  Yes       2. No </w:t>
      </w:r>
    </w:p>
    <w:p w14:paraId="0A69D3C4" w14:textId="77777777" w:rsidR="009872B3" w:rsidRPr="008F30A9" w:rsidRDefault="009872B3" w:rsidP="009872B3">
      <w:pPr>
        <w:pStyle w:val="ListParagraph"/>
        <w:spacing w:line="360" w:lineRule="auto"/>
        <w:rPr>
          <w:rFonts w:ascii="Times New Roman" w:hAnsi="Times New Roman" w:cs="Times New Roman"/>
          <w:color w:val="000000" w:themeColor="text1"/>
          <w:sz w:val="24"/>
        </w:rPr>
      </w:pPr>
      <w:r w:rsidRPr="008F30A9">
        <w:rPr>
          <w:rFonts w:ascii="Times New Roman" w:hAnsi="Times New Roman" w:cs="Times New Roman"/>
          <w:color w:val="000000" w:themeColor="text1"/>
          <w:sz w:val="24"/>
        </w:rPr>
        <w:t>How many antibiotics were prescribed from FML/</w:t>
      </w:r>
      <w:proofErr w:type="gramStart"/>
      <w:r w:rsidRPr="008F30A9">
        <w:rPr>
          <w:rFonts w:ascii="Times New Roman" w:hAnsi="Times New Roman" w:cs="Times New Roman"/>
          <w:color w:val="000000" w:themeColor="text1"/>
          <w:sz w:val="24"/>
        </w:rPr>
        <w:t>EDL:</w:t>
      </w:r>
      <w:proofErr w:type="gramEnd"/>
      <w:r w:rsidRPr="008F30A9">
        <w:rPr>
          <w:rFonts w:ascii="Times New Roman" w:hAnsi="Times New Roman" w:cs="Times New Roman"/>
          <w:color w:val="000000" w:themeColor="text1"/>
          <w:sz w:val="24"/>
        </w:rPr>
        <w:t>__________________________________</w:t>
      </w:r>
    </w:p>
    <w:p w14:paraId="18EDC0E0" w14:textId="77777777" w:rsidR="009872B3" w:rsidRPr="008F30A9" w:rsidRDefault="009872B3" w:rsidP="009872B3">
      <w:pPr>
        <w:pStyle w:val="ListParagraph"/>
        <w:numPr>
          <w:ilvl w:val="0"/>
          <w:numId w:val="25"/>
        </w:numPr>
        <w:spacing w:line="360" w:lineRule="auto"/>
        <w:rPr>
          <w:rFonts w:ascii="Times New Roman" w:hAnsi="Times New Roman" w:cs="Times New Roman"/>
          <w:color w:val="000000" w:themeColor="text1"/>
          <w:sz w:val="24"/>
        </w:rPr>
      </w:pPr>
      <w:r w:rsidRPr="008F30A9">
        <w:rPr>
          <w:rFonts w:ascii="Times New Roman" w:hAnsi="Times New Roman" w:cs="Times New Roman"/>
          <w:color w:val="000000" w:themeColor="text1"/>
          <w:sz w:val="24"/>
        </w:rPr>
        <w:t>List of key antibiotics available in the hospital continuously within the study period:______</w:t>
      </w:r>
    </w:p>
    <w:p w14:paraId="740D0D77" w14:textId="77777777" w:rsidR="009872B3" w:rsidRPr="008F30A9" w:rsidRDefault="009872B3" w:rsidP="009872B3">
      <w:pPr>
        <w:pStyle w:val="ListParagraph"/>
        <w:numPr>
          <w:ilvl w:val="0"/>
          <w:numId w:val="25"/>
        </w:numPr>
        <w:spacing w:line="360" w:lineRule="auto"/>
        <w:rPr>
          <w:rFonts w:ascii="Times New Roman" w:hAnsi="Times New Roman" w:cs="Times New Roman"/>
          <w:color w:val="000000" w:themeColor="text1"/>
          <w:sz w:val="24"/>
        </w:rPr>
      </w:pPr>
      <w:r w:rsidRPr="008F30A9">
        <w:rPr>
          <w:rFonts w:ascii="Times New Roman" w:hAnsi="Times New Roman" w:cs="Times New Roman"/>
          <w:color w:val="000000" w:themeColor="text1"/>
          <w:sz w:val="24"/>
        </w:rPr>
        <w:t>List of key antibiotics not available (stock out) in the hospital within the study period:_____</w:t>
      </w:r>
    </w:p>
    <w:p w14:paraId="33CA81FF" w14:textId="77777777" w:rsidR="009872B3" w:rsidRPr="008F30A9" w:rsidRDefault="009872B3" w:rsidP="009872B3">
      <w:pPr>
        <w:widowControl w:val="0"/>
        <w:autoSpaceDE w:val="0"/>
        <w:autoSpaceDN w:val="0"/>
        <w:adjustRightInd w:val="0"/>
        <w:spacing w:after="0" w:line="240" w:lineRule="exact"/>
        <w:ind w:left="-90" w:right="-20"/>
        <w:jc w:val="center"/>
        <w:rPr>
          <w:rFonts w:ascii="Arial" w:hAnsi="Arial" w:cs="Arial"/>
          <w:b/>
          <w:bCs/>
          <w:color w:val="000000" w:themeColor="text1"/>
          <w:spacing w:val="-7"/>
          <w:sz w:val="24"/>
          <w:szCs w:val="24"/>
        </w:rPr>
      </w:pPr>
      <w:r w:rsidRPr="008F30A9">
        <w:rPr>
          <w:rFonts w:ascii="Times New Roman" w:hAnsi="Times New Roman" w:cs="Times New Roman"/>
          <w:color w:val="000000" w:themeColor="text1"/>
          <w:sz w:val="24"/>
        </w:rPr>
        <w:t>For how many days stock out from the hospital (stock out days):_____________________</w:t>
      </w:r>
    </w:p>
    <w:p w14:paraId="7AE9DF89" w14:textId="77777777" w:rsidR="001A0731" w:rsidRDefault="001A0731">
      <w:pPr>
        <w:rPr>
          <w:rFonts w:ascii="Arial" w:hAnsi="Arial" w:cs="Arial"/>
          <w:b/>
          <w:bCs/>
          <w:color w:val="000000" w:themeColor="text1"/>
          <w:spacing w:val="-7"/>
          <w:sz w:val="24"/>
          <w:szCs w:val="24"/>
        </w:rPr>
      </w:pPr>
      <w:r>
        <w:rPr>
          <w:rFonts w:ascii="Arial" w:hAnsi="Arial" w:cs="Arial"/>
          <w:b/>
          <w:bCs/>
          <w:color w:val="000000" w:themeColor="text1"/>
          <w:spacing w:val="-7"/>
          <w:sz w:val="24"/>
          <w:szCs w:val="24"/>
        </w:rPr>
        <w:br w:type="page"/>
      </w:r>
    </w:p>
    <w:p w14:paraId="7CB023FF" w14:textId="77777777" w:rsidR="001A0731" w:rsidRPr="008F30A9" w:rsidRDefault="001A0731" w:rsidP="001A0731">
      <w:pPr>
        <w:pStyle w:val="ListParagraph"/>
        <w:numPr>
          <w:ilvl w:val="0"/>
          <w:numId w:val="16"/>
        </w:numPr>
        <w:spacing w:after="0" w:line="360" w:lineRule="auto"/>
        <w:ind w:left="284" w:hanging="284"/>
        <w:jc w:val="both"/>
        <w:rPr>
          <w:rFonts w:ascii="Times New Roman" w:hAnsi="Times New Roman" w:cs="Times New Roman"/>
          <w:color w:val="000000" w:themeColor="text1"/>
          <w:sz w:val="24"/>
          <w:szCs w:val="24"/>
        </w:rPr>
      </w:pPr>
      <w:r>
        <w:rPr>
          <w:rFonts w:ascii="Times New Roman" w:eastAsia="TimesNewRomanPSMT" w:hAnsi="Times New Roman" w:cs="Times New Roman"/>
          <w:color w:val="000000" w:themeColor="text1"/>
          <w:sz w:val="24"/>
          <w:szCs w:val="24"/>
        </w:rPr>
        <w:lastRenderedPageBreak/>
        <w:t>Percentage</w:t>
      </w:r>
      <w:r w:rsidRPr="008F30A9">
        <w:rPr>
          <w:rFonts w:ascii="Times New Roman" w:eastAsia="TimesNewRomanPSMT" w:hAnsi="Times New Roman" w:cs="Times New Roman"/>
          <w:color w:val="000000" w:themeColor="text1"/>
          <w:sz w:val="24"/>
          <w:szCs w:val="24"/>
        </w:rPr>
        <w:t xml:space="preserve"> of antibiotics prescribed per patient was calculated to measure the degree of polypharmacy. It was calculated by dividing the total number of antibiotics prescribed by the number of patients involved.</w:t>
      </w:r>
    </w:p>
    <w:p w14:paraId="0C61E959" w14:textId="77777777" w:rsidR="001A0731" w:rsidRPr="008F30A9" w:rsidRDefault="001A0731" w:rsidP="001A0731">
      <w:pPr>
        <w:pStyle w:val="ListParagraph"/>
        <w:numPr>
          <w:ilvl w:val="0"/>
          <w:numId w:val="16"/>
        </w:numPr>
        <w:spacing w:line="360" w:lineRule="auto"/>
        <w:ind w:left="284" w:hanging="284"/>
        <w:jc w:val="both"/>
        <w:rPr>
          <w:rFonts w:ascii="Times New Roman" w:hAnsi="Times New Roman" w:cs="Times New Roman"/>
          <w:color w:val="000000" w:themeColor="text1"/>
          <w:sz w:val="24"/>
          <w:szCs w:val="24"/>
        </w:rPr>
      </w:pPr>
      <w:r w:rsidRPr="008F30A9">
        <w:rPr>
          <w:rFonts w:ascii="Times New Roman" w:eastAsia="TimesNewRomanPSMT" w:hAnsi="Times New Roman" w:cs="Times New Roman"/>
          <w:color w:val="000000" w:themeColor="text1"/>
          <w:sz w:val="24"/>
          <w:szCs w:val="24"/>
        </w:rPr>
        <w:t>Percentage of antibiotics prescribed by generic name is calculated to measure the tendency of prescribing by generic name. It was calculated by dividing the number of antibiotics prescribed by generic name by total number of antibiotics prescribed, multiplied by 100</w:t>
      </w:r>
      <w:r>
        <w:rPr>
          <w:rFonts w:ascii="Times New Roman" w:eastAsia="TimesNewRomanPSMT" w:hAnsi="Times New Roman" w:cs="Times New Roman"/>
          <w:color w:val="000000" w:themeColor="text1"/>
          <w:sz w:val="24"/>
          <w:szCs w:val="24"/>
        </w:rPr>
        <w:t>.</w:t>
      </w:r>
    </w:p>
    <w:p w14:paraId="2341AA9D" w14:textId="77777777" w:rsidR="001A0731" w:rsidRPr="008F30A9" w:rsidRDefault="001A0731" w:rsidP="001A0731">
      <w:pPr>
        <w:pStyle w:val="ListParagraph"/>
        <w:numPr>
          <w:ilvl w:val="0"/>
          <w:numId w:val="16"/>
        </w:numPr>
        <w:spacing w:line="360" w:lineRule="auto"/>
        <w:ind w:left="284" w:hanging="284"/>
        <w:jc w:val="both"/>
        <w:rPr>
          <w:rFonts w:ascii="Times New Roman" w:hAnsi="Times New Roman" w:cs="Times New Roman"/>
          <w:color w:val="000000" w:themeColor="text1"/>
          <w:sz w:val="24"/>
          <w:szCs w:val="24"/>
        </w:rPr>
      </w:pPr>
      <w:r w:rsidRPr="008F30A9">
        <w:rPr>
          <w:rFonts w:ascii="Times New Roman" w:eastAsia="TimesNewRomanPSMT" w:hAnsi="Times New Roman" w:cs="Times New Roman"/>
          <w:color w:val="000000" w:themeColor="text1"/>
          <w:sz w:val="24"/>
          <w:szCs w:val="24"/>
        </w:rPr>
        <w:t>Percentage of patients in which an antibiotic was prescribed was calculated to measure the overall use of commonly over used of antibiotics therapy. It was calculated by dividing the number of patients in which an antibiotic was prescribed by the total number of patients included, multiplied by 100.</w:t>
      </w:r>
    </w:p>
    <w:p w14:paraId="293B141D" w14:textId="77777777" w:rsidR="001A0731" w:rsidRPr="008F30A9" w:rsidRDefault="001A0731" w:rsidP="001A0731">
      <w:pPr>
        <w:pStyle w:val="ListParagraph"/>
        <w:numPr>
          <w:ilvl w:val="0"/>
          <w:numId w:val="16"/>
        </w:numPr>
        <w:spacing w:line="360" w:lineRule="auto"/>
        <w:ind w:left="284" w:hanging="284"/>
        <w:jc w:val="both"/>
        <w:rPr>
          <w:rFonts w:ascii="Times New Roman" w:hAnsi="Times New Roman" w:cs="Times New Roman"/>
          <w:color w:val="000000" w:themeColor="text1"/>
          <w:sz w:val="24"/>
          <w:szCs w:val="24"/>
        </w:rPr>
      </w:pPr>
      <w:r w:rsidRPr="008F30A9">
        <w:rPr>
          <w:rFonts w:ascii="Times New Roman" w:eastAsia="TimesNewRomanPSMT" w:hAnsi="Times New Roman" w:cs="Times New Roman"/>
          <w:color w:val="000000" w:themeColor="text1"/>
          <w:sz w:val="24"/>
          <w:szCs w:val="24"/>
        </w:rPr>
        <w:t>Percentage of patients with an injection prescribed was calculated to measure the overall level use of commonly over used of antibiotics in injection form. It was calculated by dividing the number of patient patients in which injectable antibiotics were prescribed by the total number of cohorts included, multiplied by 100.</w:t>
      </w:r>
    </w:p>
    <w:p w14:paraId="5A7F7686" w14:textId="77777777" w:rsidR="001A0731" w:rsidRPr="008F30A9" w:rsidRDefault="001A0731" w:rsidP="001A0731">
      <w:pPr>
        <w:pStyle w:val="ListParagraph"/>
        <w:numPr>
          <w:ilvl w:val="0"/>
          <w:numId w:val="16"/>
        </w:numPr>
        <w:spacing w:line="360" w:lineRule="auto"/>
        <w:ind w:left="284" w:hanging="284"/>
        <w:jc w:val="both"/>
        <w:rPr>
          <w:rFonts w:ascii="Times New Roman" w:hAnsi="Times New Roman" w:cs="Times New Roman"/>
          <w:color w:val="000000" w:themeColor="text1"/>
          <w:sz w:val="24"/>
          <w:szCs w:val="24"/>
        </w:rPr>
      </w:pPr>
      <w:r w:rsidRPr="008F30A9">
        <w:rPr>
          <w:rFonts w:ascii="Times New Roman" w:eastAsia="TimesNewRomanPSMT" w:hAnsi="Times New Roman" w:cs="Times New Roman"/>
          <w:color w:val="000000" w:themeColor="text1"/>
          <w:sz w:val="24"/>
          <w:szCs w:val="24"/>
        </w:rPr>
        <w:t>Percentage of antibiotics prescribed from an Essential Drug List (EDL) was calculated to measure the degree to which practices conform to a national drug policy as indicated in the national drug list of Ethiopia. It was calculated by dividing number of antibiotics prescribed which are in essential drug list by the total number of antibiotics prescribed, multiplied by 100. Details regarding the formula for calculation are summarized</w:t>
      </w:r>
      <w:r>
        <w:rPr>
          <w:rFonts w:ascii="Times New Roman" w:eastAsia="TimesNewRomanPSMT" w:hAnsi="Times New Roman" w:cs="Times New Roman"/>
          <w:color w:val="000000" w:themeColor="text1"/>
          <w:sz w:val="24"/>
          <w:szCs w:val="24"/>
        </w:rPr>
        <w:t xml:space="preserve"> in the next page</w:t>
      </w:r>
      <w:r w:rsidRPr="008F30A9">
        <w:rPr>
          <w:rFonts w:ascii="Times New Roman" w:eastAsia="TimesNewRomanPSMT" w:hAnsi="Times New Roman" w:cs="Times New Roman"/>
          <w:color w:val="000000" w:themeColor="text1"/>
          <w:sz w:val="24"/>
          <w:szCs w:val="24"/>
        </w:rPr>
        <w:t>.</w:t>
      </w:r>
    </w:p>
    <w:p w14:paraId="66F2D249" w14:textId="77777777" w:rsidR="009872B3" w:rsidRPr="008F30A9" w:rsidRDefault="009872B3" w:rsidP="009872B3">
      <w:pPr>
        <w:widowControl w:val="0"/>
        <w:autoSpaceDE w:val="0"/>
        <w:autoSpaceDN w:val="0"/>
        <w:adjustRightInd w:val="0"/>
        <w:spacing w:after="0" w:line="240" w:lineRule="exact"/>
        <w:ind w:left="-90" w:right="-20"/>
        <w:jc w:val="center"/>
        <w:rPr>
          <w:rFonts w:ascii="Arial" w:hAnsi="Arial" w:cs="Arial"/>
          <w:b/>
          <w:bCs/>
          <w:color w:val="000000" w:themeColor="text1"/>
          <w:spacing w:val="-7"/>
          <w:sz w:val="24"/>
          <w:szCs w:val="24"/>
        </w:rPr>
        <w:sectPr w:rsidR="009872B3" w:rsidRPr="008F30A9" w:rsidSect="000F1DC9">
          <w:footerReference w:type="default" r:id="rId10"/>
          <w:footerReference w:type="first" r:id="rId11"/>
          <w:pgSz w:w="12240" w:h="15840"/>
          <w:pgMar w:top="1300" w:right="1300" w:bottom="993" w:left="1300" w:header="720" w:footer="554" w:gutter="0"/>
          <w:pgNumType w:start="19"/>
          <w:cols w:space="3243"/>
          <w:noEndnote/>
          <w:docGrid w:linePitch="299"/>
        </w:sectPr>
      </w:pPr>
    </w:p>
    <w:p w14:paraId="0C7A3209" w14:textId="77777777" w:rsidR="009872B3" w:rsidRPr="008F30A9" w:rsidRDefault="009872B3" w:rsidP="009872B3">
      <w:pPr>
        <w:pStyle w:val="Heading2"/>
        <w:numPr>
          <w:ilvl w:val="0"/>
          <w:numId w:val="0"/>
        </w:numPr>
        <w:ind w:left="450"/>
      </w:pPr>
      <w:bookmarkStart w:id="1" w:name="_Toc32959008"/>
      <w:r w:rsidRPr="008F30A9">
        <w:rPr>
          <w:noProof/>
          <w:lang w:val="en-ZW" w:eastAsia="en-ZW"/>
        </w:rPr>
        <w:lastRenderedPageBreak/>
        <mc:AlternateContent>
          <mc:Choice Requires="wps">
            <w:drawing>
              <wp:anchor distT="0" distB="0" distL="114300" distR="114300" simplePos="0" relativeHeight="251669504" behindDoc="1" locked="0" layoutInCell="1" allowOverlap="1" wp14:anchorId="2E2A23B7" wp14:editId="21A8EB7D">
                <wp:simplePos x="0" y="0"/>
                <wp:positionH relativeFrom="page">
                  <wp:posOffset>895985</wp:posOffset>
                </wp:positionH>
                <wp:positionV relativeFrom="page">
                  <wp:posOffset>9440545</wp:posOffset>
                </wp:positionV>
                <wp:extent cx="5981700" cy="0"/>
                <wp:effectExtent l="10160" t="10795" r="8890" b="8255"/>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700" cy="0"/>
                        </a:xfrm>
                        <a:custGeom>
                          <a:avLst/>
                          <a:gdLst>
                            <a:gd name="T0" fmla="*/ 0 w 9420"/>
                            <a:gd name="T1" fmla="*/ 5981700 w 9420"/>
                            <a:gd name="T2" fmla="*/ 0 60000 65536"/>
                            <a:gd name="T3" fmla="*/ 0 60000 65536"/>
                          </a:gdLst>
                          <a:ahLst/>
                          <a:cxnLst>
                            <a:cxn ang="T2">
                              <a:pos x="T0" y="0"/>
                            </a:cxn>
                            <a:cxn ang="T3">
                              <a:pos x="T1" y="0"/>
                            </a:cxn>
                          </a:cxnLst>
                          <a:rect l="0" t="0" r="r" b="b"/>
                          <a:pathLst>
                            <a:path w="9420">
                              <a:moveTo>
                                <a:pt x="0" y="0"/>
                              </a:moveTo>
                              <a:lnTo>
                                <a:pt x="94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89D912" id="Freeform 6"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55pt,743.35pt,541.55pt,743.35pt" coordsize="94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" filled="f" strokeweight=".48pt">
                <v:path arrowok="t" o:connecttype="custom" o:connectlocs="0,0;2147483646,0" o:connectangles="0,0"/>
                <w10:wrap anchorx="page" anchory="page"/>
              </v:polyline>
            </w:pict>
          </mc:Fallback>
        </mc:AlternateContent>
      </w:r>
      <w:r w:rsidRPr="008F30A9">
        <w:t>Formulas used to calculate the indicators</w:t>
      </w:r>
      <w:bookmarkEnd w:id="1"/>
    </w:p>
    <w:p w14:paraId="46DE2BE1" w14:textId="77777777" w:rsidR="009872B3" w:rsidRPr="008F30A9" w:rsidRDefault="009872B3" w:rsidP="009872B3">
      <w:pPr>
        <w:pStyle w:val="NoSpacing"/>
        <w:numPr>
          <w:ilvl w:val="1"/>
          <w:numId w:val="6"/>
        </w:numPr>
        <w:spacing w:line="480" w:lineRule="auto"/>
        <w:jc w:val="both"/>
        <w:rPr>
          <w:b/>
          <w:color w:val="000000" w:themeColor="text1"/>
          <w:sz w:val="24"/>
          <w:szCs w:val="24"/>
        </w:rPr>
      </w:pPr>
      <w:r w:rsidRPr="008F30A9">
        <w:rPr>
          <w:b/>
          <w:color w:val="000000" w:themeColor="text1"/>
          <w:sz w:val="24"/>
          <w:szCs w:val="24"/>
        </w:rPr>
        <w:t>Prescribing indicators</w:t>
      </w:r>
    </w:p>
    <w:p w14:paraId="544641CF" w14:textId="77777777" w:rsidR="009872B3" w:rsidRPr="008F30A9" w:rsidRDefault="009872B3" w:rsidP="009872B3">
      <w:pPr>
        <w:pStyle w:val="NoSpacing"/>
        <w:numPr>
          <w:ilvl w:val="0"/>
          <w:numId w:val="17"/>
        </w:numPr>
        <w:spacing w:line="480" w:lineRule="auto"/>
        <w:jc w:val="both"/>
        <w:rPr>
          <w:color w:val="000000" w:themeColor="text1"/>
          <w:sz w:val="24"/>
          <w:szCs w:val="24"/>
        </w:rPr>
      </w:pPr>
      <m:oMath>
        <m:r>
          <m:rPr>
            <m:sty m:val="p"/>
          </m:rPr>
          <w:rPr>
            <w:rFonts w:ascii="Cambria Math" w:hAnsi="Cambria Math"/>
            <w:color w:val="000000" w:themeColor="text1"/>
            <w:szCs w:val="24"/>
          </w:rPr>
          <m:t>Percentage of hospitalizations with one or more antibiotics prescribed</m:t>
        </m:r>
        <m:r>
          <m:rPr>
            <m:sty m:val="p"/>
          </m:rPr>
          <w:rPr>
            <w:rFonts w:ascii="Cambria Math"/>
            <w:color w:val="000000" w:themeColor="text1"/>
            <w:szCs w:val="24"/>
          </w:rPr>
          <m:t>=</m:t>
        </m:r>
        <m:f>
          <m:fPr>
            <m:ctrlPr>
              <w:rPr>
                <w:rFonts w:ascii="Cambria Math" w:eastAsia="Calibri" w:hAnsi="Cambria Math" w:cs="Times New Roman"/>
                <w:color w:val="000000" w:themeColor="text1"/>
                <w:szCs w:val="24"/>
              </w:rPr>
            </m:ctrlPr>
          </m:fPr>
          <m:num>
            <m:r>
              <m:rPr>
                <m:sty m:val="p"/>
              </m:rPr>
              <w:rPr>
                <w:rFonts w:ascii="Cambria Math" w:hAnsi="Cambria Math"/>
                <w:color w:val="000000" w:themeColor="text1"/>
                <w:szCs w:val="24"/>
              </w:rPr>
              <m:t>Number of patient admitted with one or more antibiotics prescribed</m:t>
            </m:r>
          </m:num>
          <m:den>
            <m:r>
              <m:rPr>
                <m:sty m:val="p"/>
              </m:rPr>
              <w:rPr>
                <w:rFonts w:ascii="Cambria Math" w:hAnsi="Cambria Math"/>
                <w:color w:val="000000" w:themeColor="text1"/>
                <w:szCs w:val="24"/>
              </w:rPr>
              <m:t>Total number of patients studied</m:t>
            </m:r>
          </m:den>
        </m:f>
        <m:r>
          <w:rPr>
            <w:rFonts w:ascii="Cambria Math"/>
            <w:color w:val="000000" w:themeColor="text1"/>
            <w:szCs w:val="24"/>
          </w:rPr>
          <m:t>x 100</m:t>
        </m:r>
      </m:oMath>
    </w:p>
    <w:p w14:paraId="265791B2" w14:textId="77777777" w:rsidR="009872B3" w:rsidRPr="008F30A9" w:rsidRDefault="009872B3" w:rsidP="009872B3">
      <w:pPr>
        <w:pStyle w:val="NoSpacing"/>
        <w:numPr>
          <w:ilvl w:val="0"/>
          <w:numId w:val="17"/>
        </w:numPr>
        <w:spacing w:line="480" w:lineRule="auto"/>
        <w:jc w:val="both"/>
        <w:rPr>
          <w:color w:val="000000" w:themeColor="text1"/>
          <w:sz w:val="24"/>
          <w:szCs w:val="24"/>
        </w:rPr>
      </w:pPr>
      <m:oMath>
        <m:r>
          <m:rPr>
            <m:sty m:val="p"/>
          </m:rPr>
          <w:rPr>
            <w:rFonts w:ascii="Cambria Math" w:hAnsi="Cambria Math"/>
            <w:color w:val="000000" w:themeColor="text1"/>
            <w:sz w:val="20"/>
            <w:szCs w:val="24"/>
          </w:rPr>
          <m:t>Average no.  of antibiotics prescribed pe rhospitalization in which antibiotics were prescribed=</m:t>
        </m:r>
        <m:r>
          <m:rPr>
            <m:sty m:val="p"/>
          </m:rPr>
          <w:rPr>
            <w:rFonts w:ascii="Cambria Math"/>
            <w:color w:val="000000" w:themeColor="text1"/>
            <w:sz w:val="20"/>
            <w:szCs w:val="24"/>
          </w:rPr>
          <m:t xml:space="preserve"> </m:t>
        </m:r>
        <m:f>
          <m:fPr>
            <m:ctrlPr>
              <w:rPr>
                <w:rFonts w:ascii="Cambria Math" w:eastAsia="Calibri" w:hAnsi="Cambria Math" w:cs="Times New Roman"/>
                <w:color w:val="000000" w:themeColor="text1"/>
                <w:sz w:val="20"/>
                <w:szCs w:val="24"/>
              </w:rPr>
            </m:ctrlPr>
          </m:fPr>
          <m:num>
            <m:r>
              <m:rPr>
                <m:sty m:val="p"/>
              </m:rPr>
              <w:rPr>
                <w:rFonts w:ascii="Cambria Math" w:hAnsi="Cambria Math"/>
                <w:color w:val="000000" w:themeColor="text1"/>
                <w:szCs w:val="24"/>
              </w:rPr>
              <m:t>Number of antibiotics prescribed for all patients</m:t>
            </m:r>
          </m:num>
          <m:den>
            <m:r>
              <m:rPr>
                <m:sty m:val="p"/>
              </m:rPr>
              <w:rPr>
                <w:rFonts w:ascii="Cambria Math" w:hAnsi="Cambria Math"/>
                <w:color w:val="000000" w:themeColor="text1"/>
                <w:szCs w:val="24"/>
              </w:rPr>
              <m:t>Total number of hospitalizations with antibiotics prescribed</m:t>
            </m:r>
          </m:den>
        </m:f>
      </m:oMath>
    </w:p>
    <w:p w14:paraId="087D17EF" w14:textId="77777777" w:rsidR="009872B3" w:rsidRPr="008F30A9" w:rsidRDefault="009872B3" w:rsidP="009872B3">
      <w:pPr>
        <w:pStyle w:val="NoSpacing"/>
        <w:numPr>
          <w:ilvl w:val="0"/>
          <w:numId w:val="17"/>
        </w:numPr>
        <w:spacing w:line="480" w:lineRule="auto"/>
        <w:jc w:val="both"/>
        <w:rPr>
          <w:color w:val="000000" w:themeColor="text1"/>
          <w:szCs w:val="24"/>
        </w:rPr>
      </w:pPr>
      <m:oMath>
        <m:r>
          <m:rPr>
            <m:sty m:val="p"/>
          </m:rPr>
          <w:rPr>
            <w:rFonts w:ascii="Cambria Math" w:hAnsi="Cambria Math"/>
            <w:color w:val="000000" w:themeColor="text1"/>
            <w:szCs w:val="24"/>
          </w:rPr>
          <m:t>Percentage of antibiotics prescribed consistent with the hospital formulary list=</m:t>
        </m:r>
        <m:f>
          <m:fPr>
            <m:ctrlPr>
              <w:rPr>
                <w:rFonts w:ascii="Cambria Math" w:eastAsia="Calibri" w:hAnsi="Cambria Math" w:cs="Times New Roman"/>
                <w:color w:val="000000" w:themeColor="text1"/>
                <w:szCs w:val="24"/>
              </w:rPr>
            </m:ctrlPr>
          </m:fPr>
          <m:num>
            <m:r>
              <m:rPr>
                <m:sty m:val="p"/>
              </m:rPr>
              <w:rPr>
                <w:rFonts w:ascii="Cambria Math" w:hAnsi="Cambria Math"/>
                <w:color w:val="000000" w:themeColor="text1"/>
                <w:szCs w:val="24"/>
              </w:rPr>
              <m:t>Number of antibiotics prescribed that are on the formulary list</m:t>
            </m:r>
          </m:num>
          <m:den>
            <m:r>
              <m:rPr>
                <m:sty m:val="p"/>
              </m:rPr>
              <w:rPr>
                <w:rFonts w:ascii="Cambria Math" w:hAnsi="Cambria Math"/>
                <w:color w:val="000000" w:themeColor="text1"/>
                <w:szCs w:val="24"/>
              </w:rPr>
              <m:t>Number of antibiotics prescribed</m:t>
            </m:r>
          </m:den>
        </m:f>
        <m:r>
          <w:rPr>
            <w:rFonts w:ascii="Cambria Math"/>
            <w:color w:val="000000" w:themeColor="text1"/>
            <w:szCs w:val="24"/>
          </w:rPr>
          <m:t>x 100</m:t>
        </m:r>
      </m:oMath>
    </w:p>
    <w:p w14:paraId="420BDD21" w14:textId="77777777" w:rsidR="009872B3" w:rsidRPr="008F30A9" w:rsidRDefault="009872B3" w:rsidP="009872B3">
      <w:pPr>
        <w:pStyle w:val="NoSpacing"/>
        <w:numPr>
          <w:ilvl w:val="0"/>
          <w:numId w:val="17"/>
        </w:numPr>
        <w:spacing w:line="480" w:lineRule="auto"/>
        <w:jc w:val="both"/>
        <w:rPr>
          <w:color w:val="000000" w:themeColor="text1"/>
          <w:szCs w:val="24"/>
        </w:rPr>
      </w:pPr>
      <m:oMath>
        <m:r>
          <m:rPr>
            <m:sty m:val="p"/>
          </m:rPr>
          <w:rPr>
            <w:rFonts w:ascii="Cambria Math" w:hAnsi="Cambria Math"/>
            <w:color w:val="000000" w:themeColor="text1"/>
            <w:sz w:val="24"/>
            <w:szCs w:val="24"/>
          </w:rPr>
          <m:t>Average duration of prescribed antibiotic treatment=</m:t>
        </m:r>
        <m:f>
          <m:fPr>
            <m:ctrlPr>
              <w:rPr>
                <w:rFonts w:ascii="Cambria Math" w:eastAsia="Calibri" w:hAnsi="Cambria Math" w:cs="Times New Roman"/>
                <w:color w:val="000000" w:themeColor="text1"/>
                <w:szCs w:val="24"/>
              </w:rPr>
            </m:ctrlPr>
          </m:fPr>
          <m:num>
            <m:r>
              <m:rPr>
                <m:sty m:val="p"/>
              </m:rPr>
              <w:rPr>
                <w:rFonts w:ascii="Cambria Math" w:hAnsi="Cambria Math"/>
                <w:color w:val="000000" w:themeColor="text1"/>
                <w:sz w:val="24"/>
                <w:szCs w:val="24"/>
              </w:rPr>
              <m:t>Total number of days on antibiotic treatment</m:t>
            </m:r>
          </m:num>
          <m:den>
            <m:r>
              <m:rPr>
                <m:sty m:val="p"/>
              </m:rPr>
              <w:rPr>
                <w:rFonts w:ascii="Cambria Math" w:hAnsi="Cambria Math"/>
                <w:color w:val="000000" w:themeColor="text1"/>
                <w:sz w:val="24"/>
                <w:szCs w:val="24"/>
              </w:rPr>
              <m:t>Total number of antibiotics prescribed</m:t>
            </m:r>
          </m:den>
        </m:f>
      </m:oMath>
    </w:p>
    <w:p w14:paraId="5C2F0265" w14:textId="77777777" w:rsidR="009872B3" w:rsidRPr="008F30A9" w:rsidRDefault="009872B3" w:rsidP="009872B3">
      <w:pPr>
        <w:pStyle w:val="ListParagraph"/>
        <w:numPr>
          <w:ilvl w:val="0"/>
          <w:numId w:val="17"/>
        </w:numPr>
        <w:spacing w:after="0" w:line="360" w:lineRule="auto"/>
        <w:rPr>
          <w:rFonts w:ascii="Times New Roman" w:hAnsi="Times New Roman"/>
          <w:color w:val="000000" w:themeColor="text1"/>
          <w:sz w:val="24"/>
          <w:szCs w:val="24"/>
        </w:rPr>
      </w:pPr>
      <m:oMath>
        <m:r>
          <m:rPr>
            <m:sty m:val="p"/>
          </m:rPr>
          <w:rPr>
            <w:rFonts w:ascii="Cambria Math" w:hAnsi="Cambria Math"/>
            <w:color w:val="000000" w:themeColor="text1"/>
            <w:sz w:val="24"/>
            <w:szCs w:val="24"/>
          </w:rPr>
          <m:t>Percentage of antibiotics prescribed by generic name</m:t>
        </m:r>
        <m:r>
          <m:rPr>
            <m:sty m:val="p"/>
          </m:rPr>
          <w:rPr>
            <w:rFonts w:ascii="Cambria Math" w:hAnsi="Cambria Math"/>
            <w:color w:val="000000" w:themeColor="text1"/>
            <w:szCs w:val="24"/>
          </w:rPr>
          <m:t xml:space="preserve"> = </m:t>
        </m:r>
        <m:f>
          <m:fPr>
            <m:ctrlPr>
              <w:rPr>
                <w:rFonts w:ascii="Cambria Math" w:eastAsia="Calibri" w:hAnsi="Times New Roman" w:cs="Times New Roman"/>
                <w:color w:val="000000" w:themeColor="text1"/>
                <w:szCs w:val="24"/>
              </w:rPr>
            </m:ctrlPr>
          </m:fPr>
          <m:num>
            <m:r>
              <m:rPr>
                <m:sty m:val="p"/>
              </m:rPr>
              <w:rPr>
                <w:rFonts w:ascii="Cambria Math" w:hAnsi="Cambria Math"/>
                <w:color w:val="000000" w:themeColor="text1"/>
                <w:sz w:val="24"/>
                <w:szCs w:val="24"/>
              </w:rPr>
              <m:t>Total number of antibiotics prescribed by generic name</m:t>
            </m:r>
          </m:num>
          <m:den>
            <m:r>
              <m:rPr>
                <m:sty m:val="p"/>
              </m:rPr>
              <w:rPr>
                <w:rFonts w:ascii="Cambria Math" w:hAnsi="Cambria Math"/>
                <w:color w:val="000000" w:themeColor="text1"/>
                <w:sz w:val="24"/>
                <w:szCs w:val="24"/>
              </w:rPr>
              <m:t>Total number of antibiotics prescribed</m:t>
            </m:r>
          </m:den>
        </m:f>
        <m:r>
          <w:rPr>
            <w:rFonts w:ascii="Cambria Math" w:hAnsi="Times New Roman"/>
            <w:color w:val="000000" w:themeColor="text1"/>
            <w:szCs w:val="24"/>
          </w:rPr>
          <m:t>x 100</m:t>
        </m:r>
      </m:oMath>
    </w:p>
    <w:p w14:paraId="127BBA81" w14:textId="77777777" w:rsidR="009872B3" w:rsidRPr="008F30A9" w:rsidRDefault="009872B3" w:rsidP="009872B3">
      <w:pPr>
        <w:pStyle w:val="ListParagraph"/>
        <w:numPr>
          <w:ilvl w:val="1"/>
          <w:numId w:val="6"/>
        </w:numPr>
        <w:spacing w:after="0" w:line="360" w:lineRule="auto"/>
        <w:jc w:val="both"/>
        <w:rPr>
          <w:rFonts w:ascii="Times New Roman" w:hAnsi="Times New Roman"/>
          <w:b/>
          <w:color w:val="000000" w:themeColor="text1"/>
          <w:sz w:val="24"/>
          <w:szCs w:val="24"/>
        </w:rPr>
      </w:pPr>
      <w:r w:rsidRPr="008F30A9">
        <w:rPr>
          <w:rFonts w:ascii="Times New Roman" w:hAnsi="Times New Roman"/>
          <w:b/>
          <w:color w:val="000000" w:themeColor="text1"/>
          <w:sz w:val="24"/>
          <w:szCs w:val="24"/>
        </w:rPr>
        <w:t xml:space="preserve">Hospital indicators </w:t>
      </w:r>
    </w:p>
    <w:p w14:paraId="2FAEAA3A" w14:textId="77777777" w:rsidR="009872B3" w:rsidRPr="008F30A9" w:rsidRDefault="009872B3" w:rsidP="009872B3">
      <w:pPr>
        <w:pStyle w:val="ListParagraph"/>
        <w:numPr>
          <w:ilvl w:val="0"/>
          <w:numId w:val="18"/>
        </w:numPr>
        <w:spacing w:after="0" w:line="480" w:lineRule="auto"/>
        <w:jc w:val="both"/>
        <w:rPr>
          <w:rFonts w:ascii="Times New Roman" w:hAnsi="Times New Roman"/>
          <w:color w:val="000000" w:themeColor="text1"/>
          <w:sz w:val="24"/>
          <w:szCs w:val="24"/>
        </w:rPr>
      </w:pPr>
      <m:oMath>
        <m:r>
          <m:rPr>
            <m:sty m:val="p"/>
          </m:rPr>
          <w:rPr>
            <w:rFonts w:ascii="Cambria Math" w:hAnsi="Cambria Math"/>
            <w:color w:val="000000" w:themeColor="text1"/>
            <w:sz w:val="24"/>
            <w:szCs w:val="24"/>
          </w:rPr>
          <m:t xml:space="preserve">Percent of key antibiotics available on study day </m:t>
        </m:r>
        <m:r>
          <m:rPr>
            <m:sty m:val="p"/>
          </m:rPr>
          <w:rPr>
            <w:rFonts w:ascii="Cambria Math" w:hAnsi="Times New Roman"/>
            <w:color w:val="000000" w:themeColor="text1"/>
            <w:sz w:val="24"/>
            <w:szCs w:val="24"/>
          </w:rPr>
          <m:t>=</m:t>
        </m:r>
        <m:f>
          <m:fPr>
            <m:ctrlPr>
              <w:rPr>
                <w:rFonts w:ascii="Cambria Math" w:eastAsia="Calibri" w:hAnsi="Times New Roman" w:cs="Times New Roman"/>
                <w:color w:val="000000" w:themeColor="text1"/>
                <w:sz w:val="24"/>
                <w:szCs w:val="24"/>
              </w:rPr>
            </m:ctrlPr>
          </m:fPr>
          <m:num>
            <m:r>
              <m:rPr>
                <m:sty m:val="p"/>
              </m:rPr>
              <w:rPr>
                <w:rFonts w:ascii="Cambria Math" w:hAnsi="Cambria Math"/>
                <w:color w:val="000000" w:themeColor="text1"/>
                <w:sz w:val="24"/>
                <w:szCs w:val="24"/>
              </w:rPr>
              <m:t>Number of key antibiotics actually in stock</m:t>
            </m:r>
          </m:num>
          <m:den>
            <m:r>
              <m:rPr>
                <m:sty m:val="p"/>
              </m:rPr>
              <w:rPr>
                <w:rFonts w:ascii="Cambria Math" w:hAnsi="Cambria Math"/>
                <w:color w:val="000000" w:themeColor="text1"/>
                <w:sz w:val="24"/>
                <w:szCs w:val="24"/>
              </w:rPr>
              <m:t>Number of key antibiotics that should be available</m:t>
            </m:r>
          </m:den>
        </m:f>
        <m:r>
          <w:rPr>
            <w:rFonts w:ascii="Cambria Math" w:hAnsi="Times New Roman"/>
            <w:color w:val="000000" w:themeColor="text1"/>
            <w:sz w:val="24"/>
            <w:szCs w:val="24"/>
          </w:rPr>
          <m:t>x 100</m:t>
        </m:r>
      </m:oMath>
    </w:p>
    <w:p w14:paraId="5AC531DC" w14:textId="77777777" w:rsidR="009872B3" w:rsidRPr="008F30A9" w:rsidRDefault="009872B3" w:rsidP="009872B3">
      <w:pPr>
        <w:pStyle w:val="ListParagraph"/>
        <w:numPr>
          <w:ilvl w:val="0"/>
          <w:numId w:val="18"/>
        </w:numPr>
        <w:spacing w:after="0" w:line="480" w:lineRule="auto"/>
        <w:jc w:val="both"/>
        <w:rPr>
          <w:rFonts w:ascii="Times New Roman" w:hAnsi="Times New Roman"/>
          <w:color w:val="000000" w:themeColor="text1"/>
          <w:sz w:val="24"/>
          <w:szCs w:val="24"/>
        </w:rPr>
      </w:pPr>
      <m:oMath>
        <m:r>
          <m:rPr>
            <m:sty m:val="p"/>
          </m:rPr>
          <w:rPr>
            <w:rFonts w:ascii="Cambria Math" w:hAnsi="Cambria Math"/>
            <w:color w:val="000000" w:themeColor="text1"/>
            <w:sz w:val="24"/>
            <w:szCs w:val="24"/>
          </w:rPr>
          <m:t xml:space="preserve">Average number of days that a set of key antibiotics is out of stock </m:t>
        </m:r>
        <m:r>
          <m:rPr>
            <m:sty m:val="p"/>
          </m:rPr>
          <w:rPr>
            <w:rFonts w:ascii="Cambria Math" w:hAnsi="Times New Roman"/>
            <w:color w:val="000000" w:themeColor="text1"/>
            <w:sz w:val="24"/>
            <w:szCs w:val="24"/>
          </w:rPr>
          <m:t>=</m:t>
        </m:r>
        <m:f>
          <m:fPr>
            <m:ctrlPr>
              <w:rPr>
                <w:rFonts w:ascii="Cambria Math" w:eastAsia="Calibri" w:hAnsi="Times New Roman" w:cs="Times New Roman"/>
                <w:color w:val="000000" w:themeColor="text1"/>
                <w:sz w:val="24"/>
                <w:szCs w:val="24"/>
              </w:rPr>
            </m:ctrlPr>
          </m:fPr>
          <m:num>
            <m:r>
              <m:rPr>
                <m:sty m:val="p"/>
              </m:rPr>
              <w:rPr>
                <w:rFonts w:ascii="Cambria Math" w:hAnsi="Cambria Math"/>
                <w:color w:val="000000" w:themeColor="text1"/>
                <w:sz w:val="24"/>
                <w:szCs w:val="24"/>
              </w:rPr>
              <m:t xml:space="preserve">Number of days that each key antibiotic is out of stock  </m:t>
            </m:r>
          </m:num>
          <m:den>
            <m:r>
              <m:rPr>
                <m:sty m:val="p"/>
              </m:rPr>
              <w:rPr>
                <w:rFonts w:ascii="Cambria Math" w:hAnsi="Cambria Math"/>
                <w:color w:val="000000" w:themeColor="text1"/>
                <w:sz w:val="24"/>
                <w:szCs w:val="24"/>
              </w:rPr>
              <m:t xml:space="preserve">Number of key antibiotics reviewed </m:t>
            </m:r>
          </m:den>
        </m:f>
      </m:oMath>
    </w:p>
    <w:p w14:paraId="5A16A700" w14:textId="77777777" w:rsidR="009872B3" w:rsidRPr="008F30A9" w:rsidRDefault="009872B3" w:rsidP="009872B3">
      <w:pPr>
        <w:pStyle w:val="NoSpacing"/>
        <w:numPr>
          <w:ilvl w:val="1"/>
          <w:numId w:val="6"/>
        </w:numPr>
        <w:jc w:val="both"/>
        <w:rPr>
          <w:b/>
          <w:color w:val="000000" w:themeColor="text1"/>
          <w:sz w:val="24"/>
          <w:szCs w:val="24"/>
        </w:rPr>
      </w:pPr>
      <w:r w:rsidRPr="008F30A9">
        <w:rPr>
          <w:b/>
          <w:color w:val="000000" w:themeColor="text1"/>
          <w:sz w:val="24"/>
          <w:szCs w:val="24"/>
        </w:rPr>
        <w:t>Patient care indicator</w:t>
      </w:r>
    </w:p>
    <w:p w14:paraId="3211A249" w14:textId="77777777" w:rsidR="009872B3" w:rsidRPr="008F30A9" w:rsidRDefault="009872B3" w:rsidP="009872B3">
      <w:pPr>
        <w:pStyle w:val="ListParagraph"/>
        <w:numPr>
          <w:ilvl w:val="3"/>
          <w:numId w:val="18"/>
        </w:numPr>
        <w:spacing w:after="0" w:line="360" w:lineRule="auto"/>
        <w:jc w:val="both"/>
        <w:rPr>
          <w:rFonts w:ascii="Ebrima" w:eastAsia="Calibri" w:hAnsi="Ebrima" w:cs="Ebrima"/>
          <w:color w:val="000000" w:themeColor="text1"/>
          <w:sz w:val="20"/>
        </w:rPr>
      </w:pPr>
      <m:oMath>
        <m:r>
          <m:rPr>
            <m:sty m:val="p"/>
          </m:rPr>
          <w:rPr>
            <w:rFonts w:ascii="Cambria Math" w:hAnsi="Cambria Math"/>
            <w:color w:val="000000" w:themeColor="text1"/>
            <w:szCs w:val="24"/>
          </w:rPr>
          <m:t xml:space="preserve">Duration of hospital stay of patients who receive antibiotic </m:t>
        </m:r>
        <m:r>
          <m:rPr>
            <m:sty m:val="p"/>
          </m:rPr>
          <w:rPr>
            <w:rFonts w:ascii="Cambria Math" w:hAnsi="Times New Roman"/>
            <w:color w:val="000000" w:themeColor="text1"/>
            <w:szCs w:val="24"/>
          </w:rPr>
          <m:t>=</m:t>
        </m:r>
        <m:f>
          <m:fPr>
            <m:ctrlPr>
              <w:rPr>
                <w:rFonts w:ascii="Cambria Math" w:hAnsi="Times New Roman" w:cs="Times New Roman"/>
                <w:color w:val="000000" w:themeColor="text1"/>
                <w:szCs w:val="24"/>
              </w:rPr>
            </m:ctrlPr>
          </m:fPr>
          <m:num>
            <m:r>
              <m:rPr>
                <m:sty m:val="p"/>
              </m:rPr>
              <w:rPr>
                <w:rFonts w:ascii="Cambria Math" w:hAnsi="Cambria Math"/>
                <w:color w:val="000000" w:themeColor="text1"/>
                <w:szCs w:val="24"/>
              </w:rPr>
              <m:t>Total number of days of addmited for patients receiving antibiotics</m:t>
            </m:r>
          </m:num>
          <m:den>
            <m:r>
              <m:rPr>
                <m:sty m:val="p"/>
              </m:rPr>
              <w:rPr>
                <w:rFonts w:ascii="Cambria Math" w:hAnsi="Cambria Math"/>
                <w:color w:val="000000" w:themeColor="text1"/>
                <w:szCs w:val="24"/>
              </w:rPr>
              <m:t>Number of patients receiving antibiotics</m:t>
            </m:r>
          </m:den>
        </m:f>
      </m:oMath>
    </w:p>
    <w:p w14:paraId="698BAAF3" w14:textId="77777777" w:rsidR="00AD6AB3" w:rsidRDefault="00AD6AB3"/>
    <w:sectPr w:rsidR="00AD6AB3" w:rsidSect="00743FBF">
      <w:footerReference w:type="default" r:id="rId12"/>
      <w:pgSz w:w="15840" w:h="12240" w:orient="landscape"/>
      <w:pgMar w:top="1296" w:right="1296" w:bottom="1296" w:left="274" w:header="720" w:footer="0" w:gutter="0"/>
      <w:pgNumType w:start="43"/>
      <w:cols w:space="3243"/>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195F3" w14:textId="77777777" w:rsidR="00C812CA" w:rsidRDefault="00C812CA">
      <w:pPr>
        <w:spacing w:after="0" w:line="240" w:lineRule="auto"/>
      </w:pPr>
      <w:r>
        <w:separator/>
      </w:r>
    </w:p>
  </w:endnote>
  <w:endnote w:type="continuationSeparator" w:id="0">
    <w:p w14:paraId="35053C9A" w14:textId="77777777" w:rsidR="00C812CA" w:rsidRDefault="00C81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ld">
    <w:altName w:val="Times New Roman"/>
    <w:panose1 w:val="00000000000000000000"/>
    <w:charset w:val="00"/>
    <w:family w:val="roman"/>
    <w:notTrueType/>
    <w:pitch w:val="default"/>
  </w:font>
  <w:font w:name="SrhttxAdvTT86d47313">
    <w:altName w:val="Times New Roman"/>
    <w:panose1 w:val="00000000000000000000"/>
    <w:charset w:val="00"/>
    <w:family w:val="roman"/>
    <w:notTrueType/>
    <w:pitch w:val="default"/>
  </w:font>
  <w:font w:name="Wingdings2">
    <w:altName w:val="Times New Roman"/>
    <w:panose1 w:val="00000000000000000000"/>
    <w:charset w:val="00"/>
    <w:family w:val="roman"/>
    <w:notTrueType/>
    <w:pitch w:val="default"/>
  </w:font>
  <w:font w:name="FctwddAdvTTaf7f9f4f.B">
    <w:altName w:val="Times New Roman"/>
    <w:panose1 w:val="00000000000000000000"/>
    <w:charset w:val="00"/>
    <w:family w:val="roman"/>
    <w:notTrueType/>
    <w:pitch w:val="default"/>
  </w:font>
  <w:font w:name="JmkjldAdvTT8861b38f.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89C91" w14:textId="77777777" w:rsidR="008E1818" w:rsidRDefault="00C812C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9161560"/>
      <w:docPartObj>
        <w:docPartGallery w:val="Page Numbers (Bottom of Page)"/>
        <w:docPartUnique/>
      </w:docPartObj>
    </w:sdtPr>
    <w:sdtEndPr>
      <w:rPr>
        <w:noProof/>
      </w:rPr>
    </w:sdtEndPr>
    <w:sdtContent>
      <w:p w14:paraId="50E64CB1" w14:textId="77777777" w:rsidR="008E1818" w:rsidRDefault="009872B3">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2E190595" w14:textId="77777777" w:rsidR="008E1818" w:rsidRDefault="00C812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8365923"/>
      <w:docPartObj>
        <w:docPartGallery w:val="Page Numbers (Bottom of Page)"/>
        <w:docPartUnique/>
      </w:docPartObj>
    </w:sdtPr>
    <w:sdtEndPr>
      <w:rPr>
        <w:noProof/>
      </w:rPr>
    </w:sdtEndPr>
    <w:sdtContent>
      <w:p w14:paraId="131D375E" w14:textId="77777777" w:rsidR="008E1818" w:rsidRDefault="009872B3">
        <w:pPr>
          <w:pStyle w:val="Footer"/>
          <w:jc w:val="center"/>
        </w:pPr>
        <w:r>
          <w:fldChar w:fldCharType="begin"/>
        </w:r>
        <w:r>
          <w:instrText xml:space="preserve"> PAGE   \* MERGEFORMAT </w:instrText>
        </w:r>
        <w:r>
          <w:fldChar w:fldCharType="separate"/>
        </w:r>
        <w:r w:rsidR="001A0731">
          <w:rPr>
            <w:noProof/>
          </w:rPr>
          <w:t>43</w:t>
        </w:r>
        <w:r>
          <w:rPr>
            <w:noProof/>
          </w:rPr>
          <w:fldChar w:fldCharType="end"/>
        </w:r>
      </w:p>
    </w:sdtContent>
  </w:sdt>
  <w:p w14:paraId="62E1C1DA" w14:textId="77777777" w:rsidR="008E1818" w:rsidRDefault="00C812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9BB73" w14:textId="77777777" w:rsidR="00C812CA" w:rsidRDefault="00C812CA">
      <w:pPr>
        <w:spacing w:after="0" w:line="240" w:lineRule="auto"/>
      </w:pPr>
      <w:r>
        <w:separator/>
      </w:r>
    </w:p>
  </w:footnote>
  <w:footnote w:type="continuationSeparator" w:id="0">
    <w:p w14:paraId="66A4F70A" w14:textId="77777777" w:rsidR="00C812CA" w:rsidRDefault="00C812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BD14654_"/>
      </v:shape>
    </w:pict>
  </w:numPicBullet>
  <w:abstractNum w:abstractNumId="0" w15:restartNumberingAfterBreak="0">
    <w:nsid w:val="0103777C"/>
    <w:multiLevelType w:val="hybridMultilevel"/>
    <w:tmpl w:val="52E8F72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DC492C"/>
    <w:multiLevelType w:val="hybridMultilevel"/>
    <w:tmpl w:val="E2488754"/>
    <w:lvl w:ilvl="0" w:tplc="0409000D">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80" w:hanging="360"/>
      </w:pPr>
      <w:rPr>
        <w:rFonts w:ascii="Symbol" w:hAnsi="Symbol" w:hint="default"/>
      </w:rPr>
    </w:lvl>
    <w:lvl w:ilvl="4" w:tplc="04090003" w:tentative="1">
      <w:start w:val="1"/>
      <w:numFmt w:val="bullet"/>
      <w:lvlText w:val="o"/>
      <w:lvlJc w:val="left"/>
      <w:pPr>
        <w:ind w:left="540" w:hanging="360"/>
      </w:pPr>
      <w:rPr>
        <w:rFonts w:ascii="Courier New" w:hAnsi="Courier New" w:cs="Courier New" w:hint="default"/>
      </w:rPr>
    </w:lvl>
    <w:lvl w:ilvl="5" w:tplc="04090005" w:tentative="1">
      <w:start w:val="1"/>
      <w:numFmt w:val="bullet"/>
      <w:lvlText w:val=""/>
      <w:lvlJc w:val="left"/>
      <w:pPr>
        <w:ind w:left="1260" w:hanging="360"/>
      </w:pPr>
      <w:rPr>
        <w:rFonts w:ascii="Wingdings" w:hAnsi="Wingdings" w:hint="default"/>
      </w:rPr>
    </w:lvl>
    <w:lvl w:ilvl="6" w:tplc="04090001" w:tentative="1">
      <w:start w:val="1"/>
      <w:numFmt w:val="bullet"/>
      <w:lvlText w:val=""/>
      <w:lvlJc w:val="left"/>
      <w:pPr>
        <w:ind w:left="1980" w:hanging="360"/>
      </w:pPr>
      <w:rPr>
        <w:rFonts w:ascii="Symbol" w:hAnsi="Symbol" w:hint="default"/>
      </w:rPr>
    </w:lvl>
    <w:lvl w:ilvl="7" w:tplc="04090003" w:tentative="1">
      <w:start w:val="1"/>
      <w:numFmt w:val="bullet"/>
      <w:lvlText w:val="o"/>
      <w:lvlJc w:val="left"/>
      <w:pPr>
        <w:ind w:left="2700" w:hanging="360"/>
      </w:pPr>
      <w:rPr>
        <w:rFonts w:ascii="Courier New" w:hAnsi="Courier New" w:cs="Courier New" w:hint="default"/>
      </w:rPr>
    </w:lvl>
    <w:lvl w:ilvl="8" w:tplc="04090005" w:tentative="1">
      <w:start w:val="1"/>
      <w:numFmt w:val="bullet"/>
      <w:lvlText w:val=""/>
      <w:lvlJc w:val="left"/>
      <w:pPr>
        <w:ind w:left="3420" w:hanging="360"/>
      </w:pPr>
      <w:rPr>
        <w:rFonts w:ascii="Wingdings" w:hAnsi="Wingdings" w:hint="default"/>
      </w:rPr>
    </w:lvl>
  </w:abstractNum>
  <w:abstractNum w:abstractNumId="2" w15:restartNumberingAfterBreak="0">
    <w:nsid w:val="0BD178BB"/>
    <w:multiLevelType w:val="hybridMultilevel"/>
    <w:tmpl w:val="C2EEAA7C"/>
    <w:lvl w:ilvl="0" w:tplc="3009000B">
      <w:start w:val="1"/>
      <w:numFmt w:val="bullet"/>
      <w:lvlText w:val=""/>
      <w:lvlJc w:val="left"/>
      <w:pPr>
        <w:ind w:left="786" w:hanging="360"/>
      </w:pPr>
      <w:rPr>
        <w:rFonts w:ascii="Wingdings" w:hAnsi="Wingdings" w:hint="default"/>
      </w:rPr>
    </w:lvl>
    <w:lvl w:ilvl="1" w:tplc="30090003" w:tentative="1">
      <w:start w:val="1"/>
      <w:numFmt w:val="bullet"/>
      <w:lvlText w:val="o"/>
      <w:lvlJc w:val="left"/>
      <w:pPr>
        <w:ind w:left="1920" w:hanging="360"/>
      </w:pPr>
      <w:rPr>
        <w:rFonts w:ascii="Courier New" w:hAnsi="Courier New" w:cs="Courier New" w:hint="default"/>
      </w:rPr>
    </w:lvl>
    <w:lvl w:ilvl="2" w:tplc="30090005" w:tentative="1">
      <w:start w:val="1"/>
      <w:numFmt w:val="bullet"/>
      <w:lvlText w:val=""/>
      <w:lvlJc w:val="left"/>
      <w:pPr>
        <w:ind w:left="2640" w:hanging="360"/>
      </w:pPr>
      <w:rPr>
        <w:rFonts w:ascii="Wingdings" w:hAnsi="Wingdings" w:hint="default"/>
      </w:rPr>
    </w:lvl>
    <w:lvl w:ilvl="3" w:tplc="30090001" w:tentative="1">
      <w:start w:val="1"/>
      <w:numFmt w:val="bullet"/>
      <w:lvlText w:val=""/>
      <w:lvlJc w:val="left"/>
      <w:pPr>
        <w:ind w:left="3360" w:hanging="360"/>
      </w:pPr>
      <w:rPr>
        <w:rFonts w:ascii="Symbol" w:hAnsi="Symbol" w:hint="default"/>
      </w:rPr>
    </w:lvl>
    <w:lvl w:ilvl="4" w:tplc="30090003" w:tentative="1">
      <w:start w:val="1"/>
      <w:numFmt w:val="bullet"/>
      <w:lvlText w:val="o"/>
      <w:lvlJc w:val="left"/>
      <w:pPr>
        <w:ind w:left="4080" w:hanging="360"/>
      </w:pPr>
      <w:rPr>
        <w:rFonts w:ascii="Courier New" w:hAnsi="Courier New" w:cs="Courier New" w:hint="default"/>
      </w:rPr>
    </w:lvl>
    <w:lvl w:ilvl="5" w:tplc="30090005" w:tentative="1">
      <w:start w:val="1"/>
      <w:numFmt w:val="bullet"/>
      <w:lvlText w:val=""/>
      <w:lvlJc w:val="left"/>
      <w:pPr>
        <w:ind w:left="4800" w:hanging="360"/>
      </w:pPr>
      <w:rPr>
        <w:rFonts w:ascii="Wingdings" w:hAnsi="Wingdings" w:hint="default"/>
      </w:rPr>
    </w:lvl>
    <w:lvl w:ilvl="6" w:tplc="30090001" w:tentative="1">
      <w:start w:val="1"/>
      <w:numFmt w:val="bullet"/>
      <w:lvlText w:val=""/>
      <w:lvlJc w:val="left"/>
      <w:pPr>
        <w:ind w:left="5520" w:hanging="360"/>
      </w:pPr>
      <w:rPr>
        <w:rFonts w:ascii="Symbol" w:hAnsi="Symbol" w:hint="default"/>
      </w:rPr>
    </w:lvl>
    <w:lvl w:ilvl="7" w:tplc="30090003" w:tentative="1">
      <w:start w:val="1"/>
      <w:numFmt w:val="bullet"/>
      <w:lvlText w:val="o"/>
      <w:lvlJc w:val="left"/>
      <w:pPr>
        <w:ind w:left="6240" w:hanging="360"/>
      </w:pPr>
      <w:rPr>
        <w:rFonts w:ascii="Courier New" w:hAnsi="Courier New" w:cs="Courier New" w:hint="default"/>
      </w:rPr>
    </w:lvl>
    <w:lvl w:ilvl="8" w:tplc="30090005" w:tentative="1">
      <w:start w:val="1"/>
      <w:numFmt w:val="bullet"/>
      <w:lvlText w:val=""/>
      <w:lvlJc w:val="left"/>
      <w:pPr>
        <w:ind w:left="6960" w:hanging="360"/>
      </w:pPr>
      <w:rPr>
        <w:rFonts w:ascii="Wingdings" w:hAnsi="Wingdings" w:hint="default"/>
      </w:rPr>
    </w:lvl>
  </w:abstractNum>
  <w:abstractNum w:abstractNumId="3" w15:restartNumberingAfterBreak="0">
    <w:nsid w:val="0E4B092F"/>
    <w:multiLevelType w:val="hybridMultilevel"/>
    <w:tmpl w:val="24ECD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E331A"/>
    <w:multiLevelType w:val="hybridMultilevel"/>
    <w:tmpl w:val="7820059A"/>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0D85C62"/>
    <w:multiLevelType w:val="hybridMultilevel"/>
    <w:tmpl w:val="2E8E679E"/>
    <w:lvl w:ilvl="0" w:tplc="A8984A00">
      <w:start w:val="1"/>
      <w:numFmt w:val="decimal"/>
      <w:lvlText w:val="%1."/>
      <w:lvlJc w:val="left"/>
      <w:pPr>
        <w:ind w:left="360" w:hanging="360"/>
      </w:pPr>
      <w:rPr>
        <w:rFonts w:ascii="Times New Roman" w:eastAsia="TimesNewRomanPSMT" w:hAnsi="Times New Roman" w:cs="Times New Roman" w:hint="default"/>
        <w:color w:val="000000"/>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11010B42"/>
    <w:multiLevelType w:val="hybridMultilevel"/>
    <w:tmpl w:val="0ABA06F2"/>
    <w:lvl w:ilvl="0" w:tplc="04090001">
      <w:start w:val="1"/>
      <w:numFmt w:val="bullet"/>
      <w:lvlText w:val=""/>
      <w:lvlJc w:val="left"/>
      <w:pPr>
        <w:tabs>
          <w:tab w:val="num" w:pos="360"/>
        </w:tabs>
        <w:ind w:left="360" w:hanging="360"/>
      </w:pPr>
      <w:rPr>
        <w:rFonts w:ascii="Symbol" w:hAnsi="Symbol" w:hint="default"/>
      </w:rPr>
    </w:lvl>
    <w:lvl w:ilvl="1" w:tplc="DAF21506" w:tentative="1">
      <w:start w:val="1"/>
      <w:numFmt w:val="bullet"/>
      <w:lvlText w:val="•"/>
      <w:lvlJc w:val="left"/>
      <w:pPr>
        <w:tabs>
          <w:tab w:val="num" w:pos="1080"/>
        </w:tabs>
        <w:ind w:left="1080" w:hanging="360"/>
      </w:pPr>
      <w:rPr>
        <w:rFonts w:ascii="Times New Roman" w:hAnsi="Times New Roman" w:hint="default"/>
      </w:rPr>
    </w:lvl>
    <w:lvl w:ilvl="2" w:tplc="E33CF9FC" w:tentative="1">
      <w:start w:val="1"/>
      <w:numFmt w:val="bullet"/>
      <w:lvlText w:val="•"/>
      <w:lvlJc w:val="left"/>
      <w:pPr>
        <w:tabs>
          <w:tab w:val="num" w:pos="1800"/>
        </w:tabs>
        <w:ind w:left="1800" w:hanging="360"/>
      </w:pPr>
      <w:rPr>
        <w:rFonts w:ascii="Times New Roman" w:hAnsi="Times New Roman" w:hint="default"/>
      </w:rPr>
    </w:lvl>
    <w:lvl w:ilvl="3" w:tplc="DDC42A1C" w:tentative="1">
      <w:start w:val="1"/>
      <w:numFmt w:val="bullet"/>
      <w:lvlText w:val="•"/>
      <w:lvlJc w:val="left"/>
      <w:pPr>
        <w:tabs>
          <w:tab w:val="num" w:pos="2520"/>
        </w:tabs>
        <w:ind w:left="2520" w:hanging="360"/>
      </w:pPr>
      <w:rPr>
        <w:rFonts w:ascii="Times New Roman" w:hAnsi="Times New Roman" w:hint="default"/>
      </w:rPr>
    </w:lvl>
    <w:lvl w:ilvl="4" w:tplc="FCD8B418" w:tentative="1">
      <w:start w:val="1"/>
      <w:numFmt w:val="bullet"/>
      <w:lvlText w:val="•"/>
      <w:lvlJc w:val="left"/>
      <w:pPr>
        <w:tabs>
          <w:tab w:val="num" w:pos="3240"/>
        </w:tabs>
        <w:ind w:left="3240" w:hanging="360"/>
      </w:pPr>
      <w:rPr>
        <w:rFonts w:ascii="Times New Roman" w:hAnsi="Times New Roman" w:hint="default"/>
      </w:rPr>
    </w:lvl>
    <w:lvl w:ilvl="5" w:tplc="92B0F55C" w:tentative="1">
      <w:start w:val="1"/>
      <w:numFmt w:val="bullet"/>
      <w:lvlText w:val="•"/>
      <w:lvlJc w:val="left"/>
      <w:pPr>
        <w:tabs>
          <w:tab w:val="num" w:pos="3960"/>
        </w:tabs>
        <w:ind w:left="3960" w:hanging="360"/>
      </w:pPr>
      <w:rPr>
        <w:rFonts w:ascii="Times New Roman" w:hAnsi="Times New Roman" w:hint="default"/>
      </w:rPr>
    </w:lvl>
    <w:lvl w:ilvl="6" w:tplc="73FA9DCA" w:tentative="1">
      <w:start w:val="1"/>
      <w:numFmt w:val="bullet"/>
      <w:lvlText w:val="•"/>
      <w:lvlJc w:val="left"/>
      <w:pPr>
        <w:tabs>
          <w:tab w:val="num" w:pos="4680"/>
        </w:tabs>
        <w:ind w:left="4680" w:hanging="360"/>
      </w:pPr>
      <w:rPr>
        <w:rFonts w:ascii="Times New Roman" w:hAnsi="Times New Roman" w:hint="default"/>
      </w:rPr>
    </w:lvl>
    <w:lvl w:ilvl="7" w:tplc="DDA8323A" w:tentative="1">
      <w:start w:val="1"/>
      <w:numFmt w:val="bullet"/>
      <w:lvlText w:val="•"/>
      <w:lvlJc w:val="left"/>
      <w:pPr>
        <w:tabs>
          <w:tab w:val="num" w:pos="5400"/>
        </w:tabs>
        <w:ind w:left="5400" w:hanging="360"/>
      </w:pPr>
      <w:rPr>
        <w:rFonts w:ascii="Times New Roman" w:hAnsi="Times New Roman" w:hint="default"/>
      </w:rPr>
    </w:lvl>
    <w:lvl w:ilvl="8" w:tplc="3486486C" w:tentative="1">
      <w:start w:val="1"/>
      <w:numFmt w:val="bullet"/>
      <w:lvlText w:val="•"/>
      <w:lvlJc w:val="left"/>
      <w:pPr>
        <w:tabs>
          <w:tab w:val="num" w:pos="6120"/>
        </w:tabs>
        <w:ind w:left="6120" w:hanging="360"/>
      </w:pPr>
      <w:rPr>
        <w:rFonts w:ascii="Times New Roman" w:hAnsi="Times New Roman" w:hint="default"/>
      </w:rPr>
    </w:lvl>
  </w:abstractNum>
  <w:abstractNum w:abstractNumId="7" w15:restartNumberingAfterBreak="0">
    <w:nsid w:val="13653105"/>
    <w:multiLevelType w:val="hybridMultilevel"/>
    <w:tmpl w:val="32F694E0"/>
    <w:lvl w:ilvl="0" w:tplc="FF028222">
      <w:start w:val="19"/>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3F690B"/>
    <w:multiLevelType w:val="hybridMultilevel"/>
    <w:tmpl w:val="BC2A0C04"/>
    <w:lvl w:ilvl="0" w:tplc="593A5740">
      <w:start w:val="1"/>
      <w:numFmt w:val="decimal"/>
      <w:lvlText w:val="%1."/>
      <w:lvlJc w:val="left"/>
      <w:pPr>
        <w:ind w:left="36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DD1962"/>
    <w:multiLevelType w:val="hybridMultilevel"/>
    <w:tmpl w:val="CCC8C0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E64C0F"/>
    <w:multiLevelType w:val="hybridMultilevel"/>
    <w:tmpl w:val="54B2BD2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F6191B"/>
    <w:multiLevelType w:val="hybridMultilevel"/>
    <w:tmpl w:val="E60CFA04"/>
    <w:lvl w:ilvl="0" w:tplc="301863F2">
      <w:start w:val="1"/>
      <w:numFmt w:val="decimal"/>
      <w:lvlText w:val="%1)"/>
      <w:lvlJc w:val="left"/>
      <w:pPr>
        <w:ind w:left="786" w:hanging="360"/>
      </w:pPr>
      <w:rPr>
        <w:rFonts w:ascii="Times New Roman" w:eastAsia="Times New Roman" w:hAnsi="Times New Roman" w:cs="Times New Roman"/>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15:restartNumberingAfterBreak="0">
    <w:nsid w:val="1E607FAE"/>
    <w:multiLevelType w:val="hybridMultilevel"/>
    <w:tmpl w:val="68F6021A"/>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1FCE5A64"/>
    <w:multiLevelType w:val="hybridMultilevel"/>
    <w:tmpl w:val="05A25E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67870A1"/>
    <w:multiLevelType w:val="hybridMultilevel"/>
    <w:tmpl w:val="2834D0A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1D54D9"/>
    <w:multiLevelType w:val="hybridMultilevel"/>
    <w:tmpl w:val="CCC8C0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263C6D"/>
    <w:multiLevelType w:val="multilevel"/>
    <w:tmpl w:val="56DC9D52"/>
    <w:lvl w:ilvl="0">
      <w:start w:val="1"/>
      <w:numFmt w:val="decimal"/>
      <w:lvlText w:val="%1."/>
      <w:lvlJc w:val="left"/>
      <w:pPr>
        <w:ind w:left="360" w:hanging="360"/>
      </w:pPr>
      <w:rPr>
        <w:rFonts w:ascii="Times New Roman" w:eastAsia="Calibri" w:hAnsi="Times New Roman" w:cs="Times New Roman"/>
      </w:rPr>
    </w:lvl>
    <w:lvl w:ilvl="1">
      <w:start w:val="1"/>
      <w:numFmt w:val="decimal"/>
      <w:isLgl/>
      <w:lvlText w:val="%1.%2."/>
      <w:lvlJc w:val="left"/>
      <w:pPr>
        <w:ind w:left="720" w:hanging="720"/>
      </w:pPr>
      <w:rPr>
        <w:rFonts w:ascii="Times New Roman" w:hAnsi="Times New Roman" w:cs="Times New Roman" w:hint="default"/>
        <w:b/>
        <w:i w:val="0"/>
        <w:sz w:val="26"/>
        <w:szCs w:val="26"/>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808416A"/>
    <w:multiLevelType w:val="hybridMultilevel"/>
    <w:tmpl w:val="53E83E8E"/>
    <w:lvl w:ilvl="0" w:tplc="35FC4E7E">
      <w:start w:val="1"/>
      <w:numFmt w:val="upperLetter"/>
      <w:lvlText w:val="%1."/>
      <w:lvlJc w:val="left"/>
      <w:pPr>
        <w:ind w:left="720" w:hanging="360"/>
      </w:pPr>
      <w:rPr>
        <w:rFonts w:hint="default"/>
      </w:rPr>
    </w:lvl>
    <w:lvl w:ilvl="1" w:tplc="B33A6CB8" w:tentative="1">
      <w:start w:val="1"/>
      <w:numFmt w:val="lowerLetter"/>
      <w:lvlText w:val="%2."/>
      <w:lvlJc w:val="left"/>
      <w:pPr>
        <w:ind w:left="1440" w:hanging="360"/>
      </w:pPr>
    </w:lvl>
    <w:lvl w:ilvl="2" w:tplc="46965EF6" w:tentative="1">
      <w:start w:val="1"/>
      <w:numFmt w:val="lowerRoman"/>
      <w:lvlText w:val="%3."/>
      <w:lvlJc w:val="right"/>
      <w:pPr>
        <w:ind w:left="2160" w:hanging="180"/>
      </w:pPr>
    </w:lvl>
    <w:lvl w:ilvl="3" w:tplc="7AD82350" w:tentative="1">
      <w:start w:val="1"/>
      <w:numFmt w:val="decimal"/>
      <w:lvlText w:val="%4."/>
      <w:lvlJc w:val="left"/>
      <w:pPr>
        <w:ind w:left="2880" w:hanging="360"/>
      </w:pPr>
    </w:lvl>
    <w:lvl w:ilvl="4" w:tplc="065E8CA4" w:tentative="1">
      <w:start w:val="1"/>
      <w:numFmt w:val="lowerLetter"/>
      <w:lvlText w:val="%5."/>
      <w:lvlJc w:val="left"/>
      <w:pPr>
        <w:ind w:left="3600" w:hanging="360"/>
      </w:pPr>
    </w:lvl>
    <w:lvl w:ilvl="5" w:tplc="0DB42DE8" w:tentative="1">
      <w:start w:val="1"/>
      <w:numFmt w:val="lowerRoman"/>
      <w:lvlText w:val="%6."/>
      <w:lvlJc w:val="right"/>
      <w:pPr>
        <w:ind w:left="4320" w:hanging="180"/>
      </w:pPr>
    </w:lvl>
    <w:lvl w:ilvl="6" w:tplc="679AE9F2" w:tentative="1">
      <w:start w:val="1"/>
      <w:numFmt w:val="decimal"/>
      <w:lvlText w:val="%7."/>
      <w:lvlJc w:val="left"/>
      <w:pPr>
        <w:ind w:left="5040" w:hanging="360"/>
      </w:pPr>
    </w:lvl>
    <w:lvl w:ilvl="7" w:tplc="78EC5BDC" w:tentative="1">
      <w:start w:val="1"/>
      <w:numFmt w:val="lowerLetter"/>
      <w:lvlText w:val="%8."/>
      <w:lvlJc w:val="left"/>
      <w:pPr>
        <w:ind w:left="5760" w:hanging="360"/>
      </w:pPr>
    </w:lvl>
    <w:lvl w:ilvl="8" w:tplc="9580F33E" w:tentative="1">
      <w:start w:val="1"/>
      <w:numFmt w:val="lowerRoman"/>
      <w:lvlText w:val="%9."/>
      <w:lvlJc w:val="right"/>
      <w:pPr>
        <w:ind w:left="6480" w:hanging="180"/>
      </w:pPr>
    </w:lvl>
  </w:abstractNum>
  <w:abstractNum w:abstractNumId="18" w15:restartNumberingAfterBreak="0">
    <w:nsid w:val="3C5717C6"/>
    <w:multiLevelType w:val="hybridMultilevel"/>
    <w:tmpl w:val="80629688"/>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45686B"/>
    <w:multiLevelType w:val="hybridMultilevel"/>
    <w:tmpl w:val="2376CEF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62E05CE"/>
    <w:multiLevelType w:val="hybridMultilevel"/>
    <w:tmpl w:val="DA7EB866"/>
    <w:lvl w:ilvl="0" w:tplc="04090015">
      <w:start w:val="1"/>
      <w:numFmt w:val="bullet"/>
      <w:lvlText w:val=""/>
      <w:lvlJc w:val="left"/>
      <w:pPr>
        <w:ind w:left="360" w:hanging="360"/>
      </w:pPr>
      <w:rPr>
        <w:rFonts w:ascii="Wingdings" w:hAnsi="Wingdings"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21" w15:restartNumberingAfterBreak="0">
    <w:nsid w:val="46666F6A"/>
    <w:multiLevelType w:val="hybridMultilevel"/>
    <w:tmpl w:val="1FC04BF4"/>
    <w:lvl w:ilvl="0" w:tplc="A0208324">
      <w:start w:val="1"/>
      <w:numFmt w:val="decimal"/>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92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22" w15:restartNumberingAfterBreak="0">
    <w:nsid w:val="49B67E6C"/>
    <w:multiLevelType w:val="hybridMultilevel"/>
    <w:tmpl w:val="CED2CA5E"/>
    <w:lvl w:ilvl="0" w:tplc="0409000F">
      <w:start w:val="1"/>
      <w:numFmt w:val="bullet"/>
      <w:lvlText w:val=""/>
      <w:lvlJc w:val="left"/>
      <w:pPr>
        <w:ind w:left="360" w:hanging="360"/>
      </w:pPr>
      <w:rPr>
        <w:rFonts w:ascii="Wingdings" w:hAnsi="Wingdings" w:hint="default"/>
      </w:rPr>
    </w:lvl>
    <w:lvl w:ilvl="1" w:tplc="04090019" w:tentative="1">
      <w:start w:val="1"/>
      <w:numFmt w:val="bullet"/>
      <w:lvlText w:val="o"/>
      <w:lvlJc w:val="left"/>
      <w:pPr>
        <w:ind w:left="540" w:hanging="360"/>
      </w:pPr>
      <w:rPr>
        <w:rFonts w:ascii="Courier New" w:hAnsi="Courier New" w:cs="Courier New" w:hint="default"/>
      </w:rPr>
    </w:lvl>
    <w:lvl w:ilvl="2" w:tplc="0409001B" w:tentative="1">
      <w:start w:val="1"/>
      <w:numFmt w:val="bullet"/>
      <w:lvlText w:val=""/>
      <w:lvlJc w:val="left"/>
      <w:pPr>
        <w:ind w:left="1260" w:hanging="360"/>
      </w:pPr>
      <w:rPr>
        <w:rFonts w:ascii="Wingdings" w:hAnsi="Wingdings" w:hint="default"/>
      </w:rPr>
    </w:lvl>
    <w:lvl w:ilvl="3" w:tplc="0409000F" w:tentative="1">
      <w:start w:val="1"/>
      <w:numFmt w:val="bullet"/>
      <w:lvlText w:val=""/>
      <w:lvlJc w:val="left"/>
      <w:pPr>
        <w:ind w:left="1980" w:hanging="360"/>
      </w:pPr>
      <w:rPr>
        <w:rFonts w:ascii="Symbol" w:hAnsi="Symbol" w:hint="default"/>
      </w:rPr>
    </w:lvl>
    <w:lvl w:ilvl="4" w:tplc="04090019" w:tentative="1">
      <w:start w:val="1"/>
      <w:numFmt w:val="bullet"/>
      <w:lvlText w:val="o"/>
      <w:lvlJc w:val="left"/>
      <w:pPr>
        <w:ind w:left="2700" w:hanging="360"/>
      </w:pPr>
      <w:rPr>
        <w:rFonts w:ascii="Courier New" w:hAnsi="Courier New" w:cs="Courier New" w:hint="default"/>
      </w:rPr>
    </w:lvl>
    <w:lvl w:ilvl="5" w:tplc="0409001B" w:tentative="1">
      <w:start w:val="1"/>
      <w:numFmt w:val="bullet"/>
      <w:lvlText w:val=""/>
      <w:lvlJc w:val="left"/>
      <w:pPr>
        <w:ind w:left="3420" w:hanging="360"/>
      </w:pPr>
      <w:rPr>
        <w:rFonts w:ascii="Wingdings" w:hAnsi="Wingdings" w:hint="default"/>
      </w:rPr>
    </w:lvl>
    <w:lvl w:ilvl="6" w:tplc="0409000F" w:tentative="1">
      <w:start w:val="1"/>
      <w:numFmt w:val="bullet"/>
      <w:lvlText w:val=""/>
      <w:lvlJc w:val="left"/>
      <w:pPr>
        <w:ind w:left="4140" w:hanging="360"/>
      </w:pPr>
      <w:rPr>
        <w:rFonts w:ascii="Symbol" w:hAnsi="Symbol" w:hint="default"/>
      </w:rPr>
    </w:lvl>
    <w:lvl w:ilvl="7" w:tplc="04090019" w:tentative="1">
      <w:start w:val="1"/>
      <w:numFmt w:val="bullet"/>
      <w:lvlText w:val="o"/>
      <w:lvlJc w:val="left"/>
      <w:pPr>
        <w:ind w:left="4860" w:hanging="360"/>
      </w:pPr>
      <w:rPr>
        <w:rFonts w:ascii="Courier New" w:hAnsi="Courier New" w:cs="Courier New" w:hint="default"/>
      </w:rPr>
    </w:lvl>
    <w:lvl w:ilvl="8" w:tplc="0409001B" w:tentative="1">
      <w:start w:val="1"/>
      <w:numFmt w:val="bullet"/>
      <w:lvlText w:val=""/>
      <w:lvlJc w:val="left"/>
      <w:pPr>
        <w:ind w:left="5580" w:hanging="360"/>
      </w:pPr>
      <w:rPr>
        <w:rFonts w:ascii="Wingdings" w:hAnsi="Wingdings" w:hint="default"/>
      </w:rPr>
    </w:lvl>
  </w:abstractNum>
  <w:abstractNum w:abstractNumId="23" w15:restartNumberingAfterBreak="0">
    <w:nsid w:val="51307771"/>
    <w:multiLevelType w:val="hybridMultilevel"/>
    <w:tmpl w:val="68F4E540"/>
    <w:lvl w:ilvl="0" w:tplc="CACEED6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32C0673"/>
    <w:multiLevelType w:val="hybridMultilevel"/>
    <w:tmpl w:val="4FD2ABA0"/>
    <w:lvl w:ilvl="0" w:tplc="63204FF2">
      <w:start w:val="1"/>
      <w:numFmt w:val="bullet"/>
      <w:lvlText w:val=""/>
      <w:lvlJc w:val="left"/>
      <w:pPr>
        <w:ind w:left="450" w:hanging="360"/>
      </w:pPr>
      <w:rPr>
        <w:rFonts w:ascii="Wingdings" w:hAnsi="Wingding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5" w15:restartNumberingAfterBreak="0">
    <w:nsid w:val="56860CCA"/>
    <w:multiLevelType w:val="hybridMultilevel"/>
    <w:tmpl w:val="8F869AF0"/>
    <w:lvl w:ilvl="0" w:tplc="6E2E345A">
      <w:start w:val="1"/>
      <w:numFmt w:val="bullet"/>
      <w:lvlText w:val=""/>
      <w:lvlJc w:val="left"/>
      <w:pPr>
        <w:ind w:left="3196" w:hanging="360"/>
      </w:pPr>
      <w:rPr>
        <w:rFonts w:ascii="Wingdings" w:hAnsi="Wingdings" w:hint="default"/>
      </w:rPr>
    </w:lvl>
    <w:lvl w:ilvl="1" w:tplc="EAEC1F5C" w:tentative="1">
      <w:start w:val="1"/>
      <w:numFmt w:val="bullet"/>
      <w:lvlText w:val="o"/>
      <w:lvlJc w:val="left"/>
      <w:pPr>
        <w:ind w:left="3916" w:hanging="360"/>
      </w:pPr>
      <w:rPr>
        <w:rFonts w:ascii="Courier New" w:hAnsi="Courier New" w:cs="Courier New" w:hint="default"/>
      </w:rPr>
    </w:lvl>
    <w:lvl w:ilvl="2" w:tplc="7C2E732A" w:tentative="1">
      <w:start w:val="1"/>
      <w:numFmt w:val="bullet"/>
      <w:lvlText w:val=""/>
      <w:lvlJc w:val="left"/>
      <w:pPr>
        <w:ind w:left="4636" w:hanging="360"/>
      </w:pPr>
      <w:rPr>
        <w:rFonts w:ascii="Wingdings" w:hAnsi="Wingdings" w:hint="default"/>
      </w:rPr>
    </w:lvl>
    <w:lvl w:ilvl="3" w:tplc="728A7F14" w:tentative="1">
      <w:start w:val="1"/>
      <w:numFmt w:val="bullet"/>
      <w:lvlText w:val=""/>
      <w:lvlJc w:val="left"/>
      <w:pPr>
        <w:ind w:left="5356" w:hanging="360"/>
      </w:pPr>
      <w:rPr>
        <w:rFonts w:ascii="Symbol" w:hAnsi="Symbol" w:hint="default"/>
      </w:rPr>
    </w:lvl>
    <w:lvl w:ilvl="4" w:tplc="ADECEAAE" w:tentative="1">
      <w:start w:val="1"/>
      <w:numFmt w:val="bullet"/>
      <w:lvlText w:val="o"/>
      <w:lvlJc w:val="left"/>
      <w:pPr>
        <w:ind w:left="6076" w:hanging="360"/>
      </w:pPr>
      <w:rPr>
        <w:rFonts w:ascii="Courier New" w:hAnsi="Courier New" w:cs="Courier New" w:hint="default"/>
      </w:rPr>
    </w:lvl>
    <w:lvl w:ilvl="5" w:tplc="B7420662" w:tentative="1">
      <w:start w:val="1"/>
      <w:numFmt w:val="bullet"/>
      <w:lvlText w:val=""/>
      <w:lvlJc w:val="left"/>
      <w:pPr>
        <w:ind w:left="6796" w:hanging="360"/>
      </w:pPr>
      <w:rPr>
        <w:rFonts w:ascii="Wingdings" w:hAnsi="Wingdings" w:hint="default"/>
      </w:rPr>
    </w:lvl>
    <w:lvl w:ilvl="6" w:tplc="4C3E4184" w:tentative="1">
      <w:start w:val="1"/>
      <w:numFmt w:val="bullet"/>
      <w:lvlText w:val=""/>
      <w:lvlJc w:val="left"/>
      <w:pPr>
        <w:ind w:left="7516" w:hanging="360"/>
      </w:pPr>
      <w:rPr>
        <w:rFonts w:ascii="Symbol" w:hAnsi="Symbol" w:hint="default"/>
      </w:rPr>
    </w:lvl>
    <w:lvl w:ilvl="7" w:tplc="CB5E7BB6" w:tentative="1">
      <w:start w:val="1"/>
      <w:numFmt w:val="bullet"/>
      <w:lvlText w:val="o"/>
      <w:lvlJc w:val="left"/>
      <w:pPr>
        <w:ind w:left="8236" w:hanging="360"/>
      </w:pPr>
      <w:rPr>
        <w:rFonts w:ascii="Courier New" w:hAnsi="Courier New" w:cs="Courier New" w:hint="default"/>
      </w:rPr>
    </w:lvl>
    <w:lvl w:ilvl="8" w:tplc="66E6DD9E" w:tentative="1">
      <w:start w:val="1"/>
      <w:numFmt w:val="bullet"/>
      <w:lvlText w:val=""/>
      <w:lvlJc w:val="left"/>
      <w:pPr>
        <w:ind w:left="8956" w:hanging="360"/>
      </w:pPr>
      <w:rPr>
        <w:rFonts w:ascii="Wingdings" w:hAnsi="Wingdings" w:hint="default"/>
      </w:rPr>
    </w:lvl>
  </w:abstractNum>
  <w:abstractNum w:abstractNumId="26" w15:restartNumberingAfterBreak="0">
    <w:nsid w:val="57312C35"/>
    <w:multiLevelType w:val="hybridMultilevel"/>
    <w:tmpl w:val="86C49E58"/>
    <w:lvl w:ilvl="0" w:tplc="3009000D">
      <w:start w:val="1"/>
      <w:numFmt w:val="decimal"/>
      <w:lvlText w:val="%1."/>
      <w:lvlJc w:val="left"/>
      <w:pPr>
        <w:ind w:left="1860" w:hanging="360"/>
      </w:pPr>
      <w:rPr>
        <w:rFonts w:hint="default"/>
      </w:rPr>
    </w:lvl>
    <w:lvl w:ilvl="1" w:tplc="30090003" w:tentative="1">
      <w:start w:val="1"/>
      <w:numFmt w:val="lowerLetter"/>
      <w:lvlText w:val="%2."/>
      <w:lvlJc w:val="left"/>
      <w:pPr>
        <w:ind w:left="2580" w:hanging="360"/>
      </w:pPr>
    </w:lvl>
    <w:lvl w:ilvl="2" w:tplc="30090005" w:tentative="1">
      <w:start w:val="1"/>
      <w:numFmt w:val="lowerRoman"/>
      <w:lvlText w:val="%3."/>
      <w:lvlJc w:val="right"/>
      <w:pPr>
        <w:ind w:left="3300" w:hanging="180"/>
      </w:pPr>
    </w:lvl>
    <w:lvl w:ilvl="3" w:tplc="30090001" w:tentative="1">
      <w:start w:val="1"/>
      <w:numFmt w:val="decimal"/>
      <w:lvlText w:val="%4."/>
      <w:lvlJc w:val="left"/>
      <w:pPr>
        <w:ind w:left="4020" w:hanging="360"/>
      </w:pPr>
    </w:lvl>
    <w:lvl w:ilvl="4" w:tplc="30090003" w:tentative="1">
      <w:start w:val="1"/>
      <w:numFmt w:val="lowerLetter"/>
      <w:lvlText w:val="%5."/>
      <w:lvlJc w:val="left"/>
      <w:pPr>
        <w:ind w:left="4740" w:hanging="360"/>
      </w:pPr>
    </w:lvl>
    <w:lvl w:ilvl="5" w:tplc="30090005" w:tentative="1">
      <w:start w:val="1"/>
      <w:numFmt w:val="lowerRoman"/>
      <w:lvlText w:val="%6."/>
      <w:lvlJc w:val="right"/>
      <w:pPr>
        <w:ind w:left="5460" w:hanging="180"/>
      </w:pPr>
    </w:lvl>
    <w:lvl w:ilvl="6" w:tplc="30090001" w:tentative="1">
      <w:start w:val="1"/>
      <w:numFmt w:val="decimal"/>
      <w:lvlText w:val="%7."/>
      <w:lvlJc w:val="left"/>
      <w:pPr>
        <w:ind w:left="6180" w:hanging="360"/>
      </w:pPr>
    </w:lvl>
    <w:lvl w:ilvl="7" w:tplc="30090003" w:tentative="1">
      <w:start w:val="1"/>
      <w:numFmt w:val="lowerLetter"/>
      <w:lvlText w:val="%8."/>
      <w:lvlJc w:val="left"/>
      <w:pPr>
        <w:ind w:left="6900" w:hanging="360"/>
      </w:pPr>
    </w:lvl>
    <w:lvl w:ilvl="8" w:tplc="30090005" w:tentative="1">
      <w:start w:val="1"/>
      <w:numFmt w:val="lowerRoman"/>
      <w:lvlText w:val="%9."/>
      <w:lvlJc w:val="right"/>
      <w:pPr>
        <w:ind w:left="7620" w:hanging="180"/>
      </w:pPr>
    </w:lvl>
  </w:abstractNum>
  <w:abstractNum w:abstractNumId="27" w15:restartNumberingAfterBreak="0">
    <w:nsid w:val="57CF65DC"/>
    <w:multiLevelType w:val="hybridMultilevel"/>
    <w:tmpl w:val="01EE60FE"/>
    <w:lvl w:ilvl="0" w:tplc="7344801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9CA58F1"/>
    <w:multiLevelType w:val="hybridMultilevel"/>
    <w:tmpl w:val="D4B4821C"/>
    <w:lvl w:ilvl="0" w:tplc="04090005">
      <w:start w:val="2"/>
      <w:numFmt w:val="upperLetter"/>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9" w15:restartNumberingAfterBreak="0">
    <w:nsid w:val="5C904001"/>
    <w:multiLevelType w:val="hybridMultilevel"/>
    <w:tmpl w:val="73E6D340"/>
    <w:lvl w:ilvl="0" w:tplc="04090015">
      <w:start w:val="1"/>
      <w:numFmt w:val="bullet"/>
      <w:lvlText w:val=""/>
      <w:lvlPicBulletId w:val="0"/>
      <w:lvlJc w:val="left"/>
      <w:pPr>
        <w:ind w:left="720" w:hanging="360"/>
      </w:pPr>
      <w:rPr>
        <w:rFonts w:ascii="Symbol" w:hAnsi="Symbol" w:hint="default"/>
        <w:color w:val="auto"/>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0" w15:restartNumberingAfterBreak="0">
    <w:nsid w:val="5CD116B7"/>
    <w:multiLevelType w:val="multilevel"/>
    <w:tmpl w:val="CFEAD424"/>
    <w:lvl w:ilvl="0">
      <w:start w:val="1"/>
      <w:numFmt w:val="decimal"/>
      <w:pStyle w:val="Heading1"/>
      <w:lvlText w:val="%1."/>
      <w:lvlJc w:val="left"/>
      <w:pPr>
        <w:ind w:left="360" w:hanging="360"/>
      </w:pPr>
      <w:rPr>
        <w:rFonts w:hint="default"/>
        <w:b/>
        <w:color w:val="000000" w:themeColor="text1"/>
      </w:rPr>
    </w:lvl>
    <w:lvl w:ilvl="1">
      <w:start w:val="1"/>
      <w:numFmt w:val="decimal"/>
      <w:pStyle w:val="Heading2"/>
      <w:isLgl/>
      <w:lvlText w:val="%1.%2."/>
      <w:lvlJc w:val="left"/>
      <w:pPr>
        <w:ind w:left="270" w:hanging="360"/>
      </w:pPr>
      <w:rPr>
        <w:rFonts w:hint="default"/>
        <w:sz w:val="28"/>
        <w:szCs w:val="28"/>
      </w:rPr>
    </w:lvl>
    <w:lvl w:ilvl="2">
      <w:start w:val="1"/>
      <w:numFmt w:val="decimal"/>
      <w:isLgl/>
      <w:lvlText w:val="%1.%2.%3."/>
      <w:lvlJc w:val="left"/>
      <w:pPr>
        <w:ind w:left="135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430" w:hanging="1080"/>
      </w:pPr>
      <w:rPr>
        <w:rFonts w:hint="default"/>
      </w:rPr>
    </w:lvl>
    <w:lvl w:ilvl="5">
      <w:start w:val="1"/>
      <w:numFmt w:val="decimal"/>
      <w:isLgl/>
      <w:lvlText w:val="%1.%2.%3.%4.%5.%6."/>
      <w:lvlJc w:val="left"/>
      <w:pPr>
        <w:ind w:left="2790" w:hanging="1080"/>
      </w:pPr>
      <w:rPr>
        <w:rFonts w:hint="default"/>
      </w:rPr>
    </w:lvl>
    <w:lvl w:ilvl="6">
      <w:start w:val="1"/>
      <w:numFmt w:val="decimal"/>
      <w:isLgl/>
      <w:lvlText w:val="%1.%2.%3.%4.%5.%6.%7."/>
      <w:lvlJc w:val="left"/>
      <w:pPr>
        <w:ind w:left="3510" w:hanging="1440"/>
      </w:pPr>
      <w:rPr>
        <w:rFonts w:hint="default"/>
      </w:rPr>
    </w:lvl>
    <w:lvl w:ilvl="7">
      <w:start w:val="1"/>
      <w:numFmt w:val="decimal"/>
      <w:isLgl/>
      <w:lvlText w:val="%1.%2.%3.%4.%5.%6.%7.%8."/>
      <w:lvlJc w:val="left"/>
      <w:pPr>
        <w:ind w:left="3870" w:hanging="1440"/>
      </w:pPr>
      <w:rPr>
        <w:rFonts w:hint="default"/>
      </w:rPr>
    </w:lvl>
    <w:lvl w:ilvl="8">
      <w:start w:val="1"/>
      <w:numFmt w:val="decimal"/>
      <w:isLgl/>
      <w:lvlText w:val="%1.%2.%3.%4.%5.%6.%7.%8.%9."/>
      <w:lvlJc w:val="left"/>
      <w:pPr>
        <w:ind w:left="4590" w:hanging="1800"/>
      </w:pPr>
      <w:rPr>
        <w:rFonts w:hint="default"/>
      </w:rPr>
    </w:lvl>
  </w:abstractNum>
  <w:abstractNum w:abstractNumId="31" w15:restartNumberingAfterBreak="0">
    <w:nsid w:val="5CFF7715"/>
    <w:multiLevelType w:val="hybridMultilevel"/>
    <w:tmpl w:val="4B7EB4E0"/>
    <w:lvl w:ilvl="0" w:tplc="FD8695E2">
      <w:start w:val="1"/>
      <w:numFmt w:val="bullet"/>
      <w:lvlText w:val=""/>
      <w:lvlJc w:val="left"/>
      <w:pPr>
        <w:ind w:left="720" w:hanging="360"/>
      </w:pPr>
      <w:rPr>
        <w:rFonts w:ascii="Wingdings" w:hAnsi="Wingdings" w:hint="default"/>
        <w:sz w:val="36"/>
      </w:rPr>
    </w:lvl>
    <w:lvl w:ilvl="1" w:tplc="7CCAE1F8" w:tentative="1">
      <w:start w:val="1"/>
      <w:numFmt w:val="bullet"/>
      <w:lvlText w:val="o"/>
      <w:lvlJc w:val="left"/>
      <w:pPr>
        <w:ind w:left="1440" w:hanging="360"/>
      </w:pPr>
      <w:rPr>
        <w:rFonts w:ascii="Courier New" w:hAnsi="Courier New" w:cs="Courier New" w:hint="default"/>
      </w:rPr>
    </w:lvl>
    <w:lvl w:ilvl="2" w:tplc="7F901766" w:tentative="1">
      <w:start w:val="1"/>
      <w:numFmt w:val="bullet"/>
      <w:lvlText w:val=""/>
      <w:lvlJc w:val="left"/>
      <w:pPr>
        <w:ind w:left="2160" w:hanging="360"/>
      </w:pPr>
      <w:rPr>
        <w:rFonts w:ascii="Wingdings" w:hAnsi="Wingdings" w:hint="default"/>
      </w:rPr>
    </w:lvl>
    <w:lvl w:ilvl="3" w:tplc="F9BA098A" w:tentative="1">
      <w:start w:val="1"/>
      <w:numFmt w:val="bullet"/>
      <w:lvlText w:val=""/>
      <w:lvlJc w:val="left"/>
      <w:pPr>
        <w:ind w:left="2880" w:hanging="360"/>
      </w:pPr>
      <w:rPr>
        <w:rFonts w:ascii="Symbol" w:hAnsi="Symbol" w:hint="default"/>
      </w:rPr>
    </w:lvl>
    <w:lvl w:ilvl="4" w:tplc="6D443144" w:tentative="1">
      <w:start w:val="1"/>
      <w:numFmt w:val="bullet"/>
      <w:lvlText w:val="o"/>
      <w:lvlJc w:val="left"/>
      <w:pPr>
        <w:ind w:left="3600" w:hanging="360"/>
      </w:pPr>
      <w:rPr>
        <w:rFonts w:ascii="Courier New" w:hAnsi="Courier New" w:cs="Courier New" w:hint="default"/>
      </w:rPr>
    </w:lvl>
    <w:lvl w:ilvl="5" w:tplc="830CCD8A" w:tentative="1">
      <w:start w:val="1"/>
      <w:numFmt w:val="bullet"/>
      <w:lvlText w:val=""/>
      <w:lvlJc w:val="left"/>
      <w:pPr>
        <w:ind w:left="4320" w:hanging="360"/>
      </w:pPr>
      <w:rPr>
        <w:rFonts w:ascii="Wingdings" w:hAnsi="Wingdings" w:hint="default"/>
      </w:rPr>
    </w:lvl>
    <w:lvl w:ilvl="6" w:tplc="A3DE1E3C" w:tentative="1">
      <w:start w:val="1"/>
      <w:numFmt w:val="bullet"/>
      <w:lvlText w:val=""/>
      <w:lvlJc w:val="left"/>
      <w:pPr>
        <w:ind w:left="5040" w:hanging="360"/>
      </w:pPr>
      <w:rPr>
        <w:rFonts w:ascii="Symbol" w:hAnsi="Symbol" w:hint="default"/>
      </w:rPr>
    </w:lvl>
    <w:lvl w:ilvl="7" w:tplc="3C54AF0A" w:tentative="1">
      <w:start w:val="1"/>
      <w:numFmt w:val="bullet"/>
      <w:lvlText w:val="o"/>
      <w:lvlJc w:val="left"/>
      <w:pPr>
        <w:ind w:left="5760" w:hanging="360"/>
      </w:pPr>
      <w:rPr>
        <w:rFonts w:ascii="Courier New" w:hAnsi="Courier New" w:cs="Courier New" w:hint="default"/>
      </w:rPr>
    </w:lvl>
    <w:lvl w:ilvl="8" w:tplc="B3E84BD2" w:tentative="1">
      <w:start w:val="1"/>
      <w:numFmt w:val="bullet"/>
      <w:lvlText w:val=""/>
      <w:lvlJc w:val="left"/>
      <w:pPr>
        <w:ind w:left="6480" w:hanging="360"/>
      </w:pPr>
      <w:rPr>
        <w:rFonts w:ascii="Wingdings" w:hAnsi="Wingdings" w:hint="default"/>
      </w:rPr>
    </w:lvl>
  </w:abstractNum>
  <w:abstractNum w:abstractNumId="32" w15:restartNumberingAfterBreak="0">
    <w:nsid w:val="5D596E04"/>
    <w:multiLevelType w:val="hybridMultilevel"/>
    <w:tmpl w:val="47783442"/>
    <w:lvl w:ilvl="0" w:tplc="AC94424A">
      <w:start w:val="1"/>
      <w:numFmt w:val="upperRoman"/>
      <w:lvlText w:val="%1."/>
      <w:lvlJc w:val="left"/>
      <w:pPr>
        <w:ind w:left="900" w:hanging="720"/>
      </w:pPr>
      <w:rPr>
        <w:b/>
      </w:rPr>
    </w:lvl>
    <w:lvl w:ilvl="1" w:tplc="04090003">
      <w:start w:val="1"/>
      <w:numFmt w:val="lowerLetter"/>
      <w:lvlText w:val="%2."/>
      <w:lvlJc w:val="left"/>
      <w:pPr>
        <w:ind w:left="1260" w:hanging="360"/>
      </w:pPr>
    </w:lvl>
    <w:lvl w:ilvl="2" w:tplc="04090005">
      <w:start w:val="1"/>
      <w:numFmt w:val="lowerRoman"/>
      <w:lvlText w:val="%3."/>
      <w:lvlJc w:val="right"/>
      <w:pPr>
        <w:ind w:left="1980" w:hanging="180"/>
      </w:pPr>
    </w:lvl>
    <w:lvl w:ilvl="3" w:tplc="04090001">
      <w:start w:val="1"/>
      <w:numFmt w:val="decimal"/>
      <w:lvlText w:val="%4."/>
      <w:lvlJc w:val="left"/>
      <w:pPr>
        <w:ind w:left="2700" w:hanging="360"/>
      </w:pPr>
    </w:lvl>
    <w:lvl w:ilvl="4" w:tplc="04090003">
      <w:start w:val="1"/>
      <w:numFmt w:val="lowerLetter"/>
      <w:lvlText w:val="%5."/>
      <w:lvlJc w:val="left"/>
      <w:pPr>
        <w:ind w:left="3420" w:hanging="360"/>
      </w:pPr>
    </w:lvl>
    <w:lvl w:ilvl="5" w:tplc="04090005">
      <w:start w:val="1"/>
      <w:numFmt w:val="lowerRoman"/>
      <w:lvlText w:val="%6."/>
      <w:lvlJc w:val="right"/>
      <w:pPr>
        <w:ind w:left="4140" w:hanging="180"/>
      </w:pPr>
    </w:lvl>
    <w:lvl w:ilvl="6" w:tplc="04090001">
      <w:start w:val="1"/>
      <w:numFmt w:val="decimal"/>
      <w:lvlText w:val="%7."/>
      <w:lvlJc w:val="left"/>
      <w:pPr>
        <w:ind w:left="4860" w:hanging="360"/>
      </w:pPr>
    </w:lvl>
    <w:lvl w:ilvl="7" w:tplc="04090003">
      <w:start w:val="1"/>
      <w:numFmt w:val="lowerLetter"/>
      <w:lvlText w:val="%8."/>
      <w:lvlJc w:val="left"/>
      <w:pPr>
        <w:ind w:left="5580" w:hanging="360"/>
      </w:pPr>
    </w:lvl>
    <w:lvl w:ilvl="8" w:tplc="04090005">
      <w:start w:val="1"/>
      <w:numFmt w:val="lowerRoman"/>
      <w:lvlText w:val="%9."/>
      <w:lvlJc w:val="right"/>
      <w:pPr>
        <w:ind w:left="6300" w:hanging="180"/>
      </w:pPr>
    </w:lvl>
  </w:abstractNum>
  <w:abstractNum w:abstractNumId="33" w15:restartNumberingAfterBreak="0">
    <w:nsid w:val="617A41C9"/>
    <w:multiLevelType w:val="hybridMultilevel"/>
    <w:tmpl w:val="F154BE4C"/>
    <w:lvl w:ilvl="0" w:tplc="D3BA06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06A72F0"/>
    <w:multiLevelType w:val="multilevel"/>
    <w:tmpl w:val="4808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790241C"/>
    <w:multiLevelType w:val="hybridMultilevel"/>
    <w:tmpl w:val="1876CD70"/>
    <w:lvl w:ilvl="0" w:tplc="EC9A568A">
      <w:start w:val="1"/>
      <w:numFmt w:val="decimal"/>
      <w:lvlText w:val="%1."/>
      <w:lvlJc w:val="left"/>
      <w:pPr>
        <w:ind w:left="360" w:hanging="360"/>
      </w:pPr>
      <w:rPr>
        <w:rFonts w:eastAsiaTheme="minorEastAsia" w:hint="default"/>
        <w:b/>
        <w:color w:val="auto"/>
        <w:sz w:val="24"/>
      </w:rPr>
    </w:lvl>
    <w:lvl w:ilvl="1" w:tplc="4E2AEFE4" w:tentative="1">
      <w:start w:val="1"/>
      <w:numFmt w:val="lowerLetter"/>
      <w:lvlText w:val="%2."/>
      <w:lvlJc w:val="left"/>
      <w:pPr>
        <w:ind w:left="1080" w:hanging="360"/>
      </w:pPr>
    </w:lvl>
    <w:lvl w:ilvl="2" w:tplc="AA04C7B8" w:tentative="1">
      <w:start w:val="1"/>
      <w:numFmt w:val="lowerRoman"/>
      <w:lvlText w:val="%3."/>
      <w:lvlJc w:val="right"/>
      <w:pPr>
        <w:ind w:left="1800" w:hanging="180"/>
      </w:pPr>
    </w:lvl>
    <w:lvl w:ilvl="3" w:tplc="8522D84C" w:tentative="1">
      <w:start w:val="1"/>
      <w:numFmt w:val="decimal"/>
      <w:lvlText w:val="%4."/>
      <w:lvlJc w:val="left"/>
      <w:pPr>
        <w:ind w:left="2520" w:hanging="360"/>
      </w:pPr>
    </w:lvl>
    <w:lvl w:ilvl="4" w:tplc="971C9186" w:tentative="1">
      <w:start w:val="1"/>
      <w:numFmt w:val="lowerLetter"/>
      <w:lvlText w:val="%5."/>
      <w:lvlJc w:val="left"/>
      <w:pPr>
        <w:ind w:left="3240" w:hanging="360"/>
      </w:pPr>
    </w:lvl>
    <w:lvl w:ilvl="5" w:tplc="3990D108" w:tentative="1">
      <w:start w:val="1"/>
      <w:numFmt w:val="lowerRoman"/>
      <w:lvlText w:val="%6."/>
      <w:lvlJc w:val="right"/>
      <w:pPr>
        <w:ind w:left="3960" w:hanging="180"/>
      </w:pPr>
    </w:lvl>
    <w:lvl w:ilvl="6" w:tplc="A45876EC" w:tentative="1">
      <w:start w:val="1"/>
      <w:numFmt w:val="decimal"/>
      <w:lvlText w:val="%7."/>
      <w:lvlJc w:val="left"/>
      <w:pPr>
        <w:ind w:left="4680" w:hanging="360"/>
      </w:pPr>
    </w:lvl>
    <w:lvl w:ilvl="7" w:tplc="C81206EC" w:tentative="1">
      <w:start w:val="1"/>
      <w:numFmt w:val="lowerLetter"/>
      <w:lvlText w:val="%8."/>
      <w:lvlJc w:val="left"/>
      <w:pPr>
        <w:ind w:left="5400" w:hanging="360"/>
      </w:pPr>
    </w:lvl>
    <w:lvl w:ilvl="8" w:tplc="C4F47EF6" w:tentative="1">
      <w:start w:val="1"/>
      <w:numFmt w:val="lowerRoman"/>
      <w:lvlText w:val="%9."/>
      <w:lvlJc w:val="right"/>
      <w:pPr>
        <w:ind w:left="6120" w:hanging="180"/>
      </w:pPr>
    </w:lvl>
  </w:abstractNum>
  <w:abstractNum w:abstractNumId="36" w15:restartNumberingAfterBreak="0">
    <w:nsid w:val="7A502116"/>
    <w:multiLevelType w:val="hybridMultilevel"/>
    <w:tmpl w:val="63485716"/>
    <w:lvl w:ilvl="0" w:tplc="7F1CDCB2">
      <w:start w:val="1"/>
      <w:numFmt w:val="decimal"/>
      <w:lvlText w:val="%1."/>
      <w:lvlJc w:val="left"/>
      <w:pPr>
        <w:ind w:left="360" w:hanging="360"/>
      </w:pPr>
    </w:lvl>
    <w:lvl w:ilvl="1" w:tplc="04090019">
      <w:start w:val="1"/>
      <w:numFmt w:val="upperLetter"/>
      <w:lvlText w:val="%2."/>
      <w:lvlJc w:val="left"/>
      <w:pPr>
        <w:ind w:left="810" w:hanging="360"/>
      </w:pPr>
    </w:lvl>
    <w:lvl w:ilvl="2" w:tplc="0409001B">
      <w:start w:val="2"/>
      <w:numFmt w:val="upperLetter"/>
      <w:lvlText w:val="%3."/>
      <w:lvlJc w:val="left"/>
      <w:pPr>
        <w:ind w:left="36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D242619"/>
    <w:multiLevelType w:val="hybridMultilevel"/>
    <w:tmpl w:val="D9F8B4EA"/>
    <w:lvl w:ilvl="0" w:tplc="3009000B">
      <w:start w:val="1"/>
      <w:numFmt w:val="bullet"/>
      <w:lvlText w:val=""/>
      <w:lvlJc w:val="left"/>
      <w:pPr>
        <w:ind w:left="360" w:hanging="360"/>
      </w:pPr>
      <w:rPr>
        <w:rFonts w:ascii="Wingdings" w:hAnsi="Wingdings" w:hint="default"/>
        <w:color w:val="auto"/>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num w:numId="1">
    <w:abstractNumId w:val="1"/>
  </w:num>
  <w:num w:numId="2">
    <w:abstractNumId w:val="33"/>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6"/>
  </w:num>
  <w:num w:numId="7">
    <w:abstractNumId w:val="23"/>
  </w:num>
  <w:num w:numId="8">
    <w:abstractNumId w:val="30"/>
  </w:num>
  <w:num w:numId="9">
    <w:abstractNumId w:val="35"/>
  </w:num>
  <w:num w:numId="10">
    <w:abstractNumId w:val="7"/>
  </w:num>
  <w:num w:numId="11">
    <w:abstractNumId w:val="28"/>
  </w:num>
  <w:num w:numId="12">
    <w:abstractNumId w:val="19"/>
  </w:num>
  <w:num w:numId="13">
    <w:abstractNumId w:val="17"/>
  </w:num>
  <w:num w:numId="14">
    <w:abstractNumId w:val="29"/>
  </w:num>
  <w:num w:numId="15">
    <w:abstractNumId w:val="15"/>
  </w:num>
  <w:num w:numId="16">
    <w:abstractNumId w:val="5"/>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9"/>
  </w:num>
  <w:num w:numId="21">
    <w:abstractNumId w:val="11"/>
  </w:num>
  <w:num w:numId="22">
    <w:abstractNumId w:val="31"/>
  </w:num>
  <w:num w:numId="23">
    <w:abstractNumId w:val="25"/>
  </w:num>
  <w:num w:numId="24">
    <w:abstractNumId w:val="34"/>
  </w:num>
  <w:num w:numId="25">
    <w:abstractNumId w:val="13"/>
  </w:num>
  <w:num w:numId="26">
    <w:abstractNumId w:val="26"/>
  </w:num>
  <w:num w:numId="27">
    <w:abstractNumId w:val="12"/>
  </w:num>
  <w:num w:numId="28">
    <w:abstractNumId w:val="22"/>
  </w:num>
  <w:num w:numId="29">
    <w:abstractNumId w:val="14"/>
  </w:num>
  <w:num w:numId="30">
    <w:abstractNumId w:val="6"/>
  </w:num>
  <w:num w:numId="31">
    <w:abstractNumId w:val="10"/>
  </w:num>
  <w:num w:numId="32">
    <w:abstractNumId w:val="3"/>
  </w:num>
  <w:num w:numId="33">
    <w:abstractNumId w:val="20"/>
  </w:num>
  <w:num w:numId="34">
    <w:abstractNumId w:val="24"/>
  </w:num>
  <w:num w:numId="35">
    <w:abstractNumId w:val="2"/>
  </w:num>
  <w:num w:numId="36">
    <w:abstractNumId w:val="0"/>
  </w:num>
  <w:num w:numId="37">
    <w:abstractNumId w:val="18"/>
  </w:num>
  <w:num w:numId="38">
    <w:abstractNumId w:val="37"/>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72B3"/>
    <w:rsid w:val="001A0731"/>
    <w:rsid w:val="00587448"/>
    <w:rsid w:val="00610FCA"/>
    <w:rsid w:val="009872B3"/>
    <w:rsid w:val="009E7804"/>
    <w:rsid w:val="00A54E61"/>
    <w:rsid w:val="00A63AEC"/>
    <w:rsid w:val="00AD6AB3"/>
    <w:rsid w:val="00C812CA"/>
    <w:rsid w:val="00DE66D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314AC"/>
  <w15:docId w15:val="{52133A33-954C-405B-8470-6FEFBA5DF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872B3"/>
    <w:rPr>
      <w:rFonts w:eastAsiaTheme="minorEastAsia"/>
      <w:lang w:val="en-US"/>
    </w:rPr>
  </w:style>
  <w:style w:type="paragraph" w:styleId="Heading1">
    <w:name w:val="heading 1"/>
    <w:basedOn w:val="Normal"/>
    <w:next w:val="Normal"/>
    <w:link w:val="Heading1Char"/>
    <w:autoRedefine/>
    <w:uiPriority w:val="9"/>
    <w:qFormat/>
    <w:rsid w:val="009872B3"/>
    <w:pPr>
      <w:keepNext/>
      <w:keepLines/>
      <w:numPr>
        <w:numId w:val="8"/>
      </w:numPr>
      <w:shd w:val="clear" w:color="auto" w:fill="FFFFFF" w:themeFill="background1"/>
      <w:spacing w:after="0" w:line="360" w:lineRule="auto"/>
      <w:ind w:left="270" w:hanging="270"/>
      <w:outlineLvl w:val="0"/>
    </w:pPr>
    <w:rPr>
      <w:rFonts w:ascii="Times New Roman" w:hAnsi="Times New Roman" w:cs="Times New Roman"/>
      <w:b/>
      <w:bCs/>
      <w:color w:val="000000" w:themeColor="text1"/>
      <w:sz w:val="28"/>
      <w:szCs w:val="28"/>
    </w:rPr>
  </w:style>
  <w:style w:type="paragraph" w:styleId="Heading2">
    <w:name w:val="heading 2"/>
    <w:basedOn w:val="Normal"/>
    <w:next w:val="Normal"/>
    <w:link w:val="Heading2Char"/>
    <w:autoRedefine/>
    <w:uiPriority w:val="9"/>
    <w:unhideWhenUsed/>
    <w:qFormat/>
    <w:rsid w:val="009872B3"/>
    <w:pPr>
      <w:keepNext/>
      <w:keepLines/>
      <w:numPr>
        <w:ilvl w:val="1"/>
        <w:numId w:val="8"/>
      </w:numPr>
      <w:tabs>
        <w:tab w:val="left" w:pos="567"/>
      </w:tabs>
      <w:spacing w:after="0" w:line="360" w:lineRule="auto"/>
      <w:ind w:left="450" w:hanging="450"/>
      <w:outlineLvl w:val="1"/>
    </w:pPr>
    <w:rPr>
      <w:rFonts w:ascii="Times New Roman" w:eastAsia="TimesNewRomanPSMT" w:hAnsi="Times New Roman" w:cs="Times New Roman"/>
      <w:b/>
      <w:bCs/>
      <w:color w:val="000000" w:themeColor="text1"/>
      <w:sz w:val="26"/>
      <w:szCs w:val="26"/>
    </w:rPr>
  </w:style>
  <w:style w:type="paragraph" w:styleId="Heading3">
    <w:name w:val="heading 3"/>
    <w:basedOn w:val="Normal"/>
    <w:next w:val="Normal"/>
    <w:link w:val="Heading3Char"/>
    <w:autoRedefine/>
    <w:uiPriority w:val="9"/>
    <w:unhideWhenUsed/>
    <w:qFormat/>
    <w:rsid w:val="009872B3"/>
    <w:pPr>
      <w:keepNext/>
      <w:keepLines/>
      <w:spacing w:after="0" w:line="360" w:lineRule="auto"/>
      <w:ind w:left="709" w:hanging="709"/>
      <w:jc w:val="both"/>
      <w:outlineLvl w:val="2"/>
    </w:pPr>
    <w:rPr>
      <w:rFonts w:ascii="Times New Roman" w:eastAsiaTheme="majorEastAsia" w:hAnsi="Times New Roman" w:cs="Times New Roman"/>
      <w:b/>
      <w:bCs/>
      <w:color w:val="000000" w:themeColor="text1"/>
      <w:sz w:val="24"/>
      <w:szCs w:val="24"/>
    </w:rPr>
  </w:style>
  <w:style w:type="paragraph" w:styleId="Heading4">
    <w:name w:val="heading 4"/>
    <w:basedOn w:val="Normal"/>
    <w:next w:val="Normal"/>
    <w:link w:val="Heading4Char"/>
    <w:uiPriority w:val="9"/>
    <w:semiHidden/>
    <w:unhideWhenUsed/>
    <w:qFormat/>
    <w:rsid w:val="009872B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2B3"/>
    <w:rPr>
      <w:rFonts w:ascii="Times New Roman" w:eastAsiaTheme="minorEastAsia" w:hAnsi="Times New Roman" w:cs="Times New Roman"/>
      <w:b/>
      <w:bCs/>
      <w:color w:val="000000" w:themeColor="text1"/>
      <w:sz w:val="28"/>
      <w:szCs w:val="28"/>
      <w:shd w:val="clear" w:color="auto" w:fill="FFFFFF" w:themeFill="background1"/>
      <w:lang w:val="en-US"/>
    </w:rPr>
  </w:style>
  <w:style w:type="character" w:customStyle="1" w:styleId="Heading2Char">
    <w:name w:val="Heading 2 Char"/>
    <w:basedOn w:val="DefaultParagraphFont"/>
    <w:link w:val="Heading2"/>
    <w:uiPriority w:val="9"/>
    <w:rsid w:val="009872B3"/>
    <w:rPr>
      <w:rFonts w:ascii="Times New Roman" w:eastAsia="TimesNewRomanPSMT" w:hAnsi="Times New Roman" w:cs="Times New Roman"/>
      <w:b/>
      <w:bCs/>
      <w:color w:val="000000" w:themeColor="text1"/>
      <w:sz w:val="26"/>
      <w:szCs w:val="26"/>
      <w:lang w:val="en-US"/>
    </w:rPr>
  </w:style>
  <w:style w:type="character" w:customStyle="1" w:styleId="Heading3Char">
    <w:name w:val="Heading 3 Char"/>
    <w:basedOn w:val="DefaultParagraphFont"/>
    <w:link w:val="Heading3"/>
    <w:uiPriority w:val="9"/>
    <w:rsid w:val="009872B3"/>
    <w:rPr>
      <w:rFonts w:ascii="Times New Roman" w:eastAsiaTheme="majorEastAsia" w:hAnsi="Times New Roman" w:cs="Times New Roman"/>
      <w:b/>
      <w:bCs/>
      <w:color w:val="000000" w:themeColor="text1"/>
      <w:sz w:val="24"/>
      <w:szCs w:val="24"/>
      <w:lang w:val="en-US"/>
    </w:rPr>
  </w:style>
  <w:style w:type="character" w:customStyle="1" w:styleId="Heading4Char">
    <w:name w:val="Heading 4 Char"/>
    <w:basedOn w:val="DefaultParagraphFont"/>
    <w:link w:val="Heading4"/>
    <w:uiPriority w:val="9"/>
    <w:semiHidden/>
    <w:rsid w:val="009872B3"/>
    <w:rPr>
      <w:rFonts w:asciiTheme="majorHAnsi" w:eastAsiaTheme="majorEastAsia" w:hAnsiTheme="majorHAnsi" w:cstheme="majorBidi"/>
      <w:b/>
      <w:bCs/>
      <w:i/>
      <w:iCs/>
      <w:color w:val="4F81BD" w:themeColor="accent1"/>
      <w:lang w:val="en-US"/>
    </w:rPr>
  </w:style>
  <w:style w:type="paragraph" w:customStyle="1" w:styleId="contentbody">
    <w:name w:val="contentbody"/>
    <w:basedOn w:val="Normal"/>
    <w:rsid w:val="009872B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872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2B3"/>
    <w:rPr>
      <w:rFonts w:ascii="Tahoma" w:eastAsiaTheme="minorEastAsia" w:hAnsi="Tahoma" w:cs="Tahoma"/>
      <w:sz w:val="16"/>
      <w:szCs w:val="16"/>
      <w:lang w:val="en-US"/>
    </w:rPr>
  </w:style>
  <w:style w:type="paragraph" w:styleId="ListParagraph">
    <w:name w:val="List Paragraph"/>
    <w:basedOn w:val="Normal"/>
    <w:link w:val="ListParagraphChar"/>
    <w:uiPriority w:val="34"/>
    <w:qFormat/>
    <w:rsid w:val="009872B3"/>
    <w:pPr>
      <w:ind w:left="720"/>
      <w:contextualSpacing/>
    </w:pPr>
  </w:style>
  <w:style w:type="table" w:styleId="TableGrid">
    <w:name w:val="Table Grid"/>
    <w:basedOn w:val="TableNormal"/>
    <w:uiPriority w:val="59"/>
    <w:rsid w:val="009872B3"/>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872B3"/>
    <w:rPr>
      <w:color w:val="0000FF" w:themeColor="hyperlink"/>
      <w:u w:val="single"/>
    </w:rPr>
  </w:style>
  <w:style w:type="paragraph" w:styleId="NormalWeb">
    <w:name w:val="Normal (Web)"/>
    <w:basedOn w:val="Normal"/>
    <w:uiPriority w:val="99"/>
    <w:unhideWhenUsed/>
    <w:rsid w:val="009872B3"/>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9872B3"/>
    <w:pPr>
      <w:outlineLvl w:val="9"/>
    </w:pPr>
  </w:style>
  <w:style w:type="paragraph" w:styleId="TOC2">
    <w:name w:val="toc 2"/>
    <w:basedOn w:val="Normal"/>
    <w:next w:val="Normal"/>
    <w:autoRedefine/>
    <w:uiPriority w:val="39"/>
    <w:unhideWhenUsed/>
    <w:qFormat/>
    <w:rsid w:val="009872B3"/>
    <w:pPr>
      <w:tabs>
        <w:tab w:val="right" w:leader="dot" w:pos="9350"/>
      </w:tabs>
      <w:spacing w:after="0" w:line="360" w:lineRule="auto"/>
      <w:ind w:left="180"/>
    </w:pPr>
    <w:rPr>
      <w:rFonts w:ascii="Times New Roman" w:hAnsi="Times New Roman" w:cs="Times New Roman"/>
      <w:sz w:val="24"/>
      <w:szCs w:val="24"/>
    </w:rPr>
  </w:style>
  <w:style w:type="paragraph" w:styleId="TOC1">
    <w:name w:val="toc 1"/>
    <w:basedOn w:val="Normal"/>
    <w:next w:val="Normal"/>
    <w:autoRedefine/>
    <w:uiPriority w:val="39"/>
    <w:unhideWhenUsed/>
    <w:qFormat/>
    <w:rsid w:val="009872B3"/>
    <w:pPr>
      <w:tabs>
        <w:tab w:val="left" w:pos="440"/>
        <w:tab w:val="right" w:leader="dot" w:pos="9350"/>
      </w:tabs>
      <w:spacing w:after="100"/>
    </w:pPr>
    <w:rPr>
      <w:rFonts w:ascii="Times New Roman" w:hAnsi="Times New Roman" w:cs="Times New Roman"/>
      <w:noProof/>
      <w:sz w:val="24"/>
    </w:rPr>
  </w:style>
  <w:style w:type="paragraph" w:styleId="TOC3">
    <w:name w:val="toc 3"/>
    <w:basedOn w:val="Normal"/>
    <w:next w:val="Normal"/>
    <w:autoRedefine/>
    <w:uiPriority w:val="39"/>
    <w:unhideWhenUsed/>
    <w:qFormat/>
    <w:rsid w:val="009872B3"/>
    <w:pPr>
      <w:tabs>
        <w:tab w:val="left" w:pos="1320"/>
        <w:tab w:val="right" w:leader="dot" w:pos="9350"/>
      </w:tabs>
      <w:spacing w:after="100"/>
      <w:ind w:left="440"/>
    </w:pPr>
    <w:rPr>
      <w:rFonts w:ascii="Times New Roman" w:hAnsi="Times New Roman" w:cs="Times New Roman"/>
      <w:noProof/>
    </w:rPr>
  </w:style>
  <w:style w:type="paragraph" w:styleId="Header">
    <w:name w:val="header"/>
    <w:basedOn w:val="Normal"/>
    <w:link w:val="HeaderChar"/>
    <w:uiPriority w:val="99"/>
    <w:unhideWhenUsed/>
    <w:rsid w:val="009872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2B3"/>
    <w:rPr>
      <w:rFonts w:eastAsiaTheme="minorEastAsia"/>
      <w:lang w:val="en-US"/>
    </w:rPr>
  </w:style>
  <w:style w:type="paragraph" w:styleId="Footer">
    <w:name w:val="footer"/>
    <w:basedOn w:val="Normal"/>
    <w:link w:val="FooterChar"/>
    <w:uiPriority w:val="99"/>
    <w:unhideWhenUsed/>
    <w:rsid w:val="009872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2B3"/>
    <w:rPr>
      <w:rFonts w:eastAsiaTheme="minorEastAsia"/>
      <w:lang w:val="en-US"/>
    </w:rPr>
  </w:style>
  <w:style w:type="paragraph" w:customStyle="1" w:styleId="contenthead1">
    <w:name w:val="contenthead1"/>
    <w:basedOn w:val="Normal"/>
    <w:rsid w:val="009872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9872B3"/>
    <w:rPr>
      <w:rFonts w:ascii="Times New Roman" w:eastAsia="Times New Roman" w:hAnsi="Times New Roman"/>
    </w:rPr>
  </w:style>
  <w:style w:type="paragraph" w:styleId="NoSpacing">
    <w:name w:val="No Spacing"/>
    <w:link w:val="NoSpacingChar"/>
    <w:uiPriority w:val="1"/>
    <w:qFormat/>
    <w:rsid w:val="009872B3"/>
    <w:pPr>
      <w:spacing w:after="0" w:line="240" w:lineRule="auto"/>
    </w:pPr>
    <w:rPr>
      <w:rFonts w:ascii="Times New Roman" w:eastAsia="Times New Roman" w:hAnsi="Times New Roman"/>
    </w:rPr>
  </w:style>
  <w:style w:type="paragraph" w:customStyle="1" w:styleId="NoSpacing1">
    <w:name w:val="No Spacing1"/>
    <w:link w:val="NoSpacing1Char"/>
    <w:uiPriority w:val="1"/>
    <w:rsid w:val="009872B3"/>
    <w:pPr>
      <w:spacing w:before="100" w:after="0" w:afterAutospacing="1" w:line="240" w:lineRule="auto"/>
      <w:jc w:val="both"/>
    </w:pPr>
    <w:rPr>
      <w:rFonts w:ascii="Times New Roman" w:hAnsi="Times New Roman" w:cs="Times New Roman"/>
      <w:lang w:val="en-US"/>
    </w:rPr>
  </w:style>
  <w:style w:type="character" w:customStyle="1" w:styleId="NoSpacing1Char">
    <w:name w:val="No Spacing1 Char"/>
    <w:basedOn w:val="DefaultParagraphFont"/>
    <w:link w:val="NoSpacing1"/>
    <w:uiPriority w:val="1"/>
    <w:rsid w:val="009872B3"/>
    <w:rPr>
      <w:rFonts w:ascii="Times New Roman" w:hAnsi="Times New Roman" w:cs="Times New Roman"/>
      <w:lang w:val="en-US"/>
    </w:rPr>
  </w:style>
  <w:style w:type="paragraph" w:customStyle="1" w:styleId="EndNoteBibliographyTitle">
    <w:name w:val="EndNote Bibliography Title"/>
    <w:basedOn w:val="Normal"/>
    <w:link w:val="EndNoteBibliographyTitleChar"/>
    <w:rsid w:val="009872B3"/>
    <w:pPr>
      <w:spacing w:after="0"/>
      <w:jc w:val="center"/>
    </w:pPr>
    <w:rPr>
      <w:rFonts w:ascii="Calibri" w:hAnsi="Calibri" w:cs="Calibri"/>
      <w:noProof/>
      <w:color w:val="000000" w:themeColor="text1"/>
      <w:sz w:val="26"/>
      <w:szCs w:val="26"/>
    </w:rPr>
  </w:style>
  <w:style w:type="character" w:customStyle="1" w:styleId="EndNoteBibliographyTitleChar">
    <w:name w:val="EndNote Bibliography Title Char"/>
    <w:basedOn w:val="Heading2Char"/>
    <w:link w:val="EndNoteBibliographyTitle"/>
    <w:rsid w:val="009872B3"/>
    <w:rPr>
      <w:rFonts w:ascii="Calibri" w:eastAsiaTheme="minorEastAsia" w:hAnsi="Calibri" w:cs="Calibri"/>
      <w:b w:val="0"/>
      <w:bCs w:val="0"/>
      <w:noProof/>
      <w:color w:val="000000" w:themeColor="text1"/>
      <w:sz w:val="26"/>
      <w:szCs w:val="26"/>
      <w:lang w:val="en-US"/>
    </w:rPr>
  </w:style>
  <w:style w:type="paragraph" w:customStyle="1" w:styleId="EndNoteBibliography">
    <w:name w:val="EndNote Bibliography"/>
    <w:basedOn w:val="Normal"/>
    <w:link w:val="EndNoteBibliographyChar"/>
    <w:rsid w:val="009872B3"/>
    <w:pPr>
      <w:spacing w:line="240" w:lineRule="auto"/>
      <w:jc w:val="both"/>
    </w:pPr>
    <w:rPr>
      <w:rFonts w:ascii="Calibri" w:hAnsi="Calibri" w:cs="Calibri"/>
      <w:noProof/>
      <w:color w:val="000000" w:themeColor="text1"/>
      <w:sz w:val="26"/>
      <w:szCs w:val="26"/>
    </w:rPr>
  </w:style>
  <w:style w:type="character" w:customStyle="1" w:styleId="EndNoteBibliographyChar">
    <w:name w:val="EndNote Bibliography Char"/>
    <w:basedOn w:val="Heading2Char"/>
    <w:link w:val="EndNoteBibliography"/>
    <w:rsid w:val="009872B3"/>
    <w:rPr>
      <w:rFonts w:ascii="Calibri" w:eastAsiaTheme="minorEastAsia" w:hAnsi="Calibri" w:cs="Calibri"/>
      <w:b w:val="0"/>
      <w:bCs w:val="0"/>
      <w:noProof/>
      <w:color w:val="000000" w:themeColor="text1"/>
      <w:sz w:val="26"/>
      <w:szCs w:val="26"/>
      <w:lang w:val="en-US"/>
    </w:rPr>
  </w:style>
  <w:style w:type="paragraph" w:styleId="Caption">
    <w:name w:val="caption"/>
    <w:basedOn w:val="Normal"/>
    <w:next w:val="Normal"/>
    <w:uiPriority w:val="35"/>
    <w:unhideWhenUsed/>
    <w:qFormat/>
    <w:rsid w:val="009872B3"/>
    <w:pPr>
      <w:spacing w:line="240" w:lineRule="auto"/>
    </w:pPr>
    <w:rPr>
      <w:b/>
      <w:bCs/>
      <w:color w:val="4F81BD" w:themeColor="accent1"/>
      <w:sz w:val="18"/>
      <w:szCs w:val="18"/>
    </w:rPr>
  </w:style>
  <w:style w:type="paragraph" w:styleId="TableofFigures">
    <w:name w:val="table of figures"/>
    <w:basedOn w:val="Normal"/>
    <w:next w:val="Normal"/>
    <w:link w:val="TableofFiguresChar"/>
    <w:autoRedefine/>
    <w:uiPriority w:val="99"/>
    <w:unhideWhenUsed/>
    <w:qFormat/>
    <w:rsid w:val="009872B3"/>
    <w:pPr>
      <w:tabs>
        <w:tab w:val="right" w:leader="dot" w:pos="9350"/>
      </w:tabs>
      <w:spacing w:after="0" w:line="360" w:lineRule="auto"/>
      <w:jc w:val="both"/>
    </w:pPr>
    <w:rPr>
      <w:rFonts w:ascii="Times New Roman" w:hAnsi="Times New Roman" w:cs="Times New Roman"/>
      <w:noProof/>
      <w:sz w:val="24"/>
    </w:rPr>
  </w:style>
  <w:style w:type="paragraph" w:styleId="TOC4">
    <w:name w:val="toc 4"/>
    <w:basedOn w:val="Normal"/>
    <w:next w:val="Normal"/>
    <w:autoRedefine/>
    <w:uiPriority w:val="39"/>
    <w:unhideWhenUsed/>
    <w:rsid w:val="009872B3"/>
    <w:pPr>
      <w:spacing w:after="100"/>
      <w:ind w:left="660"/>
    </w:pPr>
  </w:style>
  <w:style w:type="paragraph" w:styleId="TOC5">
    <w:name w:val="toc 5"/>
    <w:basedOn w:val="Normal"/>
    <w:next w:val="Normal"/>
    <w:autoRedefine/>
    <w:uiPriority w:val="39"/>
    <w:unhideWhenUsed/>
    <w:rsid w:val="009872B3"/>
    <w:pPr>
      <w:spacing w:after="100"/>
      <w:ind w:left="880"/>
    </w:pPr>
  </w:style>
  <w:style w:type="paragraph" w:styleId="TOC6">
    <w:name w:val="toc 6"/>
    <w:basedOn w:val="Normal"/>
    <w:next w:val="Normal"/>
    <w:autoRedefine/>
    <w:uiPriority w:val="39"/>
    <w:unhideWhenUsed/>
    <w:rsid w:val="009872B3"/>
    <w:pPr>
      <w:spacing w:after="100"/>
      <w:ind w:left="1100"/>
    </w:pPr>
  </w:style>
  <w:style w:type="paragraph" w:styleId="TOC7">
    <w:name w:val="toc 7"/>
    <w:basedOn w:val="Normal"/>
    <w:next w:val="Normal"/>
    <w:autoRedefine/>
    <w:uiPriority w:val="39"/>
    <w:unhideWhenUsed/>
    <w:rsid w:val="009872B3"/>
    <w:pPr>
      <w:spacing w:after="100"/>
      <w:ind w:left="1320"/>
    </w:pPr>
  </w:style>
  <w:style w:type="paragraph" w:styleId="TOC8">
    <w:name w:val="toc 8"/>
    <w:basedOn w:val="Normal"/>
    <w:next w:val="Normal"/>
    <w:autoRedefine/>
    <w:uiPriority w:val="39"/>
    <w:unhideWhenUsed/>
    <w:rsid w:val="009872B3"/>
    <w:pPr>
      <w:spacing w:after="100"/>
      <w:ind w:left="1540"/>
    </w:pPr>
  </w:style>
  <w:style w:type="paragraph" w:styleId="TOC9">
    <w:name w:val="toc 9"/>
    <w:basedOn w:val="Normal"/>
    <w:next w:val="Normal"/>
    <w:autoRedefine/>
    <w:uiPriority w:val="39"/>
    <w:unhideWhenUsed/>
    <w:rsid w:val="009872B3"/>
    <w:pPr>
      <w:spacing w:after="100"/>
      <w:ind w:left="1760"/>
    </w:pPr>
  </w:style>
  <w:style w:type="character" w:customStyle="1" w:styleId="TableofFiguresChar">
    <w:name w:val="Table of Figures Char"/>
    <w:basedOn w:val="DefaultParagraphFont"/>
    <w:link w:val="TableofFigures"/>
    <w:uiPriority w:val="99"/>
    <w:rsid w:val="009872B3"/>
    <w:rPr>
      <w:rFonts w:ascii="Times New Roman" w:eastAsiaTheme="minorEastAsia" w:hAnsi="Times New Roman" w:cs="Times New Roman"/>
      <w:noProof/>
      <w:sz w:val="24"/>
      <w:lang w:val="en-US"/>
    </w:rPr>
  </w:style>
  <w:style w:type="table" w:customStyle="1" w:styleId="LightShading-Accent11">
    <w:name w:val="Light Shading - Accent 11"/>
    <w:basedOn w:val="TableNormal"/>
    <w:uiPriority w:val="60"/>
    <w:rsid w:val="009872B3"/>
    <w:pPr>
      <w:spacing w:after="0" w:line="240" w:lineRule="auto"/>
    </w:pPr>
    <w:rPr>
      <w:rFonts w:eastAsiaTheme="minorEastAsia"/>
      <w:color w:val="365F91" w:themeColor="accent1" w:themeShade="BF"/>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9872B3"/>
    <w:pPr>
      <w:spacing w:after="0" w:line="240" w:lineRule="auto"/>
    </w:pPr>
    <w:rPr>
      <w:rFonts w:eastAsiaTheme="minorEastAsia"/>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5">
    <w:name w:val="Light Shading Accent 5"/>
    <w:basedOn w:val="TableNormal"/>
    <w:uiPriority w:val="60"/>
    <w:rsid w:val="009872B3"/>
    <w:pPr>
      <w:spacing w:after="0" w:line="240" w:lineRule="auto"/>
    </w:pPr>
    <w:rPr>
      <w:rFonts w:eastAsiaTheme="minorEastAsia"/>
      <w:color w:val="31849B" w:themeColor="accent5" w:themeShade="BF"/>
      <w:lang w:val="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Grid1">
    <w:name w:val="Light Grid1"/>
    <w:basedOn w:val="TableNormal"/>
    <w:uiPriority w:val="62"/>
    <w:rsid w:val="009872B3"/>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3">
    <w:name w:val="Light Grid Accent 3"/>
    <w:basedOn w:val="TableNormal"/>
    <w:uiPriority w:val="62"/>
    <w:rsid w:val="009872B3"/>
    <w:pPr>
      <w:spacing w:after="0" w:line="240" w:lineRule="auto"/>
    </w:pPr>
    <w:rPr>
      <w:rFonts w:eastAsiaTheme="minorEastAsia"/>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MediumList2-Accent3">
    <w:name w:val="Medium List 2 Accent 3"/>
    <w:basedOn w:val="TableNormal"/>
    <w:uiPriority w:val="66"/>
    <w:rsid w:val="009872B3"/>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Grid-Accent11">
    <w:name w:val="Light Grid - Accent 11"/>
    <w:basedOn w:val="TableNormal"/>
    <w:uiPriority w:val="62"/>
    <w:rsid w:val="009872B3"/>
    <w:pPr>
      <w:spacing w:after="0" w:line="240" w:lineRule="auto"/>
    </w:pPr>
    <w:rPr>
      <w:rFonts w:eastAsiaTheme="minorEastAsia"/>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2-Accent3">
    <w:name w:val="Medium Shading 2 Accent 3"/>
    <w:basedOn w:val="TableNormal"/>
    <w:uiPriority w:val="64"/>
    <w:rsid w:val="009872B3"/>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6">
    <w:name w:val="Medium List 2 Accent 6"/>
    <w:basedOn w:val="TableNormal"/>
    <w:uiPriority w:val="66"/>
    <w:rsid w:val="009872B3"/>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5">
    <w:name w:val="Medium Grid 1 Accent 5"/>
    <w:basedOn w:val="TableNormal"/>
    <w:uiPriority w:val="67"/>
    <w:rsid w:val="009872B3"/>
    <w:pPr>
      <w:spacing w:after="0" w:line="240" w:lineRule="auto"/>
    </w:pPr>
    <w:rPr>
      <w:rFonts w:eastAsiaTheme="minorEastAsia"/>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alendar1">
    <w:name w:val="Calendar 1"/>
    <w:basedOn w:val="TableNormal"/>
    <w:uiPriority w:val="99"/>
    <w:qFormat/>
    <w:rsid w:val="009872B3"/>
    <w:pPr>
      <w:spacing w:after="0" w:line="240" w:lineRule="auto"/>
    </w:pPr>
    <w:rPr>
      <w:rFonts w:eastAsiaTheme="minorEastAsia"/>
      <w:lang w:val="en-US"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LightList-Accent11">
    <w:name w:val="Light List - Accent 11"/>
    <w:basedOn w:val="TableNormal"/>
    <w:uiPriority w:val="61"/>
    <w:rsid w:val="009872B3"/>
    <w:pPr>
      <w:spacing w:after="0" w:line="240" w:lineRule="auto"/>
    </w:pPr>
    <w:rPr>
      <w:rFonts w:eastAsiaTheme="minorEastAsia"/>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List1-Accent5">
    <w:name w:val="Medium List 1 Accent 5"/>
    <w:basedOn w:val="TableNormal"/>
    <w:uiPriority w:val="65"/>
    <w:rsid w:val="009872B3"/>
    <w:pPr>
      <w:spacing w:after="0" w:line="240" w:lineRule="auto"/>
    </w:pPr>
    <w:rPr>
      <w:rFonts w:eastAsiaTheme="minorEastAsia"/>
      <w:color w:val="000000" w:themeColor="text1"/>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2-Accent5">
    <w:name w:val="Medium List 2 Accent 5"/>
    <w:basedOn w:val="TableNormal"/>
    <w:uiPriority w:val="66"/>
    <w:rsid w:val="009872B3"/>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fontstyle01">
    <w:name w:val="fontstyle01"/>
    <w:basedOn w:val="DefaultParagraphFont"/>
    <w:rsid w:val="009872B3"/>
    <w:rPr>
      <w:rFonts w:ascii="Bold" w:hAnsi="Bold" w:hint="default"/>
      <w:b/>
      <w:bCs/>
      <w:i w:val="0"/>
      <w:iCs w:val="0"/>
      <w:color w:val="000000"/>
      <w:sz w:val="24"/>
      <w:szCs w:val="24"/>
    </w:rPr>
  </w:style>
  <w:style w:type="character" w:customStyle="1" w:styleId="fontstyle21">
    <w:name w:val="fontstyle21"/>
    <w:basedOn w:val="DefaultParagraphFont"/>
    <w:rsid w:val="009872B3"/>
    <w:rPr>
      <w:rFonts w:ascii="TimesNewRomanPSMT" w:hAnsi="TimesNewRomanPSMT" w:hint="default"/>
      <w:b w:val="0"/>
      <w:bCs w:val="0"/>
      <w:i w:val="0"/>
      <w:iCs w:val="0"/>
      <w:color w:val="000000"/>
      <w:sz w:val="24"/>
      <w:szCs w:val="24"/>
    </w:rPr>
  </w:style>
  <w:style w:type="paragraph" w:customStyle="1" w:styleId="closetop">
    <w:name w:val="closetop"/>
    <w:basedOn w:val="Normal"/>
    <w:rsid w:val="009872B3"/>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872B3"/>
    <w:pPr>
      <w:widowControl w:val="0"/>
      <w:autoSpaceDE w:val="0"/>
      <w:autoSpaceDN w:val="0"/>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9872B3"/>
    <w:rPr>
      <w:rFonts w:ascii="Times New Roman" w:eastAsia="Times New Roman" w:hAnsi="Times New Roman" w:cs="Times New Roman"/>
      <w:sz w:val="20"/>
      <w:szCs w:val="20"/>
      <w:lang w:val="en-US"/>
    </w:rPr>
  </w:style>
  <w:style w:type="character" w:customStyle="1" w:styleId="fontstyle11">
    <w:name w:val="fontstyle11"/>
    <w:basedOn w:val="DefaultParagraphFont"/>
    <w:rsid w:val="009872B3"/>
    <w:rPr>
      <w:rFonts w:ascii="SrhttxAdvTT86d47313" w:hAnsi="SrhttxAdvTT86d47313" w:hint="default"/>
      <w:b w:val="0"/>
      <w:bCs w:val="0"/>
      <w:i w:val="0"/>
      <w:iCs w:val="0"/>
      <w:color w:val="131413"/>
      <w:sz w:val="20"/>
      <w:szCs w:val="20"/>
    </w:rPr>
  </w:style>
  <w:style w:type="character" w:customStyle="1" w:styleId="fontstyle31">
    <w:name w:val="fontstyle31"/>
    <w:basedOn w:val="DefaultParagraphFont"/>
    <w:rsid w:val="009872B3"/>
    <w:rPr>
      <w:rFonts w:ascii="Wingdings2" w:hAnsi="Wingdings2" w:hint="default"/>
      <w:b w:val="0"/>
      <w:bCs w:val="0"/>
      <w:i w:val="0"/>
      <w:iCs w:val="0"/>
      <w:color w:val="4F81BD"/>
      <w:sz w:val="36"/>
      <w:szCs w:val="36"/>
    </w:rPr>
  </w:style>
  <w:style w:type="character" w:customStyle="1" w:styleId="ListParagraphChar">
    <w:name w:val="List Paragraph Char"/>
    <w:link w:val="ListParagraph"/>
    <w:uiPriority w:val="34"/>
    <w:locked/>
    <w:rsid w:val="009872B3"/>
    <w:rPr>
      <w:rFonts w:eastAsiaTheme="minorEastAsia"/>
      <w:lang w:val="en-US"/>
    </w:rPr>
  </w:style>
  <w:style w:type="paragraph" w:styleId="DocumentMap">
    <w:name w:val="Document Map"/>
    <w:basedOn w:val="Normal"/>
    <w:link w:val="DocumentMapChar"/>
    <w:uiPriority w:val="99"/>
    <w:semiHidden/>
    <w:unhideWhenUsed/>
    <w:rsid w:val="009872B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72B3"/>
    <w:rPr>
      <w:rFonts w:ascii="Tahoma" w:eastAsiaTheme="minorEastAsia" w:hAnsi="Tahoma" w:cs="Tahoma"/>
      <w:sz w:val="16"/>
      <w:szCs w:val="16"/>
      <w:lang w:val="en-US"/>
    </w:rPr>
  </w:style>
  <w:style w:type="character" w:styleId="Emphasis">
    <w:name w:val="Emphasis"/>
    <w:basedOn w:val="DefaultParagraphFont"/>
    <w:uiPriority w:val="20"/>
    <w:qFormat/>
    <w:rsid w:val="009872B3"/>
    <w:rPr>
      <w:i/>
      <w:iCs/>
    </w:rPr>
  </w:style>
  <w:style w:type="character" w:customStyle="1" w:styleId="tp-label">
    <w:name w:val="tp-label"/>
    <w:basedOn w:val="DefaultParagraphFont"/>
    <w:rsid w:val="009872B3"/>
  </w:style>
  <w:style w:type="character" w:customStyle="1" w:styleId="tp-size">
    <w:name w:val="tp-size"/>
    <w:basedOn w:val="DefaultParagraphFont"/>
    <w:rsid w:val="009872B3"/>
  </w:style>
  <w:style w:type="character" w:customStyle="1" w:styleId="il">
    <w:name w:val="il"/>
    <w:basedOn w:val="DefaultParagraphFont"/>
    <w:rsid w:val="009872B3"/>
  </w:style>
  <w:style w:type="character" w:customStyle="1" w:styleId="highlight">
    <w:name w:val="highlight"/>
    <w:basedOn w:val="DefaultParagraphFont"/>
    <w:rsid w:val="009872B3"/>
  </w:style>
  <w:style w:type="character" w:customStyle="1" w:styleId="fontstyle41">
    <w:name w:val="fontstyle41"/>
    <w:basedOn w:val="DefaultParagraphFont"/>
    <w:rsid w:val="009872B3"/>
    <w:rPr>
      <w:rFonts w:ascii="FctwddAdvTTaf7f9f4f.B" w:hAnsi="FctwddAdvTTaf7f9f4f.B" w:hint="default"/>
      <w:b w:val="0"/>
      <w:bCs w:val="0"/>
      <w:i w:val="0"/>
      <w:iCs w:val="0"/>
      <w:color w:val="131413"/>
      <w:sz w:val="22"/>
      <w:szCs w:val="22"/>
    </w:rPr>
  </w:style>
  <w:style w:type="character" w:customStyle="1" w:styleId="fontstyle51">
    <w:name w:val="fontstyle51"/>
    <w:basedOn w:val="DefaultParagraphFont"/>
    <w:rsid w:val="009872B3"/>
    <w:rPr>
      <w:rFonts w:ascii="JmkjldAdvTT8861b38f.I" w:hAnsi="JmkjldAdvTT8861b38f.I" w:hint="default"/>
      <w:b w:val="0"/>
      <w:bCs w:val="0"/>
      <w:i w:val="0"/>
      <w:iCs w:val="0"/>
      <w:color w:val="131413"/>
      <w:sz w:val="20"/>
      <w:szCs w:val="20"/>
    </w:rPr>
  </w:style>
  <w:style w:type="table" w:styleId="LightShading-Accent1">
    <w:name w:val="Light Shading Accent 1"/>
    <w:basedOn w:val="TableNormal"/>
    <w:uiPriority w:val="60"/>
    <w:rsid w:val="009872B3"/>
    <w:pPr>
      <w:spacing w:after="0" w:line="240" w:lineRule="auto"/>
      <w:jc w:val="both"/>
    </w:pPr>
    <w:rPr>
      <w:rFonts w:eastAsiaTheme="minorEastAsia"/>
      <w:color w:val="365F91" w:themeColor="accent1" w:themeShade="BF"/>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IntenseQuote">
    <w:name w:val="Intense Quote"/>
    <w:basedOn w:val="Normal"/>
    <w:next w:val="Normal"/>
    <w:link w:val="IntenseQuoteChar"/>
    <w:uiPriority w:val="30"/>
    <w:qFormat/>
    <w:rsid w:val="009872B3"/>
    <w:pPr>
      <w:pBdr>
        <w:bottom w:val="single" w:sz="4" w:space="4" w:color="4F81BD" w:themeColor="accent1"/>
      </w:pBdr>
      <w:spacing w:before="200" w:after="280"/>
      <w:ind w:left="936" w:right="936"/>
    </w:pPr>
    <w:rPr>
      <w:rFonts w:ascii="Calibri" w:eastAsia="SimSun" w:hAnsi="Calibri" w:cs="SimSun"/>
      <w:b/>
      <w:bCs/>
      <w:i/>
      <w:iCs/>
      <w:color w:val="4F81BD" w:themeColor="accent1"/>
    </w:rPr>
  </w:style>
  <w:style w:type="character" w:customStyle="1" w:styleId="IntenseQuoteChar">
    <w:name w:val="Intense Quote Char"/>
    <w:basedOn w:val="DefaultParagraphFont"/>
    <w:link w:val="IntenseQuote"/>
    <w:uiPriority w:val="30"/>
    <w:rsid w:val="009872B3"/>
    <w:rPr>
      <w:rFonts w:ascii="Calibri" w:eastAsia="SimSun" w:hAnsi="Calibri" w:cs="SimSun"/>
      <w:b/>
      <w:bCs/>
      <w:i/>
      <w:iCs/>
      <w:color w:val="4F81BD" w:themeColor="accent1"/>
      <w:lang w:val="en-US"/>
    </w:rPr>
  </w:style>
  <w:style w:type="paragraph" w:customStyle="1" w:styleId="para">
    <w:name w:val="para"/>
    <w:basedOn w:val="Normal"/>
    <w:rsid w:val="009872B3"/>
    <w:pPr>
      <w:spacing w:before="100" w:beforeAutospacing="1" w:after="100" w:afterAutospacing="1" w:line="240" w:lineRule="auto"/>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89D60CD2ED204EAFDAF0E3751CDEB7" ma:contentTypeVersion="13" ma:contentTypeDescription="Create a new document." ma:contentTypeScope="" ma:versionID="5573b94b3cd15ded7fbb0f6603961690">
  <xsd:schema xmlns:xsd="http://www.w3.org/2001/XMLSchema" xmlns:xs="http://www.w3.org/2001/XMLSchema" xmlns:p="http://schemas.microsoft.com/office/2006/metadata/properties" xmlns:ns2="8636c50b-363d-4a7d-adb0-cfd422105622" xmlns:ns3="86f7edec-793f-422f-bf86-565db80f0f0d" targetNamespace="http://schemas.microsoft.com/office/2006/metadata/properties" ma:root="true" ma:fieldsID="238dd9466da15f356fdfdb671f0832c4" ns2:_="" ns3:_="">
    <xsd:import namespace="8636c50b-363d-4a7d-adb0-cfd422105622"/>
    <xsd:import namespace="86f7edec-793f-422f-bf86-565db80f0f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Loca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36c50b-363d-4a7d-adb0-cfd4221056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f7edec-793f-422f-bf86-565db80f0f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FF166C-D768-49BD-9334-7524C69FF7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0DEF22-EED5-43AE-A6A0-4C0D6C1071D0}">
  <ds:schemaRefs>
    <ds:schemaRef ds:uri="http://schemas.microsoft.com/sharepoint/v3/contenttype/forms"/>
  </ds:schemaRefs>
</ds:datastoreItem>
</file>

<file path=customXml/itemProps3.xml><?xml version="1.0" encoding="utf-8"?>
<ds:datastoreItem xmlns:ds="http://schemas.openxmlformats.org/officeDocument/2006/customXml" ds:itemID="{B5B66BAB-0950-40B0-A76B-D661347D9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36c50b-363d-4a7d-adb0-cfd422105622"/>
    <ds:schemaRef ds:uri="86f7edec-793f-422f-bf86-565db80f0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1222</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GTD-AkU</dc:creator>
  <cp:lastModifiedBy>Tania Olliver</cp:lastModifiedBy>
  <cp:revision>2</cp:revision>
  <dcterms:created xsi:type="dcterms:W3CDTF">2020-07-22T19:48:00Z</dcterms:created>
  <dcterms:modified xsi:type="dcterms:W3CDTF">2020-07-22T19:48:00Z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0x010100B689D60CD2ED204EAFDAF0E3751CDEB7</vt:lpwstr>
  </property>
</Properties>
</file>