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860375" w14:textId="77777777" w:rsidR="00CA4276" w:rsidRDefault="00CA4276" w:rsidP="00CA4276">
      <w:pPr>
        <w:autoSpaceDE w:val="0"/>
        <w:autoSpaceDN w:val="0"/>
        <w:adjustRightInd w:val="0"/>
        <w:jc w:val="both"/>
        <w:rPr>
          <w:lang w:val="en-GB"/>
        </w:rPr>
      </w:pPr>
      <w:r w:rsidRPr="00552529">
        <w:rPr>
          <w:b/>
          <w:bCs/>
          <w:lang w:val="en-GB"/>
        </w:rPr>
        <w:t xml:space="preserve">Supplementary Table </w:t>
      </w:r>
      <w:r>
        <w:rPr>
          <w:b/>
          <w:bCs/>
          <w:lang w:val="en-GB"/>
        </w:rPr>
        <w:t>1</w:t>
      </w:r>
      <w:r w:rsidRPr="00552529">
        <w:rPr>
          <w:lang w:val="en-GB"/>
        </w:rPr>
        <w:t xml:space="preserve">. </w:t>
      </w:r>
      <w:r>
        <w:rPr>
          <w:lang w:val="en-GB"/>
        </w:rPr>
        <w:t>Vital status at 10 years, s</w:t>
      </w:r>
      <w:r w:rsidRPr="00552529">
        <w:rPr>
          <w:lang w:val="en-GB"/>
        </w:rPr>
        <w:t>ociodemographic characteristics, and TNM stag</w:t>
      </w:r>
      <w:r>
        <w:rPr>
          <w:lang w:val="en-GB"/>
        </w:rPr>
        <w:t xml:space="preserve">e at diagnosis </w:t>
      </w:r>
      <w:r w:rsidRPr="00552529">
        <w:rPr>
          <w:lang w:val="en-GB"/>
        </w:rPr>
        <w:t>among colorectal cancer patients by quintiles of deprivation in Granada 2011-2013, n = 3</w:t>
      </w:r>
      <w:r>
        <w:rPr>
          <w:lang w:val="en-GB"/>
        </w:rPr>
        <w:t>,</w:t>
      </w:r>
      <w:r w:rsidRPr="00552529">
        <w:rPr>
          <w:lang w:val="en-GB"/>
        </w:rPr>
        <w:t>589 (less deprived Q1, n = 736; most deprived Q5, n = 682).</w:t>
      </w:r>
    </w:p>
    <w:p w14:paraId="553F90B8" w14:textId="77777777" w:rsidR="00CA4276" w:rsidRDefault="00CA4276" w:rsidP="00CA4276">
      <w:pPr>
        <w:autoSpaceDE w:val="0"/>
        <w:autoSpaceDN w:val="0"/>
        <w:adjustRightInd w:val="0"/>
        <w:rPr>
          <w:lang w:val="en-GB"/>
        </w:rPr>
      </w:pPr>
    </w:p>
    <w:tbl>
      <w:tblPr>
        <w:tblpPr w:leftFromText="180" w:rightFromText="180" w:vertAnchor="page" w:horzAnchor="margin" w:tblpY="2637"/>
        <w:tblW w:w="0" w:type="auto"/>
        <w:tblLook w:val="04A0" w:firstRow="1" w:lastRow="0" w:firstColumn="1" w:lastColumn="0" w:noHBand="0" w:noVBand="1"/>
      </w:tblPr>
      <w:tblGrid>
        <w:gridCol w:w="2258"/>
        <w:gridCol w:w="900"/>
        <w:gridCol w:w="1254"/>
        <w:gridCol w:w="278"/>
        <w:gridCol w:w="1280"/>
        <w:gridCol w:w="278"/>
        <w:gridCol w:w="1280"/>
        <w:gridCol w:w="278"/>
        <w:gridCol w:w="993"/>
      </w:tblGrid>
      <w:tr w:rsidR="00CA4276" w:rsidRPr="00552529" w14:paraId="223917D4" w14:textId="77777777" w:rsidTr="00EA0713">
        <w:trPr>
          <w:trHeight w:val="3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9FCE4C" w14:textId="77777777" w:rsidR="00CA4276" w:rsidRPr="00552529" w:rsidRDefault="00CA4276" w:rsidP="00EA0713">
            <w:pPr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b/>
                <w:bCs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B9D8DB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C11996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FF59AB" w14:textId="77777777" w:rsidR="00CA4276" w:rsidRPr="00552529" w:rsidRDefault="00CA4276" w:rsidP="00EA0713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b/>
                <w:bCs/>
                <w:color w:val="000000"/>
                <w:sz w:val="20"/>
                <w:szCs w:val="20"/>
                <w:lang w:val="en-GB"/>
              </w:rPr>
              <w:t>Quintiles Deprivation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1FEE94" w14:textId="77777777" w:rsidR="00CA4276" w:rsidRPr="00552529" w:rsidRDefault="00CA4276" w:rsidP="00EA0713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b/>
                <w:bCs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108E89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CA4276" w:rsidRPr="00552529" w14:paraId="1AF3FA90" w14:textId="77777777" w:rsidTr="00EA0713">
        <w:trPr>
          <w:trHeight w:val="268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53F5D0" w14:textId="77777777" w:rsidR="00CA4276" w:rsidRPr="00552529" w:rsidRDefault="00CA4276" w:rsidP="00EA0713">
            <w:pPr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b/>
                <w:bCs/>
                <w:color w:val="000000"/>
                <w:sz w:val="20"/>
                <w:szCs w:val="20"/>
                <w:lang w:val="en-GB"/>
              </w:rPr>
              <w:t>Variables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09DF37" w14:textId="77777777" w:rsidR="00CA4276" w:rsidRPr="00552529" w:rsidRDefault="00CA4276" w:rsidP="00EA0713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b/>
                <w:bCs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C512BA" w14:textId="77777777" w:rsidR="00CA4276" w:rsidRPr="00552529" w:rsidRDefault="00CA4276" w:rsidP="00EA0713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b/>
                <w:bCs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6C60EF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6FCF71DC" w14:textId="77777777" w:rsidR="00CA4276" w:rsidRPr="00552529" w:rsidRDefault="00CA4276" w:rsidP="00EA0713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b/>
                <w:bCs/>
                <w:color w:val="000000"/>
                <w:sz w:val="20"/>
                <w:szCs w:val="20"/>
                <w:lang w:val="en-GB"/>
              </w:rPr>
              <w:t>Q1 (n = 736)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4FF83E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0AF3049F" w14:textId="77777777" w:rsidR="00CA4276" w:rsidRPr="00552529" w:rsidRDefault="00CA4276" w:rsidP="00EA0713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b/>
                <w:bCs/>
                <w:color w:val="000000"/>
                <w:sz w:val="20"/>
                <w:szCs w:val="20"/>
                <w:lang w:val="en-GB"/>
              </w:rPr>
              <w:t>Q5 (n = 682)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04EDAD" w14:textId="77777777" w:rsidR="00CA4276" w:rsidRPr="00552529" w:rsidRDefault="00CA4276" w:rsidP="00EA0713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b/>
                <w:bCs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1EDC3D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CA4276" w:rsidRPr="00552529" w14:paraId="3FB8BB9A" w14:textId="77777777" w:rsidTr="00EA0713">
        <w:trPr>
          <w:trHeight w:val="4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E01718" w14:textId="77777777" w:rsidR="00CA4276" w:rsidRPr="00552529" w:rsidRDefault="00CA4276" w:rsidP="00EA0713">
            <w:pPr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b/>
                <w:bCs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E2B0B6" w14:textId="77777777" w:rsidR="00CA4276" w:rsidRPr="00552529" w:rsidRDefault="00CA4276" w:rsidP="00EA0713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b/>
                <w:bCs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A20A6A" w14:textId="77777777" w:rsidR="00CA4276" w:rsidRPr="00552529" w:rsidRDefault="00CA4276" w:rsidP="00EA0713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GB"/>
              </w:rPr>
              <w:t xml:space="preserve">n </w:t>
            </w:r>
            <w:r w:rsidRPr="00552529">
              <w:rPr>
                <w:b/>
                <w:bCs/>
                <w:color w:val="000000"/>
                <w:sz w:val="20"/>
                <w:szCs w:val="20"/>
                <w:lang w:val="en-GB"/>
              </w:rPr>
              <w:t>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76453F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4B5953" w14:textId="77777777" w:rsidR="00CA4276" w:rsidRPr="00552529" w:rsidRDefault="00CA4276" w:rsidP="00EA0713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GB"/>
              </w:rPr>
              <w:t xml:space="preserve">n </w:t>
            </w:r>
            <w:r w:rsidRPr="00552529">
              <w:rPr>
                <w:b/>
                <w:bCs/>
                <w:color w:val="000000"/>
                <w:sz w:val="20"/>
                <w:szCs w:val="20"/>
                <w:lang w:val="en-GB"/>
              </w:rPr>
              <w:t>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AEC461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B0A790" w14:textId="77777777" w:rsidR="00CA4276" w:rsidRPr="00552529" w:rsidRDefault="00CA4276" w:rsidP="00EA0713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GB"/>
              </w:rPr>
              <w:t xml:space="preserve">n </w:t>
            </w:r>
            <w:r w:rsidRPr="00552529">
              <w:rPr>
                <w:b/>
                <w:bCs/>
                <w:color w:val="000000"/>
                <w:sz w:val="20"/>
                <w:szCs w:val="20"/>
                <w:lang w:val="en-GB"/>
              </w:rPr>
              <w:t>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190F7D" w14:textId="77777777" w:rsidR="00CA4276" w:rsidRPr="00552529" w:rsidRDefault="00CA4276" w:rsidP="00EA0713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b/>
                <w:bCs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73EF87" w14:textId="77777777" w:rsidR="00CA4276" w:rsidRPr="00552529" w:rsidRDefault="00CA4276" w:rsidP="00EA0713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b/>
                <w:bCs/>
                <w:color w:val="000000"/>
                <w:sz w:val="20"/>
                <w:szCs w:val="20"/>
                <w:lang w:val="en-GB"/>
              </w:rPr>
              <w:t>p-value*</w:t>
            </w:r>
          </w:p>
        </w:tc>
      </w:tr>
      <w:tr w:rsidR="00CA4276" w:rsidRPr="00552529" w14:paraId="46D9D20D" w14:textId="77777777" w:rsidTr="00EA0713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01C735" w14:textId="77777777" w:rsidR="00CA4276" w:rsidRPr="00552529" w:rsidRDefault="00CA4276" w:rsidP="00EA0713">
            <w:pPr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b/>
                <w:bCs/>
                <w:color w:val="000000"/>
                <w:sz w:val="20"/>
                <w:szCs w:val="20"/>
                <w:lang w:val="en-GB"/>
              </w:rPr>
              <w:t>Vital status at 10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4401F0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0B2B2E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845921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5C2385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CBB209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79BB8A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1C86C8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6B84FD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0.006</w:t>
            </w:r>
          </w:p>
        </w:tc>
      </w:tr>
      <w:tr w:rsidR="00CA4276" w:rsidRPr="00552529" w14:paraId="3562C91D" w14:textId="77777777" w:rsidTr="00EA0713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5C0508" w14:textId="77777777" w:rsidR="00CA4276" w:rsidRPr="00552529" w:rsidRDefault="00CA4276" w:rsidP="00EA0713">
            <w:pPr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b/>
                <w:bCs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39C23F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DDC985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2</w:t>
            </w:r>
            <w:r>
              <w:rPr>
                <w:color w:val="000000"/>
                <w:sz w:val="20"/>
                <w:szCs w:val="20"/>
                <w:lang w:val="en-GB"/>
              </w:rPr>
              <w:t>,</w:t>
            </w:r>
            <w:r w:rsidRPr="00552529">
              <w:rPr>
                <w:color w:val="000000"/>
                <w:sz w:val="20"/>
                <w:szCs w:val="20"/>
                <w:lang w:val="en-GB"/>
              </w:rPr>
              <w:t>617 (73.1)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88DCF6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91CDEA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557 (75.8)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957049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017809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471 (69.3)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66D11B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70B880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CA4276" w:rsidRPr="00552529" w14:paraId="09A0FB91" w14:textId="77777777" w:rsidTr="00EA0713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CA235F" w14:textId="77777777" w:rsidR="00CA4276" w:rsidRPr="00552529" w:rsidRDefault="00CA4276" w:rsidP="00EA0713">
            <w:pPr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b/>
                <w:bCs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BBB214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Dead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AB7672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964 (26.9)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EBAA56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F2848D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178 (24.2)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D3F0DD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CC0761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209 (30.7)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43FDCF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6CEBDB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CA4276" w:rsidRPr="00552529" w14:paraId="33E67260" w14:textId="77777777" w:rsidTr="00EA0713">
        <w:trPr>
          <w:trHeight w:val="32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DF9654" w14:textId="77777777" w:rsidR="00CA4276" w:rsidRPr="00552529" w:rsidRDefault="00CA4276" w:rsidP="00EA0713">
            <w:pPr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b/>
                <w:bCs/>
                <w:color w:val="000000"/>
                <w:sz w:val="20"/>
                <w:szCs w:val="20"/>
                <w:lang w:val="en-GB"/>
              </w:rPr>
              <w:t>Age at diagnosis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971E9C" w14:textId="77777777" w:rsidR="00CA4276" w:rsidRPr="00552529" w:rsidRDefault="00CA4276" w:rsidP="00EA0713">
            <w:pPr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7E1786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5922C8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9827D9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3D9DD3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DC9A5E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1AE596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&lt;0.001</w:t>
            </w:r>
          </w:p>
        </w:tc>
      </w:tr>
      <w:tr w:rsidR="00CA4276" w:rsidRPr="00552529" w14:paraId="2ECF220A" w14:textId="77777777" w:rsidTr="00EA0713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BEA046" w14:textId="77777777" w:rsidR="00CA4276" w:rsidRPr="00552529" w:rsidRDefault="00CA4276" w:rsidP="00EA0713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b/>
                <w:bCs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175746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&lt;50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7BFAF7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265 (7.4)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5783CF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68913C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58 (7.9)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98A082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5282C7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39 (5.7)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6FE72F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04B636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CA4276" w:rsidRPr="00552529" w14:paraId="094EB6D4" w14:textId="77777777" w:rsidTr="00EA0713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59AD2D" w14:textId="77777777" w:rsidR="00CA4276" w:rsidRPr="00552529" w:rsidRDefault="00CA4276" w:rsidP="00EA0713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b/>
                <w:bCs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55857F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50 - 59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EF0D0F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529 (14.7)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D4F3EF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9ED87D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142 (19.3)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E403E2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75D216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79 (11.6)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097FCC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785482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CA4276" w:rsidRPr="00552529" w14:paraId="18561829" w14:textId="77777777" w:rsidTr="00EA0713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C8A4F4" w14:textId="77777777" w:rsidR="00CA4276" w:rsidRPr="00552529" w:rsidRDefault="00CA4276" w:rsidP="00EA0713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b/>
                <w:bCs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6CF87C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60 - 69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8590B4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953 (26.5)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0D1332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A63BC7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200 (27.2)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504099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CAF86F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170 (24.9)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A9A5C5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49628A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CA4276" w:rsidRPr="00552529" w14:paraId="35C80929" w14:textId="77777777" w:rsidTr="00EA0713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E99012" w14:textId="77777777" w:rsidR="00CA4276" w:rsidRPr="00552529" w:rsidRDefault="00CA4276" w:rsidP="00EA0713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b/>
                <w:bCs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48DEB3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70 - 75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9462E7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695 (19.4)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A304A5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F607C7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126 (17.1)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955555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F750E7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140 (20.5)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E7A281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5220FB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CA4276" w:rsidRPr="00552529" w14:paraId="6C685EA7" w14:textId="77777777" w:rsidTr="00EA0713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144AC7" w14:textId="77777777" w:rsidR="00CA4276" w:rsidRPr="00552529" w:rsidRDefault="00CA4276" w:rsidP="00EA0713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b/>
                <w:bCs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8588CF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&gt;75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DE6935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1</w:t>
            </w:r>
            <w:r>
              <w:rPr>
                <w:color w:val="000000"/>
                <w:sz w:val="20"/>
                <w:szCs w:val="20"/>
                <w:lang w:val="en-GB"/>
              </w:rPr>
              <w:t>,</w:t>
            </w:r>
            <w:r w:rsidRPr="00552529">
              <w:rPr>
                <w:color w:val="000000"/>
                <w:sz w:val="20"/>
                <w:szCs w:val="20"/>
                <w:lang w:val="en-GB"/>
              </w:rPr>
              <w:t>147</w:t>
            </w:r>
            <w:r>
              <w:rPr>
                <w:color w:val="000000"/>
                <w:sz w:val="20"/>
                <w:szCs w:val="20"/>
                <w:lang w:val="en-GB"/>
              </w:rPr>
              <w:t xml:space="preserve"> </w:t>
            </w:r>
            <w:r w:rsidRPr="00552529">
              <w:rPr>
                <w:color w:val="000000"/>
                <w:sz w:val="20"/>
                <w:szCs w:val="20"/>
                <w:lang w:val="en-GB"/>
              </w:rPr>
              <w:t>(32.0)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76E155" w14:textId="77777777" w:rsidR="00CA4276" w:rsidRPr="00552529" w:rsidRDefault="00CA4276" w:rsidP="00EA0713">
            <w:pPr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AF53DD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210 (28.5)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314B42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254 (37.2)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20F420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423E9A" w14:textId="77777777" w:rsidR="00CA4276" w:rsidRPr="00552529" w:rsidRDefault="00CA4276" w:rsidP="00EA0713">
            <w:pPr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CA4276" w:rsidRPr="00552529" w14:paraId="2E36B7E9" w14:textId="77777777" w:rsidTr="00EA0713">
        <w:trPr>
          <w:trHeight w:val="32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041C28" w14:textId="77777777" w:rsidR="00CA4276" w:rsidRPr="00552529" w:rsidRDefault="00CA4276" w:rsidP="00EA0713">
            <w:pPr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b/>
                <w:bCs/>
                <w:color w:val="000000"/>
                <w:sz w:val="20"/>
                <w:szCs w:val="20"/>
                <w:lang w:val="en-GB"/>
              </w:rPr>
              <w:t>Sex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B93585" w14:textId="77777777" w:rsidR="00CA4276" w:rsidRPr="00552529" w:rsidRDefault="00CA4276" w:rsidP="00EA0713">
            <w:pPr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472D6C" w14:textId="77777777" w:rsidR="00CA4276" w:rsidRPr="00552529" w:rsidRDefault="00CA4276" w:rsidP="00EA0713">
            <w:pPr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A6569D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55785C" w14:textId="77777777" w:rsidR="00CA4276" w:rsidRPr="00552529" w:rsidRDefault="00CA4276" w:rsidP="00EA0713">
            <w:pPr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F74B85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190EF2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5F4DC1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0.386</w:t>
            </w:r>
          </w:p>
        </w:tc>
      </w:tr>
      <w:tr w:rsidR="00CA4276" w:rsidRPr="00552529" w14:paraId="6ECF86C5" w14:textId="77777777" w:rsidTr="00EA0713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3A3479" w14:textId="77777777" w:rsidR="00CA4276" w:rsidRPr="00552529" w:rsidRDefault="00CA4276" w:rsidP="00EA0713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b/>
                <w:bCs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FBBCBB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84234F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2</w:t>
            </w:r>
            <w:r>
              <w:rPr>
                <w:color w:val="000000"/>
                <w:sz w:val="20"/>
                <w:szCs w:val="20"/>
                <w:lang w:val="en-GB"/>
              </w:rPr>
              <w:t>,</w:t>
            </w:r>
            <w:r w:rsidRPr="00552529">
              <w:rPr>
                <w:color w:val="000000"/>
                <w:sz w:val="20"/>
                <w:szCs w:val="20"/>
                <w:lang w:val="en-GB"/>
              </w:rPr>
              <w:t>112 (58.9)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4B4B38" w14:textId="77777777" w:rsidR="00CA4276" w:rsidRPr="00552529" w:rsidRDefault="00CA4276" w:rsidP="00EA0713">
            <w:pPr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915BB2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416 (56.5)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775F8F" w14:textId="77777777" w:rsidR="00CA4276" w:rsidRPr="00552529" w:rsidRDefault="00CA4276" w:rsidP="00EA0713">
            <w:pPr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99A4A8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401 (58.8)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4E71E3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73D56C" w14:textId="77777777" w:rsidR="00CA4276" w:rsidRPr="00552529" w:rsidRDefault="00CA4276" w:rsidP="00EA0713">
            <w:pPr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CA4276" w:rsidRPr="00552529" w14:paraId="69AB674C" w14:textId="77777777" w:rsidTr="00EA0713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721B0B" w14:textId="77777777" w:rsidR="00CA4276" w:rsidRPr="00552529" w:rsidRDefault="00CA4276" w:rsidP="00EA0713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b/>
                <w:bCs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8448FD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F10380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1</w:t>
            </w:r>
            <w:r>
              <w:rPr>
                <w:color w:val="000000"/>
                <w:sz w:val="20"/>
                <w:szCs w:val="20"/>
                <w:lang w:val="en-GB"/>
              </w:rPr>
              <w:t>,</w:t>
            </w:r>
            <w:r w:rsidRPr="00552529">
              <w:rPr>
                <w:color w:val="000000"/>
                <w:sz w:val="20"/>
                <w:szCs w:val="20"/>
                <w:lang w:val="en-GB"/>
              </w:rPr>
              <w:t>477 (41.1)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202D6C" w14:textId="77777777" w:rsidR="00CA4276" w:rsidRPr="00552529" w:rsidRDefault="00CA4276" w:rsidP="00EA0713">
            <w:pPr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7B85F8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320 (43.5)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CF26C6" w14:textId="77777777" w:rsidR="00CA4276" w:rsidRPr="00552529" w:rsidRDefault="00CA4276" w:rsidP="00EA0713">
            <w:pPr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0F762A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281 (41.2)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34E308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F65F1B" w14:textId="77777777" w:rsidR="00CA4276" w:rsidRPr="00552529" w:rsidRDefault="00CA4276" w:rsidP="00EA0713">
            <w:pPr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CA4276" w:rsidRPr="00552529" w14:paraId="74355D53" w14:textId="77777777" w:rsidTr="00EA0713">
        <w:trPr>
          <w:trHeight w:val="32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A6BC4D" w14:textId="77777777" w:rsidR="00CA4276" w:rsidRPr="00552529" w:rsidRDefault="00CA4276" w:rsidP="00EA0713">
            <w:pPr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b/>
                <w:bCs/>
                <w:color w:val="000000"/>
                <w:sz w:val="20"/>
                <w:szCs w:val="20"/>
                <w:lang w:val="en-GB"/>
              </w:rPr>
              <w:t>TNM stage</w:t>
            </w:r>
            <w:r>
              <w:rPr>
                <w:b/>
                <w:bCs/>
                <w:color w:val="000000"/>
                <w:sz w:val="20"/>
                <w:szCs w:val="20"/>
                <w:lang w:val="en-GB"/>
              </w:rPr>
              <w:t xml:space="preserve"> at diagnosis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92D32D" w14:textId="77777777" w:rsidR="00CA4276" w:rsidRPr="00552529" w:rsidRDefault="00CA4276" w:rsidP="00EA0713">
            <w:pPr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BC5345" w14:textId="77777777" w:rsidR="00CA4276" w:rsidRPr="00552529" w:rsidRDefault="00CA4276" w:rsidP="00EA0713">
            <w:pPr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D34373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CF7443" w14:textId="77777777" w:rsidR="00CA4276" w:rsidRPr="00552529" w:rsidRDefault="00CA4276" w:rsidP="00EA0713">
            <w:pPr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ABEDE1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D1ABC7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B7BF5F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0.867</w:t>
            </w:r>
          </w:p>
        </w:tc>
      </w:tr>
      <w:tr w:rsidR="00CA4276" w:rsidRPr="00552529" w14:paraId="43BB4A3C" w14:textId="77777777" w:rsidTr="00EA0713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4A33BC" w14:textId="77777777" w:rsidR="00CA4276" w:rsidRPr="00552529" w:rsidRDefault="00CA4276" w:rsidP="00EA0713">
            <w:pPr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AF936E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B7BE86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641 (18.8)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14F32C" w14:textId="77777777" w:rsidR="00CA4276" w:rsidRPr="00552529" w:rsidRDefault="00CA4276" w:rsidP="00EA0713">
            <w:pPr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C1A651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133 (18.1)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164844" w14:textId="77777777" w:rsidR="00CA4276" w:rsidRPr="00552529" w:rsidRDefault="00CA4276" w:rsidP="00EA0713">
            <w:pPr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DF468C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116 (17.0)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A24DCA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8F0B90" w14:textId="77777777" w:rsidR="00CA4276" w:rsidRPr="00552529" w:rsidRDefault="00CA4276" w:rsidP="00EA0713">
            <w:pPr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CA4276" w:rsidRPr="00552529" w14:paraId="52E6CF74" w14:textId="77777777" w:rsidTr="00EA0713">
        <w:trPr>
          <w:trHeight w:val="32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1BBF1C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7F4A72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1</w:t>
            </w:r>
            <w:r>
              <w:rPr>
                <w:color w:val="000000"/>
                <w:sz w:val="20"/>
                <w:szCs w:val="20"/>
                <w:lang w:val="en-GB"/>
              </w:rPr>
              <w:t>,</w:t>
            </w:r>
            <w:r w:rsidRPr="00552529">
              <w:rPr>
                <w:color w:val="000000"/>
                <w:sz w:val="20"/>
                <w:szCs w:val="20"/>
                <w:lang w:val="en-GB"/>
              </w:rPr>
              <w:t>107 (32.5)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57D6E0" w14:textId="77777777" w:rsidR="00CA4276" w:rsidRPr="00552529" w:rsidRDefault="00CA4276" w:rsidP="00EA0713">
            <w:pPr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DB2997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215 (29.2)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D75402" w14:textId="77777777" w:rsidR="00CA4276" w:rsidRPr="00552529" w:rsidRDefault="00CA4276" w:rsidP="00EA0713">
            <w:pPr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BE9584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203 (29.8)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7A92B0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5A4A71" w14:textId="77777777" w:rsidR="00CA4276" w:rsidRPr="00552529" w:rsidRDefault="00CA4276" w:rsidP="00EA0713">
            <w:pPr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CA4276" w:rsidRPr="00552529" w14:paraId="536C4D21" w14:textId="77777777" w:rsidTr="00EA0713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B17F76" w14:textId="77777777" w:rsidR="00CA4276" w:rsidRPr="00552529" w:rsidRDefault="00CA4276" w:rsidP="00EA0713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b/>
                <w:bCs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73C867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DBFF0B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1</w:t>
            </w:r>
            <w:r>
              <w:rPr>
                <w:color w:val="000000"/>
                <w:sz w:val="20"/>
                <w:szCs w:val="20"/>
                <w:lang w:val="en-GB"/>
              </w:rPr>
              <w:t>,</w:t>
            </w:r>
            <w:r w:rsidRPr="00552529">
              <w:rPr>
                <w:color w:val="000000"/>
                <w:sz w:val="20"/>
                <w:szCs w:val="20"/>
                <w:lang w:val="en-GB"/>
              </w:rPr>
              <w:t>082 (31.8)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D42ADA" w14:textId="77777777" w:rsidR="00CA4276" w:rsidRPr="00552529" w:rsidRDefault="00CA4276" w:rsidP="00EA0713">
            <w:pPr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7CCFB9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220 (29.9)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39E704" w14:textId="77777777" w:rsidR="00CA4276" w:rsidRPr="00552529" w:rsidRDefault="00CA4276" w:rsidP="00EA0713">
            <w:pPr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605334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191 (28.0)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64C80E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5BBCF1" w14:textId="77777777" w:rsidR="00CA4276" w:rsidRPr="00552529" w:rsidRDefault="00CA4276" w:rsidP="00EA0713">
            <w:pPr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CA4276" w:rsidRPr="00552529" w14:paraId="42DFC815" w14:textId="77777777" w:rsidTr="00EA0713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D7D42F" w14:textId="77777777" w:rsidR="00CA4276" w:rsidRPr="00552529" w:rsidRDefault="00CA4276" w:rsidP="00EA0713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b/>
                <w:bCs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F4102C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1D66FC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574 (16.9)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04CD41" w14:textId="77777777" w:rsidR="00CA4276" w:rsidRPr="00552529" w:rsidRDefault="00CA4276" w:rsidP="00EA0713">
            <w:pPr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430C41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128 (17.4)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3A0B0D" w14:textId="77777777" w:rsidR="00CA4276" w:rsidRPr="00552529" w:rsidRDefault="00CA4276" w:rsidP="00EA0713">
            <w:pPr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C6F239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124 (18.2)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476253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940064" w14:textId="77777777" w:rsidR="00CA4276" w:rsidRPr="00552529" w:rsidRDefault="00CA4276" w:rsidP="00EA0713">
            <w:pPr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CA4276" w:rsidRPr="00552529" w14:paraId="62DBE685" w14:textId="77777777" w:rsidTr="00EA0713">
        <w:trPr>
          <w:trHeight w:val="34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0B999C" w14:textId="77777777" w:rsidR="00CA4276" w:rsidRPr="00552529" w:rsidRDefault="00CA4276" w:rsidP="00EA0713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b/>
                <w:bCs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10B031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Missing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441C52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185 (5.1)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FF4B6E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FDAC66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40 (5.4)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CBC568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610677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48 (7.0)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41DB59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88B030" w14:textId="77777777" w:rsidR="00CA4276" w:rsidRPr="00552529" w:rsidRDefault="00CA4276" w:rsidP="00EA0713">
            <w:pPr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CA4276" w:rsidRPr="00552529" w14:paraId="6A2754CC" w14:textId="77777777" w:rsidTr="00EA0713">
        <w:trPr>
          <w:trHeight w:val="320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27684A" w14:textId="77777777" w:rsidR="00CA4276" w:rsidRPr="00552529" w:rsidRDefault="00CA4276" w:rsidP="00EA0713">
            <w:pPr>
              <w:rPr>
                <w:color w:val="000000"/>
                <w:sz w:val="16"/>
                <w:szCs w:val="16"/>
                <w:lang w:val="en-GB"/>
              </w:rPr>
            </w:pPr>
            <w:r w:rsidRPr="00552529">
              <w:rPr>
                <w:noProof/>
                <w:color w:val="000000"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F8FE0A9" wp14:editId="1DAA687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55880</wp:posOffset>
                      </wp:positionV>
                      <wp:extent cx="25400" cy="190500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" cy="17222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horzOverflow="clip" wrap="none" lIns="0" tIns="0" rIns="0" bIns="0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3BD37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0;margin-top:4.4pt;width:2pt;height:1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" filled="f" stroked="f">
                      <v:textbox style="mso-fit-shape-to-text:t" inset="0,0,0,0"/>
                    </v:shape>
                  </w:pict>
                </mc:Fallback>
              </mc:AlternateContent>
            </w:r>
            <w:r w:rsidRPr="00552529">
              <w:rPr>
                <w:color w:val="000000"/>
                <w:sz w:val="16"/>
                <w:szCs w:val="16"/>
                <w:lang w:val="en-GB"/>
              </w:rPr>
              <w:t>*Differences in proportions by quintiles of the Spanish deprivation index comparing Q1 vs. Q5 (Chi-square or Fisher exact p-value)</w:t>
            </w:r>
            <w:r w:rsidRPr="00552529">
              <w:rPr>
                <w:noProof/>
                <w:color w:val="000000"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75A7F8" wp14:editId="15B9A4AC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0</wp:posOffset>
                      </wp:positionV>
                      <wp:extent cx="25400" cy="190500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" cy="17222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horzOverflow="clip" wrap="none" lIns="0" tIns="0" rIns="0" bIns="0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19DF62" id="Text Box 3" o:spid="_x0000_s1026" type="#_x0000_t202" style="position:absolute;margin-left:60pt;margin-top:0;width:2pt;height:1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" filled="f" stroked="f">
                      <v:textbox style="mso-fit-shape-to-text:t" inset="0,0,0,0"/>
                    </v:shape>
                  </w:pict>
                </mc:Fallback>
              </mc:AlternateContent>
            </w:r>
            <w:r w:rsidRPr="00552529">
              <w:rPr>
                <w:noProof/>
                <w:color w:val="000000"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EF0A38" wp14:editId="2667AE8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5400" cy="190500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" cy="17222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horzOverflow="clip" wrap="none" lIns="0" tIns="0" rIns="0" bIns="0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A43905" id="Text Box 4" o:spid="_x0000_s1026" type="#_x0000_t202" style="position:absolute;margin-left:0;margin-top:0;width:2pt;height:1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" filled="f" stroked="f">
                      <v:textbox style="mso-fit-shape-to-text:t" inset="0,0,0,0"/>
                    </v:shape>
                  </w:pict>
                </mc:Fallback>
              </mc:AlternateContent>
            </w:r>
            <w:r w:rsidRPr="00552529">
              <w:rPr>
                <w:noProof/>
                <w:color w:val="000000"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9E727D" wp14:editId="439B074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5400" cy="190500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" cy="17222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horzOverflow="clip" wrap="none" lIns="0" tIns="0" rIns="0" bIns="0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DC9812" id="Text Box 5" o:spid="_x0000_s1026" type="#_x0000_t202" style="position:absolute;margin-left:0;margin-top:0;width:2pt;height:1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" filled="f" stroked="f">
                      <v:textbox style="mso-fit-shape-to-text:t" inset="0,0,0,0"/>
                    </v:shape>
                  </w:pict>
                </mc:Fallback>
              </mc:AlternateContent>
            </w:r>
          </w:p>
          <w:p w14:paraId="67D8AEE7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 </w:t>
            </w:r>
          </w:p>
          <w:p w14:paraId="7EBAD3D1" w14:textId="77777777" w:rsidR="00CA4276" w:rsidRPr="00552529" w:rsidRDefault="00CA4276" w:rsidP="00EA071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 </w:t>
            </w:r>
          </w:p>
          <w:p w14:paraId="605CFB73" w14:textId="77777777" w:rsidR="00CA4276" w:rsidRPr="00552529" w:rsidRDefault="00CA4276" w:rsidP="00EA0713">
            <w:pPr>
              <w:rPr>
                <w:color w:val="000000"/>
                <w:sz w:val="20"/>
                <w:szCs w:val="20"/>
                <w:lang w:val="en-GB"/>
              </w:rPr>
            </w:pPr>
            <w:r w:rsidRPr="00552529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</w:tr>
    </w:tbl>
    <w:p w14:paraId="01ED1724" w14:textId="77777777" w:rsidR="00CA4276" w:rsidRDefault="00CA4276" w:rsidP="00CA4276">
      <w:pPr>
        <w:autoSpaceDE w:val="0"/>
        <w:autoSpaceDN w:val="0"/>
        <w:adjustRightInd w:val="0"/>
        <w:rPr>
          <w:lang w:val="en-GB"/>
        </w:rPr>
      </w:pPr>
    </w:p>
    <w:p w14:paraId="7F9D6B4F" w14:textId="77777777" w:rsidR="00CA4276" w:rsidRDefault="00CA4276" w:rsidP="00CA4276">
      <w:pPr>
        <w:autoSpaceDE w:val="0"/>
        <w:autoSpaceDN w:val="0"/>
        <w:adjustRightInd w:val="0"/>
        <w:rPr>
          <w:lang w:val="en-GB"/>
        </w:rPr>
      </w:pPr>
    </w:p>
    <w:p w14:paraId="552AAE7C" w14:textId="77777777" w:rsidR="00CA4276" w:rsidRDefault="00CA4276" w:rsidP="00CA4276">
      <w:pPr>
        <w:autoSpaceDE w:val="0"/>
        <w:autoSpaceDN w:val="0"/>
        <w:adjustRightInd w:val="0"/>
        <w:rPr>
          <w:lang w:val="en-GB"/>
        </w:rPr>
      </w:pPr>
    </w:p>
    <w:p w14:paraId="6174B478" w14:textId="77777777" w:rsidR="00CA4276" w:rsidRDefault="00CA4276" w:rsidP="00CA4276">
      <w:pPr>
        <w:jc w:val="both"/>
        <w:rPr>
          <w:b/>
          <w:bCs/>
          <w:color w:val="000000"/>
          <w:lang w:val="en-GB"/>
        </w:rPr>
      </w:pPr>
    </w:p>
    <w:p w14:paraId="553C4F3C" w14:textId="77777777" w:rsidR="00CA4276" w:rsidRDefault="00CA4276" w:rsidP="00CA4276">
      <w:pPr>
        <w:jc w:val="both"/>
        <w:rPr>
          <w:b/>
          <w:bCs/>
          <w:color w:val="000000"/>
          <w:lang w:val="en-GB"/>
        </w:rPr>
      </w:pPr>
    </w:p>
    <w:p w14:paraId="05B8A35E" w14:textId="77777777" w:rsidR="00CA4276" w:rsidRDefault="00CA4276" w:rsidP="00CA4276">
      <w:pPr>
        <w:jc w:val="both"/>
        <w:rPr>
          <w:b/>
          <w:bCs/>
          <w:color w:val="000000"/>
          <w:lang w:val="en-GB"/>
        </w:rPr>
      </w:pPr>
    </w:p>
    <w:p w14:paraId="175FF636" w14:textId="77777777" w:rsidR="00CA4276" w:rsidRDefault="00CA4276" w:rsidP="00CA4276">
      <w:pPr>
        <w:jc w:val="both"/>
        <w:rPr>
          <w:b/>
          <w:bCs/>
          <w:color w:val="000000"/>
          <w:lang w:val="en-GB"/>
        </w:rPr>
      </w:pPr>
    </w:p>
    <w:p w14:paraId="57753DC6" w14:textId="77777777" w:rsidR="00CA4276" w:rsidRDefault="00CA4276" w:rsidP="00CA4276">
      <w:pPr>
        <w:jc w:val="both"/>
        <w:rPr>
          <w:b/>
          <w:bCs/>
          <w:color w:val="000000"/>
          <w:lang w:val="en-GB"/>
        </w:rPr>
      </w:pPr>
    </w:p>
    <w:p w14:paraId="47CFABB2" w14:textId="77777777" w:rsidR="00CA4276" w:rsidRDefault="00CA4276" w:rsidP="00CA4276">
      <w:pPr>
        <w:jc w:val="both"/>
        <w:rPr>
          <w:b/>
          <w:bCs/>
          <w:color w:val="000000"/>
          <w:lang w:val="en-GB"/>
        </w:rPr>
      </w:pPr>
    </w:p>
    <w:p w14:paraId="04FAB28B" w14:textId="77777777" w:rsidR="00CA4276" w:rsidRDefault="00CA4276" w:rsidP="00CA4276">
      <w:pPr>
        <w:jc w:val="both"/>
        <w:rPr>
          <w:b/>
          <w:bCs/>
          <w:color w:val="000000"/>
          <w:lang w:val="en-GB"/>
        </w:rPr>
      </w:pPr>
    </w:p>
    <w:p w14:paraId="20A04109" w14:textId="77777777" w:rsidR="00CA4276" w:rsidRDefault="00CA4276" w:rsidP="00CA4276">
      <w:pPr>
        <w:jc w:val="both"/>
        <w:rPr>
          <w:b/>
          <w:bCs/>
          <w:color w:val="000000"/>
          <w:lang w:val="en-GB"/>
        </w:rPr>
      </w:pPr>
    </w:p>
    <w:p w14:paraId="3EEBB522" w14:textId="77777777" w:rsidR="00CA4276" w:rsidRDefault="00CA4276" w:rsidP="00CA4276">
      <w:pPr>
        <w:jc w:val="both"/>
        <w:rPr>
          <w:b/>
          <w:bCs/>
          <w:color w:val="000000"/>
          <w:lang w:val="en-GB"/>
        </w:rPr>
      </w:pPr>
    </w:p>
    <w:p w14:paraId="7390C266" w14:textId="77777777" w:rsidR="00CA4276" w:rsidRDefault="00CA4276" w:rsidP="00CA4276">
      <w:pPr>
        <w:jc w:val="both"/>
        <w:rPr>
          <w:b/>
          <w:bCs/>
          <w:color w:val="000000"/>
          <w:lang w:val="en-GB"/>
        </w:rPr>
      </w:pPr>
    </w:p>
    <w:p w14:paraId="137EB639" w14:textId="77777777" w:rsidR="00CA4276" w:rsidRDefault="00CA4276" w:rsidP="00CA4276">
      <w:pPr>
        <w:jc w:val="both"/>
        <w:rPr>
          <w:b/>
          <w:bCs/>
          <w:color w:val="000000"/>
          <w:lang w:val="en-GB"/>
        </w:rPr>
      </w:pPr>
    </w:p>
    <w:p w14:paraId="7F216339" w14:textId="77777777" w:rsidR="00CA4276" w:rsidRDefault="00CA4276" w:rsidP="00CA4276">
      <w:pPr>
        <w:jc w:val="both"/>
        <w:rPr>
          <w:b/>
          <w:bCs/>
          <w:color w:val="000000"/>
          <w:lang w:val="en-GB"/>
        </w:rPr>
      </w:pPr>
    </w:p>
    <w:p w14:paraId="3EE87C97" w14:textId="77777777" w:rsidR="00CA4276" w:rsidRDefault="00CA4276" w:rsidP="00CA4276">
      <w:pPr>
        <w:jc w:val="both"/>
        <w:rPr>
          <w:b/>
          <w:bCs/>
          <w:color w:val="000000"/>
          <w:lang w:val="en-GB"/>
        </w:rPr>
      </w:pPr>
    </w:p>
    <w:p w14:paraId="7800827F" w14:textId="77777777" w:rsidR="00CA4276" w:rsidRDefault="00CA4276" w:rsidP="00CA4276">
      <w:pPr>
        <w:jc w:val="both"/>
        <w:rPr>
          <w:b/>
          <w:bCs/>
          <w:color w:val="000000"/>
          <w:lang w:val="en-GB"/>
        </w:rPr>
      </w:pPr>
    </w:p>
    <w:p w14:paraId="469B3394" w14:textId="77777777" w:rsidR="00CA4276" w:rsidRDefault="00CA4276" w:rsidP="00CA4276">
      <w:pPr>
        <w:autoSpaceDE w:val="0"/>
        <w:autoSpaceDN w:val="0"/>
        <w:adjustRightInd w:val="0"/>
        <w:jc w:val="both"/>
        <w:rPr>
          <w:lang w:val="en-GB"/>
        </w:rPr>
      </w:pPr>
      <w:r w:rsidRPr="00552529">
        <w:rPr>
          <w:b/>
          <w:bCs/>
          <w:lang w:val="en-GB"/>
        </w:rPr>
        <w:lastRenderedPageBreak/>
        <w:t xml:space="preserve">Supplementary Table </w:t>
      </w:r>
      <w:r>
        <w:rPr>
          <w:b/>
          <w:bCs/>
          <w:lang w:val="en-GB"/>
        </w:rPr>
        <w:t>2</w:t>
      </w:r>
      <w:r w:rsidRPr="00552529">
        <w:rPr>
          <w:lang w:val="en-GB"/>
        </w:rPr>
        <w:t xml:space="preserve">. </w:t>
      </w:r>
      <w:r>
        <w:rPr>
          <w:lang w:val="en-GB"/>
        </w:rPr>
        <w:t>Differences in the distribution of deprivation, vital status at 10 years, s</w:t>
      </w:r>
      <w:r w:rsidRPr="00552529">
        <w:rPr>
          <w:lang w:val="en-GB"/>
        </w:rPr>
        <w:t>ociodemographic characteristics, and TNM stag</w:t>
      </w:r>
      <w:r>
        <w:rPr>
          <w:lang w:val="en-GB"/>
        </w:rPr>
        <w:t xml:space="preserve">e at diagnosis between colorectal cancer patients </w:t>
      </w:r>
      <w:r w:rsidRPr="006B511C">
        <w:rPr>
          <w:lang w:val="en-GB"/>
        </w:rPr>
        <w:t>who survived to 2011 from earlier cancer diagnosis</w:t>
      </w:r>
      <w:r>
        <w:rPr>
          <w:lang w:val="en-GB"/>
        </w:rPr>
        <w:t xml:space="preserve"> </w:t>
      </w:r>
      <w:r w:rsidRPr="006B511C">
        <w:rPr>
          <w:b/>
          <w:bCs/>
          <w:lang w:val="en-GB"/>
        </w:rPr>
        <w:t>(A)</w:t>
      </w:r>
      <w:r w:rsidRPr="006B511C">
        <w:rPr>
          <w:lang w:val="en-GB"/>
        </w:rPr>
        <w:t xml:space="preserve"> </w:t>
      </w:r>
      <w:r>
        <w:rPr>
          <w:lang w:val="en-GB"/>
        </w:rPr>
        <w:t>with those diagnosed between 2011-2013</w:t>
      </w:r>
      <w:r w:rsidRPr="00552529">
        <w:rPr>
          <w:lang w:val="en-GB"/>
        </w:rPr>
        <w:t xml:space="preserve"> </w:t>
      </w:r>
      <w:r w:rsidRPr="006B511C">
        <w:rPr>
          <w:b/>
          <w:bCs/>
          <w:lang w:val="en-GB"/>
        </w:rPr>
        <w:t>(B)</w:t>
      </w:r>
      <w:r>
        <w:rPr>
          <w:lang w:val="en-GB"/>
        </w:rPr>
        <w:t xml:space="preserve"> </w:t>
      </w:r>
      <w:r w:rsidRPr="00552529">
        <w:rPr>
          <w:lang w:val="en-GB"/>
        </w:rPr>
        <w:t>in Granada 2011-2013, n = 3</w:t>
      </w:r>
      <w:r>
        <w:rPr>
          <w:lang w:val="en-GB"/>
        </w:rPr>
        <w:t>,</w:t>
      </w:r>
      <w:r w:rsidRPr="00552529">
        <w:rPr>
          <w:lang w:val="en-GB"/>
        </w:rPr>
        <w:t>589 (</w:t>
      </w:r>
      <w:r w:rsidRPr="006B511C">
        <w:rPr>
          <w:b/>
          <w:bCs/>
          <w:lang w:val="en-GB"/>
        </w:rPr>
        <w:t>A</w:t>
      </w:r>
      <w:r w:rsidRPr="00552529">
        <w:rPr>
          <w:lang w:val="en-GB"/>
        </w:rPr>
        <w:t xml:space="preserve"> = </w:t>
      </w:r>
      <w:r>
        <w:rPr>
          <w:lang w:val="en-GB"/>
        </w:rPr>
        <w:t>1,907</w:t>
      </w:r>
      <w:r w:rsidRPr="00552529">
        <w:rPr>
          <w:lang w:val="en-GB"/>
        </w:rPr>
        <w:t xml:space="preserve">; </w:t>
      </w:r>
      <w:r w:rsidRPr="006B511C">
        <w:rPr>
          <w:b/>
          <w:bCs/>
          <w:lang w:val="en-GB"/>
        </w:rPr>
        <w:t>B</w:t>
      </w:r>
      <w:r>
        <w:rPr>
          <w:lang w:val="en-GB"/>
        </w:rPr>
        <w:t xml:space="preserve"> </w:t>
      </w:r>
      <w:r w:rsidRPr="00552529">
        <w:rPr>
          <w:lang w:val="en-GB"/>
        </w:rPr>
        <w:t xml:space="preserve">= </w:t>
      </w:r>
      <w:r>
        <w:rPr>
          <w:lang w:val="en-GB"/>
        </w:rPr>
        <w:t>1,682</w:t>
      </w:r>
      <w:r w:rsidRPr="00552529">
        <w:rPr>
          <w:lang w:val="en-GB"/>
        </w:rPr>
        <w:t>).</w:t>
      </w:r>
    </w:p>
    <w:p w14:paraId="4B168EE7" w14:textId="77777777" w:rsidR="00CA4276" w:rsidRPr="003966A6" w:rsidRDefault="00CA4276" w:rsidP="00CA4276">
      <w:pPr>
        <w:autoSpaceDE w:val="0"/>
        <w:autoSpaceDN w:val="0"/>
        <w:adjustRightInd w:val="0"/>
        <w:rPr>
          <w:lang w:val="en-GB"/>
        </w:rPr>
      </w:pPr>
    </w:p>
    <w:p w14:paraId="3B752177" w14:textId="77777777" w:rsidR="00CA4276" w:rsidRDefault="00CA4276" w:rsidP="00CA4276">
      <w:pPr>
        <w:autoSpaceDE w:val="0"/>
        <w:autoSpaceDN w:val="0"/>
        <w:adjustRightInd w:val="0"/>
        <w:jc w:val="both"/>
        <w:rPr>
          <w:b/>
          <w:bCs/>
          <w:lang w:val="en-GB"/>
        </w:rPr>
      </w:pPr>
    </w:p>
    <w:p w14:paraId="17919B23" w14:textId="77777777" w:rsidR="00CA4276" w:rsidRDefault="00CA4276" w:rsidP="00CA4276">
      <w:pPr>
        <w:autoSpaceDE w:val="0"/>
        <w:autoSpaceDN w:val="0"/>
        <w:adjustRightInd w:val="0"/>
        <w:jc w:val="both"/>
        <w:rPr>
          <w:b/>
          <w:bCs/>
          <w:lang w:val="en-GB"/>
        </w:rPr>
      </w:pPr>
    </w:p>
    <w:p w14:paraId="47F95D70" w14:textId="77777777" w:rsidR="00CA4276" w:rsidRDefault="00CA4276" w:rsidP="00CA4276">
      <w:pPr>
        <w:autoSpaceDE w:val="0"/>
        <w:autoSpaceDN w:val="0"/>
        <w:adjustRightInd w:val="0"/>
        <w:jc w:val="both"/>
        <w:rPr>
          <w:b/>
          <w:bCs/>
          <w:lang w:val="en-GB"/>
        </w:rPr>
      </w:pPr>
    </w:p>
    <w:p w14:paraId="448275B8" w14:textId="77777777" w:rsidR="00CA4276" w:rsidRDefault="00CA4276" w:rsidP="00CA4276">
      <w:pPr>
        <w:autoSpaceDE w:val="0"/>
        <w:autoSpaceDN w:val="0"/>
        <w:adjustRightInd w:val="0"/>
        <w:jc w:val="both"/>
        <w:rPr>
          <w:b/>
          <w:bCs/>
          <w:lang w:val="en-GB"/>
        </w:rPr>
      </w:pPr>
    </w:p>
    <w:p w14:paraId="5BEADA20" w14:textId="77777777" w:rsidR="00CA4276" w:rsidRDefault="00CA4276" w:rsidP="00CA4276">
      <w:pPr>
        <w:autoSpaceDE w:val="0"/>
        <w:autoSpaceDN w:val="0"/>
        <w:adjustRightInd w:val="0"/>
        <w:jc w:val="both"/>
        <w:rPr>
          <w:b/>
          <w:bCs/>
          <w:lang w:val="en-GB"/>
        </w:rPr>
      </w:pPr>
    </w:p>
    <w:p w14:paraId="5BBEE600" w14:textId="77777777" w:rsidR="00CA4276" w:rsidRDefault="00CA4276" w:rsidP="00CA4276">
      <w:pPr>
        <w:autoSpaceDE w:val="0"/>
        <w:autoSpaceDN w:val="0"/>
        <w:adjustRightInd w:val="0"/>
        <w:jc w:val="both"/>
        <w:rPr>
          <w:b/>
          <w:bCs/>
          <w:lang w:val="en-GB"/>
        </w:rPr>
      </w:pPr>
    </w:p>
    <w:p w14:paraId="458A68D0" w14:textId="77777777" w:rsidR="00CA4276" w:rsidRDefault="00CA4276" w:rsidP="00CA4276">
      <w:pPr>
        <w:autoSpaceDE w:val="0"/>
        <w:autoSpaceDN w:val="0"/>
        <w:adjustRightInd w:val="0"/>
        <w:jc w:val="both"/>
        <w:rPr>
          <w:b/>
          <w:bCs/>
          <w:lang w:val="en-GB"/>
        </w:rPr>
      </w:pPr>
    </w:p>
    <w:p w14:paraId="69E3D318" w14:textId="77777777" w:rsidR="00CA4276" w:rsidRDefault="00CA4276" w:rsidP="00CA4276">
      <w:pPr>
        <w:autoSpaceDE w:val="0"/>
        <w:autoSpaceDN w:val="0"/>
        <w:adjustRightInd w:val="0"/>
        <w:jc w:val="both"/>
        <w:rPr>
          <w:b/>
          <w:bCs/>
          <w:lang w:val="en-GB"/>
        </w:rPr>
      </w:pPr>
    </w:p>
    <w:p w14:paraId="64263042" w14:textId="77777777" w:rsidR="00CA4276" w:rsidRDefault="00CA4276" w:rsidP="00CA4276">
      <w:pPr>
        <w:autoSpaceDE w:val="0"/>
        <w:autoSpaceDN w:val="0"/>
        <w:adjustRightInd w:val="0"/>
        <w:jc w:val="both"/>
        <w:rPr>
          <w:b/>
          <w:bCs/>
          <w:lang w:val="en-GB"/>
        </w:rPr>
      </w:pPr>
    </w:p>
    <w:p w14:paraId="28164D70" w14:textId="77777777" w:rsidR="00CA4276" w:rsidRPr="003966A6" w:rsidRDefault="00CA4276" w:rsidP="00CA4276">
      <w:pPr>
        <w:autoSpaceDE w:val="0"/>
        <w:autoSpaceDN w:val="0"/>
        <w:adjustRightInd w:val="0"/>
        <w:jc w:val="both"/>
        <w:rPr>
          <w:lang w:val="en-GB"/>
        </w:rPr>
      </w:pPr>
    </w:p>
    <w:tbl>
      <w:tblPr>
        <w:tblpPr w:leftFromText="180" w:rightFromText="180" w:vertAnchor="page" w:horzAnchor="margin" w:tblpXSpec="center" w:tblpY="3102"/>
        <w:tblW w:w="8215" w:type="dxa"/>
        <w:tblLayout w:type="fixed"/>
        <w:tblLook w:val="04A0" w:firstRow="1" w:lastRow="0" w:firstColumn="1" w:lastColumn="0" w:noHBand="0" w:noVBand="1"/>
      </w:tblPr>
      <w:tblGrid>
        <w:gridCol w:w="2453"/>
        <w:gridCol w:w="1939"/>
        <w:gridCol w:w="271"/>
        <w:gridCol w:w="1511"/>
        <w:gridCol w:w="271"/>
        <w:gridCol w:w="1499"/>
        <w:gridCol w:w="271"/>
      </w:tblGrid>
      <w:tr w:rsidR="00CA4276" w:rsidRPr="000D2F5A" w14:paraId="3F70900D" w14:textId="77777777" w:rsidTr="00EA0713">
        <w:trPr>
          <w:trHeight w:val="340"/>
        </w:trPr>
        <w:tc>
          <w:tcPr>
            <w:tcW w:w="4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A58605" w14:textId="77777777" w:rsidR="00CA4276" w:rsidRPr="003D3F1F" w:rsidRDefault="00CA4276" w:rsidP="00EA0713">
            <w:pPr>
              <w:rPr>
                <w:b/>
                <w:bCs/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b/>
                <w:bCs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1360D5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328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769E52" w14:textId="77777777" w:rsidR="00CA4276" w:rsidRPr="003D3F1F" w:rsidRDefault="00CA4276" w:rsidP="00EA0713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b/>
                <w:bCs/>
                <w:color w:val="000000"/>
                <w:sz w:val="22"/>
                <w:szCs w:val="22"/>
                <w:lang w:val="en-GB"/>
              </w:rPr>
              <w:t>Colorectal Cancer Patients</w:t>
            </w:r>
            <w:r>
              <w:rPr>
                <w:b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A4B2E9" w14:textId="77777777" w:rsidR="00CA4276" w:rsidRPr="003D3F1F" w:rsidRDefault="00CA4276" w:rsidP="00EA0713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b/>
                <w:bCs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CA4276" w:rsidRPr="000D2F5A" w14:paraId="03ED2419" w14:textId="77777777" w:rsidTr="00EA0713">
        <w:trPr>
          <w:trHeight w:val="268"/>
        </w:trPr>
        <w:tc>
          <w:tcPr>
            <w:tcW w:w="24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5322DB" w14:textId="77777777" w:rsidR="00CA4276" w:rsidRPr="003D3F1F" w:rsidRDefault="00CA4276" w:rsidP="00EA0713">
            <w:pPr>
              <w:rPr>
                <w:b/>
                <w:bCs/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b/>
                <w:bCs/>
                <w:color w:val="000000"/>
                <w:sz w:val="22"/>
                <w:szCs w:val="22"/>
                <w:lang w:val="en-GB"/>
              </w:rPr>
              <w:t>Variables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6D071E" w14:textId="77777777" w:rsidR="00CA4276" w:rsidRPr="003D3F1F" w:rsidRDefault="00CA4276" w:rsidP="00EA0713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b/>
                <w:bCs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B708C0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71D79B84" w14:textId="77777777" w:rsidR="00CA4276" w:rsidRPr="003D3F1F" w:rsidRDefault="00CA4276" w:rsidP="00EA0713">
            <w:pPr>
              <w:jc w:val="right"/>
              <w:rPr>
                <w:b/>
                <w:bCs/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b/>
                <w:bCs/>
                <w:color w:val="000000"/>
                <w:sz w:val="22"/>
                <w:szCs w:val="22"/>
                <w:lang w:val="en-GB"/>
              </w:rPr>
              <w:t xml:space="preserve">A (n = </w:t>
            </w:r>
            <w:r>
              <w:rPr>
                <w:b/>
                <w:bCs/>
                <w:color w:val="000000"/>
                <w:sz w:val="22"/>
                <w:szCs w:val="22"/>
                <w:lang w:val="en-GB"/>
              </w:rPr>
              <w:t>1,907</w:t>
            </w:r>
            <w:r w:rsidRPr="003D3F1F">
              <w:rPr>
                <w:b/>
                <w:bCs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761B33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08FE644C" w14:textId="77777777" w:rsidR="00CA4276" w:rsidRPr="003D3F1F" w:rsidRDefault="00CA4276" w:rsidP="00EA0713">
            <w:pPr>
              <w:jc w:val="right"/>
              <w:rPr>
                <w:b/>
                <w:bCs/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b/>
                <w:bCs/>
                <w:color w:val="000000"/>
                <w:sz w:val="22"/>
                <w:szCs w:val="22"/>
                <w:lang w:val="en-GB"/>
              </w:rPr>
              <w:t xml:space="preserve">B (n = </w:t>
            </w:r>
            <w:r>
              <w:rPr>
                <w:b/>
                <w:bCs/>
                <w:color w:val="000000"/>
                <w:sz w:val="22"/>
                <w:szCs w:val="22"/>
                <w:lang w:val="en-GB"/>
              </w:rPr>
              <w:t>1,682</w:t>
            </w:r>
            <w:r w:rsidRPr="003D3F1F">
              <w:rPr>
                <w:b/>
                <w:bCs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5A7953" w14:textId="77777777" w:rsidR="00CA4276" w:rsidRPr="003D3F1F" w:rsidRDefault="00CA4276" w:rsidP="00EA0713">
            <w:pPr>
              <w:jc w:val="right"/>
              <w:rPr>
                <w:b/>
                <w:bCs/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b/>
                <w:bCs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CA4276" w:rsidRPr="000D2F5A" w14:paraId="116D7C37" w14:textId="77777777" w:rsidTr="00EA0713">
        <w:trPr>
          <w:trHeight w:val="440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8E7660" w14:textId="77777777" w:rsidR="00CA4276" w:rsidRPr="003D3F1F" w:rsidRDefault="00CA4276" w:rsidP="00EA0713">
            <w:pPr>
              <w:rPr>
                <w:b/>
                <w:bCs/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b/>
                <w:bCs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60098E" w14:textId="77777777" w:rsidR="00CA4276" w:rsidRPr="003D3F1F" w:rsidRDefault="00CA4276" w:rsidP="00EA0713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b/>
                <w:bCs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5B6DC4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8EE899" w14:textId="77777777" w:rsidR="00CA4276" w:rsidRPr="003D3F1F" w:rsidRDefault="00CA4276" w:rsidP="00EA0713">
            <w:pPr>
              <w:jc w:val="right"/>
              <w:rPr>
                <w:b/>
                <w:bCs/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b/>
                <w:bCs/>
                <w:color w:val="000000"/>
                <w:sz w:val="22"/>
                <w:szCs w:val="22"/>
                <w:lang w:val="en-GB"/>
              </w:rPr>
              <w:t>n (%)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7DFABF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091799" w14:textId="77777777" w:rsidR="00CA4276" w:rsidRPr="003D3F1F" w:rsidRDefault="00CA4276" w:rsidP="00EA0713">
            <w:pPr>
              <w:jc w:val="right"/>
              <w:rPr>
                <w:b/>
                <w:bCs/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b/>
                <w:bCs/>
                <w:color w:val="000000"/>
                <w:sz w:val="22"/>
                <w:szCs w:val="22"/>
                <w:lang w:val="en-GB"/>
              </w:rPr>
              <w:t>n (%)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DB3AD9" w14:textId="77777777" w:rsidR="00CA4276" w:rsidRPr="003D3F1F" w:rsidRDefault="00CA4276" w:rsidP="00EA0713">
            <w:pPr>
              <w:jc w:val="right"/>
              <w:rPr>
                <w:b/>
                <w:bCs/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b/>
                <w:bCs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CA4276" w:rsidRPr="000D2F5A" w14:paraId="629DFD9C" w14:textId="77777777" w:rsidTr="00EA0713">
        <w:trPr>
          <w:trHeight w:val="320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042F43E" w14:textId="77777777" w:rsidR="00CA4276" w:rsidRPr="003D3F1F" w:rsidRDefault="00CA4276" w:rsidP="00EA0713">
            <w:pPr>
              <w:rPr>
                <w:b/>
                <w:bCs/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b/>
                <w:bCs/>
                <w:color w:val="000000"/>
                <w:sz w:val="22"/>
                <w:szCs w:val="22"/>
                <w:lang w:val="en-GB"/>
              </w:rPr>
              <w:t>Quintiles of deprivation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3A0B316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7030E30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B440DF1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CD7D3D5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EE660D4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71D85AD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</w:p>
        </w:tc>
      </w:tr>
      <w:tr w:rsidR="00CA4276" w:rsidRPr="000D2F5A" w14:paraId="455BC878" w14:textId="77777777" w:rsidTr="00EA0713">
        <w:trPr>
          <w:trHeight w:val="320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217399D" w14:textId="77777777" w:rsidR="00CA4276" w:rsidRPr="003D3F1F" w:rsidRDefault="00CA4276" w:rsidP="00EA0713">
            <w:pPr>
              <w:rPr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00A241D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color w:val="000000"/>
                <w:sz w:val="22"/>
                <w:szCs w:val="22"/>
                <w:lang w:val="en-GB"/>
              </w:rPr>
              <w:t>Q1 (less deprived)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0182B7A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A48B0FA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>404 (21.2)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1BA2F81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EBD22AE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>332 (19.7)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8E85D9B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</w:p>
        </w:tc>
      </w:tr>
      <w:tr w:rsidR="00CA4276" w:rsidRPr="000D2F5A" w14:paraId="19CA939B" w14:textId="77777777" w:rsidTr="00EA0713">
        <w:trPr>
          <w:trHeight w:val="320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D26702B" w14:textId="77777777" w:rsidR="00CA4276" w:rsidRPr="003D3F1F" w:rsidRDefault="00CA4276" w:rsidP="00EA0713">
            <w:pPr>
              <w:rPr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6AA13E2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color w:val="000000"/>
                <w:sz w:val="22"/>
                <w:szCs w:val="22"/>
                <w:lang w:val="en-GB"/>
              </w:rPr>
              <w:t>Q2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5C9C573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8A8D2D3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>385 (20.2)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FACC0D7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16EF04B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>322 (19.1)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8052E36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</w:p>
        </w:tc>
      </w:tr>
      <w:tr w:rsidR="00CA4276" w:rsidRPr="000D2F5A" w14:paraId="138287F7" w14:textId="77777777" w:rsidTr="00EA0713">
        <w:trPr>
          <w:trHeight w:val="320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B8D52F4" w14:textId="77777777" w:rsidR="00CA4276" w:rsidRPr="003D3F1F" w:rsidRDefault="00CA4276" w:rsidP="00EA0713">
            <w:pPr>
              <w:rPr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7B407DC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color w:val="000000"/>
                <w:sz w:val="22"/>
                <w:szCs w:val="22"/>
                <w:lang w:val="en-GB"/>
              </w:rPr>
              <w:t>Q3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09E615E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70A3E99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>400 (20.9)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F103931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C6EDCD3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>335 (20.0)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41A6431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</w:p>
        </w:tc>
      </w:tr>
      <w:tr w:rsidR="00CA4276" w:rsidRPr="000D2F5A" w14:paraId="1FBFA4B5" w14:textId="77777777" w:rsidTr="00EA0713">
        <w:trPr>
          <w:trHeight w:val="320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1A6D23E" w14:textId="77777777" w:rsidR="00CA4276" w:rsidRPr="003D3F1F" w:rsidRDefault="00CA4276" w:rsidP="00EA0713">
            <w:pPr>
              <w:rPr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7DC6140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color w:val="000000"/>
                <w:sz w:val="22"/>
                <w:szCs w:val="22"/>
                <w:lang w:val="en-GB"/>
              </w:rPr>
              <w:t>Q4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C8BAE16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5A27A07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>386 (20.2)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5303816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5E459CB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>363 (21.6)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4558442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</w:p>
        </w:tc>
      </w:tr>
      <w:tr w:rsidR="00CA4276" w:rsidRPr="000D2F5A" w14:paraId="1CCF99FD" w14:textId="77777777" w:rsidTr="00EA0713">
        <w:trPr>
          <w:trHeight w:val="320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61E673C" w14:textId="77777777" w:rsidR="00CA4276" w:rsidRPr="003D3F1F" w:rsidRDefault="00CA4276" w:rsidP="00EA0713">
            <w:pPr>
              <w:rPr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76B141B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color w:val="000000"/>
                <w:sz w:val="22"/>
                <w:szCs w:val="22"/>
                <w:lang w:val="en-GB"/>
              </w:rPr>
              <w:t>Q5 (most deprived)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1EF2933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F0C57C0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>332 (17.4)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78F52DD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06ADAA0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>330 (19.6)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E520D29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</w:p>
        </w:tc>
      </w:tr>
      <w:tr w:rsidR="00CA4276" w:rsidRPr="000D2F5A" w14:paraId="2BFF93EC" w14:textId="77777777" w:rsidTr="00EA0713">
        <w:trPr>
          <w:trHeight w:val="320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534C4F" w14:textId="77777777" w:rsidR="00CA4276" w:rsidRPr="003D3F1F" w:rsidRDefault="00CA4276" w:rsidP="00EA0713">
            <w:pPr>
              <w:rPr>
                <w:b/>
                <w:bCs/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b/>
                <w:bCs/>
                <w:color w:val="000000"/>
                <w:sz w:val="22"/>
                <w:szCs w:val="22"/>
                <w:lang w:val="en-GB"/>
              </w:rPr>
              <w:t>Vital status at 10 years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A364E5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6251C6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E7F5B0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C95C31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E2BC4A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5E195B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CA4276" w:rsidRPr="000D2F5A" w14:paraId="61A1D29D" w14:textId="77777777" w:rsidTr="00EA0713">
        <w:trPr>
          <w:trHeight w:val="320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DA92BD" w14:textId="77777777" w:rsidR="00CA4276" w:rsidRPr="003D3F1F" w:rsidRDefault="00CA4276" w:rsidP="00EA0713">
            <w:pPr>
              <w:rPr>
                <w:b/>
                <w:bCs/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b/>
                <w:bCs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3C1383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color w:val="000000"/>
                <w:sz w:val="22"/>
                <w:szCs w:val="22"/>
                <w:lang w:val="en-GB"/>
              </w:rPr>
              <w:t>Alive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C53A91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64AC6F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 xml:space="preserve">1,436 </w:t>
            </w:r>
            <w:r w:rsidRPr="003D3F1F">
              <w:rPr>
                <w:color w:val="000000"/>
                <w:sz w:val="22"/>
                <w:szCs w:val="22"/>
                <w:lang w:val="en-GB"/>
              </w:rPr>
              <w:t>(</w:t>
            </w:r>
            <w:r>
              <w:rPr>
                <w:color w:val="000000"/>
                <w:sz w:val="22"/>
                <w:szCs w:val="22"/>
                <w:lang w:val="en-GB"/>
              </w:rPr>
              <w:t>75.3</w:t>
            </w:r>
            <w:r w:rsidRPr="003D3F1F">
              <w:rPr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FD68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016BE1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>1,181</w:t>
            </w:r>
            <w:r w:rsidRPr="003D3F1F">
              <w:rPr>
                <w:color w:val="000000"/>
                <w:sz w:val="22"/>
                <w:szCs w:val="22"/>
                <w:lang w:val="en-GB"/>
              </w:rPr>
              <w:t>(</w:t>
            </w:r>
            <w:r>
              <w:rPr>
                <w:color w:val="000000"/>
                <w:sz w:val="22"/>
                <w:szCs w:val="22"/>
                <w:lang w:val="en-GB"/>
              </w:rPr>
              <w:t>70.6</w:t>
            </w:r>
            <w:r w:rsidRPr="003D3F1F">
              <w:rPr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945C33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CA4276" w:rsidRPr="000D2F5A" w14:paraId="2443EBA2" w14:textId="77777777" w:rsidTr="00EA0713">
        <w:trPr>
          <w:trHeight w:val="320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19B2D2" w14:textId="77777777" w:rsidR="00CA4276" w:rsidRPr="003D3F1F" w:rsidRDefault="00CA4276" w:rsidP="00EA0713">
            <w:pPr>
              <w:rPr>
                <w:b/>
                <w:bCs/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b/>
                <w:bCs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EDD757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color w:val="000000"/>
                <w:sz w:val="22"/>
                <w:szCs w:val="22"/>
                <w:lang w:val="en-GB"/>
              </w:rPr>
              <w:t>Dead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6AEF29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65C779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>471</w:t>
            </w:r>
            <w:r w:rsidRPr="003D3F1F">
              <w:rPr>
                <w:color w:val="000000"/>
                <w:sz w:val="22"/>
                <w:szCs w:val="22"/>
                <w:lang w:val="en-GB"/>
              </w:rPr>
              <w:t xml:space="preserve"> (</w:t>
            </w:r>
            <w:r>
              <w:rPr>
                <w:color w:val="000000"/>
                <w:sz w:val="22"/>
                <w:szCs w:val="22"/>
                <w:lang w:val="en-GB"/>
              </w:rPr>
              <w:t>24.7</w:t>
            </w:r>
            <w:r w:rsidRPr="003D3F1F">
              <w:rPr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A21CB0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335A77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>493</w:t>
            </w:r>
            <w:r w:rsidRPr="003D3F1F">
              <w:rPr>
                <w:color w:val="000000"/>
                <w:sz w:val="22"/>
                <w:szCs w:val="22"/>
                <w:lang w:val="en-GB"/>
              </w:rPr>
              <w:t xml:space="preserve"> (</w:t>
            </w:r>
            <w:r>
              <w:rPr>
                <w:color w:val="000000"/>
                <w:sz w:val="22"/>
                <w:szCs w:val="22"/>
                <w:lang w:val="en-GB"/>
              </w:rPr>
              <w:t>29.4</w:t>
            </w:r>
            <w:r w:rsidRPr="003D3F1F">
              <w:rPr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22487F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CA4276" w:rsidRPr="000D2F5A" w14:paraId="765966D6" w14:textId="77777777" w:rsidTr="00EA0713">
        <w:trPr>
          <w:trHeight w:val="320"/>
        </w:trPr>
        <w:tc>
          <w:tcPr>
            <w:tcW w:w="4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B361DE" w14:textId="77777777" w:rsidR="00CA4276" w:rsidRPr="003D3F1F" w:rsidRDefault="00CA4276" w:rsidP="00EA0713">
            <w:pPr>
              <w:rPr>
                <w:b/>
                <w:bCs/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b/>
                <w:bCs/>
                <w:color w:val="000000"/>
                <w:sz w:val="22"/>
                <w:szCs w:val="22"/>
                <w:lang w:val="en-GB"/>
              </w:rPr>
              <w:t>Age at diagnosis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BE6E71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9FDB5C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AF515B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D0F07E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A6E2D9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CA4276" w:rsidRPr="000D2F5A" w14:paraId="1AC7A2E5" w14:textId="77777777" w:rsidTr="00EA0713">
        <w:trPr>
          <w:trHeight w:val="320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CB0EEF" w14:textId="77777777" w:rsidR="00CA4276" w:rsidRPr="003D3F1F" w:rsidRDefault="00CA4276" w:rsidP="00EA0713">
            <w:pPr>
              <w:jc w:val="right"/>
              <w:rPr>
                <w:b/>
                <w:bCs/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b/>
                <w:bCs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08D5F2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color w:val="000000"/>
                <w:sz w:val="22"/>
                <w:szCs w:val="22"/>
                <w:lang w:val="en-GB"/>
              </w:rPr>
              <w:t>&lt;50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0466B5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E4CD4D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>1</w:t>
            </w:r>
            <w:r w:rsidRPr="003D3F1F">
              <w:rPr>
                <w:color w:val="000000"/>
                <w:sz w:val="22"/>
                <w:szCs w:val="22"/>
                <w:lang w:val="en-GB"/>
              </w:rPr>
              <w:t>58 (</w:t>
            </w:r>
            <w:r>
              <w:rPr>
                <w:color w:val="000000"/>
                <w:sz w:val="22"/>
                <w:szCs w:val="22"/>
                <w:lang w:val="en-GB"/>
              </w:rPr>
              <w:t>8.3</w:t>
            </w:r>
            <w:r w:rsidRPr="003D3F1F">
              <w:rPr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A4C883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ACF7C9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>107</w:t>
            </w:r>
            <w:r w:rsidRPr="003D3F1F">
              <w:rPr>
                <w:color w:val="000000"/>
                <w:sz w:val="22"/>
                <w:szCs w:val="22"/>
                <w:lang w:val="en-GB"/>
              </w:rPr>
              <w:t xml:space="preserve"> (</w:t>
            </w:r>
            <w:r>
              <w:rPr>
                <w:color w:val="000000"/>
                <w:sz w:val="22"/>
                <w:szCs w:val="22"/>
                <w:lang w:val="en-GB"/>
              </w:rPr>
              <w:t>6.4</w:t>
            </w:r>
            <w:r w:rsidRPr="003D3F1F">
              <w:rPr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AA9FF7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CA4276" w:rsidRPr="000D2F5A" w14:paraId="2913C3FB" w14:textId="77777777" w:rsidTr="00EA0713">
        <w:trPr>
          <w:trHeight w:val="320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C0EEB3" w14:textId="77777777" w:rsidR="00CA4276" w:rsidRPr="003D3F1F" w:rsidRDefault="00CA4276" w:rsidP="00EA0713">
            <w:pPr>
              <w:jc w:val="right"/>
              <w:rPr>
                <w:b/>
                <w:bCs/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b/>
                <w:bCs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923C1E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color w:val="000000"/>
                <w:sz w:val="22"/>
                <w:szCs w:val="22"/>
                <w:lang w:val="en-GB"/>
              </w:rPr>
              <w:t>50 - 59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1924BC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A33855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>296</w:t>
            </w:r>
            <w:r w:rsidRPr="003D3F1F">
              <w:rPr>
                <w:color w:val="000000"/>
                <w:sz w:val="22"/>
                <w:szCs w:val="22"/>
                <w:lang w:val="en-GB"/>
              </w:rPr>
              <w:t xml:space="preserve"> (</w:t>
            </w:r>
            <w:r>
              <w:rPr>
                <w:color w:val="000000"/>
                <w:sz w:val="22"/>
                <w:szCs w:val="22"/>
                <w:lang w:val="en-GB"/>
              </w:rPr>
              <w:t>15.5</w:t>
            </w:r>
            <w:r w:rsidRPr="003D3F1F">
              <w:rPr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B4EE45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259B4B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>233</w:t>
            </w:r>
            <w:r w:rsidRPr="003D3F1F">
              <w:rPr>
                <w:color w:val="000000"/>
                <w:sz w:val="22"/>
                <w:szCs w:val="22"/>
                <w:lang w:val="en-GB"/>
              </w:rPr>
              <w:t xml:space="preserve"> (</w:t>
            </w:r>
            <w:r>
              <w:rPr>
                <w:color w:val="000000"/>
                <w:sz w:val="22"/>
                <w:szCs w:val="22"/>
                <w:lang w:val="en-GB"/>
              </w:rPr>
              <w:t>13.8</w:t>
            </w:r>
            <w:r w:rsidRPr="003D3F1F">
              <w:rPr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C357FF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CA4276" w:rsidRPr="000D2F5A" w14:paraId="5E2C140A" w14:textId="77777777" w:rsidTr="00EA0713">
        <w:trPr>
          <w:trHeight w:val="320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522EB3" w14:textId="77777777" w:rsidR="00CA4276" w:rsidRPr="003D3F1F" w:rsidRDefault="00CA4276" w:rsidP="00EA0713">
            <w:pPr>
              <w:jc w:val="right"/>
              <w:rPr>
                <w:b/>
                <w:bCs/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b/>
                <w:bCs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D683E9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color w:val="000000"/>
                <w:sz w:val="22"/>
                <w:szCs w:val="22"/>
                <w:lang w:val="en-GB"/>
              </w:rPr>
              <w:t>60 - 69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8F574A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147CF6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>555</w:t>
            </w:r>
            <w:r w:rsidRPr="003D3F1F">
              <w:rPr>
                <w:color w:val="000000"/>
                <w:sz w:val="22"/>
                <w:szCs w:val="22"/>
                <w:lang w:val="en-GB"/>
              </w:rPr>
              <w:t xml:space="preserve"> (</w:t>
            </w:r>
            <w:r>
              <w:rPr>
                <w:color w:val="000000"/>
                <w:sz w:val="22"/>
                <w:szCs w:val="22"/>
                <w:lang w:val="en-GB"/>
              </w:rPr>
              <w:t>29.1</w:t>
            </w:r>
            <w:r w:rsidRPr="003D3F1F">
              <w:rPr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0AC35B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F559AB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>398</w:t>
            </w:r>
            <w:r w:rsidRPr="003D3F1F">
              <w:rPr>
                <w:color w:val="000000"/>
                <w:sz w:val="22"/>
                <w:szCs w:val="22"/>
                <w:lang w:val="en-GB"/>
              </w:rPr>
              <w:t xml:space="preserve"> (</w:t>
            </w:r>
            <w:r>
              <w:rPr>
                <w:color w:val="000000"/>
                <w:sz w:val="22"/>
                <w:szCs w:val="22"/>
                <w:lang w:val="en-GB"/>
              </w:rPr>
              <w:t>23.7</w:t>
            </w:r>
            <w:r w:rsidRPr="003D3F1F">
              <w:rPr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7DC644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CA4276" w:rsidRPr="000D2F5A" w14:paraId="0BF44D24" w14:textId="77777777" w:rsidTr="00EA0713">
        <w:trPr>
          <w:trHeight w:val="320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09AEDB" w14:textId="77777777" w:rsidR="00CA4276" w:rsidRPr="003D3F1F" w:rsidRDefault="00CA4276" w:rsidP="00EA0713">
            <w:pPr>
              <w:jc w:val="right"/>
              <w:rPr>
                <w:b/>
                <w:bCs/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b/>
                <w:bCs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85DE9F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color w:val="000000"/>
                <w:sz w:val="22"/>
                <w:szCs w:val="22"/>
                <w:lang w:val="en-GB"/>
              </w:rPr>
              <w:t>70 - 75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BA7C82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478615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 xml:space="preserve">403 </w:t>
            </w:r>
            <w:r w:rsidRPr="003D3F1F">
              <w:rPr>
                <w:color w:val="000000"/>
                <w:sz w:val="22"/>
                <w:szCs w:val="22"/>
                <w:lang w:val="en-GB"/>
              </w:rPr>
              <w:t>(</w:t>
            </w:r>
            <w:r>
              <w:rPr>
                <w:color w:val="000000"/>
                <w:sz w:val="22"/>
                <w:szCs w:val="22"/>
                <w:lang w:val="en-GB"/>
              </w:rPr>
              <w:t>21.1</w:t>
            </w:r>
            <w:r w:rsidRPr="003D3F1F">
              <w:rPr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EF9B09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1B8614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>292</w:t>
            </w:r>
            <w:r w:rsidRPr="003D3F1F">
              <w:rPr>
                <w:color w:val="000000"/>
                <w:sz w:val="22"/>
                <w:szCs w:val="22"/>
                <w:lang w:val="en-GB"/>
              </w:rPr>
              <w:t xml:space="preserve"> (</w:t>
            </w:r>
            <w:r>
              <w:rPr>
                <w:color w:val="000000"/>
                <w:sz w:val="22"/>
                <w:szCs w:val="22"/>
                <w:lang w:val="en-GB"/>
              </w:rPr>
              <w:t>17.4</w:t>
            </w:r>
            <w:r w:rsidRPr="003D3F1F">
              <w:rPr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F396FE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CA4276" w:rsidRPr="000D2F5A" w14:paraId="66927E77" w14:textId="77777777" w:rsidTr="00EA0713">
        <w:trPr>
          <w:trHeight w:val="340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4020C4" w14:textId="77777777" w:rsidR="00CA4276" w:rsidRPr="003D3F1F" w:rsidRDefault="00CA4276" w:rsidP="00EA0713">
            <w:pPr>
              <w:jc w:val="right"/>
              <w:rPr>
                <w:b/>
                <w:bCs/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b/>
                <w:bCs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35CC01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color w:val="000000"/>
                <w:sz w:val="22"/>
                <w:szCs w:val="22"/>
                <w:lang w:val="en-GB"/>
              </w:rPr>
              <w:t>&gt;75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E0232D" w14:textId="77777777" w:rsidR="00CA4276" w:rsidRPr="003D3F1F" w:rsidRDefault="00CA4276" w:rsidP="00EA0713">
            <w:pPr>
              <w:rPr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B21C89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>495</w:t>
            </w:r>
            <w:r w:rsidRPr="003D3F1F">
              <w:rPr>
                <w:color w:val="000000"/>
                <w:sz w:val="22"/>
                <w:szCs w:val="22"/>
                <w:lang w:val="en-GB"/>
              </w:rPr>
              <w:t xml:space="preserve"> (</w:t>
            </w:r>
            <w:r>
              <w:rPr>
                <w:color w:val="000000"/>
                <w:sz w:val="22"/>
                <w:szCs w:val="22"/>
                <w:lang w:val="en-GB"/>
              </w:rPr>
              <w:t>25.9</w:t>
            </w:r>
            <w:r w:rsidRPr="003D3F1F">
              <w:rPr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FD8D89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>652</w:t>
            </w:r>
            <w:r w:rsidRPr="003D3F1F">
              <w:rPr>
                <w:color w:val="000000"/>
                <w:sz w:val="22"/>
                <w:szCs w:val="22"/>
                <w:lang w:val="en-GB"/>
              </w:rPr>
              <w:t xml:space="preserve"> (</w:t>
            </w:r>
            <w:r>
              <w:rPr>
                <w:color w:val="000000"/>
                <w:sz w:val="22"/>
                <w:szCs w:val="22"/>
                <w:lang w:val="en-GB"/>
              </w:rPr>
              <w:t>38.7</w:t>
            </w:r>
            <w:r w:rsidRPr="003D3F1F">
              <w:rPr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2B8B7A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CA4276" w:rsidRPr="000D2F5A" w14:paraId="67DC2D3E" w14:textId="77777777" w:rsidTr="00EA0713">
        <w:trPr>
          <w:trHeight w:val="320"/>
        </w:trPr>
        <w:tc>
          <w:tcPr>
            <w:tcW w:w="4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0A8F72" w14:textId="77777777" w:rsidR="00CA4276" w:rsidRPr="003D3F1F" w:rsidRDefault="00CA4276" w:rsidP="00EA0713">
            <w:pPr>
              <w:rPr>
                <w:b/>
                <w:bCs/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b/>
                <w:bCs/>
                <w:color w:val="000000"/>
                <w:sz w:val="22"/>
                <w:szCs w:val="22"/>
                <w:lang w:val="en-GB"/>
              </w:rPr>
              <w:t>Sex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2DD7B0" w14:textId="77777777" w:rsidR="00CA4276" w:rsidRPr="003D3F1F" w:rsidRDefault="00CA4276" w:rsidP="00EA0713">
            <w:pPr>
              <w:rPr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B85B85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9BDC53" w14:textId="77777777" w:rsidR="00CA4276" w:rsidRPr="003D3F1F" w:rsidRDefault="00CA4276" w:rsidP="00EA0713">
            <w:pPr>
              <w:rPr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604249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DB8DD0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CA4276" w:rsidRPr="000D2F5A" w14:paraId="73EA5B7F" w14:textId="77777777" w:rsidTr="00EA0713">
        <w:trPr>
          <w:trHeight w:val="320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C084B6" w14:textId="77777777" w:rsidR="00CA4276" w:rsidRPr="003D3F1F" w:rsidRDefault="00CA4276" w:rsidP="00EA0713">
            <w:pPr>
              <w:jc w:val="right"/>
              <w:rPr>
                <w:b/>
                <w:bCs/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b/>
                <w:bCs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AFDDC8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color w:val="000000"/>
                <w:sz w:val="22"/>
                <w:szCs w:val="22"/>
                <w:lang w:val="en-GB"/>
              </w:rPr>
              <w:t>Male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DC2D2E" w14:textId="77777777" w:rsidR="00CA4276" w:rsidRPr="003D3F1F" w:rsidRDefault="00CA4276" w:rsidP="00EA0713">
            <w:pPr>
              <w:rPr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BE0A4A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 xml:space="preserve">1,098 </w:t>
            </w:r>
            <w:r w:rsidRPr="003D3F1F">
              <w:rPr>
                <w:color w:val="000000"/>
                <w:sz w:val="22"/>
                <w:szCs w:val="22"/>
                <w:lang w:val="en-GB"/>
              </w:rPr>
              <w:t>(</w:t>
            </w:r>
            <w:r>
              <w:rPr>
                <w:color w:val="000000"/>
                <w:sz w:val="22"/>
                <w:szCs w:val="22"/>
                <w:lang w:val="en-GB"/>
              </w:rPr>
              <w:t>57.6</w:t>
            </w:r>
            <w:r w:rsidRPr="003D3F1F">
              <w:rPr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9D84CA" w14:textId="77777777" w:rsidR="00CA4276" w:rsidRPr="003D3F1F" w:rsidRDefault="00CA4276" w:rsidP="00EA0713">
            <w:pPr>
              <w:rPr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FBECEF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>1,041</w:t>
            </w:r>
            <w:r w:rsidRPr="003D3F1F">
              <w:rPr>
                <w:color w:val="000000"/>
                <w:sz w:val="22"/>
                <w:szCs w:val="22"/>
                <w:lang w:val="en-GB"/>
              </w:rPr>
              <w:t xml:space="preserve"> (</w:t>
            </w:r>
            <w:r>
              <w:rPr>
                <w:color w:val="000000"/>
                <w:sz w:val="22"/>
                <w:szCs w:val="22"/>
                <w:lang w:val="en-GB"/>
              </w:rPr>
              <w:t>60.3</w:t>
            </w:r>
            <w:r w:rsidRPr="003D3F1F">
              <w:rPr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BD6576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CA4276" w:rsidRPr="000D2F5A" w14:paraId="151DB97F" w14:textId="77777777" w:rsidTr="00EA0713">
        <w:trPr>
          <w:trHeight w:val="320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C50C1B" w14:textId="77777777" w:rsidR="00CA4276" w:rsidRPr="003D3F1F" w:rsidRDefault="00CA4276" w:rsidP="00EA0713">
            <w:pPr>
              <w:jc w:val="right"/>
              <w:rPr>
                <w:b/>
                <w:bCs/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b/>
                <w:bCs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6E09C1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color w:val="000000"/>
                <w:sz w:val="22"/>
                <w:szCs w:val="22"/>
                <w:lang w:val="en-GB"/>
              </w:rPr>
              <w:t>Female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78EF74" w14:textId="77777777" w:rsidR="00CA4276" w:rsidRPr="003D3F1F" w:rsidRDefault="00CA4276" w:rsidP="00EA0713">
            <w:pPr>
              <w:rPr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871F47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>809</w:t>
            </w:r>
            <w:r w:rsidRPr="003D3F1F">
              <w:rPr>
                <w:color w:val="000000"/>
                <w:sz w:val="22"/>
                <w:szCs w:val="22"/>
                <w:lang w:val="en-GB"/>
              </w:rPr>
              <w:t xml:space="preserve"> (</w:t>
            </w:r>
            <w:r>
              <w:rPr>
                <w:color w:val="000000"/>
                <w:sz w:val="22"/>
                <w:szCs w:val="22"/>
                <w:lang w:val="en-GB"/>
              </w:rPr>
              <w:t>42.4</w:t>
            </w:r>
            <w:r w:rsidRPr="003D3F1F">
              <w:rPr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C7B8D6" w14:textId="77777777" w:rsidR="00CA4276" w:rsidRPr="003D3F1F" w:rsidRDefault="00CA4276" w:rsidP="00EA0713">
            <w:pPr>
              <w:rPr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0AE5F8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>668</w:t>
            </w:r>
            <w:r w:rsidRPr="003D3F1F">
              <w:rPr>
                <w:color w:val="000000"/>
                <w:sz w:val="22"/>
                <w:szCs w:val="22"/>
                <w:lang w:val="en-GB"/>
              </w:rPr>
              <w:t xml:space="preserve"> (</w:t>
            </w:r>
            <w:r>
              <w:rPr>
                <w:color w:val="000000"/>
                <w:sz w:val="22"/>
                <w:szCs w:val="22"/>
                <w:lang w:val="en-GB"/>
              </w:rPr>
              <w:t>39.7</w:t>
            </w:r>
            <w:r w:rsidRPr="003D3F1F">
              <w:rPr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256197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CA4276" w:rsidRPr="000D2F5A" w14:paraId="258E22E8" w14:textId="77777777" w:rsidTr="00EA0713">
        <w:trPr>
          <w:trHeight w:val="320"/>
        </w:trPr>
        <w:tc>
          <w:tcPr>
            <w:tcW w:w="4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61F63C" w14:textId="77777777" w:rsidR="00CA4276" w:rsidRPr="003D3F1F" w:rsidRDefault="00CA4276" w:rsidP="00EA0713">
            <w:pPr>
              <w:rPr>
                <w:b/>
                <w:bCs/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b/>
                <w:bCs/>
                <w:color w:val="000000"/>
                <w:sz w:val="22"/>
                <w:szCs w:val="22"/>
                <w:lang w:val="en-GB"/>
              </w:rPr>
              <w:t>TNM stage at diagnosis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301F02" w14:textId="77777777" w:rsidR="00CA4276" w:rsidRPr="003D3F1F" w:rsidRDefault="00CA4276" w:rsidP="00EA0713">
            <w:pPr>
              <w:rPr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2266F2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D415DF" w14:textId="77777777" w:rsidR="00CA4276" w:rsidRPr="003D3F1F" w:rsidRDefault="00CA4276" w:rsidP="00EA0713">
            <w:pPr>
              <w:rPr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58028D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669C7D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CA4276" w:rsidRPr="000D2F5A" w14:paraId="77D8418D" w14:textId="77777777" w:rsidTr="00EA0713">
        <w:trPr>
          <w:trHeight w:val="320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DDDA4C" w14:textId="77777777" w:rsidR="00CA4276" w:rsidRPr="003D3F1F" w:rsidRDefault="00CA4276" w:rsidP="00EA0713">
            <w:pPr>
              <w:rPr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0C8268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color w:val="000000"/>
                <w:sz w:val="22"/>
                <w:szCs w:val="22"/>
                <w:lang w:val="en-GB"/>
              </w:rPr>
              <w:t>I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F39FBB" w14:textId="77777777" w:rsidR="00CA4276" w:rsidRPr="003D3F1F" w:rsidRDefault="00CA4276" w:rsidP="00EA0713">
            <w:pPr>
              <w:rPr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439B81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>390</w:t>
            </w:r>
            <w:r w:rsidRPr="003D3F1F">
              <w:rPr>
                <w:color w:val="000000"/>
                <w:sz w:val="22"/>
                <w:szCs w:val="22"/>
                <w:lang w:val="en-GB"/>
              </w:rPr>
              <w:t xml:space="preserve"> (</w:t>
            </w:r>
            <w:r>
              <w:rPr>
                <w:color w:val="000000"/>
                <w:sz w:val="22"/>
                <w:szCs w:val="22"/>
                <w:lang w:val="en-GB"/>
              </w:rPr>
              <w:t>20.5</w:t>
            </w:r>
            <w:r w:rsidRPr="003D3F1F">
              <w:rPr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B18426" w14:textId="77777777" w:rsidR="00CA4276" w:rsidRPr="003D3F1F" w:rsidRDefault="00CA4276" w:rsidP="00EA0713">
            <w:pPr>
              <w:rPr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2768F1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>251</w:t>
            </w:r>
            <w:r w:rsidRPr="003D3F1F">
              <w:rPr>
                <w:color w:val="000000"/>
                <w:sz w:val="22"/>
                <w:szCs w:val="22"/>
                <w:lang w:val="en-GB"/>
              </w:rPr>
              <w:t xml:space="preserve"> (</w:t>
            </w:r>
            <w:r>
              <w:rPr>
                <w:color w:val="000000"/>
                <w:sz w:val="22"/>
                <w:szCs w:val="22"/>
                <w:lang w:val="en-GB"/>
              </w:rPr>
              <w:t>14.9</w:t>
            </w:r>
            <w:r w:rsidRPr="003D3F1F">
              <w:rPr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F1B5CC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CA4276" w:rsidRPr="000D2F5A" w14:paraId="29715F69" w14:textId="77777777" w:rsidTr="00EA0713">
        <w:trPr>
          <w:trHeight w:val="320"/>
        </w:trPr>
        <w:tc>
          <w:tcPr>
            <w:tcW w:w="4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57B489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color w:val="000000"/>
                <w:sz w:val="22"/>
                <w:szCs w:val="22"/>
                <w:lang w:val="en-GB"/>
              </w:rPr>
              <w:t>II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B5BE6A" w14:textId="77777777" w:rsidR="00CA4276" w:rsidRPr="003D3F1F" w:rsidRDefault="00CA4276" w:rsidP="00EA0713">
            <w:pPr>
              <w:rPr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56CFC2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>648</w:t>
            </w:r>
            <w:r w:rsidRPr="003D3F1F">
              <w:rPr>
                <w:color w:val="000000"/>
                <w:sz w:val="22"/>
                <w:szCs w:val="22"/>
                <w:lang w:val="en-GB"/>
              </w:rPr>
              <w:t xml:space="preserve"> (</w:t>
            </w:r>
            <w:r>
              <w:rPr>
                <w:color w:val="000000"/>
                <w:sz w:val="22"/>
                <w:szCs w:val="22"/>
                <w:lang w:val="en-GB"/>
              </w:rPr>
              <w:t>33.9</w:t>
            </w:r>
            <w:r w:rsidRPr="003D3F1F">
              <w:rPr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6D2ADA" w14:textId="77777777" w:rsidR="00CA4276" w:rsidRPr="003D3F1F" w:rsidRDefault="00CA4276" w:rsidP="00EA0713">
            <w:pPr>
              <w:rPr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11E42F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>459</w:t>
            </w:r>
            <w:r w:rsidRPr="003D3F1F">
              <w:rPr>
                <w:color w:val="000000"/>
                <w:sz w:val="22"/>
                <w:szCs w:val="22"/>
                <w:lang w:val="en-GB"/>
              </w:rPr>
              <w:t xml:space="preserve"> (</w:t>
            </w:r>
            <w:r>
              <w:rPr>
                <w:color w:val="000000"/>
                <w:sz w:val="22"/>
                <w:szCs w:val="22"/>
                <w:lang w:val="en-GB"/>
              </w:rPr>
              <w:t>27.3</w:t>
            </w:r>
            <w:r w:rsidRPr="003D3F1F">
              <w:rPr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6BA3A2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CA4276" w:rsidRPr="000D2F5A" w14:paraId="5939B7FE" w14:textId="77777777" w:rsidTr="00EA0713">
        <w:trPr>
          <w:trHeight w:val="320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6605A6" w14:textId="77777777" w:rsidR="00CA4276" w:rsidRPr="003D3F1F" w:rsidRDefault="00CA4276" w:rsidP="00EA0713">
            <w:pPr>
              <w:jc w:val="right"/>
              <w:rPr>
                <w:b/>
                <w:bCs/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b/>
                <w:bCs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F3AE96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color w:val="000000"/>
                <w:sz w:val="22"/>
                <w:szCs w:val="22"/>
                <w:lang w:val="en-GB"/>
              </w:rPr>
              <w:t>III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7D7EF2" w14:textId="77777777" w:rsidR="00CA4276" w:rsidRPr="003D3F1F" w:rsidRDefault="00CA4276" w:rsidP="00EA0713">
            <w:pPr>
              <w:rPr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7BC436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>606</w:t>
            </w:r>
            <w:r w:rsidRPr="003D3F1F">
              <w:rPr>
                <w:color w:val="000000"/>
                <w:sz w:val="22"/>
                <w:szCs w:val="22"/>
                <w:lang w:val="en-GB"/>
              </w:rPr>
              <w:t xml:space="preserve"> (</w:t>
            </w:r>
            <w:r>
              <w:rPr>
                <w:color w:val="000000"/>
                <w:sz w:val="22"/>
                <w:szCs w:val="22"/>
                <w:lang w:val="en-GB"/>
              </w:rPr>
              <w:t>31.8</w:t>
            </w:r>
            <w:r w:rsidRPr="003D3F1F">
              <w:rPr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230B3C" w14:textId="77777777" w:rsidR="00CA4276" w:rsidRPr="003D3F1F" w:rsidRDefault="00CA4276" w:rsidP="00EA0713">
            <w:pPr>
              <w:rPr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72B870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>476</w:t>
            </w:r>
            <w:r w:rsidRPr="003D3F1F">
              <w:rPr>
                <w:color w:val="000000"/>
                <w:sz w:val="22"/>
                <w:szCs w:val="22"/>
                <w:lang w:val="en-GB"/>
              </w:rPr>
              <w:t xml:space="preserve"> (28.</w:t>
            </w:r>
            <w:r>
              <w:rPr>
                <w:color w:val="000000"/>
                <w:sz w:val="22"/>
                <w:szCs w:val="22"/>
                <w:lang w:val="en-GB"/>
              </w:rPr>
              <w:t>3</w:t>
            </w:r>
            <w:r w:rsidRPr="003D3F1F">
              <w:rPr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1A9102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CA4276" w:rsidRPr="000D2F5A" w14:paraId="6CCCB4E2" w14:textId="77777777" w:rsidTr="00EA0713">
        <w:trPr>
          <w:trHeight w:val="320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5462F1" w14:textId="77777777" w:rsidR="00CA4276" w:rsidRPr="003D3F1F" w:rsidRDefault="00CA4276" w:rsidP="00EA0713">
            <w:pPr>
              <w:jc w:val="right"/>
              <w:rPr>
                <w:b/>
                <w:bCs/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b/>
                <w:bCs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647EF5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color w:val="000000"/>
                <w:sz w:val="22"/>
                <w:szCs w:val="22"/>
                <w:lang w:val="en-GB"/>
              </w:rPr>
              <w:t>IV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675AD1" w14:textId="77777777" w:rsidR="00CA4276" w:rsidRPr="003D3F1F" w:rsidRDefault="00CA4276" w:rsidP="00EA0713">
            <w:pPr>
              <w:rPr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13C74A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>179</w:t>
            </w:r>
            <w:r w:rsidRPr="003D3F1F">
              <w:rPr>
                <w:color w:val="000000"/>
                <w:sz w:val="22"/>
                <w:szCs w:val="22"/>
                <w:lang w:val="en-GB"/>
              </w:rPr>
              <w:t xml:space="preserve"> (</w:t>
            </w:r>
            <w:r>
              <w:rPr>
                <w:color w:val="000000"/>
                <w:sz w:val="22"/>
                <w:szCs w:val="22"/>
                <w:lang w:val="en-GB"/>
              </w:rPr>
              <w:t>9</w:t>
            </w:r>
            <w:r w:rsidRPr="003D3F1F">
              <w:rPr>
                <w:color w:val="000000"/>
                <w:sz w:val="22"/>
                <w:szCs w:val="22"/>
                <w:lang w:val="en-GB"/>
              </w:rPr>
              <w:t>.4)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D120AB" w14:textId="77777777" w:rsidR="00CA4276" w:rsidRPr="003D3F1F" w:rsidRDefault="00CA4276" w:rsidP="00EA0713">
            <w:pPr>
              <w:rPr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DF4890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>395</w:t>
            </w:r>
            <w:r w:rsidRPr="003D3F1F">
              <w:rPr>
                <w:color w:val="000000"/>
                <w:sz w:val="22"/>
                <w:szCs w:val="22"/>
                <w:lang w:val="en-GB"/>
              </w:rPr>
              <w:t xml:space="preserve"> (</w:t>
            </w:r>
            <w:r>
              <w:rPr>
                <w:color w:val="000000"/>
                <w:sz w:val="22"/>
                <w:szCs w:val="22"/>
                <w:lang w:val="en-GB"/>
              </w:rPr>
              <w:t>23.5</w:t>
            </w:r>
            <w:r w:rsidRPr="003D3F1F">
              <w:rPr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EFB3AD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CA4276" w:rsidRPr="000D2F5A" w14:paraId="78D89162" w14:textId="77777777" w:rsidTr="00EA0713">
        <w:trPr>
          <w:trHeight w:val="340"/>
        </w:trPr>
        <w:tc>
          <w:tcPr>
            <w:tcW w:w="24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44356C" w14:textId="77777777" w:rsidR="00CA4276" w:rsidRPr="003D3F1F" w:rsidRDefault="00CA4276" w:rsidP="00EA0713">
            <w:pPr>
              <w:jc w:val="right"/>
              <w:rPr>
                <w:b/>
                <w:bCs/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b/>
                <w:bCs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C21254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color w:val="000000"/>
                <w:sz w:val="22"/>
                <w:szCs w:val="22"/>
                <w:lang w:val="en-GB"/>
              </w:rPr>
              <w:t>Missing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45ECCA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99FE23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>84</w:t>
            </w:r>
            <w:r w:rsidRPr="003D3F1F">
              <w:rPr>
                <w:color w:val="000000"/>
                <w:sz w:val="22"/>
                <w:szCs w:val="22"/>
                <w:lang w:val="en-GB"/>
              </w:rPr>
              <w:t xml:space="preserve"> (</w:t>
            </w:r>
            <w:r>
              <w:rPr>
                <w:color w:val="000000"/>
                <w:sz w:val="22"/>
                <w:szCs w:val="22"/>
                <w:lang w:val="en-GB"/>
              </w:rPr>
              <w:t>4</w:t>
            </w:r>
            <w:r w:rsidRPr="003D3F1F">
              <w:rPr>
                <w:color w:val="000000"/>
                <w:sz w:val="22"/>
                <w:szCs w:val="22"/>
                <w:lang w:val="en-GB"/>
              </w:rPr>
              <w:t>.4)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B76F30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31628C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>101</w:t>
            </w:r>
            <w:r w:rsidRPr="003D3F1F">
              <w:rPr>
                <w:color w:val="000000"/>
                <w:sz w:val="22"/>
                <w:szCs w:val="22"/>
                <w:lang w:val="en-GB"/>
              </w:rPr>
              <w:t xml:space="preserve"> (</w:t>
            </w:r>
            <w:r>
              <w:rPr>
                <w:color w:val="000000"/>
                <w:sz w:val="22"/>
                <w:szCs w:val="22"/>
                <w:lang w:val="en-GB"/>
              </w:rPr>
              <w:t>6</w:t>
            </w:r>
            <w:r w:rsidRPr="003D3F1F">
              <w:rPr>
                <w:color w:val="000000"/>
                <w:sz w:val="22"/>
                <w:szCs w:val="22"/>
                <w:lang w:val="en-GB"/>
              </w:rPr>
              <w:t>.0)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9E7418" w14:textId="77777777" w:rsidR="00CA4276" w:rsidRPr="003D3F1F" w:rsidRDefault="00CA4276" w:rsidP="00EA0713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 w:rsidRPr="003D3F1F">
              <w:rPr>
                <w:color w:val="000000"/>
                <w:sz w:val="22"/>
                <w:szCs w:val="22"/>
                <w:lang w:val="en-GB"/>
              </w:rPr>
              <w:t> </w:t>
            </w:r>
          </w:p>
        </w:tc>
      </w:tr>
    </w:tbl>
    <w:p w14:paraId="58810846" w14:textId="77777777" w:rsidR="00CA4276" w:rsidRDefault="00CA4276" w:rsidP="00CA4276">
      <w:pPr>
        <w:spacing w:line="480" w:lineRule="auto"/>
        <w:rPr>
          <w:b/>
          <w:lang w:val="en-GB"/>
        </w:rPr>
      </w:pPr>
    </w:p>
    <w:p w14:paraId="1F665E0E" w14:textId="712B6030" w:rsidR="00CA4276" w:rsidRPr="00552529" w:rsidRDefault="00CA4276" w:rsidP="00CA4276">
      <w:pPr>
        <w:tabs>
          <w:tab w:val="left" w:pos="540"/>
        </w:tabs>
        <w:autoSpaceDE w:val="0"/>
        <w:autoSpaceDN w:val="0"/>
        <w:adjustRightInd w:val="0"/>
        <w:jc w:val="both"/>
        <w:rPr>
          <w:lang w:eastAsia="zh-HK"/>
        </w:rPr>
      </w:pPr>
      <w:r w:rsidRPr="006B511C">
        <w:rPr>
          <w:b/>
          <w:bCs/>
        </w:rPr>
        <w:lastRenderedPageBreak/>
        <w:t>Supplementary Figure 1.</w:t>
      </w:r>
      <w:r>
        <w:t xml:space="preserve"> Assessment of the proportionality of hazards by the quintiles of the</w:t>
      </w:r>
      <w:r w:rsidR="00EA0713">
        <w:t xml:space="preserve"> </w:t>
      </w:r>
      <w:r>
        <w:t>Spanish deprivation index (2011): Test based on the scaled Schoenfeld residuals (</w:t>
      </w:r>
      <w:r w:rsidRPr="00CA4276">
        <w:rPr>
          <w:b/>
          <w:bCs/>
        </w:rPr>
        <w:t>A</w:t>
      </w:r>
      <w:r>
        <w:t>) and visual assessment of the proportionality assumption (</w:t>
      </w:r>
      <w:r w:rsidRPr="00CA4276">
        <w:rPr>
          <w:b/>
          <w:bCs/>
        </w:rPr>
        <w:t>B</w:t>
      </w:r>
      <w:r>
        <w:t>)</w:t>
      </w:r>
      <w:r w:rsidRPr="00722F35">
        <w:t>, n = 3</w:t>
      </w:r>
      <w:r>
        <w:t>,</w:t>
      </w:r>
      <w:r w:rsidRPr="00722F35">
        <w:t>589</w:t>
      </w:r>
      <w:r>
        <w:t>.</w:t>
      </w:r>
    </w:p>
    <w:p w14:paraId="35330F8F" w14:textId="77777777" w:rsidR="00CA4276" w:rsidRDefault="00CA4276" w:rsidP="00CA4276">
      <w:pPr>
        <w:spacing w:line="480" w:lineRule="auto"/>
        <w:jc w:val="both"/>
        <w:rPr>
          <w:b/>
          <w:lang w:val="en-GB"/>
        </w:rPr>
      </w:pPr>
    </w:p>
    <w:p w14:paraId="02E8BDF0" w14:textId="1B2756E6" w:rsidR="00CA4276" w:rsidRDefault="00CA4276" w:rsidP="00CA4276">
      <w:pPr>
        <w:spacing w:line="480" w:lineRule="auto"/>
        <w:jc w:val="center"/>
        <w:rPr>
          <w:b/>
          <w:lang w:val="en-GB"/>
        </w:rPr>
      </w:pPr>
      <w:r w:rsidRPr="00CA4276">
        <w:rPr>
          <w:b/>
          <w:noProof/>
          <w:lang w:val="en-GB"/>
        </w:rPr>
        <w:drawing>
          <wp:inline distT="0" distB="0" distL="0" distR="0" wp14:anchorId="4F3D6D60" wp14:editId="6189AA37">
            <wp:extent cx="5664075" cy="4119327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67423" cy="4121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B63A0" w14:textId="77777777" w:rsidR="00CA4276" w:rsidRDefault="00CA4276" w:rsidP="00CA4276">
      <w:pPr>
        <w:spacing w:line="480" w:lineRule="auto"/>
        <w:jc w:val="center"/>
        <w:rPr>
          <w:b/>
          <w:lang w:val="en-GB"/>
        </w:rPr>
      </w:pPr>
    </w:p>
    <w:p w14:paraId="56B9B6E2" w14:textId="77777777" w:rsidR="00CA4276" w:rsidRDefault="00CA4276" w:rsidP="00CA4276">
      <w:pPr>
        <w:spacing w:line="480" w:lineRule="auto"/>
        <w:jc w:val="both"/>
        <w:rPr>
          <w:b/>
          <w:lang w:val="en-GB"/>
        </w:rPr>
      </w:pPr>
    </w:p>
    <w:p w14:paraId="2DA9F111" w14:textId="77777777" w:rsidR="00CA4276" w:rsidRDefault="00CA4276" w:rsidP="00CA4276">
      <w:pPr>
        <w:spacing w:line="480" w:lineRule="auto"/>
        <w:jc w:val="both"/>
        <w:rPr>
          <w:b/>
          <w:lang w:val="en-GB"/>
        </w:rPr>
      </w:pPr>
    </w:p>
    <w:p w14:paraId="6B91E168" w14:textId="77777777" w:rsidR="00CA4276" w:rsidRDefault="00CA4276" w:rsidP="00CA4276">
      <w:pPr>
        <w:spacing w:line="480" w:lineRule="auto"/>
        <w:jc w:val="both"/>
        <w:rPr>
          <w:b/>
          <w:lang w:val="en-GB"/>
        </w:rPr>
      </w:pPr>
    </w:p>
    <w:p w14:paraId="56813084" w14:textId="77777777" w:rsidR="00CA4276" w:rsidRDefault="00CA4276" w:rsidP="00CA4276">
      <w:pPr>
        <w:spacing w:line="480" w:lineRule="auto"/>
        <w:jc w:val="both"/>
        <w:rPr>
          <w:b/>
          <w:lang w:val="en-GB"/>
        </w:rPr>
      </w:pPr>
    </w:p>
    <w:p w14:paraId="352F1AC9" w14:textId="77777777" w:rsidR="00CA4276" w:rsidRDefault="00CA4276" w:rsidP="00CA4276">
      <w:pPr>
        <w:spacing w:line="480" w:lineRule="auto"/>
        <w:jc w:val="both"/>
        <w:rPr>
          <w:b/>
          <w:lang w:val="en-GB"/>
        </w:rPr>
      </w:pPr>
    </w:p>
    <w:p w14:paraId="6B235AE6" w14:textId="77777777" w:rsidR="00CA4276" w:rsidRDefault="00CA4276" w:rsidP="00CA4276">
      <w:pPr>
        <w:spacing w:line="480" w:lineRule="auto"/>
        <w:jc w:val="both"/>
        <w:rPr>
          <w:b/>
          <w:lang w:val="en-GB"/>
        </w:rPr>
      </w:pPr>
    </w:p>
    <w:p w14:paraId="46630724" w14:textId="77777777" w:rsidR="00CA4276" w:rsidRDefault="00CA4276" w:rsidP="00CA4276">
      <w:pPr>
        <w:spacing w:line="480" w:lineRule="auto"/>
        <w:jc w:val="both"/>
        <w:rPr>
          <w:b/>
          <w:lang w:val="en-GB"/>
        </w:rPr>
      </w:pPr>
    </w:p>
    <w:p w14:paraId="6015C4F8" w14:textId="77777777" w:rsidR="00CA4276" w:rsidRDefault="00CA4276" w:rsidP="00CA4276">
      <w:pPr>
        <w:spacing w:line="480" w:lineRule="auto"/>
        <w:jc w:val="both"/>
        <w:rPr>
          <w:b/>
          <w:lang w:val="en-GB"/>
        </w:rPr>
      </w:pPr>
    </w:p>
    <w:p w14:paraId="3E325694" w14:textId="77777777" w:rsidR="00CA4276" w:rsidRDefault="00CA4276" w:rsidP="00CA4276">
      <w:pPr>
        <w:spacing w:line="480" w:lineRule="auto"/>
        <w:jc w:val="both"/>
        <w:rPr>
          <w:b/>
          <w:lang w:val="en-GB"/>
        </w:rPr>
      </w:pPr>
    </w:p>
    <w:p w14:paraId="5BC42E33" w14:textId="77777777" w:rsidR="00CA4276" w:rsidRPr="00C80C61" w:rsidRDefault="00CA4276" w:rsidP="00CA4276">
      <w:pPr>
        <w:jc w:val="both"/>
        <w:rPr>
          <w:bCs/>
          <w:lang w:val="en-GB"/>
        </w:rPr>
      </w:pPr>
      <w:r>
        <w:rPr>
          <w:b/>
          <w:lang w:val="en-GB"/>
        </w:rPr>
        <w:lastRenderedPageBreak/>
        <w:t>S</w:t>
      </w:r>
      <w:r w:rsidRPr="003D4EF8">
        <w:rPr>
          <w:b/>
          <w:lang w:val="en-GB"/>
        </w:rPr>
        <w:t xml:space="preserve">upplementary Figure </w:t>
      </w:r>
      <w:r>
        <w:rPr>
          <w:b/>
          <w:lang w:val="en-GB"/>
        </w:rPr>
        <w:t>2</w:t>
      </w:r>
      <w:r w:rsidRPr="003D4EF8">
        <w:rPr>
          <w:bCs/>
          <w:lang w:val="en-GB"/>
        </w:rPr>
        <w:t>.</w:t>
      </w:r>
      <w:r w:rsidRPr="003D4EF8">
        <w:rPr>
          <w:b/>
          <w:lang w:val="en-GB"/>
        </w:rPr>
        <w:t xml:space="preserve"> </w:t>
      </w:r>
      <w:r w:rsidRPr="003D4EF8">
        <w:rPr>
          <w:lang w:val="en-GB"/>
        </w:rPr>
        <w:t xml:space="preserve">Correlation </w:t>
      </w:r>
      <w:r>
        <w:rPr>
          <w:lang w:val="en-GB"/>
        </w:rPr>
        <w:t>between the Spanish D</w:t>
      </w:r>
      <w:r w:rsidRPr="003D4EF8">
        <w:rPr>
          <w:lang w:val="en-GB"/>
        </w:rPr>
        <w:t>eprivation</w:t>
      </w:r>
      <w:r w:rsidRPr="003D4EF8">
        <w:rPr>
          <w:bCs/>
          <w:lang w:val="en-GB"/>
        </w:rPr>
        <w:t xml:space="preserve"> </w:t>
      </w:r>
      <w:r>
        <w:rPr>
          <w:bCs/>
          <w:lang w:val="en-GB"/>
        </w:rPr>
        <w:t xml:space="preserve">Index </w:t>
      </w:r>
      <w:r w:rsidRPr="003D4EF8">
        <w:rPr>
          <w:bCs/>
          <w:lang w:val="en-GB"/>
        </w:rPr>
        <w:t xml:space="preserve">(2011) and </w:t>
      </w:r>
      <w:r>
        <w:rPr>
          <w:bCs/>
          <w:lang w:val="en-GB"/>
        </w:rPr>
        <w:t xml:space="preserve">the </w:t>
      </w:r>
      <w:r w:rsidRPr="003D4EF8">
        <w:rPr>
          <w:bCs/>
          <w:lang w:val="en-GB"/>
        </w:rPr>
        <w:t>average income</w:t>
      </w:r>
      <w:r>
        <w:rPr>
          <w:bCs/>
          <w:lang w:val="en-GB"/>
        </w:rPr>
        <w:t xml:space="preserve"> per person </w:t>
      </w:r>
      <w:r w:rsidRPr="003D4EF8">
        <w:rPr>
          <w:bCs/>
          <w:lang w:val="en-GB"/>
        </w:rPr>
        <w:t>by census tract</w:t>
      </w:r>
      <w:r>
        <w:rPr>
          <w:bCs/>
          <w:lang w:val="en-GB"/>
        </w:rPr>
        <w:t xml:space="preserve"> in</w:t>
      </w:r>
      <w:r w:rsidRPr="003D4EF8">
        <w:rPr>
          <w:bCs/>
          <w:lang w:val="en-GB"/>
        </w:rPr>
        <w:t xml:space="preserve"> </w:t>
      </w:r>
      <w:r>
        <w:rPr>
          <w:bCs/>
          <w:lang w:val="en-GB"/>
        </w:rPr>
        <w:t xml:space="preserve">2015 in </w:t>
      </w:r>
      <w:r w:rsidRPr="003D4EF8">
        <w:rPr>
          <w:bCs/>
          <w:lang w:val="en-GB"/>
        </w:rPr>
        <w:t>Spain</w:t>
      </w:r>
      <w:r>
        <w:rPr>
          <w:bCs/>
          <w:lang w:val="en-GB"/>
        </w:rPr>
        <w:t>.</w:t>
      </w:r>
    </w:p>
    <w:p w14:paraId="102D37BE" w14:textId="77777777" w:rsidR="00CA4276" w:rsidRDefault="00CA4276" w:rsidP="00CA4276">
      <w:pPr>
        <w:rPr>
          <w:lang w:val="en-GB"/>
        </w:rPr>
      </w:pPr>
      <w:r>
        <w:rPr>
          <w:noProof/>
        </w:rPr>
        <w:drawing>
          <wp:inline distT="0" distB="0" distL="0" distR="0" wp14:anchorId="5ED09153" wp14:editId="026416D7">
            <wp:extent cx="5731510" cy="5731510"/>
            <wp:effectExtent l="0" t="0" r="2540" b="254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C02600" w14:textId="77777777" w:rsidR="00CA4276" w:rsidRDefault="00CA4276" w:rsidP="00CA4276">
      <w:pPr>
        <w:rPr>
          <w:lang w:val="en-GB"/>
        </w:rPr>
      </w:pPr>
    </w:p>
    <w:p w14:paraId="337EADC2" w14:textId="77777777" w:rsidR="00CA4276" w:rsidRDefault="00CA4276" w:rsidP="00CA4276">
      <w:pPr>
        <w:rPr>
          <w:lang w:val="en-GB"/>
        </w:rPr>
      </w:pPr>
    </w:p>
    <w:p w14:paraId="1DDCCA90" w14:textId="77777777" w:rsidR="00CA4276" w:rsidRDefault="00CA4276" w:rsidP="00CA4276">
      <w:pPr>
        <w:rPr>
          <w:lang w:val="en-GB"/>
        </w:rPr>
      </w:pPr>
    </w:p>
    <w:p w14:paraId="3A53BD0C" w14:textId="77777777" w:rsidR="00CA4276" w:rsidRDefault="00CA4276" w:rsidP="00CA4276">
      <w:pPr>
        <w:rPr>
          <w:lang w:val="en-GB"/>
        </w:rPr>
      </w:pPr>
    </w:p>
    <w:p w14:paraId="39883AD2" w14:textId="77777777" w:rsidR="00CA4276" w:rsidRDefault="00CA4276" w:rsidP="00CA4276">
      <w:pPr>
        <w:rPr>
          <w:lang w:val="en-GB"/>
        </w:rPr>
      </w:pPr>
    </w:p>
    <w:p w14:paraId="3A454C60" w14:textId="77777777" w:rsidR="00CA4276" w:rsidRDefault="00CA4276" w:rsidP="00CA4276">
      <w:pPr>
        <w:rPr>
          <w:lang w:val="en-GB"/>
        </w:rPr>
      </w:pPr>
    </w:p>
    <w:p w14:paraId="01055C7F" w14:textId="45BA1F98" w:rsidR="0088628A" w:rsidRDefault="0088628A">
      <w:pPr>
        <w:rPr>
          <w:lang w:val="en-GB"/>
        </w:rPr>
      </w:pPr>
    </w:p>
    <w:p w14:paraId="105AF18D" w14:textId="0BF1594F" w:rsidR="0088628A" w:rsidRDefault="0088628A">
      <w:pPr>
        <w:rPr>
          <w:lang w:val="en-GB"/>
        </w:rPr>
      </w:pPr>
    </w:p>
    <w:p w14:paraId="44FBF02F" w14:textId="103A15AA" w:rsidR="0088628A" w:rsidRDefault="0088628A">
      <w:pPr>
        <w:rPr>
          <w:lang w:val="en-GB"/>
        </w:rPr>
      </w:pPr>
    </w:p>
    <w:p w14:paraId="1F5DE564" w14:textId="7035DD81" w:rsidR="0088628A" w:rsidRDefault="0088628A">
      <w:pPr>
        <w:rPr>
          <w:lang w:val="en-GB"/>
        </w:rPr>
      </w:pPr>
    </w:p>
    <w:p w14:paraId="5D7F9632" w14:textId="02B1F195" w:rsidR="0088628A" w:rsidRDefault="0088628A">
      <w:pPr>
        <w:rPr>
          <w:lang w:val="en-GB"/>
        </w:rPr>
      </w:pPr>
    </w:p>
    <w:p w14:paraId="7F8D8671" w14:textId="736B886C" w:rsidR="0088628A" w:rsidRDefault="0088628A">
      <w:pPr>
        <w:rPr>
          <w:lang w:val="en-GB"/>
        </w:rPr>
      </w:pPr>
    </w:p>
    <w:p w14:paraId="7F5D933D" w14:textId="43E67CAD" w:rsidR="0088628A" w:rsidRDefault="0088628A">
      <w:pPr>
        <w:rPr>
          <w:lang w:val="en-GB"/>
        </w:rPr>
      </w:pPr>
    </w:p>
    <w:p w14:paraId="200B00A6" w14:textId="6124AC5B" w:rsidR="00302AE6" w:rsidRDefault="00302AE6" w:rsidP="0088628A">
      <w:pPr>
        <w:ind w:right="-988"/>
        <w:jc w:val="both"/>
        <w:rPr>
          <w:sz w:val="20"/>
          <w:szCs w:val="20"/>
        </w:rPr>
        <w:sectPr w:rsidR="00302AE6">
          <w:footerReference w:type="even" r:id="rId8"/>
          <w:footerReference w:type="default" r:id="rId9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60FD6EB3" w14:textId="77375028" w:rsidR="0088628A" w:rsidRPr="00821880" w:rsidRDefault="0088628A" w:rsidP="0088628A">
      <w:pPr>
        <w:ind w:right="-988"/>
        <w:jc w:val="both"/>
        <w:rPr>
          <w:sz w:val="20"/>
          <w:szCs w:val="20"/>
        </w:rPr>
      </w:pPr>
      <w:r w:rsidRPr="00821880">
        <w:rPr>
          <w:sz w:val="20"/>
          <w:szCs w:val="20"/>
        </w:rPr>
        <w:lastRenderedPageBreak/>
        <w:t>//////////////////////////////////////////////////////////////////////////////////////////////////////////////////////////////////////</w:t>
      </w:r>
      <w:r>
        <w:rPr>
          <w:sz w:val="20"/>
          <w:szCs w:val="20"/>
        </w:rPr>
        <w:t>//////////////////////////////////////////////////</w:t>
      </w:r>
    </w:p>
    <w:p w14:paraId="758CB419" w14:textId="77777777" w:rsidR="0088628A" w:rsidRPr="00821880" w:rsidRDefault="0088628A" w:rsidP="0088628A">
      <w:pPr>
        <w:ind w:right="-988"/>
        <w:jc w:val="both"/>
        <w:rPr>
          <w:sz w:val="20"/>
          <w:szCs w:val="20"/>
        </w:rPr>
      </w:pPr>
      <w:r w:rsidRPr="00821880">
        <w:rPr>
          <w:sz w:val="20"/>
          <w:szCs w:val="20"/>
        </w:rPr>
        <w:t>// Title:</w:t>
      </w:r>
    </w:p>
    <w:p w14:paraId="31E61294" w14:textId="77777777" w:rsidR="0088628A" w:rsidRDefault="0088628A" w:rsidP="0088628A">
      <w:pPr>
        <w:autoSpaceDE w:val="0"/>
        <w:autoSpaceDN w:val="0"/>
        <w:adjustRightInd w:val="0"/>
        <w:rPr>
          <w:sz w:val="20"/>
          <w:szCs w:val="20"/>
        </w:rPr>
      </w:pPr>
      <w:r w:rsidRPr="00821880">
        <w:rPr>
          <w:sz w:val="20"/>
          <w:szCs w:val="20"/>
        </w:rPr>
        <w:t xml:space="preserve">// </w:t>
      </w:r>
      <w:bookmarkStart w:id="0" w:name="_Hlk33989855"/>
      <w:r w:rsidRPr="00E13B72">
        <w:rPr>
          <w:sz w:val="20"/>
          <w:szCs w:val="20"/>
        </w:rPr>
        <w:t>Socioeconomic Inequalities in Colorectal Cancer Survival in Southern Spain: A multilevel Population-based Study</w:t>
      </w:r>
      <w:bookmarkEnd w:id="0"/>
    </w:p>
    <w:p w14:paraId="62637607" w14:textId="77777777" w:rsidR="0088628A" w:rsidRPr="00821880" w:rsidRDefault="0088628A" w:rsidP="0088628A">
      <w:pPr>
        <w:autoSpaceDE w:val="0"/>
        <w:autoSpaceDN w:val="0"/>
        <w:adjustRightInd w:val="0"/>
        <w:rPr>
          <w:sz w:val="20"/>
          <w:szCs w:val="20"/>
        </w:rPr>
      </w:pPr>
      <w:r w:rsidRPr="00821880">
        <w:rPr>
          <w:sz w:val="20"/>
          <w:szCs w:val="20"/>
        </w:rPr>
        <w:t xml:space="preserve">// Stata </w:t>
      </w:r>
      <w:r>
        <w:rPr>
          <w:sz w:val="20"/>
          <w:szCs w:val="20"/>
        </w:rPr>
        <w:t xml:space="preserve">and R </w:t>
      </w:r>
      <w:r w:rsidRPr="00821880">
        <w:rPr>
          <w:sz w:val="20"/>
          <w:szCs w:val="20"/>
        </w:rPr>
        <w:t>code used for statistical analysis</w:t>
      </w:r>
      <w:r>
        <w:rPr>
          <w:sz w:val="20"/>
          <w:szCs w:val="20"/>
        </w:rPr>
        <w:t xml:space="preserve"> (January 2020)</w:t>
      </w:r>
    </w:p>
    <w:p w14:paraId="1CB3E893" w14:textId="77777777" w:rsidR="0088628A" w:rsidRPr="00821880" w:rsidRDefault="0088628A" w:rsidP="0088628A">
      <w:pPr>
        <w:ind w:right="-988"/>
        <w:jc w:val="both"/>
        <w:rPr>
          <w:sz w:val="20"/>
          <w:szCs w:val="20"/>
          <w:lang w:val="es-ES"/>
        </w:rPr>
      </w:pPr>
      <w:r w:rsidRPr="00821880">
        <w:rPr>
          <w:sz w:val="20"/>
          <w:szCs w:val="20"/>
          <w:lang w:val="es-ES"/>
        </w:rPr>
        <w:t>// Authors:</w:t>
      </w:r>
    </w:p>
    <w:p w14:paraId="3CEE16CF" w14:textId="77777777" w:rsidR="0088628A" w:rsidRDefault="0088628A" w:rsidP="0088628A">
      <w:pPr>
        <w:ind w:right="-988"/>
        <w:jc w:val="both"/>
        <w:rPr>
          <w:sz w:val="20"/>
          <w:szCs w:val="20"/>
          <w:lang w:val="es-ES"/>
        </w:rPr>
      </w:pPr>
      <w:r w:rsidRPr="00821880">
        <w:rPr>
          <w:sz w:val="20"/>
          <w:szCs w:val="20"/>
          <w:lang w:val="es-ES"/>
        </w:rPr>
        <w:t>// Miguel Angel Luque-Fernandez</w:t>
      </w:r>
      <w:r>
        <w:rPr>
          <w:sz w:val="20"/>
          <w:szCs w:val="20"/>
          <w:lang w:val="es-ES"/>
        </w:rPr>
        <w:t xml:space="preserve"> [</w:t>
      </w:r>
      <w:proofErr w:type="spellStart"/>
      <w:r>
        <w:rPr>
          <w:sz w:val="20"/>
          <w:szCs w:val="20"/>
          <w:lang w:val="es-ES"/>
        </w:rPr>
        <w:t>cre</w:t>
      </w:r>
      <w:proofErr w:type="spellEnd"/>
      <w:r>
        <w:rPr>
          <w:sz w:val="20"/>
          <w:szCs w:val="20"/>
          <w:lang w:val="es-ES"/>
        </w:rPr>
        <w:t xml:space="preserve">, </w:t>
      </w:r>
      <w:proofErr w:type="spellStart"/>
      <w:r>
        <w:rPr>
          <w:sz w:val="20"/>
          <w:szCs w:val="20"/>
          <w:lang w:val="es-ES"/>
        </w:rPr>
        <w:t>aut</w:t>
      </w:r>
      <w:proofErr w:type="spellEnd"/>
      <w:r>
        <w:rPr>
          <w:sz w:val="20"/>
          <w:szCs w:val="20"/>
          <w:lang w:val="es-ES"/>
        </w:rPr>
        <w:t>]</w:t>
      </w:r>
      <w:r w:rsidRPr="00821880">
        <w:rPr>
          <w:sz w:val="20"/>
          <w:szCs w:val="20"/>
          <w:lang w:val="es-ES"/>
        </w:rPr>
        <w:t xml:space="preserve">, </w:t>
      </w:r>
      <w:bookmarkStart w:id="1" w:name="_Hlk33989874"/>
      <w:r w:rsidRPr="00E13B72">
        <w:rPr>
          <w:sz w:val="20"/>
          <w:szCs w:val="20"/>
          <w:lang w:val="es-ES"/>
        </w:rPr>
        <w:t xml:space="preserve">Daniel Redondo-Sánchez Miguel Rodríguez-Barranco, Chang-Chan </w:t>
      </w:r>
      <w:proofErr w:type="spellStart"/>
      <w:r w:rsidRPr="00E13B72">
        <w:rPr>
          <w:sz w:val="20"/>
          <w:szCs w:val="20"/>
          <w:lang w:val="es-ES"/>
        </w:rPr>
        <w:t>Yoe</w:t>
      </w:r>
      <w:proofErr w:type="spellEnd"/>
      <w:r w:rsidRPr="00E13B72">
        <w:rPr>
          <w:sz w:val="20"/>
          <w:szCs w:val="20"/>
          <w:lang w:val="es-ES"/>
        </w:rPr>
        <w:t xml:space="preserve"> </w:t>
      </w:r>
      <w:proofErr w:type="spellStart"/>
      <w:r w:rsidRPr="00E13B72">
        <w:rPr>
          <w:sz w:val="20"/>
          <w:szCs w:val="20"/>
          <w:lang w:val="es-ES"/>
        </w:rPr>
        <w:t>Ling</w:t>
      </w:r>
      <w:proofErr w:type="spellEnd"/>
      <w:r w:rsidRPr="00E13B72">
        <w:rPr>
          <w:sz w:val="20"/>
          <w:szCs w:val="20"/>
          <w:lang w:val="es-ES"/>
        </w:rPr>
        <w:t xml:space="preserve">, </w:t>
      </w:r>
    </w:p>
    <w:p w14:paraId="14EDE103" w14:textId="77777777" w:rsidR="0088628A" w:rsidRPr="00E13B72" w:rsidRDefault="0088628A" w:rsidP="0088628A">
      <w:pPr>
        <w:ind w:right="-988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// </w:t>
      </w:r>
      <w:r w:rsidRPr="00E13B72">
        <w:rPr>
          <w:sz w:val="20"/>
          <w:szCs w:val="20"/>
          <w:lang w:val="es-ES"/>
        </w:rPr>
        <w:t>Elena Salamanca-Fernández,</w:t>
      </w:r>
      <w:r>
        <w:rPr>
          <w:sz w:val="20"/>
          <w:szCs w:val="20"/>
          <w:lang w:val="es-ES"/>
        </w:rPr>
        <w:t xml:space="preserve"> </w:t>
      </w:r>
      <w:r w:rsidRPr="00E13B72">
        <w:rPr>
          <w:sz w:val="20"/>
          <w:szCs w:val="20"/>
          <w:lang w:val="es-ES"/>
        </w:rPr>
        <w:t xml:space="preserve">Olivier Núñez, Pablo Fernandez-Navarro, Marina </w:t>
      </w:r>
      <w:proofErr w:type="spellStart"/>
      <w:r w:rsidRPr="00E13B72">
        <w:rPr>
          <w:sz w:val="20"/>
          <w:szCs w:val="20"/>
          <w:lang w:val="es-ES"/>
        </w:rPr>
        <w:t>Pollán</w:t>
      </w:r>
      <w:proofErr w:type="spellEnd"/>
      <w:r>
        <w:rPr>
          <w:sz w:val="20"/>
          <w:szCs w:val="20"/>
          <w:lang w:val="es-ES"/>
        </w:rPr>
        <w:t xml:space="preserve">, </w:t>
      </w:r>
      <w:r w:rsidRPr="00E13B72">
        <w:rPr>
          <w:sz w:val="20"/>
          <w:szCs w:val="20"/>
          <w:lang w:val="es-ES"/>
        </w:rPr>
        <w:t>María-José Sánchez</w:t>
      </w:r>
      <w:bookmarkEnd w:id="1"/>
    </w:p>
    <w:p w14:paraId="04DDF374" w14:textId="77777777" w:rsidR="0088628A" w:rsidRPr="00014A9B" w:rsidRDefault="0088628A" w:rsidP="0088628A">
      <w:pPr>
        <w:ind w:right="-988"/>
        <w:jc w:val="both"/>
        <w:rPr>
          <w:sz w:val="20"/>
          <w:szCs w:val="20"/>
        </w:rPr>
      </w:pPr>
      <w:r w:rsidRPr="002818A0">
        <w:rPr>
          <w:sz w:val="20"/>
          <w:szCs w:val="20"/>
        </w:rPr>
        <w:t xml:space="preserve">// *! </w:t>
      </w:r>
      <w:r w:rsidRPr="00014A9B">
        <w:rPr>
          <w:sz w:val="20"/>
          <w:szCs w:val="20"/>
        </w:rPr>
        <w:t xml:space="preserve">Bug reports: </w:t>
      </w:r>
    </w:p>
    <w:p w14:paraId="51D167EE" w14:textId="77777777" w:rsidR="0088628A" w:rsidRPr="005D1D1F" w:rsidRDefault="0088628A" w:rsidP="0088628A">
      <w:pPr>
        <w:ind w:right="-98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// </w:t>
      </w:r>
      <w:r w:rsidRPr="00014A9B">
        <w:rPr>
          <w:sz w:val="20"/>
          <w:szCs w:val="20"/>
        </w:rPr>
        <w:t xml:space="preserve">*! </w:t>
      </w:r>
      <w:proofErr w:type="spellStart"/>
      <w:r w:rsidRPr="00014A9B">
        <w:rPr>
          <w:sz w:val="20"/>
          <w:szCs w:val="20"/>
        </w:rPr>
        <w:t>miguel-</w:t>
      </w:r>
      <w:proofErr w:type="gramStart"/>
      <w:r w:rsidRPr="00014A9B">
        <w:rPr>
          <w:sz w:val="20"/>
          <w:szCs w:val="20"/>
        </w:rPr>
        <w:t>angel.luque</w:t>
      </w:r>
      <w:proofErr w:type="spellEnd"/>
      <w:proofErr w:type="gramEnd"/>
      <w:r w:rsidRPr="00014A9B">
        <w:rPr>
          <w:sz w:val="20"/>
          <w:szCs w:val="20"/>
        </w:rPr>
        <w:t xml:space="preserve"> at lshtm.ac.uk</w:t>
      </w:r>
    </w:p>
    <w:p w14:paraId="698CF78A" w14:textId="77777777" w:rsidR="0088628A" w:rsidRPr="00821880" w:rsidRDefault="0088628A" w:rsidP="0088628A">
      <w:pPr>
        <w:ind w:right="-988"/>
        <w:jc w:val="both"/>
        <w:rPr>
          <w:sz w:val="20"/>
          <w:szCs w:val="20"/>
        </w:rPr>
      </w:pPr>
      <w:r w:rsidRPr="00821880">
        <w:rPr>
          <w:sz w:val="20"/>
          <w:szCs w:val="20"/>
        </w:rPr>
        <w:t>////////////////////////////////////////////////////////////////////////////////////////////////////////////////////////////////////////</w:t>
      </w:r>
      <w:r>
        <w:rPr>
          <w:sz w:val="20"/>
          <w:szCs w:val="20"/>
        </w:rPr>
        <w:t>///////////////////////////////////////////////</w:t>
      </w:r>
    </w:p>
    <w:p w14:paraId="6001606B" w14:textId="77777777" w:rsidR="0088628A" w:rsidRDefault="0088628A" w:rsidP="0088628A">
      <w:pPr>
        <w:rPr>
          <w:rFonts w:ascii="Courier New" w:hAnsi="Courier New" w:cs="Courier New"/>
          <w:b/>
          <w:bCs/>
          <w:sz w:val="18"/>
          <w:szCs w:val="18"/>
        </w:rPr>
      </w:pPr>
    </w:p>
    <w:p w14:paraId="2FDCC94E" w14:textId="77777777" w:rsidR="0088628A" w:rsidRDefault="0088628A" w:rsidP="0088628A">
      <w:pPr>
        <w:rPr>
          <w:rFonts w:ascii="Courier New" w:hAnsi="Courier New" w:cs="Courier New"/>
          <w:b/>
          <w:bCs/>
          <w:sz w:val="18"/>
          <w:szCs w:val="18"/>
        </w:rPr>
      </w:pPr>
      <w:r>
        <w:rPr>
          <w:rFonts w:ascii="Courier New" w:hAnsi="Courier New" w:cs="Courier New"/>
          <w:b/>
          <w:bCs/>
          <w:sz w:val="18"/>
          <w:szCs w:val="18"/>
        </w:rPr>
        <w:t>// Variables</w:t>
      </w:r>
    </w:p>
    <w:p w14:paraId="21E83227" w14:textId="29514BEE" w:rsidR="0088628A" w:rsidRPr="001C1A49" w:rsidRDefault="0088628A" w:rsidP="0088628A">
      <w:pPr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datediagnosis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(date of diagnosis), </w:t>
      </w:r>
      <w:proofErr w:type="spellStart"/>
      <w:r>
        <w:rPr>
          <w:rFonts w:ascii="Courier New" w:hAnsi="Courier New" w:cs="Courier New"/>
          <w:sz w:val="18"/>
          <w:szCs w:val="18"/>
        </w:rPr>
        <w:t>datefollowup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(date end of the follow-up),_d (death indicator), _t (follow-up time), </w:t>
      </w:r>
      <w:proofErr w:type="spellStart"/>
      <w:r>
        <w:rPr>
          <w:rFonts w:ascii="Courier New" w:hAnsi="Courier New" w:cs="Courier New"/>
          <w:sz w:val="18"/>
          <w:szCs w:val="18"/>
        </w:rPr>
        <w:t>catage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(categories of age</w:t>
      </w:r>
      <w:r w:rsidR="00DD3768">
        <w:rPr>
          <w:rFonts w:ascii="Courier New" w:hAnsi="Courier New" w:cs="Courier New"/>
          <w:sz w:val="18"/>
          <w:szCs w:val="18"/>
        </w:rPr>
        <w:t xml:space="preserve"> at diagnosis</w:t>
      </w:r>
      <w:r>
        <w:rPr>
          <w:rFonts w:ascii="Courier New" w:hAnsi="Courier New" w:cs="Courier New"/>
          <w:sz w:val="18"/>
          <w:szCs w:val="18"/>
        </w:rPr>
        <w:t xml:space="preserve">), </w:t>
      </w:r>
      <w:proofErr w:type="spellStart"/>
      <w:r w:rsidR="00DD3768">
        <w:rPr>
          <w:rFonts w:ascii="Courier New" w:hAnsi="Courier New" w:cs="Courier New"/>
          <w:sz w:val="18"/>
          <w:szCs w:val="18"/>
        </w:rPr>
        <w:t>agediag</w:t>
      </w:r>
      <w:proofErr w:type="spellEnd"/>
      <w:r w:rsidR="00DD3768">
        <w:rPr>
          <w:rFonts w:ascii="Courier New" w:hAnsi="Courier New" w:cs="Courier New"/>
          <w:sz w:val="18"/>
          <w:szCs w:val="18"/>
        </w:rPr>
        <w:t xml:space="preserve"> (age at diagnosis), </w:t>
      </w:r>
      <w:r>
        <w:rPr>
          <w:rFonts w:ascii="Courier New" w:hAnsi="Courier New" w:cs="Courier New"/>
          <w:sz w:val="18"/>
          <w:szCs w:val="18"/>
        </w:rPr>
        <w:t xml:space="preserve">sex (sex), stage (TNM cancer stage), </w:t>
      </w:r>
      <w:proofErr w:type="spellStart"/>
      <w:r>
        <w:rPr>
          <w:rFonts w:ascii="Courier New" w:hAnsi="Courier New" w:cs="Courier New"/>
          <w:sz w:val="18"/>
          <w:szCs w:val="18"/>
        </w:rPr>
        <w:t>qedi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(quintiles of the Spanish deprivation index), </w:t>
      </w:r>
      <w:r w:rsidR="00F43BA0">
        <w:rPr>
          <w:rFonts w:ascii="Courier New" w:hAnsi="Courier New" w:cs="Courier New"/>
          <w:sz w:val="18"/>
          <w:szCs w:val="18"/>
        </w:rPr>
        <w:t>ip2011</w:t>
      </w:r>
      <w:r w:rsidR="00DD3768">
        <w:rPr>
          <w:rFonts w:ascii="Courier New" w:hAnsi="Courier New" w:cs="Courier New"/>
          <w:sz w:val="18"/>
          <w:szCs w:val="18"/>
        </w:rPr>
        <w:t xml:space="preserve"> (Spanish index of deprivation), </w:t>
      </w:r>
      <w:r>
        <w:rPr>
          <w:rFonts w:ascii="Courier New" w:hAnsi="Courier New" w:cs="Courier New"/>
          <w:sz w:val="18"/>
          <w:szCs w:val="18"/>
        </w:rPr>
        <w:t>cusec (census tracts indicator)</w:t>
      </w:r>
      <w:r w:rsidR="00DD3768">
        <w:rPr>
          <w:rFonts w:ascii="Courier New" w:hAnsi="Courier New" w:cs="Courier New"/>
          <w:sz w:val="18"/>
          <w:szCs w:val="18"/>
        </w:rPr>
        <w:t>, rate (</w:t>
      </w:r>
      <w:r w:rsidR="00102D1C">
        <w:rPr>
          <w:rFonts w:ascii="Courier New" w:hAnsi="Courier New" w:cs="Courier New"/>
          <w:sz w:val="18"/>
          <w:szCs w:val="18"/>
        </w:rPr>
        <w:t xml:space="preserve">Spanish </w:t>
      </w:r>
      <w:r w:rsidR="00DD3768">
        <w:rPr>
          <w:rFonts w:ascii="Courier New" w:hAnsi="Courier New" w:cs="Courier New"/>
          <w:sz w:val="18"/>
          <w:szCs w:val="18"/>
        </w:rPr>
        <w:t>background mortality rate)</w:t>
      </w:r>
      <w:r w:rsidR="00102D1C">
        <w:rPr>
          <w:rFonts w:ascii="Courier New" w:hAnsi="Courier New" w:cs="Courier New"/>
          <w:sz w:val="18"/>
          <w:szCs w:val="18"/>
        </w:rPr>
        <w:t>, pic(indicator surviving patients diagnosed before 2011 and patients diagnosed between 2011-2013)</w:t>
      </w:r>
    </w:p>
    <w:p w14:paraId="63D8CAFF" w14:textId="77777777" w:rsidR="0088628A" w:rsidRDefault="0088628A" w:rsidP="0088628A">
      <w:pPr>
        <w:rPr>
          <w:rFonts w:ascii="Courier New" w:hAnsi="Courier New" w:cs="Courier New"/>
          <w:b/>
          <w:bCs/>
          <w:sz w:val="18"/>
          <w:szCs w:val="18"/>
        </w:rPr>
      </w:pPr>
    </w:p>
    <w:p w14:paraId="0EF087C2" w14:textId="77777777" w:rsidR="0088628A" w:rsidRPr="00B47D2F" w:rsidRDefault="0088628A" w:rsidP="0088628A">
      <w:pPr>
        <w:rPr>
          <w:rFonts w:ascii="Courier New" w:hAnsi="Courier New" w:cs="Courier New"/>
          <w:b/>
          <w:bCs/>
          <w:sz w:val="18"/>
          <w:szCs w:val="18"/>
        </w:rPr>
      </w:pPr>
      <w:r w:rsidRPr="00B47D2F">
        <w:rPr>
          <w:rFonts w:ascii="Courier New" w:hAnsi="Courier New" w:cs="Courier New"/>
          <w:b/>
          <w:bCs/>
          <w:sz w:val="18"/>
          <w:szCs w:val="18"/>
        </w:rPr>
        <w:t xml:space="preserve">// Setting of time </w:t>
      </w:r>
    </w:p>
    <w:p w14:paraId="3C94DF44" w14:textId="77777777" w:rsidR="0088628A" w:rsidRPr="00B47D2F" w:rsidRDefault="0088628A" w:rsidP="0088628A">
      <w:pPr>
        <w:rPr>
          <w:rFonts w:ascii="Courier New" w:hAnsi="Courier New" w:cs="Courier New"/>
          <w:sz w:val="16"/>
          <w:szCs w:val="16"/>
        </w:rPr>
      </w:pPr>
      <w:proofErr w:type="spellStart"/>
      <w:r w:rsidRPr="00B47D2F">
        <w:rPr>
          <w:rFonts w:ascii="Courier New" w:hAnsi="Courier New" w:cs="Courier New"/>
          <w:sz w:val="16"/>
          <w:szCs w:val="16"/>
        </w:rPr>
        <w:t>stset</w:t>
      </w:r>
      <w:proofErr w:type="spellEnd"/>
      <w:r w:rsidRPr="00B47D2F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47D2F">
        <w:rPr>
          <w:rFonts w:ascii="Courier New" w:hAnsi="Courier New" w:cs="Courier New"/>
          <w:sz w:val="16"/>
          <w:szCs w:val="16"/>
        </w:rPr>
        <w:t>datefollowup</w:t>
      </w:r>
      <w:proofErr w:type="spellEnd"/>
      <w:r w:rsidRPr="00B47D2F">
        <w:rPr>
          <w:rFonts w:ascii="Courier New" w:hAnsi="Courier New" w:cs="Courier New"/>
          <w:sz w:val="16"/>
          <w:szCs w:val="16"/>
        </w:rPr>
        <w:t>, fail(</w:t>
      </w:r>
      <w:proofErr w:type="spellStart"/>
      <w:r w:rsidRPr="00B47D2F">
        <w:rPr>
          <w:rFonts w:ascii="Courier New" w:hAnsi="Courier New" w:cs="Courier New"/>
          <w:sz w:val="16"/>
          <w:szCs w:val="16"/>
        </w:rPr>
        <w:t>estadovital</w:t>
      </w:r>
      <w:proofErr w:type="spellEnd"/>
      <w:r w:rsidRPr="00B47D2F">
        <w:rPr>
          <w:rFonts w:ascii="Courier New" w:hAnsi="Courier New" w:cs="Courier New"/>
          <w:sz w:val="16"/>
          <w:szCs w:val="16"/>
        </w:rPr>
        <w:t>==1) origin(</w:t>
      </w:r>
      <w:proofErr w:type="spellStart"/>
      <w:r w:rsidRPr="00B47D2F">
        <w:rPr>
          <w:rFonts w:ascii="Courier New" w:hAnsi="Courier New" w:cs="Courier New"/>
          <w:sz w:val="16"/>
          <w:szCs w:val="16"/>
        </w:rPr>
        <w:t>datediagnosis</w:t>
      </w:r>
      <w:proofErr w:type="spellEnd"/>
      <w:r w:rsidRPr="00B47D2F">
        <w:rPr>
          <w:rFonts w:ascii="Courier New" w:hAnsi="Courier New" w:cs="Courier New"/>
          <w:sz w:val="16"/>
          <w:szCs w:val="16"/>
        </w:rPr>
        <w:t xml:space="preserve">) </w:t>
      </w:r>
      <w:proofErr w:type="gramStart"/>
      <w:r w:rsidRPr="00B47D2F">
        <w:rPr>
          <w:rFonts w:ascii="Courier New" w:hAnsi="Courier New" w:cs="Courier New"/>
          <w:sz w:val="16"/>
          <w:szCs w:val="16"/>
        </w:rPr>
        <w:t>exi</w:t>
      </w:r>
      <w:r>
        <w:rPr>
          <w:rFonts w:ascii="Courier New" w:hAnsi="Courier New" w:cs="Courier New"/>
          <w:sz w:val="16"/>
          <w:szCs w:val="16"/>
        </w:rPr>
        <w:t>t</w:t>
      </w:r>
      <w:r w:rsidRPr="00B47D2F">
        <w:rPr>
          <w:rFonts w:ascii="Courier New" w:hAnsi="Courier New" w:cs="Courier New"/>
          <w:sz w:val="16"/>
          <w:szCs w:val="16"/>
        </w:rPr>
        <w:t>(</w:t>
      </w:r>
      <w:proofErr w:type="gramEnd"/>
      <w:r w:rsidRPr="00B47D2F">
        <w:rPr>
          <w:rFonts w:ascii="Courier New" w:hAnsi="Courier New" w:cs="Courier New"/>
          <w:sz w:val="16"/>
          <w:szCs w:val="16"/>
        </w:rPr>
        <w:t xml:space="preserve">time </w:t>
      </w:r>
      <w:proofErr w:type="spellStart"/>
      <w:r w:rsidRPr="00B47D2F">
        <w:rPr>
          <w:rFonts w:ascii="Courier New" w:hAnsi="Courier New" w:cs="Courier New"/>
          <w:sz w:val="16"/>
          <w:szCs w:val="16"/>
        </w:rPr>
        <w:t>mdy</w:t>
      </w:r>
      <w:proofErr w:type="spellEnd"/>
      <w:r w:rsidRPr="00B47D2F">
        <w:rPr>
          <w:rFonts w:ascii="Courier New" w:hAnsi="Courier New" w:cs="Courier New"/>
          <w:sz w:val="16"/>
          <w:szCs w:val="16"/>
        </w:rPr>
        <w:t>(12,31,2013)) scale(365.25) id(id)</w:t>
      </w:r>
    </w:p>
    <w:p w14:paraId="3645F99D" w14:textId="77777777" w:rsidR="0088628A" w:rsidRPr="00B47D2F" w:rsidRDefault="0088628A" w:rsidP="0088628A">
      <w:pPr>
        <w:rPr>
          <w:rFonts w:ascii="Courier New" w:hAnsi="Courier New" w:cs="Courier New"/>
          <w:sz w:val="16"/>
          <w:szCs w:val="16"/>
        </w:rPr>
      </w:pPr>
      <w:proofErr w:type="spellStart"/>
      <w:r w:rsidRPr="00B47D2F">
        <w:rPr>
          <w:rFonts w:ascii="Courier New" w:hAnsi="Courier New" w:cs="Courier New"/>
          <w:sz w:val="16"/>
          <w:szCs w:val="16"/>
        </w:rPr>
        <w:t>stdescribe</w:t>
      </w:r>
      <w:proofErr w:type="spellEnd"/>
    </w:p>
    <w:p w14:paraId="3585C192" w14:textId="77777777" w:rsidR="0088628A" w:rsidRPr="00B47D2F" w:rsidRDefault="0088628A" w:rsidP="0088628A">
      <w:pPr>
        <w:rPr>
          <w:rFonts w:ascii="Courier New" w:hAnsi="Courier New" w:cs="Courier New"/>
          <w:sz w:val="16"/>
          <w:szCs w:val="16"/>
        </w:rPr>
      </w:pPr>
      <w:proofErr w:type="spellStart"/>
      <w:r w:rsidRPr="00B47D2F">
        <w:rPr>
          <w:rFonts w:ascii="Courier New" w:hAnsi="Courier New" w:cs="Courier New"/>
          <w:sz w:val="16"/>
          <w:szCs w:val="16"/>
        </w:rPr>
        <w:t>stptime</w:t>
      </w:r>
      <w:proofErr w:type="spellEnd"/>
      <w:r w:rsidRPr="00B47D2F">
        <w:rPr>
          <w:rFonts w:ascii="Courier New" w:hAnsi="Courier New" w:cs="Courier New"/>
          <w:sz w:val="16"/>
          <w:szCs w:val="16"/>
        </w:rPr>
        <w:t xml:space="preserve">, </w:t>
      </w:r>
      <w:proofErr w:type="gramStart"/>
      <w:r w:rsidRPr="00B47D2F">
        <w:rPr>
          <w:rFonts w:ascii="Courier New" w:hAnsi="Courier New" w:cs="Courier New"/>
          <w:sz w:val="16"/>
          <w:szCs w:val="16"/>
        </w:rPr>
        <w:t>per(</w:t>
      </w:r>
      <w:proofErr w:type="gramEnd"/>
      <w:r w:rsidRPr="00B47D2F">
        <w:rPr>
          <w:rFonts w:ascii="Courier New" w:hAnsi="Courier New" w:cs="Courier New"/>
          <w:sz w:val="16"/>
          <w:szCs w:val="16"/>
        </w:rPr>
        <w:t>1000)</w:t>
      </w:r>
    </w:p>
    <w:p w14:paraId="675FC718" w14:textId="77777777" w:rsidR="0088628A" w:rsidRPr="0020410E" w:rsidRDefault="0088628A" w:rsidP="0088628A">
      <w:pPr>
        <w:rPr>
          <w:rFonts w:ascii="Courier New" w:hAnsi="Courier New" w:cs="Courier New"/>
          <w:sz w:val="18"/>
          <w:szCs w:val="18"/>
        </w:rPr>
      </w:pPr>
    </w:p>
    <w:p w14:paraId="6065C161" w14:textId="77777777" w:rsidR="0088628A" w:rsidRPr="00B47D2F" w:rsidRDefault="0088628A" w:rsidP="0088628A">
      <w:pPr>
        <w:rPr>
          <w:rFonts w:ascii="Courier New" w:hAnsi="Courier New" w:cs="Courier New"/>
          <w:b/>
          <w:bCs/>
          <w:sz w:val="18"/>
          <w:szCs w:val="18"/>
        </w:rPr>
      </w:pPr>
      <w:r w:rsidRPr="00B47D2F">
        <w:rPr>
          <w:rFonts w:ascii="Courier New" w:hAnsi="Courier New" w:cs="Courier New"/>
          <w:b/>
          <w:bCs/>
          <w:sz w:val="18"/>
          <w:szCs w:val="18"/>
        </w:rPr>
        <w:t>// Table 1</w:t>
      </w:r>
    </w:p>
    <w:p w14:paraId="3AB88207" w14:textId="77777777" w:rsidR="0088628A" w:rsidRPr="00B47D2F" w:rsidRDefault="0088628A" w:rsidP="0088628A">
      <w:pPr>
        <w:rPr>
          <w:rFonts w:ascii="Courier New" w:hAnsi="Courier New" w:cs="Courier New"/>
          <w:sz w:val="16"/>
          <w:szCs w:val="16"/>
        </w:rPr>
      </w:pPr>
      <w:r w:rsidRPr="00B47D2F">
        <w:rPr>
          <w:rFonts w:ascii="Courier New" w:hAnsi="Courier New" w:cs="Courier New"/>
          <w:sz w:val="16"/>
          <w:szCs w:val="16"/>
        </w:rPr>
        <w:t>tab _d</w:t>
      </w:r>
    </w:p>
    <w:p w14:paraId="53610D93" w14:textId="77777777" w:rsidR="0088628A" w:rsidRPr="00B47D2F" w:rsidRDefault="0088628A" w:rsidP="0088628A">
      <w:pPr>
        <w:rPr>
          <w:rFonts w:ascii="Courier New" w:hAnsi="Courier New" w:cs="Courier New"/>
          <w:sz w:val="16"/>
          <w:szCs w:val="16"/>
        </w:rPr>
      </w:pPr>
      <w:r w:rsidRPr="00B47D2F">
        <w:rPr>
          <w:rFonts w:ascii="Courier New" w:hAnsi="Courier New" w:cs="Courier New"/>
          <w:sz w:val="16"/>
          <w:szCs w:val="16"/>
        </w:rPr>
        <w:t xml:space="preserve">tab </w:t>
      </w:r>
      <w:proofErr w:type="spellStart"/>
      <w:r w:rsidRPr="00B47D2F">
        <w:rPr>
          <w:rFonts w:ascii="Courier New" w:hAnsi="Courier New" w:cs="Courier New"/>
          <w:sz w:val="16"/>
          <w:szCs w:val="16"/>
        </w:rPr>
        <w:t>catage</w:t>
      </w:r>
      <w:proofErr w:type="spellEnd"/>
    </w:p>
    <w:p w14:paraId="4D52A1BC" w14:textId="77777777" w:rsidR="0088628A" w:rsidRPr="00B47D2F" w:rsidRDefault="0088628A" w:rsidP="0088628A">
      <w:pPr>
        <w:rPr>
          <w:rFonts w:ascii="Courier New" w:hAnsi="Courier New" w:cs="Courier New"/>
          <w:sz w:val="16"/>
          <w:szCs w:val="16"/>
        </w:rPr>
      </w:pPr>
      <w:r w:rsidRPr="00B47D2F">
        <w:rPr>
          <w:rFonts w:ascii="Courier New" w:hAnsi="Courier New" w:cs="Courier New"/>
          <w:sz w:val="16"/>
          <w:szCs w:val="16"/>
        </w:rPr>
        <w:t>tab sex</w:t>
      </w:r>
    </w:p>
    <w:p w14:paraId="76138142" w14:textId="77777777" w:rsidR="0088628A" w:rsidRPr="00B47D2F" w:rsidRDefault="0088628A" w:rsidP="0088628A">
      <w:pPr>
        <w:rPr>
          <w:rFonts w:ascii="Courier New" w:hAnsi="Courier New" w:cs="Courier New"/>
          <w:sz w:val="16"/>
          <w:szCs w:val="16"/>
        </w:rPr>
      </w:pPr>
      <w:r w:rsidRPr="00B47D2F">
        <w:rPr>
          <w:rFonts w:ascii="Courier New" w:hAnsi="Courier New" w:cs="Courier New"/>
          <w:sz w:val="16"/>
          <w:szCs w:val="16"/>
        </w:rPr>
        <w:t>tab stage</w:t>
      </w:r>
    </w:p>
    <w:p w14:paraId="6552CA9E" w14:textId="77777777" w:rsidR="0088628A" w:rsidRPr="00B47D2F" w:rsidRDefault="0088628A" w:rsidP="0088628A">
      <w:pPr>
        <w:rPr>
          <w:rFonts w:ascii="Courier New" w:hAnsi="Courier New" w:cs="Courier New"/>
          <w:sz w:val="16"/>
          <w:szCs w:val="16"/>
          <w:lang w:val="es-ES"/>
        </w:rPr>
      </w:pPr>
      <w:proofErr w:type="spellStart"/>
      <w:r w:rsidRPr="00B47D2F">
        <w:rPr>
          <w:rFonts w:ascii="Courier New" w:hAnsi="Courier New" w:cs="Courier New"/>
          <w:sz w:val="16"/>
          <w:szCs w:val="16"/>
          <w:lang w:val="es-ES"/>
        </w:rPr>
        <w:t>tab</w:t>
      </w:r>
      <w:proofErr w:type="spellEnd"/>
      <w:r w:rsidRPr="00B47D2F">
        <w:rPr>
          <w:rFonts w:ascii="Courier New" w:hAnsi="Courier New" w:cs="Courier New"/>
          <w:sz w:val="16"/>
          <w:szCs w:val="16"/>
          <w:lang w:val="es-ES"/>
        </w:rPr>
        <w:t xml:space="preserve"> </w:t>
      </w:r>
      <w:proofErr w:type="spellStart"/>
      <w:r w:rsidRPr="00B47D2F">
        <w:rPr>
          <w:rFonts w:ascii="Courier New" w:hAnsi="Courier New" w:cs="Courier New"/>
          <w:sz w:val="16"/>
          <w:szCs w:val="16"/>
          <w:lang w:val="es-ES"/>
        </w:rPr>
        <w:t>qedi</w:t>
      </w:r>
      <w:proofErr w:type="spellEnd"/>
    </w:p>
    <w:p w14:paraId="3434032A" w14:textId="77777777" w:rsidR="0088628A" w:rsidRPr="00B47D2F" w:rsidRDefault="0088628A" w:rsidP="0088628A">
      <w:pPr>
        <w:rPr>
          <w:rFonts w:ascii="Courier New" w:hAnsi="Courier New" w:cs="Courier New"/>
          <w:sz w:val="16"/>
          <w:szCs w:val="16"/>
          <w:lang w:val="es-ES"/>
        </w:rPr>
      </w:pPr>
    </w:p>
    <w:p w14:paraId="4A6A2E16" w14:textId="77777777" w:rsidR="0088628A" w:rsidRPr="00B47D2F" w:rsidRDefault="0088628A" w:rsidP="0088628A">
      <w:pPr>
        <w:rPr>
          <w:rFonts w:ascii="Courier New" w:hAnsi="Courier New" w:cs="Courier New"/>
          <w:sz w:val="16"/>
          <w:szCs w:val="16"/>
          <w:lang w:val="es-ES"/>
        </w:rPr>
      </w:pPr>
      <w:proofErr w:type="spellStart"/>
      <w:r w:rsidRPr="00B47D2F">
        <w:rPr>
          <w:rFonts w:ascii="Courier New" w:hAnsi="Courier New" w:cs="Courier New"/>
          <w:sz w:val="16"/>
          <w:szCs w:val="16"/>
          <w:lang w:val="es-ES"/>
        </w:rPr>
        <w:t>tab</w:t>
      </w:r>
      <w:proofErr w:type="spellEnd"/>
      <w:r w:rsidRPr="00B47D2F">
        <w:rPr>
          <w:rFonts w:ascii="Courier New" w:hAnsi="Courier New" w:cs="Courier New"/>
          <w:sz w:val="16"/>
          <w:szCs w:val="16"/>
          <w:lang w:val="es-ES"/>
        </w:rPr>
        <w:t xml:space="preserve"> _d </w:t>
      </w:r>
      <w:proofErr w:type="spellStart"/>
      <w:r w:rsidRPr="00B47D2F">
        <w:rPr>
          <w:rFonts w:ascii="Courier New" w:hAnsi="Courier New" w:cs="Courier New"/>
          <w:sz w:val="16"/>
          <w:szCs w:val="16"/>
          <w:lang w:val="es-ES"/>
        </w:rPr>
        <w:t>qedi</w:t>
      </w:r>
      <w:proofErr w:type="spellEnd"/>
      <w:r w:rsidRPr="00B47D2F">
        <w:rPr>
          <w:rFonts w:ascii="Courier New" w:hAnsi="Courier New" w:cs="Courier New"/>
          <w:sz w:val="16"/>
          <w:szCs w:val="16"/>
          <w:lang w:val="es-ES"/>
        </w:rPr>
        <w:t xml:space="preserve">, </w:t>
      </w:r>
      <w:proofErr w:type="spellStart"/>
      <w:r w:rsidRPr="00B47D2F">
        <w:rPr>
          <w:rFonts w:ascii="Courier New" w:hAnsi="Courier New" w:cs="Courier New"/>
          <w:sz w:val="16"/>
          <w:szCs w:val="16"/>
          <w:lang w:val="es-ES"/>
        </w:rPr>
        <w:t>chi</w:t>
      </w:r>
      <w:proofErr w:type="spellEnd"/>
      <w:r w:rsidRPr="00B47D2F">
        <w:rPr>
          <w:rFonts w:ascii="Courier New" w:hAnsi="Courier New" w:cs="Courier New"/>
          <w:sz w:val="16"/>
          <w:szCs w:val="16"/>
          <w:lang w:val="es-ES"/>
        </w:rPr>
        <w:t xml:space="preserve"> col </w:t>
      </w:r>
    </w:p>
    <w:p w14:paraId="6676D4F0" w14:textId="77777777" w:rsidR="0088628A" w:rsidRPr="00B47D2F" w:rsidRDefault="0088628A" w:rsidP="0088628A">
      <w:pPr>
        <w:rPr>
          <w:rFonts w:ascii="Courier New" w:hAnsi="Courier New" w:cs="Courier New"/>
          <w:sz w:val="16"/>
          <w:szCs w:val="16"/>
        </w:rPr>
      </w:pPr>
      <w:r w:rsidRPr="00B47D2F">
        <w:rPr>
          <w:rFonts w:ascii="Courier New" w:hAnsi="Courier New" w:cs="Courier New"/>
          <w:sz w:val="16"/>
          <w:szCs w:val="16"/>
        </w:rPr>
        <w:t>tab sex qedi2, chi col</w:t>
      </w:r>
    </w:p>
    <w:p w14:paraId="77D3D7F2" w14:textId="77777777" w:rsidR="0088628A" w:rsidRPr="00B47D2F" w:rsidRDefault="0088628A" w:rsidP="0088628A">
      <w:pPr>
        <w:rPr>
          <w:rFonts w:ascii="Courier New" w:hAnsi="Courier New" w:cs="Courier New"/>
          <w:sz w:val="16"/>
          <w:szCs w:val="16"/>
        </w:rPr>
      </w:pPr>
      <w:r w:rsidRPr="00B47D2F">
        <w:rPr>
          <w:rFonts w:ascii="Courier New" w:hAnsi="Courier New" w:cs="Courier New"/>
          <w:sz w:val="16"/>
          <w:szCs w:val="16"/>
        </w:rPr>
        <w:t>tab stage qedi2, miss chi col</w:t>
      </w:r>
    </w:p>
    <w:p w14:paraId="15105A2D" w14:textId="77777777" w:rsidR="0088628A" w:rsidRPr="00B47D2F" w:rsidRDefault="0088628A" w:rsidP="0088628A">
      <w:pPr>
        <w:rPr>
          <w:rFonts w:ascii="Courier New" w:hAnsi="Courier New" w:cs="Courier New"/>
          <w:sz w:val="16"/>
          <w:szCs w:val="16"/>
        </w:rPr>
      </w:pPr>
      <w:r w:rsidRPr="00B47D2F">
        <w:rPr>
          <w:rFonts w:ascii="Courier New" w:hAnsi="Courier New" w:cs="Courier New"/>
          <w:sz w:val="16"/>
          <w:szCs w:val="16"/>
        </w:rPr>
        <w:t xml:space="preserve">tab </w:t>
      </w:r>
      <w:proofErr w:type="spellStart"/>
      <w:r w:rsidRPr="00B47D2F">
        <w:rPr>
          <w:rFonts w:ascii="Courier New" w:hAnsi="Courier New" w:cs="Courier New"/>
          <w:sz w:val="16"/>
          <w:szCs w:val="16"/>
        </w:rPr>
        <w:t>catage</w:t>
      </w:r>
      <w:proofErr w:type="spellEnd"/>
      <w:r w:rsidRPr="00B47D2F">
        <w:rPr>
          <w:rFonts w:ascii="Courier New" w:hAnsi="Courier New" w:cs="Courier New"/>
          <w:sz w:val="16"/>
          <w:szCs w:val="16"/>
        </w:rPr>
        <w:t xml:space="preserve"> qedi2, miss chi col</w:t>
      </w:r>
    </w:p>
    <w:p w14:paraId="2F601C2F" w14:textId="77777777" w:rsidR="0088628A" w:rsidRPr="0020410E" w:rsidRDefault="0088628A" w:rsidP="0088628A">
      <w:pPr>
        <w:rPr>
          <w:rFonts w:ascii="Courier New" w:hAnsi="Courier New" w:cs="Courier New"/>
          <w:sz w:val="18"/>
          <w:szCs w:val="18"/>
        </w:rPr>
      </w:pPr>
    </w:p>
    <w:p w14:paraId="1525F485" w14:textId="77777777" w:rsidR="0088628A" w:rsidRPr="00B47D2F" w:rsidRDefault="0088628A" w:rsidP="0088628A">
      <w:pPr>
        <w:rPr>
          <w:rFonts w:ascii="Courier New" w:hAnsi="Courier New" w:cs="Courier New"/>
          <w:b/>
          <w:bCs/>
          <w:sz w:val="18"/>
          <w:szCs w:val="18"/>
        </w:rPr>
      </w:pPr>
      <w:r w:rsidRPr="00B47D2F">
        <w:rPr>
          <w:rFonts w:ascii="Courier New" w:hAnsi="Courier New" w:cs="Courier New"/>
          <w:b/>
          <w:bCs/>
          <w:sz w:val="18"/>
          <w:szCs w:val="18"/>
        </w:rPr>
        <w:t>// Table 2</w:t>
      </w:r>
    </w:p>
    <w:p w14:paraId="6C2243B1" w14:textId="77777777" w:rsidR="0088628A" w:rsidRPr="00B47D2F" w:rsidRDefault="0088628A" w:rsidP="0088628A">
      <w:pPr>
        <w:rPr>
          <w:rFonts w:ascii="Courier New" w:hAnsi="Courier New" w:cs="Courier New"/>
          <w:sz w:val="16"/>
          <w:szCs w:val="16"/>
        </w:rPr>
      </w:pPr>
      <w:proofErr w:type="spellStart"/>
      <w:r w:rsidRPr="00B47D2F">
        <w:rPr>
          <w:rFonts w:ascii="Courier New" w:hAnsi="Courier New" w:cs="Courier New"/>
          <w:sz w:val="16"/>
          <w:szCs w:val="16"/>
        </w:rPr>
        <w:t>stdescribe</w:t>
      </w:r>
      <w:proofErr w:type="spellEnd"/>
    </w:p>
    <w:p w14:paraId="798BD209" w14:textId="77777777" w:rsidR="0088628A" w:rsidRPr="00B47D2F" w:rsidRDefault="0088628A" w:rsidP="0088628A">
      <w:pPr>
        <w:rPr>
          <w:rFonts w:ascii="Courier New" w:hAnsi="Courier New" w:cs="Courier New"/>
          <w:sz w:val="16"/>
          <w:szCs w:val="16"/>
        </w:rPr>
      </w:pPr>
      <w:proofErr w:type="spellStart"/>
      <w:r w:rsidRPr="00B47D2F">
        <w:rPr>
          <w:rFonts w:ascii="Courier New" w:hAnsi="Courier New" w:cs="Courier New"/>
          <w:sz w:val="16"/>
          <w:szCs w:val="16"/>
        </w:rPr>
        <w:t>stptime</w:t>
      </w:r>
      <w:proofErr w:type="spellEnd"/>
      <w:r w:rsidRPr="00B47D2F">
        <w:rPr>
          <w:rFonts w:ascii="Courier New" w:hAnsi="Courier New" w:cs="Courier New"/>
          <w:sz w:val="16"/>
          <w:szCs w:val="16"/>
        </w:rPr>
        <w:t xml:space="preserve">, </w:t>
      </w:r>
      <w:proofErr w:type="gramStart"/>
      <w:r w:rsidRPr="00B47D2F">
        <w:rPr>
          <w:rFonts w:ascii="Courier New" w:hAnsi="Courier New" w:cs="Courier New"/>
          <w:sz w:val="16"/>
          <w:szCs w:val="16"/>
        </w:rPr>
        <w:t>per(</w:t>
      </w:r>
      <w:proofErr w:type="gramEnd"/>
      <w:r w:rsidRPr="00B47D2F">
        <w:rPr>
          <w:rFonts w:ascii="Courier New" w:hAnsi="Courier New" w:cs="Courier New"/>
          <w:sz w:val="16"/>
          <w:szCs w:val="16"/>
        </w:rPr>
        <w:t>1000)</w:t>
      </w:r>
    </w:p>
    <w:p w14:paraId="0405A37A" w14:textId="77777777" w:rsidR="0088628A" w:rsidRPr="00B47D2F" w:rsidRDefault="0088628A" w:rsidP="0088628A">
      <w:pPr>
        <w:rPr>
          <w:rFonts w:ascii="Courier New" w:hAnsi="Courier New" w:cs="Courier New"/>
          <w:sz w:val="16"/>
          <w:szCs w:val="16"/>
        </w:rPr>
      </w:pPr>
    </w:p>
    <w:p w14:paraId="675D2AB4" w14:textId="77777777" w:rsidR="0088628A" w:rsidRPr="00B47D2F" w:rsidRDefault="0088628A" w:rsidP="0088628A">
      <w:pPr>
        <w:rPr>
          <w:rFonts w:ascii="Courier New" w:hAnsi="Courier New" w:cs="Courier New"/>
          <w:sz w:val="16"/>
          <w:szCs w:val="16"/>
        </w:rPr>
      </w:pPr>
      <w:proofErr w:type="spellStart"/>
      <w:r w:rsidRPr="00B47D2F">
        <w:rPr>
          <w:rFonts w:ascii="Courier New" w:hAnsi="Courier New" w:cs="Courier New"/>
          <w:sz w:val="16"/>
          <w:szCs w:val="16"/>
        </w:rPr>
        <w:t>stptime</w:t>
      </w:r>
      <w:proofErr w:type="spellEnd"/>
      <w:r w:rsidRPr="00B47D2F">
        <w:rPr>
          <w:rFonts w:ascii="Courier New" w:hAnsi="Courier New" w:cs="Courier New"/>
          <w:sz w:val="16"/>
          <w:szCs w:val="16"/>
        </w:rPr>
        <w:t xml:space="preserve">, by(sex) </w:t>
      </w:r>
      <w:proofErr w:type="gramStart"/>
      <w:r w:rsidRPr="00B47D2F">
        <w:rPr>
          <w:rFonts w:ascii="Courier New" w:hAnsi="Courier New" w:cs="Courier New"/>
          <w:sz w:val="16"/>
          <w:szCs w:val="16"/>
        </w:rPr>
        <w:t>per(</w:t>
      </w:r>
      <w:proofErr w:type="gramEnd"/>
      <w:r w:rsidRPr="00B47D2F">
        <w:rPr>
          <w:rFonts w:ascii="Courier New" w:hAnsi="Courier New" w:cs="Courier New"/>
          <w:sz w:val="16"/>
          <w:szCs w:val="16"/>
        </w:rPr>
        <w:t>1000)</w:t>
      </w:r>
    </w:p>
    <w:p w14:paraId="7C3C1BBF" w14:textId="77777777" w:rsidR="0088628A" w:rsidRPr="00B47D2F" w:rsidRDefault="0088628A" w:rsidP="0088628A">
      <w:pPr>
        <w:rPr>
          <w:rFonts w:ascii="Courier New" w:hAnsi="Courier New" w:cs="Courier New"/>
          <w:sz w:val="16"/>
          <w:szCs w:val="16"/>
        </w:rPr>
      </w:pPr>
      <w:proofErr w:type="spellStart"/>
      <w:r w:rsidRPr="00B47D2F">
        <w:rPr>
          <w:rFonts w:ascii="Courier New" w:hAnsi="Courier New" w:cs="Courier New"/>
          <w:sz w:val="16"/>
          <w:szCs w:val="16"/>
        </w:rPr>
        <w:t>stmh</w:t>
      </w:r>
      <w:proofErr w:type="spellEnd"/>
      <w:r w:rsidRPr="00B47D2F">
        <w:rPr>
          <w:rFonts w:ascii="Courier New" w:hAnsi="Courier New" w:cs="Courier New"/>
          <w:sz w:val="16"/>
          <w:szCs w:val="16"/>
        </w:rPr>
        <w:t xml:space="preserve"> sex, </w:t>
      </w:r>
      <w:proofErr w:type="gramStart"/>
      <w:r w:rsidRPr="00B47D2F">
        <w:rPr>
          <w:rFonts w:ascii="Courier New" w:hAnsi="Courier New" w:cs="Courier New"/>
          <w:sz w:val="16"/>
          <w:szCs w:val="16"/>
        </w:rPr>
        <w:t>c(</w:t>
      </w:r>
      <w:proofErr w:type="gramEnd"/>
      <w:r w:rsidRPr="00B47D2F">
        <w:rPr>
          <w:rFonts w:ascii="Courier New" w:hAnsi="Courier New" w:cs="Courier New"/>
          <w:sz w:val="16"/>
          <w:szCs w:val="16"/>
        </w:rPr>
        <w:t>1, 2)</w:t>
      </w:r>
    </w:p>
    <w:p w14:paraId="29015EDB" w14:textId="77777777" w:rsidR="0088628A" w:rsidRPr="00B47D2F" w:rsidRDefault="0088628A" w:rsidP="0088628A">
      <w:pPr>
        <w:rPr>
          <w:rFonts w:ascii="Courier New" w:hAnsi="Courier New" w:cs="Courier New"/>
          <w:sz w:val="16"/>
          <w:szCs w:val="16"/>
        </w:rPr>
      </w:pPr>
    </w:p>
    <w:p w14:paraId="34A0C3C3" w14:textId="77777777" w:rsidR="0088628A" w:rsidRPr="00B47D2F" w:rsidRDefault="0088628A" w:rsidP="0088628A">
      <w:pPr>
        <w:rPr>
          <w:rFonts w:ascii="Courier New" w:hAnsi="Courier New" w:cs="Courier New"/>
          <w:sz w:val="16"/>
          <w:szCs w:val="16"/>
        </w:rPr>
      </w:pPr>
      <w:proofErr w:type="spellStart"/>
      <w:r w:rsidRPr="00B47D2F">
        <w:rPr>
          <w:rFonts w:ascii="Courier New" w:hAnsi="Courier New" w:cs="Courier New"/>
          <w:sz w:val="16"/>
          <w:szCs w:val="16"/>
        </w:rPr>
        <w:t>stptime</w:t>
      </w:r>
      <w:proofErr w:type="spellEnd"/>
      <w:r w:rsidRPr="00B47D2F">
        <w:rPr>
          <w:rFonts w:ascii="Courier New" w:hAnsi="Courier New" w:cs="Courier New"/>
          <w:sz w:val="16"/>
          <w:szCs w:val="16"/>
        </w:rPr>
        <w:t>, by(</w:t>
      </w:r>
      <w:proofErr w:type="spellStart"/>
      <w:r w:rsidRPr="00B47D2F">
        <w:rPr>
          <w:rFonts w:ascii="Courier New" w:hAnsi="Courier New" w:cs="Courier New"/>
          <w:sz w:val="16"/>
          <w:szCs w:val="16"/>
        </w:rPr>
        <w:t>catage</w:t>
      </w:r>
      <w:proofErr w:type="spellEnd"/>
      <w:r w:rsidRPr="00B47D2F">
        <w:rPr>
          <w:rFonts w:ascii="Courier New" w:hAnsi="Courier New" w:cs="Courier New"/>
          <w:sz w:val="16"/>
          <w:szCs w:val="16"/>
        </w:rPr>
        <w:t xml:space="preserve">) </w:t>
      </w:r>
      <w:proofErr w:type="gramStart"/>
      <w:r w:rsidRPr="00B47D2F">
        <w:rPr>
          <w:rFonts w:ascii="Courier New" w:hAnsi="Courier New" w:cs="Courier New"/>
          <w:sz w:val="16"/>
          <w:szCs w:val="16"/>
        </w:rPr>
        <w:t>per(</w:t>
      </w:r>
      <w:proofErr w:type="gramEnd"/>
      <w:r w:rsidRPr="00B47D2F">
        <w:rPr>
          <w:rFonts w:ascii="Courier New" w:hAnsi="Courier New" w:cs="Courier New"/>
          <w:sz w:val="16"/>
          <w:szCs w:val="16"/>
        </w:rPr>
        <w:t>1000)</w:t>
      </w:r>
    </w:p>
    <w:p w14:paraId="1682DF44" w14:textId="77777777" w:rsidR="0088628A" w:rsidRPr="00B47D2F" w:rsidRDefault="0088628A" w:rsidP="0088628A">
      <w:pPr>
        <w:rPr>
          <w:rFonts w:ascii="Courier New" w:hAnsi="Courier New" w:cs="Courier New"/>
          <w:sz w:val="16"/>
          <w:szCs w:val="16"/>
        </w:rPr>
      </w:pPr>
      <w:proofErr w:type="spellStart"/>
      <w:r w:rsidRPr="00B47D2F">
        <w:rPr>
          <w:rFonts w:ascii="Courier New" w:hAnsi="Courier New" w:cs="Courier New"/>
          <w:sz w:val="16"/>
          <w:szCs w:val="16"/>
        </w:rPr>
        <w:t>sts</w:t>
      </w:r>
      <w:proofErr w:type="spellEnd"/>
      <w:r w:rsidRPr="00B47D2F">
        <w:rPr>
          <w:rFonts w:ascii="Courier New" w:hAnsi="Courier New" w:cs="Courier New"/>
          <w:sz w:val="16"/>
          <w:szCs w:val="16"/>
        </w:rPr>
        <w:t xml:space="preserve"> test </w:t>
      </w:r>
      <w:proofErr w:type="spellStart"/>
      <w:r w:rsidRPr="00B47D2F">
        <w:rPr>
          <w:rFonts w:ascii="Courier New" w:hAnsi="Courier New" w:cs="Courier New"/>
          <w:sz w:val="16"/>
          <w:szCs w:val="16"/>
        </w:rPr>
        <w:t>catage</w:t>
      </w:r>
      <w:proofErr w:type="spellEnd"/>
      <w:r w:rsidRPr="00B47D2F">
        <w:rPr>
          <w:rFonts w:ascii="Courier New" w:hAnsi="Courier New" w:cs="Courier New"/>
          <w:sz w:val="16"/>
          <w:szCs w:val="16"/>
        </w:rPr>
        <w:t>, trend</w:t>
      </w:r>
    </w:p>
    <w:p w14:paraId="35BBFBDC" w14:textId="77777777" w:rsidR="0088628A" w:rsidRPr="00B47D2F" w:rsidRDefault="0088628A" w:rsidP="0088628A">
      <w:pPr>
        <w:rPr>
          <w:rFonts w:ascii="Courier New" w:hAnsi="Courier New" w:cs="Courier New"/>
          <w:sz w:val="16"/>
          <w:szCs w:val="16"/>
        </w:rPr>
      </w:pPr>
      <w:proofErr w:type="spellStart"/>
      <w:r w:rsidRPr="00B47D2F">
        <w:rPr>
          <w:rFonts w:ascii="Courier New" w:hAnsi="Courier New" w:cs="Courier New"/>
          <w:sz w:val="16"/>
          <w:szCs w:val="16"/>
        </w:rPr>
        <w:t>stmh</w:t>
      </w:r>
      <w:proofErr w:type="spellEnd"/>
      <w:r w:rsidRPr="00B47D2F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47D2F">
        <w:rPr>
          <w:rFonts w:ascii="Courier New" w:hAnsi="Courier New" w:cs="Courier New"/>
          <w:sz w:val="16"/>
          <w:szCs w:val="16"/>
        </w:rPr>
        <w:t>catage</w:t>
      </w:r>
      <w:proofErr w:type="spellEnd"/>
      <w:r w:rsidRPr="00B47D2F">
        <w:rPr>
          <w:rFonts w:ascii="Courier New" w:hAnsi="Courier New" w:cs="Courier New"/>
          <w:sz w:val="16"/>
          <w:szCs w:val="16"/>
        </w:rPr>
        <w:t xml:space="preserve">, </w:t>
      </w:r>
      <w:proofErr w:type="gramStart"/>
      <w:r w:rsidRPr="00B47D2F">
        <w:rPr>
          <w:rFonts w:ascii="Courier New" w:hAnsi="Courier New" w:cs="Courier New"/>
          <w:sz w:val="16"/>
          <w:szCs w:val="16"/>
        </w:rPr>
        <w:t>c(</w:t>
      </w:r>
      <w:proofErr w:type="gramEnd"/>
      <w:r w:rsidRPr="00B47D2F">
        <w:rPr>
          <w:rFonts w:ascii="Courier New" w:hAnsi="Courier New" w:cs="Courier New"/>
          <w:sz w:val="16"/>
          <w:szCs w:val="16"/>
        </w:rPr>
        <w:t>2, 1)</w:t>
      </w:r>
    </w:p>
    <w:p w14:paraId="07B9FDB1" w14:textId="77777777" w:rsidR="0088628A" w:rsidRPr="00B47D2F" w:rsidRDefault="0088628A" w:rsidP="0088628A">
      <w:pPr>
        <w:rPr>
          <w:rFonts w:ascii="Courier New" w:hAnsi="Courier New" w:cs="Courier New"/>
          <w:sz w:val="16"/>
          <w:szCs w:val="16"/>
        </w:rPr>
      </w:pPr>
      <w:proofErr w:type="spellStart"/>
      <w:r w:rsidRPr="00B47D2F">
        <w:rPr>
          <w:rFonts w:ascii="Courier New" w:hAnsi="Courier New" w:cs="Courier New"/>
          <w:sz w:val="16"/>
          <w:szCs w:val="16"/>
        </w:rPr>
        <w:t>stmh</w:t>
      </w:r>
      <w:proofErr w:type="spellEnd"/>
      <w:r w:rsidRPr="00B47D2F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47D2F">
        <w:rPr>
          <w:rFonts w:ascii="Courier New" w:hAnsi="Courier New" w:cs="Courier New"/>
          <w:sz w:val="16"/>
          <w:szCs w:val="16"/>
        </w:rPr>
        <w:t>catage</w:t>
      </w:r>
      <w:proofErr w:type="spellEnd"/>
      <w:r w:rsidRPr="00B47D2F">
        <w:rPr>
          <w:rFonts w:ascii="Courier New" w:hAnsi="Courier New" w:cs="Courier New"/>
          <w:sz w:val="16"/>
          <w:szCs w:val="16"/>
        </w:rPr>
        <w:t xml:space="preserve">, </w:t>
      </w:r>
      <w:proofErr w:type="gramStart"/>
      <w:r w:rsidRPr="00B47D2F">
        <w:rPr>
          <w:rFonts w:ascii="Courier New" w:hAnsi="Courier New" w:cs="Courier New"/>
          <w:sz w:val="16"/>
          <w:szCs w:val="16"/>
        </w:rPr>
        <w:t>c(</w:t>
      </w:r>
      <w:proofErr w:type="gramEnd"/>
      <w:r w:rsidRPr="00B47D2F">
        <w:rPr>
          <w:rFonts w:ascii="Courier New" w:hAnsi="Courier New" w:cs="Courier New"/>
          <w:sz w:val="16"/>
          <w:szCs w:val="16"/>
        </w:rPr>
        <w:t>3, 1)</w:t>
      </w:r>
    </w:p>
    <w:p w14:paraId="05462FD1" w14:textId="77777777" w:rsidR="0088628A" w:rsidRPr="00B47D2F" w:rsidRDefault="0088628A" w:rsidP="0088628A">
      <w:pPr>
        <w:rPr>
          <w:rFonts w:ascii="Courier New" w:hAnsi="Courier New" w:cs="Courier New"/>
          <w:sz w:val="16"/>
          <w:szCs w:val="16"/>
        </w:rPr>
      </w:pPr>
      <w:proofErr w:type="spellStart"/>
      <w:r w:rsidRPr="00B47D2F">
        <w:rPr>
          <w:rFonts w:ascii="Courier New" w:hAnsi="Courier New" w:cs="Courier New"/>
          <w:sz w:val="16"/>
          <w:szCs w:val="16"/>
        </w:rPr>
        <w:lastRenderedPageBreak/>
        <w:t>stmh</w:t>
      </w:r>
      <w:proofErr w:type="spellEnd"/>
      <w:r w:rsidRPr="00B47D2F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47D2F">
        <w:rPr>
          <w:rFonts w:ascii="Courier New" w:hAnsi="Courier New" w:cs="Courier New"/>
          <w:sz w:val="16"/>
          <w:szCs w:val="16"/>
        </w:rPr>
        <w:t>catage</w:t>
      </w:r>
      <w:proofErr w:type="spellEnd"/>
      <w:r w:rsidRPr="00B47D2F">
        <w:rPr>
          <w:rFonts w:ascii="Courier New" w:hAnsi="Courier New" w:cs="Courier New"/>
          <w:sz w:val="16"/>
          <w:szCs w:val="16"/>
        </w:rPr>
        <w:t xml:space="preserve">, </w:t>
      </w:r>
      <w:proofErr w:type="gramStart"/>
      <w:r w:rsidRPr="00B47D2F">
        <w:rPr>
          <w:rFonts w:ascii="Courier New" w:hAnsi="Courier New" w:cs="Courier New"/>
          <w:sz w:val="16"/>
          <w:szCs w:val="16"/>
        </w:rPr>
        <w:t>c(</w:t>
      </w:r>
      <w:proofErr w:type="gramEnd"/>
      <w:r w:rsidRPr="00B47D2F">
        <w:rPr>
          <w:rFonts w:ascii="Courier New" w:hAnsi="Courier New" w:cs="Courier New"/>
          <w:sz w:val="16"/>
          <w:szCs w:val="16"/>
        </w:rPr>
        <w:t>4, 1)</w:t>
      </w:r>
    </w:p>
    <w:p w14:paraId="70A52776" w14:textId="77777777" w:rsidR="0088628A" w:rsidRPr="00B47D2F" w:rsidRDefault="0088628A" w:rsidP="0088628A">
      <w:pPr>
        <w:rPr>
          <w:rFonts w:ascii="Courier New" w:hAnsi="Courier New" w:cs="Courier New"/>
          <w:sz w:val="16"/>
          <w:szCs w:val="16"/>
        </w:rPr>
      </w:pPr>
      <w:proofErr w:type="spellStart"/>
      <w:r w:rsidRPr="00B47D2F">
        <w:rPr>
          <w:rFonts w:ascii="Courier New" w:hAnsi="Courier New" w:cs="Courier New"/>
          <w:sz w:val="16"/>
          <w:szCs w:val="16"/>
        </w:rPr>
        <w:t>stmh</w:t>
      </w:r>
      <w:proofErr w:type="spellEnd"/>
      <w:r w:rsidRPr="00B47D2F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47D2F">
        <w:rPr>
          <w:rFonts w:ascii="Courier New" w:hAnsi="Courier New" w:cs="Courier New"/>
          <w:sz w:val="16"/>
          <w:szCs w:val="16"/>
        </w:rPr>
        <w:t>catage</w:t>
      </w:r>
      <w:proofErr w:type="spellEnd"/>
      <w:r w:rsidRPr="00B47D2F">
        <w:rPr>
          <w:rFonts w:ascii="Courier New" w:hAnsi="Courier New" w:cs="Courier New"/>
          <w:sz w:val="16"/>
          <w:szCs w:val="16"/>
        </w:rPr>
        <w:t xml:space="preserve">, </w:t>
      </w:r>
      <w:proofErr w:type="gramStart"/>
      <w:r w:rsidRPr="00B47D2F">
        <w:rPr>
          <w:rFonts w:ascii="Courier New" w:hAnsi="Courier New" w:cs="Courier New"/>
          <w:sz w:val="16"/>
          <w:szCs w:val="16"/>
        </w:rPr>
        <w:t>c(</w:t>
      </w:r>
      <w:proofErr w:type="gramEnd"/>
      <w:r w:rsidRPr="00B47D2F">
        <w:rPr>
          <w:rFonts w:ascii="Courier New" w:hAnsi="Courier New" w:cs="Courier New"/>
          <w:sz w:val="16"/>
          <w:szCs w:val="16"/>
        </w:rPr>
        <w:t>5, 1)</w:t>
      </w:r>
    </w:p>
    <w:p w14:paraId="0AE7BF19" w14:textId="77777777" w:rsidR="0088628A" w:rsidRPr="00B47D2F" w:rsidRDefault="0088628A" w:rsidP="0088628A">
      <w:pPr>
        <w:rPr>
          <w:rFonts w:ascii="Courier New" w:hAnsi="Courier New" w:cs="Courier New"/>
          <w:sz w:val="16"/>
          <w:szCs w:val="16"/>
        </w:rPr>
      </w:pPr>
    </w:p>
    <w:p w14:paraId="779AE4D7" w14:textId="77777777" w:rsidR="0088628A" w:rsidRPr="00B47D2F" w:rsidRDefault="0088628A" w:rsidP="0088628A">
      <w:pPr>
        <w:rPr>
          <w:rFonts w:ascii="Courier New" w:hAnsi="Courier New" w:cs="Courier New"/>
          <w:sz w:val="16"/>
          <w:szCs w:val="16"/>
        </w:rPr>
      </w:pPr>
      <w:proofErr w:type="spellStart"/>
      <w:r w:rsidRPr="00B47D2F">
        <w:rPr>
          <w:rFonts w:ascii="Courier New" w:hAnsi="Courier New" w:cs="Courier New"/>
          <w:sz w:val="16"/>
          <w:szCs w:val="16"/>
        </w:rPr>
        <w:t>stptime</w:t>
      </w:r>
      <w:proofErr w:type="spellEnd"/>
      <w:r w:rsidRPr="00B47D2F">
        <w:rPr>
          <w:rFonts w:ascii="Courier New" w:hAnsi="Courier New" w:cs="Courier New"/>
          <w:sz w:val="16"/>
          <w:szCs w:val="16"/>
        </w:rPr>
        <w:t xml:space="preserve">, by(stage) </w:t>
      </w:r>
      <w:proofErr w:type="gramStart"/>
      <w:r w:rsidRPr="00B47D2F">
        <w:rPr>
          <w:rFonts w:ascii="Courier New" w:hAnsi="Courier New" w:cs="Courier New"/>
          <w:sz w:val="16"/>
          <w:szCs w:val="16"/>
        </w:rPr>
        <w:t>per(</w:t>
      </w:r>
      <w:proofErr w:type="gramEnd"/>
      <w:r w:rsidRPr="00B47D2F">
        <w:rPr>
          <w:rFonts w:ascii="Courier New" w:hAnsi="Courier New" w:cs="Courier New"/>
          <w:sz w:val="16"/>
          <w:szCs w:val="16"/>
        </w:rPr>
        <w:t>1000)</w:t>
      </w:r>
    </w:p>
    <w:p w14:paraId="0C4A063E" w14:textId="77777777" w:rsidR="0088628A" w:rsidRPr="00B47D2F" w:rsidRDefault="0088628A" w:rsidP="0088628A">
      <w:pPr>
        <w:rPr>
          <w:rFonts w:ascii="Courier New" w:hAnsi="Courier New" w:cs="Courier New"/>
          <w:sz w:val="16"/>
          <w:szCs w:val="16"/>
        </w:rPr>
      </w:pPr>
      <w:proofErr w:type="spellStart"/>
      <w:r w:rsidRPr="00B47D2F">
        <w:rPr>
          <w:rFonts w:ascii="Courier New" w:hAnsi="Courier New" w:cs="Courier New"/>
          <w:sz w:val="16"/>
          <w:szCs w:val="16"/>
        </w:rPr>
        <w:t>sts</w:t>
      </w:r>
      <w:proofErr w:type="spellEnd"/>
      <w:r w:rsidRPr="00B47D2F">
        <w:rPr>
          <w:rFonts w:ascii="Courier New" w:hAnsi="Courier New" w:cs="Courier New"/>
          <w:sz w:val="16"/>
          <w:szCs w:val="16"/>
        </w:rPr>
        <w:t xml:space="preserve"> test stage, trend</w:t>
      </w:r>
    </w:p>
    <w:p w14:paraId="0EDE2F00" w14:textId="77777777" w:rsidR="0088628A" w:rsidRPr="00B47D2F" w:rsidRDefault="0088628A" w:rsidP="0088628A">
      <w:pPr>
        <w:rPr>
          <w:rFonts w:ascii="Courier New" w:hAnsi="Courier New" w:cs="Courier New"/>
          <w:sz w:val="16"/>
          <w:szCs w:val="16"/>
        </w:rPr>
      </w:pPr>
      <w:proofErr w:type="spellStart"/>
      <w:r w:rsidRPr="00B47D2F">
        <w:rPr>
          <w:rFonts w:ascii="Courier New" w:hAnsi="Courier New" w:cs="Courier New"/>
          <w:sz w:val="16"/>
          <w:szCs w:val="16"/>
        </w:rPr>
        <w:t>stmh</w:t>
      </w:r>
      <w:proofErr w:type="spellEnd"/>
      <w:r w:rsidRPr="00B47D2F">
        <w:rPr>
          <w:rFonts w:ascii="Courier New" w:hAnsi="Courier New" w:cs="Courier New"/>
          <w:sz w:val="16"/>
          <w:szCs w:val="16"/>
        </w:rPr>
        <w:t xml:space="preserve"> stage, </w:t>
      </w:r>
      <w:proofErr w:type="gramStart"/>
      <w:r w:rsidRPr="00B47D2F">
        <w:rPr>
          <w:rFonts w:ascii="Courier New" w:hAnsi="Courier New" w:cs="Courier New"/>
          <w:sz w:val="16"/>
          <w:szCs w:val="16"/>
        </w:rPr>
        <w:t>c(</w:t>
      </w:r>
      <w:proofErr w:type="gramEnd"/>
      <w:r w:rsidRPr="00B47D2F">
        <w:rPr>
          <w:rFonts w:ascii="Courier New" w:hAnsi="Courier New" w:cs="Courier New"/>
          <w:sz w:val="16"/>
          <w:szCs w:val="16"/>
        </w:rPr>
        <w:t>2, 1)</w:t>
      </w:r>
    </w:p>
    <w:p w14:paraId="7CBDC87F" w14:textId="77777777" w:rsidR="0088628A" w:rsidRPr="00B47D2F" w:rsidRDefault="0088628A" w:rsidP="0088628A">
      <w:pPr>
        <w:rPr>
          <w:rFonts w:ascii="Courier New" w:hAnsi="Courier New" w:cs="Courier New"/>
          <w:sz w:val="16"/>
          <w:szCs w:val="16"/>
        </w:rPr>
      </w:pPr>
      <w:proofErr w:type="spellStart"/>
      <w:r w:rsidRPr="00B47D2F">
        <w:rPr>
          <w:rFonts w:ascii="Courier New" w:hAnsi="Courier New" w:cs="Courier New"/>
          <w:sz w:val="16"/>
          <w:szCs w:val="16"/>
        </w:rPr>
        <w:t>stmh</w:t>
      </w:r>
      <w:proofErr w:type="spellEnd"/>
      <w:r w:rsidRPr="00B47D2F">
        <w:rPr>
          <w:rFonts w:ascii="Courier New" w:hAnsi="Courier New" w:cs="Courier New"/>
          <w:sz w:val="16"/>
          <w:szCs w:val="16"/>
        </w:rPr>
        <w:t xml:space="preserve"> stage, </w:t>
      </w:r>
      <w:proofErr w:type="gramStart"/>
      <w:r w:rsidRPr="00B47D2F">
        <w:rPr>
          <w:rFonts w:ascii="Courier New" w:hAnsi="Courier New" w:cs="Courier New"/>
          <w:sz w:val="16"/>
          <w:szCs w:val="16"/>
        </w:rPr>
        <w:t>c(</w:t>
      </w:r>
      <w:proofErr w:type="gramEnd"/>
      <w:r w:rsidRPr="00B47D2F">
        <w:rPr>
          <w:rFonts w:ascii="Courier New" w:hAnsi="Courier New" w:cs="Courier New"/>
          <w:sz w:val="16"/>
          <w:szCs w:val="16"/>
        </w:rPr>
        <w:t>3, 1)</w:t>
      </w:r>
    </w:p>
    <w:p w14:paraId="17C1A481" w14:textId="77777777" w:rsidR="0088628A" w:rsidRPr="00B47D2F" w:rsidRDefault="0088628A" w:rsidP="0088628A">
      <w:pPr>
        <w:rPr>
          <w:rFonts w:ascii="Courier New" w:hAnsi="Courier New" w:cs="Courier New"/>
          <w:sz w:val="16"/>
          <w:szCs w:val="16"/>
        </w:rPr>
      </w:pPr>
      <w:proofErr w:type="spellStart"/>
      <w:r w:rsidRPr="00B47D2F">
        <w:rPr>
          <w:rFonts w:ascii="Courier New" w:hAnsi="Courier New" w:cs="Courier New"/>
          <w:sz w:val="16"/>
          <w:szCs w:val="16"/>
        </w:rPr>
        <w:t>stmh</w:t>
      </w:r>
      <w:proofErr w:type="spellEnd"/>
      <w:r w:rsidRPr="00B47D2F">
        <w:rPr>
          <w:rFonts w:ascii="Courier New" w:hAnsi="Courier New" w:cs="Courier New"/>
          <w:sz w:val="16"/>
          <w:szCs w:val="16"/>
        </w:rPr>
        <w:t xml:space="preserve"> stage, </w:t>
      </w:r>
      <w:proofErr w:type="gramStart"/>
      <w:r w:rsidRPr="00B47D2F">
        <w:rPr>
          <w:rFonts w:ascii="Courier New" w:hAnsi="Courier New" w:cs="Courier New"/>
          <w:sz w:val="16"/>
          <w:szCs w:val="16"/>
        </w:rPr>
        <w:t>c(</w:t>
      </w:r>
      <w:proofErr w:type="gramEnd"/>
      <w:r w:rsidRPr="00B47D2F">
        <w:rPr>
          <w:rFonts w:ascii="Courier New" w:hAnsi="Courier New" w:cs="Courier New"/>
          <w:sz w:val="16"/>
          <w:szCs w:val="16"/>
        </w:rPr>
        <w:t>4, 1)</w:t>
      </w:r>
    </w:p>
    <w:p w14:paraId="7AD09FC8" w14:textId="77777777" w:rsidR="0088628A" w:rsidRPr="00B47D2F" w:rsidRDefault="0088628A" w:rsidP="0088628A">
      <w:pPr>
        <w:rPr>
          <w:rFonts w:ascii="Courier New" w:hAnsi="Courier New" w:cs="Courier New"/>
          <w:sz w:val="16"/>
          <w:szCs w:val="16"/>
        </w:rPr>
      </w:pPr>
    </w:p>
    <w:p w14:paraId="308EC154" w14:textId="77777777" w:rsidR="0088628A" w:rsidRPr="00B47D2F" w:rsidRDefault="0088628A" w:rsidP="0088628A">
      <w:pPr>
        <w:rPr>
          <w:rFonts w:ascii="Courier New" w:hAnsi="Courier New" w:cs="Courier New"/>
          <w:sz w:val="16"/>
          <w:szCs w:val="16"/>
        </w:rPr>
      </w:pPr>
      <w:proofErr w:type="spellStart"/>
      <w:r w:rsidRPr="00B47D2F">
        <w:rPr>
          <w:rFonts w:ascii="Courier New" w:hAnsi="Courier New" w:cs="Courier New"/>
          <w:sz w:val="16"/>
          <w:szCs w:val="16"/>
        </w:rPr>
        <w:t>stptime</w:t>
      </w:r>
      <w:proofErr w:type="spellEnd"/>
      <w:r w:rsidRPr="00B47D2F">
        <w:rPr>
          <w:rFonts w:ascii="Courier New" w:hAnsi="Courier New" w:cs="Courier New"/>
          <w:sz w:val="16"/>
          <w:szCs w:val="16"/>
        </w:rPr>
        <w:t>, by(</w:t>
      </w:r>
      <w:proofErr w:type="spellStart"/>
      <w:r w:rsidRPr="00B47D2F">
        <w:rPr>
          <w:rFonts w:ascii="Courier New" w:hAnsi="Courier New" w:cs="Courier New"/>
          <w:sz w:val="16"/>
          <w:szCs w:val="16"/>
        </w:rPr>
        <w:t>qedi</w:t>
      </w:r>
      <w:proofErr w:type="spellEnd"/>
      <w:r w:rsidRPr="00B47D2F">
        <w:rPr>
          <w:rFonts w:ascii="Courier New" w:hAnsi="Courier New" w:cs="Courier New"/>
          <w:sz w:val="16"/>
          <w:szCs w:val="16"/>
        </w:rPr>
        <w:t xml:space="preserve">) </w:t>
      </w:r>
      <w:proofErr w:type="gramStart"/>
      <w:r w:rsidRPr="00B47D2F">
        <w:rPr>
          <w:rFonts w:ascii="Courier New" w:hAnsi="Courier New" w:cs="Courier New"/>
          <w:sz w:val="16"/>
          <w:szCs w:val="16"/>
        </w:rPr>
        <w:t>per(</w:t>
      </w:r>
      <w:proofErr w:type="gramEnd"/>
      <w:r w:rsidRPr="00B47D2F">
        <w:rPr>
          <w:rFonts w:ascii="Courier New" w:hAnsi="Courier New" w:cs="Courier New"/>
          <w:sz w:val="16"/>
          <w:szCs w:val="16"/>
        </w:rPr>
        <w:t>1000)</w:t>
      </w:r>
    </w:p>
    <w:p w14:paraId="6F9B8F26" w14:textId="77777777" w:rsidR="0088628A" w:rsidRPr="00B47D2F" w:rsidRDefault="0088628A" w:rsidP="0088628A">
      <w:pPr>
        <w:rPr>
          <w:rFonts w:ascii="Courier New" w:hAnsi="Courier New" w:cs="Courier New"/>
          <w:sz w:val="16"/>
          <w:szCs w:val="16"/>
        </w:rPr>
      </w:pPr>
      <w:proofErr w:type="spellStart"/>
      <w:r w:rsidRPr="00B47D2F">
        <w:rPr>
          <w:rFonts w:ascii="Courier New" w:hAnsi="Courier New" w:cs="Courier New"/>
          <w:sz w:val="16"/>
          <w:szCs w:val="16"/>
        </w:rPr>
        <w:t>stmh</w:t>
      </w:r>
      <w:proofErr w:type="spellEnd"/>
      <w:r w:rsidRPr="00B47D2F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47D2F">
        <w:rPr>
          <w:rFonts w:ascii="Courier New" w:hAnsi="Courier New" w:cs="Courier New"/>
          <w:sz w:val="16"/>
          <w:szCs w:val="16"/>
        </w:rPr>
        <w:t>qedi</w:t>
      </w:r>
      <w:proofErr w:type="spellEnd"/>
      <w:r w:rsidRPr="00B47D2F">
        <w:rPr>
          <w:rFonts w:ascii="Courier New" w:hAnsi="Courier New" w:cs="Courier New"/>
          <w:sz w:val="16"/>
          <w:szCs w:val="16"/>
        </w:rPr>
        <w:t xml:space="preserve">, </w:t>
      </w:r>
      <w:proofErr w:type="gramStart"/>
      <w:r w:rsidRPr="00B47D2F">
        <w:rPr>
          <w:rFonts w:ascii="Courier New" w:hAnsi="Courier New" w:cs="Courier New"/>
          <w:sz w:val="16"/>
          <w:szCs w:val="16"/>
        </w:rPr>
        <w:t>c(</w:t>
      </w:r>
      <w:proofErr w:type="gramEnd"/>
      <w:r w:rsidRPr="00B47D2F">
        <w:rPr>
          <w:rFonts w:ascii="Courier New" w:hAnsi="Courier New" w:cs="Courier New"/>
          <w:sz w:val="16"/>
          <w:szCs w:val="16"/>
        </w:rPr>
        <w:t>2, 1)</w:t>
      </w:r>
    </w:p>
    <w:p w14:paraId="3DCFAAA1" w14:textId="77777777" w:rsidR="0088628A" w:rsidRPr="00B47D2F" w:rsidRDefault="0088628A" w:rsidP="0088628A">
      <w:pPr>
        <w:rPr>
          <w:rFonts w:ascii="Courier New" w:hAnsi="Courier New" w:cs="Courier New"/>
          <w:sz w:val="16"/>
          <w:szCs w:val="16"/>
        </w:rPr>
      </w:pPr>
      <w:proofErr w:type="spellStart"/>
      <w:r w:rsidRPr="00B47D2F">
        <w:rPr>
          <w:rFonts w:ascii="Courier New" w:hAnsi="Courier New" w:cs="Courier New"/>
          <w:sz w:val="16"/>
          <w:szCs w:val="16"/>
        </w:rPr>
        <w:t>stmh</w:t>
      </w:r>
      <w:proofErr w:type="spellEnd"/>
      <w:r w:rsidRPr="00B47D2F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47D2F">
        <w:rPr>
          <w:rFonts w:ascii="Courier New" w:hAnsi="Courier New" w:cs="Courier New"/>
          <w:sz w:val="16"/>
          <w:szCs w:val="16"/>
        </w:rPr>
        <w:t>qedi</w:t>
      </w:r>
      <w:proofErr w:type="spellEnd"/>
      <w:r w:rsidRPr="00B47D2F">
        <w:rPr>
          <w:rFonts w:ascii="Courier New" w:hAnsi="Courier New" w:cs="Courier New"/>
          <w:sz w:val="16"/>
          <w:szCs w:val="16"/>
        </w:rPr>
        <w:t xml:space="preserve">, </w:t>
      </w:r>
      <w:proofErr w:type="gramStart"/>
      <w:r w:rsidRPr="00B47D2F">
        <w:rPr>
          <w:rFonts w:ascii="Courier New" w:hAnsi="Courier New" w:cs="Courier New"/>
          <w:sz w:val="16"/>
          <w:szCs w:val="16"/>
        </w:rPr>
        <w:t>c(</w:t>
      </w:r>
      <w:proofErr w:type="gramEnd"/>
      <w:r w:rsidRPr="00B47D2F">
        <w:rPr>
          <w:rFonts w:ascii="Courier New" w:hAnsi="Courier New" w:cs="Courier New"/>
          <w:sz w:val="16"/>
          <w:szCs w:val="16"/>
        </w:rPr>
        <w:t>3, 1)</w:t>
      </w:r>
    </w:p>
    <w:p w14:paraId="62D1A5D9" w14:textId="77777777" w:rsidR="0088628A" w:rsidRPr="00B47D2F" w:rsidRDefault="0088628A" w:rsidP="0088628A">
      <w:pPr>
        <w:rPr>
          <w:rFonts w:ascii="Courier New" w:hAnsi="Courier New" w:cs="Courier New"/>
          <w:sz w:val="16"/>
          <w:szCs w:val="16"/>
        </w:rPr>
      </w:pPr>
      <w:proofErr w:type="spellStart"/>
      <w:r w:rsidRPr="00B47D2F">
        <w:rPr>
          <w:rFonts w:ascii="Courier New" w:hAnsi="Courier New" w:cs="Courier New"/>
          <w:sz w:val="16"/>
          <w:szCs w:val="16"/>
        </w:rPr>
        <w:t>stmh</w:t>
      </w:r>
      <w:proofErr w:type="spellEnd"/>
      <w:r w:rsidRPr="00B47D2F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47D2F">
        <w:rPr>
          <w:rFonts w:ascii="Courier New" w:hAnsi="Courier New" w:cs="Courier New"/>
          <w:sz w:val="16"/>
          <w:szCs w:val="16"/>
        </w:rPr>
        <w:t>qedi</w:t>
      </w:r>
      <w:proofErr w:type="spellEnd"/>
      <w:r w:rsidRPr="00B47D2F">
        <w:rPr>
          <w:rFonts w:ascii="Courier New" w:hAnsi="Courier New" w:cs="Courier New"/>
          <w:sz w:val="16"/>
          <w:szCs w:val="16"/>
        </w:rPr>
        <w:t xml:space="preserve">, </w:t>
      </w:r>
      <w:proofErr w:type="gramStart"/>
      <w:r w:rsidRPr="00B47D2F">
        <w:rPr>
          <w:rFonts w:ascii="Courier New" w:hAnsi="Courier New" w:cs="Courier New"/>
          <w:sz w:val="16"/>
          <w:szCs w:val="16"/>
        </w:rPr>
        <w:t>c(</w:t>
      </w:r>
      <w:proofErr w:type="gramEnd"/>
      <w:r w:rsidRPr="00B47D2F">
        <w:rPr>
          <w:rFonts w:ascii="Courier New" w:hAnsi="Courier New" w:cs="Courier New"/>
          <w:sz w:val="16"/>
          <w:szCs w:val="16"/>
        </w:rPr>
        <w:t>4, 1)</w:t>
      </w:r>
    </w:p>
    <w:p w14:paraId="1FD45AFD" w14:textId="77777777" w:rsidR="0088628A" w:rsidRPr="00B47D2F" w:rsidRDefault="0088628A" w:rsidP="0088628A">
      <w:pPr>
        <w:rPr>
          <w:rFonts w:ascii="Courier New" w:hAnsi="Courier New" w:cs="Courier New"/>
          <w:sz w:val="16"/>
          <w:szCs w:val="16"/>
        </w:rPr>
      </w:pPr>
      <w:proofErr w:type="spellStart"/>
      <w:r w:rsidRPr="00B47D2F">
        <w:rPr>
          <w:rFonts w:ascii="Courier New" w:hAnsi="Courier New" w:cs="Courier New"/>
          <w:sz w:val="16"/>
          <w:szCs w:val="16"/>
        </w:rPr>
        <w:t>stmh</w:t>
      </w:r>
      <w:proofErr w:type="spellEnd"/>
      <w:r w:rsidRPr="00B47D2F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47D2F">
        <w:rPr>
          <w:rFonts w:ascii="Courier New" w:hAnsi="Courier New" w:cs="Courier New"/>
          <w:sz w:val="16"/>
          <w:szCs w:val="16"/>
        </w:rPr>
        <w:t>qedi</w:t>
      </w:r>
      <w:proofErr w:type="spellEnd"/>
      <w:r w:rsidRPr="00B47D2F">
        <w:rPr>
          <w:rFonts w:ascii="Courier New" w:hAnsi="Courier New" w:cs="Courier New"/>
          <w:sz w:val="16"/>
          <w:szCs w:val="16"/>
        </w:rPr>
        <w:t xml:space="preserve">, </w:t>
      </w:r>
      <w:proofErr w:type="gramStart"/>
      <w:r w:rsidRPr="00B47D2F">
        <w:rPr>
          <w:rFonts w:ascii="Courier New" w:hAnsi="Courier New" w:cs="Courier New"/>
          <w:sz w:val="16"/>
          <w:szCs w:val="16"/>
        </w:rPr>
        <w:t>c(</w:t>
      </w:r>
      <w:proofErr w:type="gramEnd"/>
      <w:r w:rsidRPr="00B47D2F">
        <w:rPr>
          <w:rFonts w:ascii="Courier New" w:hAnsi="Courier New" w:cs="Courier New"/>
          <w:sz w:val="16"/>
          <w:szCs w:val="16"/>
        </w:rPr>
        <w:t>5, 1)</w:t>
      </w:r>
    </w:p>
    <w:p w14:paraId="30B357A1" w14:textId="77777777" w:rsidR="0088628A" w:rsidRPr="00B47D2F" w:rsidRDefault="0088628A" w:rsidP="0088628A">
      <w:pPr>
        <w:rPr>
          <w:rFonts w:ascii="Courier New" w:hAnsi="Courier New" w:cs="Courier New"/>
          <w:sz w:val="16"/>
          <w:szCs w:val="16"/>
        </w:rPr>
      </w:pPr>
    </w:p>
    <w:p w14:paraId="6B358C69" w14:textId="77777777" w:rsidR="0088628A" w:rsidRPr="00B47D2F" w:rsidRDefault="0088628A" w:rsidP="0088628A">
      <w:pPr>
        <w:rPr>
          <w:rFonts w:ascii="Courier New" w:hAnsi="Courier New" w:cs="Courier New"/>
          <w:sz w:val="16"/>
          <w:szCs w:val="16"/>
        </w:rPr>
      </w:pPr>
      <w:proofErr w:type="spellStart"/>
      <w:r w:rsidRPr="00B47D2F">
        <w:rPr>
          <w:rFonts w:ascii="Courier New" w:hAnsi="Courier New" w:cs="Courier New"/>
          <w:sz w:val="16"/>
          <w:szCs w:val="16"/>
        </w:rPr>
        <w:t>sts</w:t>
      </w:r>
      <w:proofErr w:type="spellEnd"/>
      <w:r w:rsidRPr="00B47D2F">
        <w:rPr>
          <w:rFonts w:ascii="Courier New" w:hAnsi="Courier New" w:cs="Courier New"/>
          <w:sz w:val="16"/>
          <w:szCs w:val="16"/>
        </w:rPr>
        <w:t xml:space="preserve"> graph, by(</w:t>
      </w:r>
      <w:proofErr w:type="spellStart"/>
      <w:r w:rsidRPr="00B47D2F">
        <w:rPr>
          <w:rFonts w:ascii="Courier New" w:hAnsi="Courier New" w:cs="Courier New"/>
          <w:sz w:val="16"/>
          <w:szCs w:val="16"/>
        </w:rPr>
        <w:t>qedi</w:t>
      </w:r>
      <w:proofErr w:type="spellEnd"/>
      <w:r w:rsidRPr="00B47D2F">
        <w:rPr>
          <w:rFonts w:ascii="Courier New" w:hAnsi="Courier New" w:cs="Courier New"/>
          <w:sz w:val="16"/>
          <w:szCs w:val="16"/>
        </w:rPr>
        <w:t xml:space="preserve">) </w:t>
      </w:r>
    </w:p>
    <w:p w14:paraId="00587895" w14:textId="77777777" w:rsidR="0088628A" w:rsidRPr="00B47D2F" w:rsidRDefault="0088628A" w:rsidP="0088628A">
      <w:pPr>
        <w:rPr>
          <w:rFonts w:ascii="Courier New" w:hAnsi="Courier New" w:cs="Courier New"/>
          <w:sz w:val="16"/>
          <w:szCs w:val="16"/>
        </w:rPr>
      </w:pPr>
      <w:proofErr w:type="spellStart"/>
      <w:r w:rsidRPr="00B47D2F">
        <w:rPr>
          <w:rFonts w:ascii="Courier New" w:hAnsi="Courier New" w:cs="Courier New"/>
          <w:sz w:val="16"/>
          <w:szCs w:val="16"/>
        </w:rPr>
        <w:t>sts</w:t>
      </w:r>
      <w:proofErr w:type="spellEnd"/>
      <w:r w:rsidRPr="00B47D2F">
        <w:rPr>
          <w:rFonts w:ascii="Courier New" w:hAnsi="Courier New" w:cs="Courier New"/>
          <w:sz w:val="16"/>
          <w:szCs w:val="16"/>
        </w:rPr>
        <w:t xml:space="preserve"> test </w:t>
      </w:r>
      <w:proofErr w:type="spellStart"/>
      <w:r w:rsidRPr="00B47D2F">
        <w:rPr>
          <w:rFonts w:ascii="Courier New" w:hAnsi="Courier New" w:cs="Courier New"/>
          <w:sz w:val="16"/>
          <w:szCs w:val="16"/>
        </w:rPr>
        <w:t>qedi</w:t>
      </w:r>
      <w:proofErr w:type="spellEnd"/>
      <w:r w:rsidRPr="00B47D2F">
        <w:rPr>
          <w:rFonts w:ascii="Courier New" w:hAnsi="Courier New" w:cs="Courier New"/>
          <w:sz w:val="16"/>
          <w:szCs w:val="16"/>
        </w:rPr>
        <w:t>, trend</w:t>
      </w:r>
    </w:p>
    <w:p w14:paraId="5D1696E9" w14:textId="77777777" w:rsidR="0088628A" w:rsidRPr="0020410E" w:rsidRDefault="0088628A" w:rsidP="0088628A">
      <w:pPr>
        <w:rPr>
          <w:rFonts w:ascii="Courier New" w:hAnsi="Courier New" w:cs="Courier New"/>
          <w:sz w:val="18"/>
          <w:szCs w:val="18"/>
        </w:rPr>
      </w:pPr>
    </w:p>
    <w:p w14:paraId="46A85DFC" w14:textId="77777777" w:rsidR="0088628A" w:rsidRPr="00D92513" w:rsidRDefault="0088628A" w:rsidP="0088628A">
      <w:pPr>
        <w:rPr>
          <w:rFonts w:ascii="Courier New" w:hAnsi="Courier New" w:cs="Courier New"/>
          <w:b/>
          <w:bCs/>
          <w:sz w:val="18"/>
          <w:szCs w:val="18"/>
        </w:rPr>
      </w:pPr>
      <w:r w:rsidRPr="00D92513">
        <w:rPr>
          <w:rFonts w:ascii="Courier New" w:hAnsi="Courier New" w:cs="Courier New"/>
          <w:b/>
          <w:bCs/>
          <w:sz w:val="18"/>
          <w:szCs w:val="18"/>
        </w:rPr>
        <w:t xml:space="preserve">// </w:t>
      </w:r>
      <w:r>
        <w:rPr>
          <w:rFonts w:ascii="Courier New" w:hAnsi="Courier New" w:cs="Courier New"/>
          <w:b/>
          <w:bCs/>
          <w:sz w:val="18"/>
          <w:szCs w:val="18"/>
        </w:rPr>
        <w:t>SDI</w:t>
      </w:r>
      <w:r w:rsidRPr="00D92513">
        <w:rPr>
          <w:rFonts w:ascii="Courier New" w:hAnsi="Courier New" w:cs="Courier New"/>
          <w:b/>
          <w:bCs/>
          <w:sz w:val="18"/>
          <w:szCs w:val="18"/>
        </w:rPr>
        <w:t xml:space="preserve"> proportionality of hazard assumption</w:t>
      </w:r>
    </w:p>
    <w:p w14:paraId="442A5FA4" w14:textId="77777777" w:rsidR="0088628A" w:rsidRPr="0020410E" w:rsidRDefault="0088628A" w:rsidP="0088628A">
      <w:pPr>
        <w:rPr>
          <w:rFonts w:ascii="Courier New" w:hAnsi="Courier New" w:cs="Courier New"/>
          <w:sz w:val="18"/>
          <w:szCs w:val="18"/>
        </w:rPr>
      </w:pPr>
      <w:proofErr w:type="spellStart"/>
      <w:r w:rsidRPr="0020410E">
        <w:rPr>
          <w:rFonts w:ascii="Courier New" w:hAnsi="Courier New" w:cs="Courier New"/>
          <w:sz w:val="18"/>
          <w:szCs w:val="18"/>
        </w:rPr>
        <w:t>stcox</w:t>
      </w:r>
      <w:proofErr w:type="spellEnd"/>
      <w:r w:rsidRPr="0020410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0410E">
        <w:rPr>
          <w:rFonts w:ascii="Courier New" w:hAnsi="Courier New" w:cs="Courier New"/>
          <w:sz w:val="18"/>
          <w:szCs w:val="18"/>
        </w:rPr>
        <w:t>qedi</w:t>
      </w:r>
      <w:proofErr w:type="spellEnd"/>
      <w:r w:rsidRPr="0020410E">
        <w:rPr>
          <w:rFonts w:ascii="Courier New" w:hAnsi="Courier New" w:cs="Courier New"/>
          <w:sz w:val="18"/>
          <w:szCs w:val="18"/>
        </w:rPr>
        <w:t xml:space="preserve"> sex </w:t>
      </w:r>
      <w:proofErr w:type="spellStart"/>
      <w:r w:rsidRPr="0020410E">
        <w:rPr>
          <w:rFonts w:ascii="Courier New" w:hAnsi="Courier New" w:cs="Courier New"/>
          <w:sz w:val="18"/>
          <w:szCs w:val="18"/>
        </w:rPr>
        <w:t>edad</w:t>
      </w:r>
      <w:proofErr w:type="spellEnd"/>
      <w:r w:rsidRPr="0020410E">
        <w:rPr>
          <w:rFonts w:ascii="Courier New" w:hAnsi="Courier New" w:cs="Courier New"/>
          <w:sz w:val="18"/>
          <w:szCs w:val="18"/>
        </w:rPr>
        <w:t xml:space="preserve"> stage</w:t>
      </w:r>
    </w:p>
    <w:p w14:paraId="28A40147" w14:textId="71FE2D48" w:rsidR="0088628A" w:rsidRPr="0020410E" w:rsidRDefault="0088628A" w:rsidP="0088628A">
      <w:pPr>
        <w:rPr>
          <w:rFonts w:ascii="Courier New" w:hAnsi="Courier New" w:cs="Courier New"/>
          <w:sz w:val="18"/>
          <w:szCs w:val="18"/>
        </w:rPr>
      </w:pPr>
      <w:proofErr w:type="spellStart"/>
      <w:r w:rsidRPr="0020410E">
        <w:rPr>
          <w:rFonts w:ascii="Courier New" w:hAnsi="Courier New" w:cs="Courier New"/>
          <w:sz w:val="18"/>
          <w:szCs w:val="18"/>
        </w:rPr>
        <w:t>estat</w:t>
      </w:r>
      <w:proofErr w:type="spellEnd"/>
      <w:r w:rsidRPr="0020410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0410E">
        <w:rPr>
          <w:rFonts w:ascii="Courier New" w:hAnsi="Courier New" w:cs="Courier New"/>
          <w:sz w:val="18"/>
          <w:szCs w:val="18"/>
        </w:rPr>
        <w:t>phtest</w:t>
      </w:r>
      <w:proofErr w:type="spellEnd"/>
      <w:r w:rsidRPr="0020410E">
        <w:rPr>
          <w:rFonts w:ascii="Courier New" w:hAnsi="Courier New" w:cs="Courier New"/>
          <w:sz w:val="18"/>
          <w:szCs w:val="18"/>
        </w:rPr>
        <w:t xml:space="preserve">, detail </w:t>
      </w:r>
      <w:r w:rsidR="0068212C">
        <w:rPr>
          <w:rFonts w:ascii="Courier New" w:hAnsi="Courier New" w:cs="Courier New"/>
          <w:sz w:val="18"/>
          <w:szCs w:val="18"/>
        </w:rPr>
        <w:t xml:space="preserve">// </w:t>
      </w:r>
      <w:proofErr w:type="spellStart"/>
      <w:r w:rsidR="0068212C">
        <w:rPr>
          <w:rFonts w:ascii="Courier New" w:hAnsi="Courier New" w:cs="Courier New"/>
          <w:sz w:val="18"/>
          <w:szCs w:val="18"/>
        </w:rPr>
        <w:t>Proporationality</w:t>
      </w:r>
      <w:proofErr w:type="spellEnd"/>
      <w:r w:rsidR="0068212C">
        <w:rPr>
          <w:rFonts w:ascii="Courier New" w:hAnsi="Courier New" w:cs="Courier New"/>
          <w:sz w:val="18"/>
          <w:szCs w:val="18"/>
        </w:rPr>
        <w:t xml:space="preserve"> assumption for all covariates</w:t>
      </w:r>
    </w:p>
    <w:p w14:paraId="36D1CD72" w14:textId="77777777" w:rsidR="0088628A" w:rsidRPr="0020410E" w:rsidRDefault="0088628A" w:rsidP="0088628A">
      <w:pPr>
        <w:rPr>
          <w:rFonts w:ascii="Courier New" w:hAnsi="Courier New" w:cs="Courier New"/>
          <w:sz w:val="18"/>
          <w:szCs w:val="18"/>
        </w:rPr>
      </w:pPr>
      <w:proofErr w:type="spellStart"/>
      <w:r w:rsidRPr="0020410E">
        <w:rPr>
          <w:rFonts w:ascii="Courier New" w:hAnsi="Courier New" w:cs="Courier New"/>
          <w:sz w:val="18"/>
          <w:szCs w:val="18"/>
        </w:rPr>
        <w:t>estat</w:t>
      </w:r>
      <w:proofErr w:type="spellEnd"/>
      <w:r w:rsidRPr="0020410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0410E">
        <w:rPr>
          <w:rFonts w:ascii="Courier New" w:hAnsi="Courier New" w:cs="Courier New"/>
          <w:sz w:val="18"/>
          <w:szCs w:val="18"/>
        </w:rPr>
        <w:t>phtest</w:t>
      </w:r>
      <w:proofErr w:type="spellEnd"/>
      <w:r w:rsidRPr="0020410E">
        <w:rPr>
          <w:rFonts w:ascii="Courier New" w:hAnsi="Courier New" w:cs="Courier New"/>
          <w:sz w:val="18"/>
          <w:szCs w:val="18"/>
        </w:rPr>
        <w:t>, plot(</w:t>
      </w:r>
      <w:proofErr w:type="spellStart"/>
      <w:r w:rsidRPr="0020410E">
        <w:rPr>
          <w:rFonts w:ascii="Courier New" w:hAnsi="Courier New" w:cs="Courier New"/>
          <w:sz w:val="18"/>
          <w:szCs w:val="18"/>
        </w:rPr>
        <w:t>qedi</w:t>
      </w:r>
      <w:proofErr w:type="spellEnd"/>
      <w:r w:rsidRPr="0020410E">
        <w:rPr>
          <w:rFonts w:ascii="Courier New" w:hAnsi="Courier New" w:cs="Courier New"/>
          <w:sz w:val="18"/>
          <w:szCs w:val="18"/>
        </w:rPr>
        <w:t>) //Supplementary Figure 1A</w:t>
      </w:r>
    </w:p>
    <w:p w14:paraId="29C36149" w14:textId="20E08772" w:rsidR="0088628A" w:rsidRDefault="0088628A" w:rsidP="0088628A">
      <w:pPr>
        <w:rPr>
          <w:rFonts w:ascii="Courier New" w:hAnsi="Courier New" w:cs="Courier New"/>
          <w:sz w:val="18"/>
          <w:szCs w:val="18"/>
        </w:rPr>
      </w:pPr>
      <w:proofErr w:type="spellStart"/>
      <w:r w:rsidRPr="0020410E">
        <w:rPr>
          <w:rFonts w:ascii="Courier New" w:hAnsi="Courier New" w:cs="Courier New"/>
          <w:sz w:val="18"/>
          <w:szCs w:val="18"/>
        </w:rPr>
        <w:t>stphplot</w:t>
      </w:r>
      <w:proofErr w:type="spellEnd"/>
      <w:r w:rsidRPr="0020410E">
        <w:rPr>
          <w:rFonts w:ascii="Courier New" w:hAnsi="Courier New" w:cs="Courier New"/>
          <w:sz w:val="18"/>
          <w:szCs w:val="18"/>
        </w:rPr>
        <w:t>, by(</w:t>
      </w:r>
      <w:proofErr w:type="spellStart"/>
      <w:r w:rsidRPr="0020410E">
        <w:rPr>
          <w:rFonts w:ascii="Courier New" w:hAnsi="Courier New" w:cs="Courier New"/>
          <w:sz w:val="18"/>
          <w:szCs w:val="18"/>
        </w:rPr>
        <w:t>qedi</w:t>
      </w:r>
      <w:proofErr w:type="spellEnd"/>
      <w:r w:rsidRPr="0020410E">
        <w:rPr>
          <w:rFonts w:ascii="Courier New" w:hAnsi="Courier New" w:cs="Courier New"/>
          <w:sz w:val="18"/>
          <w:szCs w:val="18"/>
        </w:rPr>
        <w:t>) // Supplementary Figure 1B</w:t>
      </w:r>
    </w:p>
    <w:p w14:paraId="60B8D5C3" w14:textId="2DED8045" w:rsidR="0068212C" w:rsidRDefault="0068212C" w:rsidP="0088628A">
      <w:pPr>
        <w:rPr>
          <w:rFonts w:ascii="Courier New" w:hAnsi="Courier New" w:cs="Courier New"/>
          <w:sz w:val="18"/>
          <w:szCs w:val="18"/>
        </w:rPr>
      </w:pPr>
    </w:p>
    <w:p w14:paraId="7914AABE" w14:textId="77777777" w:rsidR="0068212C" w:rsidRPr="0068212C" w:rsidRDefault="0068212C" w:rsidP="0068212C">
      <w:pPr>
        <w:rPr>
          <w:rFonts w:ascii="Courier New" w:hAnsi="Courier New" w:cs="Courier New"/>
          <w:b/>
          <w:bCs/>
          <w:sz w:val="18"/>
          <w:szCs w:val="18"/>
        </w:rPr>
      </w:pPr>
      <w:r w:rsidRPr="0068212C">
        <w:rPr>
          <w:rFonts w:ascii="Courier New" w:hAnsi="Courier New" w:cs="Courier New"/>
          <w:b/>
          <w:bCs/>
          <w:sz w:val="18"/>
          <w:szCs w:val="18"/>
        </w:rPr>
        <w:t>// Background mortality data</w:t>
      </w:r>
    </w:p>
    <w:p w14:paraId="28E74258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>clear</w:t>
      </w:r>
    </w:p>
    <w:p w14:paraId="6888EAC4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proofErr w:type="spellStart"/>
      <w:r w:rsidRPr="0068212C">
        <w:rPr>
          <w:rFonts w:ascii="Courier New" w:hAnsi="Courier New" w:cs="Courier New"/>
          <w:sz w:val="18"/>
          <w:szCs w:val="18"/>
        </w:rPr>
        <w:t>infile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 _year _age female male total using "MortalitySpain.txt" ///</w:t>
      </w:r>
    </w:p>
    <w:p w14:paraId="7E788B82" w14:textId="7359FA85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 xml:space="preserve">    if (_year &gt; 1949 &amp; _age &lt; 100), clear </w:t>
      </w:r>
    </w:p>
    <w:p w14:paraId="718CE48C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>drop total</w:t>
      </w:r>
    </w:p>
    <w:p w14:paraId="4528C579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>rename male rate1</w:t>
      </w:r>
    </w:p>
    <w:p w14:paraId="482C7B1D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>rename female rate2</w:t>
      </w:r>
    </w:p>
    <w:p w14:paraId="6D7BDE4D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 xml:space="preserve">reshape long rate, </w:t>
      </w:r>
      <w:proofErr w:type="spellStart"/>
      <w:proofErr w:type="gramStart"/>
      <w:r w:rsidRPr="0068212C">
        <w:rPr>
          <w:rFonts w:ascii="Courier New" w:hAnsi="Courier New" w:cs="Courier New"/>
          <w:sz w:val="18"/>
          <w:szCs w:val="18"/>
        </w:rPr>
        <w:t>i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>(</w:t>
      </w:r>
      <w:proofErr w:type="gramEnd"/>
      <w:r w:rsidRPr="0068212C">
        <w:rPr>
          <w:rFonts w:ascii="Courier New" w:hAnsi="Courier New" w:cs="Courier New"/>
          <w:sz w:val="18"/>
          <w:szCs w:val="18"/>
        </w:rPr>
        <w:t>_year _age)</w:t>
      </w:r>
    </w:p>
    <w:p w14:paraId="440C16D9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>rename _j sex</w:t>
      </w:r>
    </w:p>
    <w:p w14:paraId="1ED56BCF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>gen prob=exp(-rate)</w:t>
      </w:r>
    </w:p>
    <w:p w14:paraId="7C95AA07" w14:textId="7C92081D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>sort _year sex _age</w:t>
      </w:r>
    </w:p>
    <w:p w14:paraId="14A8D9D6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>label data "Spanish death rates from http://www.mortality.org/"</w:t>
      </w:r>
    </w:p>
    <w:p w14:paraId="2CB9B3FF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>label variable rate "Death rate (deaths/year)"</w:t>
      </w:r>
    </w:p>
    <w:p w14:paraId="6B3AFB86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>label variable prob "1-year survival probability"</w:t>
      </w:r>
    </w:p>
    <w:p w14:paraId="50D0453B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>label variable _year "Year of death"</w:t>
      </w:r>
    </w:p>
    <w:p w14:paraId="60FCC485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>label variable _age "Age"</w:t>
      </w:r>
    </w:p>
    <w:p w14:paraId="5C0C0538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>label variable sex "Sex"</w:t>
      </w:r>
    </w:p>
    <w:p w14:paraId="54312C8E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 xml:space="preserve">rename _age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age</w:t>
      </w:r>
      <w:proofErr w:type="spellEnd"/>
    </w:p>
    <w:p w14:paraId="7D871D0C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 xml:space="preserve">rename _year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year</w:t>
      </w:r>
      <w:proofErr w:type="spellEnd"/>
    </w:p>
    <w:p w14:paraId="437250EB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>compress</w:t>
      </w:r>
    </w:p>
    <w:p w14:paraId="13970F15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>keep if year&gt;2009</w:t>
      </w:r>
    </w:p>
    <w:p w14:paraId="252A4596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>save popmort_Sp_09-18, replace</w:t>
      </w:r>
    </w:p>
    <w:p w14:paraId="61BC64BB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</w:p>
    <w:p w14:paraId="13714097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>// Merging with Cancer Data</w:t>
      </w:r>
    </w:p>
    <w:p w14:paraId="7AC78E7C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>clear</w:t>
      </w:r>
    </w:p>
    <w:p w14:paraId="5210FC4F" w14:textId="68ACBBA5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>use grcrcJune2020.dta</w:t>
      </w:r>
    </w:p>
    <w:p w14:paraId="70AC50FE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proofErr w:type="spellStart"/>
      <w:r w:rsidRPr="0068212C">
        <w:rPr>
          <w:rFonts w:ascii="Courier New" w:hAnsi="Courier New" w:cs="Courier New"/>
          <w:sz w:val="18"/>
          <w:szCs w:val="18"/>
        </w:rPr>
        <w:t>stset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dfu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>, fail(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estadovital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>==1) origin(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dod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) </w:t>
      </w:r>
      <w:proofErr w:type="gramStart"/>
      <w:r w:rsidRPr="0068212C">
        <w:rPr>
          <w:rFonts w:ascii="Courier New" w:hAnsi="Courier New" w:cs="Courier New"/>
          <w:sz w:val="18"/>
          <w:szCs w:val="18"/>
        </w:rPr>
        <w:t>exit(</w:t>
      </w:r>
      <w:proofErr w:type="gramEnd"/>
      <w:r w:rsidRPr="0068212C">
        <w:rPr>
          <w:rFonts w:ascii="Courier New" w:hAnsi="Courier New" w:cs="Courier New"/>
          <w:sz w:val="18"/>
          <w:szCs w:val="18"/>
        </w:rPr>
        <w:t xml:space="preserve">time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mdy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>(12,31,2013)) scale(365.25) id(id)</w:t>
      </w:r>
    </w:p>
    <w:p w14:paraId="1DAC0880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</w:p>
    <w:p w14:paraId="6BCEE373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 xml:space="preserve">gen age = </w:t>
      </w:r>
      <w:proofErr w:type="gramStart"/>
      <w:r w:rsidRPr="0068212C">
        <w:rPr>
          <w:rFonts w:ascii="Courier New" w:hAnsi="Courier New" w:cs="Courier New"/>
          <w:sz w:val="18"/>
          <w:szCs w:val="18"/>
        </w:rPr>
        <w:t>int(</w:t>
      </w:r>
      <w:proofErr w:type="gramEnd"/>
      <w:r w:rsidRPr="0068212C">
        <w:rPr>
          <w:rFonts w:ascii="Courier New" w:hAnsi="Courier New" w:cs="Courier New"/>
          <w:sz w:val="18"/>
          <w:szCs w:val="18"/>
        </w:rPr>
        <w:t>min(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agediag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 + _t,99))</w:t>
      </w:r>
    </w:p>
    <w:p w14:paraId="1170C23E" w14:textId="67EBE64A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>gen year = int(year(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dod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>) + _t)</w:t>
      </w:r>
    </w:p>
    <w:p w14:paraId="2DD886E9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 xml:space="preserve">merge m:1 sex year age using popmort_Sp_09-18,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keepusing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(rate) </w:t>
      </w:r>
    </w:p>
    <w:p w14:paraId="4609273A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>save grcrcJunebh2020.dta, replace</w:t>
      </w:r>
    </w:p>
    <w:p w14:paraId="6832B04A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</w:p>
    <w:p w14:paraId="7BA1E703" w14:textId="5D357069" w:rsidR="0068212C" w:rsidRPr="0068212C" w:rsidRDefault="0068212C" w:rsidP="0068212C">
      <w:pPr>
        <w:rPr>
          <w:rFonts w:ascii="Courier New" w:hAnsi="Courier New" w:cs="Courier New"/>
          <w:b/>
          <w:bCs/>
          <w:sz w:val="18"/>
          <w:szCs w:val="18"/>
        </w:rPr>
      </w:pPr>
      <w:r w:rsidRPr="0068212C">
        <w:rPr>
          <w:rFonts w:ascii="Courier New" w:hAnsi="Courier New" w:cs="Courier New"/>
          <w:b/>
          <w:bCs/>
          <w:sz w:val="18"/>
          <w:szCs w:val="18"/>
        </w:rPr>
        <w:t>// TABLE 3 models 1 to 5</w:t>
      </w:r>
    </w:p>
    <w:p w14:paraId="60F85217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>use grcrcJunebh2020.dta</w:t>
      </w:r>
    </w:p>
    <w:p w14:paraId="317237FD" w14:textId="1168266C" w:rsid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 xml:space="preserve">gen agediag5 =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agediag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>/5</w:t>
      </w:r>
    </w:p>
    <w:p w14:paraId="6396AB04" w14:textId="707E3A14" w:rsidR="0068212C" w:rsidRPr="0068212C" w:rsidRDefault="0068212C" w:rsidP="0068212C">
      <w:pPr>
        <w:rPr>
          <w:rFonts w:ascii="Courier New" w:hAnsi="Courier New" w:cs="Courier New"/>
          <w:b/>
          <w:bCs/>
          <w:sz w:val="18"/>
          <w:szCs w:val="18"/>
        </w:rPr>
      </w:pPr>
      <w:r w:rsidRPr="00D92513">
        <w:rPr>
          <w:rFonts w:ascii="Courier New" w:hAnsi="Courier New" w:cs="Courier New"/>
          <w:b/>
          <w:bCs/>
          <w:sz w:val="18"/>
          <w:szCs w:val="18"/>
        </w:rPr>
        <w:t xml:space="preserve">// </w:t>
      </w:r>
      <w:r>
        <w:rPr>
          <w:rFonts w:ascii="Courier New" w:hAnsi="Courier New" w:cs="Courier New"/>
          <w:b/>
          <w:bCs/>
          <w:sz w:val="18"/>
          <w:szCs w:val="18"/>
        </w:rPr>
        <w:t xml:space="preserve">Fixed effects models (flexible parametric modelling: restricted cubic splines plus </w:t>
      </w:r>
      <w:proofErr w:type="spellStart"/>
      <w:r>
        <w:rPr>
          <w:rFonts w:ascii="Courier New" w:hAnsi="Courier New" w:cs="Courier New"/>
          <w:b/>
          <w:bCs/>
          <w:sz w:val="18"/>
          <w:szCs w:val="18"/>
        </w:rPr>
        <w:t>tvc</w:t>
      </w:r>
      <w:proofErr w:type="spellEnd"/>
      <w:r>
        <w:rPr>
          <w:rFonts w:ascii="Courier New" w:hAnsi="Courier New" w:cs="Courier New"/>
          <w:b/>
          <w:bCs/>
          <w:sz w:val="18"/>
          <w:szCs w:val="18"/>
        </w:rPr>
        <w:t xml:space="preserve"> for stage)</w:t>
      </w:r>
    </w:p>
    <w:p w14:paraId="05DAB384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 xml:space="preserve">stpm2 </w:t>
      </w:r>
      <w:proofErr w:type="spellStart"/>
      <w:proofErr w:type="gramStart"/>
      <w:r w:rsidRPr="0068212C">
        <w:rPr>
          <w:rFonts w:ascii="Courier New" w:hAnsi="Courier New" w:cs="Courier New"/>
          <w:sz w:val="18"/>
          <w:szCs w:val="18"/>
        </w:rPr>
        <w:t>i.qedi</w:t>
      </w:r>
      <w:proofErr w:type="spellEnd"/>
      <w:proofErr w:type="gramEnd"/>
      <w:r w:rsidRPr="0068212C">
        <w:rPr>
          <w:rFonts w:ascii="Courier New" w:hAnsi="Courier New" w:cs="Courier New"/>
          <w:sz w:val="18"/>
          <w:szCs w:val="18"/>
        </w:rPr>
        <w:t xml:space="preserve">, scale(hazard) df(3)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bhazard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(rate) 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eform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ab/>
      </w:r>
    </w:p>
    <w:p w14:paraId="322570D2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 xml:space="preserve">stpm2 </w:t>
      </w:r>
      <w:proofErr w:type="spellStart"/>
      <w:proofErr w:type="gramStart"/>
      <w:r w:rsidRPr="0068212C">
        <w:rPr>
          <w:rFonts w:ascii="Courier New" w:hAnsi="Courier New" w:cs="Courier New"/>
          <w:sz w:val="18"/>
          <w:szCs w:val="18"/>
        </w:rPr>
        <w:t>i.qedi</w:t>
      </w:r>
      <w:proofErr w:type="spellEnd"/>
      <w:proofErr w:type="gramEnd"/>
      <w:r w:rsidRPr="0068212C">
        <w:rPr>
          <w:rFonts w:ascii="Courier New" w:hAnsi="Courier New" w:cs="Courier New"/>
          <w:sz w:val="18"/>
          <w:szCs w:val="18"/>
        </w:rPr>
        <w:t xml:space="preserve"> ib2.sex, scale(hazard) df(3)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bhazard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(rate)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eform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ab/>
      </w:r>
    </w:p>
    <w:p w14:paraId="61660606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 xml:space="preserve">stpm2 </w:t>
      </w:r>
      <w:proofErr w:type="spellStart"/>
      <w:proofErr w:type="gramStart"/>
      <w:r w:rsidRPr="0068212C">
        <w:rPr>
          <w:rFonts w:ascii="Courier New" w:hAnsi="Courier New" w:cs="Courier New"/>
          <w:sz w:val="18"/>
          <w:szCs w:val="18"/>
        </w:rPr>
        <w:t>i.qedi</w:t>
      </w:r>
      <w:proofErr w:type="spellEnd"/>
      <w:proofErr w:type="gramEnd"/>
      <w:r w:rsidRPr="0068212C">
        <w:rPr>
          <w:rFonts w:ascii="Courier New" w:hAnsi="Courier New" w:cs="Courier New"/>
          <w:sz w:val="18"/>
          <w:szCs w:val="18"/>
        </w:rPr>
        <w:t xml:space="preserve"> ib2.sex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i.catage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, scale(hazard) df(3)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bhazard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(rate)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eform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ab/>
      </w:r>
    </w:p>
    <w:p w14:paraId="2201F6F0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 xml:space="preserve">stpm2 </w:t>
      </w:r>
      <w:proofErr w:type="spellStart"/>
      <w:proofErr w:type="gramStart"/>
      <w:r w:rsidRPr="0068212C">
        <w:rPr>
          <w:rFonts w:ascii="Courier New" w:hAnsi="Courier New" w:cs="Courier New"/>
          <w:sz w:val="18"/>
          <w:szCs w:val="18"/>
        </w:rPr>
        <w:t>i.qedi</w:t>
      </w:r>
      <w:proofErr w:type="spellEnd"/>
      <w:proofErr w:type="gramEnd"/>
      <w:r w:rsidRPr="0068212C">
        <w:rPr>
          <w:rFonts w:ascii="Courier New" w:hAnsi="Courier New" w:cs="Courier New"/>
          <w:sz w:val="18"/>
          <w:szCs w:val="18"/>
        </w:rPr>
        <w:t xml:space="preserve"> ib2.sex agediag5, scale(hazard) df(3)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bhazard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(rate)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eform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ab/>
      </w:r>
    </w:p>
    <w:p w14:paraId="406B1819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 xml:space="preserve">stpm2 </w:t>
      </w:r>
      <w:proofErr w:type="spellStart"/>
      <w:proofErr w:type="gramStart"/>
      <w:r w:rsidRPr="0068212C">
        <w:rPr>
          <w:rFonts w:ascii="Courier New" w:hAnsi="Courier New" w:cs="Courier New"/>
          <w:sz w:val="18"/>
          <w:szCs w:val="18"/>
        </w:rPr>
        <w:t>i.qedi</w:t>
      </w:r>
      <w:proofErr w:type="spellEnd"/>
      <w:proofErr w:type="gramEnd"/>
      <w:r w:rsidRPr="0068212C">
        <w:rPr>
          <w:rFonts w:ascii="Courier New" w:hAnsi="Courier New" w:cs="Courier New"/>
          <w:sz w:val="18"/>
          <w:szCs w:val="18"/>
        </w:rPr>
        <w:t xml:space="preserve"> ib2.sex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i.catage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i.stage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, scale(hazard) df(3)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tvc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(stage)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dftvc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(2)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bhazard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(rate)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eform</w:t>
      </w:r>
      <w:proofErr w:type="spellEnd"/>
    </w:p>
    <w:p w14:paraId="678858C9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 xml:space="preserve">stpm2 </w:t>
      </w:r>
      <w:proofErr w:type="spellStart"/>
      <w:proofErr w:type="gramStart"/>
      <w:r w:rsidRPr="0068212C">
        <w:rPr>
          <w:rFonts w:ascii="Courier New" w:hAnsi="Courier New" w:cs="Courier New"/>
          <w:sz w:val="18"/>
          <w:szCs w:val="18"/>
        </w:rPr>
        <w:t>i.qedi</w:t>
      </w:r>
      <w:proofErr w:type="spellEnd"/>
      <w:proofErr w:type="gramEnd"/>
      <w:r w:rsidRPr="0068212C">
        <w:rPr>
          <w:rFonts w:ascii="Courier New" w:hAnsi="Courier New" w:cs="Courier New"/>
          <w:sz w:val="18"/>
          <w:szCs w:val="18"/>
        </w:rPr>
        <w:t xml:space="preserve"> ib2.sex agediag5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i.stage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, scale(hazard) df(3)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tvc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(stage)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dftvc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(2)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bhazard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(rate)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eform</w:t>
      </w:r>
      <w:proofErr w:type="spellEnd"/>
    </w:p>
    <w:p w14:paraId="74C311D3" w14:textId="0CFB589C" w:rsid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>estimates store m1</w:t>
      </w:r>
    </w:p>
    <w:p w14:paraId="21831E48" w14:textId="729B3E3F" w:rsidR="0068212C" w:rsidRPr="0068212C" w:rsidRDefault="0068212C" w:rsidP="0068212C">
      <w:pPr>
        <w:rPr>
          <w:rFonts w:ascii="Courier New" w:hAnsi="Courier New" w:cs="Courier New"/>
          <w:b/>
          <w:bCs/>
          <w:sz w:val="18"/>
          <w:szCs w:val="18"/>
        </w:rPr>
      </w:pPr>
      <w:r w:rsidRPr="00D92513">
        <w:rPr>
          <w:rFonts w:ascii="Courier New" w:hAnsi="Courier New" w:cs="Courier New"/>
          <w:b/>
          <w:bCs/>
          <w:sz w:val="18"/>
          <w:szCs w:val="18"/>
        </w:rPr>
        <w:t>// Fixed effect plus random intercept model</w:t>
      </w:r>
      <w:r>
        <w:rPr>
          <w:rFonts w:ascii="Courier New" w:hAnsi="Courier New" w:cs="Courier New"/>
          <w:b/>
          <w:bCs/>
          <w:sz w:val="18"/>
          <w:szCs w:val="18"/>
        </w:rPr>
        <w:t xml:space="preserve"> (parametric flexible modelling: restricted cubic splines plus </w:t>
      </w:r>
      <w:proofErr w:type="spellStart"/>
      <w:r>
        <w:rPr>
          <w:rFonts w:ascii="Courier New" w:hAnsi="Courier New" w:cs="Courier New"/>
          <w:b/>
          <w:bCs/>
          <w:sz w:val="18"/>
          <w:szCs w:val="18"/>
        </w:rPr>
        <w:t>tvc</w:t>
      </w:r>
      <w:proofErr w:type="spellEnd"/>
      <w:r>
        <w:rPr>
          <w:rFonts w:ascii="Courier New" w:hAnsi="Courier New" w:cs="Courier New"/>
          <w:b/>
          <w:bCs/>
          <w:sz w:val="18"/>
          <w:szCs w:val="18"/>
        </w:rPr>
        <w:t xml:space="preserve"> for stage)</w:t>
      </w:r>
    </w:p>
    <w:p w14:paraId="7A8FC0B0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 xml:space="preserve">xi: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stmixed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 w:rsidRPr="0068212C">
        <w:rPr>
          <w:rFonts w:ascii="Courier New" w:hAnsi="Courier New" w:cs="Courier New"/>
          <w:sz w:val="18"/>
          <w:szCs w:val="18"/>
        </w:rPr>
        <w:t>i.qedi</w:t>
      </w:r>
      <w:proofErr w:type="spellEnd"/>
      <w:proofErr w:type="gramEnd"/>
      <w:r w:rsidRPr="0068212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i.sex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i.catage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 || cusec:,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intpoints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>(2) distribution(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rp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) df(2)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tvc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(stage)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dftvc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(2)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bhazard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(rate) </w:t>
      </w:r>
    </w:p>
    <w:p w14:paraId="77E015A6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 xml:space="preserve">xi: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stmixed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 w:rsidRPr="0068212C">
        <w:rPr>
          <w:rFonts w:ascii="Courier New" w:hAnsi="Courier New" w:cs="Courier New"/>
          <w:sz w:val="18"/>
          <w:szCs w:val="18"/>
        </w:rPr>
        <w:t>i.qedi</w:t>
      </w:r>
      <w:proofErr w:type="spellEnd"/>
      <w:proofErr w:type="gramEnd"/>
      <w:r w:rsidRPr="0068212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i.sex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 agediag5 || cusec:,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intpoints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>(2) distribution(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rp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) df(2)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tvc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(stage)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dftvc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(2)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bhazard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(rate) </w:t>
      </w:r>
    </w:p>
    <w:p w14:paraId="6AAB68EE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>estimates store m2</w:t>
      </w:r>
    </w:p>
    <w:p w14:paraId="17401E1F" w14:textId="094E4A08" w:rsidR="0088628A" w:rsidRDefault="0068212C" w:rsidP="0088628A">
      <w:pPr>
        <w:rPr>
          <w:rFonts w:ascii="Courier New" w:hAnsi="Courier New" w:cs="Courier New"/>
          <w:sz w:val="18"/>
          <w:szCs w:val="18"/>
        </w:rPr>
      </w:pPr>
      <w:proofErr w:type="spellStart"/>
      <w:r w:rsidRPr="0068212C">
        <w:rPr>
          <w:rFonts w:ascii="Courier New" w:hAnsi="Courier New" w:cs="Courier New"/>
          <w:sz w:val="18"/>
          <w:szCs w:val="18"/>
        </w:rPr>
        <w:t>lrtest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 m1 m2</w:t>
      </w:r>
    </w:p>
    <w:p w14:paraId="1B7AD460" w14:textId="52321495" w:rsidR="000847F7" w:rsidRDefault="000847F7" w:rsidP="0088628A">
      <w:pPr>
        <w:rPr>
          <w:rFonts w:ascii="Courier New" w:hAnsi="Courier New" w:cs="Courier New"/>
          <w:sz w:val="18"/>
          <w:szCs w:val="18"/>
        </w:rPr>
      </w:pPr>
    </w:p>
    <w:p w14:paraId="664C6A53" w14:textId="77777777" w:rsidR="000847F7" w:rsidRPr="0020410E" w:rsidRDefault="000847F7" w:rsidP="0088628A">
      <w:pPr>
        <w:rPr>
          <w:rFonts w:ascii="Courier New" w:hAnsi="Courier New" w:cs="Courier New"/>
          <w:sz w:val="18"/>
          <w:szCs w:val="18"/>
        </w:rPr>
      </w:pPr>
    </w:p>
    <w:p w14:paraId="7A3A2AC3" w14:textId="77777777" w:rsidR="0068212C" w:rsidRPr="0068212C" w:rsidRDefault="0068212C" w:rsidP="0068212C">
      <w:pPr>
        <w:rPr>
          <w:rFonts w:ascii="Courier New" w:hAnsi="Courier New" w:cs="Courier New"/>
          <w:b/>
          <w:bCs/>
          <w:sz w:val="18"/>
          <w:szCs w:val="18"/>
        </w:rPr>
      </w:pPr>
      <w:r w:rsidRPr="0068212C">
        <w:rPr>
          <w:rFonts w:ascii="Courier New" w:hAnsi="Courier New" w:cs="Courier New"/>
          <w:b/>
          <w:bCs/>
          <w:sz w:val="18"/>
          <w:szCs w:val="18"/>
        </w:rPr>
        <w:t>// FIGURE 1</w:t>
      </w:r>
      <w:r w:rsidRPr="0068212C">
        <w:rPr>
          <w:rFonts w:ascii="Courier New" w:hAnsi="Courier New" w:cs="Courier New"/>
          <w:b/>
          <w:bCs/>
          <w:sz w:val="18"/>
          <w:szCs w:val="18"/>
        </w:rPr>
        <w:tab/>
      </w:r>
    </w:p>
    <w:p w14:paraId="7BE16E3E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 xml:space="preserve">clear </w:t>
      </w:r>
    </w:p>
    <w:p w14:paraId="124F29BA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>use grcrcJunebh2020.dta</w:t>
      </w:r>
    </w:p>
    <w:p w14:paraId="020078F3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 xml:space="preserve">tab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catage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>, gen(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agec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>)</w:t>
      </w:r>
    </w:p>
    <w:p w14:paraId="672CB47A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>tab stage, gen(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cstage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>)</w:t>
      </w:r>
    </w:p>
    <w:p w14:paraId="5758076C" w14:textId="5756FFC3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>tab sex, gen(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csex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>)</w:t>
      </w:r>
    </w:p>
    <w:p w14:paraId="467BC815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</w:p>
    <w:p w14:paraId="12A6FB9F" w14:textId="3F9EB468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 xml:space="preserve">stpm2 qe2-qe5 agec2-agec5 csex1 cstage2-cstage4, scale(hazard) </w:t>
      </w:r>
      <w:proofErr w:type="gramStart"/>
      <w:r w:rsidRPr="0068212C">
        <w:rPr>
          <w:rFonts w:ascii="Courier New" w:hAnsi="Courier New" w:cs="Courier New"/>
          <w:sz w:val="18"/>
          <w:szCs w:val="18"/>
        </w:rPr>
        <w:t>df(</w:t>
      </w:r>
      <w:proofErr w:type="gramEnd"/>
      <w:r w:rsidRPr="0068212C">
        <w:rPr>
          <w:rFonts w:ascii="Courier New" w:hAnsi="Courier New" w:cs="Courier New"/>
          <w:sz w:val="18"/>
          <w:szCs w:val="18"/>
        </w:rPr>
        <w:t xml:space="preserve">3)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tvc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(stage)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dftvc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(2)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bhazard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(rate)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eform</w:t>
      </w:r>
      <w:proofErr w:type="spellEnd"/>
    </w:p>
    <w:p w14:paraId="2B0FCFB7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 xml:space="preserve">range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timevar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 0 11 1000</w:t>
      </w:r>
      <w:r w:rsidRPr="0068212C">
        <w:rPr>
          <w:rFonts w:ascii="Courier New" w:hAnsi="Courier New" w:cs="Courier New"/>
          <w:sz w:val="18"/>
          <w:szCs w:val="18"/>
        </w:rPr>
        <w:tab/>
      </w:r>
    </w:p>
    <w:p w14:paraId="18A067DD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 xml:space="preserve">stpm2_standsurv, </w:t>
      </w:r>
      <w:proofErr w:type="spellStart"/>
      <w:proofErr w:type="gramStart"/>
      <w:r w:rsidRPr="0068212C">
        <w:rPr>
          <w:rFonts w:ascii="Courier New" w:hAnsi="Courier New" w:cs="Courier New"/>
          <w:sz w:val="18"/>
          <w:szCs w:val="18"/>
        </w:rPr>
        <w:t>atvars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>(</w:t>
      </w:r>
      <w:proofErr w:type="gramEnd"/>
      <w:r w:rsidRPr="0068212C">
        <w:rPr>
          <w:rFonts w:ascii="Courier New" w:hAnsi="Courier New" w:cs="Courier New"/>
          <w:sz w:val="18"/>
          <w:szCs w:val="18"/>
        </w:rPr>
        <w:t xml:space="preserve">surv1 surv2) at1(qe1 1) at2(qe5 1) ci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timevar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>(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timevar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) </w:t>
      </w:r>
    </w:p>
    <w:p w14:paraId="5CBD4E98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 xml:space="preserve">list surv1* if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timevar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>==10, noobs</w:t>
      </w:r>
    </w:p>
    <w:p w14:paraId="657CF7BB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 xml:space="preserve">list surv2* if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timevar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>==10, noobs</w:t>
      </w:r>
      <w:r w:rsidRPr="0068212C">
        <w:rPr>
          <w:rFonts w:ascii="Courier New" w:hAnsi="Courier New" w:cs="Courier New"/>
          <w:sz w:val="18"/>
          <w:szCs w:val="18"/>
        </w:rPr>
        <w:tab/>
      </w:r>
      <w:r w:rsidRPr="0068212C">
        <w:rPr>
          <w:rFonts w:ascii="Courier New" w:hAnsi="Courier New" w:cs="Courier New"/>
          <w:sz w:val="18"/>
          <w:szCs w:val="18"/>
        </w:rPr>
        <w:tab/>
      </w:r>
      <w:r w:rsidRPr="0068212C">
        <w:rPr>
          <w:rFonts w:ascii="Courier New" w:hAnsi="Courier New" w:cs="Courier New"/>
          <w:sz w:val="18"/>
          <w:szCs w:val="18"/>
        </w:rPr>
        <w:tab/>
      </w:r>
      <w:r w:rsidRPr="0068212C">
        <w:rPr>
          <w:rFonts w:ascii="Courier New" w:hAnsi="Courier New" w:cs="Courier New"/>
          <w:sz w:val="18"/>
          <w:szCs w:val="18"/>
        </w:rPr>
        <w:tab/>
      </w:r>
    </w:p>
    <w:p w14:paraId="0638AAF6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</w:p>
    <w:p w14:paraId="470353AB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>gen t_rmst10 = 10 in 1</w:t>
      </w:r>
    </w:p>
    <w:p w14:paraId="65AD98B7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</w:p>
    <w:p w14:paraId="4FC89D44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lastRenderedPageBreak/>
        <w:t xml:space="preserve">stpm2_standsurv, at1(qe1 1) at2(qe5 1)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timevar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(t_rmst10)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rmst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 ci contrast(difference) ///</w:t>
      </w:r>
    </w:p>
    <w:p w14:paraId="5E460C0C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68212C">
        <w:rPr>
          <w:rFonts w:ascii="Courier New" w:hAnsi="Courier New" w:cs="Courier New"/>
          <w:sz w:val="18"/>
          <w:szCs w:val="18"/>
        </w:rPr>
        <w:t>atvar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>(</w:t>
      </w:r>
      <w:proofErr w:type="gramEnd"/>
      <w:r w:rsidRPr="0068212C">
        <w:rPr>
          <w:rFonts w:ascii="Courier New" w:hAnsi="Courier New" w:cs="Courier New"/>
          <w:sz w:val="18"/>
          <w:szCs w:val="18"/>
        </w:rPr>
        <w:t xml:space="preserve">rmst_h0 rmst_h1)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contrastvar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>(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rmstdiff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>)</w:t>
      </w:r>
      <w:r w:rsidRPr="0068212C">
        <w:rPr>
          <w:rFonts w:ascii="Courier New" w:hAnsi="Courier New" w:cs="Courier New"/>
          <w:sz w:val="18"/>
          <w:szCs w:val="18"/>
        </w:rPr>
        <w:tab/>
      </w:r>
    </w:p>
    <w:p w14:paraId="40491A1A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 xml:space="preserve">list t_rmst10 rmst_h0* rmst_h1* in 1, noobs </w:t>
      </w:r>
      <w:proofErr w:type="spellStart"/>
      <w:proofErr w:type="gramStart"/>
      <w:r w:rsidRPr="0068212C">
        <w:rPr>
          <w:rFonts w:ascii="Courier New" w:hAnsi="Courier New" w:cs="Courier New"/>
          <w:sz w:val="18"/>
          <w:szCs w:val="18"/>
        </w:rPr>
        <w:t>abb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>(</w:t>
      </w:r>
      <w:proofErr w:type="gramEnd"/>
      <w:r w:rsidRPr="0068212C">
        <w:rPr>
          <w:rFonts w:ascii="Courier New" w:hAnsi="Courier New" w:cs="Courier New"/>
          <w:sz w:val="18"/>
          <w:szCs w:val="18"/>
        </w:rPr>
        <w:t xml:space="preserve">12) </w:t>
      </w:r>
    </w:p>
    <w:p w14:paraId="4F7B26F2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 xml:space="preserve">list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t_rmst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rmstdiff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* in 1, noobs </w:t>
      </w:r>
      <w:proofErr w:type="spellStart"/>
      <w:proofErr w:type="gramStart"/>
      <w:r w:rsidRPr="0068212C">
        <w:rPr>
          <w:rFonts w:ascii="Courier New" w:hAnsi="Courier New" w:cs="Courier New"/>
          <w:sz w:val="18"/>
          <w:szCs w:val="18"/>
        </w:rPr>
        <w:t>abb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>(</w:t>
      </w:r>
      <w:proofErr w:type="gramEnd"/>
      <w:r w:rsidRPr="0068212C">
        <w:rPr>
          <w:rFonts w:ascii="Courier New" w:hAnsi="Courier New" w:cs="Courier New"/>
          <w:sz w:val="18"/>
          <w:szCs w:val="18"/>
        </w:rPr>
        <w:t>12)</w:t>
      </w:r>
      <w:r w:rsidRPr="0068212C">
        <w:rPr>
          <w:rFonts w:ascii="Courier New" w:hAnsi="Courier New" w:cs="Courier New"/>
          <w:sz w:val="18"/>
          <w:szCs w:val="18"/>
        </w:rPr>
        <w:tab/>
      </w:r>
    </w:p>
    <w:p w14:paraId="4291E10A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</w:p>
    <w:p w14:paraId="71730F47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</w:p>
    <w:p w14:paraId="661DFE0B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proofErr w:type="spellStart"/>
      <w:r w:rsidRPr="0068212C">
        <w:rPr>
          <w:rFonts w:ascii="Courier New" w:hAnsi="Courier New" w:cs="Courier New"/>
          <w:sz w:val="18"/>
          <w:szCs w:val="18"/>
        </w:rPr>
        <w:t>sts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 generate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skm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 = s, by(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qedi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>) // I need nonparametric net survival estimates</w:t>
      </w:r>
    </w:p>
    <w:p w14:paraId="27A7D187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ab/>
      </w:r>
    </w:p>
    <w:p w14:paraId="6C1DE03D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proofErr w:type="spellStart"/>
      <w:r w:rsidRPr="0068212C">
        <w:rPr>
          <w:rFonts w:ascii="Courier New" w:hAnsi="Courier New" w:cs="Courier New"/>
          <w:sz w:val="18"/>
          <w:szCs w:val="18"/>
        </w:rPr>
        <w:t>twoway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ab/>
        <w:t xml:space="preserve">(line surv1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timevar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, sort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lcolor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(black)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clpattern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>(dash)) ///</w:t>
      </w:r>
    </w:p>
    <w:p w14:paraId="513066D7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ab/>
        <w:t xml:space="preserve">    (line surv2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timevar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, sort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lcolor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>(black)) ///</w:t>
      </w:r>
    </w:p>
    <w:p w14:paraId="48E6287C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ab/>
      </w:r>
      <w:r w:rsidRPr="0068212C">
        <w:rPr>
          <w:rFonts w:ascii="Courier New" w:hAnsi="Courier New" w:cs="Courier New"/>
          <w:sz w:val="18"/>
          <w:szCs w:val="18"/>
        </w:rPr>
        <w:tab/>
        <w:t>/</w:t>
      </w:r>
      <w:proofErr w:type="gramStart"/>
      <w:r w:rsidRPr="0068212C">
        <w:rPr>
          <w:rFonts w:ascii="Courier New" w:hAnsi="Courier New" w:cs="Courier New"/>
          <w:sz w:val="18"/>
          <w:szCs w:val="18"/>
        </w:rPr>
        <w:t>/(</w:t>
      </w:r>
      <w:proofErr w:type="gramEnd"/>
      <w:r w:rsidRPr="0068212C">
        <w:rPr>
          <w:rFonts w:ascii="Courier New" w:hAnsi="Courier New" w:cs="Courier New"/>
          <w:sz w:val="18"/>
          <w:szCs w:val="18"/>
        </w:rPr>
        <w:t xml:space="preserve">line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skm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 _t if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qedi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==1, sort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lcolor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>(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sdash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>)) ///</w:t>
      </w:r>
    </w:p>
    <w:p w14:paraId="40AC09D8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ab/>
      </w:r>
      <w:r w:rsidRPr="0068212C">
        <w:rPr>
          <w:rFonts w:ascii="Courier New" w:hAnsi="Courier New" w:cs="Courier New"/>
          <w:sz w:val="18"/>
          <w:szCs w:val="18"/>
        </w:rPr>
        <w:tab/>
        <w:t>/</w:t>
      </w:r>
      <w:proofErr w:type="gramStart"/>
      <w:r w:rsidRPr="0068212C">
        <w:rPr>
          <w:rFonts w:ascii="Courier New" w:hAnsi="Courier New" w:cs="Courier New"/>
          <w:sz w:val="18"/>
          <w:szCs w:val="18"/>
        </w:rPr>
        <w:t>/(</w:t>
      </w:r>
      <w:proofErr w:type="gramEnd"/>
      <w:r w:rsidRPr="0068212C">
        <w:rPr>
          <w:rFonts w:ascii="Courier New" w:hAnsi="Courier New" w:cs="Courier New"/>
          <w:sz w:val="18"/>
          <w:szCs w:val="18"/>
        </w:rPr>
        <w:t xml:space="preserve">line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skm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 _t if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qedi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==5, sort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lcolor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>(solid)) ///</w:t>
      </w:r>
    </w:p>
    <w:p w14:paraId="2302736B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 xml:space="preserve">                </w:t>
      </w:r>
      <w:proofErr w:type="gramStart"/>
      <w:r w:rsidRPr="0068212C">
        <w:rPr>
          <w:rFonts w:ascii="Courier New" w:hAnsi="Courier New" w:cs="Courier New"/>
          <w:sz w:val="18"/>
          <w:szCs w:val="18"/>
        </w:rPr>
        <w:t>,legend</w:t>
      </w:r>
      <w:proofErr w:type="gramEnd"/>
      <w:r w:rsidRPr="0068212C">
        <w:rPr>
          <w:rFonts w:ascii="Courier New" w:hAnsi="Courier New" w:cs="Courier New"/>
          <w:sz w:val="18"/>
          <w:szCs w:val="18"/>
        </w:rPr>
        <w:t>(off) ///</w:t>
      </w:r>
    </w:p>
    <w:p w14:paraId="3012A272" w14:textId="7074658D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 xml:space="preserve">                </w:t>
      </w:r>
      <w:proofErr w:type="spellStart"/>
      <w:proofErr w:type="gramStart"/>
      <w:r w:rsidRPr="0068212C">
        <w:rPr>
          <w:rFonts w:ascii="Courier New" w:hAnsi="Courier New" w:cs="Courier New"/>
          <w:sz w:val="18"/>
          <w:szCs w:val="18"/>
        </w:rPr>
        <w:t>ylabel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>(</w:t>
      </w:r>
      <w:proofErr w:type="gramEnd"/>
      <w:r w:rsidRPr="0068212C">
        <w:rPr>
          <w:rFonts w:ascii="Courier New" w:hAnsi="Courier New" w:cs="Courier New"/>
          <w:sz w:val="18"/>
          <w:szCs w:val="18"/>
        </w:rPr>
        <w:t>0(0.1)1,</w:t>
      </w:r>
      <w:r w:rsidR="00F43BA0">
        <w:rPr>
          <w:rFonts w:ascii="Courier New" w:hAnsi="Courier New" w:cs="Courier New"/>
          <w:sz w:val="18"/>
          <w:szCs w:val="18"/>
        </w:rPr>
        <w:t xml:space="preserve"> </w:t>
      </w:r>
      <w:r w:rsidRPr="0068212C">
        <w:rPr>
          <w:rFonts w:ascii="Courier New" w:hAnsi="Courier New" w:cs="Courier New"/>
          <w:sz w:val="18"/>
          <w:szCs w:val="18"/>
        </w:rPr>
        <w:t>angle(h) format(%3.1f)) ///</w:t>
      </w:r>
    </w:p>
    <w:p w14:paraId="55EEA955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 xml:space="preserve">                </w:t>
      </w:r>
      <w:proofErr w:type="spellStart"/>
      <w:proofErr w:type="gramStart"/>
      <w:r w:rsidRPr="0068212C">
        <w:rPr>
          <w:rFonts w:ascii="Courier New" w:hAnsi="Courier New" w:cs="Courier New"/>
          <w:sz w:val="18"/>
          <w:szCs w:val="18"/>
        </w:rPr>
        <w:t>ytitle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>(</w:t>
      </w:r>
      <w:proofErr w:type="gramEnd"/>
      <w:r w:rsidRPr="0068212C">
        <w:rPr>
          <w:rFonts w:ascii="Courier New" w:hAnsi="Courier New" w:cs="Courier New"/>
          <w:sz w:val="18"/>
          <w:szCs w:val="18"/>
        </w:rPr>
        <w:t>"Relative Survival Probability") ///</w:t>
      </w:r>
    </w:p>
    <w:p w14:paraId="3FE30B61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 xml:space="preserve">                </w:t>
      </w:r>
      <w:proofErr w:type="spellStart"/>
      <w:proofErr w:type="gramStart"/>
      <w:r w:rsidRPr="0068212C">
        <w:rPr>
          <w:rFonts w:ascii="Courier New" w:hAnsi="Courier New" w:cs="Courier New"/>
          <w:sz w:val="18"/>
          <w:szCs w:val="18"/>
        </w:rPr>
        <w:t>xtitle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>(</w:t>
      </w:r>
      <w:proofErr w:type="gramEnd"/>
      <w:r w:rsidRPr="0068212C">
        <w:rPr>
          <w:rFonts w:ascii="Courier New" w:hAnsi="Courier New" w:cs="Courier New"/>
          <w:sz w:val="18"/>
          <w:szCs w:val="18"/>
        </w:rPr>
        <w:t>"Time in years") ///</w:t>
      </w:r>
    </w:p>
    <w:p w14:paraId="0438587E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ab/>
      </w:r>
      <w:r w:rsidRPr="0068212C">
        <w:rPr>
          <w:rFonts w:ascii="Courier New" w:hAnsi="Courier New" w:cs="Courier New"/>
          <w:sz w:val="18"/>
          <w:szCs w:val="18"/>
        </w:rPr>
        <w:tab/>
      </w:r>
      <w:r w:rsidRPr="0068212C">
        <w:rPr>
          <w:rFonts w:ascii="Courier New" w:hAnsi="Courier New" w:cs="Courier New"/>
          <w:sz w:val="18"/>
          <w:szCs w:val="18"/>
        </w:rPr>
        <w:tab/>
      </w:r>
      <w:r w:rsidRPr="0068212C">
        <w:rPr>
          <w:rFonts w:ascii="Courier New" w:hAnsi="Courier New" w:cs="Courier New"/>
          <w:sz w:val="18"/>
          <w:szCs w:val="18"/>
        </w:rPr>
        <w:tab/>
        <w:t>saving(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relsurv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>)</w:t>
      </w:r>
    </w:p>
    <w:p w14:paraId="00A77B7F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</w:p>
    <w:p w14:paraId="34396093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 xml:space="preserve">range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t_rmst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 0 10 50</w:t>
      </w:r>
    </w:p>
    <w:p w14:paraId="183AAC0A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 xml:space="preserve">stpm2_standsurv, at1(qe1 1) at2(qe5 1)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timevar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>(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t_rmst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)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rmst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 ci contrast(difference) ///</w:t>
      </w:r>
    </w:p>
    <w:p w14:paraId="1DE6C94C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68212C">
        <w:rPr>
          <w:rFonts w:ascii="Courier New" w:hAnsi="Courier New" w:cs="Courier New"/>
          <w:sz w:val="18"/>
          <w:szCs w:val="18"/>
        </w:rPr>
        <w:t>atvar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>(</w:t>
      </w:r>
      <w:proofErr w:type="gramEnd"/>
      <w:r w:rsidRPr="0068212C">
        <w:rPr>
          <w:rFonts w:ascii="Courier New" w:hAnsi="Courier New" w:cs="Courier New"/>
          <w:sz w:val="18"/>
          <w:szCs w:val="18"/>
        </w:rPr>
        <w:t xml:space="preserve">rmst_h0b rmst_h1b)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contrastvar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>(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rmstdiffb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>)</w:t>
      </w:r>
    </w:p>
    <w:p w14:paraId="39C539A5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ab/>
      </w:r>
      <w:r w:rsidRPr="0068212C">
        <w:rPr>
          <w:rFonts w:ascii="Courier New" w:hAnsi="Courier New" w:cs="Courier New"/>
          <w:sz w:val="18"/>
          <w:szCs w:val="18"/>
        </w:rPr>
        <w:tab/>
      </w:r>
      <w:r w:rsidRPr="0068212C">
        <w:rPr>
          <w:rFonts w:ascii="Courier New" w:hAnsi="Courier New" w:cs="Courier New"/>
          <w:sz w:val="18"/>
          <w:szCs w:val="18"/>
        </w:rPr>
        <w:tab/>
      </w:r>
      <w:r w:rsidRPr="0068212C">
        <w:rPr>
          <w:rFonts w:ascii="Courier New" w:hAnsi="Courier New" w:cs="Courier New"/>
          <w:sz w:val="18"/>
          <w:szCs w:val="18"/>
        </w:rPr>
        <w:tab/>
      </w:r>
    </w:p>
    <w:p w14:paraId="5E4146A5" w14:textId="6FEF07F0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proofErr w:type="spellStart"/>
      <w:r w:rsidRPr="0068212C">
        <w:rPr>
          <w:rFonts w:ascii="Courier New" w:hAnsi="Courier New" w:cs="Courier New"/>
          <w:sz w:val="18"/>
          <w:szCs w:val="18"/>
        </w:rPr>
        <w:t>twoway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 (line rmst_h0b rmst_h1b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t_rmst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>) ///</w:t>
      </w:r>
    </w:p>
    <w:p w14:paraId="0940060E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 xml:space="preserve">         , legend(off) ///</w:t>
      </w:r>
    </w:p>
    <w:p w14:paraId="7834FFF4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proofErr w:type="gramStart"/>
      <w:r w:rsidRPr="0068212C">
        <w:rPr>
          <w:rFonts w:ascii="Courier New" w:hAnsi="Courier New" w:cs="Courier New"/>
          <w:sz w:val="18"/>
          <w:szCs w:val="18"/>
        </w:rPr>
        <w:t>ytitle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>(</w:t>
      </w:r>
      <w:proofErr w:type="gramEnd"/>
      <w:r w:rsidRPr="0068212C">
        <w:rPr>
          <w:rFonts w:ascii="Courier New" w:hAnsi="Courier New" w:cs="Courier New"/>
          <w:sz w:val="18"/>
          <w:szCs w:val="18"/>
        </w:rPr>
        <w:t>"Restricted mean survival time (years)") ///</w:t>
      </w:r>
    </w:p>
    <w:p w14:paraId="244C2EAD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proofErr w:type="gramStart"/>
      <w:r w:rsidRPr="0068212C">
        <w:rPr>
          <w:rFonts w:ascii="Courier New" w:hAnsi="Courier New" w:cs="Courier New"/>
          <w:sz w:val="18"/>
          <w:szCs w:val="18"/>
        </w:rPr>
        <w:t>xtitle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>(</w:t>
      </w:r>
      <w:proofErr w:type="gramEnd"/>
      <w:r w:rsidRPr="0068212C">
        <w:rPr>
          <w:rFonts w:ascii="Courier New" w:hAnsi="Courier New" w:cs="Courier New"/>
          <w:sz w:val="18"/>
          <w:szCs w:val="18"/>
        </w:rPr>
        <w:t>"Time in years") ///</w:t>
      </w:r>
    </w:p>
    <w:p w14:paraId="19A76037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 xml:space="preserve">                 </w:t>
      </w:r>
      <w:proofErr w:type="gramStart"/>
      <w:r w:rsidRPr="0068212C">
        <w:rPr>
          <w:rFonts w:ascii="Courier New" w:hAnsi="Courier New" w:cs="Courier New"/>
          <w:sz w:val="18"/>
          <w:szCs w:val="18"/>
        </w:rPr>
        <w:t>name(</w:t>
      </w:r>
      <w:proofErr w:type="spellStart"/>
      <w:proofErr w:type="gramEnd"/>
      <w:r w:rsidRPr="0068212C">
        <w:rPr>
          <w:rFonts w:ascii="Courier New" w:hAnsi="Courier New" w:cs="Courier New"/>
          <w:sz w:val="18"/>
          <w:szCs w:val="18"/>
        </w:rPr>
        <w:t>RMST,replace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>) ///</w:t>
      </w:r>
    </w:p>
    <w:p w14:paraId="4522EEC1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ab/>
      </w:r>
      <w:r w:rsidRPr="0068212C">
        <w:rPr>
          <w:rFonts w:ascii="Courier New" w:hAnsi="Courier New" w:cs="Courier New"/>
          <w:sz w:val="18"/>
          <w:szCs w:val="18"/>
        </w:rPr>
        <w:tab/>
      </w:r>
      <w:r w:rsidRPr="0068212C">
        <w:rPr>
          <w:rFonts w:ascii="Courier New" w:hAnsi="Courier New" w:cs="Courier New"/>
          <w:sz w:val="18"/>
          <w:szCs w:val="18"/>
        </w:rPr>
        <w:tab/>
      </w:r>
      <w:r w:rsidRPr="0068212C">
        <w:rPr>
          <w:rFonts w:ascii="Courier New" w:hAnsi="Courier New" w:cs="Courier New"/>
          <w:sz w:val="18"/>
          <w:szCs w:val="18"/>
        </w:rPr>
        <w:tab/>
        <w:t xml:space="preserve"> saving(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rmst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>)</w:t>
      </w:r>
    </w:p>
    <w:p w14:paraId="682E349B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</w:p>
    <w:p w14:paraId="4FA51DFC" w14:textId="15FEEDA1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proofErr w:type="spellStart"/>
      <w:r w:rsidRPr="0068212C">
        <w:rPr>
          <w:rFonts w:ascii="Courier New" w:hAnsi="Courier New" w:cs="Courier New"/>
          <w:sz w:val="18"/>
          <w:szCs w:val="18"/>
        </w:rPr>
        <w:t>twoway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 (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rarea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rmstdiffb_lci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rmstdiffb_uci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t_rmst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>, color(blue%20)) ///</w:t>
      </w:r>
    </w:p>
    <w:p w14:paraId="0C7C3A2C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 xml:space="preserve">        (line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rmstdiffb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t_rmst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lcolor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>(blue)) ///</w:t>
      </w:r>
    </w:p>
    <w:p w14:paraId="14D0537F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 xml:space="preserve">         , legend(off) ///</w:t>
      </w:r>
    </w:p>
    <w:p w14:paraId="171FFABE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proofErr w:type="gramStart"/>
      <w:r w:rsidRPr="0068212C">
        <w:rPr>
          <w:rFonts w:ascii="Courier New" w:hAnsi="Courier New" w:cs="Courier New"/>
          <w:sz w:val="18"/>
          <w:szCs w:val="18"/>
        </w:rPr>
        <w:t>ylabel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>(</w:t>
      </w:r>
      <w:proofErr w:type="gramEnd"/>
      <w:r w:rsidRPr="0068212C">
        <w:rPr>
          <w:rFonts w:ascii="Courier New" w:hAnsi="Courier New" w:cs="Courier New"/>
          <w:sz w:val="18"/>
          <w:szCs w:val="18"/>
        </w:rPr>
        <w:t>, format(%3.1f)) ///</w:t>
      </w:r>
    </w:p>
    <w:p w14:paraId="40E30910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proofErr w:type="gramStart"/>
      <w:r w:rsidRPr="0068212C">
        <w:rPr>
          <w:rFonts w:ascii="Courier New" w:hAnsi="Courier New" w:cs="Courier New"/>
          <w:sz w:val="18"/>
          <w:szCs w:val="18"/>
        </w:rPr>
        <w:t>ytitle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>(</w:t>
      </w:r>
      <w:proofErr w:type="gramEnd"/>
      <w:r w:rsidRPr="0068212C">
        <w:rPr>
          <w:rFonts w:ascii="Courier New" w:hAnsi="Courier New" w:cs="Courier New"/>
          <w:sz w:val="18"/>
          <w:szCs w:val="18"/>
        </w:rPr>
        <w:t>"Restricted mean survival time differences in years (Q5 vs. Q1)") ///</w:t>
      </w:r>
    </w:p>
    <w:p w14:paraId="60DF93EF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proofErr w:type="gramStart"/>
      <w:r w:rsidRPr="0068212C">
        <w:rPr>
          <w:rFonts w:ascii="Courier New" w:hAnsi="Courier New" w:cs="Courier New"/>
          <w:sz w:val="18"/>
          <w:szCs w:val="18"/>
        </w:rPr>
        <w:t>xtitle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>(</w:t>
      </w:r>
      <w:proofErr w:type="gramEnd"/>
      <w:r w:rsidRPr="0068212C">
        <w:rPr>
          <w:rFonts w:ascii="Courier New" w:hAnsi="Courier New" w:cs="Courier New"/>
          <w:sz w:val="18"/>
          <w:szCs w:val="18"/>
        </w:rPr>
        <w:t>"Time in years") ///</w:t>
      </w:r>
    </w:p>
    <w:p w14:paraId="7C3B31F4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 xml:space="preserve">                 </w:t>
      </w:r>
      <w:proofErr w:type="gramStart"/>
      <w:r w:rsidRPr="0068212C">
        <w:rPr>
          <w:rFonts w:ascii="Courier New" w:hAnsi="Courier New" w:cs="Courier New"/>
          <w:sz w:val="18"/>
          <w:szCs w:val="18"/>
        </w:rPr>
        <w:t>name(</w:t>
      </w:r>
      <w:proofErr w:type="spellStart"/>
      <w:proofErr w:type="gramEnd"/>
      <w:r w:rsidRPr="0068212C">
        <w:rPr>
          <w:rFonts w:ascii="Courier New" w:hAnsi="Courier New" w:cs="Courier New"/>
          <w:sz w:val="18"/>
          <w:szCs w:val="18"/>
        </w:rPr>
        <w:t>RMSTdiff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>, replace) ///</w:t>
      </w:r>
    </w:p>
    <w:p w14:paraId="05F860B2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ab/>
      </w:r>
      <w:r w:rsidRPr="0068212C">
        <w:rPr>
          <w:rFonts w:ascii="Courier New" w:hAnsi="Courier New" w:cs="Courier New"/>
          <w:sz w:val="18"/>
          <w:szCs w:val="18"/>
        </w:rPr>
        <w:tab/>
      </w:r>
      <w:r w:rsidRPr="0068212C">
        <w:rPr>
          <w:rFonts w:ascii="Courier New" w:hAnsi="Courier New" w:cs="Courier New"/>
          <w:sz w:val="18"/>
          <w:szCs w:val="18"/>
        </w:rPr>
        <w:tab/>
      </w:r>
      <w:r w:rsidRPr="0068212C">
        <w:rPr>
          <w:rFonts w:ascii="Courier New" w:hAnsi="Courier New" w:cs="Courier New"/>
          <w:sz w:val="18"/>
          <w:szCs w:val="18"/>
        </w:rPr>
        <w:tab/>
        <w:t xml:space="preserve"> saving(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rmstdiff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>)</w:t>
      </w:r>
    </w:p>
    <w:p w14:paraId="24A2344E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 xml:space="preserve">                </w:t>
      </w:r>
    </w:p>
    <w:p w14:paraId="7DBD4B2E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 xml:space="preserve">graph combine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relsurv.gph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rmst.gph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rmstdiff.gph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nocopies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68212C">
        <w:rPr>
          <w:rFonts w:ascii="Courier New" w:hAnsi="Courier New" w:cs="Courier New"/>
          <w:sz w:val="18"/>
          <w:szCs w:val="18"/>
        </w:rPr>
        <w:t>col(</w:t>
      </w:r>
      <w:proofErr w:type="gramEnd"/>
      <w:r w:rsidRPr="0068212C">
        <w:rPr>
          <w:rFonts w:ascii="Courier New" w:hAnsi="Courier New" w:cs="Courier New"/>
          <w:sz w:val="18"/>
          <w:szCs w:val="18"/>
        </w:rPr>
        <w:t>3) saving(Figure1)</w:t>
      </w:r>
    </w:p>
    <w:p w14:paraId="61FA226A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ab/>
      </w:r>
    </w:p>
    <w:p w14:paraId="54071C57" w14:textId="77777777" w:rsidR="0068212C" w:rsidRPr="0068212C" w:rsidRDefault="0068212C" w:rsidP="0068212C">
      <w:pPr>
        <w:rPr>
          <w:rFonts w:ascii="Courier New" w:hAnsi="Courier New" w:cs="Courier New"/>
          <w:b/>
          <w:bCs/>
          <w:sz w:val="18"/>
          <w:szCs w:val="18"/>
        </w:rPr>
      </w:pPr>
    </w:p>
    <w:p w14:paraId="3C54F40E" w14:textId="77777777" w:rsidR="007A0189" w:rsidRDefault="007A0189" w:rsidP="0068212C">
      <w:pPr>
        <w:rPr>
          <w:rFonts w:ascii="Courier New" w:hAnsi="Courier New" w:cs="Courier New"/>
          <w:b/>
          <w:bCs/>
          <w:sz w:val="18"/>
          <w:szCs w:val="18"/>
        </w:rPr>
      </w:pPr>
    </w:p>
    <w:p w14:paraId="494C7049" w14:textId="28160009" w:rsidR="007A0189" w:rsidRDefault="007A0189" w:rsidP="0068212C">
      <w:pPr>
        <w:rPr>
          <w:rFonts w:ascii="Courier New" w:hAnsi="Courier New" w:cs="Courier New"/>
          <w:b/>
          <w:bCs/>
          <w:sz w:val="18"/>
          <w:szCs w:val="18"/>
        </w:rPr>
      </w:pPr>
    </w:p>
    <w:p w14:paraId="6F0C10A4" w14:textId="77777777" w:rsidR="00EA0713" w:rsidRDefault="00EA0713" w:rsidP="0068212C">
      <w:pPr>
        <w:rPr>
          <w:rFonts w:ascii="Courier New" w:hAnsi="Courier New" w:cs="Courier New"/>
          <w:b/>
          <w:bCs/>
          <w:sz w:val="18"/>
          <w:szCs w:val="18"/>
        </w:rPr>
      </w:pPr>
    </w:p>
    <w:p w14:paraId="2FD71BA9" w14:textId="22238FB2" w:rsidR="0068212C" w:rsidRPr="0068212C" w:rsidRDefault="0068212C" w:rsidP="0068212C">
      <w:pPr>
        <w:rPr>
          <w:rFonts w:ascii="Courier New" w:hAnsi="Courier New" w:cs="Courier New"/>
          <w:b/>
          <w:bCs/>
          <w:sz w:val="18"/>
          <w:szCs w:val="18"/>
        </w:rPr>
      </w:pPr>
      <w:r w:rsidRPr="0068212C">
        <w:rPr>
          <w:rFonts w:ascii="Courier New" w:hAnsi="Courier New" w:cs="Courier New"/>
          <w:b/>
          <w:bCs/>
          <w:sz w:val="18"/>
          <w:szCs w:val="18"/>
        </w:rPr>
        <w:lastRenderedPageBreak/>
        <w:t>// Figure 2</w:t>
      </w:r>
      <w:r w:rsidRPr="0068212C">
        <w:rPr>
          <w:rFonts w:ascii="Courier New" w:hAnsi="Courier New" w:cs="Courier New"/>
          <w:b/>
          <w:bCs/>
          <w:sz w:val="18"/>
          <w:szCs w:val="18"/>
        </w:rPr>
        <w:tab/>
      </w:r>
    </w:p>
    <w:p w14:paraId="22FA4390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 xml:space="preserve">stpm2 qe2-qe5 agec2-agec5 cstage2-cstage4 if sex==1, scale(hazard) </w:t>
      </w:r>
      <w:proofErr w:type="gramStart"/>
      <w:r w:rsidRPr="0068212C">
        <w:rPr>
          <w:rFonts w:ascii="Courier New" w:hAnsi="Courier New" w:cs="Courier New"/>
          <w:sz w:val="18"/>
          <w:szCs w:val="18"/>
        </w:rPr>
        <w:t>df(</w:t>
      </w:r>
      <w:proofErr w:type="gramEnd"/>
      <w:r w:rsidRPr="0068212C">
        <w:rPr>
          <w:rFonts w:ascii="Courier New" w:hAnsi="Courier New" w:cs="Courier New"/>
          <w:sz w:val="18"/>
          <w:szCs w:val="18"/>
        </w:rPr>
        <w:t xml:space="preserve">3)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tvc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(stage)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dftvc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(2)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bhazard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(rate)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eform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ab/>
      </w:r>
    </w:p>
    <w:p w14:paraId="75FEA9E0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ab/>
      </w:r>
      <w:r w:rsidRPr="0068212C">
        <w:rPr>
          <w:rFonts w:ascii="Courier New" w:hAnsi="Courier New" w:cs="Courier New"/>
          <w:sz w:val="18"/>
          <w:szCs w:val="18"/>
        </w:rPr>
        <w:tab/>
      </w:r>
    </w:p>
    <w:p w14:paraId="45C7E9EA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proofErr w:type="spellStart"/>
      <w:r w:rsidRPr="0068212C">
        <w:rPr>
          <w:rFonts w:ascii="Courier New" w:hAnsi="Courier New" w:cs="Courier New"/>
          <w:sz w:val="18"/>
          <w:szCs w:val="18"/>
        </w:rPr>
        <w:t>forvalues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i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 = 2(1)5{</w:t>
      </w:r>
    </w:p>
    <w:p w14:paraId="21659372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 xml:space="preserve">stpm2_standsurv, </w:t>
      </w:r>
      <w:proofErr w:type="spellStart"/>
      <w:proofErr w:type="gramStart"/>
      <w:r w:rsidRPr="0068212C">
        <w:rPr>
          <w:rFonts w:ascii="Courier New" w:hAnsi="Courier New" w:cs="Courier New"/>
          <w:sz w:val="18"/>
          <w:szCs w:val="18"/>
        </w:rPr>
        <w:t>atvars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>(</w:t>
      </w:r>
      <w:proofErr w:type="gramEnd"/>
      <w:r w:rsidRPr="0068212C">
        <w:rPr>
          <w:rFonts w:ascii="Courier New" w:hAnsi="Courier New" w:cs="Courier New"/>
          <w:sz w:val="18"/>
          <w:szCs w:val="18"/>
        </w:rPr>
        <w:t xml:space="preserve">Q1_`i' Q5_`i') at1(qe2 1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agec`i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' 1) at2(qe5 1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agec`i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' 1)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timevar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>(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timevar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>)</w:t>
      </w:r>
    </w:p>
    <w:p w14:paraId="50D6434C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proofErr w:type="spellStart"/>
      <w:r w:rsidRPr="0068212C">
        <w:rPr>
          <w:rFonts w:ascii="Courier New" w:hAnsi="Courier New" w:cs="Courier New"/>
          <w:sz w:val="18"/>
          <w:szCs w:val="18"/>
        </w:rPr>
        <w:t>tw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ab/>
        <w:t xml:space="preserve">(line Q1_`i'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timevar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, sort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lcolor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(black)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clpattern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>(dash)) ///</w:t>
      </w:r>
    </w:p>
    <w:p w14:paraId="46E08E01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ab/>
        <w:t xml:space="preserve">(line Q5_`i'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timevar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, sort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lcolor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>(black)) ///</w:t>
      </w:r>
    </w:p>
    <w:p w14:paraId="2FB49C93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 xml:space="preserve">                </w:t>
      </w:r>
      <w:proofErr w:type="gramStart"/>
      <w:r w:rsidRPr="0068212C">
        <w:rPr>
          <w:rFonts w:ascii="Courier New" w:hAnsi="Courier New" w:cs="Courier New"/>
          <w:sz w:val="18"/>
          <w:szCs w:val="18"/>
        </w:rPr>
        <w:t>,legend</w:t>
      </w:r>
      <w:proofErr w:type="gramEnd"/>
      <w:r w:rsidRPr="0068212C">
        <w:rPr>
          <w:rFonts w:ascii="Courier New" w:hAnsi="Courier New" w:cs="Courier New"/>
          <w:sz w:val="18"/>
          <w:szCs w:val="18"/>
        </w:rPr>
        <w:t>(order(0 "Q1", 1 "Q5") ring(0) cols(1) pos(1)) ///</w:t>
      </w:r>
    </w:p>
    <w:p w14:paraId="3EE76F92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 xml:space="preserve">               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ylabel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>(0(0.1)</w:t>
      </w:r>
      <w:proofErr w:type="gramStart"/>
      <w:r w:rsidRPr="0068212C">
        <w:rPr>
          <w:rFonts w:ascii="Courier New" w:hAnsi="Courier New" w:cs="Courier New"/>
          <w:sz w:val="18"/>
          <w:szCs w:val="18"/>
        </w:rPr>
        <w:t>1,angle</w:t>
      </w:r>
      <w:proofErr w:type="gramEnd"/>
      <w:r w:rsidRPr="0068212C">
        <w:rPr>
          <w:rFonts w:ascii="Courier New" w:hAnsi="Courier New" w:cs="Courier New"/>
          <w:sz w:val="18"/>
          <w:szCs w:val="18"/>
        </w:rPr>
        <w:t>(h) format(%3.1f)) ///</w:t>
      </w:r>
    </w:p>
    <w:p w14:paraId="4FB00868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 xml:space="preserve">                </w:t>
      </w:r>
      <w:proofErr w:type="spellStart"/>
      <w:proofErr w:type="gramStart"/>
      <w:r w:rsidRPr="0068212C">
        <w:rPr>
          <w:rFonts w:ascii="Courier New" w:hAnsi="Courier New" w:cs="Courier New"/>
          <w:sz w:val="18"/>
          <w:szCs w:val="18"/>
        </w:rPr>
        <w:t>ytitle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>(</w:t>
      </w:r>
      <w:proofErr w:type="gramEnd"/>
      <w:r w:rsidRPr="0068212C">
        <w:rPr>
          <w:rFonts w:ascii="Courier New" w:hAnsi="Courier New" w:cs="Courier New"/>
          <w:sz w:val="18"/>
          <w:szCs w:val="18"/>
        </w:rPr>
        <w:t>"Relative Survival Probability") ///</w:t>
      </w:r>
    </w:p>
    <w:p w14:paraId="2F3F6BDA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 xml:space="preserve">                </w:t>
      </w:r>
      <w:proofErr w:type="spellStart"/>
      <w:proofErr w:type="gramStart"/>
      <w:r w:rsidRPr="0068212C">
        <w:rPr>
          <w:rFonts w:ascii="Courier New" w:hAnsi="Courier New" w:cs="Courier New"/>
          <w:sz w:val="18"/>
          <w:szCs w:val="18"/>
        </w:rPr>
        <w:t>xtitle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>(</w:t>
      </w:r>
      <w:proofErr w:type="gramEnd"/>
      <w:r w:rsidRPr="0068212C">
        <w:rPr>
          <w:rFonts w:ascii="Courier New" w:hAnsi="Courier New" w:cs="Courier New"/>
          <w:sz w:val="18"/>
          <w:szCs w:val="18"/>
        </w:rPr>
        <w:t>"Time in years") ///</w:t>
      </w:r>
    </w:p>
    <w:p w14:paraId="2F195D84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ab/>
      </w:r>
      <w:r w:rsidRPr="0068212C">
        <w:rPr>
          <w:rFonts w:ascii="Courier New" w:hAnsi="Courier New" w:cs="Courier New"/>
          <w:sz w:val="18"/>
          <w:szCs w:val="18"/>
        </w:rPr>
        <w:tab/>
      </w:r>
      <w:r w:rsidRPr="0068212C">
        <w:rPr>
          <w:rFonts w:ascii="Courier New" w:hAnsi="Courier New" w:cs="Courier New"/>
          <w:sz w:val="18"/>
          <w:szCs w:val="18"/>
        </w:rPr>
        <w:tab/>
      </w:r>
      <w:r w:rsidRPr="0068212C">
        <w:rPr>
          <w:rFonts w:ascii="Courier New" w:hAnsi="Courier New" w:cs="Courier New"/>
          <w:sz w:val="18"/>
          <w:szCs w:val="18"/>
        </w:rPr>
        <w:tab/>
        <w:t>saving(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age`i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>')</w:t>
      </w:r>
    </w:p>
    <w:p w14:paraId="7B256A30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>}</w:t>
      </w:r>
    </w:p>
    <w:p w14:paraId="6567C073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>graph combine age2.gph age3.gph age4.gph age5.gph, saving(males)</w:t>
      </w:r>
    </w:p>
    <w:p w14:paraId="584EF649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</w:p>
    <w:p w14:paraId="3DCD7018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 xml:space="preserve">stpm2 qe2-qe5 agec2-agec5 cstage2-cstage4 if sex==2, scale(hazard) df(3)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tvc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(stage)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dftvc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(2)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bhazard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(rate)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eform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ab/>
      </w:r>
    </w:p>
    <w:p w14:paraId="0D521393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</w:p>
    <w:p w14:paraId="20C5B37D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proofErr w:type="spellStart"/>
      <w:r w:rsidRPr="0068212C">
        <w:rPr>
          <w:rFonts w:ascii="Courier New" w:hAnsi="Courier New" w:cs="Courier New"/>
          <w:sz w:val="18"/>
          <w:szCs w:val="18"/>
        </w:rPr>
        <w:t>forvalues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i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 = 2(1)5{</w:t>
      </w:r>
    </w:p>
    <w:p w14:paraId="5B838804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 xml:space="preserve">stpm2_standsurv, </w:t>
      </w:r>
      <w:proofErr w:type="spellStart"/>
      <w:proofErr w:type="gramStart"/>
      <w:r w:rsidRPr="0068212C">
        <w:rPr>
          <w:rFonts w:ascii="Courier New" w:hAnsi="Courier New" w:cs="Courier New"/>
          <w:sz w:val="18"/>
          <w:szCs w:val="18"/>
        </w:rPr>
        <w:t>atvars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>(</w:t>
      </w:r>
      <w:proofErr w:type="gramEnd"/>
      <w:r w:rsidRPr="0068212C">
        <w:rPr>
          <w:rFonts w:ascii="Courier New" w:hAnsi="Courier New" w:cs="Courier New"/>
          <w:sz w:val="18"/>
          <w:szCs w:val="18"/>
        </w:rPr>
        <w:t xml:space="preserve">Q1f_`i' Q5f_`i') at1(qe1 1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agec`i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' 1) at2(qe5 1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agec`i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' 1)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timevar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>(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timevar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>)</w:t>
      </w:r>
    </w:p>
    <w:p w14:paraId="6005F7D7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proofErr w:type="spellStart"/>
      <w:r w:rsidRPr="0068212C">
        <w:rPr>
          <w:rFonts w:ascii="Courier New" w:hAnsi="Courier New" w:cs="Courier New"/>
          <w:sz w:val="18"/>
          <w:szCs w:val="18"/>
        </w:rPr>
        <w:t>tw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ab/>
        <w:t xml:space="preserve">(line Q1f_`i'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timevar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, sort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lcolor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(black)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clpattern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>(dash)) ///</w:t>
      </w:r>
    </w:p>
    <w:p w14:paraId="6001CCA5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ab/>
        <w:t xml:space="preserve">(line Q5f_`i'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timevar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, sort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lcolor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>(black)) ///</w:t>
      </w:r>
    </w:p>
    <w:p w14:paraId="4014B21B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 xml:space="preserve">                </w:t>
      </w:r>
      <w:proofErr w:type="gramStart"/>
      <w:r w:rsidRPr="0068212C">
        <w:rPr>
          <w:rFonts w:ascii="Courier New" w:hAnsi="Courier New" w:cs="Courier New"/>
          <w:sz w:val="18"/>
          <w:szCs w:val="18"/>
        </w:rPr>
        <w:t>,legend</w:t>
      </w:r>
      <w:proofErr w:type="gramEnd"/>
      <w:r w:rsidRPr="0068212C">
        <w:rPr>
          <w:rFonts w:ascii="Courier New" w:hAnsi="Courier New" w:cs="Courier New"/>
          <w:sz w:val="18"/>
          <w:szCs w:val="18"/>
        </w:rPr>
        <w:t>(order(0 "Q1", 1 "Q5") ring(0) cols(1) pos(1)) ///</w:t>
      </w:r>
    </w:p>
    <w:p w14:paraId="75017951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 xml:space="preserve">               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ylabel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>(0(0.1)</w:t>
      </w:r>
      <w:proofErr w:type="gramStart"/>
      <w:r w:rsidRPr="0068212C">
        <w:rPr>
          <w:rFonts w:ascii="Courier New" w:hAnsi="Courier New" w:cs="Courier New"/>
          <w:sz w:val="18"/>
          <w:szCs w:val="18"/>
        </w:rPr>
        <w:t>1,angle</w:t>
      </w:r>
      <w:proofErr w:type="gramEnd"/>
      <w:r w:rsidRPr="0068212C">
        <w:rPr>
          <w:rFonts w:ascii="Courier New" w:hAnsi="Courier New" w:cs="Courier New"/>
          <w:sz w:val="18"/>
          <w:szCs w:val="18"/>
        </w:rPr>
        <w:t>(h) format(%3.1f)) ///</w:t>
      </w:r>
    </w:p>
    <w:p w14:paraId="54980B84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 xml:space="preserve">                </w:t>
      </w:r>
      <w:proofErr w:type="spellStart"/>
      <w:proofErr w:type="gramStart"/>
      <w:r w:rsidRPr="0068212C">
        <w:rPr>
          <w:rFonts w:ascii="Courier New" w:hAnsi="Courier New" w:cs="Courier New"/>
          <w:sz w:val="18"/>
          <w:szCs w:val="18"/>
        </w:rPr>
        <w:t>ytitle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>(</w:t>
      </w:r>
      <w:proofErr w:type="gramEnd"/>
      <w:r w:rsidRPr="0068212C">
        <w:rPr>
          <w:rFonts w:ascii="Courier New" w:hAnsi="Courier New" w:cs="Courier New"/>
          <w:sz w:val="18"/>
          <w:szCs w:val="18"/>
        </w:rPr>
        <w:t>"Relative Survival Probability") ///</w:t>
      </w:r>
    </w:p>
    <w:p w14:paraId="67FEA0CA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 xml:space="preserve">                </w:t>
      </w:r>
      <w:proofErr w:type="spellStart"/>
      <w:proofErr w:type="gramStart"/>
      <w:r w:rsidRPr="0068212C">
        <w:rPr>
          <w:rFonts w:ascii="Courier New" w:hAnsi="Courier New" w:cs="Courier New"/>
          <w:sz w:val="18"/>
          <w:szCs w:val="18"/>
        </w:rPr>
        <w:t>xtitle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>(</w:t>
      </w:r>
      <w:proofErr w:type="gramEnd"/>
      <w:r w:rsidRPr="0068212C">
        <w:rPr>
          <w:rFonts w:ascii="Courier New" w:hAnsi="Courier New" w:cs="Courier New"/>
          <w:sz w:val="18"/>
          <w:szCs w:val="18"/>
        </w:rPr>
        <w:t>"Time in years") ///</w:t>
      </w:r>
    </w:p>
    <w:p w14:paraId="2E6B5D6B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ab/>
      </w:r>
      <w:r w:rsidRPr="0068212C">
        <w:rPr>
          <w:rFonts w:ascii="Courier New" w:hAnsi="Courier New" w:cs="Courier New"/>
          <w:sz w:val="18"/>
          <w:szCs w:val="18"/>
        </w:rPr>
        <w:tab/>
      </w:r>
      <w:r w:rsidRPr="0068212C">
        <w:rPr>
          <w:rFonts w:ascii="Courier New" w:hAnsi="Courier New" w:cs="Courier New"/>
          <w:sz w:val="18"/>
          <w:szCs w:val="18"/>
        </w:rPr>
        <w:tab/>
      </w:r>
      <w:r w:rsidRPr="0068212C">
        <w:rPr>
          <w:rFonts w:ascii="Courier New" w:hAnsi="Courier New" w:cs="Courier New"/>
          <w:sz w:val="18"/>
          <w:szCs w:val="18"/>
        </w:rPr>
        <w:tab/>
        <w:t>saving(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agef`i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>')</w:t>
      </w:r>
    </w:p>
    <w:p w14:paraId="67EBAB42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>}</w:t>
      </w:r>
    </w:p>
    <w:p w14:paraId="5715F790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>graph combine agef2.gph agef3.gph agef4.gph agef5.gph, saving(females)</w:t>
      </w:r>
    </w:p>
    <w:p w14:paraId="00C7416F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 xml:space="preserve">graph combine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males.gph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females.gph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, </w:t>
      </w:r>
      <w:proofErr w:type="gramStart"/>
      <w:r w:rsidRPr="0068212C">
        <w:rPr>
          <w:rFonts w:ascii="Courier New" w:hAnsi="Courier New" w:cs="Courier New"/>
          <w:sz w:val="18"/>
          <w:szCs w:val="18"/>
        </w:rPr>
        <w:t>saving(</w:t>
      </w:r>
      <w:proofErr w:type="gramEnd"/>
      <w:r w:rsidRPr="0068212C">
        <w:rPr>
          <w:rFonts w:ascii="Courier New" w:hAnsi="Courier New" w:cs="Courier New"/>
          <w:sz w:val="18"/>
          <w:szCs w:val="18"/>
        </w:rPr>
        <w:t>Figure2)</w:t>
      </w:r>
    </w:p>
    <w:p w14:paraId="7725E4EF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</w:p>
    <w:p w14:paraId="03CCAC13" w14:textId="77777777" w:rsidR="0068212C" w:rsidRPr="0068212C" w:rsidRDefault="0068212C" w:rsidP="0068212C">
      <w:pPr>
        <w:rPr>
          <w:rFonts w:ascii="Courier New" w:hAnsi="Courier New" w:cs="Courier New"/>
          <w:b/>
          <w:bCs/>
          <w:sz w:val="18"/>
          <w:szCs w:val="18"/>
        </w:rPr>
      </w:pPr>
    </w:p>
    <w:p w14:paraId="5DF20EAC" w14:textId="1F40DA2F" w:rsidR="0068212C" w:rsidRPr="0068212C" w:rsidRDefault="0068212C" w:rsidP="0068212C">
      <w:pPr>
        <w:rPr>
          <w:rFonts w:ascii="Courier New" w:hAnsi="Courier New" w:cs="Courier New"/>
          <w:b/>
          <w:bCs/>
          <w:sz w:val="18"/>
          <w:szCs w:val="18"/>
        </w:rPr>
      </w:pPr>
      <w:r w:rsidRPr="0068212C">
        <w:rPr>
          <w:rFonts w:ascii="Courier New" w:hAnsi="Courier New" w:cs="Courier New"/>
          <w:b/>
          <w:bCs/>
          <w:sz w:val="18"/>
          <w:szCs w:val="18"/>
        </w:rPr>
        <w:t xml:space="preserve">// </w:t>
      </w:r>
      <w:r w:rsidR="007A0189">
        <w:rPr>
          <w:rFonts w:ascii="Courier New" w:hAnsi="Courier New" w:cs="Courier New"/>
          <w:b/>
          <w:bCs/>
          <w:sz w:val="18"/>
          <w:szCs w:val="18"/>
        </w:rPr>
        <w:t>Supplementary</w:t>
      </w:r>
      <w:r>
        <w:rPr>
          <w:rFonts w:ascii="Courier New" w:hAnsi="Courier New" w:cs="Courier New"/>
          <w:b/>
          <w:bCs/>
          <w:sz w:val="18"/>
          <w:szCs w:val="18"/>
        </w:rPr>
        <w:t xml:space="preserve"> Tables and sensitivity analysis</w:t>
      </w:r>
    </w:p>
    <w:p w14:paraId="2A29B80C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>// Males</w:t>
      </w:r>
    </w:p>
    <w:p w14:paraId="1D867CDA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 xml:space="preserve">preserve </w:t>
      </w:r>
    </w:p>
    <w:p w14:paraId="4B707E87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>keep if sex == 1</w:t>
      </w:r>
    </w:p>
    <w:p w14:paraId="35B2D7E3" w14:textId="12D7232A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 xml:space="preserve">xi: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stmixed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 w:rsidRPr="0068212C">
        <w:rPr>
          <w:rFonts w:ascii="Courier New" w:hAnsi="Courier New" w:cs="Courier New"/>
          <w:sz w:val="18"/>
          <w:szCs w:val="18"/>
        </w:rPr>
        <w:t>i.qedi</w:t>
      </w:r>
      <w:proofErr w:type="spellEnd"/>
      <w:proofErr w:type="gramEnd"/>
      <w:r w:rsidRPr="0068212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age</w:t>
      </w:r>
      <w:r w:rsidR="00D308B9">
        <w:rPr>
          <w:rFonts w:ascii="Courier New" w:hAnsi="Courier New" w:cs="Courier New"/>
          <w:sz w:val="18"/>
          <w:szCs w:val="18"/>
        </w:rPr>
        <w:t>diag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 stage || cusec:,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intpoints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>(2) distribution(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rp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) df(2)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tvc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(stage)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dftvc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(2)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bhazard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(rate) </w:t>
      </w:r>
    </w:p>
    <w:p w14:paraId="2910E6F3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>restore</w:t>
      </w:r>
    </w:p>
    <w:p w14:paraId="0878B6B2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>// Females</w:t>
      </w:r>
    </w:p>
    <w:p w14:paraId="1A0589E8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>preserve</w:t>
      </w:r>
    </w:p>
    <w:p w14:paraId="61884872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>keep if sex == 2</w:t>
      </w:r>
    </w:p>
    <w:p w14:paraId="44501BF9" w14:textId="11707466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 xml:space="preserve">xi: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stmixed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 w:rsidRPr="0068212C">
        <w:rPr>
          <w:rFonts w:ascii="Courier New" w:hAnsi="Courier New" w:cs="Courier New"/>
          <w:sz w:val="18"/>
          <w:szCs w:val="18"/>
        </w:rPr>
        <w:t>i.qedi</w:t>
      </w:r>
      <w:proofErr w:type="spellEnd"/>
      <w:proofErr w:type="gramEnd"/>
      <w:r w:rsidRPr="0068212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age</w:t>
      </w:r>
      <w:r w:rsidR="00D308B9">
        <w:rPr>
          <w:rFonts w:ascii="Courier New" w:hAnsi="Courier New" w:cs="Courier New"/>
          <w:sz w:val="18"/>
          <w:szCs w:val="18"/>
        </w:rPr>
        <w:t>diag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 stage || cusec:,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intpoints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>(2) distribution(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rp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) df(2)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tvc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(stage)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dftvc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(2)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bhazard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(rate) </w:t>
      </w:r>
    </w:p>
    <w:p w14:paraId="504E0223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 xml:space="preserve">restore </w:t>
      </w:r>
    </w:p>
    <w:p w14:paraId="755B7305" w14:textId="77777777" w:rsidR="0068212C" w:rsidRDefault="0068212C" w:rsidP="0068212C">
      <w:pPr>
        <w:rPr>
          <w:rFonts w:ascii="Courier New" w:hAnsi="Courier New" w:cs="Courier New"/>
          <w:b/>
          <w:bCs/>
          <w:sz w:val="18"/>
          <w:szCs w:val="18"/>
        </w:rPr>
      </w:pPr>
    </w:p>
    <w:p w14:paraId="61477202" w14:textId="0C85B386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 xml:space="preserve">stpm2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i.sex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>##</w:t>
      </w:r>
      <w:proofErr w:type="gramStart"/>
      <w:r w:rsidRPr="0068212C">
        <w:rPr>
          <w:rFonts w:ascii="Courier New" w:hAnsi="Courier New" w:cs="Courier New"/>
          <w:sz w:val="18"/>
          <w:szCs w:val="18"/>
        </w:rPr>
        <w:t>c.ip</w:t>
      </w:r>
      <w:proofErr w:type="gramEnd"/>
      <w:r w:rsidRPr="0068212C">
        <w:rPr>
          <w:rFonts w:ascii="Courier New" w:hAnsi="Courier New" w:cs="Courier New"/>
          <w:sz w:val="18"/>
          <w:szCs w:val="18"/>
        </w:rPr>
        <w:t xml:space="preserve">2011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age</w:t>
      </w:r>
      <w:r w:rsidR="00ED26E0">
        <w:rPr>
          <w:rFonts w:ascii="Courier New" w:hAnsi="Courier New" w:cs="Courier New"/>
          <w:sz w:val="18"/>
          <w:szCs w:val="18"/>
        </w:rPr>
        <w:t>diag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 stage, scale(hazard) df(3)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tvc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(stage)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dftvc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(2)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bhazard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(rate)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eform</w:t>
      </w:r>
      <w:proofErr w:type="spellEnd"/>
    </w:p>
    <w:p w14:paraId="0CEDAF4A" w14:textId="4B4ECB9A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lastRenderedPageBreak/>
        <w:t xml:space="preserve">stpm2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i.sex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age</w:t>
      </w:r>
      <w:r w:rsidR="00D308B9">
        <w:rPr>
          <w:rFonts w:ascii="Courier New" w:hAnsi="Courier New" w:cs="Courier New"/>
          <w:sz w:val="18"/>
          <w:szCs w:val="18"/>
        </w:rPr>
        <w:t>diag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68212C">
        <w:rPr>
          <w:rFonts w:ascii="Courier New" w:hAnsi="Courier New" w:cs="Courier New"/>
          <w:sz w:val="18"/>
          <w:szCs w:val="18"/>
        </w:rPr>
        <w:t>c.ip</w:t>
      </w:r>
      <w:proofErr w:type="gramEnd"/>
      <w:r w:rsidRPr="0068212C">
        <w:rPr>
          <w:rFonts w:ascii="Courier New" w:hAnsi="Courier New" w:cs="Courier New"/>
          <w:sz w:val="18"/>
          <w:szCs w:val="18"/>
        </w:rPr>
        <w:t>2011##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c.stage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, scale(hazard) df(3)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tvc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(stage)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dftvc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(2)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bhazard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(rate)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eform</w:t>
      </w:r>
      <w:proofErr w:type="spellEnd"/>
    </w:p>
    <w:p w14:paraId="156A6754" w14:textId="043504C9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 xml:space="preserve">stpm2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i.sex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 w:rsidRPr="0068212C">
        <w:rPr>
          <w:rFonts w:ascii="Courier New" w:hAnsi="Courier New" w:cs="Courier New"/>
          <w:sz w:val="18"/>
          <w:szCs w:val="18"/>
        </w:rPr>
        <w:t>i.stage</w:t>
      </w:r>
      <w:proofErr w:type="spellEnd"/>
      <w:proofErr w:type="gramEnd"/>
      <w:r w:rsidRPr="0068212C">
        <w:rPr>
          <w:rFonts w:ascii="Courier New" w:hAnsi="Courier New" w:cs="Courier New"/>
          <w:sz w:val="18"/>
          <w:szCs w:val="18"/>
        </w:rPr>
        <w:t xml:space="preserve"> c.ip2011##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c.age</w:t>
      </w:r>
      <w:r w:rsidR="00D308B9">
        <w:rPr>
          <w:rFonts w:ascii="Courier New" w:hAnsi="Courier New" w:cs="Courier New"/>
          <w:sz w:val="18"/>
          <w:szCs w:val="18"/>
        </w:rPr>
        <w:t>diag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, scale(hazard) df(3)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tvc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(stage)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dftvc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(2)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bhazard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(rate)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eform</w:t>
      </w:r>
      <w:proofErr w:type="spellEnd"/>
    </w:p>
    <w:p w14:paraId="2E0AB2E5" w14:textId="40A433BF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 xml:space="preserve">stpm2 </w:t>
      </w:r>
      <w:proofErr w:type="spellStart"/>
      <w:proofErr w:type="gramStart"/>
      <w:r w:rsidRPr="0068212C">
        <w:rPr>
          <w:rFonts w:ascii="Courier New" w:hAnsi="Courier New" w:cs="Courier New"/>
          <w:sz w:val="18"/>
          <w:szCs w:val="18"/>
        </w:rPr>
        <w:t>i.qedi</w:t>
      </w:r>
      <w:proofErr w:type="spellEnd"/>
      <w:proofErr w:type="gramEnd"/>
      <w:r w:rsidRPr="0068212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age</w:t>
      </w:r>
      <w:r w:rsidR="00D308B9">
        <w:rPr>
          <w:rFonts w:ascii="Courier New" w:hAnsi="Courier New" w:cs="Courier New"/>
          <w:sz w:val="18"/>
          <w:szCs w:val="18"/>
        </w:rPr>
        <w:t>diag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 stage sex, scale(hazard) df(3)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tvc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(stage)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dftvc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(2)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bhazard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(rate)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eform</w:t>
      </w:r>
      <w:proofErr w:type="spellEnd"/>
    </w:p>
    <w:p w14:paraId="6B7DC990" w14:textId="0EC97A96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 xml:space="preserve">stpm2 </w:t>
      </w:r>
      <w:proofErr w:type="spellStart"/>
      <w:proofErr w:type="gramStart"/>
      <w:r w:rsidRPr="0068212C">
        <w:rPr>
          <w:rFonts w:ascii="Courier New" w:hAnsi="Courier New" w:cs="Courier New"/>
          <w:sz w:val="18"/>
          <w:szCs w:val="18"/>
        </w:rPr>
        <w:t>i.qedi</w:t>
      </w:r>
      <w:proofErr w:type="spellEnd"/>
      <w:proofErr w:type="gramEnd"/>
      <w:r w:rsidRPr="0068212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c.age</w:t>
      </w:r>
      <w:r w:rsidR="00D308B9">
        <w:rPr>
          <w:rFonts w:ascii="Courier New" w:hAnsi="Courier New" w:cs="Courier New"/>
          <w:sz w:val="18"/>
          <w:szCs w:val="18"/>
        </w:rPr>
        <w:t>diag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>##c.age</w:t>
      </w:r>
      <w:r w:rsidR="00D308B9">
        <w:rPr>
          <w:rFonts w:ascii="Courier New" w:hAnsi="Courier New" w:cs="Courier New"/>
          <w:sz w:val="18"/>
          <w:szCs w:val="18"/>
        </w:rPr>
        <w:t>diag</w:t>
      </w:r>
      <w:r w:rsidRPr="0068212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i.stage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 sex, scale(hazard) df(3)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tvc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(stage)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dftvc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(2)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bhazard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(rate)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eform</w:t>
      </w:r>
      <w:proofErr w:type="spellEnd"/>
    </w:p>
    <w:p w14:paraId="53AA995D" w14:textId="0F5DFF8F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 xml:space="preserve">stpm2 </w:t>
      </w:r>
      <w:proofErr w:type="spellStart"/>
      <w:proofErr w:type="gramStart"/>
      <w:r w:rsidRPr="0068212C">
        <w:rPr>
          <w:rFonts w:ascii="Courier New" w:hAnsi="Courier New" w:cs="Courier New"/>
          <w:sz w:val="18"/>
          <w:szCs w:val="18"/>
        </w:rPr>
        <w:t>i.qedi</w:t>
      </w:r>
      <w:proofErr w:type="spellEnd"/>
      <w:proofErr w:type="gramEnd"/>
      <w:r w:rsidRPr="0068212C">
        <w:rPr>
          <w:rFonts w:ascii="Courier New" w:hAnsi="Courier New" w:cs="Courier New"/>
          <w:sz w:val="18"/>
          <w:szCs w:val="18"/>
        </w:rPr>
        <w:t>##c.age</w:t>
      </w:r>
      <w:r w:rsidR="00D308B9">
        <w:rPr>
          <w:rFonts w:ascii="Courier New" w:hAnsi="Courier New" w:cs="Courier New"/>
          <w:sz w:val="18"/>
          <w:szCs w:val="18"/>
        </w:rPr>
        <w:t>diag</w:t>
      </w:r>
      <w:r w:rsidRPr="0068212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i.stage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 sex, scale(hazard) df(3)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tvc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(stage)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dftvc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(2)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bhazard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(rate)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eform</w:t>
      </w:r>
      <w:proofErr w:type="spellEnd"/>
    </w:p>
    <w:p w14:paraId="52CA6EF5" w14:textId="3DA069C5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 xml:space="preserve">stpm2 </w:t>
      </w:r>
      <w:proofErr w:type="spellStart"/>
      <w:proofErr w:type="gramStart"/>
      <w:r w:rsidRPr="0068212C">
        <w:rPr>
          <w:rFonts w:ascii="Courier New" w:hAnsi="Courier New" w:cs="Courier New"/>
          <w:sz w:val="18"/>
          <w:szCs w:val="18"/>
        </w:rPr>
        <w:t>i.qedi</w:t>
      </w:r>
      <w:proofErr w:type="spellEnd"/>
      <w:proofErr w:type="gramEnd"/>
      <w:r w:rsidRPr="0068212C">
        <w:rPr>
          <w:rFonts w:ascii="Courier New" w:hAnsi="Courier New" w:cs="Courier New"/>
          <w:sz w:val="18"/>
          <w:szCs w:val="18"/>
        </w:rPr>
        <w:t>##c.age</w:t>
      </w:r>
      <w:r w:rsidR="00D308B9">
        <w:rPr>
          <w:rFonts w:ascii="Courier New" w:hAnsi="Courier New" w:cs="Courier New"/>
          <w:sz w:val="18"/>
          <w:szCs w:val="18"/>
        </w:rPr>
        <w:t>diag</w:t>
      </w:r>
      <w:r w:rsidRPr="0068212C">
        <w:rPr>
          <w:rFonts w:ascii="Courier New" w:hAnsi="Courier New" w:cs="Courier New"/>
          <w:sz w:val="18"/>
          <w:szCs w:val="18"/>
        </w:rPr>
        <w:t>##c.age</w:t>
      </w:r>
      <w:r w:rsidR="00D308B9">
        <w:rPr>
          <w:rFonts w:ascii="Courier New" w:hAnsi="Courier New" w:cs="Courier New"/>
          <w:sz w:val="18"/>
          <w:szCs w:val="18"/>
        </w:rPr>
        <w:t xml:space="preserve">diag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i.stage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 sex, scale(hazard) df(3)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tvc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(stage)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dftvc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(2)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bhazard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(rate)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eform</w:t>
      </w:r>
      <w:proofErr w:type="spellEnd"/>
    </w:p>
    <w:p w14:paraId="3B0F959B" w14:textId="77777777" w:rsidR="0068212C" w:rsidRPr="0068212C" w:rsidRDefault="0068212C" w:rsidP="0068212C">
      <w:pPr>
        <w:rPr>
          <w:rFonts w:ascii="Courier New" w:hAnsi="Courier New" w:cs="Courier New"/>
          <w:b/>
          <w:bCs/>
          <w:sz w:val="18"/>
          <w:szCs w:val="18"/>
        </w:rPr>
      </w:pPr>
    </w:p>
    <w:p w14:paraId="5FEB24A9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>preserve</w:t>
      </w:r>
    </w:p>
    <w:p w14:paraId="5AEA60ED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>keep if pic == 1</w:t>
      </w:r>
    </w:p>
    <w:p w14:paraId="6C9555C3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 xml:space="preserve">stpm2 </w:t>
      </w:r>
      <w:proofErr w:type="spellStart"/>
      <w:proofErr w:type="gramStart"/>
      <w:r w:rsidRPr="0068212C">
        <w:rPr>
          <w:rFonts w:ascii="Courier New" w:hAnsi="Courier New" w:cs="Courier New"/>
          <w:sz w:val="18"/>
          <w:szCs w:val="18"/>
        </w:rPr>
        <w:t>i.qedi</w:t>
      </w:r>
      <w:proofErr w:type="spellEnd"/>
      <w:proofErr w:type="gramEnd"/>
      <w:r w:rsidRPr="0068212C">
        <w:rPr>
          <w:rFonts w:ascii="Courier New" w:hAnsi="Courier New" w:cs="Courier New"/>
          <w:sz w:val="18"/>
          <w:szCs w:val="18"/>
        </w:rPr>
        <w:t xml:space="preserve"> ib2.sex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i.catage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i.stage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, scale(hazard) df(3)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tvc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(stage)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dftvc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(2)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bhazard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(rate)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eform</w:t>
      </w:r>
      <w:proofErr w:type="spellEnd"/>
    </w:p>
    <w:p w14:paraId="380808BC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 xml:space="preserve">//xi: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stmixed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 w:rsidRPr="0068212C">
        <w:rPr>
          <w:rFonts w:ascii="Courier New" w:hAnsi="Courier New" w:cs="Courier New"/>
          <w:sz w:val="18"/>
          <w:szCs w:val="18"/>
        </w:rPr>
        <w:t>i.qedi</w:t>
      </w:r>
      <w:proofErr w:type="spellEnd"/>
      <w:proofErr w:type="gramEnd"/>
      <w:r w:rsidRPr="0068212C">
        <w:rPr>
          <w:rFonts w:ascii="Courier New" w:hAnsi="Courier New" w:cs="Courier New"/>
          <w:sz w:val="18"/>
          <w:szCs w:val="18"/>
        </w:rPr>
        <w:t xml:space="preserve"> sex age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i.stage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 || cusec:,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intpoints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>(2) distribution(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rp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) df(2)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tvc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(stage)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dftvc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(2)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bhazard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(rate) </w:t>
      </w:r>
    </w:p>
    <w:p w14:paraId="2743E78B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>restore</w:t>
      </w:r>
    </w:p>
    <w:p w14:paraId="731691C4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</w:p>
    <w:p w14:paraId="43E2F6FA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>preserve</w:t>
      </w:r>
    </w:p>
    <w:p w14:paraId="7529A883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>keep if pic == 0</w:t>
      </w:r>
    </w:p>
    <w:p w14:paraId="5A32A5AB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 xml:space="preserve">stpm2 </w:t>
      </w:r>
      <w:proofErr w:type="spellStart"/>
      <w:proofErr w:type="gramStart"/>
      <w:r w:rsidRPr="0068212C">
        <w:rPr>
          <w:rFonts w:ascii="Courier New" w:hAnsi="Courier New" w:cs="Courier New"/>
          <w:sz w:val="18"/>
          <w:szCs w:val="18"/>
        </w:rPr>
        <w:t>i.qedi</w:t>
      </w:r>
      <w:proofErr w:type="spellEnd"/>
      <w:proofErr w:type="gramEnd"/>
      <w:r w:rsidRPr="0068212C">
        <w:rPr>
          <w:rFonts w:ascii="Courier New" w:hAnsi="Courier New" w:cs="Courier New"/>
          <w:sz w:val="18"/>
          <w:szCs w:val="18"/>
        </w:rPr>
        <w:t xml:space="preserve"> ib2.sex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i.catage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i.stage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, scale(hazard) df(3)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tvc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(stage)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dftvc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(2)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bhazard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(rate)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eform</w:t>
      </w:r>
      <w:proofErr w:type="spellEnd"/>
    </w:p>
    <w:p w14:paraId="640A8987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 xml:space="preserve">//xi: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stmixed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 w:rsidRPr="0068212C">
        <w:rPr>
          <w:rFonts w:ascii="Courier New" w:hAnsi="Courier New" w:cs="Courier New"/>
          <w:sz w:val="18"/>
          <w:szCs w:val="18"/>
        </w:rPr>
        <w:t>i.qedi</w:t>
      </w:r>
      <w:proofErr w:type="spellEnd"/>
      <w:proofErr w:type="gramEnd"/>
      <w:r w:rsidRPr="0068212C">
        <w:rPr>
          <w:rFonts w:ascii="Courier New" w:hAnsi="Courier New" w:cs="Courier New"/>
          <w:sz w:val="18"/>
          <w:szCs w:val="18"/>
        </w:rPr>
        <w:t xml:space="preserve"> sex age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i.stage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 || cusec:,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intpoints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>(2) distribution(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rp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) df(2)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tvc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(stage)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dftvc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(2)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bhazard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(rate) </w:t>
      </w:r>
    </w:p>
    <w:p w14:paraId="034AFC47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>restore</w:t>
      </w:r>
    </w:p>
    <w:p w14:paraId="6EBCE969" w14:textId="77777777" w:rsidR="0068212C" w:rsidRPr="0068212C" w:rsidRDefault="0068212C" w:rsidP="0068212C">
      <w:pPr>
        <w:rPr>
          <w:rFonts w:ascii="Courier New" w:hAnsi="Courier New" w:cs="Courier New"/>
          <w:b/>
          <w:bCs/>
          <w:sz w:val="18"/>
          <w:szCs w:val="18"/>
        </w:rPr>
      </w:pPr>
    </w:p>
    <w:p w14:paraId="60535522" w14:textId="3CC8BBF4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r w:rsidRPr="0068212C">
        <w:rPr>
          <w:rFonts w:ascii="Courier New" w:hAnsi="Courier New" w:cs="Courier New"/>
          <w:sz w:val="18"/>
          <w:szCs w:val="18"/>
        </w:rPr>
        <w:t xml:space="preserve">// Delay entry </w:t>
      </w:r>
    </w:p>
    <w:p w14:paraId="77F5F129" w14:textId="77777777" w:rsidR="0068212C" w:rsidRPr="0068212C" w:rsidRDefault="0068212C" w:rsidP="0068212C">
      <w:pPr>
        <w:rPr>
          <w:rFonts w:ascii="Courier New" w:hAnsi="Courier New" w:cs="Courier New"/>
          <w:sz w:val="18"/>
          <w:szCs w:val="18"/>
        </w:rPr>
      </w:pPr>
      <w:proofErr w:type="spellStart"/>
      <w:r w:rsidRPr="0068212C">
        <w:rPr>
          <w:rFonts w:ascii="Courier New" w:hAnsi="Courier New" w:cs="Courier New"/>
          <w:sz w:val="18"/>
          <w:szCs w:val="18"/>
        </w:rPr>
        <w:t>stset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dfu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>, fail(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estadovital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>==1) origin(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dod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) </w:t>
      </w:r>
      <w:proofErr w:type="gramStart"/>
      <w:r w:rsidRPr="0068212C">
        <w:rPr>
          <w:rFonts w:ascii="Courier New" w:hAnsi="Courier New" w:cs="Courier New"/>
          <w:sz w:val="18"/>
          <w:szCs w:val="18"/>
        </w:rPr>
        <w:t>entry(</w:t>
      </w:r>
      <w:proofErr w:type="gramEnd"/>
      <w:r w:rsidRPr="0068212C">
        <w:rPr>
          <w:rFonts w:ascii="Courier New" w:hAnsi="Courier New" w:cs="Courier New"/>
          <w:sz w:val="18"/>
          <w:szCs w:val="18"/>
        </w:rPr>
        <w:t xml:space="preserve">time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mdy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 01,01,2011) exit(time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mdy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>(12,31,2013)) scale(365.25) id(id)</w:t>
      </w:r>
    </w:p>
    <w:p w14:paraId="59A66F01" w14:textId="31319CBE" w:rsidR="0088628A" w:rsidRPr="0068212C" w:rsidRDefault="0068212C" w:rsidP="0068212C">
      <w:pPr>
        <w:rPr>
          <w:lang w:val="en-GB"/>
        </w:rPr>
      </w:pPr>
      <w:r w:rsidRPr="0068212C">
        <w:rPr>
          <w:rFonts w:ascii="Courier New" w:hAnsi="Courier New" w:cs="Courier New"/>
          <w:sz w:val="18"/>
          <w:szCs w:val="18"/>
        </w:rPr>
        <w:t xml:space="preserve">stpm2 </w:t>
      </w:r>
      <w:proofErr w:type="spellStart"/>
      <w:proofErr w:type="gramStart"/>
      <w:r w:rsidRPr="0068212C">
        <w:rPr>
          <w:rFonts w:ascii="Courier New" w:hAnsi="Courier New" w:cs="Courier New"/>
          <w:sz w:val="18"/>
          <w:szCs w:val="18"/>
        </w:rPr>
        <w:t>i.qedi</w:t>
      </w:r>
      <w:proofErr w:type="spellEnd"/>
      <w:proofErr w:type="gramEnd"/>
      <w:r w:rsidRPr="0068212C">
        <w:rPr>
          <w:rFonts w:ascii="Courier New" w:hAnsi="Courier New" w:cs="Courier New"/>
          <w:sz w:val="18"/>
          <w:szCs w:val="18"/>
        </w:rPr>
        <w:t xml:space="preserve"> ib2.sex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i.catage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i.stage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, scale(hazard) df(3)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tvc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(stage)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dftvc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(2)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bhazard</w:t>
      </w:r>
      <w:proofErr w:type="spellEnd"/>
      <w:r w:rsidRPr="0068212C">
        <w:rPr>
          <w:rFonts w:ascii="Courier New" w:hAnsi="Courier New" w:cs="Courier New"/>
          <w:sz w:val="18"/>
          <w:szCs w:val="18"/>
        </w:rPr>
        <w:t xml:space="preserve">(rate) </w:t>
      </w:r>
      <w:proofErr w:type="spellStart"/>
      <w:r w:rsidRPr="0068212C">
        <w:rPr>
          <w:rFonts w:ascii="Courier New" w:hAnsi="Courier New" w:cs="Courier New"/>
          <w:sz w:val="18"/>
          <w:szCs w:val="18"/>
        </w:rPr>
        <w:t>eform</w:t>
      </w:r>
      <w:proofErr w:type="spellEnd"/>
    </w:p>
    <w:sectPr w:rsidR="0088628A" w:rsidRPr="0068212C" w:rsidSect="00302AE6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6DDEA4" w14:textId="77777777" w:rsidR="00D6628C" w:rsidRDefault="00D6628C" w:rsidP="00197E12">
      <w:r>
        <w:separator/>
      </w:r>
    </w:p>
  </w:endnote>
  <w:endnote w:type="continuationSeparator" w:id="0">
    <w:p w14:paraId="6EA77807" w14:textId="77777777" w:rsidR="00D6628C" w:rsidRDefault="00D6628C" w:rsidP="00197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574130578"/>
      <w:docPartObj>
        <w:docPartGallery w:val="Page Numbers (Bottom of Page)"/>
        <w:docPartUnique/>
      </w:docPartObj>
    </w:sdtPr>
    <w:sdtContent>
      <w:p w14:paraId="5DBF230E" w14:textId="7F76181B" w:rsidR="001C17EE" w:rsidRDefault="001C17EE" w:rsidP="002250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E9B7AB3" w14:textId="77777777" w:rsidR="001C17EE" w:rsidRDefault="001C17EE" w:rsidP="006B511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473212099"/>
      <w:docPartObj>
        <w:docPartGallery w:val="Page Numbers (Bottom of Page)"/>
        <w:docPartUnique/>
      </w:docPartObj>
    </w:sdtPr>
    <w:sdtContent>
      <w:p w14:paraId="018BBAF0" w14:textId="5C369636" w:rsidR="001C17EE" w:rsidRDefault="001C17EE" w:rsidP="002250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E1BF4D1" w14:textId="77777777" w:rsidR="001C17EE" w:rsidRDefault="001C17EE" w:rsidP="006B511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B1A5DD" w14:textId="77777777" w:rsidR="00D6628C" w:rsidRDefault="00D6628C" w:rsidP="00197E12">
      <w:r>
        <w:separator/>
      </w:r>
    </w:p>
  </w:footnote>
  <w:footnote w:type="continuationSeparator" w:id="0">
    <w:p w14:paraId="218F6EE6" w14:textId="77777777" w:rsidR="00D6628C" w:rsidRDefault="00D6628C" w:rsidP="00197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B8C"/>
    <w:rsid w:val="000559FE"/>
    <w:rsid w:val="000847F7"/>
    <w:rsid w:val="000A2A04"/>
    <w:rsid w:val="000D22DB"/>
    <w:rsid w:val="000D2F5A"/>
    <w:rsid w:val="000D3F1E"/>
    <w:rsid w:val="00102D1C"/>
    <w:rsid w:val="001435FD"/>
    <w:rsid w:val="00160C85"/>
    <w:rsid w:val="00197E12"/>
    <w:rsid w:val="001A1926"/>
    <w:rsid w:val="001C17EE"/>
    <w:rsid w:val="001C2647"/>
    <w:rsid w:val="00214B9A"/>
    <w:rsid w:val="002250F9"/>
    <w:rsid w:val="0024027B"/>
    <w:rsid w:val="00265295"/>
    <w:rsid w:val="002809CC"/>
    <w:rsid w:val="002C4ADD"/>
    <w:rsid w:val="00302AE6"/>
    <w:rsid w:val="00321079"/>
    <w:rsid w:val="003577D3"/>
    <w:rsid w:val="003939AD"/>
    <w:rsid w:val="003C0E0A"/>
    <w:rsid w:val="003C27D4"/>
    <w:rsid w:val="003D4285"/>
    <w:rsid w:val="004160C7"/>
    <w:rsid w:val="00427F66"/>
    <w:rsid w:val="00471D4A"/>
    <w:rsid w:val="00472DA8"/>
    <w:rsid w:val="004A371D"/>
    <w:rsid w:val="004E4113"/>
    <w:rsid w:val="005136E3"/>
    <w:rsid w:val="0053366D"/>
    <w:rsid w:val="00555BEB"/>
    <w:rsid w:val="005A04EA"/>
    <w:rsid w:val="005A1D7B"/>
    <w:rsid w:val="005B27C4"/>
    <w:rsid w:val="005D2DF8"/>
    <w:rsid w:val="005E1B02"/>
    <w:rsid w:val="00614511"/>
    <w:rsid w:val="00632410"/>
    <w:rsid w:val="006329F8"/>
    <w:rsid w:val="0064451C"/>
    <w:rsid w:val="0066676E"/>
    <w:rsid w:val="0068212C"/>
    <w:rsid w:val="00683AD3"/>
    <w:rsid w:val="006847CF"/>
    <w:rsid w:val="006A2849"/>
    <w:rsid w:val="006B1B8C"/>
    <w:rsid w:val="006B511C"/>
    <w:rsid w:val="006C54AE"/>
    <w:rsid w:val="006C7C23"/>
    <w:rsid w:val="006E5AC4"/>
    <w:rsid w:val="0072146C"/>
    <w:rsid w:val="00762F04"/>
    <w:rsid w:val="007A0189"/>
    <w:rsid w:val="007C1D04"/>
    <w:rsid w:val="00804BB8"/>
    <w:rsid w:val="00820DA0"/>
    <w:rsid w:val="008618AB"/>
    <w:rsid w:val="00865570"/>
    <w:rsid w:val="0088628A"/>
    <w:rsid w:val="008964C0"/>
    <w:rsid w:val="008A28D8"/>
    <w:rsid w:val="008A31F0"/>
    <w:rsid w:val="009516B7"/>
    <w:rsid w:val="00985D51"/>
    <w:rsid w:val="009C13C9"/>
    <w:rsid w:val="009C532E"/>
    <w:rsid w:val="009C7682"/>
    <w:rsid w:val="009F7A1D"/>
    <w:rsid w:val="00A36F2D"/>
    <w:rsid w:val="00A66AAF"/>
    <w:rsid w:val="00A7273C"/>
    <w:rsid w:val="00A82C97"/>
    <w:rsid w:val="00AB0AB6"/>
    <w:rsid w:val="00B15BD5"/>
    <w:rsid w:val="00B17CA0"/>
    <w:rsid w:val="00B96765"/>
    <w:rsid w:val="00BC6835"/>
    <w:rsid w:val="00C517EF"/>
    <w:rsid w:val="00C56901"/>
    <w:rsid w:val="00C66A7A"/>
    <w:rsid w:val="00CA4276"/>
    <w:rsid w:val="00CB1A40"/>
    <w:rsid w:val="00CE62F9"/>
    <w:rsid w:val="00D308B9"/>
    <w:rsid w:val="00D503DF"/>
    <w:rsid w:val="00D54E0B"/>
    <w:rsid w:val="00D64597"/>
    <w:rsid w:val="00D65DDB"/>
    <w:rsid w:val="00D6628C"/>
    <w:rsid w:val="00D818EE"/>
    <w:rsid w:val="00DA4881"/>
    <w:rsid w:val="00DB24F7"/>
    <w:rsid w:val="00DD3768"/>
    <w:rsid w:val="00DE166F"/>
    <w:rsid w:val="00E62E03"/>
    <w:rsid w:val="00E733AF"/>
    <w:rsid w:val="00EA0713"/>
    <w:rsid w:val="00ED26E0"/>
    <w:rsid w:val="00F1498D"/>
    <w:rsid w:val="00F43BA0"/>
    <w:rsid w:val="00F70092"/>
    <w:rsid w:val="00F871BB"/>
    <w:rsid w:val="00FC1027"/>
    <w:rsid w:val="00FF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66D71"/>
  <w15:chartTrackingRefBased/>
  <w15:docId w15:val="{A3A5B6E9-74F2-419A-AFA4-3F32FC361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1D0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D04"/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97E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7E1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197E12"/>
  </w:style>
  <w:style w:type="character" w:styleId="CommentReference">
    <w:name w:val="annotation reference"/>
    <w:basedOn w:val="DefaultParagraphFont"/>
    <w:uiPriority w:val="99"/>
    <w:semiHidden/>
    <w:unhideWhenUsed/>
    <w:rsid w:val="00CA42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42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4276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10</Pages>
  <Words>1904</Words>
  <Characters>10856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Miguel Angel Luque Fernandez (Student)</cp:lastModifiedBy>
  <cp:revision>20</cp:revision>
  <dcterms:created xsi:type="dcterms:W3CDTF">2020-06-02T13:45:00Z</dcterms:created>
  <dcterms:modified xsi:type="dcterms:W3CDTF">2020-06-10T10:54:00Z</dcterms:modified>
</cp:coreProperties>
</file>