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27" w:rsidRPr="00D8057F" w:rsidRDefault="00414327" w:rsidP="00C3196F">
      <w:pPr>
        <w:spacing w:after="0"/>
        <w:rPr>
          <w:rFonts w:asciiTheme="minorHAnsi" w:hAnsiTheme="minorHAnsi"/>
          <w:b/>
          <w:sz w:val="28"/>
          <w:lang w:val="en-US"/>
        </w:rPr>
      </w:pPr>
      <w:r>
        <w:rPr>
          <w:rFonts w:asciiTheme="minorHAnsi" w:hAnsiTheme="minorHAnsi"/>
          <w:b/>
          <w:sz w:val="28"/>
          <w:lang w:val="en-US"/>
        </w:rPr>
        <w:t>Supplementary Materials:</w:t>
      </w:r>
      <w:r w:rsidRPr="00D8057F">
        <w:rPr>
          <w:rFonts w:asciiTheme="minorHAnsi" w:hAnsiTheme="minorHAnsi"/>
          <w:b/>
          <w:sz w:val="28"/>
          <w:lang w:val="en-US"/>
        </w:rPr>
        <w:t xml:space="preserve"> Search strategy</w:t>
      </w:r>
    </w:p>
    <w:p w:rsidR="00414327" w:rsidRDefault="00414327" w:rsidP="00C3196F">
      <w:pPr>
        <w:spacing w:after="0"/>
        <w:rPr>
          <w:rFonts w:asciiTheme="minorHAnsi" w:hAnsiTheme="minorHAnsi"/>
          <w:lang w:val="en-US"/>
        </w:rPr>
      </w:pPr>
    </w:p>
    <w:p w:rsidR="00414327" w:rsidRPr="00F77C0E" w:rsidRDefault="00414327" w:rsidP="00C3196F">
      <w:pPr>
        <w:pStyle w:val="Kop2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F77C0E">
        <w:rPr>
          <w:rFonts w:asciiTheme="minorHAnsi" w:eastAsia="Times New Roman" w:hAnsiTheme="minorHAnsi"/>
          <w:b/>
          <w:color w:val="auto"/>
          <w:sz w:val="22"/>
          <w:lang w:val="en-US"/>
        </w:rPr>
        <w:t>Pubmed</w:t>
      </w:r>
      <w:proofErr w:type="spellEnd"/>
      <w:r w:rsidRPr="00F77C0E">
        <w:rPr>
          <w:rFonts w:asciiTheme="minorHAnsi" w:eastAsia="Times New Roman" w:hAnsiTheme="minorHAnsi"/>
          <w:b/>
          <w:color w:val="auto"/>
          <w:sz w:val="22"/>
          <w:lang w:val="en-US"/>
        </w:rPr>
        <w:t xml:space="preserve"> History </w:t>
      </w:r>
      <w:r>
        <w:rPr>
          <w:rFonts w:asciiTheme="minorHAnsi" w:eastAsia="Times New Roman" w:hAnsiTheme="minorHAnsi"/>
          <w:b/>
          <w:color w:val="auto"/>
          <w:sz w:val="22"/>
          <w:lang w:val="en-US"/>
        </w:rPr>
        <w:t>October 6, 2019</w:t>
      </w:r>
      <w:bookmarkStart w:id="0" w:name="_GoBack"/>
      <w:bookmarkEnd w:id="0"/>
    </w:p>
    <w:tbl>
      <w:tblPr>
        <w:tblW w:w="0" w:type="auto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406"/>
        <w:gridCol w:w="986"/>
      </w:tblGrid>
      <w:tr w:rsidR="00414327" w:rsidRPr="006C6FD9" w:rsidTr="00E613A6">
        <w:trPr>
          <w:tblHeader/>
        </w:trPr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6C6FD9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C6FD9">
              <w:rPr>
                <w:rFonts w:asciiTheme="minorHAnsi" w:hAnsiTheme="minorHAnsi"/>
                <w:sz w:val="18"/>
                <w:szCs w:val="18"/>
                <w:lang w:val="en-US"/>
              </w:rPr>
              <w:t>Search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6C6FD9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C6FD9">
              <w:rPr>
                <w:rFonts w:asciiTheme="minorHAnsi" w:hAnsiTheme="minorHAnsi"/>
                <w:sz w:val="18"/>
                <w:szCs w:val="18"/>
                <w:lang w:val="en-US"/>
              </w:rPr>
              <w:t>Query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6C6FD9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C6FD9">
              <w:rPr>
                <w:rFonts w:asciiTheme="minorHAnsi" w:hAnsiTheme="minorHAnsi"/>
                <w:sz w:val="18"/>
                <w:szCs w:val="18"/>
                <w:lang w:val="en-US"/>
              </w:rPr>
              <w:t>Items found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6C6FD9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C6FD9">
              <w:rPr>
                <w:rFonts w:asciiTheme="minorHAnsi" w:hAnsiTheme="minorHAnsi"/>
                <w:sz w:val="18"/>
                <w:szCs w:val="18"/>
                <w:lang w:val="en-US"/>
              </w:rPr>
              <w:t>#8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#7 NOT (("Adolescent"[Mesh] OR "Child"[Mesh] OR "Infant"[Mesh]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adolescen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child*[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schoolchild*[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infant*[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girl*[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boy*[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teen[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teens[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teenager*[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youth*[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paediatr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puber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 NOT ("Adult"[Mesh] OR adult*[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man[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men[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woman[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women[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])) NOT(animals[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mh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NOT humans[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mh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 NOT (rats[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mouse[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mice[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 Filters: Publication date from 2007/01/01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2259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#7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#6 NOT (("Adolescent"[Mesh] OR "Child"[Mesh] OR "Infant"[Mesh]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adolescen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child*[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schoolchild*[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infant*[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girl*[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boy*[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teen[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teens[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teenager*[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youth*[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paediatr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puber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 NOT ("Adult"[Mesh] OR adult*[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man[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men[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woman[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women[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])) NOT(animals[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mh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NOT humans[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mh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 NOT (rats[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mouse[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mice[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3840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hyperlink r:id="rId6" w:tooltip="Perform actions on search" w:history="1">
              <w:r w:rsidRPr="00D8057F">
                <w:rPr>
                  <w:rFonts w:asciiTheme="minorHAnsi" w:hAnsiTheme="minorHAnsi"/>
                  <w:sz w:val="18"/>
                  <w:szCs w:val="18"/>
                </w:rPr>
                <w:t>#6</w:t>
              </w:r>
            </w:hyperlink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#5 NOT (hormone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therap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(hormone[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AND use[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]) OR hormone replacement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therap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hormone agonist*[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hormone receptor*[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cancer[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3960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#5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 xml:space="preserve"> #1 AND #2 AND #3 AND #4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4002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hyperlink r:id="rId7" w:tooltip="Perform actions on search" w:history="1">
              <w:r w:rsidRPr="00D8057F">
                <w:rPr>
                  <w:rFonts w:asciiTheme="minorHAnsi" w:hAnsiTheme="minorHAnsi"/>
                  <w:sz w:val="18"/>
                  <w:szCs w:val="18"/>
                </w:rPr>
                <w:t>#4</w:t>
              </w:r>
            </w:hyperlink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"Clinical Trial" [Publication Type] OR "Clinical Trials as Topic"[Mesh] OR intervention*[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((random*[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AND (controlled[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control[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placebo[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versus[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vs[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group[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groups[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comparison[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compared[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arm[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arms[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crossover[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cross-over[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 AND (trial[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study[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])) OR ((single[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double[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triple[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 AND (masked[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blind*[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])))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2107908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#3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 "Sex"[Mesh] OR "Sex Characteristics"[Mesh] OR "Women"[Mesh] OR "Female"[Mesh] OR "Men"[Mesh] OR "Male"[Mesh] OR gender[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woman[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women[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female*[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feminin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male[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males[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men[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sex characteristic*[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sex based[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sex factor*[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sex distribution[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sex difference*[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sex dimorphism*[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111584134</w:t>
            </w:r>
          </w:p>
        </w:tc>
      </w:tr>
      <w:tr w:rsidR="00414327" w:rsidRPr="00D8057F" w:rsidTr="00E613A6">
        <w:trPr>
          <w:trHeight w:val="309"/>
        </w:trPr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#2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“Medication Adherence"[Mesh] OR "Patient Compliance"[Mesh] OR "Medication Therapy Management"[Mesh] OR compliance[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noncompliance[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non-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complicance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adherence[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non-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adheren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nonadheren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persistence[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non-persistence[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medication therapy management[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 xml:space="preserve">341756 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#1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"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Anticholesteremic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Agents"[Mesh] OR "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-CoA Reductase Inhibitors"[Mesh] OR "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-CoA Reductase Inhibitors" [Pharmacological Action] OR "Antihypertensive Agents"[Mesh] OR "Diuretics"[Mesh] OR "Adrenergic beta-Antagonists"[Mesh] OR "Calcium Channel Blockers"[Mesh] OR "Calcium Channel Blockers" [Pharmacological Action] OR "Angiotensin-Converting Enzyme Inhibitors"[Mesh] OR "Angiotensin-Converting Enzyme Inhibitors" [Pharmacological Action] OR "Anticoagulants"[Mesh] OR "Anticoagulants" [Pharmacological Action] OR "Aspirin"[Mesh]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hyperlipid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anticholesteremic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agent*[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-CoA reductase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HMG CoA reductase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-Coenzyme A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hypertriglycerid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lipid lowering[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cholesterol lowering[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statins[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antihypertensive*[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anti-hypertensive*[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diuretic*[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beta block*[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adrenergic beta-antagonist*[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adrenergic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betaantagonist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beta-adrenergic receptor*[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beta adrenergic block*[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adrenergic beta-receptor*[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calcium channel block*[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calcium channel antagonist*[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calcium channel drug*[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calcium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calcium antagonist*[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calcium block*[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calcium drug*[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angiotensin converting enzyme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angiotensin converting enzyme antagonist*[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“angiotensin II”[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“angiotensin 2”[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ACE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kininase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II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angiotensin I converting enzyme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“angiotensin 1”[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vasopeptidase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lastRenderedPageBreak/>
              <w:t>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ACE-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ARB[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CCB[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BB[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blood pressure medic*[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blood pressure drug*[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anticoagulant*[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thrombin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antithrombin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antithrombotic agent*[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antithrombotic drug*[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antithrombotic medic*[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anti-thrombotic agent*[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anti-thrombotic drug*[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anti-thrombotic medic*[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acetylsalicylic acid*[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aspirin[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non-vitamin K antagonist*[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NOAC[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NOAC[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TSOACs[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dabigatran[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rivaroxaban[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apixaban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]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edoxaban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vitamin K antagonist*[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renin-angiotensin system agent*[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renin-angiotensin system inhibitor*[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 OR renin-angiotensin system block*[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]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lastRenderedPageBreak/>
              <w:t xml:space="preserve">761926 </w:t>
            </w:r>
          </w:p>
        </w:tc>
      </w:tr>
    </w:tbl>
    <w:p w:rsidR="00414327" w:rsidRPr="009A628B" w:rsidRDefault="00414327" w:rsidP="00C3196F">
      <w:pPr>
        <w:spacing w:after="0"/>
        <w:rPr>
          <w:lang w:val="en-US"/>
        </w:rPr>
      </w:pPr>
    </w:p>
    <w:p w:rsidR="00414327" w:rsidRPr="003F5362" w:rsidRDefault="00414327" w:rsidP="00C3196F">
      <w:pPr>
        <w:pStyle w:val="Kop3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8057F">
        <w:rPr>
          <w:rFonts w:asciiTheme="minorHAnsi" w:hAnsiTheme="minorHAnsi"/>
          <w:b/>
          <w:color w:val="auto"/>
          <w:sz w:val="22"/>
        </w:rPr>
        <w:t>Embase</w:t>
      </w:r>
      <w:proofErr w:type="spellEnd"/>
      <w:r w:rsidRPr="00D8057F">
        <w:rPr>
          <w:rFonts w:asciiTheme="minorHAnsi" w:hAnsiTheme="minorHAnsi"/>
          <w:b/>
          <w:color w:val="auto"/>
          <w:sz w:val="22"/>
        </w:rPr>
        <w:t xml:space="preserve"> </w:t>
      </w:r>
      <w:proofErr w:type="spellStart"/>
      <w:r w:rsidRPr="00D8057F">
        <w:rPr>
          <w:rFonts w:asciiTheme="minorHAnsi" w:hAnsiTheme="minorHAnsi"/>
          <w:b/>
          <w:color w:val="auto"/>
          <w:sz w:val="22"/>
        </w:rPr>
        <w:t>History</w:t>
      </w:r>
      <w:proofErr w:type="spellEnd"/>
      <w:r w:rsidRPr="00D8057F">
        <w:rPr>
          <w:rFonts w:asciiTheme="minorHAnsi" w:hAnsiTheme="minorHAnsi"/>
          <w:b/>
          <w:color w:val="auto"/>
          <w:sz w:val="22"/>
        </w:rPr>
        <w:t xml:space="preserve"> </w:t>
      </w:r>
      <w:proofErr w:type="spellStart"/>
      <w:r>
        <w:rPr>
          <w:rFonts w:asciiTheme="minorHAnsi" w:hAnsiTheme="minorHAnsi"/>
          <w:b/>
          <w:color w:val="auto"/>
          <w:sz w:val="22"/>
        </w:rPr>
        <w:t>October</w:t>
      </w:r>
      <w:proofErr w:type="spellEnd"/>
      <w:r>
        <w:rPr>
          <w:rFonts w:asciiTheme="minorHAnsi" w:hAnsiTheme="minorHAnsi"/>
          <w:b/>
          <w:color w:val="auto"/>
          <w:sz w:val="22"/>
        </w:rPr>
        <w:t xml:space="preserve"> 6, 2019</w:t>
      </w:r>
    </w:p>
    <w:tbl>
      <w:tblPr>
        <w:tblW w:w="0" w:type="auto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406"/>
        <w:gridCol w:w="986"/>
      </w:tblGrid>
      <w:tr w:rsidR="00414327" w:rsidRPr="00D8057F" w:rsidTr="00E613A6">
        <w:trPr>
          <w:tblHeader/>
        </w:trPr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Search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Query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Items found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#9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#8 NOT ('conference abstract'/it OR 'conference review'/it)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4391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#8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#6 NOT (('adolescent'/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'child'/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adolescent*: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child*: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schoolchild*: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infant*: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girl*: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boy*: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teen:ti,ab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teens:ti,ab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teenager*: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youth*: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paediatr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puber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 NOT ('adult'/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'aged'/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'middle aged'/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adult*: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man:ti,ab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men:ti,ab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woman:ti,ab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women:ti,ab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)) NOT ([animals]/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lim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NOT [humans]/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lim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 NOT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rats:ab,ti,kw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mouse:ab,ti,kw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mice:ab,ti,kw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 AND [2007-2019]/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py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5975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#7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#6  NOT (('adolescent'/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'child'/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adolescent*: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child*: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schoolchild*: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infant*: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girl*: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boy*: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teen:ti,ab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teens:ti,ab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teenager*: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youth*: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paediatr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puber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 NOT ('adult'/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'aged'/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'middle aged'/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adult*: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man:ti,ab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men:ti,ab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woman:ti,ab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women:ti,ab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)) NOT ([animals]/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lim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NOT [humans]/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lim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 NOT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rats:ab,ti,kw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mouse:ab,ti,kw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mice:ab,ti,kw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7613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hyperlink r:id="rId8" w:tooltip="Perform actions on search" w:history="1">
              <w:r w:rsidRPr="00D8057F">
                <w:rPr>
                  <w:rFonts w:asciiTheme="minorHAnsi" w:hAnsiTheme="minorHAnsi"/>
                  <w:sz w:val="18"/>
                  <w:szCs w:val="18"/>
                </w:rPr>
                <w:t>#6</w:t>
              </w:r>
            </w:hyperlink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#5 NOT ((hormone NEAR/5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therap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 OR use OR agonist* or receptor*)):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cancer:ti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7906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#5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#1 AND #2 AND #3 AND #4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8061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hyperlink r:id="rId9" w:tooltip="Perform actions on search" w:history="1">
              <w:r w:rsidRPr="00D8057F">
                <w:rPr>
                  <w:rFonts w:asciiTheme="minorHAnsi" w:hAnsiTheme="minorHAnsi"/>
                  <w:sz w:val="18"/>
                  <w:szCs w:val="18"/>
                </w:rPr>
                <w:t>#4</w:t>
              </w:r>
            </w:hyperlink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'intervention study'/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'controlled clinical trial'/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intervention*: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((random*: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AND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controlled:ab,ti,kw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control:ab,ti,kw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placebo:ab,ti,kw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versus:ab,ti,kw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vs:ab,ti,kw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group:ab,ti,kw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groups:ab,ti,kw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comparison:ab,ti,kw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compared:ab,ti,kw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arm:ab,ti,kw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arms:ab,ti,kw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crossover:ab,ti,kw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‘cross-over’: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 AND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trial:ab,ti,kw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study:ab,ti,kw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)) OR ((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single:ab,ti,kw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double:ab,ti,kw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triple:ab,ti,kw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 AND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masked:ab,ti,kw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blind*: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)))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2383765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#3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'gender and sex'/de OR 'gender'/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'sex'/de OR 'sex difference'/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'female'/de OR 'male'/de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gender:ab,ti,kw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woman:ab,ti,kw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women:ab,ti,kw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female*: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feminin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male:ab,ti,kw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males:ab,ti,kw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men:ab,ti,kw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‘sex* characteristic*’: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‘sex based’: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‘sex* factor*’: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‘sex* distribution’: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‘sex* difference*’: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‘sex* dimorphism*’: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12457306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#2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'patient compliance'/de OR 'medication compliance'/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'medication therapy management'/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compliance:ab,ti,kw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noncompliance:ab,ti,kw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non-complic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ance’:ab,ti,kw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adherence:ab,ti,kw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‘non-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adheren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nonadheren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persistence:ab,ti,kw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‘non-persistence’: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‘medication therapy management’: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527083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#1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'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hypocholesterolemic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agent'/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coenzyme A reductase inhibitor'/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'antihypertensive agent'/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'diuretic agent'/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'beta adrenergic receptor blocking agent'/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'calcium channel blocking agent'/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'dipeptidyl carboxypeptidase inhibitor'/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'anticoagulant agent'/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'acetylsalicylic acid'/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'non vitamin k antagonist'/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'dabigatran'/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'rivaroxaban'/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apixaban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edoxaban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'/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exp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hyperlipid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'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hypocholesterolemic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agent*’: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(‘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-CoA reductase’ NEAR/3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(‘HMG CoA reductase’ NEAR/3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lastRenderedPageBreak/>
              <w:t>(‘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-Coenzyme A’ NEAR/3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hypertriglycerid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‘lipid lowering’: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‘cholesterol lowering’: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statins:ab,ti,kw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antihypertensive*: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‘anti-hypertensive*’: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diuretic*: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(beta NEAR/3 block*):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‘adrenergic beta-antagonist*’: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‘adrenergic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betaantagonist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‘beta-adrenergic receptor*’: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‘adrenergic beta-receptor*’: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(calcium NEAR/3 block*):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(calcium NEAR/3 antagonist*):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(calcium NEAR/3 drug*):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(calcium NEAR/3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(‘angiotensin converting enzyme’ NEAR/3 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(‘angiotensin converting enzyme’ NEAR/3 antagonist*):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‘angiotensin II’: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‘angiotensin 2’:ab,ti,kw  OR ‘ACE inhibitor*’: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kininase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II inhibitor*’: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(‘angiotensin I converting enzyme’ NEAR/3 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‘angiotensin 1’:ab,ti,kw OR (‘dipeptidyl carboxypeptidase’ NEAR/3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vasopeptidase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NEAR/3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CE-i’:ab,ti,kw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ARB:ab,ti,kw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CCB:ab,ti,kw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BB:ab,ti,kw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‘blood pressure medic*’: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‘blood pressure drug*’: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anticoagulant*: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(thrombin NEAR/3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antithrombin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(antithrombotic NEAR/3 agent*):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(antithrombotic NEAR/3 drug*):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(antithrombotic NEAR/3 medic*):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(‘anti-thrombotic’ NEAR/3 drug*):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(‘anti-thrombotic’ NEAR/3 medic*):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‘acetylsalicylic acid*’: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aspirin:ab,ti,kw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(‘non-vitamin K’ NEAR/3 antagonist*):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NOAC:ab,ti,kw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NOAC:ab,ti,kw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TSOACs:ab,ti,kw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dabigatran:ab,ti,kw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rivaroxaban:ab,ti,kw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apixaban:ab,ti,kw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edoxaban:ab,ti,kw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‘vitamin K antagonist*’: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('renin-angiotensin system' NEAR/3 agent*):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('renin-angiotensin system' NEAR/3 inhibitor*):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('renin-angiotensin system' NEAR/3 block*):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ab,ti,kw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lastRenderedPageBreak/>
              <w:t>1925877</w:t>
            </w:r>
          </w:p>
        </w:tc>
      </w:tr>
    </w:tbl>
    <w:p w:rsidR="00414327" w:rsidRPr="00AC43C1" w:rsidRDefault="00414327" w:rsidP="00C3196F">
      <w:pPr>
        <w:spacing w:after="0"/>
        <w:rPr>
          <w:lang w:val="en-US"/>
        </w:rPr>
      </w:pPr>
    </w:p>
    <w:p w:rsidR="00414327" w:rsidRPr="00D8057F" w:rsidRDefault="00414327" w:rsidP="00C3196F">
      <w:pPr>
        <w:pStyle w:val="Kop3"/>
        <w:rPr>
          <w:rFonts w:asciiTheme="minorHAnsi" w:hAnsiTheme="minorHAnsi"/>
          <w:b/>
          <w:color w:val="auto"/>
          <w:sz w:val="22"/>
        </w:rPr>
      </w:pPr>
      <w:r>
        <w:rPr>
          <w:rFonts w:asciiTheme="minorHAnsi" w:hAnsiTheme="minorHAnsi"/>
          <w:b/>
          <w:color w:val="auto"/>
          <w:sz w:val="22"/>
        </w:rPr>
        <w:t xml:space="preserve">The </w:t>
      </w:r>
      <w:proofErr w:type="spellStart"/>
      <w:r w:rsidRPr="00D8057F">
        <w:rPr>
          <w:rFonts w:asciiTheme="minorHAnsi" w:hAnsiTheme="minorHAnsi"/>
          <w:b/>
          <w:color w:val="auto"/>
          <w:sz w:val="22"/>
        </w:rPr>
        <w:t>Cochrane</w:t>
      </w:r>
      <w:proofErr w:type="spellEnd"/>
      <w:r w:rsidRPr="00D8057F">
        <w:rPr>
          <w:rFonts w:asciiTheme="minorHAnsi" w:hAnsiTheme="minorHAnsi"/>
          <w:b/>
          <w:color w:val="auto"/>
          <w:sz w:val="22"/>
        </w:rPr>
        <w:t xml:space="preserve"> </w:t>
      </w:r>
      <w:r>
        <w:rPr>
          <w:rFonts w:asciiTheme="minorHAnsi" w:hAnsiTheme="minorHAnsi"/>
          <w:b/>
          <w:color w:val="auto"/>
          <w:sz w:val="22"/>
        </w:rPr>
        <w:t xml:space="preserve">Library </w:t>
      </w:r>
      <w:proofErr w:type="spellStart"/>
      <w:r w:rsidRPr="00D8057F">
        <w:rPr>
          <w:rFonts w:asciiTheme="minorHAnsi" w:hAnsiTheme="minorHAnsi"/>
          <w:b/>
          <w:color w:val="auto"/>
          <w:sz w:val="22"/>
        </w:rPr>
        <w:t>History</w:t>
      </w:r>
      <w:proofErr w:type="spellEnd"/>
      <w:r w:rsidRPr="00D8057F">
        <w:rPr>
          <w:rFonts w:asciiTheme="minorHAnsi" w:hAnsiTheme="minorHAnsi"/>
          <w:b/>
          <w:color w:val="auto"/>
          <w:sz w:val="22"/>
        </w:rPr>
        <w:t xml:space="preserve"> </w:t>
      </w:r>
      <w:proofErr w:type="spellStart"/>
      <w:r>
        <w:rPr>
          <w:rFonts w:asciiTheme="minorHAnsi" w:hAnsiTheme="minorHAnsi"/>
          <w:b/>
          <w:color w:val="auto"/>
          <w:sz w:val="22"/>
        </w:rPr>
        <w:t>October</w:t>
      </w:r>
      <w:proofErr w:type="spellEnd"/>
      <w:r>
        <w:rPr>
          <w:rFonts w:asciiTheme="minorHAnsi" w:hAnsiTheme="minorHAnsi"/>
          <w:b/>
          <w:color w:val="auto"/>
          <w:sz w:val="22"/>
        </w:rPr>
        <w:t xml:space="preserve"> 6, 2019</w:t>
      </w:r>
    </w:p>
    <w:tbl>
      <w:tblPr>
        <w:tblW w:w="0" w:type="auto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406"/>
        <w:gridCol w:w="986"/>
      </w:tblGrid>
      <w:tr w:rsidR="00414327" w:rsidRPr="00D8057F" w:rsidTr="00E613A6">
        <w:trPr>
          <w:tblHeader/>
        </w:trPr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Search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Query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Items found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#8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#7 NOT ((adolescent* OR child* OR schoolchild* OR infant* OR girl* OR boy* OR teen OR teens OR teenager* OR youth*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*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paediatr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*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puber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*) NOT (adult* OR man OR men OR woman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women:ti,ab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)) NOT (rats OR mouse OR mice):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ti,ab,kw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3005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#7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#6 not ((hormone near/5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therap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 or use or agonist* or receptor*)) or cancer):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3083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hyperlink r:id="rId10" w:tooltip="Perform actions on search" w:history="1">
              <w:r w:rsidRPr="00D8057F">
                <w:rPr>
                  <w:rFonts w:asciiTheme="minorHAnsi" w:hAnsiTheme="minorHAnsi"/>
                  <w:sz w:val="18"/>
                  <w:szCs w:val="18"/>
                </w:rPr>
                <w:t>#6</w:t>
              </w:r>
            </w:hyperlink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#5 - Publication Year from 2007 to 2019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3139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#5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#1 and #2 and #3 and #4 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5018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hyperlink r:id="rId11" w:tooltip="Perform actions on search" w:history="1">
              <w:r w:rsidRPr="00D8057F">
                <w:rPr>
                  <w:rFonts w:asciiTheme="minorHAnsi" w:hAnsiTheme="minorHAnsi"/>
                  <w:sz w:val="18"/>
                  <w:szCs w:val="18"/>
                </w:rPr>
                <w:t>#4</w:t>
              </w:r>
            </w:hyperlink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intervention* or ((random* and (controlled or control or placebo or versus or vs or group or groups or comparison or compared or arm or arms or crossover or "cross-over") and (trial or study)) or ((single or double or triple) and (masked or blind*))):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ti,ab,kw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933235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#3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gender or woman or women or female*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feminin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 or male or males or men or (sex* NEAR/3 characteristic*) or (sex NEAR/3 based) or (sex* NEAR/3 factor*) or (sex* NEAR/3 distribution) or (sex* NEAR/3 difference*) or (sex* NEAR/3 dimorphism*):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ti,ab,kw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>838187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#2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compliance or noncompliance or "non-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complicance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" or adherence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non NEXT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adheren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*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nonadheren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 or persistence or "non-persistence" or "medication therapy management":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ti,ab,kw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t xml:space="preserve">99417 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#1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hyperlipid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 or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hypocholesterolemic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NEAR/3 agent*) or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-CoA NEXT reductase NEAR/3 inhibitor*) or ("HMG CoA reductase" NEAR/3 inhibitor*) or ("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-Coenzyme A" NEAR/3 inhibitor*)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hypertriglycerid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* or "lipid lowering" or "cholesterol lowering" or statins or antihypertensive* or anti-hypertensive* or diuretic* or (beta NEAR/3 block*) or (adrenergic NEXT beta-antagonist*) or (adrenergic NEXT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betaantagonist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*) or (beta NEXT adrenergic NEXT receptor*) or (adrenergic NEXT beta-receptor*) or (calcium NEAR/3 block*) or (calcium NEAR/3 antagonist*) or (calcium NEAR/3 drug*) or (calcium NEAR/3 inhibitor*) or ("angiotensin converting enzyme" NEAR/3 inhibitor*) or ("angiotensin converting enzyme" NEAR/3 antagonist*) or "angiotensin II" or "angiotensin 2" or (ACE NEAR/3 inhibitor*) or ("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kininase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I" NEAR/3 inhibitor*) or ("angiotensin I converting enzyme" NEAR/3 inhibitor*) or "angiotensin 1" </w:t>
            </w:r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lastRenderedPageBreak/>
              <w:t>or ("dipeptidyl carboxypeptidase" NEAR/3 inhibitor*) or (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vasopeptidase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NEAR/3 inhibitor*) or "ACE-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i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" or ARB or CCB or BB or ("blood pressure" NEAR/3 medic*) or ("blood pressure" NEAR/3 drug*) or anticoagulant* or (thrombin NEAR/3 inhibitor*)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antithrombin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* or (antithrombotic NEAR/3 agent*) or (antithrombotic NEAR/3 drug*) or (antithrombotic NEAR/3 medic*) or ("anti-thrombotic" NEAR/3 drug*) or ("anti-thrombotic" NEAR/3 medic*) or (acetylsalicylic NEXT acid*) or aspirin or ("non-vitamin K" NEAR/3 antagonist*) or NOAC or NOAC or TSOACs or dabigatran or rivaroxaban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apixaban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edoxaban</w:t>
            </w:r>
            <w:proofErr w:type="spellEnd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 xml:space="preserve"> or (vitamin-K NEXT antagonist*) or ("renin-angiotensin system" NEAR/3 agent*) or ("renin-angiotensin system" NEAR/3 inhibitor*) or ("renin-angiotensin system" NEAR/3 block*):</w:t>
            </w:r>
            <w:proofErr w:type="spellStart"/>
            <w:r w:rsidRPr="00594589">
              <w:rPr>
                <w:rFonts w:asciiTheme="minorHAnsi" w:hAnsiTheme="minorHAnsi" w:cstheme="minorHAnsi"/>
                <w:sz w:val="18"/>
                <w:lang w:val="en-US"/>
              </w:rPr>
              <w:t>ti,ab,kw</w:t>
            </w:r>
            <w:proofErr w:type="spellEnd"/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594589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94589">
              <w:rPr>
                <w:rFonts w:asciiTheme="minorHAnsi" w:hAnsiTheme="minorHAnsi" w:cstheme="minorHAnsi"/>
                <w:sz w:val="18"/>
              </w:rPr>
              <w:lastRenderedPageBreak/>
              <w:t>101944</w:t>
            </w:r>
          </w:p>
        </w:tc>
      </w:tr>
    </w:tbl>
    <w:p w:rsidR="00414327" w:rsidRDefault="00414327" w:rsidP="00C3196F">
      <w:pPr>
        <w:spacing w:after="0"/>
        <w:rPr>
          <w:rFonts w:asciiTheme="minorHAnsi" w:eastAsiaTheme="majorEastAsia" w:hAnsiTheme="minorHAnsi" w:cstheme="majorBidi"/>
          <w:b/>
          <w:lang w:val="en-US"/>
        </w:rPr>
      </w:pPr>
    </w:p>
    <w:p w:rsidR="00414327" w:rsidRPr="00D8057F" w:rsidRDefault="00414327" w:rsidP="00C3196F">
      <w:pPr>
        <w:pStyle w:val="Kop3"/>
        <w:rPr>
          <w:rFonts w:asciiTheme="minorHAnsi" w:eastAsia="Times New Roman" w:hAnsiTheme="minorHAnsi" w:cs="Arial"/>
          <w:b/>
          <w:color w:val="000000"/>
          <w:sz w:val="20"/>
          <w:szCs w:val="20"/>
          <w:lang w:val="en-US"/>
        </w:rPr>
      </w:pPr>
      <w:proofErr w:type="spellStart"/>
      <w:r w:rsidRPr="00D8057F">
        <w:rPr>
          <w:rFonts w:asciiTheme="minorHAnsi" w:hAnsiTheme="minorHAnsi"/>
          <w:b/>
          <w:color w:val="auto"/>
          <w:sz w:val="22"/>
          <w:lang w:val="en-US"/>
        </w:rPr>
        <w:t>PsycINFO</w:t>
      </w:r>
      <w:proofErr w:type="spellEnd"/>
      <w:r w:rsidRPr="00D8057F">
        <w:rPr>
          <w:rFonts w:asciiTheme="minorHAnsi" w:hAnsiTheme="minorHAnsi"/>
          <w:b/>
          <w:color w:val="auto"/>
          <w:sz w:val="22"/>
          <w:lang w:val="en-US"/>
        </w:rPr>
        <w:t xml:space="preserve"> </w:t>
      </w:r>
      <w:r>
        <w:rPr>
          <w:rFonts w:asciiTheme="minorHAnsi" w:hAnsiTheme="minorHAnsi"/>
          <w:b/>
          <w:color w:val="auto"/>
          <w:sz w:val="22"/>
          <w:lang w:val="en-US"/>
        </w:rPr>
        <w:t>(</w:t>
      </w:r>
      <w:proofErr w:type="spellStart"/>
      <w:r>
        <w:rPr>
          <w:rFonts w:asciiTheme="minorHAnsi" w:hAnsiTheme="minorHAnsi"/>
          <w:b/>
          <w:color w:val="auto"/>
          <w:sz w:val="22"/>
          <w:lang w:val="en-US"/>
        </w:rPr>
        <w:t>Ebsco</w:t>
      </w:r>
      <w:proofErr w:type="spellEnd"/>
      <w:r>
        <w:rPr>
          <w:rFonts w:asciiTheme="minorHAnsi" w:hAnsiTheme="minorHAnsi"/>
          <w:b/>
          <w:color w:val="auto"/>
          <w:sz w:val="22"/>
          <w:lang w:val="en-US"/>
        </w:rPr>
        <w:t xml:space="preserve">) </w:t>
      </w:r>
      <w:r w:rsidRPr="00D8057F">
        <w:rPr>
          <w:rFonts w:asciiTheme="minorHAnsi" w:hAnsiTheme="minorHAnsi"/>
          <w:b/>
          <w:color w:val="auto"/>
          <w:sz w:val="22"/>
          <w:lang w:val="en-US"/>
        </w:rPr>
        <w:t xml:space="preserve">History </w:t>
      </w:r>
      <w:r>
        <w:rPr>
          <w:rFonts w:asciiTheme="minorHAnsi" w:hAnsiTheme="minorHAnsi"/>
          <w:b/>
          <w:color w:val="auto"/>
          <w:sz w:val="22"/>
          <w:lang w:val="en-US"/>
        </w:rPr>
        <w:t>October 6, 2019</w:t>
      </w:r>
      <w:r w:rsidRPr="00D8057F">
        <w:rPr>
          <w:rFonts w:asciiTheme="minorHAnsi" w:hAnsiTheme="minorHAnsi"/>
          <w:b/>
          <w:color w:val="auto"/>
          <w:sz w:val="22"/>
          <w:lang w:val="en-US"/>
        </w:rPr>
        <w:t xml:space="preserve"> </w:t>
      </w:r>
    </w:p>
    <w:tbl>
      <w:tblPr>
        <w:tblW w:w="0" w:type="auto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406"/>
        <w:gridCol w:w="986"/>
      </w:tblGrid>
      <w:tr w:rsidR="00414327" w:rsidRPr="00D8057F" w:rsidTr="00E613A6">
        <w:trPr>
          <w:tblHeader/>
        </w:trPr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Search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Query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</w:rPr>
              <w:t>Items found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S5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S2 AND S2 AND S4</w:t>
            </w:r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br/>
              <w:t>Published Date: 20070101-20191231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</w:rPr>
              <w:t xml:space="preserve"> S1 AND S2 AND S3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27184">
              <w:rPr>
                <w:rFonts w:asciiTheme="minorHAnsi" w:hAnsiTheme="minorHAnsi" w:cstheme="minorHAnsi"/>
                <w:sz w:val="18"/>
                <w:szCs w:val="18"/>
              </w:rPr>
              <w:t>322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DE ("Intervention" OR "Clinical Trials") OR TI (intervention* OR ((random* AND (controlled OR control OR placebo OR versus OR vs OR group OR groups OR comparison OR compared OR arm OR arms OR crossover OR "cross-over") AND (trial OR study)) OR ((single OR double OR triple) AND (masked OR blind*))) OR AB (intervention* OR ((random* AND (controlled OR control OR placebo OR versus OR vs OR group OR groups OR comparison OR compared OR arm OR arms OR crossover OR “cross-over”) AND (trial OR study)) OR ((single OR double OR triple) AND (masked OR blind*))) OR KW (intervention* OR ((random* AND (controlled OR control OR placebo OR versus OR vs OR group OR groups OR comparison OR compared OR arm OR arms OR crossover OR “cross-over”) AND (trial OR study)) OR ((single OR double OR triple) AND (masked OR blind*)))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7184">
              <w:rPr>
                <w:rFonts w:asciiTheme="minorHAnsi" w:hAnsiTheme="minorHAnsi" w:cstheme="minorHAnsi"/>
                <w:sz w:val="18"/>
                <w:szCs w:val="18"/>
              </w:rPr>
              <w:t>471245</w:t>
            </w:r>
            <w:hyperlink r:id="rId12" w:tooltip="Show search results" w:history="1">
              <w:r w:rsidRPr="00727184">
                <w:rPr>
                  <w:rFonts w:asciiTheme="minorHAnsi" w:eastAsia="Times New Roman" w:hAnsiTheme="minorHAnsi" w:cstheme="minorHAnsi"/>
                  <w:color w:val="642A8F"/>
                  <w:sz w:val="18"/>
                  <w:szCs w:val="18"/>
                  <w:u w:val="single"/>
                </w:rPr>
                <w:t xml:space="preserve"> </w:t>
              </w:r>
            </w:hyperlink>
          </w:p>
        </w:tc>
      </w:tr>
      <w:tr w:rsidR="00414327" w:rsidRPr="00963FD9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DE ("Compliance" OR "Treatment Compliance") OR TI (compliance OR noncompliance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complicance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” OR adherence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*”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nonadheren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* OR persistence OR “non-persistence” OR “medication therapy management”) OR AB (compliance OR noncompliance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complicance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” OR adherence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*”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nonadheren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* OR persistence OR “non-persistence” OR “medication therapy management”) OR KW (compliance OR noncompliance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complicance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” OR adherence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*”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nonadheren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* OR persistence OR “non-persistence” OR “medication therapy management”)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szCs w:val="18"/>
              </w:rPr>
              <w:t xml:space="preserve">74913 </w:t>
            </w:r>
          </w:p>
        </w:tc>
      </w:tr>
      <w:tr w:rsidR="00414327" w:rsidRPr="00963FD9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S1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DE ("Anticoagulant Drugs" OR "Heparin" OR "Antihypertensive Drugs" OR "Alpha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Methylparatyrosine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"Captopril" OR "Chlorpromazine" OR "Clonidine"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Guanethidine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Hexamethonium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"Hydralazine"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Iproniazid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Mecamylamine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"Methyldopa"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Pargyline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Pheniprazine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Phenoxybenzamine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Quinpirole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" OR "Reserpine" OR "Adrenergic Blocking Drugs" OR "Alpha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Methylparatyrosine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Dihydroergotamine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Hydroxydopamine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(6-)"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Phenoxybenzamine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"Propranolol"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Yohimbine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" OR "Diuretics" OR "Acetazolamide" OR "Ethacrynic Acid" OR "Theophylline" OR "Channel Blockers" OR "Statins" OR "Aspirin") OR TI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hyperlipid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*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hypocholesterolemic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N3 agent*)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-CoA reductase” N3 inhibitor*) OR (“HMG CoA reductase”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-Coenzyme A” N3 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hypertriglycerid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* OR “lipid lowering” OR “cholesterol lowering” OR statins OR antihypertensive* OR anti-hypertensive* OR diuretic* OR (beta N3 block*) OR “adrenergic beta-antagonist*” OR “adrenergic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betaantagonist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*” OR “beta-adrenergic receptor*” OR “adrenergic beta-receptor*” OR (calcium N3 block*) OR (calcium N3 antagonist*) OR (calcium N3 drug*) OR (calcium N3 inhibitor*) OR (“angiotensin converting enzyme” N3  inhibitor*) OR (“angiotensin converting enzyme” N3 antagonist*) OR “angiotensin II” OR “angiotensin 2”  OR (ACE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kininase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I” N3 inhibitor*) OR (“angiotensin I converting enzyme” N3  inhibitor*) OR “angiotensin 1” OR (“dipeptidyl carboxypeptidase” N3 inhibitor*)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vasopeptidase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N3 inhibitor*) OR “ACE-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i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” OR ARB OR CCB OR BB OR (“blood pressure” N3 medic*) OR (“blood pressure” N3 drug*) OR anticoagulant* OR (thrombin N3 </w:t>
            </w:r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lastRenderedPageBreak/>
              <w:t xml:space="preserve">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antithrombin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* OR (antithrombotic N3 agent*) OR (antithrombotic N3 drug*) OR (antithrombotic N3 medic*) OR (“anti-thrombotic” N3 drug*) OR (“anti-thrombotic” N3 medic*) OR “acetylsalicylic acid*” OR aspirin OR (“non-vitamin K” N3 antagonist*) OR NOAC OR NOAC  OR TSOACs  OR dabigatran OR rivaroxaban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apixaban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edoxaban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OR “vitamin K antagonist*” OR (“renin-angiotensin system” N3 agent*) OR (“renin-angiotensin system” N3 inhibitor*) OR (“renin-angiotensin system” N3 block*)) OR AB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hyperlipid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*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hypocholesterolemic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N3 agent*)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-CoA reductase” N3 inhibitor*) OR (“HMG CoA reductase”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-Coenzyme A” N3 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hypertriglycerid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* OR “lipid lowering” OR “cholesterol lowering” OR statins OR antihypertensive* OR anti-hypertensive* OR diuretic* OR (beta N3 block*) OR “adrenergic beta-antagonist*” OR “adrenergic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betaantagonist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*” OR “beta-adrenergic receptor*” OR “adrenergic beta-receptor*” OR (calcium N3 block*) OR (calcium N3 antagonist*) OR (calcium N3 drug*) OR (calcium N3 inhibitor*) OR (“angiotensin converting enzyme” N3  inhibitor*) OR (“angiotensin converting enzyme” N3 antagonist*) OR “angiotensin II” OR “angiotensin 2”  OR (ACE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kininase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I” N3 inhibitor*) OR (“angiotensin I converting enzyme” N3  inhibitor*) OR “angiotensin 1” OR (“dipeptidyl carboxypeptidase” N3 inhibitor*)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vasopeptidase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N3 inhibitor*) OR “ACE-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i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” OR ARB OR CCB OR BB OR (“blood pressure” N3 medic*) OR (“blood pressure” N3 drug*) OR anticoagulant* OR (thrombin N3 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antithrombin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* OR (antithrombotic N3 agent*) OR (antithrombotic N3 drug*) OR (antithrombotic N3 medic*) OR (“anti-thrombotic” N3 drug*) OR (“anti-thrombotic” N3 medic*) OR “acetylsalicylic acid*” OR aspirin OR (“non-vitamin K” N3 antagonist*) OR NOAC OR NOAC  OR TSOACs  OR dabigatran OR rivaroxaban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apixaban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edoxaban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OR “vitamin K antagonist*” OR (“renin-angiotensin system” N3 agent*) OR (“renin-angiotensin system” N3 inhibitor*) OR (“renin-angiotensin system” N3 block*)) OR KW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hyperlipid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*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hypocholesterolemic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N3 agent*)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-CoA reductase” N3 inhibitor*) OR (“HMG CoA reductase”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-Coenzyme A” N3 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hypertriglycerid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* OR “lipid lowering” OR “cholesterol lowering” OR statins OR antihypertensive* OR anti-hypertensive* OR diuretic* OR (beta N3 block*) OR “adrenergic beta-antagonist*” OR “adrenergic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betaantagonist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*” OR “beta-adrenergic receptor*” OR “adrenergic beta-receptor*” OR (calcium N3 block*) OR (calcium N3 antagonist*) OR (calcium N3 drug*) OR (calcium N3 inhibitor*) OR (“angiotensin converting enzyme” N3  inhibitor*) OR (“angiotensin converting enzyme” N3 antagonist*) OR “angiotensin II” OR “angiotensin 2”  OR (ACE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kininase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I” N3 inhibitor*) OR (“angiotensin I converting enzyme” N3  inhibitor*) OR “angiotensin 1” OR (“dipeptidyl carboxypeptidase” N3 inhibitor*)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vasopeptidase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N3 inhibitor*) OR “ACE-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i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” OR ARB OR CCB OR BB OR (“blood pressure” N3 medic*) OR (“blood pressure” N3 drug*) OR anticoagulant* OR (thrombin N3 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antithrombin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* OR (antithrombotic N3 agent*) OR (antithrombotic N3 drug*) OR (antithrombotic N3 medic*) OR (“anti-thrombotic” N3 drug*) OR (“anti-thrombotic” N3 medic*) OR “acetylsalicylic acid*” OR aspirin OR (“non-vitamin K” N3 antagonist*) OR NOAC OR NOAC  OR TSOACs  OR dabigatran OR rivaroxaban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apixaban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>edoxaban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lang w:val="en-US"/>
              </w:rPr>
              <w:t xml:space="preserve"> OR “vitamin K antagonist*” OR (“renin-angiotensin system” N3 agent*) OR (“renin-angiotensin system” N3 inhibitor*) OR (“renin-angiotensin system” N3 block*))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25239</w:t>
            </w:r>
          </w:p>
        </w:tc>
      </w:tr>
    </w:tbl>
    <w:p w:rsidR="00414327" w:rsidRPr="00907D75" w:rsidRDefault="00414327" w:rsidP="00C3196F">
      <w:pPr>
        <w:spacing w:after="0"/>
        <w:rPr>
          <w:lang w:val="en-US"/>
        </w:rPr>
      </w:pPr>
    </w:p>
    <w:p w:rsidR="00414327" w:rsidRPr="00D8057F" w:rsidRDefault="00414327" w:rsidP="00C3196F">
      <w:pPr>
        <w:pStyle w:val="Kop3"/>
        <w:rPr>
          <w:rFonts w:asciiTheme="minorHAnsi" w:eastAsia="Times New Roman" w:hAnsiTheme="minorHAnsi"/>
          <w:b/>
          <w:color w:val="auto"/>
          <w:sz w:val="22"/>
          <w:lang w:val="en-US"/>
        </w:rPr>
      </w:pPr>
      <w:proofErr w:type="spellStart"/>
      <w:r w:rsidRPr="00D8057F">
        <w:rPr>
          <w:rFonts w:asciiTheme="minorHAnsi" w:eastAsia="Times New Roman" w:hAnsiTheme="minorHAnsi"/>
          <w:b/>
          <w:color w:val="auto"/>
          <w:sz w:val="22"/>
          <w:lang w:val="en-US"/>
        </w:rPr>
        <w:t>Cinahl</w:t>
      </w:r>
      <w:proofErr w:type="spellEnd"/>
      <w:r w:rsidRPr="00D8057F">
        <w:rPr>
          <w:rFonts w:asciiTheme="minorHAnsi" w:eastAsia="Times New Roman" w:hAnsiTheme="minorHAnsi"/>
          <w:b/>
          <w:color w:val="auto"/>
          <w:sz w:val="22"/>
          <w:lang w:val="en-US"/>
        </w:rPr>
        <w:t xml:space="preserve"> </w:t>
      </w:r>
      <w:r>
        <w:rPr>
          <w:rFonts w:asciiTheme="minorHAnsi" w:eastAsia="Times New Roman" w:hAnsiTheme="minorHAnsi"/>
          <w:b/>
          <w:color w:val="auto"/>
          <w:sz w:val="22"/>
          <w:lang w:val="en-US"/>
        </w:rPr>
        <w:t>(</w:t>
      </w:r>
      <w:proofErr w:type="spellStart"/>
      <w:r>
        <w:rPr>
          <w:rFonts w:asciiTheme="minorHAnsi" w:eastAsia="Times New Roman" w:hAnsiTheme="minorHAnsi"/>
          <w:b/>
          <w:color w:val="auto"/>
          <w:sz w:val="22"/>
          <w:lang w:val="en-US"/>
        </w:rPr>
        <w:t>Ebsco</w:t>
      </w:r>
      <w:proofErr w:type="spellEnd"/>
      <w:r>
        <w:rPr>
          <w:rFonts w:asciiTheme="minorHAnsi" w:eastAsia="Times New Roman" w:hAnsiTheme="minorHAnsi"/>
          <w:b/>
          <w:color w:val="auto"/>
          <w:sz w:val="22"/>
          <w:lang w:val="en-US"/>
        </w:rPr>
        <w:t xml:space="preserve">) </w:t>
      </w:r>
      <w:r w:rsidRPr="00D8057F">
        <w:rPr>
          <w:rFonts w:asciiTheme="minorHAnsi" w:eastAsia="Times New Roman" w:hAnsiTheme="minorHAnsi"/>
          <w:b/>
          <w:color w:val="auto"/>
          <w:sz w:val="22"/>
          <w:lang w:val="en-US"/>
        </w:rPr>
        <w:t xml:space="preserve">History </w:t>
      </w:r>
      <w:r>
        <w:rPr>
          <w:rFonts w:asciiTheme="minorHAnsi" w:eastAsia="Times New Roman" w:hAnsiTheme="minorHAnsi"/>
          <w:b/>
          <w:color w:val="auto"/>
          <w:sz w:val="22"/>
          <w:lang w:val="en-US"/>
        </w:rPr>
        <w:t>October 6,</w:t>
      </w:r>
      <w:r w:rsidRPr="00D8057F">
        <w:rPr>
          <w:rFonts w:asciiTheme="minorHAnsi" w:eastAsia="Times New Roman" w:hAnsiTheme="minorHAnsi"/>
          <w:b/>
          <w:color w:val="auto"/>
          <w:sz w:val="22"/>
          <w:lang w:val="en-US"/>
        </w:rPr>
        <w:t xml:space="preserve"> 201</w:t>
      </w:r>
      <w:r>
        <w:rPr>
          <w:rFonts w:asciiTheme="minorHAnsi" w:eastAsia="Times New Roman" w:hAnsiTheme="minorHAnsi"/>
          <w:b/>
          <w:color w:val="auto"/>
          <w:sz w:val="22"/>
          <w:lang w:val="en-US"/>
        </w:rPr>
        <w:t>9</w:t>
      </w:r>
    </w:p>
    <w:tbl>
      <w:tblPr>
        <w:tblW w:w="0" w:type="auto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406"/>
        <w:gridCol w:w="986"/>
      </w:tblGrid>
      <w:tr w:rsidR="00414327" w:rsidRPr="00963FD9" w:rsidTr="00E613A6">
        <w:trPr>
          <w:tblHeader/>
        </w:trPr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n-US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n-US"/>
              </w:rPr>
              <w:t>Search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n-US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n-US"/>
              </w:rPr>
              <w:t>Query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n-US"/>
              </w:rPr>
            </w:pPr>
            <w:r w:rsidRPr="00D8057F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n-US"/>
              </w:rPr>
              <w:t>Items found</w:t>
            </w:r>
          </w:p>
        </w:tc>
      </w:tr>
      <w:tr w:rsidR="00414327" w:rsidRPr="00963FD9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8057F">
              <w:rPr>
                <w:rFonts w:asciiTheme="minorHAnsi" w:hAnsiTheme="minorHAnsi"/>
                <w:sz w:val="18"/>
                <w:szCs w:val="18"/>
                <w:lang w:val="en-US"/>
              </w:rPr>
              <w:t>S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S1 AND S2 AND S3 AND S4</w:t>
            </w: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br/>
              <w:t>Publication Date: 20070101-20191231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hyperlink r:id="rId13" w:tooltip="Show search results" w:history="1">
              <w:r w:rsidRPr="00727184">
                <w:rPr>
                  <w:rFonts w:asciiTheme="minorHAnsi" w:hAnsiTheme="minorHAnsi" w:cstheme="minorHAnsi"/>
                  <w:sz w:val="18"/>
                  <w:szCs w:val="20"/>
                  <w:lang w:val="en-US"/>
                </w:rPr>
                <w:t xml:space="preserve"> </w:t>
              </w:r>
            </w:hyperlink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665</w:t>
            </w:r>
          </w:p>
        </w:tc>
      </w:tr>
      <w:tr w:rsidR="00414327" w:rsidRPr="00963FD9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S5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S1 AND S2 AND S3 AND S4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hyperlink r:id="rId14" w:tooltip="Show search results" w:history="1">
              <w:r w:rsidRPr="00727184">
                <w:rPr>
                  <w:rFonts w:asciiTheme="minorHAnsi" w:hAnsiTheme="minorHAnsi" w:cstheme="minorHAnsi"/>
                  <w:sz w:val="18"/>
                  <w:szCs w:val="20"/>
                  <w:lang w:val="en-US"/>
                </w:rPr>
                <w:t xml:space="preserve"> </w:t>
              </w:r>
            </w:hyperlink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838</w:t>
            </w:r>
          </w:p>
        </w:tc>
      </w:tr>
      <w:tr w:rsidR="00414327" w:rsidRPr="00963FD9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S4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MH ("Clinical Trials+" ) OR TI (intervention* OR ((random* AND (controlled OR control OR placebo OR versus OR vs OR group OR groups OR comparison OR compared OR arm OR arms OR crossover OR “cross-over”) AND (trial OR study)) OR ((single OR double OR triple) AND (masked OR blind*))) OR AB (intervention* OR ((random* AND (controlled OR control OR placebo OR versus OR vs OR group OR groups OR comparison OR compared OR arm OR arms OR crossover OR “cross-over”) </w:t>
            </w: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lastRenderedPageBreak/>
              <w:t>AND (trial OR study)) OR ((single OR double OR triple) AND (masked OR blind*)))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hyperlink r:id="rId15" w:tooltip="Show search results" w:history="1">
              <w:r w:rsidRPr="00727184">
                <w:rPr>
                  <w:rFonts w:asciiTheme="minorHAnsi" w:hAnsiTheme="minorHAnsi" w:cstheme="minorHAnsi"/>
                  <w:sz w:val="18"/>
                  <w:szCs w:val="20"/>
                  <w:lang w:val="en-US"/>
                </w:rPr>
                <w:t xml:space="preserve"> </w:t>
              </w:r>
            </w:hyperlink>
            <w:r w:rsidRPr="00727184">
              <w:rPr>
                <w:rFonts w:asciiTheme="minorHAnsi" w:hAnsiTheme="minorHAnsi" w:cstheme="minorHAnsi"/>
                <w:sz w:val="18"/>
                <w:szCs w:val="20"/>
              </w:rPr>
              <w:t>692170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8057F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S3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MH ("Sex Factors" OR "Female" OR "Male" OR "Women+" OR "Men+") OR TI (gender OR woman OR women OR female*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feminin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* OR male OR males OR men OR sex* characteristic* OR sex based OR sex* factor* OR sex* distribution OR sex* difference* OR sex* dimorphism*) OR AB (gender OR woman OR women OR female*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feminin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* OR male OR males OR men OR sex* characteristic* OR sex based OR sex* factor* OR sex* distribution OR sex* difference* OR sex* dimorphism*)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2208625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S2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(MH "Patient Compliance+") OR TI (compliance OR noncompliance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complicance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” OR adherence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*”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nonadheren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* OR persistence OR “non-persistence” OR “medication therapy management”) OR AB (compliance OR noncompliance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complicance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” OR adherence OR “non-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*”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nonadheren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* OR persistence OR “non-persistence” OR “medication therapy management”)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104735</w:t>
            </w:r>
          </w:p>
        </w:tc>
      </w:tr>
      <w:tr w:rsidR="00414327" w:rsidRPr="00D8057F" w:rsidTr="00E613A6">
        <w:tc>
          <w:tcPr>
            <w:tcW w:w="7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14327" w:rsidRPr="00D8057F" w:rsidRDefault="00414327" w:rsidP="00C3196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D8057F">
              <w:rPr>
                <w:rFonts w:asciiTheme="minorHAnsi" w:hAnsiTheme="minorHAnsi"/>
                <w:sz w:val="18"/>
                <w:szCs w:val="18"/>
              </w:rPr>
              <w:t>S1</w:t>
            </w:r>
          </w:p>
        </w:tc>
        <w:tc>
          <w:tcPr>
            <w:tcW w:w="74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MH ("Statins+" OR "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Antilipemic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Agents+" OR "Antihypertensive Agents+" OR "Diuretics+" OR "Adrenergic Beta-Antagonists+" OR "Calcium Channel Blockers+" OR "Angiotensin II Type I Receptor Blockers+" OR "Anticoagulants+" OR "Aspirin" OR "Dabigatran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Etexilate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" OR "Rivaroxaban") OR TI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hyperlipid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*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hypocholesterolemic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N3 agent*)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-CoA reductase” N3 inhibitor*) OR (“HMG CoA reductase”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-Coenzyme A” N3 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hypertriglycerid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* OR “lipid lowering” OR “cholesterol lowering” OR statins OR antihypertensive* OR anti-hypertensive* OR diuretic* OR (beta N3 block*) OR “adrenergic beta-antagonist*” OR “adrenergic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betaantagonist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*” OR “beta-adrenergic receptor*” OR “adrenergic beta-receptor*” OR (calcium N3 block*) OR (calcium N3 antagonist*) OR (calcium N3 drug*) OR (calcium N3 inhibitor*) OR (“angiotensin converting enzyme” N3 inhibitor*) OR (“angiotensin converting enzyme” N3 antagonist*) OR “angiotensin II” OR “angiotensin 2”  OR (ACE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kininase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I” N3 inhibitor*) OR (“angiotensin I converting enzyme” N3 inhibitor*) OR “angiotensin 1” OR ““dipeptidyl carboxypeptidase inhibitor*”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vasopeptidase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N3 inhibitor*) OR “ACE-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i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” OR ARB OR CCB OR BB OR (“blood pressure” N3 medic*) OR (“blood pressure” N3 drug*) OR anticoagulant* OR (thrombin N3 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antithrombin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* OR (antithrombotic N3 agent*) OR (antithrombotic N3 drug*) OR (antithrombotic N3 medic*) OR (“anti-thrombotic” N3 drug*) OR (“anti-thrombotic” N3 medic*) OR “acetylsalicylic acid*” OR aspirin OR (“non-vitamin K” N3 antagonist*) OR NOAC OR NOAC  OR TSOACs  OR dabigatran OR rivaroxaban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apixaban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edoxaban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OR “vitamin K antagonist*” OR (“renin-angiotensin system” N3 agent*) OR (“renin-angiotensin system” N3 inhibitor*) OR (“renin-angiotensin system” N3 block*)) OR AB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hyperlipid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*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hypocholesterolemic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N3 agent*)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-CoA reductase” N3 inhibitor*) OR (“HMG CoA reductase”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hydroxymethylglutaryl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-Coenzyme A” N3 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hypertriglycerid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* OR “lipid lowering” OR “cholesterol lowering” OR statins OR antihypertensive* OR anti-hypertensive* OR diuretic* OR (beta N3 block*) OR “adrenergic beta-antagonist*” OR “adrenergic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betaantagonist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*” OR “beta-adrenergic receptor*” OR “adrenergic beta-receptor*” OR (calcium N3 block*) OR (calcium N3 antagonist*) OR (calcium N3 drug*) OR (calcium N3 inhibitor*) OR (“angiotensin converting enzyme” N3 inhibitor*) OR (“angiotensin converting enzyme” N3 antagonist*) OR “angiotensin II” OR “angiotensin 2”  OR (ACE N3 inhibitor*) OR (“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kininase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I” N3 inhibitor*) OR (“angiotensin I converting enzyme” N3 inhibitor*) OR “angiotensin 1” OR ““dipeptidyl carboxypeptidase inhibitor*” OR (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vasopeptidase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N3 inhibitor*) OR “ACE-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i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” OR ARB OR CCB OR BB OR (“blood pressure” N3 medic*) OR (“blood pressure” N3 drug*) OR anticoagulant* OR (thrombin N3 inhibitor*)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antithrombin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* OR (antithrombotic N3 agent*) OR (antithrombotic N3 drug*) OR (antithrombotic N3 medic*) OR (“anti-thrombotic” N3 drug*) OR (“anti-thrombotic” N3 medic*) OR “acetylsalicylic acid*” OR aspirin OR (“non-vitamin K” N3 antagonist*) OR NOAC OR NOAC  OR TSOACs  OR dabigatran OR rivaroxaban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apixaban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OR </w:t>
            </w:r>
            <w:proofErr w:type="spellStart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edoxaban</w:t>
            </w:r>
            <w:proofErr w:type="spellEnd"/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OR “vitamin K antagonist*” OR (“renin-angiotensin system” N3 agent*) OR (“renin-angiotensin system” N3 inhibitor*) OR (“renin-angiotensin system” N3 block*))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14327" w:rsidRPr="00727184" w:rsidRDefault="00414327" w:rsidP="00C3196F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727184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</w:t>
            </w:r>
            <w:r w:rsidRPr="00727184">
              <w:rPr>
                <w:rFonts w:asciiTheme="minorHAnsi" w:hAnsiTheme="minorHAnsi" w:cstheme="minorHAnsi"/>
                <w:sz w:val="18"/>
                <w:szCs w:val="20"/>
              </w:rPr>
              <w:t>98008</w:t>
            </w:r>
          </w:p>
        </w:tc>
      </w:tr>
    </w:tbl>
    <w:p w:rsidR="007347DC" w:rsidRDefault="007347DC" w:rsidP="00C3196F">
      <w:pPr>
        <w:pStyle w:val="Geenafstand"/>
      </w:pPr>
    </w:p>
    <w:sectPr w:rsidR="007347DC" w:rsidSect="00C319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27"/>
    <w:rsid w:val="00414327"/>
    <w:rsid w:val="007347DC"/>
    <w:rsid w:val="007D070D"/>
    <w:rsid w:val="009F73CA"/>
    <w:rsid w:val="00C3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73CA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143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143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070D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4143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414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414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73CA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143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143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070D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4143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414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41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advanced" TargetMode="External"/><Relationship Id="rId13" Type="http://schemas.openxmlformats.org/officeDocument/2006/relationships/hyperlink" Target="https://www.ncbi.nlm.nih.gov/pubmed/?cmd=HistorySearch&amp;querykey=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ubmed/advanced" TargetMode="External"/><Relationship Id="rId12" Type="http://schemas.openxmlformats.org/officeDocument/2006/relationships/hyperlink" Target="https://www.ncbi.nlm.nih.gov/pubmed/?cmd=HistorySearch&amp;querykey=2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advanced" TargetMode="External"/><Relationship Id="rId11" Type="http://schemas.openxmlformats.org/officeDocument/2006/relationships/hyperlink" Target="https://www.ncbi.nlm.nih.gov/pubmed/advanc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cmd=HistorySearch&amp;querykey=26" TargetMode="External"/><Relationship Id="rId10" Type="http://schemas.openxmlformats.org/officeDocument/2006/relationships/hyperlink" Target="https://www.ncbi.nlm.nih.gov/pubmed/advanc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advanced" TargetMode="External"/><Relationship Id="rId14" Type="http://schemas.openxmlformats.org/officeDocument/2006/relationships/hyperlink" Target="https://www.ncbi.nlm.nih.gov/pubmed/?cmd=HistorySearch&amp;querykey=28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27B3-39CC-4B26-8A7A-02E70025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3976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NIVEL</Company>
  <LinksUpToDate>false</LinksUpToDate>
  <CharactersWithSpaces>25795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Vervloet</dc:creator>
  <cp:lastModifiedBy>Marcia Vervloet</cp:lastModifiedBy>
  <cp:revision>2</cp:revision>
  <dcterms:created xsi:type="dcterms:W3CDTF">2020-04-30T06:35:00Z</dcterms:created>
  <dcterms:modified xsi:type="dcterms:W3CDTF">2020-04-30T06:37:00Z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