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D8BE1" w14:textId="77777777" w:rsidR="00835E4F" w:rsidRDefault="00835E4F" w:rsidP="00835E4F">
      <w:pPr>
        <w:spacing w:line="360" w:lineRule="auto"/>
        <w:rPr>
          <w:rFonts w:ascii="Times New Roman" w:hAnsi="Times New Roman" w:cs="Times New Roman"/>
        </w:rPr>
      </w:pPr>
      <w:r w:rsidRPr="008D392A">
        <w:rPr>
          <w:rFonts w:ascii="Times New Roman" w:hAnsi="Times New Roman" w:cs="Times New Roman"/>
        </w:rPr>
        <w:t xml:space="preserve">Supplementary </w:t>
      </w:r>
      <w:r w:rsidRPr="00F50756">
        <w:rPr>
          <w:rFonts w:ascii="Times New Roman" w:hAnsi="Times New Roman" w:cs="Times New Roman"/>
        </w:rPr>
        <w:t>material</w:t>
      </w:r>
      <w:r w:rsidR="00696EBE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</w:rPr>
        <w:t xml:space="preserve"> </w:t>
      </w:r>
    </w:p>
    <w:p w14:paraId="103C1C7F" w14:textId="77777777" w:rsidR="00696EBE" w:rsidRDefault="00696EBE" w:rsidP="00835E4F">
      <w:pPr>
        <w:spacing w:line="360" w:lineRule="auto"/>
        <w:rPr>
          <w:rFonts w:ascii="Times New Roman" w:hAnsi="Times New Roman" w:cs="Times New Roman"/>
        </w:rPr>
      </w:pPr>
    </w:p>
    <w:p w14:paraId="6D1DDADF" w14:textId="77777777" w:rsidR="00835E4F" w:rsidRDefault="00835E4F" w:rsidP="00835E4F">
      <w:pPr>
        <w:rPr>
          <w:rFonts w:ascii="Times New Roman" w:hAnsi="Times New Roman" w:cs="Times New Roman"/>
        </w:rPr>
      </w:pPr>
      <w:r>
        <w:rPr>
          <w:rFonts w:ascii="Times New Roman" w:hAnsi="Times New Roman" w:hint="eastAsia"/>
          <w:noProof/>
          <w:szCs w:val="21"/>
        </w:rPr>
        <w:drawing>
          <wp:inline distT="0" distB="0" distL="0" distR="0" wp14:anchorId="271A63FF" wp14:editId="3A7B0634">
            <wp:extent cx="2552700" cy="3257550"/>
            <wp:effectExtent l="19050" t="0" r="0" b="0"/>
            <wp:docPr id="6" name="图片 5" descr="Km3细胞的CD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Km3细胞的CD1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D6299B2" w14:textId="77777777" w:rsidR="00835E4F" w:rsidRDefault="00835E4F" w:rsidP="00835E4F">
      <w:pPr>
        <w:spacing w:line="360" w:lineRule="auto"/>
        <w:rPr>
          <w:rFonts w:ascii="Times New Roman" w:hAnsi="Times New Roman" w:cs="Times New Roman"/>
        </w:rPr>
      </w:pPr>
      <w:r w:rsidRPr="008D392A"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 xml:space="preserve">1. </w:t>
      </w:r>
      <w:r>
        <w:rPr>
          <w:rFonts w:ascii="Times New Roman" w:hAnsi="Times New Roman" w:hint="eastAsia"/>
          <w:szCs w:val="21"/>
        </w:rPr>
        <w:t xml:space="preserve">The expression of </w:t>
      </w:r>
      <w:r w:rsidRPr="00455005">
        <w:rPr>
          <w:rFonts w:ascii="Times New Roman" w:hAnsi="Times New Roman" w:hint="eastAsia"/>
          <w:i/>
          <w:szCs w:val="21"/>
        </w:rPr>
        <w:t>CD117</w:t>
      </w:r>
      <w:r>
        <w:rPr>
          <w:rFonts w:ascii="Times New Roman" w:hAnsi="Times New Roman" w:hint="eastAsia"/>
          <w:szCs w:val="21"/>
        </w:rPr>
        <w:t xml:space="preserve"> in KM3 lines is about 82%.</w:t>
      </w:r>
    </w:p>
    <w:p w14:paraId="3AAEFEBB" w14:textId="77777777" w:rsidR="00835E4F" w:rsidRDefault="00835E4F" w:rsidP="00A25E31">
      <w:pPr>
        <w:spacing w:line="480" w:lineRule="auto"/>
        <w:rPr>
          <w:rFonts w:ascii="Times New Roman" w:hAnsi="Times New Roman" w:cs="Times New Roman"/>
        </w:rPr>
      </w:pPr>
    </w:p>
    <w:p w14:paraId="666F2732" w14:textId="77777777" w:rsidR="00835E4F" w:rsidRDefault="00835E4F" w:rsidP="00A25E31">
      <w:pPr>
        <w:spacing w:line="480" w:lineRule="auto"/>
        <w:rPr>
          <w:rFonts w:ascii="Times New Roman" w:hAnsi="Times New Roman" w:cs="Times New Roman"/>
        </w:rPr>
      </w:pPr>
    </w:p>
    <w:p w14:paraId="513F8C25" w14:textId="77777777" w:rsidR="008D392A" w:rsidRDefault="008D392A" w:rsidP="008D392A">
      <w:pPr>
        <w:spacing w:line="480" w:lineRule="auto"/>
        <w:rPr>
          <w:rFonts w:ascii="Times New Roman" w:hAnsi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/>
          <w:noProof/>
          <w:color w:val="000000"/>
          <w:szCs w:val="21"/>
          <w:shd w:val="clear" w:color="auto" w:fill="FFFFFF"/>
        </w:rPr>
        <w:drawing>
          <wp:inline distT="0" distB="0" distL="0" distR="0" wp14:anchorId="1CA9C731" wp14:editId="384B7586">
            <wp:extent cx="2876550" cy="2771775"/>
            <wp:effectExtent l="19050" t="0" r="0" b="0"/>
            <wp:docPr id="4" name="图片 3" descr="Purity of MM s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Purity of MM sampl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F03F43" w14:textId="77777777" w:rsidR="007B0ACB" w:rsidRPr="00BC411D" w:rsidRDefault="007B0ACB" w:rsidP="007B0ACB"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</w:rPr>
        <w:t xml:space="preserve">Figure </w:t>
      </w:r>
      <w:r w:rsidR="003D33BD">
        <w:rPr>
          <w:rFonts w:ascii="Times New Roman" w:hAnsi="Times New Roman" w:cs="Times New Roman" w:hint="eastAsia"/>
        </w:rPr>
        <w:t>S</w:t>
      </w:r>
      <w:r w:rsidR="00835E4F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 xml:space="preserve">. </w:t>
      </w:r>
      <w:r w:rsidRPr="00E97943">
        <w:rPr>
          <w:rFonts w:ascii="Times New Roman" w:hAnsi="Times New Roman"/>
          <w:szCs w:val="21"/>
        </w:rPr>
        <w:t>The cell sorting purity is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  <w:shd w:val="clear" w:color="auto" w:fill="FFFFFF"/>
        </w:rPr>
        <w:t>90.76%.</w:t>
      </w:r>
    </w:p>
    <w:p w14:paraId="54B79C52" w14:textId="77777777" w:rsidR="007B0ACB" w:rsidRPr="007B0ACB" w:rsidRDefault="007B0ACB" w:rsidP="008D392A">
      <w:pPr>
        <w:spacing w:line="480" w:lineRule="auto"/>
        <w:rPr>
          <w:rFonts w:ascii="Times New Roman" w:hAnsi="Times New Roman"/>
          <w:color w:val="000000"/>
          <w:szCs w:val="21"/>
          <w:shd w:val="clear" w:color="auto" w:fill="FFFFFF"/>
        </w:rPr>
      </w:pPr>
    </w:p>
    <w:p w14:paraId="22F4CB5C" w14:textId="77777777" w:rsidR="008D392A" w:rsidRDefault="008D392A">
      <w:pPr>
        <w:rPr>
          <w:rFonts w:ascii="Times New Roman" w:hAnsi="Times New Roman" w:cs="Times New Roman"/>
        </w:rPr>
      </w:pPr>
    </w:p>
    <w:p w14:paraId="242A4C89" w14:textId="77777777" w:rsidR="007B0ACB" w:rsidRDefault="00AB65D8" w:rsidP="007B0AC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1E85D89" wp14:editId="0A593208">
            <wp:extent cx="4105656" cy="2560320"/>
            <wp:effectExtent l="19050" t="0" r="9144" b="0"/>
            <wp:docPr id="3" name="图片 2" descr="CR-PR-P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-PR-PD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5656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6DB85" w14:textId="77777777" w:rsidR="007B0ACB" w:rsidRDefault="007B0ACB" w:rsidP="007B0ACB"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</w:rPr>
        <w:t xml:space="preserve">Figure </w:t>
      </w:r>
      <w:r w:rsidR="003D33BD">
        <w:rPr>
          <w:rFonts w:ascii="Times New Roman" w:hAnsi="Times New Roman" w:cs="Times New Roman"/>
        </w:rPr>
        <w:t>S</w:t>
      </w:r>
      <w:r w:rsidR="00835E4F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 xml:space="preserve">. </w:t>
      </w:r>
      <w:r>
        <w:rPr>
          <w:rFonts w:ascii="Times New Roman" w:hAnsi="Times New Roman"/>
          <w:szCs w:val="21"/>
        </w:rPr>
        <w:t>The exp</w:t>
      </w:r>
      <w:r w:rsidR="003D33BD">
        <w:rPr>
          <w:rFonts w:ascii="Times New Roman" w:hAnsi="Times New Roman"/>
          <w:szCs w:val="21"/>
        </w:rPr>
        <w:t xml:space="preserve">ression of </w:t>
      </w:r>
      <w:r w:rsidR="003D33BD" w:rsidRPr="00455005">
        <w:rPr>
          <w:rFonts w:ascii="Times New Roman" w:hAnsi="Times New Roman"/>
          <w:i/>
          <w:szCs w:val="21"/>
        </w:rPr>
        <w:t>circ_0069767</w:t>
      </w:r>
      <w:r w:rsidR="003D33BD">
        <w:rPr>
          <w:rFonts w:ascii="Times New Roman" w:hAnsi="Times New Roman"/>
          <w:szCs w:val="21"/>
        </w:rPr>
        <w:t xml:space="preserve"> in </w:t>
      </w:r>
      <w:bookmarkStart w:id="0" w:name="OLE_LINK1"/>
      <w:r w:rsidR="003D33BD">
        <w:rPr>
          <w:rFonts w:ascii="Times New Roman" w:hAnsi="Times New Roman"/>
          <w:szCs w:val="21"/>
        </w:rPr>
        <w:t>CR/VGPR/PR/PD</w:t>
      </w:r>
      <w:bookmarkEnd w:id="0"/>
      <w:r>
        <w:rPr>
          <w:rFonts w:ascii="Times New Roman" w:hAnsi="Times New Roman"/>
          <w:szCs w:val="21"/>
        </w:rPr>
        <w:t xml:space="preserve"> patients</w:t>
      </w:r>
      <w:r>
        <w:rPr>
          <w:rFonts w:ascii="Times New Roman" w:hAnsi="Times New Roman" w:hint="eastAsia"/>
          <w:szCs w:val="21"/>
        </w:rPr>
        <w:t xml:space="preserve"> were</w:t>
      </w:r>
      <w:r>
        <w:rPr>
          <w:rFonts w:ascii="Times New Roman" w:hAnsi="Times New Roman"/>
          <w:szCs w:val="21"/>
        </w:rPr>
        <w:t xml:space="preserve"> detected after bortezomib-based treatment</w:t>
      </w:r>
      <w:r>
        <w:rPr>
          <w:rFonts w:ascii="Times New Roman" w:hAnsi="Times New Roman" w:hint="eastAsia"/>
          <w:szCs w:val="21"/>
        </w:rPr>
        <w:t xml:space="preserve">. </w:t>
      </w:r>
      <w:r w:rsidR="00D7626D" w:rsidRPr="001B5A10">
        <w:rPr>
          <w:rFonts w:ascii="Times New Roman"/>
          <w:color w:val="000000"/>
          <w:shd w:val="clear" w:color="auto" w:fill="FFFFFF"/>
        </w:rPr>
        <w:t xml:space="preserve">The expression of </w:t>
      </w:r>
      <w:r w:rsidR="00D7626D" w:rsidRPr="00455005">
        <w:rPr>
          <w:rFonts w:ascii="Times New Roman"/>
          <w:i/>
          <w:color w:val="000000"/>
          <w:shd w:val="clear" w:color="auto" w:fill="FFFFFF"/>
        </w:rPr>
        <w:t>circ_0069767</w:t>
      </w:r>
      <w:r w:rsidR="00D7626D" w:rsidRPr="001B5A10">
        <w:rPr>
          <w:rFonts w:ascii="Times New Roman"/>
          <w:color w:val="000000"/>
          <w:shd w:val="clear" w:color="auto" w:fill="FFFFFF"/>
        </w:rPr>
        <w:t xml:space="preserve"> in PD patients was the lowest.</w:t>
      </w:r>
      <w:r w:rsidR="004C2A69">
        <w:rPr>
          <w:rFonts w:ascii="Times New Roman" w:hint="eastAsia"/>
          <w:color w:val="000000"/>
          <w:shd w:val="clear" w:color="auto" w:fill="FFFFFF"/>
        </w:rPr>
        <w:t xml:space="preserve"> *</w:t>
      </w:r>
      <w:r w:rsidR="004C2A69" w:rsidRPr="004C2A69">
        <w:rPr>
          <w:rFonts w:ascii="Times New Roman" w:hint="eastAsia"/>
          <w:i/>
          <w:color w:val="000000"/>
          <w:shd w:val="clear" w:color="auto" w:fill="FFFFFF"/>
        </w:rPr>
        <w:t>p</w:t>
      </w:r>
      <w:r w:rsidR="004C2A69">
        <w:rPr>
          <w:rFonts w:ascii="Times New Roman" w:hint="eastAsia"/>
          <w:color w:val="000000"/>
          <w:shd w:val="clear" w:color="auto" w:fill="FFFFFF"/>
        </w:rPr>
        <w:t>&lt;0.05, **</w:t>
      </w:r>
      <w:r w:rsidR="004C2A69" w:rsidRPr="004C2A69">
        <w:rPr>
          <w:rFonts w:ascii="Times New Roman" w:hint="eastAsia"/>
          <w:i/>
          <w:color w:val="000000"/>
          <w:shd w:val="clear" w:color="auto" w:fill="FFFFFF"/>
        </w:rPr>
        <w:t>p</w:t>
      </w:r>
      <w:r w:rsidR="004C2A69">
        <w:rPr>
          <w:rFonts w:ascii="Times New Roman" w:hint="eastAsia"/>
          <w:color w:val="000000"/>
          <w:shd w:val="clear" w:color="auto" w:fill="FFFFFF"/>
        </w:rPr>
        <w:t>&lt;0.01.</w:t>
      </w:r>
    </w:p>
    <w:p w14:paraId="38E03630" w14:textId="77777777" w:rsidR="00DC3049" w:rsidRDefault="00DC3049" w:rsidP="00DC3049">
      <w:pPr>
        <w:spacing w:line="360" w:lineRule="auto"/>
        <w:rPr>
          <w:rFonts w:ascii="Times New Roman" w:hAnsi="Times New Roman" w:cs="Times New Roman"/>
        </w:rPr>
      </w:pPr>
    </w:p>
    <w:p w14:paraId="0C8BA41C" w14:textId="77777777" w:rsidR="00DC3049" w:rsidRDefault="00DC3049" w:rsidP="00DC3049">
      <w:pPr>
        <w:spacing w:line="360" w:lineRule="auto"/>
        <w:rPr>
          <w:rFonts w:ascii="Times New Roman" w:hAnsi="Times New Roman" w:cs="Times New Roman"/>
        </w:rPr>
      </w:pPr>
    </w:p>
    <w:p w14:paraId="64238363" w14:textId="77777777" w:rsidR="00DC3049" w:rsidRDefault="00DC3049" w:rsidP="00DC3049">
      <w:pPr>
        <w:spacing w:line="360" w:lineRule="auto"/>
        <w:rPr>
          <w:rFonts w:ascii="Times New Roman" w:hAnsi="Times New Roman" w:cs="Times New Roman"/>
        </w:rPr>
      </w:pPr>
    </w:p>
    <w:p w14:paraId="4174562A" w14:textId="77777777" w:rsidR="007B0ACB" w:rsidRPr="007B0ACB" w:rsidRDefault="007B0ACB" w:rsidP="007B0ACB">
      <w:pPr>
        <w:spacing w:line="480" w:lineRule="auto"/>
        <w:rPr>
          <w:rFonts w:ascii="Times New Roman" w:hAnsi="Times New Roman" w:cs="Times New Roman"/>
        </w:rPr>
      </w:pPr>
    </w:p>
    <w:sectPr w:rsidR="007B0ACB" w:rsidRPr="007B0ACB" w:rsidSect="00066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6D729" w14:textId="77777777" w:rsidR="006D4EC6" w:rsidRDefault="006D4EC6" w:rsidP="008D392A">
      <w:r>
        <w:separator/>
      </w:r>
    </w:p>
  </w:endnote>
  <w:endnote w:type="continuationSeparator" w:id="0">
    <w:p w14:paraId="0876AF98" w14:textId="77777777" w:rsidR="006D4EC6" w:rsidRDefault="006D4EC6" w:rsidP="008D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1078B" w14:textId="77777777" w:rsidR="006D4EC6" w:rsidRDefault="006D4EC6" w:rsidP="008D392A">
      <w:r>
        <w:separator/>
      </w:r>
    </w:p>
  </w:footnote>
  <w:footnote w:type="continuationSeparator" w:id="0">
    <w:p w14:paraId="684BF4B8" w14:textId="77777777" w:rsidR="006D4EC6" w:rsidRDefault="006D4EC6" w:rsidP="008D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2A"/>
    <w:rsid w:val="000663FB"/>
    <w:rsid w:val="00172AAC"/>
    <w:rsid w:val="003822F6"/>
    <w:rsid w:val="003D33BD"/>
    <w:rsid w:val="00455005"/>
    <w:rsid w:val="0048540F"/>
    <w:rsid w:val="004C2A69"/>
    <w:rsid w:val="00574522"/>
    <w:rsid w:val="0062082E"/>
    <w:rsid w:val="00696EBE"/>
    <w:rsid w:val="006B2C30"/>
    <w:rsid w:val="006D4EC6"/>
    <w:rsid w:val="007117CC"/>
    <w:rsid w:val="007B0ACB"/>
    <w:rsid w:val="00835E4F"/>
    <w:rsid w:val="008C61BA"/>
    <w:rsid w:val="008D392A"/>
    <w:rsid w:val="009B5230"/>
    <w:rsid w:val="00A25E31"/>
    <w:rsid w:val="00A57408"/>
    <w:rsid w:val="00AB65D8"/>
    <w:rsid w:val="00AF3B60"/>
    <w:rsid w:val="00B46639"/>
    <w:rsid w:val="00BB7BE4"/>
    <w:rsid w:val="00C8115B"/>
    <w:rsid w:val="00D7626D"/>
    <w:rsid w:val="00DC3049"/>
    <w:rsid w:val="00E42222"/>
    <w:rsid w:val="00EA7B49"/>
    <w:rsid w:val="00F06D1F"/>
    <w:rsid w:val="00F5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5024F"/>
  <w15:docId w15:val="{99C1B1E8-7A45-4553-8540-F865210B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C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3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D392A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D3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D392A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9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陈芳</dc:creator>
  <cp:keywords/>
  <dc:description/>
  <cp:lastModifiedBy>Boon Lee</cp:lastModifiedBy>
  <cp:revision>2</cp:revision>
  <dcterms:created xsi:type="dcterms:W3CDTF">2020-11-02T04:54:00Z</dcterms:created>
  <dcterms:modified xsi:type="dcterms:W3CDTF">2020-11-02T04:54:00Z</dcterms:modified>
</cp:coreProperties>
</file>