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263"/>
        <w:gridCol w:w="1153"/>
        <w:gridCol w:w="1119"/>
        <w:gridCol w:w="1137"/>
        <w:gridCol w:w="1260"/>
        <w:gridCol w:w="1163"/>
        <w:gridCol w:w="1119"/>
        <w:gridCol w:w="1137"/>
        <w:gridCol w:w="1260"/>
        <w:gridCol w:w="1203"/>
        <w:gridCol w:w="1296"/>
      </w:tblGrid>
      <w:tr w:rsidR="00E61C70" w:rsidRPr="00AF0CD0" w:rsidTr="001C6B5E">
        <w:trPr>
          <w:trHeight w:val="269"/>
        </w:trPr>
        <w:tc>
          <w:tcPr>
            <w:tcW w:w="14286" w:type="dxa"/>
            <w:gridSpan w:val="12"/>
          </w:tcPr>
          <w:p w:rsidR="00E61C70" w:rsidRPr="00AF0CD0" w:rsidRDefault="001C6B5E" w:rsidP="00535E0A">
            <w:pPr>
              <w:ind w:left="-114"/>
              <w:rPr>
                <w:sz w:val="24"/>
                <w:szCs w:val="24"/>
              </w:rPr>
            </w:pPr>
            <w:bookmarkStart w:id="0" w:name="_Hlk59089432"/>
            <w:proofErr w:type="spellStart"/>
            <w:r>
              <w:rPr>
                <w:b/>
                <w:bCs/>
                <w:sz w:val="24"/>
                <w:szCs w:val="24"/>
              </w:rPr>
              <w:t>Supplementary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Table</w:t>
            </w:r>
            <w:r w:rsidRPr="001C6B5E">
              <w:rPr>
                <w:b/>
                <w:bCs/>
                <w:sz w:val="24"/>
                <w:szCs w:val="24"/>
              </w:rPr>
              <w:t>-S1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61C70" w:rsidRPr="00AF0CD0">
              <w:rPr>
                <w:sz w:val="24"/>
                <w:szCs w:val="24"/>
              </w:rPr>
              <w:t xml:space="preserve">APIM Analysis </w:t>
            </w:r>
            <w:proofErr w:type="spellStart"/>
            <w:r w:rsidR="00E61C70" w:rsidRPr="00AF0CD0">
              <w:rPr>
                <w:sz w:val="24"/>
                <w:szCs w:val="24"/>
              </w:rPr>
              <w:t>for</w:t>
            </w:r>
            <w:proofErr w:type="spellEnd"/>
            <w:r w:rsidR="00E61C70" w:rsidRPr="00AF0CD0">
              <w:rPr>
                <w:sz w:val="24"/>
                <w:szCs w:val="24"/>
              </w:rPr>
              <w:t xml:space="preserve"> all </w:t>
            </w:r>
            <w:proofErr w:type="spellStart"/>
            <w:r w:rsidR="00E61C70" w:rsidRPr="00AF0CD0">
              <w:rPr>
                <w:sz w:val="24"/>
                <w:szCs w:val="24"/>
              </w:rPr>
              <w:t>sleep</w:t>
            </w:r>
            <w:proofErr w:type="spellEnd"/>
            <w:r w:rsidR="00E61C70" w:rsidRPr="00AF0CD0">
              <w:rPr>
                <w:sz w:val="24"/>
                <w:szCs w:val="24"/>
              </w:rPr>
              <w:t xml:space="preserve"> </w:t>
            </w:r>
            <w:proofErr w:type="spellStart"/>
            <w:r w:rsidR="00E61C70" w:rsidRPr="00AF0CD0">
              <w:rPr>
                <w:sz w:val="24"/>
                <w:szCs w:val="24"/>
              </w:rPr>
              <w:t>parameters</w:t>
            </w:r>
            <w:proofErr w:type="spellEnd"/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tcBorders>
              <w:top w:val="single" w:sz="12" w:space="0" w:color="auto"/>
            </w:tcBorders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auto"/>
            </w:tcBorders>
          </w:tcPr>
          <w:p w:rsidR="00E61C70" w:rsidRPr="00AF0CD0" w:rsidRDefault="00E61C70" w:rsidP="00535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9" w:type="dxa"/>
            <w:gridSpan w:val="4"/>
            <w:tcBorders>
              <w:top w:val="single" w:sz="12" w:space="0" w:color="auto"/>
            </w:tcBorders>
          </w:tcPr>
          <w:p w:rsidR="00E61C70" w:rsidRPr="00AF0CD0" w:rsidRDefault="00E61C70" w:rsidP="00535E0A">
            <w:pPr>
              <w:jc w:val="center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 xml:space="preserve">Actor </w:t>
            </w:r>
            <w:proofErr w:type="spellStart"/>
            <w:r w:rsidRPr="00AF0CD0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4679" w:type="dxa"/>
            <w:gridSpan w:val="4"/>
            <w:tcBorders>
              <w:top w:val="single" w:sz="12" w:space="0" w:color="auto"/>
            </w:tcBorders>
          </w:tcPr>
          <w:p w:rsidR="00E61C70" w:rsidRPr="00AF0CD0" w:rsidRDefault="00E61C70" w:rsidP="00535E0A">
            <w:pPr>
              <w:jc w:val="center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 xml:space="preserve">Partner </w:t>
            </w:r>
            <w:proofErr w:type="spellStart"/>
            <w:r w:rsidRPr="00AF0CD0">
              <w:rPr>
                <w:sz w:val="24"/>
                <w:szCs w:val="24"/>
              </w:rPr>
              <w:t>effect</w:t>
            </w:r>
            <w:proofErr w:type="spellEnd"/>
          </w:p>
        </w:tc>
        <w:tc>
          <w:tcPr>
            <w:tcW w:w="2499" w:type="dxa"/>
            <w:gridSpan w:val="2"/>
            <w:tcBorders>
              <w:top w:val="single" w:sz="12" w:space="0" w:color="auto"/>
            </w:tcBorders>
          </w:tcPr>
          <w:p w:rsidR="00E61C70" w:rsidRPr="00AF0CD0" w:rsidRDefault="00E61C70" w:rsidP="00535E0A">
            <w:pPr>
              <w:ind w:left="-114"/>
              <w:jc w:val="center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Covariance</w:t>
            </w:r>
            <w:proofErr w:type="spellEnd"/>
          </w:p>
        </w:tc>
      </w:tr>
      <w:tr w:rsidR="00E61C70" w:rsidRPr="00AF0CD0" w:rsidTr="001C6B5E">
        <w:trPr>
          <w:trHeight w:val="539"/>
        </w:trPr>
        <w:tc>
          <w:tcPr>
            <w:tcW w:w="1176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Mother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Father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overall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Father →Mother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Mother</w:t>
            </w:r>
          </w:p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→Father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overall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Difference</w:t>
            </w:r>
            <w:proofErr w:type="spellEnd"/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ind w:left="-186" w:firstLine="186"/>
              <w:jc w:val="right"/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prepartum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postpartum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PSQI</w:t>
            </w: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0.331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0.745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0.538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-0.144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0.282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0.128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0.205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0.154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0.403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1.081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0.099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0.171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0.139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0.171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0.748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0.686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i/>
                <w:iCs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0.016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0.042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0.192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0.015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0.369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0.590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0.115</w:t>
            </w:r>
          </w:p>
        </w:tc>
      </w:tr>
      <w:tr w:rsidR="00E61C70" w:rsidRPr="00AF0CD0" w:rsidTr="001C6B5E">
        <w:trPr>
          <w:trHeight w:val="283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SOL</w:t>
            </w: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0.111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0.042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0.080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0.090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-0-020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-11.628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13.139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0.109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0.072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0.142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0.075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0.077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0.151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13.616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9.071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5F5A33">
              <w:rPr>
                <w:i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0.150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0.408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0.122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0.769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0.543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0.182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0.239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0.894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0.393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0.147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TST</w:t>
            </w: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0.591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1.057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0.824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-0.466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0.166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0.113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0.140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0.053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681.526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519.580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0.115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0.083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0.182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0.149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0.086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0.189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276.852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243.002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5F5A33">
              <w:rPr>
                <w:i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0.010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0.267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0.263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0.781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0.014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0.033</w:t>
            </w:r>
          </w:p>
        </w:tc>
      </w:tr>
      <w:tr w:rsidR="00E61C70" w:rsidRPr="00AF0CD0" w:rsidTr="001C6B5E">
        <w:trPr>
          <w:trHeight w:val="283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WASO</w:t>
            </w: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0.166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0.264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0.215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-0.098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-0.132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-0.006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-0.069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-0.126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-8.262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105.901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0.135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0.106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0.087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0.171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0.222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0.065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0.116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0.230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35.818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24.388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5F5A33">
              <w:rPr>
                <w:i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0.220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0.013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0.013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0.566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0.553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0.932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0.554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0.584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0.818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0.003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FNW</w:t>
            </w: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0.410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0.470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0.440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-0.060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0.234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0.038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0.136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0.196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0.146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0.228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0.128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0.128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0.085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0.191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0.172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0.095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0.093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0.207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0.069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0.071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5F5A33">
              <w:rPr>
                <w:i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0.754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0.175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0.687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0.144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0.344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0.034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0.001</w:t>
            </w:r>
          </w:p>
        </w:tc>
      </w:tr>
      <w:tr w:rsidR="00E61C70" w:rsidRPr="00AF0CD0" w:rsidTr="001C6B5E">
        <w:trPr>
          <w:trHeight w:val="283"/>
        </w:trPr>
        <w:tc>
          <w:tcPr>
            <w:tcW w:w="1176" w:type="dxa"/>
            <w:vMerge w:val="restart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 xml:space="preserve">Sleep </w:t>
            </w:r>
            <w:proofErr w:type="spellStart"/>
            <w:r w:rsidRPr="00AF0CD0">
              <w:rPr>
                <w:sz w:val="24"/>
                <w:szCs w:val="24"/>
              </w:rPr>
              <w:t>efficiency</w:t>
            </w:r>
            <w:proofErr w:type="spellEnd"/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estimate</w:t>
            </w:r>
            <w:proofErr w:type="spellEnd"/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0.460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0.904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0.682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-0.44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0.127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0.068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0.098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0.060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-2.192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5.880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proofErr w:type="spellStart"/>
            <w:r w:rsidRPr="00AF0CD0">
              <w:rPr>
                <w:sz w:val="24"/>
                <w:szCs w:val="24"/>
              </w:rPr>
              <w:t>std.</w:t>
            </w:r>
            <w:proofErr w:type="spellEnd"/>
            <w:r w:rsidRPr="00AF0CD0">
              <w:rPr>
                <w:sz w:val="24"/>
                <w:szCs w:val="24"/>
              </w:rPr>
              <w:t xml:space="preserve"> Error</w:t>
            </w:r>
          </w:p>
        </w:tc>
        <w:tc>
          <w:tcPr>
            <w:tcW w:w="115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0.107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0.103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0.075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0.148</w:t>
            </w:r>
          </w:p>
        </w:tc>
        <w:tc>
          <w:tcPr>
            <w:tcW w:w="116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0.147</w:t>
            </w:r>
          </w:p>
        </w:tc>
        <w:tc>
          <w:tcPr>
            <w:tcW w:w="1119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0.076</w:t>
            </w:r>
          </w:p>
        </w:tc>
        <w:tc>
          <w:tcPr>
            <w:tcW w:w="1137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0.083</w:t>
            </w:r>
          </w:p>
        </w:tc>
        <w:tc>
          <w:tcPr>
            <w:tcW w:w="1260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0.165</w:t>
            </w:r>
          </w:p>
        </w:tc>
        <w:tc>
          <w:tcPr>
            <w:tcW w:w="1203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3.900</w:t>
            </w:r>
          </w:p>
        </w:tc>
        <w:tc>
          <w:tcPr>
            <w:tcW w:w="1296" w:type="dxa"/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2.937</w:t>
            </w:r>
          </w:p>
        </w:tc>
      </w:tr>
      <w:tr w:rsidR="00E61C70" w:rsidRPr="00AF0CD0" w:rsidTr="001C6B5E">
        <w:trPr>
          <w:trHeight w:val="269"/>
        </w:trPr>
        <w:tc>
          <w:tcPr>
            <w:tcW w:w="1176" w:type="dxa"/>
            <w:vMerge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5F5A33">
              <w:rPr>
                <w:i/>
                <w:sz w:val="24"/>
                <w:szCs w:val="24"/>
              </w:rPr>
              <w:t>p</w:t>
            </w:r>
            <w:r w:rsidRPr="00AF0CD0">
              <w:rPr>
                <w:sz w:val="24"/>
                <w:szCs w:val="24"/>
              </w:rPr>
              <w:t>-Value</w:t>
            </w: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137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&lt; 0.001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0.003</w:t>
            </w: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0.386</w:t>
            </w: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0.371</w:t>
            </w:r>
          </w:p>
        </w:tc>
        <w:tc>
          <w:tcPr>
            <w:tcW w:w="1137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0.240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0.718</w:t>
            </w:r>
          </w:p>
        </w:tc>
        <w:tc>
          <w:tcPr>
            <w:tcW w:w="1203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sz w:val="24"/>
                <w:szCs w:val="24"/>
              </w:rPr>
            </w:pPr>
            <w:r w:rsidRPr="00AF0CD0">
              <w:rPr>
                <w:sz w:val="24"/>
                <w:szCs w:val="24"/>
              </w:rPr>
              <w:t>0.574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E61C70" w:rsidRPr="00AF0CD0" w:rsidRDefault="00E61C70" w:rsidP="00535E0A">
            <w:pPr>
              <w:jc w:val="right"/>
              <w:rPr>
                <w:b/>
                <w:bCs/>
                <w:sz w:val="24"/>
                <w:szCs w:val="24"/>
              </w:rPr>
            </w:pPr>
            <w:r w:rsidRPr="00AF0CD0">
              <w:rPr>
                <w:b/>
                <w:bCs/>
                <w:sz w:val="24"/>
                <w:szCs w:val="24"/>
              </w:rPr>
              <w:t>0.045</w:t>
            </w:r>
          </w:p>
        </w:tc>
      </w:tr>
      <w:tr w:rsidR="00E61C70" w:rsidRPr="00AF0CD0" w:rsidTr="001C6B5E">
        <w:trPr>
          <w:trHeight w:val="539"/>
        </w:trPr>
        <w:tc>
          <w:tcPr>
            <w:tcW w:w="14286" w:type="dxa"/>
            <w:gridSpan w:val="12"/>
          </w:tcPr>
          <w:p w:rsidR="00E61C70" w:rsidRPr="00AF0CD0" w:rsidRDefault="00E61C70" w:rsidP="00535E0A">
            <w:pPr>
              <w:rPr>
                <w:sz w:val="24"/>
                <w:szCs w:val="24"/>
              </w:rPr>
            </w:pPr>
            <w:r w:rsidRPr="00AF0CD0">
              <w:rPr>
                <w:b/>
                <w:sz w:val="24"/>
                <w:szCs w:val="24"/>
                <w:lang w:val="en-US"/>
              </w:rPr>
              <w:t>Abbreviation</w:t>
            </w:r>
            <w:r w:rsidRPr="00AF0CD0">
              <w:rPr>
                <w:sz w:val="24"/>
                <w:szCs w:val="24"/>
                <w:lang w:val="en-US"/>
              </w:rPr>
              <w:t xml:space="preserve">: </w:t>
            </w:r>
            <w:r w:rsidRPr="00AF0CD0">
              <w:rPr>
                <w:sz w:val="24"/>
                <w:szCs w:val="24"/>
                <w:lang w:val="en-US"/>
              </w:rPr>
              <w:br/>
            </w:r>
            <w:r w:rsidRPr="00AF0CD0">
              <w:rPr>
                <w:sz w:val="24"/>
                <w:szCs w:val="24"/>
              </w:rPr>
              <w:t xml:space="preserve">PSQI, Pittsburgh Sleep Quality Index; SOL, </w:t>
            </w:r>
            <w:proofErr w:type="spellStart"/>
            <w:r w:rsidRPr="00AF0CD0">
              <w:rPr>
                <w:sz w:val="24"/>
                <w:szCs w:val="24"/>
              </w:rPr>
              <w:t>sleep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onset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latency</w:t>
            </w:r>
            <w:proofErr w:type="spellEnd"/>
            <w:r w:rsidRPr="00AF0CD0">
              <w:rPr>
                <w:sz w:val="24"/>
                <w:szCs w:val="24"/>
              </w:rPr>
              <w:t xml:space="preserve">; TST, total </w:t>
            </w:r>
            <w:proofErr w:type="spellStart"/>
            <w:r w:rsidRPr="00AF0CD0">
              <w:rPr>
                <w:sz w:val="24"/>
                <w:szCs w:val="24"/>
              </w:rPr>
              <w:t>sleep</w:t>
            </w:r>
            <w:proofErr w:type="spellEnd"/>
            <w:r w:rsidRPr="00AF0CD0">
              <w:rPr>
                <w:sz w:val="24"/>
                <w:szCs w:val="24"/>
              </w:rPr>
              <w:t xml:space="preserve"> time; WASO, </w:t>
            </w:r>
            <w:proofErr w:type="spellStart"/>
            <w:r w:rsidRPr="00AF0CD0">
              <w:rPr>
                <w:sz w:val="24"/>
                <w:szCs w:val="24"/>
              </w:rPr>
              <w:t>wake</w:t>
            </w:r>
            <w:proofErr w:type="spellEnd"/>
            <w:r w:rsidRPr="00AF0CD0">
              <w:rPr>
                <w:sz w:val="24"/>
                <w:szCs w:val="24"/>
              </w:rPr>
              <w:t xml:space="preserve"> after </w:t>
            </w:r>
            <w:proofErr w:type="spellStart"/>
            <w:r w:rsidRPr="00AF0CD0">
              <w:rPr>
                <w:sz w:val="24"/>
                <w:szCs w:val="24"/>
              </w:rPr>
              <w:t>sleep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onset</w:t>
            </w:r>
            <w:proofErr w:type="spellEnd"/>
            <w:r w:rsidRPr="00AF0CD0">
              <w:rPr>
                <w:sz w:val="24"/>
                <w:szCs w:val="24"/>
              </w:rPr>
              <w:t xml:space="preserve">; FNW, </w:t>
            </w:r>
            <w:proofErr w:type="spellStart"/>
            <w:r w:rsidRPr="00AF0CD0">
              <w:rPr>
                <w:sz w:val="24"/>
                <w:szCs w:val="24"/>
              </w:rPr>
              <w:t>frequency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of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night</w:t>
            </w:r>
            <w:proofErr w:type="spellEnd"/>
            <w:r w:rsidRPr="00AF0CD0">
              <w:rPr>
                <w:sz w:val="24"/>
                <w:szCs w:val="24"/>
              </w:rPr>
              <w:t xml:space="preserve"> </w:t>
            </w:r>
            <w:proofErr w:type="spellStart"/>
            <w:r w:rsidRPr="00AF0CD0">
              <w:rPr>
                <w:sz w:val="24"/>
                <w:szCs w:val="24"/>
              </w:rPr>
              <w:t>waking</w:t>
            </w:r>
            <w:proofErr w:type="spellEnd"/>
            <w:r w:rsidR="0053186A">
              <w:rPr>
                <w:sz w:val="24"/>
                <w:szCs w:val="24"/>
              </w:rPr>
              <w:t xml:space="preserve">. </w:t>
            </w:r>
            <w:r w:rsidR="0053186A">
              <w:rPr>
                <w:sz w:val="24"/>
                <w:szCs w:val="24"/>
              </w:rPr>
              <w:br/>
            </w:r>
            <w:r w:rsidR="0053186A" w:rsidRPr="0053186A">
              <w:rPr>
                <w:b/>
                <w:bCs/>
                <w:sz w:val="24"/>
                <w:szCs w:val="24"/>
                <w:lang w:val="en-US"/>
              </w:rPr>
              <w:t xml:space="preserve">Note: </w:t>
            </w:r>
            <w:r w:rsidR="0053186A" w:rsidRPr="0053186A">
              <w:rPr>
                <w:sz w:val="24"/>
                <w:szCs w:val="24"/>
                <w:lang w:val="en-US"/>
              </w:rPr>
              <w:t>Bold values denote statistical significance at the p&lt;0.05 level.</w:t>
            </w:r>
          </w:p>
        </w:tc>
      </w:tr>
      <w:bookmarkEnd w:id="0"/>
    </w:tbl>
    <w:p w:rsidR="00E61C70" w:rsidRDefault="00E61C70" w:rsidP="00E61C70"/>
    <w:p w:rsidR="005E43C4" w:rsidRDefault="005E43C4">
      <w:bookmarkStart w:id="1" w:name="_GoBack"/>
      <w:bookmarkEnd w:id="1"/>
    </w:p>
    <w:p w:rsidR="005F5A33" w:rsidRDefault="005F5A33"/>
    <w:p w:rsidR="005F5A33" w:rsidRDefault="005F5A33"/>
    <w:p w:rsidR="005F5A33" w:rsidRDefault="005F5A33"/>
    <w:p w:rsidR="005F5A33" w:rsidRDefault="005F5A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-8256</wp:posOffset>
                </wp:positionH>
                <wp:positionV relativeFrom="paragraph">
                  <wp:posOffset>2910205</wp:posOffset>
                </wp:positionV>
                <wp:extent cx="4627245" cy="7620"/>
                <wp:effectExtent l="0" t="0" r="20955" b="3048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724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300B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29.15pt" to="363.7pt,2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E2F3846" wp14:editId="248EBEA2">
            <wp:extent cx="4619625" cy="2910840"/>
            <wp:effectExtent l="0" t="0" r="0" b="381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eport_files/figure-docx/unnamed-chunk-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-8066" b="14884"/>
                    <a:stretch/>
                  </pic:blipFill>
                  <pic:spPr bwMode="auto">
                    <a:xfrm>
                      <a:off x="0" y="0"/>
                      <a:ext cx="4620126" cy="291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5A33" w:rsidRPr="005F5A33" w:rsidRDefault="005F5A33" w:rsidP="005F5A33">
      <w:pPr>
        <w:rPr>
          <w:rFonts w:asciiTheme="minorHAnsi" w:hAnsiTheme="minorHAnsi" w:cstheme="minorBidi"/>
          <w:sz w:val="22"/>
          <w:szCs w:val="22"/>
        </w:rPr>
      </w:pPr>
      <w:bookmarkStart w:id="2" w:name="_Hlk59369187"/>
      <w:r>
        <w:rPr>
          <w:b/>
          <w:i/>
          <w:sz w:val="24"/>
          <w:szCs w:val="24"/>
          <w:lang w:val="en-US"/>
        </w:rPr>
        <w:t>Supplementary Figure-S1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>Results from APIM Analyses for PSQI</w:t>
      </w:r>
    </w:p>
    <w:bookmarkEnd w:id="2"/>
    <w:p w:rsidR="005F5A33" w:rsidRDefault="005F5A33"/>
    <w:p w:rsidR="00870B43" w:rsidRDefault="00870B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3077845</wp:posOffset>
                </wp:positionV>
                <wp:extent cx="4602480" cy="22860"/>
                <wp:effectExtent l="0" t="0" r="26670" b="3429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9BCCD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42.35pt" to="362.35pt,2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EAA29DC" wp14:editId="2114BE1B">
            <wp:extent cx="4619625" cy="3093720"/>
            <wp:effectExtent l="0" t="0" r="0" b="0"/>
            <wp:docPr id="1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eport_files/figure-docx/unnamed-chunk-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6289"/>
                    <a:stretch/>
                  </pic:blipFill>
                  <pic:spPr bwMode="auto">
                    <a:xfrm>
                      <a:off x="0" y="0"/>
                      <a:ext cx="4620126" cy="309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B43" w:rsidRDefault="00870B43" w:rsidP="00870B43">
      <w:pPr>
        <w:rPr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Supplementary Figure-S2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 xml:space="preserve">Results from APIM Analyses for </w:t>
      </w:r>
      <w:r>
        <w:rPr>
          <w:sz w:val="24"/>
          <w:szCs w:val="24"/>
          <w:lang w:val="en-US"/>
        </w:rPr>
        <w:t>SOL</w:t>
      </w:r>
    </w:p>
    <w:p w:rsidR="00870B43" w:rsidRDefault="00870B43" w:rsidP="00870B43">
      <w:pPr>
        <w:rPr>
          <w:rFonts w:asciiTheme="minorHAnsi" w:hAnsiTheme="minorHAnsi" w:cstheme="minorBidi"/>
          <w:sz w:val="22"/>
          <w:szCs w:val="22"/>
        </w:rPr>
      </w:pPr>
    </w:p>
    <w:p w:rsidR="00870B43" w:rsidRDefault="00BD06C3" w:rsidP="00870B43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3085465</wp:posOffset>
                </wp:positionV>
                <wp:extent cx="4632960" cy="15240"/>
                <wp:effectExtent l="0" t="0" r="34290" b="2286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C8E5A" id="Gerader Verbinder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42.95pt" to="364.75pt,2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0577CB34" wp14:editId="5FBB3BB7">
            <wp:extent cx="4619625" cy="3101340"/>
            <wp:effectExtent l="0" t="0" r="0" b="381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eport_files/figure-docx/unnamed-chunk-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b="16082"/>
                    <a:stretch/>
                  </pic:blipFill>
                  <pic:spPr bwMode="auto">
                    <a:xfrm>
                      <a:off x="0" y="0"/>
                      <a:ext cx="4620126" cy="31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Supplementary Figure-S3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 xml:space="preserve">Results from APIM Analyses for </w:t>
      </w:r>
      <w:r>
        <w:rPr>
          <w:sz w:val="24"/>
          <w:szCs w:val="24"/>
          <w:lang w:val="en-US"/>
        </w:rPr>
        <w:t>TST</w:t>
      </w: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-636</wp:posOffset>
                </wp:positionH>
                <wp:positionV relativeFrom="paragraph">
                  <wp:posOffset>3100705</wp:posOffset>
                </wp:positionV>
                <wp:extent cx="4619625" cy="7620"/>
                <wp:effectExtent l="0" t="0" r="28575" b="3048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87A67" id="Gerader Verbinde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244.15pt" to="363.7pt,2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Pr="000B40AB">
        <w:rPr>
          <w:noProof/>
        </w:rPr>
        <w:drawing>
          <wp:inline distT="0" distB="0" distL="0" distR="0" wp14:anchorId="7D0BBE14" wp14:editId="4688010C">
            <wp:extent cx="4619625" cy="3108960"/>
            <wp:effectExtent l="0" t="0" r="9525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 rotWithShape="1">
                    <a:blip r:embed="rId7"/>
                    <a:srcRect b="15876"/>
                    <a:stretch/>
                  </pic:blipFill>
                  <pic:spPr bwMode="auto">
                    <a:xfrm>
                      <a:off x="0" y="0"/>
                      <a:ext cx="461962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Supplementary Figure-S4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 xml:space="preserve">Results from APIM Analyses for </w:t>
      </w:r>
      <w:r>
        <w:rPr>
          <w:sz w:val="24"/>
          <w:szCs w:val="24"/>
          <w:lang w:val="en-US"/>
        </w:rPr>
        <w:t>WASO</w:t>
      </w: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-15876</wp:posOffset>
                </wp:positionH>
                <wp:positionV relativeFrom="paragraph">
                  <wp:posOffset>3100705</wp:posOffset>
                </wp:positionV>
                <wp:extent cx="4634865" cy="7620"/>
                <wp:effectExtent l="0" t="0" r="32385" b="3048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48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01416" id="Gerader Verbinde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244.15pt" to="363.7pt,2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53A42B4F" wp14:editId="5C1E62B8">
            <wp:extent cx="4619625" cy="3108960"/>
            <wp:effectExtent l="0" t="0" r="9525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eport_files/figure-docx/unnamed-chunk-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b="15876"/>
                    <a:stretch/>
                  </pic:blipFill>
                  <pic:spPr bwMode="auto">
                    <a:xfrm>
                      <a:off x="0" y="0"/>
                      <a:ext cx="4620126" cy="310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6C3" w:rsidRDefault="00BD06C3" w:rsidP="00BD06C3">
      <w:pPr>
        <w:rPr>
          <w:sz w:val="24"/>
          <w:szCs w:val="24"/>
          <w:lang w:val="en-US"/>
        </w:rPr>
      </w:pPr>
      <w:bookmarkStart w:id="3" w:name="_Hlk60213350"/>
      <w:r>
        <w:rPr>
          <w:b/>
          <w:i/>
          <w:sz w:val="24"/>
          <w:szCs w:val="24"/>
          <w:lang w:val="en-US"/>
        </w:rPr>
        <w:t>Supplementary Figure-S5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 xml:space="preserve">Results from APIM Analyses for </w:t>
      </w:r>
      <w:r>
        <w:rPr>
          <w:sz w:val="24"/>
          <w:szCs w:val="24"/>
          <w:lang w:val="en-US"/>
        </w:rPr>
        <w:t>FNW</w:t>
      </w:r>
    </w:p>
    <w:bookmarkEnd w:id="3"/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-23496</wp:posOffset>
                </wp:positionH>
                <wp:positionV relativeFrom="paragraph">
                  <wp:posOffset>3115945</wp:posOffset>
                </wp:positionV>
                <wp:extent cx="4642485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4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9CDF5" id="Gerader Verbinde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45.35pt" to="363.7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685EC14" wp14:editId="7ABE7F4C">
            <wp:extent cx="4619625" cy="3124200"/>
            <wp:effectExtent l="0" t="0" r="9525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eport_files/figure-docx/unnamed-chunk-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b="15464"/>
                    <a:stretch/>
                  </pic:blipFill>
                  <pic:spPr bwMode="auto">
                    <a:xfrm>
                      <a:off x="0" y="0"/>
                      <a:ext cx="4620126" cy="312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6C3" w:rsidRDefault="00BD06C3" w:rsidP="00BD06C3">
      <w:pPr>
        <w:rPr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Supplementary Figure-S6</w:t>
      </w:r>
      <w:r w:rsidRPr="005F5A33">
        <w:rPr>
          <w:b/>
          <w:i/>
          <w:sz w:val="24"/>
          <w:szCs w:val="24"/>
          <w:lang w:val="en-US"/>
        </w:rPr>
        <w:t>.</w:t>
      </w:r>
      <w:r w:rsidRPr="005F5A33">
        <w:rPr>
          <w:b/>
          <w:sz w:val="24"/>
          <w:szCs w:val="24"/>
          <w:lang w:val="en-US"/>
        </w:rPr>
        <w:t xml:space="preserve"> </w:t>
      </w:r>
      <w:r w:rsidRPr="005F5A33">
        <w:rPr>
          <w:sz w:val="24"/>
          <w:szCs w:val="24"/>
          <w:lang w:val="en-US"/>
        </w:rPr>
        <w:t xml:space="preserve">Results from APIM Analyses for </w:t>
      </w:r>
      <w:r>
        <w:rPr>
          <w:sz w:val="24"/>
          <w:szCs w:val="24"/>
          <w:lang w:val="en-US"/>
        </w:rPr>
        <w:t>SE</w:t>
      </w: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Default="00BD06C3" w:rsidP="00BD06C3">
      <w:pPr>
        <w:rPr>
          <w:sz w:val="24"/>
          <w:szCs w:val="24"/>
          <w:lang w:val="en-US"/>
        </w:rPr>
      </w:pPr>
    </w:p>
    <w:p w:rsidR="00BD06C3" w:rsidRPr="005F5A33" w:rsidRDefault="00BD06C3" w:rsidP="00870B43">
      <w:pPr>
        <w:rPr>
          <w:rFonts w:asciiTheme="minorHAnsi" w:hAnsiTheme="minorHAnsi" w:cstheme="minorBidi"/>
          <w:sz w:val="22"/>
          <w:szCs w:val="22"/>
        </w:rPr>
      </w:pPr>
    </w:p>
    <w:p w:rsidR="00870B43" w:rsidRDefault="00870B43"/>
    <w:sectPr w:rsidR="00870B43" w:rsidSect="000C707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0"/>
    <w:rsid w:val="001C6B5E"/>
    <w:rsid w:val="0053186A"/>
    <w:rsid w:val="005E43C4"/>
    <w:rsid w:val="005F5A33"/>
    <w:rsid w:val="007537D0"/>
    <w:rsid w:val="00870B43"/>
    <w:rsid w:val="00BD06C3"/>
    <w:rsid w:val="00E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9DFF"/>
  <w15:chartTrackingRefBased/>
  <w15:docId w15:val="{036252CC-4584-406D-B924-533D810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61C70"/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1C7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Technik und Wirtschaft des Saarlandes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Cattarius</dc:creator>
  <cp:keywords/>
  <dc:description/>
  <cp:lastModifiedBy>Barbara Cattarius</cp:lastModifiedBy>
  <cp:revision>4</cp:revision>
  <dcterms:created xsi:type="dcterms:W3CDTF">2020-12-22T15:53:00Z</dcterms:created>
  <dcterms:modified xsi:type="dcterms:W3CDTF">2021-01-03T15:47:00Z</dcterms:modified>
</cp:coreProperties>
</file>