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31" w:rsidRDefault="00B44A31" w:rsidP="00B44A31">
      <w:pPr>
        <w:spacing w:line="480" w:lineRule="auto"/>
        <w:rPr>
          <w:rFonts w:ascii="Times New Roman" w:hAnsi="Times New Roman" w:cs="Times New Roman" w:hint="eastAsia"/>
          <w:b/>
          <w:sz w:val="20"/>
          <w:szCs w:val="20"/>
        </w:rPr>
      </w:pPr>
      <w:r>
        <w:rPr>
          <w:rFonts w:ascii="Times New Roman" w:hAnsi="Times New Roman" w:cs="Times New Roman" w:hint="eastAsia"/>
          <w:b/>
          <w:noProof/>
          <w:sz w:val="20"/>
          <w:szCs w:val="20"/>
        </w:rPr>
        <w:drawing>
          <wp:inline distT="0" distB="0" distL="0" distR="0">
            <wp:extent cx="5400040" cy="2444115"/>
            <wp:effectExtent l="19050" t="0" r="0" b="0"/>
            <wp:docPr id="1" name="图片 0" descr="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31" w:rsidRDefault="00B44A31" w:rsidP="00B44A3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D72BAB">
        <w:rPr>
          <w:rFonts w:ascii="Times New Roman" w:hAnsi="Times New Roman" w:cs="Times New Roman" w:hint="eastAsia"/>
          <w:b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sz w:val="20"/>
          <w:szCs w:val="20"/>
        </w:rPr>
        <w:t xml:space="preserve">S1. </w:t>
      </w:r>
      <w:r>
        <w:rPr>
          <w:rFonts w:ascii="Times New Roman" w:hAnsi="Times New Roman" w:cs="Times New Roman" w:hint="eastAsia"/>
          <w:sz w:val="20"/>
          <w:szCs w:val="20"/>
        </w:rPr>
        <w:t>X title software indicated that the</w:t>
      </w:r>
      <w:r w:rsidRPr="00335D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optimal</w:t>
      </w:r>
      <w:r w:rsidRPr="00C204F2">
        <w:rPr>
          <w:rFonts w:ascii="Times New Roman" w:hAnsi="Times New Roman" w:cs="Times New Roman"/>
          <w:sz w:val="20"/>
          <w:szCs w:val="20"/>
        </w:rPr>
        <w:t xml:space="preserve"> cut-off value</w:t>
      </w:r>
      <w:r>
        <w:rPr>
          <w:rFonts w:ascii="Times New Roman" w:hAnsi="Times New Roman" w:cs="Times New Roman" w:hint="eastAsia"/>
          <w:sz w:val="20"/>
          <w:szCs w:val="20"/>
        </w:rPr>
        <w:t xml:space="preserve"> of </w:t>
      </w:r>
      <w:r w:rsidRPr="007F2921">
        <w:rPr>
          <w:rFonts w:ascii="Times New Roman" w:hAnsi="Times New Roman" w:cs="Times New Roman"/>
          <w:sz w:val="20"/>
          <w:szCs w:val="20"/>
        </w:rPr>
        <w:t>fibrinogen</w:t>
      </w:r>
      <w:r>
        <w:rPr>
          <w:rFonts w:ascii="Times New Roman" w:hAnsi="Times New Roman" w:cs="Times New Roman" w:hint="eastAsia"/>
          <w:sz w:val="20"/>
          <w:szCs w:val="20"/>
        </w:rPr>
        <w:t xml:space="preserve"> for OS analysis in skull base chordoma was 3.29 g/L. </w:t>
      </w:r>
      <w:r w:rsidRPr="009F2361">
        <w:rPr>
          <w:rFonts w:ascii="Times New Roman" w:hAnsi="Times New Roman" w:cs="Times New Roman"/>
          <w:sz w:val="20"/>
          <w:szCs w:val="20"/>
        </w:rPr>
        <w:t>OS, overall survival</w:t>
      </w:r>
    </w:p>
    <w:p w:rsidR="00B44A31" w:rsidRDefault="00B44A31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44A31" w:rsidRDefault="00B44A31" w:rsidP="00B44A3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400040" cy="2457450"/>
            <wp:effectExtent l="19050" t="0" r="0" b="0"/>
            <wp:docPr id="2" name="图片 1" descr="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2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A31" w:rsidRPr="00AB6BD7" w:rsidRDefault="00B44A31" w:rsidP="00B44A31">
      <w:pPr>
        <w:spacing w:line="480" w:lineRule="auto"/>
        <w:rPr>
          <w:rFonts w:ascii="Times New Roman" w:hAnsi="Times New Roman" w:cs="Times New Roman"/>
        </w:rPr>
      </w:pPr>
      <w:r w:rsidRPr="00D72BAB">
        <w:rPr>
          <w:rFonts w:ascii="Times New Roman" w:hAnsi="Times New Roman" w:cs="Times New Roman" w:hint="eastAsia"/>
          <w:b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sz w:val="20"/>
          <w:szCs w:val="20"/>
        </w:rPr>
        <w:t xml:space="preserve">S2. </w:t>
      </w:r>
      <w:r>
        <w:rPr>
          <w:rFonts w:ascii="Times New Roman" w:hAnsi="Times New Roman" w:cs="Times New Roman" w:hint="eastAsia"/>
          <w:sz w:val="20"/>
          <w:szCs w:val="20"/>
        </w:rPr>
        <w:t>X title software indicated that the</w:t>
      </w:r>
      <w:r w:rsidRPr="00335D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optimal</w:t>
      </w:r>
      <w:r w:rsidRPr="00C204F2">
        <w:rPr>
          <w:rFonts w:ascii="Times New Roman" w:hAnsi="Times New Roman" w:cs="Times New Roman"/>
          <w:sz w:val="20"/>
          <w:szCs w:val="20"/>
        </w:rPr>
        <w:t xml:space="preserve"> cut-off value</w:t>
      </w:r>
      <w:r>
        <w:rPr>
          <w:rFonts w:ascii="Times New Roman" w:hAnsi="Times New Roman" w:cs="Times New Roman" w:hint="eastAsia"/>
          <w:sz w:val="20"/>
          <w:szCs w:val="20"/>
        </w:rPr>
        <w:t xml:space="preserve"> of </w:t>
      </w:r>
      <w:r w:rsidRPr="007F2921">
        <w:rPr>
          <w:rFonts w:ascii="Times New Roman" w:hAnsi="Times New Roman" w:cs="Times New Roman"/>
          <w:sz w:val="20"/>
          <w:szCs w:val="20"/>
        </w:rPr>
        <w:t>albumin</w:t>
      </w:r>
      <w:r>
        <w:rPr>
          <w:rFonts w:ascii="Times New Roman" w:hAnsi="Times New Roman" w:cs="Times New Roman" w:hint="eastAsia"/>
          <w:sz w:val="20"/>
          <w:szCs w:val="20"/>
        </w:rPr>
        <w:t xml:space="preserve"> for OS analysis in skull base chordoma was 44.60 g/L. </w:t>
      </w:r>
      <w:r w:rsidRPr="009F2361">
        <w:rPr>
          <w:rFonts w:ascii="Times New Roman" w:hAnsi="Times New Roman" w:cs="Times New Roman"/>
          <w:sz w:val="20"/>
          <w:szCs w:val="20"/>
        </w:rPr>
        <w:t>OS, overall survival</w:t>
      </w:r>
    </w:p>
    <w:p w:rsidR="000E5988" w:rsidRDefault="000E5988"/>
    <w:sectPr w:rsidR="000E5988" w:rsidSect="00B44A31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88" w:rsidRDefault="000E5988" w:rsidP="00B44A31">
      <w:r>
        <w:separator/>
      </w:r>
    </w:p>
  </w:endnote>
  <w:endnote w:type="continuationSeparator" w:id="1">
    <w:p w:rsidR="000E5988" w:rsidRDefault="000E5988" w:rsidP="00B4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95079"/>
      <w:docPartObj>
        <w:docPartGallery w:val="Page Numbers (Bottom of Page)"/>
        <w:docPartUnique/>
      </w:docPartObj>
    </w:sdtPr>
    <w:sdtEndPr/>
    <w:sdtContent>
      <w:p w:rsidR="00496D40" w:rsidRDefault="000E598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A31" w:rsidRPr="00B44A31">
          <w:rPr>
            <w:noProof/>
            <w:lang w:val="zh-CN"/>
          </w:rPr>
          <w:t>1</w:t>
        </w:r>
        <w:r>
          <w:fldChar w:fldCharType="end"/>
        </w:r>
      </w:p>
    </w:sdtContent>
  </w:sdt>
  <w:p w:rsidR="00496D40" w:rsidRDefault="000E59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88" w:rsidRDefault="000E5988" w:rsidP="00B44A31">
      <w:r>
        <w:separator/>
      </w:r>
    </w:p>
  </w:footnote>
  <w:footnote w:type="continuationSeparator" w:id="1">
    <w:p w:rsidR="000E5988" w:rsidRDefault="000E5988" w:rsidP="00B44A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A31"/>
    <w:rsid w:val="000E5988"/>
    <w:rsid w:val="00B4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A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A31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44A31"/>
  </w:style>
  <w:style w:type="paragraph" w:styleId="a6">
    <w:name w:val="Balloon Text"/>
    <w:basedOn w:val="a"/>
    <w:link w:val="Char1"/>
    <w:uiPriority w:val="99"/>
    <w:semiHidden/>
    <w:unhideWhenUsed/>
    <w:rsid w:val="00B4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4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37F9-7928-401C-A94F-D1005D45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李明轩</dc:creator>
  <cp:keywords/>
  <dc:description/>
  <cp:lastModifiedBy>李明轩</cp:lastModifiedBy>
  <cp:revision>2</cp:revision>
  <dcterms:created xsi:type="dcterms:W3CDTF">2020-05-27T03:33:00Z</dcterms:created>
  <dcterms:modified xsi:type="dcterms:W3CDTF">2020-05-27T03:35:00Z</dcterms:modified>
</cp:coreProperties>
</file>