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Y="1755"/>
        <w:tblW w:w="0" w:type="auto"/>
        <w:tblLook w:val="04A0" w:firstRow="1" w:lastRow="0" w:firstColumn="1" w:lastColumn="0" w:noHBand="0" w:noVBand="1"/>
      </w:tblPr>
      <w:tblGrid>
        <w:gridCol w:w="5665"/>
        <w:gridCol w:w="1134"/>
        <w:gridCol w:w="1134"/>
        <w:gridCol w:w="1083"/>
      </w:tblGrid>
      <w:tr w:rsidR="00F75C03" w:rsidRPr="00F75C03" w14:paraId="4F6CB5AC" w14:textId="77777777" w:rsidTr="00095100">
        <w:tc>
          <w:tcPr>
            <w:tcW w:w="5665" w:type="dxa"/>
          </w:tcPr>
          <w:p w14:paraId="277EB24A" w14:textId="65E0C92F" w:rsidR="00F44522" w:rsidRPr="00F75C03" w:rsidRDefault="00CF3E49" w:rsidP="00095100">
            <w:pPr>
              <w:rPr>
                <w:rFonts w:cstheme="minorHAnsi"/>
                <w:b/>
                <w:bCs/>
              </w:rPr>
            </w:pPr>
            <w:r w:rsidRPr="00F75C03">
              <w:rPr>
                <w:rFonts w:cstheme="minorHAnsi"/>
                <w:b/>
                <w:bCs/>
              </w:rPr>
              <w:t>Criteria</w:t>
            </w:r>
          </w:p>
        </w:tc>
        <w:tc>
          <w:tcPr>
            <w:tcW w:w="1134" w:type="dxa"/>
          </w:tcPr>
          <w:p w14:paraId="428A7BDA" w14:textId="00959C74" w:rsidR="00F44522" w:rsidRPr="00F75C03" w:rsidRDefault="00F44522" w:rsidP="00095100">
            <w:pPr>
              <w:rPr>
                <w:rFonts w:cstheme="minorHAnsi"/>
                <w:b/>
                <w:bCs/>
              </w:rPr>
            </w:pPr>
            <w:r w:rsidRPr="00F75C03">
              <w:rPr>
                <w:rFonts w:cstheme="minorHAnsi"/>
                <w:b/>
                <w:bCs/>
              </w:rPr>
              <w:t>Yes</w:t>
            </w:r>
          </w:p>
        </w:tc>
        <w:tc>
          <w:tcPr>
            <w:tcW w:w="1134" w:type="dxa"/>
          </w:tcPr>
          <w:p w14:paraId="55BE3229" w14:textId="3B4A2E13" w:rsidR="00F44522" w:rsidRPr="00F75C03" w:rsidRDefault="00F44522" w:rsidP="00095100">
            <w:pPr>
              <w:rPr>
                <w:rFonts w:cstheme="minorHAnsi"/>
                <w:b/>
                <w:bCs/>
              </w:rPr>
            </w:pPr>
            <w:r w:rsidRPr="00F75C03"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1083" w:type="dxa"/>
          </w:tcPr>
          <w:p w14:paraId="7C97322C" w14:textId="2B92F5FC" w:rsidR="00F44522" w:rsidRPr="00F75C03" w:rsidRDefault="00F44522" w:rsidP="00095100">
            <w:pPr>
              <w:rPr>
                <w:rFonts w:cstheme="minorHAnsi"/>
                <w:b/>
                <w:bCs/>
              </w:rPr>
            </w:pPr>
          </w:p>
        </w:tc>
      </w:tr>
      <w:tr w:rsidR="00F75C03" w:rsidRPr="00F75C03" w14:paraId="35915612" w14:textId="77777777" w:rsidTr="00095100">
        <w:tc>
          <w:tcPr>
            <w:tcW w:w="5665" w:type="dxa"/>
          </w:tcPr>
          <w:p w14:paraId="188272B6" w14:textId="7FF9E996" w:rsidR="00FE20BF" w:rsidRPr="00F75C03" w:rsidRDefault="00FE20BF" w:rsidP="00095100">
            <w:pPr>
              <w:rPr>
                <w:rFonts w:cstheme="minorHAnsi"/>
              </w:rPr>
            </w:pPr>
            <w:r w:rsidRPr="00F75C03">
              <w:rPr>
                <w:rFonts w:cstheme="minorHAnsi"/>
              </w:rPr>
              <w:t>Study</w:t>
            </w:r>
          </w:p>
        </w:tc>
        <w:tc>
          <w:tcPr>
            <w:tcW w:w="3351" w:type="dxa"/>
            <w:gridSpan w:val="3"/>
          </w:tcPr>
          <w:p w14:paraId="4553A943" w14:textId="77777777" w:rsidR="00FE20BF" w:rsidRPr="00F75C03" w:rsidRDefault="00FE20BF" w:rsidP="00095100">
            <w:pPr>
              <w:rPr>
                <w:rFonts w:cstheme="minorHAnsi"/>
              </w:rPr>
            </w:pPr>
          </w:p>
        </w:tc>
      </w:tr>
      <w:tr w:rsidR="00F75C03" w:rsidRPr="00F75C03" w14:paraId="2975B6C8" w14:textId="77777777" w:rsidTr="00095100">
        <w:tc>
          <w:tcPr>
            <w:tcW w:w="5665" w:type="dxa"/>
          </w:tcPr>
          <w:p w14:paraId="239FBC25" w14:textId="564EBD9D" w:rsidR="00F44522" w:rsidRPr="00F75C03" w:rsidRDefault="00DE3D91" w:rsidP="00095100">
            <w:pPr>
              <w:rPr>
                <w:rFonts w:cstheme="minorHAnsi"/>
              </w:rPr>
            </w:pPr>
            <w:r w:rsidRPr="00F75C03">
              <w:rPr>
                <w:rFonts w:cstheme="minorHAnsi"/>
                <w:shd w:val="clear" w:color="auto" w:fill="FFFFFF"/>
              </w:rPr>
              <w:t xml:space="preserve">1. </w:t>
            </w:r>
            <w:r w:rsidR="00F31CED" w:rsidRPr="00F75C03">
              <w:rPr>
                <w:rFonts w:cstheme="minorHAnsi"/>
                <w:shd w:val="clear" w:color="auto" w:fill="FFFFFF"/>
              </w:rPr>
              <w:t>Was the research question or objective in this paper clearly stated?</w:t>
            </w:r>
          </w:p>
        </w:tc>
        <w:tc>
          <w:tcPr>
            <w:tcW w:w="1134" w:type="dxa"/>
          </w:tcPr>
          <w:p w14:paraId="4201957B" w14:textId="687DB672" w:rsidR="00F44522" w:rsidRPr="00F75C03" w:rsidRDefault="00F44522" w:rsidP="00095100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1D078CF" w14:textId="77777777" w:rsidR="00F44522" w:rsidRPr="00F75C03" w:rsidRDefault="00F44522" w:rsidP="00095100">
            <w:pPr>
              <w:rPr>
                <w:rFonts w:cstheme="minorHAnsi"/>
              </w:rPr>
            </w:pPr>
          </w:p>
        </w:tc>
        <w:tc>
          <w:tcPr>
            <w:tcW w:w="1083" w:type="dxa"/>
          </w:tcPr>
          <w:p w14:paraId="45B770F8" w14:textId="77777777" w:rsidR="00F44522" w:rsidRPr="00F75C03" w:rsidRDefault="00F44522" w:rsidP="00095100">
            <w:pPr>
              <w:rPr>
                <w:rFonts w:cstheme="minorHAnsi"/>
              </w:rPr>
            </w:pPr>
          </w:p>
        </w:tc>
      </w:tr>
      <w:tr w:rsidR="00F75C03" w:rsidRPr="00F75C03" w14:paraId="6A16FBB5" w14:textId="77777777" w:rsidTr="00095100">
        <w:tc>
          <w:tcPr>
            <w:tcW w:w="5665" w:type="dxa"/>
          </w:tcPr>
          <w:p w14:paraId="23F1E495" w14:textId="187AFF38" w:rsidR="00F44522" w:rsidRPr="00F75C03" w:rsidRDefault="00DE3D91" w:rsidP="00095100">
            <w:pPr>
              <w:rPr>
                <w:rFonts w:cstheme="minorHAnsi"/>
              </w:rPr>
            </w:pPr>
            <w:r w:rsidRPr="00F75C03">
              <w:rPr>
                <w:rFonts w:cstheme="minorHAnsi"/>
                <w:shd w:val="clear" w:color="auto" w:fill="FFFFFF"/>
              </w:rPr>
              <w:t xml:space="preserve">2. </w:t>
            </w:r>
            <w:r w:rsidR="00F31CED" w:rsidRPr="00F75C03">
              <w:rPr>
                <w:rFonts w:cstheme="minorHAnsi"/>
                <w:shd w:val="clear" w:color="auto" w:fill="FFFFFF"/>
              </w:rPr>
              <w:t>Was the study population clearly specified and defined?</w:t>
            </w:r>
          </w:p>
        </w:tc>
        <w:tc>
          <w:tcPr>
            <w:tcW w:w="1134" w:type="dxa"/>
          </w:tcPr>
          <w:p w14:paraId="11DAFE60" w14:textId="39CD1F50" w:rsidR="00F44522" w:rsidRPr="00F75C03" w:rsidRDefault="00F44522" w:rsidP="00095100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195D5EFA" w14:textId="77777777" w:rsidR="00F44522" w:rsidRPr="00F75C03" w:rsidRDefault="00F44522" w:rsidP="00095100">
            <w:pPr>
              <w:rPr>
                <w:rFonts w:cstheme="minorHAnsi"/>
              </w:rPr>
            </w:pPr>
          </w:p>
        </w:tc>
        <w:tc>
          <w:tcPr>
            <w:tcW w:w="1083" w:type="dxa"/>
          </w:tcPr>
          <w:p w14:paraId="2E1155D8" w14:textId="77777777" w:rsidR="00F44522" w:rsidRPr="00F75C03" w:rsidRDefault="00F44522" w:rsidP="00095100">
            <w:pPr>
              <w:rPr>
                <w:rFonts w:cstheme="minorHAnsi"/>
              </w:rPr>
            </w:pPr>
          </w:p>
        </w:tc>
      </w:tr>
      <w:tr w:rsidR="00F75C03" w:rsidRPr="00F75C03" w14:paraId="18400B0C" w14:textId="77777777" w:rsidTr="00095100">
        <w:tc>
          <w:tcPr>
            <w:tcW w:w="5665" w:type="dxa"/>
          </w:tcPr>
          <w:p w14:paraId="0EC35075" w14:textId="61B5880E" w:rsidR="00F44522" w:rsidRPr="00F75C03" w:rsidRDefault="00DE3D91" w:rsidP="00095100">
            <w:pPr>
              <w:rPr>
                <w:rFonts w:cstheme="minorHAnsi"/>
              </w:rPr>
            </w:pPr>
            <w:r w:rsidRPr="00F75C03">
              <w:rPr>
                <w:rFonts w:cstheme="minorHAnsi"/>
                <w:shd w:val="clear" w:color="auto" w:fill="FFFFFF"/>
              </w:rPr>
              <w:t xml:space="preserve">3. </w:t>
            </w:r>
            <w:r w:rsidR="00F31CED" w:rsidRPr="00F75C03">
              <w:rPr>
                <w:rFonts w:cstheme="minorHAnsi"/>
                <w:shd w:val="clear" w:color="auto" w:fill="FFFFFF"/>
              </w:rPr>
              <w:t>Was the participation rate of eligible persons at least 50%?</w:t>
            </w:r>
          </w:p>
        </w:tc>
        <w:tc>
          <w:tcPr>
            <w:tcW w:w="1134" w:type="dxa"/>
          </w:tcPr>
          <w:p w14:paraId="75F25C16" w14:textId="0D37091F" w:rsidR="00F44522" w:rsidRPr="00F75C03" w:rsidRDefault="00F44522" w:rsidP="00095100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DC3B20C" w14:textId="22464FFF" w:rsidR="00F44522" w:rsidRPr="00F75C03" w:rsidRDefault="00F44522" w:rsidP="00095100">
            <w:pPr>
              <w:rPr>
                <w:rFonts w:cstheme="minorHAnsi"/>
              </w:rPr>
            </w:pPr>
          </w:p>
        </w:tc>
        <w:tc>
          <w:tcPr>
            <w:tcW w:w="1083" w:type="dxa"/>
          </w:tcPr>
          <w:p w14:paraId="07927285" w14:textId="77777777" w:rsidR="00F44522" w:rsidRPr="00F75C03" w:rsidRDefault="00F44522" w:rsidP="00095100">
            <w:pPr>
              <w:rPr>
                <w:rFonts w:cstheme="minorHAnsi"/>
              </w:rPr>
            </w:pPr>
          </w:p>
        </w:tc>
      </w:tr>
      <w:tr w:rsidR="00F75C03" w:rsidRPr="00F75C03" w14:paraId="0291C0EB" w14:textId="77777777" w:rsidTr="00095100">
        <w:tc>
          <w:tcPr>
            <w:tcW w:w="5665" w:type="dxa"/>
          </w:tcPr>
          <w:p w14:paraId="6BF47DB5" w14:textId="442CF032" w:rsidR="00F44522" w:rsidRPr="00F75C03" w:rsidRDefault="000E14CB" w:rsidP="00095100">
            <w:pPr>
              <w:rPr>
                <w:rFonts w:cstheme="minorHAnsi"/>
              </w:rPr>
            </w:pPr>
            <w:r w:rsidRPr="00F75C03">
              <w:rPr>
                <w:rFonts w:cstheme="minorHAnsi"/>
                <w:shd w:val="clear" w:color="auto" w:fill="FFFFFF"/>
              </w:rPr>
              <w:t xml:space="preserve">4. </w:t>
            </w:r>
            <w:r w:rsidR="006A6818" w:rsidRPr="00F75C03">
              <w:rPr>
                <w:rFonts w:cstheme="minorHAnsi"/>
                <w:shd w:val="clear" w:color="auto" w:fill="FFFFFF"/>
              </w:rPr>
              <w:t>Were inclusion and exclusion criteria for being in the study prespecified and applied uniformly to all participants?</w:t>
            </w:r>
          </w:p>
        </w:tc>
        <w:tc>
          <w:tcPr>
            <w:tcW w:w="1134" w:type="dxa"/>
          </w:tcPr>
          <w:p w14:paraId="1D878B5B" w14:textId="1365A190" w:rsidR="00F44522" w:rsidRPr="00F75C03" w:rsidRDefault="00F44522" w:rsidP="00095100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3F9EC9C" w14:textId="77777777" w:rsidR="00F44522" w:rsidRPr="00F75C03" w:rsidRDefault="00F44522" w:rsidP="00095100">
            <w:pPr>
              <w:rPr>
                <w:rFonts w:cstheme="minorHAnsi"/>
              </w:rPr>
            </w:pPr>
          </w:p>
        </w:tc>
        <w:tc>
          <w:tcPr>
            <w:tcW w:w="1083" w:type="dxa"/>
          </w:tcPr>
          <w:p w14:paraId="55F7129C" w14:textId="77777777" w:rsidR="00F44522" w:rsidRPr="00F75C03" w:rsidRDefault="00F44522" w:rsidP="00095100">
            <w:pPr>
              <w:rPr>
                <w:rFonts w:cstheme="minorHAnsi"/>
              </w:rPr>
            </w:pPr>
          </w:p>
        </w:tc>
      </w:tr>
      <w:tr w:rsidR="00F75C03" w:rsidRPr="00F75C03" w14:paraId="49F06714" w14:textId="77777777" w:rsidTr="00095100">
        <w:tc>
          <w:tcPr>
            <w:tcW w:w="5665" w:type="dxa"/>
          </w:tcPr>
          <w:p w14:paraId="2CA2AD79" w14:textId="4131F218" w:rsidR="00F44522" w:rsidRPr="00F75C03" w:rsidRDefault="000E14CB" w:rsidP="00095100">
            <w:pPr>
              <w:rPr>
                <w:rFonts w:cstheme="minorHAnsi"/>
              </w:rPr>
            </w:pPr>
            <w:r w:rsidRPr="00F75C03">
              <w:rPr>
                <w:rFonts w:cstheme="minorHAnsi"/>
                <w:shd w:val="clear" w:color="auto" w:fill="FFFFFF"/>
              </w:rPr>
              <w:t xml:space="preserve">5. </w:t>
            </w:r>
            <w:r w:rsidR="00B35403" w:rsidRPr="00F75C03">
              <w:rPr>
                <w:rFonts w:cstheme="minorHAnsi"/>
                <w:shd w:val="clear" w:color="auto" w:fill="FFFFFF"/>
              </w:rPr>
              <w:t>Was a sample size justification, power description, or variance and effect estimates provided?</w:t>
            </w:r>
          </w:p>
        </w:tc>
        <w:tc>
          <w:tcPr>
            <w:tcW w:w="1134" w:type="dxa"/>
          </w:tcPr>
          <w:p w14:paraId="77E5B3FA" w14:textId="3CF3C6BD" w:rsidR="00F44522" w:rsidRPr="00F75C03" w:rsidRDefault="00F44522" w:rsidP="00095100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4236776E" w14:textId="107069C0" w:rsidR="00F44522" w:rsidRPr="00F75C03" w:rsidRDefault="00F44522" w:rsidP="00095100">
            <w:pPr>
              <w:rPr>
                <w:rFonts w:cstheme="minorHAnsi"/>
              </w:rPr>
            </w:pPr>
          </w:p>
        </w:tc>
        <w:tc>
          <w:tcPr>
            <w:tcW w:w="1083" w:type="dxa"/>
          </w:tcPr>
          <w:p w14:paraId="3E90894F" w14:textId="666C21E2" w:rsidR="00F44522" w:rsidRPr="00F75C03" w:rsidRDefault="00F44522" w:rsidP="00095100">
            <w:pPr>
              <w:rPr>
                <w:rFonts w:cstheme="minorHAnsi"/>
              </w:rPr>
            </w:pPr>
          </w:p>
        </w:tc>
      </w:tr>
      <w:tr w:rsidR="00F75C03" w:rsidRPr="00F75C03" w14:paraId="3FFDACF8" w14:textId="77777777" w:rsidTr="00095100">
        <w:tc>
          <w:tcPr>
            <w:tcW w:w="5665" w:type="dxa"/>
          </w:tcPr>
          <w:p w14:paraId="26AF39C4" w14:textId="11B9D44C" w:rsidR="00F44522" w:rsidRPr="00F75C03" w:rsidRDefault="000E14CB" w:rsidP="00095100">
            <w:pPr>
              <w:rPr>
                <w:rFonts w:cstheme="minorHAnsi"/>
              </w:rPr>
            </w:pPr>
            <w:r w:rsidRPr="00F75C03">
              <w:rPr>
                <w:rFonts w:cstheme="minorHAnsi"/>
                <w:shd w:val="clear" w:color="auto" w:fill="FFFFFF"/>
              </w:rPr>
              <w:t xml:space="preserve">6. </w:t>
            </w:r>
            <w:r w:rsidR="00F8715A" w:rsidRPr="00F75C03">
              <w:rPr>
                <w:rFonts w:cstheme="minorHAnsi"/>
                <w:shd w:val="clear" w:color="auto" w:fill="FFFFFF"/>
              </w:rPr>
              <w:t>Was the full period of prophylaxis assessed?</w:t>
            </w:r>
          </w:p>
        </w:tc>
        <w:tc>
          <w:tcPr>
            <w:tcW w:w="1134" w:type="dxa"/>
          </w:tcPr>
          <w:p w14:paraId="2B47E354" w14:textId="6F1C07B1" w:rsidR="00F44522" w:rsidRPr="00F75C03" w:rsidRDefault="00F44522" w:rsidP="00095100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FE8E028" w14:textId="77777777" w:rsidR="00F44522" w:rsidRPr="00F75C03" w:rsidRDefault="00F44522" w:rsidP="00095100">
            <w:pPr>
              <w:rPr>
                <w:rFonts w:cstheme="minorHAnsi"/>
              </w:rPr>
            </w:pPr>
          </w:p>
        </w:tc>
        <w:tc>
          <w:tcPr>
            <w:tcW w:w="1083" w:type="dxa"/>
          </w:tcPr>
          <w:p w14:paraId="23EC6C26" w14:textId="77777777" w:rsidR="00F44522" w:rsidRPr="00F75C03" w:rsidRDefault="00F44522" w:rsidP="00095100">
            <w:pPr>
              <w:rPr>
                <w:rFonts w:cstheme="minorHAnsi"/>
              </w:rPr>
            </w:pPr>
          </w:p>
        </w:tc>
      </w:tr>
      <w:tr w:rsidR="00F75C03" w:rsidRPr="00F75C03" w14:paraId="664E625C" w14:textId="77777777" w:rsidTr="00095100">
        <w:tc>
          <w:tcPr>
            <w:tcW w:w="5665" w:type="dxa"/>
          </w:tcPr>
          <w:p w14:paraId="01E184A8" w14:textId="03C0EE96" w:rsidR="00F44522" w:rsidRPr="00F75C03" w:rsidRDefault="000E14CB" w:rsidP="00095100">
            <w:pPr>
              <w:rPr>
                <w:rFonts w:cstheme="minorHAnsi"/>
              </w:rPr>
            </w:pPr>
            <w:r w:rsidRPr="00F75C03">
              <w:rPr>
                <w:rFonts w:cstheme="minorHAnsi"/>
                <w:shd w:val="clear" w:color="auto" w:fill="FFFFFF"/>
              </w:rPr>
              <w:t xml:space="preserve">7. </w:t>
            </w:r>
            <w:r w:rsidR="004133B3" w:rsidRPr="00F75C03">
              <w:rPr>
                <w:rFonts w:cstheme="minorHAnsi"/>
                <w:shd w:val="clear" w:color="auto" w:fill="FFFFFF"/>
              </w:rPr>
              <w:t>Was the timeframe sufficient (&lt;6 months after travel) so that one could reasonably recall details of lack of compliance?</w:t>
            </w:r>
          </w:p>
        </w:tc>
        <w:tc>
          <w:tcPr>
            <w:tcW w:w="1134" w:type="dxa"/>
          </w:tcPr>
          <w:p w14:paraId="43AADD59" w14:textId="7C1C9E04" w:rsidR="00F44522" w:rsidRPr="00F75C03" w:rsidRDefault="00F44522" w:rsidP="00095100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CFA81A5" w14:textId="1AA2777A" w:rsidR="00F44522" w:rsidRPr="00F75C03" w:rsidRDefault="00F44522" w:rsidP="00095100">
            <w:pPr>
              <w:rPr>
                <w:rFonts w:cstheme="minorHAnsi"/>
              </w:rPr>
            </w:pPr>
          </w:p>
        </w:tc>
        <w:tc>
          <w:tcPr>
            <w:tcW w:w="1083" w:type="dxa"/>
          </w:tcPr>
          <w:p w14:paraId="014C470D" w14:textId="215FF2A3" w:rsidR="00F44522" w:rsidRPr="00F75C03" w:rsidRDefault="00F44522" w:rsidP="00095100">
            <w:pPr>
              <w:rPr>
                <w:rFonts w:cstheme="minorHAnsi"/>
              </w:rPr>
            </w:pPr>
          </w:p>
        </w:tc>
      </w:tr>
      <w:tr w:rsidR="00F75C03" w:rsidRPr="00F75C03" w14:paraId="7465B4D4" w14:textId="77777777" w:rsidTr="00095100">
        <w:tc>
          <w:tcPr>
            <w:tcW w:w="5665" w:type="dxa"/>
          </w:tcPr>
          <w:p w14:paraId="03930B02" w14:textId="715DB1B5" w:rsidR="00CD0584" w:rsidRPr="00F75C03" w:rsidRDefault="00CD0584" w:rsidP="00095100">
            <w:pPr>
              <w:rPr>
                <w:rFonts w:cstheme="minorHAnsi"/>
                <w:shd w:val="clear" w:color="auto" w:fill="FFFFFF"/>
              </w:rPr>
            </w:pPr>
            <w:r w:rsidRPr="00F75C03">
              <w:rPr>
                <w:rFonts w:cstheme="minorHAnsi"/>
                <w:shd w:val="clear" w:color="auto" w:fill="FFFFFF"/>
              </w:rPr>
              <w:t>9. Were the exposure variables (travel) clearly defined, valid, and implemented consistently across all study participants?</w:t>
            </w:r>
          </w:p>
        </w:tc>
        <w:tc>
          <w:tcPr>
            <w:tcW w:w="1134" w:type="dxa"/>
          </w:tcPr>
          <w:p w14:paraId="3B1A0FE9" w14:textId="78EC08E4" w:rsidR="00CD0584" w:rsidRPr="00F75C03" w:rsidRDefault="00CD0584" w:rsidP="00095100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1E142B8" w14:textId="77777777" w:rsidR="00CD0584" w:rsidRPr="00F75C03" w:rsidRDefault="00CD0584" w:rsidP="00095100">
            <w:pPr>
              <w:rPr>
                <w:rFonts w:cstheme="minorHAnsi"/>
              </w:rPr>
            </w:pPr>
          </w:p>
        </w:tc>
        <w:tc>
          <w:tcPr>
            <w:tcW w:w="1083" w:type="dxa"/>
          </w:tcPr>
          <w:p w14:paraId="69C98E51" w14:textId="77777777" w:rsidR="00CD0584" w:rsidRPr="00F75C03" w:rsidRDefault="00CD0584" w:rsidP="00095100">
            <w:pPr>
              <w:rPr>
                <w:rFonts w:cstheme="minorHAnsi"/>
              </w:rPr>
            </w:pPr>
          </w:p>
        </w:tc>
      </w:tr>
      <w:tr w:rsidR="00F75C03" w:rsidRPr="00F75C03" w14:paraId="0C4A64C5" w14:textId="77777777" w:rsidTr="00095100">
        <w:tc>
          <w:tcPr>
            <w:tcW w:w="5665" w:type="dxa"/>
          </w:tcPr>
          <w:p w14:paraId="68205CCE" w14:textId="01A4474B" w:rsidR="00F44522" w:rsidRPr="00F75C03" w:rsidRDefault="001F5C19" w:rsidP="00095100">
            <w:pPr>
              <w:rPr>
                <w:rFonts w:cstheme="minorHAnsi"/>
              </w:rPr>
            </w:pPr>
            <w:r w:rsidRPr="00F75C03">
              <w:rPr>
                <w:rFonts w:cstheme="minorHAnsi"/>
                <w:shd w:val="clear" w:color="auto" w:fill="FFFFFF"/>
              </w:rPr>
              <w:t xml:space="preserve">11. </w:t>
            </w:r>
            <w:r w:rsidR="009835C1" w:rsidRPr="00F75C03">
              <w:rPr>
                <w:rFonts w:cstheme="minorHAnsi"/>
                <w:shd w:val="clear" w:color="auto" w:fill="FFFFFF"/>
              </w:rPr>
              <w:t>Were the outcome measures (adherence / compliance) clearly defined, valid, and implemented consistently across all study participants?</w:t>
            </w:r>
          </w:p>
        </w:tc>
        <w:tc>
          <w:tcPr>
            <w:tcW w:w="1134" w:type="dxa"/>
          </w:tcPr>
          <w:p w14:paraId="3C953A08" w14:textId="656B7AF4" w:rsidR="00F44522" w:rsidRPr="00F75C03" w:rsidRDefault="00F44522" w:rsidP="00095100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43E00DA9" w14:textId="121DFD14" w:rsidR="00F44522" w:rsidRPr="00F75C03" w:rsidRDefault="00F44522" w:rsidP="00095100">
            <w:pPr>
              <w:rPr>
                <w:rFonts w:cstheme="minorHAnsi"/>
              </w:rPr>
            </w:pPr>
          </w:p>
        </w:tc>
        <w:tc>
          <w:tcPr>
            <w:tcW w:w="1083" w:type="dxa"/>
          </w:tcPr>
          <w:p w14:paraId="0578F48C" w14:textId="1F7433D7" w:rsidR="00F44522" w:rsidRPr="00F75C03" w:rsidRDefault="00F44522" w:rsidP="00095100">
            <w:pPr>
              <w:rPr>
                <w:rFonts w:cstheme="minorHAnsi"/>
              </w:rPr>
            </w:pPr>
          </w:p>
        </w:tc>
      </w:tr>
      <w:tr w:rsidR="00F75C03" w:rsidRPr="00F75C03" w14:paraId="5232EC3B" w14:textId="77777777" w:rsidTr="00095100">
        <w:tc>
          <w:tcPr>
            <w:tcW w:w="5665" w:type="dxa"/>
          </w:tcPr>
          <w:p w14:paraId="28BA6995" w14:textId="64D6969C" w:rsidR="001159B6" w:rsidRPr="00F75C03" w:rsidRDefault="001159B6" w:rsidP="00095100">
            <w:pPr>
              <w:rPr>
                <w:rFonts w:cstheme="minorHAnsi"/>
                <w:shd w:val="clear" w:color="auto" w:fill="FFFFFF"/>
              </w:rPr>
            </w:pPr>
            <w:r w:rsidRPr="00F75C03">
              <w:rPr>
                <w:rFonts w:cstheme="minorHAnsi"/>
                <w:shd w:val="clear" w:color="auto" w:fill="FFFFFF"/>
              </w:rPr>
              <w:t>Final grade</w:t>
            </w:r>
          </w:p>
        </w:tc>
        <w:tc>
          <w:tcPr>
            <w:tcW w:w="3351" w:type="dxa"/>
            <w:gridSpan w:val="3"/>
          </w:tcPr>
          <w:p w14:paraId="0B1C27E3" w14:textId="2382B19F" w:rsidR="001159B6" w:rsidRPr="00F75C03" w:rsidRDefault="001159B6" w:rsidP="00095100">
            <w:pPr>
              <w:rPr>
                <w:rFonts w:cstheme="minorHAnsi"/>
              </w:rPr>
            </w:pPr>
          </w:p>
        </w:tc>
      </w:tr>
    </w:tbl>
    <w:p w14:paraId="3C490335" w14:textId="77777777" w:rsidR="00D24B0F" w:rsidRPr="00F75C03" w:rsidRDefault="00330547">
      <w:pPr>
        <w:rPr>
          <w:b/>
          <w:bCs/>
          <w:u w:val="single"/>
        </w:rPr>
      </w:pPr>
      <w:r w:rsidRPr="00F75C03">
        <w:rPr>
          <w:b/>
          <w:bCs/>
          <w:u w:val="single"/>
        </w:rPr>
        <w:t>Supplementary material</w:t>
      </w:r>
    </w:p>
    <w:p w14:paraId="09122A7D" w14:textId="455ACEA3" w:rsidR="0003150A" w:rsidRPr="00F75C03" w:rsidRDefault="00095100">
      <w:pPr>
        <w:rPr>
          <w:b/>
          <w:bCs/>
          <w:u w:val="single"/>
        </w:rPr>
      </w:pPr>
      <w:r w:rsidRPr="00F75C03">
        <w:rPr>
          <w:b/>
          <w:bCs/>
          <w:u w:val="single"/>
        </w:rPr>
        <w:t xml:space="preserve">Quality assessment </w:t>
      </w:r>
      <w:r w:rsidR="00D24B0F" w:rsidRPr="00F75C03">
        <w:rPr>
          <w:b/>
          <w:bCs/>
          <w:u w:val="single"/>
        </w:rPr>
        <w:t>tool</w:t>
      </w:r>
      <w:r w:rsidRPr="00F75C03">
        <w:rPr>
          <w:b/>
          <w:bCs/>
          <w:u w:val="single"/>
        </w:rPr>
        <w:t xml:space="preserve"> </w:t>
      </w:r>
      <w:r w:rsidR="00D24B0F" w:rsidRPr="00F75C03">
        <w:rPr>
          <w:b/>
          <w:bCs/>
          <w:u w:val="single"/>
        </w:rPr>
        <w:t>of</w:t>
      </w:r>
      <w:r w:rsidR="00330547" w:rsidRPr="00F75C03">
        <w:rPr>
          <w:b/>
          <w:bCs/>
          <w:u w:val="single"/>
        </w:rPr>
        <w:t xml:space="preserve"> included studies</w:t>
      </w:r>
    </w:p>
    <w:p w14:paraId="0A0EB267" w14:textId="080E459F" w:rsidR="00095100" w:rsidRPr="00F75C03" w:rsidRDefault="00635609">
      <w:pPr>
        <w:rPr>
          <w:i/>
          <w:iCs/>
        </w:rPr>
      </w:pPr>
      <w:r w:rsidRPr="00F75C03">
        <w:rPr>
          <w:i/>
          <w:iCs/>
        </w:rPr>
        <w:t>*</w:t>
      </w:r>
      <w:r w:rsidR="003C5884" w:rsidRPr="00F75C03">
        <w:rPr>
          <w:i/>
          <w:iCs/>
        </w:rPr>
        <w:t xml:space="preserve">This table is a </w:t>
      </w:r>
      <w:r w:rsidR="0079094E" w:rsidRPr="00F75C03">
        <w:rPr>
          <w:i/>
          <w:iCs/>
        </w:rPr>
        <w:t xml:space="preserve">modified version of the quality assessment tool for </w:t>
      </w:r>
      <w:r w:rsidR="008E7629" w:rsidRPr="00F75C03">
        <w:rPr>
          <w:i/>
          <w:iCs/>
        </w:rPr>
        <w:t xml:space="preserve">observational cohort and </w:t>
      </w:r>
      <w:r w:rsidR="0079094E" w:rsidRPr="00F75C03">
        <w:rPr>
          <w:i/>
          <w:iCs/>
        </w:rPr>
        <w:t>cross-sectional studies</w:t>
      </w:r>
      <w:r w:rsidRPr="00F75C03">
        <w:rPr>
          <w:i/>
          <w:iCs/>
        </w:rPr>
        <w:t xml:space="preserve"> available from National Heart, Lung and Blood Institute</w:t>
      </w:r>
      <w:r w:rsidR="00A212CB" w:rsidRPr="00F75C03">
        <w:rPr>
          <w:i/>
          <w:iCs/>
        </w:rPr>
        <w:t xml:space="preserve"> (NHLBI)</w:t>
      </w:r>
      <w:r w:rsidRPr="00F75C03">
        <w:rPr>
          <w:i/>
          <w:iCs/>
        </w:rPr>
        <w:t>, USA</w:t>
      </w:r>
      <w:r w:rsidR="0079094E" w:rsidRPr="00F75C03">
        <w:rPr>
          <w:i/>
          <w:iCs/>
        </w:rPr>
        <w:t xml:space="preserve"> </w:t>
      </w:r>
      <w:r w:rsidR="003C5884" w:rsidRPr="00F75C03">
        <w:rPr>
          <w:i/>
          <w:iCs/>
        </w:rPr>
        <w:t xml:space="preserve"> </w:t>
      </w:r>
    </w:p>
    <w:p w14:paraId="6DFAC634" w14:textId="48929B0C" w:rsidR="00330547" w:rsidRPr="00F75C03" w:rsidRDefault="00330547">
      <w:pPr>
        <w:rPr>
          <w:b/>
          <w:bCs/>
          <w:u w:val="single"/>
        </w:rPr>
      </w:pPr>
    </w:p>
    <w:p w14:paraId="29E735CB" w14:textId="16BD9FB1" w:rsidR="00353C00" w:rsidRPr="00F75C03" w:rsidRDefault="00353C00">
      <w:pPr>
        <w:rPr>
          <w:b/>
          <w:bCs/>
          <w:u w:val="single"/>
        </w:rPr>
      </w:pPr>
      <w:r w:rsidRPr="00F75C03">
        <w:rPr>
          <w:b/>
          <w:bCs/>
          <w:u w:val="single"/>
        </w:rPr>
        <w:t xml:space="preserve">Modifications from the original </w:t>
      </w:r>
      <w:r w:rsidR="00A212CB" w:rsidRPr="00F75C03">
        <w:rPr>
          <w:b/>
          <w:bCs/>
          <w:u w:val="single"/>
        </w:rPr>
        <w:t>NHLBI</w:t>
      </w:r>
      <w:r w:rsidRPr="00F75C03">
        <w:rPr>
          <w:b/>
          <w:bCs/>
          <w:u w:val="single"/>
        </w:rPr>
        <w:t xml:space="preserve"> tool</w:t>
      </w:r>
    </w:p>
    <w:p w14:paraId="4A2FFA71" w14:textId="70356E83" w:rsidR="00BF4C17" w:rsidRPr="00F75C03" w:rsidRDefault="00CC358D">
      <w:r w:rsidRPr="00F75C03">
        <w:t xml:space="preserve">Some questions </w:t>
      </w:r>
      <w:r w:rsidR="00FE20BF" w:rsidRPr="00F75C03">
        <w:t>specific</w:t>
      </w:r>
      <w:r w:rsidRPr="00F75C03">
        <w:t xml:space="preserve"> to cohort studies</w:t>
      </w:r>
      <w:r w:rsidR="00FE20BF" w:rsidRPr="00F75C03">
        <w:t xml:space="preserve"> (but not to cross sectional studies)</w:t>
      </w:r>
      <w:r w:rsidRPr="00F75C03">
        <w:t xml:space="preserve"> were removed</w:t>
      </w:r>
      <w:r w:rsidR="00244E7D" w:rsidRPr="00F75C03">
        <w:t xml:space="preserve">. </w:t>
      </w:r>
      <w:r w:rsidR="004E1EC2" w:rsidRPr="00F75C03">
        <w:t>Some questions (in red) were modified to fit the purpose of this study</w:t>
      </w:r>
      <w:r w:rsidR="00244E7D" w:rsidRPr="00F75C03">
        <w:t xml:space="preserve">. </w:t>
      </w:r>
      <w:r w:rsidR="00BF4C17" w:rsidRPr="00F75C03">
        <w:t xml:space="preserve">The number against each question shows the corresponding question in the original </w:t>
      </w:r>
      <w:r w:rsidR="00A212CB" w:rsidRPr="00F75C03">
        <w:t>NHLBI</w:t>
      </w:r>
      <w:r w:rsidR="00BF4C17" w:rsidRPr="00F75C03">
        <w:t xml:space="preserve"> tool</w:t>
      </w:r>
      <w:r w:rsidR="00244E7D" w:rsidRPr="00F75C03">
        <w:t xml:space="preserve"> (the reader may see which questions were dropped and which ones were modified)</w:t>
      </w:r>
    </w:p>
    <w:p w14:paraId="18E6103E" w14:textId="2853FD84" w:rsidR="007C457C" w:rsidRPr="00F75C03" w:rsidRDefault="007C457C">
      <w:r w:rsidRPr="00F75C03">
        <w:t xml:space="preserve">The original </w:t>
      </w:r>
      <w:r w:rsidR="00A212CB" w:rsidRPr="00F75C03">
        <w:t>NHLBI</w:t>
      </w:r>
      <w:r w:rsidRPr="00F75C03">
        <w:t xml:space="preserve"> tool is available at: </w:t>
      </w:r>
      <w:hyperlink r:id="rId7" w:history="1">
        <w:r w:rsidR="000B788C" w:rsidRPr="00F75C03">
          <w:rPr>
            <w:rStyle w:val="Hyperlink"/>
            <w:color w:val="auto"/>
          </w:rPr>
          <w:t>https://www.nhlbi.nih.gov/health-topics/study-quality-assessment-tools</w:t>
        </w:r>
      </w:hyperlink>
    </w:p>
    <w:p w14:paraId="7DA17337" w14:textId="552E3A9D" w:rsidR="004E1EC2" w:rsidRPr="00F75C03" w:rsidRDefault="004E1EC2">
      <w:r w:rsidRPr="00F75C03">
        <w:t>The quality was considered “</w:t>
      </w:r>
      <w:r w:rsidR="000B788C" w:rsidRPr="00F75C03">
        <w:t>Good</w:t>
      </w:r>
      <w:r w:rsidRPr="00F75C03">
        <w:t xml:space="preserve">” if </w:t>
      </w:r>
      <w:r w:rsidR="00862629" w:rsidRPr="00F75C03">
        <w:t xml:space="preserve">both questions in red had </w:t>
      </w:r>
      <w:r w:rsidR="00EA3B14" w:rsidRPr="00F75C03">
        <w:t>a “Yes” answer</w:t>
      </w:r>
      <w:r w:rsidR="000A1D1D" w:rsidRPr="00F75C03">
        <w:t xml:space="preserve"> AND if no more than two other questions</w:t>
      </w:r>
      <w:r w:rsidR="00FE20BF" w:rsidRPr="00F75C03">
        <w:t xml:space="preserve"> had a “No” answer</w:t>
      </w:r>
      <w:r w:rsidR="00D121FC" w:rsidRPr="00F75C03">
        <w:t>.</w:t>
      </w:r>
      <w:r w:rsidR="002835C1" w:rsidRPr="00F75C03">
        <w:t xml:space="preserve"> The rest were categorized as poor.</w:t>
      </w:r>
      <w:r w:rsidR="006437C3" w:rsidRPr="00F75C03">
        <w:t xml:space="preserve"> In addition,</w:t>
      </w:r>
      <w:r w:rsidR="00D121FC" w:rsidRPr="00F75C03">
        <w:t xml:space="preserve"> </w:t>
      </w:r>
      <w:r w:rsidR="006437C3" w:rsidRPr="00F75C03">
        <w:t>i</w:t>
      </w:r>
      <w:r w:rsidR="00D121FC" w:rsidRPr="00F75C03">
        <w:t xml:space="preserve">f one question in red had an “unsure” answer </w:t>
      </w:r>
      <w:r w:rsidR="00E948BD" w:rsidRPr="00F75C03">
        <w:t>with at least one “No” to another answer, the quality was categorized as poor.</w:t>
      </w:r>
    </w:p>
    <w:sectPr w:rsidR="004E1EC2" w:rsidRPr="00F75C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852"/>
    <w:rsid w:val="0003150A"/>
    <w:rsid w:val="00095100"/>
    <w:rsid w:val="000A1D1D"/>
    <w:rsid w:val="000B04C7"/>
    <w:rsid w:val="000B788C"/>
    <w:rsid w:val="000E14CB"/>
    <w:rsid w:val="001159B6"/>
    <w:rsid w:val="00134CAC"/>
    <w:rsid w:val="001C391A"/>
    <w:rsid w:val="001F5C19"/>
    <w:rsid w:val="00244E7D"/>
    <w:rsid w:val="002835C1"/>
    <w:rsid w:val="0028475F"/>
    <w:rsid w:val="00326B0B"/>
    <w:rsid w:val="00330547"/>
    <w:rsid w:val="00353C00"/>
    <w:rsid w:val="00353CAA"/>
    <w:rsid w:val="00366B2B"/>
    <w:rsid w:val="00391969"/>
    <w:rsid w:val="003B0B39"/>
    <w:rsid w:val="003C5884"/>
    <w:rsid w:val="004133B3"/>
    <w:rsid w:val="00471852"/>
    <w:rsid w:val="004A3564"/>
    <w:rsid w:val="004D632F"/>
    <w:rsid w:val="004E1EC2"/>
    <w:rsid w:val="00526368"/>
    <w:rsid w:val="005E5C8C"/>
    <w:rsid w:val="00635609"/>
    <w:rsid w:val="006437C3"/>
    <w:rsid w:val="00675E1D"/>
    <w:rsid w:val="006A6818"/>
    <w:rsid w:val="006B5FDB"/>
    <w:rsid w:val="0072454A"/>
    <w:rsid w:val="0079094E"/>
    <w:rsid w:val="007A6BB9"/>
    <w:rsid w:val="007C457C"/>
    <w:rsid w:val="008026CF"/>
    <w:rsid w:val="008239C9"/>
    <w:rsid w:val="00862629"/>
    <w:rsid w:val="008E7629"/>
    <w:rsid w:val="009835C1"/>
    <w:rsid w:val="00A212CB"/>
    <w:rsid w:val="00AD446F"/>
    <w:rsid w:val="00B35403"/>
    <w:rsid w:val="00BF4C17"/>
    <w:rsid w:val="00C021DC"/>
    <w:rsid w:val="00C40965"/>
    <w:rsid w:val="00C94056"/>
    <w:rsid w:val="00CC358D"/>
    <w:rsid w:val="00CD0584"/>
    <w:rsid w:val="00CF3E49"/>
    <w:rsid w:val="00D121FC"/>
    <w:rsid w:val="00D24B0F"/>
    <w:rsid w:val="00D948DD"/>
    <w:rsid w:val="00DE3D91"/>
    <w:rsid w:val="00E948BD"/>
    <w:rsid w:val="00EA3B14"/>
    <w:rsid w:val="00EE57FD"/>
    <w:rsid w:val="00F31CED"/>
    <w:rsid w:val="00F44522"/>
    <w:rsid w:val="00F75C03"/>
    <w:rsid w:val="00F80360"/>
    <w:rsid w:val="00F8715A"/>
    <w:rsid w:val="00FE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933A9"/>
  <w15:chartTrackingRefBased/>
  <w15:docId w15:val="{578741C5-AC0E-4D83-BA44-F4B17ED1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4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B788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588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6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hlbi.nih.gov/health-topics/study-quality-assessment-tool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04E0571324F48941C2ED973B41B98" ma:contentTypeVersion="13" ma:contentTypeDescription="Create a new document." ma:contentTypeScope="" ma:versionID="976fbf5053fdcddc8ab53d65baacb98f">
  <xsd:schema xmlns:xsd="http://www.w3.org/2001/XMLSchema" xmlns:xs="http://www.w3.org/2001/XMLSchema" xmlns:p="http://schemas.microsoft.com/office/2006/metadata/properties" xmlns:ns3="2feb762b-24b5-433c-ba18-3a6f7cbfab69" xmlns:ns4="89aec279-af5f-459e-b8bc-30b625a62425" targetNamespace="http://schemas.microsoft.com/office/2006/metadata/properties" ma:root="true" ma:fieldsID="e9b4163bab599e9f58b887397f353203" ns3:_="" ns4:_="">
    <xsd:import namespace="2feb762b-24b5-433c-ba18-3a6f7cbfab69"/>
    <xsd:import namespace="89aec279-af5f-459e-b8bc-30b625a624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b762b-24b5-433c-ba18-3a6f7cbfa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ec279-af5f-459e-b8bc-30b625a624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6E4A59-70E9-450C-B80B-593D0ED2D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b762b-24b5-433c-ba18-3a6f7cbfab69"/>
    <ds:schemaRef ds:uri="89aec279-af5f-459e-b8bc-30b625a624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BB0E5-D1F7-48E3-83EC-EAF2DDD6C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6D761-BE44-4A0D-A0DE-801B074535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Chaturaka Rodrigo</dc:creator>
  <cp:keywords/>
  <dc:description/>
  <cp:lastModifiedBy>Patel, Sonam Kajal</cp:lastModifiedBy>
  <cp:revision>12</cp:revision>
  <dcterms:created xsi:type="dcterms:W3CDTF">2020-08-31T01:28:00Z</dcterms:created>
  <dcterms:modified xsi:type="dcterms:W3CDTF">2020-10-20T00:19:00Z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0x0101006B804E0571324F48941C2ED973B41B98</vt:lpwstr>
  </property>
</Properties>
</file>