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B20100" w14:textId="77777777" w:rsidR="00022964" w:rsidRPr="003C40D3" w:rsidRDefault="00022964" w:rsidP="00022964">
      <w:pPr>
        <w:rPr>
          <w:rFonts w:cs="Arial"/>
          <w:b/>
          <w:bCs/>
          <w:color w:val="000000"/>
          <w:szCs w:val="20"/>
        </w:rPr>
      </w:pPr>
      <w:r w:rsidRPr="003C40D3">
        <w:rPr>
          <w:rFonts w:cs="Arial"/>
          <w:b/>
          <w:bCs/>
          <w:color w:val="000000"/>
          <w:szCs w:val="20"/>
        </w:rPr>
        <w:t>Supplementary Figure 1</w:t>
      </w:r>
    </w:p>
    <w:p w14:paraId="5DDD235B" w14:textId="48877BBB" w:rsidR="00022964" w:rsidRDefault="00022964" w:rsidP="00022964">
      <w:pPr>
        <w:rPr>
          <w:rFonts w:cs="Arial"/>
          <w:color w:val="000000"/>
          <w:szCs w:val="20"/>
        </w:rPr>
      </w:pPr>
      <w:r w:rsidRPr="003C40D3">
        <w:rPr>
          <w:rFonts w:cs="Arial"/>
          <w:color w:val="000000"/>
          <w:szCs w:val="20"/>
        </w:rPr>
        <w:t xml:space="preserve">The schematic diagram showing the workflow in the paper. </w:t>
      </w:r>
    </w:p>
    <w:p w14:paraId="10A29944" w14:textId="1B1ABD08" w:rsidR="00022964" w:rsidRPr="003C40D3" w:rsidRDefault="00022964" w:rsidP="00022964">
      <w:pPr>
        <w:rPr>
          <w:rFonts w:cs="Arial"/>
          <w:color w:val="000000"/>
          <w:szCs w:val="20"/>
        </w:rPr>
      </w:pPr>
      <w:r>
        <w:rPr>
          <w:rFonts w:cs="Arial"/>
          <w:noProof/>
          <w:color w:val="000000"/>
          <w:szCs w:val="20"/>
        </w:rPr>
        <w:drawing>
          <wp:inline distT="0" distB="0" distL="0" distR="0" wp14:anchorId="6BD291DA" wp14:editId="7FAD9AD8">
            <wp:extent cx="5760720" cy="6080125"/>
            <wp:effectExtent l="0" t="0" r="0" b="0"/>
            <wp:docPr id="1" name="Obraz 1" descr="Obraz zawierający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fig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8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0BBE5" w14:textId="77777777" w:rsidR="00022964" w:rsidRDefault="00022964">
      <w:pPr>
        <w:spacing w:after="160" w:line="259" w:lineRule="auto"/>
        <w:rPr>
          <w:rFonts w:cs="Arial"/>
          <w:b/>
          <w:bCs/>
          <w:color w:val="000000"/>
          <w:szCs w:val="20"/>
        </w:rPr>
      </w:pPr>
      <w:r>
        <w:rPr>
          <w:rFonts w:cs="Arial"/>
          <w:b/>
          <w:bCs/>
          <w:color w:val="000000"/>
          <w:szCs w:val="20"/>
        </w:rPr>
        <w:br w:type="page"/>
      </w:r>
    </w:p>
    <w:p w14:paraId="07A24968" w14:textId="421A4548" w:rsidR="00022964" w:rsidRPr="003C40D3" w:rsidRDefault="00022964" w:rsidP="00022964">
      <w:pPr>
        <w:rPr>
          <w:rFonts w:cs="Arial"/>
          <w:b/>
          <w:bCs/>
          <w:color w:val="000000"/>
          <w:szCs w:val="20"/>
        </w:rPr>
      </w:pPr>
      <w:r w:rsidRPr="003C40D3">
        <w:rPr>
          <w:rFonts w:cs="Arial"/>
          <w:b/>
          <w:bCs/>
          <w:color w:val="000000"/>
          <w:szCs w:val="20"/>
        </w:rPr>
        <w:lastRenderedPageBreak/>
        <w:t>Supplementary Figure 2</w:t>
      </w:r>
    </w:p>
    <w:p w14:paraId="77E6CB1B" w14:textId="77777777" w:rsidR="00022964" w:rsidRPr="003C40D3" w:rsidRDefault="00022964" w:rsidP="00022964">
      <w:pPr>
        <w:rPr>
          <w:rFonts w:cs="Arial"/>
          <w:color w:val="000000"/>
          <w:szCs w:val="20"/>
        </w:rPr>
      </w:pPr>
      <w:r w:rsidRPr="003C40D3">
        <w:rPr>
          <w:rFonts w:cs="Arial"/>
          <w:color w:val="000000"/>
          <w:szCs w:val="20"/>
        </w:rPr>
        <w:t xml:space="preserve">General morphology of wounds after treatment with unmodified and polyphenol-modified </w:t>
      </w:r>
      <w:proofErr w:type="spellStart"/>
      <w:r w:rsidRPr="003C40D3">
        <w:rPr>
          <w:rFonts w:cs="Arial"/>
          <w:color w:val="000000"/>
          <w:szCs w:val="20"/>
        </w:rPr>
        <w:t>Au@AgNPs</w:t>
      </w:r>
      <w:proofErr w:type="spellEnd"/>
      <w:r w:rsidRPr="003C40D3">
        <w:rPr>
          <w:rFonts w:cs="Arial"/>
          <w:color w:val="000000"/>
          <w:szCs w:val="20"/>
        </w:rPr>
        <w:t xml:space="preserve">. Representative microphotographs of hematoxylin-eosin stained wound sections at 6 and 14 day post injury. Modified and unmodified </w:t>
      </w:r>
      <w:proofErr w:type="spellStart"/>
      <w:r w:rsidRPr="003C40D3">
        <w:rPr>
          <w:rFonts w:cs="Arial"/>
          <w:color w:val="000000"/>
          <w:szCs w:val="20"/>
        </w:rPr>
        <w:t>Au@AgNPs</w:t>
      </w:r>
      <w:proofErr w:type="spellEnd"/>
      <w:r w:rsidRPr="003C40D3">
        <w:rPr>
          <w:rFonts w:cs="Arial"/>
          <w:color w:val="000000"/>
          <w:szCs w:val="20"/>
        </w:rPr>
        <w:t xml:space="preserve"> as well as solutions of polyphenols used for modification were applied at 5 µg/ml in saline. Magnification x 400. </w:t>
      </w:r>
    </w:p>
    <w:p w14:paraId="6C0AD114" w14:textId="3C94E069" w:rsidR="00022964" w:rsidRDefault="00022964" w:rsidP="00022964">
      <w:pPr>
        <w:rPr>
          <w:rFonts w:cs="Arial"/>
          <w:color w:val="000000"/>
        </w:rPr>
      </w:pPr>
      <w:r w:rsidRPr="003C40D3">
        <w:rPr>
          <w:rFonts w:cs="Arial"/>
          <w:color w:val="000000"/>
          <w:szCs w:val="20"/>
        </w:rPr>
        <w:t xml:space="preserve">Abbreviations: NPs – </w:t>
      </w:r>
      <w:proofErr w:type="spellStart"/>
      <w:r w:rsidRPr="003C40D3">
        <w:rPr>
          <w:rFonts w:cs="Arial"/>
          <w:color w:val="000000"/>
          <w:szCs w:val="20"/>
        </w:rPr>
        <w:t>Au@AgNPs</w:t>
      </w:r>
      <w:proofErr w:type="spellEnd"/>
      <w:r w:rsidRPr="003C40D3">
        <w:rPr>
          <w:rFonts w:cs="Arial"/>
          <w:color w:val="000000"/>
          <w:szCs w:val="20"/>
        </w:rPr>
        <w:t xml:space="preserve">, </w:t>
      </w:r>
      <w:r w:rsidRPr="003C40D3">
        <w:rPr>
          <w:rFonts w:cs="Arial"/>
          <w:color w:val="000000"/>
        </w:rPr>
        <w:t>ECG – epicatechin gallate modified, GAL- gallic acid modified, PRO – procyanidin B2 modified, RES – resveratrol modified, TAN – tannic acid modified.</w:t>
      </w:r>
    </w:p>
    <w:p w14:paraId="3671FA08" w14:textId="6DC811D4" w:rsidR="00022964" w:rsidRPr="003C40D3" w:rsidRDefault="00022964" w:rsidP="00022964">
      <w:pPr>
        <w:rPr>
          <w:rFonts w:cs="Arial"/>
          <w:color w:val="000000"/>
        </w:rPr>
      </w:pPr>
      <w:r>
        <w:rPr>
          <w:rFonts w:cs="Arial"/>
          <w:noProof/>
          <w:color w:val="000000"/>
        </w:rPr>
        <w:drawing>
          <wp:inline distT="0" distB="0" distL="0" distR="0" wp14:anchorId="2F60D479" wp14:editId="12453FE7">
            <wp:extent cx="4887183" cy="6714490"/>
            <wp:effectExtent l="0" t="0" r="8890" b="0"/>
            <wp:docPr id="2" name="Obraz 2" descr="Obraz zawierający tekst,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Fig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9511" cy="6717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3D949" w14:textId="77777777" w:rsidR="00DB6915" w:rsidRDefault="00DB6915"/>
    <w:sectPr w:rsidR="00DB69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964"/>
    <w:rsid w:val="00022964"/>
    <w:rsid w:val="00DB6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4E1BA6"/>
  <w15:chartTrackingRefBased/>
  <w15:docId w15:val="{C42025FD-668B-47E0-BEE7-CAC991266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22964"/>
    <w:pPr>
      <w:spacing w:after="0" w:line="480" w:lineRule="auto"/>
    </w:pPr>
    <w:rPr>
      <w:rFonts w:ascii="Arial" w:eastAsia="Times New Roman" w:hAnsi="Arial" w:cs="Times New Roman"/>
      <w:sz w:val="20"/>
      <w:szCs w:val="24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semiHidden/>
    <w:rsid w:val="0002296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022964"/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22964"/>
    <w:rPr>
      <w:rFonts w:ascii="Arial" w:eastAsia="Times New Roman" w:hAnsi="Arial" w:cs="Times New Roman"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2296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2964"/>
    <w:rPr>
      <w:rFonts w:ascii="Segoe UI" w:eastAsia="Times New Roman" w:hAnsi="Segoe UI" w:cs="Segoe UI"/>
      <w:sz w:val="18"/>
      <w:szCs w:val="18"/>
      <w:lang w:val="en-US"/>
    </w:rPr>
  </w:style>
  <w:style w:type="paragraph" w:styleId="Poprawka">
    <w:name w:val="Revision"/>
    <w:hidden/>
    <w:uiPriority w:val="99"/>
    <w:semiHidden/>
    <w:rsid w:val="00022964"/>
    <w:pPr>
      <w:spacing w:after="0" w:line="240" w:lineRule="auto"/>
    </w:pPr>
    <w:rPr>
      <w:rFonts w:ascii="Arial" w:eastAsia="Times New Roman" w:hAnsi="Arial" w:cs="Times New Roman"/>
      <w:sz w:val="20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91</Words>
  <Characters>549</Characters>
  <Application>Microsoft Office Word</Application>
  <DocSecurity>0</DocSecurity>
  <Lines>4</Lines>
  <Paragraphs>1</Paragraphs>
  <ScaleCrop>false</ScaleCrop>
  <Company/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Malgorzata Krzyzowska</dc:creator>
  <cp:keywords/>
  <dc:description/>
  <cp:lastModifiedBy>Malgorzata Krzyzowska</cp:lastModifiedBy>
  <cp:revision>1</cp:revision>
  <dcterms:created xsi:type="dcterms:W3CDTF">2020-05-25T21:25:00Z</dcterms:created>
  <dcterms:modified xsi:type="dcterms:W3CDTF">2020-05-25T21:28:00Z</dcterms:modified>
</cp:coreProperties>
</file>