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B2511" w14:textId="099210EA" w:rsidR="008C1B1D" w:rsidRPr="00D03B3F" w:rsidRDefault="002B4A92" w:rsidP="00B8410B">
      <w:pPr>
        <w:spacing w:after="0" w:line="240" w:lineRule="auto"/>
        <w:jc w:val="both"/>
        <w:rPr>
          <w:rFonts w:asciiTheme="minorBidi" w:hAnsiTheme="minorBidi"/>
          <w:b/>
          <w:sz w:val="20"/>
          <w:szCs w:val="20"/>
        </w:rPr>
      </w:pPr>
      <w:bookmarkStart w:id="0" w:name="_GoBack"/>
      <w:bookmarkEnd w:id="0"/>
      <w:r w:rsidRPr="00D03B3F">
        <w:rPr>
          <w:rFonts w:asciiTheme="minorBidi" w:hAnsiTheme="minorBidi"/>
          <w:b/>
          <w:sz w:val="20"/>
          <w:szCs w:val="20"/>
        </w:rPr>
        <w:t xml:space="preserve">Supplementary </w:t>
      </w:r>
      <w:r w:rsidR="00327EEA">
        <w:rPr>
          <w:rFonts w:asciiTheme="minorBidi" w:hAnsiTheme="minorBidi"/>
          <w:b/>
          <w:sz w:val="20"/>
          <w:szCs w:val="20"/>
        </w:rPr>
        <w:t>T</w:t>
      </w:r>
      <w:r w:rsidRPr="00D03B3F">
        <w:rPr>
          <w:rFonts w:asciiTheme="minorBidi" w:hAnsiTheme="minorBidi"/>
          <w:b/>
          <w:sz w:val="20"/>
          <w:szCs w:val="20"/>
        </w:rPr>
        <w:t xml:space="preserve">able 1: </w:t>
      </w:r>
      <w:r w:rsidRPr="00D03B3F">
        <w:rPr>
          <w:rFonts w:asciiTheme="minorBidi" w:hAnsiTheme="minorBidi"/>
          <w:sz w:val="20"/>
          <w:szCs w:val="20"/>
        </w:rPr>
        <w:t xml:space="preserve">Comparison among the different categories using the general linear model </w:t>
      </w:r>
      <w:r w:rsidR="00B8410B" w:rsidRPr="00D03B3F">
        <w:rPr>
          <w:rFonts w:asciiTheme="minorBidi" w:hAnsiTheme="minorBidi"/>
          <w:sz w:val="20"/>
          <w:szCs w:val="20"/>
        </w:rPr>
        <w:t>analysis of covariance</w:t>
      </w:r>
      <w:r w:rsidRPr="00D03B3F">
        <w:rPr>
          <w:rFonts w:asciiTheme="minorBidi" w:hAnsiTheme="minorBidi"/>
          <w:sz w:val="20"/>
          <w:szCs w:val="20"/>
        </w:rPr>
        <w:t xml:space="preserve">. </w:t>
      </w:r>
      <w:r w:rsidRPr="00D03B3F">
        <w:rPr>
          <w:rFonts w:asciiTheme="minorBidi" w:hAnsiTheme="minorBidi"/>
          <w:b/>
          <w:sz w:val="20"/>
          <w:szCs w:val="20"/>
        </w:rPr>
        <w:t xml:space="preserve">  </w:t>
      </w:r>
    </w:p>
    <w:p w14:paraId="6169DE82" w14:textId="77777777" w:rsidR="00004F39" w:rsidRPr="00B8410B" w:rsidRDefault="00004F39" w:rsidP="00B8410B">
      <w:pPr>
        <w:spacing w:after="0" w:line="240" w:lineRule="auto"/>
        <w:jc w:val="both"/>
      </w:pPr>
    </w:p>
    <w:tbl>
      <w:tblPr>
        <w:tblW w:w="9810" w:type="dxa"/>
        <w:tblLook w:val="04A0" w:firstRow="1" w:lastRow="0" w:firstColumn="1" w:lastColumn="0" w:noHBand="0" w:noVBand="1"/>
      </w:tblPr>
      <w:tblGrid>
        <w:gridCol w:w="3211"/>
        <w:gridCol w:w="1649"/>
        <w:gridCol w:w="1097"/>
        <w:gridCol w:w="1423"/>
        <w:gridCol w:w="1125"/>
        <w:gridCol w:w="1305"/>
      </w:tblGrid>
      <w:tr w:rsidR="00C922FE" w:rsidRPr="00D03B3F" w14:paraId="270B5715" w14:textId="77777777" w:rsidTr="00205B4A">
        <w:trPr>
          <w:trHeight w:val="198"/>
        </w:trPr>
        <w:tc>
          <w:tcPr>
            <w:tcW w:w="32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F931" w14:textId="77777777" w:rsidR="00C922FE" w:rsidRPr="00D03B3F" w:rsidRDefault="00B8410B" w:rsidP="00896FB9">
            <w:pPr>
              <w:spacing w:after="0" w:line="480" w:lineRule="auto"/>
              <w:rPr>
                <w:rFonts w:asciiTheme="minorBidi" w:eastAsia="Times New Roman" w:hAnsiTheme="minorBidi"/>
                <w:b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b/>
                <w:color w:val="000000"/>
                <w:sz w:val="18"/>
                <w:szCs w:val="18"/>
              </w:rPr>
              <w:t>Biochemical parameters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B016" w14:textId="77777777" w:rsidR="00C922FE" w:rsidRPr="00D03B3F" w:rsidRDefault="00C922FE" w:rsidP="00896FB9">
            <w:pPr>
              <w:spacing w:after="0" w:line="480" w:lineRule="auto"/>
              <w:rPr>
                <w:rFonts w:asciiTheme="minorBidi" w:eastAsia="Times New Roman" w:hAnsiTheme="minorBidi"/>
                <w:b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E2F5" w14:textId="77777777" w:rsidR="00C922FE" w:rsidRPr="00D03B3F" w:rsidRDefault="00C922FE" w:rsidP="00896FB9">
            <w:pPr>
              <w:spacing w:after="0"/>
              <w:jc w:val="center"/>
              <w:rPr>
                <w:rFonts w:asciiTheme="minorBidi" w:eastAsia="Times New Roman" w:hAnsiTheme="minorBidi"/>
                <w:b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b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95DE" w14:textId="053EE543" w:rsidR="00C922FE" w:rsidRPr="00FC7262" w:rsidRDefault="00896FB9" w:rsidP="00C922FE">
            <w:pPr>
              <w:spacing w:after="0" w:line="240" w:lineRule="auto"/>
              <w:rPr>
                <w:rFonts w:asciiTheme="minorBidi" w:eastAsia="Times New Roman" w:hAnsiTheme="minorBid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Bidi" w:eastAsia="Times New Roman" w:hAnsiTheme="minorBidi"/>
                <w:b/>
                <w:color w:val="000000"/>
                <w:sz w:val="18"/>
                <w:szCs w:val="18"/>
              </w:rPr>
              <w:t xml:space="preserve">  </w:t>
            </w:r>
            <w:r w:rsidR="00C922FE" w:rsidRPr="00FC7262">
              <w:rPr>
                <w:rFonts w:asciiTheme="minorBidi" w:eastAsia="Times New Roman" w:hAnsiTheme="minorBidi"/>
                <w:b/>
                <w:color w:val="000000"/>
                <w:sz w:val="18"/>
                <w:szCs w:val="18"/>
                <w:u w:val="single"/>
              </w:rPr>
              <w:t>95% Confidence Interval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165A" w14:textId="77777777" w:rsidR="00C922FE" w:rsidRPr="00D03B3F" w:rsidRDefault="00424EA1" w:rsidP="00896FB9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b/>
                <w:color w:val="000000"/>
                <w:sz w:val="18"/>
                <w:szCs w:val="18"/>
              </w:rPr>
              <w:t>P-value #</w:t>
            </w:r>
          </w:p>
        </w:tc>
      </w:tr>
      <w:tr w:rsidR="00B8410B" w:rsidRPr="00D03B3F" w14:paraId="1DB7062F" w14:textId="77777777" w:rsidTr="00205B4A">
        <w:trPr>
          <w:trHeight w:val="190"/>
        </w:trPr>
        <w:tc>
          <w:tcPr>
            <w:tcW w:w="321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990B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21B9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913E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EBF7" w14:textId="77777777" w:rsidR="00C922FE" w:rsidRPr="00D03B3F" w:rsidRDefault="00C922FE" w:rsidP="00FC7262">
            <w:pPr>
              <w:spacing w:after="0" w:line="36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20B3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2ED2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</w:tr>
      <w:tr w:rsidR="00C922FE" w:rsidRPr="00D03B3F" w14:paraId="7F5E771C" w14:textId="77777777" w:rsidTr="00205B4A">
        <w:trPr>
          <w:trHeight w:val="190"/>
        </w:trPr>
        <w:tc>
          <w:tcPr>
            <w:tcW w:w="321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174EF07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Body Mass Index (Kg/m</w:t>
            </w: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2</w:t>
            </w: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E028AA0" w14:textId="488A2B1E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06F9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-1.12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590D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-3.89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EBFD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1F74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0.425</w:t>
            </w:r>
          </w:p>
        </w:tc>
      </w:tr>
      <w:tr w:rsidR="00C922FE" w:rsidRPr="00D03B3F" w14:paraId="255862FA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660C626F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04292082" w14:textId="6C6D0FFA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8D0C915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-1.30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3CBF0AC3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-3.71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80CB668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ABE65E8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0.288</w:t>
            </w:r>
          </w:p>
        </w:tc>
      </w:tr>
      <w:tr w:rsidR="00C922FE" w:rsidRPr="00D03B3F" w14:paraId="64533C92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4AD9E7A9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24992C3E" w14:textId="4E0ED8F7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234304F1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-0.18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5D2150CA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-2.52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2253AE9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951DB34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0.879</w:t>
            </w:r>
          </w:p>
        </w:tc>
      </w:tr>
      <w:tr w:rsidR="00C922FE" w:rsidRPr="00D03B3F" w14:paraId="2B73D5AC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68478F58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Waist-to-Hip ratio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1C5308CC" w14:textId="0239C045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8854E2E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6D150CE8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B9D0416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1B297BC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0.635</w:t>
            </w:r>
          </w:p>
        </w:tc>
      </w:tr>
      <w:tr w:rsidR="00C922FE" w:rsidRPr="00D03B3F" w14:paraId="5999ECD2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15D9012D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410EDF15" w14:textId="49E5B6F2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72910A42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-0.11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14379D1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-0.21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4A519DF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CDE5CC6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0.055</w:t>
            </w:r>
          </w:p>
        </w:tc>
      </w:tr>
      <w:tr w:rsidR="00C922FE" w:rsidRPr="00D03B3F" w14:paraId="0856C811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011F2CC7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240584C5" w14:textId="2B292262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02C32F12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14F178AE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-0.19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EAF70B6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7B83BF82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0.172</w:t>
            </w:r>
          </w:p>
        </w:tc>
      </w:tr>
      <w:tr w:rsidR="00C922FE" w:rsidRPr="00D03B3F" w14:paraId="1F8C5D1E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0445EA5A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Body fat (%)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093C3EB0" w14:textId="77F40EAD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673D9E0F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-0.57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1E58129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-4.53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C98E853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115773E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0.776</w:t>
            </w:r>
          </w:p>
        </w:tc>
      </w:tr>
      <w:tr w:rsidR="00C922FE" w:rsidRPr="00D03B3F" w14:paraId="098B6F58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66DD0856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4895AD2C" w14:textId="296FDC82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1215A56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-1.09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6793578D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-4.47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A92B2E9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8E663B3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0.525</w:t>
            </w:r>
          </w:p>
        </w:tc>
      </w:tr>
      <w:tr w:rsidR="00C922FE" w:rsidRPr="00D03B3F" w14:paraId="2D099D86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453B47FA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0E4526D4" w14:textId="04755D4F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0DEF40CD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-0.52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2E95AB47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-4.02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ED87C1D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121E3CA7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0.769</w:t>
            </w:r>
          </w:p>
        </w:tc>
      </w:tr>
      <w:tr w:rsidR="00C922FE" w:rsidRPr="00D03B3F" w14:paraId="64FEC357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64ECE2C3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Soft lean mass (%)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6EC43ECF" w14:textId="750CAF0E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79AA8195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1D3A3109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-3.42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C77DC24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4.45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7D4541EB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0.794</w:t>
            </w:r>
          </w:p>
        </w:tc>
      </w:tr>
      <w:tr w:rsidR="00C922FE" w:rsidRPr="00D03B3F" w14:paraId="027D3217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1C98BAE6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2A46B850" w14:textId="2073D515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761995B9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E91D10B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-2.36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B0D7022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4.37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D9399B9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0.553</w:t>
            </w:r>
          </w:p>
        </w:tc>
      </w:tr>
      <w:tr w:rsidR="00C922FE" w:rsidRPr="00D03B3F" w14:paraId="5CA6F484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17F754B4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067947A7" w14:textId="3666B685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75BE7601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26C2083D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-3.00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CC2DA02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A32745D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0.781</w:t>
            </w:r>
          </w:p>
        </w:tc>
      </w:tr>
      <w:tr w:rsidR="00C922FE" w:rsidRPr="00D03B3F" w14:paraId="60983074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0BFF58E7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Total Body water (%)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5E024D70" w14:textId="54345004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1961B262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54051445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-2.50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1E77D85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8C74B16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0.800</w:t>
            </w:r>
          </w:p>
        </w:tc>
      </w:tr>
      <w:tr w:rsidR="00C922FE" w:rsidRPr="00D03B3F" w14:paraId="648D54D5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4987CB73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7994D789" w14:textId="2A26ED43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E1D9E06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314444BE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-1.72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30DEA77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7E8AEF8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0.558</w:t>
            </w:r>
          </w:p>
        </w:tc>
      </w:tr>
      <w:tr w:rsidR="00C922FE" w:rsidRPr="00D03B3F" w14:paraId="2FE50E47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1CFC4912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158BFB47" w14:textId="004A04F3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6338E10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72DDC949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-2.17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17FEEAE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3F4581C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0.780</w:t>
            </w:r>
          </w:p>
        </w:tc>
      </w:tr>
      <w:tr w:rsidR="00C922FE" w:rsidRPr="00D03B3F" w14:paraId="1EF8DB4C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0161870C" w14:textId="63D361EF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SLM</w:t>
            </w:r>
            <w:r w:rsidR="006944D6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%</w:t>
            </w:r>
            <w:r w:rsidR="00D0266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</w:t>
            </w: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to</w:t>
            </w:r>
            <w:r w:rsidR="00D0266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</w:t>
            </w: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BF</w:t>
            </w:r>
            <w:r w:rsidR="006944D6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%</w:t>
            </w: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ratio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15869541" w14:textId="3267D2D9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67189370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34DD1734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-0.32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0CFEA14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353BFFB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0.811</w:t>
            </w:r>
          </w:p>
        </w:tc>
      </w:tr>
      <w:tr w:rsidR="00C922FE" w:rsidRPr="00D03B3F" w14:paraId="27F8B5CC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4C01C7A7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7B5531B9" w14:textId="1F1EA4C9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0E61812B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DA504F2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-0.19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EBB85D7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B0A5F5A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0.444</w:t>
            </w:r>
          </w:p>
        </w:tc>
      </w:tr>
      <w:tr w:rsidR="00C922FE" w:rsidRPr="00D03B3F" w14:paraId="49126887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0B630C22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71D53097" w14:textId="3EBACAC9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1AB6128F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55F2BB9C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-0.24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C142A55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CA8F6D8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0.638</w:t>
            </w:r>
          </w:p>
        </w:tc>
      </w:tr>
      <w:tr w:rsidR="00C922FE" w:rsidRPr="00D03B3F" w14:paraId="41F34749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6240D563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HbA1c (%)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6C4728B4" w14:textId="60865388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00F17742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-0.65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A78C7D0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-1.39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696502E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1F8EBCF2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0.082</w:t>
            </w:r>
          </w:p>
        </w:tc>
      </w:tr>
      <w:tr w:rsidR="00C922FE" w:rsidRPr="00D03B3F" w14:paraId="49DFB0AF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2D029E47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587ECCB4" w14:textId="354B1F4A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137FF71A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-2.98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2F374E87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-3.62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7CC5FB7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-2.34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7680E50A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0.000</w:t>
            </w:r>
            <w:r w:rsidR="00424EA1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1*</w:t>
            </w:r>
          </w:p>
        </w:tc>
      </w:tr>
      <w:tr w:rsidR="00C922FE" w:rsidRPr="00D03B3F" w14:paraId="06D3FF25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258A13C0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3D246EFD" w14:textId="6D4269EE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9C2A944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-2.33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7BE468DF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-2.94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49824AF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-1.71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BC3EFD1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0.000</w:t>
            </w:r>
            <w:r w:rsidR="00424EA1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1*</w:t>
            </w:r>
          </w:p>
        </w:tc>
      </w:tr>
      <w:tr w:rsidR="00C922FE" w:rsidRPr="00D03B3F" w14:paraId="1240F01A" w14:textId="77777777" w:rsidTr="00205B4A">
        <w:trPr>
          <w:trHeight w:val="126"/>
        </w:trPr>
        <w:tc>
          <w:tcPr>
            <w:tcW w:w="3211" w:type="dxa"/>
            <w:shd w:val="clear" w:color="auto" w:fill="auto"/>
            <w:noWrap/>
            <w:hideMark/>
          </w:tcPr>
          <w:p w14:paraId="0DEFD63B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Fasting plasma glucose (mmol/L)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44FA5A38" w14:textId="7326F8BF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363E671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-0.27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3A8C5D8F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-1.47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5EE0EFE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8C1EA2A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0.656</w:t>
            </w:r>
          </w:p>
        </w:tc>
      </w:tr>
      <w:tr w:rsidR="00C922FE" w:rsidRPr="00D03B3F" w14:paraId="4AE74BF9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6047DAAD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3F9D18C2" w14:textId="5C8B8093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08CB9243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-3.75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04B6C845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-4.80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32DADD2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-2.70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A723851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0.000</w:t>
            </w:r>
            <w:r w:rsidR="00424EA1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1*</w:t>
            </w:r>
          </w:p>
        </w:tc>
      </w:tr>
      <w:tr w:rsidR="00C922FE" w:rsidRPr="00D03B3F" w14:paraId="0CA26586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265A736A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770A68D2" w14:textId="4A8B8091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65642CC9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-3.48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F16F575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-4.49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ED36C8F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-2.47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FF888BC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0.000</w:t>
            </w:r>
            <w:r w:rsidR="00424EA1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1*</w:t>
            </w:r>
          </w:p>
        </w:tc>
      </w:tr>
      <w:tr w:rsidR="00C922FE" w:rsidRPr="00D03B3F" w14:paraId="694AEF15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4D1D7542" w14:textId="77777777" w:rsidR="00C922FE" w:rsidRPr="00D03B3F" w:rsidRDefault="00424EA1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Insulin (</w:t>
            </w:r>
            <w:proofErr w:type="spellStart"/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mU</w:t>
            </w:r>
            <w:proofErr w:type="spellEnd"/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7E284BED" w14:textId="19FD742E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6AF5B2F7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-12.45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6EDF8EE9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-27.08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17A711D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15231BD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0.094</w:t>
            </w:r>
          </w:p>
        </w:tc>
      </w:tr>
      <w:tr w:rsidR="00C922FE" w:rsidRPr="00D03B3F" w14:paraId="2BD3EF56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7AC2E725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222A7393" w14:textId="1E569620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1A08F11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-13.63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179D4FA7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-26.04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905704B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-1.22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0B1B0AF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0.032</w:t>
            </w:r>
            <w:r w:rsidR="00424EA1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*</w:t>
            </w:r>
          </w:p>
        </w:tc>
      </w:tr>
      <w:tr w:rsidR="00C922FE" w:rsidRPr="00D03B3F" w14:paraId="03E64B4A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7C916DD6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722FA266" w14:textId="365AEDF1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28762668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-1.18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57AC274A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-13.31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26C34FA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10.95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C390E4D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0.846</w:t>
            </w:r>
          </w:p>
        </w:tc>
      </w:tr>
      <w:tr w:rsidR="00C922FE" w:rsidRPr="00D03B3F" w14:paraId="582DD0F9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34E2F98A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HOMA-IR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028BFF67" w14:textId="6BD5D616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4FD1BDF3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-3.09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3C710193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-7.96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6563D44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57943E0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0.210</w:t>
            </w:r>
          </w:p>
        </w:tc>
      </w:tr>
      <w:tr w:rsidR="00C922FE" w:rsidRPr="00D03B3F" w14:paraId="4BFEA94A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70B6D02C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305D2185" w14:textId="5DF8CB85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7FDBB6C4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-6.55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2AFF7A09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-10.67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5F9766D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-2.40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E40EE30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0.002</w:t>
            </w:r>
            <w:r w:rsidR="00424EA1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*</w:t>
            </w:r>
          </w:p>
        </w:tc>
      </w:tr>
      <w:tr w:rsidR="00C922FE" w:rsidRPr="00D03B3F" w14:paraId="2FFD2653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03B14D7C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43F63A1B" w14:textId="437C662E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81FF027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-3.45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5C4CF9E8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-7.48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01C2F26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4496D91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0.093</w:t>
            </w:r>
          </w:p>
        </w:tc>
      </w:tr>
      <w:tr w:rsidR="00C922FE" w:rsidRPr="00D03B3F" w14:paraId="2ADFD81D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1DB3FF0B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Total Chol (mmol/L)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1D4C0803" w14:textId="5A77E1B6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08DC2BB7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-0.68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0185D00B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-1.36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58AF131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E53AB4F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0.049</w:t>
            </w:r>
            <w:r w:rsidR="00424EA1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*</w:t>
            </w:r>
          </w:p>
        </w:tc>
      </w:tr>
      <w:tr w:rsidR="00C922FE" w:rsidRPr="00D03B3F" w14:paraId="2C595ED0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6872A607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11583E0D" w14:textId="4D2B9284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01513498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-0.11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235B63B7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-0.70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40D3BAD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AB712D0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0.712</w:t>
            </w:r>
          </w:p>
        </w:tc>
      </w:tr>
      <w:tr w:rsidR="00C922FE" w:rsidRPr="00D03B3F" w14:paraId="7B11C07A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7B9717F4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6E7EF1A6" w14:textId="7DE59CAC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1709553C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0.57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5C178FE0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EF75D3E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1.14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2C0D755" w14:textId="77777777" w:rsidR="00C922FE" w:rsidRPr="00D03B3F" w:rsidRDefault="00424EA1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0.050*</w:t>
            </w:r>
          </w:p>
        </w:tc>
      </w:tr>
      <w:tr w:rsidR="00C922FE" w:rsidRPr="00D03B3F" w14:paraId="4E52B5A0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7311F809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HDL Chol (mmol/L)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13656AE2" w14:textId="1A233133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20C16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13567360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-0.20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694D302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66FE937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0.990</w:t>
            </w:r>
          </w:p>
        </w:tc>
      </w:tr>
      <w:tr w:rsidR="00C922FE" w:rsidRPr="00D03B3F" w14:paraId="341DA004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560EA260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0A782242" w14:textId="7C3F8E3B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DC6E83D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12C830B9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501E467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4A409ED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0.129</w:t>
            </w:r>
          </w:p>
        </w:tc>
      </w:tr>
      <w:tr w:rsidR="00C922FE" w:rsidRPr="00D03B3F" w14:paraId="4B87D1B3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6F9087E7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16BA8994" w14:textId="1BBAD7F7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0D3CB288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6C99D4FC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48CAF9F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043A4C25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0.115</w:t>
            </w:r>
          </w:p>
        </w:tc>
      </w:tr>
      <w:tr w:rsidR="00C922FE" w:rsidRPr="00D03B3F" w14:paraId="009B9225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3484AAF3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Estimated LDL Chol (mmol/L)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609F0DD5" w14:textId="41A880B6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0E29140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-0.62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1EEB1B2B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-1.23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C7E0F12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-0.02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4B150632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0.043</w:t>
            </w:r>
            <w:r w:rsidR="00424EA1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*</w:t>
            </w:r>
          </w:p>
        </w:tc>
      </w:tr>
      <w:tr w:rsidR="00C922FE" w:rsidRPr="00D03B3F" w14:paraId="11DA4E3A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6B425115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6A2D82F2" w14:textId="7DB621AC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6F056E14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3E5CF23F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-0.29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EC633D4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4BF16CB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0.376</w:t>
            </w:r>
          </w:p>
        </w:tc>
      </w:tr>
      <w:tr w:rsidR="00C922FE" w:rsidRPr="00D03B3F" w14:paraId="2608A508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7EF7D0CC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04121820" w14:textId="00F00048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45343A66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0.86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7FB12C6C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0.35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B02357A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1.37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ECA681B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0.001</w:t>
            </w:r>
            <w:r w:rsidR="00424EA1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*</w:t>
            </w:r>
          </w:p>
        </w:tc>
      </w:tr>
      <w:tr w:rsidR="00C922FE" w:rsidRPr="00D03B3F" w14:paraId="5731F7DD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34AFF9DA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Triglycerides (mmol/L)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5E10E0C8" w14:textId="5EA3C1CC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488C4886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8C71DC9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-0.73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9CE9172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4AE8BB2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0.768</w:t>
            </w:r>
          </w:p>
        </w:tc>
      </w:tr>
      <w:tr w:rsidR="00C922FE" w:rsidRPr="00D03B3F" w14:paraId="03B12065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32FECF13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745AD40E" w14:textId="59A338EE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B861A37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-0.79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2A89702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-1.35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8B5F833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-0.24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7FF9983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0.005</w:t>
            </w:r>
            <w:r w:rsidR="00424EA1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*</w:t>
            </w:r>
          </w:p>
        </w:tc>
      </w:tr>
      <w:tr w:rsidR="00C922FE" w:rsidRPr="00D03B3F" w14:paraId="149638ED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3D346216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1DA3C3F4" w14:textId="5D03C72C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2EA138F0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-0.70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7A122C18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-1.24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6329DEA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-0.16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7EE0E3F5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0.011</w:t>
            </w:r>
          </w:p>
        </w:tc>
      </w:tr>
      <w:tr w:rsidR="00C922FE" w:rsidRPr="00D03B3F" w14:paraId="613BBB44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62128695" w14:textId="264C5F9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Total Chol-to-HDL Chol </w:t>
            </w:r>
            <w:r w:rsidR="00D6260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ratio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7BC1DB97" w14:textId="2657DA60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7122B69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-0.49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6F184936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-1.31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1BD964E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13BE137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0.239</w:t>
            </w:r>
          </w:p>
        </w:tc>
      </w:tr>
      <w:tr w:rsidR="00C922FE" w:rsidRPr="00D03B3F" w14:paraId="59A6F9B9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4B8C1A10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58D0A30A" w14:textId="22BBD019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70B9E8F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-0.52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73CEAB50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-1.24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A8F1452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E0B7C29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0.153</w:t>
            </w:r>
          </w:p>
        </w:tc>
      </w:tr>
      <w:tr w:rsidR="00C922FE" w:rsidRPr="00D03B3F" w14:paraId="3CA17BF7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75C71D53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72BCE14D" w14:textId="007DE912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31C3365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7BEC7D3C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-0.73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A8D54F1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5B007BFD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0.928</w:t>
            </w:r>
          </w:p>
        </w:tc>
      </w:tr>
      <w:tr w:rsidR="00C922FE" w:rsidRPr="00D03B3F" w14:paraId="5971FCA4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1A1D9184" w14:textId="027EF275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CRP (µg/mL)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7B64462C" w14:textId="57545032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0E5024A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7C95B7E8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-2.52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6BD361F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73D1FA08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0.873</w:t>
            </w:r>
          </w:p>
        </w:tc>
      </w:tr>
      <w:tr w:rsidR="00C922FE" w:rsidRPr="00D03B3F" w14:paraId="4168B8E7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04F6039C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6CF53DF4" w14:textId="69091A59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1756A205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-1.42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71924E57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-3.90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4D4461C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2E92663B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0.258</w:t>
            </w:r>
          </w:p>
        </w:tc>
      </w:tr>
      <w:tr w:rsidR="00C922FE" w:rsidRPr="00D03B3F" w14:paraId="7AA65DE2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hideMark/>
          </w:tcPr>
          <w:p w14:paraId="698A5D18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7C224020" w14:textId="6E1C777F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490306BB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-1.64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14261E8F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-3.90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56F19A3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23732D7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0.153</w:t>
            </w:r>
          </w:p>
        </w:tc>
      </w:tr>
      <w:tr w:rsidR="00C922FE" w:rsidRPr="00D03B3F" w14:paraId="12D4677B" w14:textId="77777777" w:rsidTr="00205B4A">
        <w:trPr>
          <w:trHeight w:val="198"/>
        </w:trPr>
        <w:tc>
          <w:tcPr>
            <w:tcW w:w="3211" w:type="dxa"/>
            <w:shd w:val="clear" w:color="auto" w:fill="auto"/>
            <w:noWrap/>
            <w:hideMark/>
          </w:tcPr>
          <w:p w14:paraId="5B6CAA00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White blood cell count (10</w:t>
            </w: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9</w:t>
            </w: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72C2A86D" w14:textId="68AD8069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0C4430D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-1.08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744D2176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-2.28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E09A09B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62633425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0.077</w:t>
            </w:r>
          </w:p>
        </w:tc>
      </w:tr>
      <w:tr w:rsidR="00C922FE" w:rsidRPr="00D03B3F" w14:paraId="3DA4A053" w14:textId="77777777" w:rsidTr="00205B4A">
        <w:trPr>
          <w:trHeight w:val="190"/>
        </w:trPr>
        <w:tc>
          <w:tcPr>
            <w:tcW w:w="3211" w:type="dxa"/>
            <w:shd w:val="clear" w:color="auto" w:fill="auto"/>
            <w:noWrap/>
            <w:vAlign w:val="bottom"/>
            <w:hideMark/>
          </w:tcPr>
          <w:p w14:paraId="79928CB5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  <w:noWrap/>
            <w:hideMark/>
          </w:tcPr>
          <w:p w14:paraId="062CF059" w14:textId="77803997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NL</w:t>
            </w:r>
            <w:r w:rsidR="00C922FE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T2D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050D2BBA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-1.65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6553242F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-2.67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19FFFF5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-0.62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14:paraId="322B2E86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0.002</w:t>
            </w:r>
            <w:r w:rsidR="00424EA1" w:rsidRPr="00D03B3F">
              <w:rPr>
                <w:rFonts w:asciiTheme="minorBidi" w:eastAsia="Times New Roman" w:hAnsiTheme="minorBidi"/>
                <w:color w:val="FF0000"/>
                <w:sz w:val="18"/>
                <w:szCs w:val="18"/>
              </w:rPr>
              <w:t>*</w:t>
            </w:r>
          </w:p>
        </w:tc>
      </w:tr>
      <w:tr w:rsidR="00C922FE" w:rsidRPr="00D03B3F" w14:paraId="205AB76D" w14:textId="77777777" w:rsidTr="00205B4A">
        <w:trPr>
          <w:trHeight w:val="190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5B3A" w14:textId="77777777" w:rsidR="00C922FE" w:rsidRPr="00D03B3F" w:rsidRDefault="00C922FE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63C06D" w14:textId="46B962FC" w:rsidR="00C922FE" w:rsidRPr="00D03B3F" w:rsidRDefault="008877FC" w:rsidP="00C922F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Predm</w:t>
            </w:r>
            <w:r w:rsidR="00C922FE"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vs. </w:t>
            </w:r>
            <w:r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T2D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CEEB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-0.56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E57E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-1.59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CE45" w14:textId="77777777" w:rsidR="00C922FE" w:rsidRPr="00D03B3F" w:rsidRDefault="00C922FE" w:rsidP="00B8410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E916" w14:textId="77777777" w:rsidR="00C922FE" w:rsidRPr="00D03B3F" w:rsidRDefault="00C922FE" w:rsidP="00424EA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D03B3F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0.278</w:t>
            </w:r>
          </w:p>
        </w:tc>
      </w:tr>
    </w:tbl>
    <w:p w14:paraId="533BA08C" w14:textId="77777777" w:rsidR="00B8410B" w:rsidRDefault="00B8410B" w:rsidP="00B841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CA046BE" w14:textId="4DD7431D" w:rsidR="006944D6" w:rsidRPr="00DD601E" w:rsidRDefault="00DD601E" w:rsidP="00DD601E">
      <w:pPr>
        <w:spacing w:after="0" w:line="240" w:lineRule="auto"/>
        <w:jc w:val="both"/>
        <w:rPr>
          <w:rFonts w:asciiTheme="minorBidi" w:hAnsiTheme="minorBidi"/>
          <w:i/>
          <w:color w:val="CC3399"/>
          <w:sz w:val="14"/>
          <w:szCs w:val="14"/>
        </w:rPr>
      </w:pPr>
      <w:r>
        <w:rPr>
          <w:rFonts w:asciiTheme="minorBidi" w:hAnsiTheme="minorBidi"/>
          <w:sz w:val="14"/>
          <w:szCs w:val="14"/>
        </w:rPr>
        <w:t>N</w:t>
      </w:r>
      <w:r w:rsidRPr="00DD601E">
        <w:rPr>
          <w:rFonts w:asciiTheme="minorBidi" w:hAnsiTheme="minorBidi"/>
          <w:sz w:val="14"/>
          <w:szCs w:val="14"/>
        </w:rPr>
        <w:t xml:space="preserve">ote: </w:t>
      </w:r>
      <w:r w:rsidR="00B8410B" w:rsidRPr="00DD601E">
        <w:rPr>
          <w:rFonts w:asciiTheme="minorBidi" w:hAnsiTheme="minorBidi"/>
          <w:sz w:val="14"/>
          <w:szCs w:val="14"/>
        </w:rPr>
        <w:t>#Adjustment for multiple comparisons (</w:t>
      </w:r>
      <w:r w:rsidR="00B8410B" w:rsidRPr="00DD601E">
        <w:rPr>
          <w:rFonts w:asciiTheme="minorBidi" w:eastAsia="Times New Roman" w:hAnsiTheme="minorBidi"/>
          <w:sz w:val="14"/>
          <w:szCs w:val="14"/>
        </w:rPr>
        <w:t>Least significant difference)</w:t>
      </w:r>
      <w:r w:rsidRPr="00DD601E">
        <w:rPr>
          <w:rFonts w:asciiTheme="minorBidi" w:eastAsia="Times New Roman" w:hAnsiTheme="minorBidi"/>
          <w:sz w:val="14"/>
          <w:szCs w:val="14"/>
        </w:rPr>
        <w:t xml:space="preserve">; </w:t>
      </w:r>
      <w:r w:rsidR="00B8410B" w:rsidRPr="00DD601E">
        <w:rPr>
          <w:rFonts w:asciiTheme="minorBidi" w:eastAsia="Times New Roman" w:hAnsiTheme="minorBidi"/>
          <w:sz w:val="14"/>
          <w:szCs w:val="14"/>
        </w:rPr>
        <w:t>*Mean difference is significant at the 0 .05 level.</w:t>
      </w:r>
      <w:r w:rsidRPr="00DD601E">
        <w:rPr>
          <w:rFonts w:asciiTheme="minorBidi" w:eastAsia="Times New Roman" w:hAnsiTheme="minorBidi"/>
          <w:sz w:val="14"/>
          <w:szCs w:val="14"/>
        </w:rPr>
        <w:t xml:space="preserve"> </w:t>
      </w:r>
      <w:r w:rsidR="006944D6" w:rsidRPr="00DD601E">
        <w:rPr>
          <w:rFonts w:asciiTheme="minorBidi" w:hAnsiTheme="minorBidi"/>
          <w:sz w:val="14"/>
          <w:szCs w:val="14"/>
        </w:rPr>
        <w:t>Abbreviations: SLM, soft lean mass</w:t>
      </w:r>
      <w:r w:rsidRPr="00DD601E">
        <w:rPr>
          <w:rFonts w:asciiTheme="minorBidi" w:hAnsiTheme="minorBidi"/>
          <w:sz w:val="14"/>
          <w:szCs w:val="14"/>
        </w:rPr>
        <w:t xml:space="preserve">; BF, body fat; HbA1c, glycated </w:t>
      </w:r>
      <w:r w:rsidR="001706D8" w:rsidRPr="00DD601E">
        <w:rPr>
          <w:rFonts w:asciiTheme="minorBidi" w:hAnsiTheme="minorBidi"/>
          <w:sz w:val="14"/>
          <w:szCs w:val="14"/>
        </w:rPr>
        <w:t>hemoglobin</w:t>
      </w:r>
      <w:r w:rsidRPr="00DD601E">
        <w:rPr>
          <w:rFonts w:asciiTheme="minorBidi" w:hAnsiTheme="minorBidi"/>
          <w:sz w:val="14"/>
          <w:szCs w:val="14"/>
        </w:rPr>
        <w:t xml:space="preserve">; HOMA-IR, </w:t>
      </w:r>
      <w:r w:rsidR="006944D6" w:rsidRPr="00DD601E">
        <w:rPr>
          <w:rFonts w:asciiTheme="minorBidi" w:hAnsiTheme="minorBidi"/>
          <w:sz w:val="14"/>
          <w:szCs w:val="14"/>
        </w:rPr>
        <w:t xml:space="preserve">Homeostatic Model Assessment of Insulin Resistance; Chol, </w:t>
      </w:r>
      <w:r w:rsidR="002C193F">
        <w:rPr>
          <w:rFonts w:asciiTheme="minorBidi" w:hAnsiTheme="minorBidi"/>
          <w:sz w:val="14"/>
          <w:szCs w:val="14"/>
        </w:rPr>
        <w:t>c</w:t>
      </w:r>
      <w:r w:rsidR="006944D6" w:rsidRPr="00DD601E">
        <w:rPr>
          <w:rFonts w:asciiTheme="minorBidi" w:hAnsiTheme="minorBidi"/>
          <w:sz w:val="14"/>
          <w:szCs w:val="14"/>
        </w:rPr>
        <w:t xml:space="preserve">holesterol; HDL, </w:t>
      </w:r>
      <w:r w:rsidR="002C193F">
        <w:rPr>
          <w:rFonts w:asciiTheme="minorBidi" w:hAnsiTheme="minorBidi"/>
          <w:sz w:val="14"/>
          <w:szCs w:val="14"/>
        </w:rPr>
        <w:t>h</w:t>
      </w:r>
      <w:r w:rsidR="006944D6" w:rsidRPr="00DD601E">
        <w:rPr>
          <w:rFonts w:asciiTheme="minorBidi" w:hAnsiTheme="minorBidi"/>
          <w:sz w:val="14"/>
          <w:szCs w:val="14"/>
        </w:rPr>
        <w:t xml:space="preserve">igh-density lipoprotein; LDL, </w:t>
      </w:r>
      <w:r w:rsidR="002C193F">
        <w:rPr>
          <w:rFonts w:asciiTheme="minorBidi" w:hAnsiTheme="minorBidi"/>
          <w:sz w:val="14"/>
          <w:szCs w:val="14"/>
        </w:rPr>
        <w:t>l</w:t>
      </w:r>
      <w:r w:rsidR="006944D6" w:rsidRPr="00DD601E">
        <w:rPr>
          <w:rFonts w:asciiTheme="minorBidi" w:hAnsiTheme="minorBidi"/>
          <w:sz w:val="14"/>
          <w:szCs w:val="14"/>
        </w:rPr>
        <w:t xml:space="preserve">ow-density lipoprotein; CRP, c-reactive protein; </w:t>
      </w:r>
      <w:r w:rsidR="008877FC" w:rsidRPr="00DD601E">
        <w:rPr>
          <w:rFonts w:asciiTheme="minorBidi" w:hAnsiTheme="minorBidi"/>
          <w:sz w:val="14"/>
          <w:szCs w:val="14"/>
        </w:rPr>
        <w:t>NL</w:t>
      </w:r>
      <w:r w:rsidR="006944D6" w:rsidRPr="00DD601E">
        <w:rPr>
          <w:rFonts w:asciiTheme="minorBidi" w:hAnsiTheme="minorBidi"/>
          <w:sz w:val="14"/>
          <w:szCs w:val="14"/>
        </w:rPr>
        <w:t xml:space="preserve">, normal glycemia; Predm, prediabetes; </w:t>
      </w:r>
      <w:r w:rsidR="008877FC" w:rsidRPr="00DD601E">
        <w:rPr>
          <w:rFonts w:asciiTheme="minorBidi" w:hAnsiTheme="minorBidi"/>
          <w:sz w:val="14"/>
          <w:szCs w:val="14"/>
        </w:rPr>
        <w:t>T2D</w:t>
      </w:r>
      <w:r w:rsidR="006944D6" w:rsidRPr="00DD601E">
        <w:rPr>
          <w:rFonts w:asciiTheme="minorBidi" w:hAnsiTheme="minorBidi"/>
          <w:sz w:val="14"/>
          <w:szCs w:val="14"/>
        </w:rPr>
        <w:t>, type 2 diabetes</w:t>
      </w:r>
      <w:r>
        <w:rPr>
          <w:rFonts w:asciiTheme="minorBidi" w:hAnsiTheme="minorBidi"/>
          <w:sz w:val="14"/>
          <w:szCs w:val="14"/>
        </w:rPr>
        <w:t>.</w:t>
      </w:r>
      <w:r w:rsidR="006944D6" w:rsidRPr="00DD601E">
        <w:rPr>
          <w:rFonts w:asciiTheme="minorBidi" w:hAnsiTheme="minorBidi"/>
          <w:sz w:val="14"/>
          <w:szCs w:val="14"/>
        </w:rPr>
        <w:t xml:space="preserve"> </w:t>
      </w:r>
    </w:p>
    <w:p w14:paraId="6C1F6ABF" w14:textId="77777777" w:rsidR="001706D8" w:rsidRDefault="001706D8" w:rsidP="00D03B3F">
      <w:pPr>
        <w:spacing w:line="480" w:lineRule="auto"/>
        <w:jc w:val="both"/>
        <w:rPr>
          <w:rFonts w:asciiTheme="minorBidi" w:hAnsiTheme="minorBidi"/>
          <w:b/>
          <w:sz w:val="20"/>
          <w:szCs w:val="20"/>
          <w:u w:val="single"/>
        </w:rPr>
      </w:pPr>
    </w:p>
    <w:p w14:paraId="1C9E98CC" w14:textId="43D8B834" w:rsidR="00A51C57" w:rsidRPr="00D03B3F" w:rsidRDefault="00A51C57" w:rsidP="00D03B3F">
      <w:pPr>
        <w:spacing w:line="480" w:lineRule="auto"/>
        <w:jc w:val="both"/>
        <w:rPr>
          <w:rFonts w:asciiTheme="minorBidi" w:hAnsiTheme="minorBidi"/>
          <w:b/>
          <w:sz w:val="20"/>
          <w:szCs w:val="20"/>
          <w:u w:val="single"/>
        </w:rPr>
      </w:pPr>
      <w:r w:rsidRPr="00D03B3F">
        <w:rPr>
          <w:rFonts w:asciiTheme="minorBidi" w:hAnsiTheme="minorBidi"/>
          <w:b/>
          <w:sz w:val="20"/>
          <w:szCs w:val="20"/>
          <w:u w:val="single"/>
        </w:rPr>
        <w:lastRenderedPageBreak/>
        <w:t>Summary of Analysis</w:t>
      </w:r>
    </w:p>
    <w:p w14:paraId="0B588EBF" w14:textId="07E75B08" w:rsidR="00F02296" w:rsidRDefault="0068604F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  <w:r w:rsidRPr="00D03B3F">
        <w:rPr>
          <w:rFonts w:asciiTheme="minorBidi" w:hAnsiTheme="minorBidi"/>
          <w:sz w:val="20"/>
          <w:szCs w:val="20"/>
        </w:rPr>
        <w:t>Supplementary Table 1 represents the results of the linear model of covariance analysis. HbA1c and fasting plasma glucose levels were significantly high</w:t>
      </w:r>
      <w:r w:rsidR="00E112E7" w:rsidRPr="00D03B3F">
        <w:rPr>
          <w:rFonts w:asciiTheme="minorBidi" w:hAnsiTheme="minorBidi"/>
          <w:sz w:val="20"/>
          <w:szCs w:val="20"/>
        </w:rPr>
        <w:t xml:space="preserve"> </w:t>
      </w:r>
      <w:r w:rsidRPr="00D03B3F">
        <w:rPr>
          <w:rFonts w:asciiTheme="minorBidi" w:hAnsiTheme="minorBidi"/>
          <w:sz w:val="20"/>
          <w:szCs w:val="20"/>
        </w:rPr>
        <w:t>in type 2 diabetes group compared to the prediabetes and normal level glycemia group (</w:t>
      </w:r>
      <w:r w:rsidR="00CE3BD6" w:rsidRPr="00D03B3F">
        <w:rPr>
          <w:rFonts w:asciiTheme="minorBidi" w:hAnsiTheme="minorBidi"/>
          <w:i/>
          <w:iCs/>
          <w:sz w:val="20"/>
          <w:szCs w:val="20"/>
        </w:rPr>
        <w:t>P</w:t>
      </w:r>
      <w:r w:rsidRPr="00D03B3F">
        <w:rPr>
          <w:rFonts w:asciiTheme="minorBidi" w:hAnsiTheme="minorBidi"/>
          <w:sz w:val="20"/>
          <w:szCs w:val="20"/>
        </w:rPr>
        <w:t>&lt;0.001). Type</w:t>
      </w:r>
      <w:r w:rsidR="00CE3BD6" w:rsidRPr="00D03B3F">
        <w:rPr>
          <w:rFonts w:asciiTheme="minorBidi" w:hAnsiTheme="minorBidi"/>
          <w:sz w:val="20"/>
          <w:szCs w:val="20"/>
        </w:rPr>
        <w:t xml:space="preserve"> </w:t>
      </w:r>
      <w:r w:rsidRPr="00D03B3F">
        <w:rPr>
          <w:rFonts w:asciiTheme="minorBidi" w:hAnsiTheme="minorBidi"/>
          <w:sz w:val="20"/>
          <w:szCs w:val="20"/>
        </w:rPr>
        <w:t xml:space="preserve">2 diabetes group also had a significantly </w:t>
      </w:r>
      <w:r w:rsidR="00E112E7" w:rsidRPr="00D03B3F">
        <w:rPr>
          <w:rFonts w:asciiTheme="minorBidi" w:hAnsiTheme="minorBidi"/>
          <w:sz w:val="20"/>
          <w:szCs w:val="20"/>
        </w:rPr>
        <w:t xml:space="preserve">increase </w:t>
      </w:r>
      <w:r w:rsidRPr="00D03B3F">
        <w:rPr>
          <w:rFonts w:asciiTheme="minorBidi" w:hAnsiTheme="minorBidi"/>
          <w:sz w:val="20"/>
          <w:szCs w:val="20"/>
        </w:rPr>
        <w:t>level of insulin, HOMA</w:t>
      </w:r>
      <w:r w:rsidR="00CE3BD6" w:rsidRPr="00D03B3F">
        <w:rPr>
          <w:rFonts w:asciiTheme="minorBidi" w:hAnsiTheme="minorBidi"/>
          <w:sz w:val="20"/>
          <w:szCs w:val="20"/>
        </w:rPr>
        <w:t>-</w:t>
      </w:r>
      <w:r w:rsidRPr="00D03B3F">
        <w:rPr>
          <w:rFonts w:asciiTheme="minorBidi" w:hAnsiTheme="minorBidi"/>
          <w:sz w:val="20"/>
          <w:szCs w:val="20"/>
        </w:rPr>
        <w:t>IR, triglyceride, and WBCs than the normal glycaemia group (</w:t>
      </w:r>
      <w:r w:rsidR="00CE3BD6" w:rsidRPr="00D03B3F">
        <w:rPr>
          <w:rFonts w:asciiTheme="minorBidi" w:hAnsiTheme="minorBidi"/>
          <w:i/>
          <w:iCs/>
          <w:sz w:val="20"/>
          <w:szCs w:val="20"/>
        </w:rPr>
        <w:t>P</w:t>
      </w:r>
      <w:r w:rsidRPr="00D03B3F">
        <w:rPr>
          <w:rFonts w:asciiTheme="minorBidi" w:hAnsiTheme="minorBidi"/>
          <w:sz w:val="20"/>
          <w:szCs w:val="20"/>
        </w:rPr>
        <w:t>&lt;0.05). Total cholesterol and estimated cholesterol level were higher in the prediabetes group, and differences with diabetes and normal glycemia group were significant (</w:t>
      </w:r>
      <w:r w:rsidR="00CE3BD6" w:rsidRPr="00D03B3F">
        <w:rPr>
          <w:rFonts w:asciiTheme="minorBidi" w:hAnsiTheme="minorBidi"/>
          <w:i/>
          <w:iCs/>
          <w:sz w:val="20"/>
          <w:szCs w:val="20"/>
        </w:rPr>
        <w:t>P</w:t>
      </w:r>
      <w:r w:rsidRPr="00D03B3F">
        <w:rPr>
          <w:rFonts w:asciiTheme="minorBidi" w:hAnsiTheme="minorBidi"/>
          <w:sz w:val="20"/>
          <w:szCs w:val="20"/>
        </w:rPr>
        <w:t>&lt; 0.05).</w:t>
      </w:r>
    </w:p>
    <w:p w14:paraId="5018B732" w14:textId="5F38D480" w:rsidR="00327EEA" w:rsidRDefault="00327EEA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223D1C73" w14:textId="1D793B7A" w:rsidR="00327EEA" w:rsidRDefault="00327EEA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4EEB66AD" w14:textId="37CECCE5" w:rsidR="00327EEA" w:rsidRDefault="00327EEA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13974310" w14:textId="2CF4766F" w:rsidR="00327EEA" w:rsidRDefault="00327EEA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39704DF3" w14:textId="246B4403" w:rsidR="00327EEA" w:rsidRDefault="00327EEA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421CEDAC" w14:textId="6AD6BD5E" w:rsidR="00327EEA" w:rsidRDefault="00327EEA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4B2BAFD7" w14:textId="6605AC23" w:rsidR="00327EEA" w:rsidRDefault="00327EEA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02A99D2D" w14:textId="3FFF6E63" w:rsidR="00327EEA" w:rsidRDefault="00327EEA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453A97CB" w14:textId="73DE30B1" w:rsidR="00327EEA" w:rsidRDefault="00327EEA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2DFEF05C" w14:textId="2857CF37" w:rsidR="00327EEA" w:rsidRDefault="00327EEA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4BB549FF" w14:textId="04E48D63" w:rsidR="00327EEA" w:rsidRDefault="00327EEA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0AC7A116" w14:textId="277B9173" w:rsidR="00327EEA" w:rsidRDefault="00327EEA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4A87B50E" w14:textId="5339B07A" w:rsidR="00327EEA" w:rsidRDefault="00327EEA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4FD1E9F8" w14:textId="77777777" w:rsidR="000544AE" w:rsidRDefault="000544AE" w:rsidP="00327EEA">
      <w:pPr>
        <w:spacing w:after="0" w:line="240" w:lineRule="auto"/>
        <w:jc w:val="both"/>
        <w:rPr>
          <w:rFonts w:asciiTheme="minorBidi" w:hAnsiTheme="minorBidi"/>
          <w:b/>
          <w:sz w:val="20"/>
          <w:szCs w:val="20"/>
        </w:rPr>
      </w:pPr>
    </w:p>
    <w:p w14:paraId="62CE1F93" w14:textId="77777777" w:rsidR="000544AE" w:rsidRDefault="000544AE" w:rsidP="00327EEA">
      <w:pPr>
        <w:spacing w:after="0" w:line="240" w:lineRule="auto"/>
        <w:jc w:val="both"/>
        <w:rPr>
          <w:rFonts w:asciiTheme="minorBidi" w:hAnsiTheme="minorBidi"/>
          <w:b/>
          <w:sz w:val="20"/>
          <w:szCs w:val="20"/>
        </w:rPr>
      </w:pPr>
    </w:p>
    <w:p w14:paraId="08BE2F39" w14:textId="77777777" w:rsidR="000544AE" w:rsidRDefault="000544AE" w:rsidP="00327EEA">
      <w:pPr>
        <w:spacing w:after="0" w:line="240" w:lineRule="auto"/>
        <w:jc w:val="both"/>
        <w:rPr>
          <w:rFonts w:asciiTheme="minorBidi" w:hAnsiTheme="minorBid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00"/>
      </w:tblGrid>
      <w:tr w:rsidR="000544AE" w:rsidRPr="00E82068" w14:paraId="57E031ED" w14:textId="77777777" w:rsidTr="000544AE">
        <w:trPr>
          <w:trHeight w:val="413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82343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82068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Gene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D93E9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82068">
              <w:rPr>
                <w:rFonts w:asciiTheme="minorBidi" w:hAnsiTheme="minorBidi"/>
                <w:b/>
                <w:bCs/>
                <w:sz w:val="20"/>
                <w:szCs w:val="20"/>
              </w:rPr>
              <w:t>Assay ID</w:t>
            </w:r>
          </w:p>
        </w:tc>
      </w:tr>
      <w:tr w:rsidR="000544AE" w:rsidRPr="00E82068" w14:paraId="725DE675" w14:textId="77777777" w:rsidTr="000544AE"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4EE83A99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CCL2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E1CCFD5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hAnsiTheme="minorBidi"/>
                <w:sz w:val="20"/>
                <w:szCs w:val="20"/>
              </w:rPr>
              <w:t>Hs00234140_m1</w:t>
            </w:r>
          </w:p>
        </w:tc>
      </w:tr>
      <w:tr w:rsidR="000544AE" w:rsidRPr="00E82068" w14:paraId="24737483" w14:textId="77777777" w:rsidTr="000544AE">
        <w:tc>
          <w:tcPr>
            <w:tcW w:w="2160" w:type="dxa"/>
            <w:vAlign w:val="center"/>
          </w:tcPr>
          <w:p w14:paraId="175F0CAB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CCL5</w:t>
            </w:r>
          </w:p>
        </w:tc>
        <w:tc>
          <w:tcPr>
            <w:tcW w:w="1800" w:type="dxa"/>
            <w:vAlign w:val="center"/>
          </w:tcPr>
          <w:p w14:paraId="3475C0D5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Hs00982282_m1</w:t>
            </w:r>
          </w:p>
        </w:tc>
      </w:tr>
      <w:tr w:rsidR="000544AE" w:rsidRPr="00E82068" w14:paraId="5A30B8A0" w14:textId="77777777" w:rsidTr="000544AE">
        <w:tc>
          <w:tcPr>
            <w:tcW w:w="2160" w:type="dxa"/>
            <w:vAlign w:val="center"/>
          </w:tcPr>
          <w:p w14:paraId="7C4983DA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CCL7</w:t>
            </w:r>
          </w:p>
        </w:tc>
        <w:tc>
          <w:tcPr>
            <w:tcW w:w="1800" w:type="dxa"/>
            <w:vAlign w:val="center"/>
          </w:tcPr>
          <w:p w14:paraId="2B54403A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Hs00171147_m1</w:t>
            </w:r>
          </w:p>
        </w:tc>
      </w:tr>
      <w:tr w:rsidR="000544AE" w:rsidRPr="00E82068" w14:paraId="3CF5C8AD" w14:textId="77777777" w:rsidTr="000544AE">
        <w:tc>
          <w:tcPr>
            <w:tcW w:w="2160" w:type="dxa"/>
            <w:vAlign w:val="center"/>
          </w:tcPr>
          <w:p w14:paraId="1A27BDE0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CCL8</w:t>
            </w:r>
          </w:p>
        </w:tc>
        <w:tc>
          <w:tcPr>
            <w:tcW w:w="1800" w:type="dxa"/>
            <w:vAlign w:val="center"/>
          </w:tcPr>
          <w:p w14:paraId="01ABF57F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Hs04187715_m1</w:t>
            </w:r>
          </w:p>
        </w:tc>
      </w:tr>
      <w:tr w:rsidR="000544AE" w:rsidRPr="00E82068" w14:paraId="6A2C7B9B" w14:textId="77777777" w:rsidTr="000544AE">
        <w:tc>
          <w:tcPr>
            <w:tcW w:w="2160" w:type="dxa"/>
            <w:vAlign w:val="center"/>
          </w:tcPr>
          <w:p w14:paraId="3C206FE3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CCL11</w:t>
            </w:r>
          </w:p>
        </w:tc>
        <w:tc>
          <w:tcPr>
            <w:tcW w:w="1800" w:type="dxa"/>
            <w:vAlign w:val="center"/>
          </w:tcPr>
          <w:p w14:paraId="43713C8B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Hs00237013_m1</w:t>
            </w:r>
          </w:p>
        </w:tc>
      </w:tr>
      <w:tr w:rsidR="000544AE" w:rsidRPr="00E82068" w14:paraId="3D9222BA" w14:textId="77777777" w:rsidTr="000544AE">
        <w:tc>
          <w:tcPr>
            <w:tcW w:w="2160" w:type="dxa"/>
            <w:vAlign w:val="center"/>
          </w:tcPr>
          <w:p w14:paraId="478EE4B7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CCL15</w:t>
            </w:r>
          </w:p>
        </w:tc>
        <w:tc>
          <w:tcPr>
            <w:tcW w:w="1800" w:type="dxa"/>
            <w:vAlign w:val="center"/>
          </w:tcPr>
          <w:p w14:paraId="4FE9208A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Hs00361122_m1</w:t>
            </w:r>
          </w:p>
        </w:tc>
      </w:tr>
      <w:tr w:rsidR="000544AE" w:rsidRPr="00E82068" w14:paraId="709F9D44" w14:textId="77777777" w:rsidTr="000544AE">
        <w:tc>
          <w:tcPr>
            <w:tcW w:w="2160" w:type="dxa"/>
            <w:vAlign w:val="center"/>
          </w:tcPr>
          <w:p w14:paraId="2A4B162F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CCL19</w:t>
            </w:r>
          </w:p>
        </w:tc>
        <w:tc>
          <w:tcPr>
            <w:tcW w:w="1800" w:type="dxa"/>
            <w:vAlign w:val="center"/>
          </w:tcPr>
          <w:p w14:paraId="1D9ED009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hAnsiTheme="minorBidi"/>
                <w:sz w:val="20"/>
                <w:szCs w:val="20"/>
              </w:rPr>
              <w:t>Hs00171149_m1</w:t>
            </w:r>
          </w:p>
        </w:tc>
      </w:tr>
      <w:tr w:rsidR="000544AE" w:rsidRPr="00E82068" w14:paraId="7846949E" w14:textId="77777777" w:rsidTr="000544AE">
        <w:tc>
          <w:tcPr>
            <w:tcW w:w="2160" w:type="dxa"/>
            <w:vAlign w:val="center"/>
          </w:tcPr>
          <w:p w14:paraId="36613C27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CCL20</w:t>
            </w:r>
          </w:p>
        </w:tc>
        <w:tc>
          <w:tcPr>
            <w:tcW w:w="1800" w:type="dxa"/>
            <w:vAlign w:val="center"/>
          </w:tcPr>
          <w:p w14:paraId="4B4D8726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Hs01011368_m1</w:t>
            </w:r>
          </w:p>
        </w:tc>
      </w:tr>
      <w:tr w:rsidR="000544AE" w:rsidRPr="00E82068" w14:paraId="62347F38" w14:textId="77777777" w:rsidTr="000544AE">
        <w:tc>
          <w:tcPr>
            <w:tcW w:w="2160" w:type="dxa"/>
            <w:vAlign w:val="center"/>
          </w:tcPr>
          <w:p w14:paraId="46C06D1B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CXCL9</w:t>
            </w:r>
          </w:p>
        </w:tc>
        <w:tc>
          <w:tcPr>
            <w:tcW w:w="1800" w:type="dxa"/>
            <w:vAlign w:val="center"/>
          </w:tcPr>
          <w:p w14:paraId="5F267A73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Hs00171065_m1</w:t>
            </w:r>
          </w:p>
        </w:tc>
      </w:tr>
      <w:tr w:rsidR="000544AE" w:rsidRPr="00E82068" w14:paraId="10476190" w14:textId="77777777" w:rsidTr="000544AE">
        <w:tc>
          <w:tcPr>
            <w:tcW w:w="2160" w:type="dxa"/>
            <w:vAlign w:val="center"/>
          </w:tcPr>
          <w:p w14:paraId="13016156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CXCL10</w:t>
            </w:r>
          </w:p>
        </w:tc>
        <w:tc>
          <w:tcPr>
            <w:tcW w:w="1800" w:type="dxa"/>
            <w:vAlign w:val="center"/>
          </w:tcPr>
          <w:p w14:paraId="36FFD97D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hAnsiTheme="minorBidi"/>
                <w:sz w:val="20"/>
                <w:szCs w:val="20"/>
              </w:rPr>
              <w:t>Hs01124251_g1</w:t>
            </w:r>
          </w:p>
        </w:tc>
      </w:tr>
      <w:tr w:rsidR="000544AE" w:rsidRPr="00E82068" w14:paraId="06BFF755" w14:textId="77777777" w:rsidTr="000544AE">
        <w:tc>
          <w:tcPr>
            <w:tcW w:w="2160" w:type="dxa"/>
            <w:vAlign w:val="center"/>
          </w:tcPr>
          <w:p w14:paraId="1D7679ED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color w:val="000000" w:themeColor="text1"/>
                <w:sz w:val="20"/>
                <w:szCs w:val="20"/>
              </w:rPr>
              <w:t>IL-1β</w:t>
            </w:r>
          </w:p>
        </w:tc>
        <w:tc>
          <w:tcPr>
            <w:tcW w:w="1800" w:type="dxa"/>
            <w:vAlign w:val="center"/>
          </w:tcPr>
          <w:p w14:paraId="65303DCE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Hs01555410_m1</w:t>
            </w:r>
          </w:p>
        </w:tc>
      </w:tr>
      <w:tr w:rsidR="000544AE" w:rsidRPr="00E82068" w14:paraId="36F95694" w14:textId="77777777" w:rsidTr="000544AE">
        <w:tc>
          <w:tcPr>
            <w:tcW w:w="2160" w:type="dxa"/>
            <w:vAlign w:val="center"/>
          </w:tcPr>
          <w:p w14:paraId="0D803626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color w:val="000000" w:themeColor="text1"/>
                <w:sz w:val="20"/>
                <w:szCs w:val="20"/>
              </w:rPr>
              <w:t>TNF-α</w:t>
            </w:r>
          </w:p>
        </w:tc>
        <w:tc>
          <w:tcPr>
            <w:tcW w:w="1800" w:type="dxa"/>
            <w:vAlign w:val="center"/>
          </w:tcPr>
          <w:p w14:paraId="0AAA011C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Hs01113624_g1</w:t>
            </w:r>
          </w:p>
        </w:tc>
      </w:tr>
      <w:tr w:rsidR="000544AE" w:rsidRPr="00E82068" w14:paraId="493A8EC7" w14:textId="77777777" w:rsidTr="000544AE">
        <w:tc>
          <w:tcPr>
            <w:tcW w:w="2160" w:type="dxa"/>
            <w:vAlign w:val="center"/>
          </w:tcPr>
          <w:p w14:paraId="167B4994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IL-5</w:t>
            </w:r>
          </w:p>
        </w:tc>
        <w:tc>
          <w:tcPr>
            <w:tcW w:w="1800" w:type="dxa"/>
            <w:vAlign w:val="center"/>
          </w:tcPr>
          <w:p w14:paraId="12C27621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Hs01548712_g1</w:t>
            </w:r>
          </w:p>
        </w:tc>
      </w:tr>
      <w:tr w:rsidR="000544AE" w:rsidRPr="00E82068" w14:paraId="5C1F138A" w14:textId="77777777" w:rsidTr="000544AE">
        <w:tc>
          <w:tcPr>
            <w:tcW w:w="2160" w:type="dxa"/>
            <w:vAlign w:val="center"/>
          </w:tcPr>
          <w:p w14:paraId="66844A5F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IL-6</w:t>
            </w:r>
          </w:p>
        </w:tc>
        <w:tc>
          <w:tcPr>
            <w:tcW w:w="1800" w:type="dxa"/>
            <w:vAlign w:val="center"/>
          </w:tcPr>
          <w:p w14:paraId="7C2615CB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hAnsiTheme="minorBidi"/>
                <w:sz w:val="20"/>
                <w:szCs w:val="20"/>
              </w:rPr>
              <w:t>Hs00985639_m1</w:t>
            </w:r>
          </w:p>
        </w:tc>
      </w:tr>
      <w:tr w:rsidR="000544AE" w:rsidRPr="00E82068" w14:paraId="05B15016" w14:textId="77777777" w:rsidTr="000544AE">
        <w:tc>
          <w:tcPr>
            <w:tcW w:w="2160" w:type="dxa"/>
            <w:vAlign w:val="center"/>
          </w:tcPr>
          <w:p w14:paraId="2F3D8CA5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IL-8</w:t>
            </w:r>
          </w:p>
        </w:tc>
        <w:tc>
          <w:tcPr>
            <w:tcW w:w="1800" w:type="dxa"/>
            <w:vAlign w:val="center"/>
          </w:tcPr>
          <w:p w14:paraId="674964EA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Hs00174103_m1</w:t>
            </w:r>
          </w:p>
        </w:tc>
      </w:tr>
      <w:tr w:rsidR="000544AE" w:rsidRPr="00E82068" w14:paraId="5B280C8C" w14:textId="77777777" w:rsidTr="000544AE">
        <w:tc>
          <w:tcPr>
            <w:tcW w:w="2160" w:type="dxa"/>
            <w:vAlign w:val="center"/>
          </w:tcPr>
          <w:p w14:paraId="7E59FEC1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IL-10</w:t>
            </w:r>
          </w:p>
        </w:tc>
        <w:tc>
          <w:tcPr>
            <w:tcW w:w="1800" w:type="dxa"/>
            <w:vAlign w:val="center"/>
          </w:tcPr>
          <w:p w14:paraId="5D8F3D1B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Hs00961622_m1</w:t>
            </w:r>
          </w:p>
        </w:tc>
      </w:tr>
      <w:tr w:rsidR="000544AE" w:rsidRPr="00E82068" w14:paraId="67E06F2A" w14:textId="77777777" w:rsidTr="000544AE">
        <w:tc>
          <w:tcPr>
            <w:tcW w:w="2160" w:type="dxa"/>
            <w:vAlign w:val="center"/>
          </w:tcPr>
          <w:p w14:paraId="2A764B99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IL-12A</w:t>
            </w:r>
          </w:p>
        </w:tc>
        <w:tc>
          <w:tcPr>
            <w:tcW w:w="1800" w:type="dxa"/>
            <w:vAlign w:val="center"/>
          </w:tcPr>
          <w:p w14:paraId="173F0646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Hs01073447_m1</w:t>
            </w:r>
          </w:p>
        </w:tc>
      </w:tr>
      <w:tr w:rsidR="000544AE" w:rsidRPr="00E82068" w14:paraId="0C9C5223" w14:textId="77777777" w:rsidTr="000544AE">
        <w:tc>
          <w:tcPr>
            <w:tcW w:w="2160" w:type="dxa"/>
            <w:vAlign w:val="center"/>
          </w:tcPr>
          <w:p w14:paraId="28157FE4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IL-13</w:t>
            </w:r>
          </w:p>
        </w:tc>
        <w:tc>
          <w:tcPr>
            <w:tcW w:w="1800" w:type="dxa"/>
            <w:vAlign w:val="center"/>
          </w:tcPr>
          <w:p w14:paraId="5BD81B4D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hAnsiTheme="minorBidi"/>
                <w:sz w:val="20"/>
                <w:szCs w:val="20"/>
              </w:rPr>
              <w:t>Hs00174379_m1</w:t>
            </w:r>
          </w:p>
        </w:tc>
      </w:tr>
      <w:tr w:rsidR="000544AE" w:rsidRPr="00E82068" w14:paraId="20F7AE6C" w14:textId="77777777" w:rsidTr="000544AE">
        <w:tc>
          <w:tcPr>
            <w:tcW w:w="2160" w:type="dxa"/>
            <w:vAlign w:val="center"/>
          </w:tcPr>
          <w:p w14:paraId="6407B12D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IL-18</w:t>
            </w:r>
          </w:p>
        </w:tc>
        <w:tc>
          <w:tcPr>
            <w:tcW w:w="1800" w:type="dxa"/>
            <w:vAlign w:val="center"/>
          </w:tcPr>
          <w:p w14:paraId="1624E87D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Hs01038788_m1</w:t>
            </w:r>
          </w:p>
        </w:tc>
      </w:tr>
      <w:tr w:rsidR="000544AE" w:rsidRPr="00E82068" w14:paraId="6E4EBF1E" w14:textId="77777777" w:rsidTr="000544AE">
        <w:tc>
          <w:tcPr>
            <w:tcW w:w="2160" w:type="dxa"/>
            <w:vAlign w:val="center"/>
          </w:tcPr>
          <w:p w14:paraId="58EB22C0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IL-23A</w:t>
            </w:r>
          </w:p>
        </w:tc>
        <w:tc>
          <w:tcPr>
            <w:tcW w:w="1800" w:type="dxa"/>
            <w:vAlign w:val="center"/>
          </w:tcPr>
          <w:p w14:paraId="4FA0FE75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Hs00900828_g1</w:t>
            </w:r>
          </w:p>
        </w:tc>
      </w:tr>
      <w:tr w:rsidR="000544AE" w:rsidRPr="00E82068" w14:paraId="3C6842B4" w14:textId="77777777" w:rsidTr="000544AE">
        <w:tc>
          <w:tcPr>
            <w:tcW w:w="2160" w:type="dxa"/>
            <w:vAlign w:val="center"/>
          </w:tcPr>
          <w:p w14:paraId="5E06E253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IL-33</w:t>
            </w:r>
          </w:p>
        </w:tc>
        <w:tc>
          <w:tcPr>
            <w:tcW w:w="1800" w:type="dxa"/>
            <w:vAlign w:val="center"/>
          </w:tcPr>
          <w:p w14:paraId="492570E1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Hs00369211_m1</w:t>
            </w:r>
          </w:p>
        </w:tc>
      </w:tr>
      <w:tr w:rsidR="000544AE" w:rsidRPr="00E82068" w14:paraId="25E6D689" w14:textId="77777777" w:rsidTr="000544AE">
        <w:tc>
          <w:tcPr>
            <w:tcW w:w="2160" w:type="dxa"/>
            <w:vAlign w:val="center"/>
          </w:tcPr>
          <w:p w14:paraId="06D3BA80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ST2</w:t>
            </w:r>
          </w:p>
        </w:tc>
        <w:tc>
          <w:tcPr>
            <w:tcW w:w="1800" w:type="dxa"/>
            <w:vAlign w:val="center"/>
          </w:tcPr>
          <w:p w14:paraId="03A68271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Hs00545033_m1</w:t>
            </w:r>
          </w:p>
        </w:tc>
      </w:tr>
      <w:tr w:rsidR="000544AE" w:rsidRPr="00E82068" w14:paraId="7F64F203" w14:textId="77777777" w:rsidTr="000544AE">
        <w:tc>
          <w:tcPr>
            <w:tcW w:w="2160" w:type="dxa"/>
            <w:vAlign w:val="center"/>
          </w:tcPr>
          <w:p w14:paraId="23C10310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color w:val="000000" w:themeColor="text1"/>
                <w:sz w:val="20"/>
                <w:szCs w:val="20"/>
              </w:rPr>
              <w:t>TGF-β</w:t>
            </w:r>
          </w:p>
        </w:tc>
        <w:tc>
          <w:tcPr>
            <w:tcW w:w="1800" w:type="dxa"/>
            <w:vAlign w:val="center"/>
          </w:tcPr>
          <w:p w14:paraId="3E9F469E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Hs00820148_g1</w:t>
            </w:r>
          </w:p>
        </w:tc>
      </w:tr>
      <w:tr w:rsidR="000544AE" w:rsidRPr="00E82068" w14:paraId="223614F2" w14:textId="77777777" w:rsidTr="000544AE">
        <w:tc>
          <w:tcPr>
            <w:tcW w:w="2160" w:type="dxa"/>
            <w:vAlign w:val="center"/>
          </w:tcPr>
          <w:p w14:paraId="5EA55C64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FGL2</w:t>
            </w:r>
          </w:p>
        </w:tc>
        <w:tc>
          <w:tcPr>
            <w:tcW w:w="1800" w:type="dxa"/>
            <w:vAlign w:val="center"/>
          </w:tcPr>
          <w:p w14:paraId="08D6598C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Hs00173847_m1</w:t>
            </w:r>
          </w:p>
        </w:tc>
      </w:tr>
      <w:tr w:rsidR="000544AE" w:rsidRPr="00E82068" w14:paraId="02C61BEF" w14:textId="77777777" w:rsidTr="000544AE">
        <w:tc>
          <w:tcPr>
            <w:tcW w:w="2160" w:type="dxa"/>
            <w:vAlign w:val="center"/>
          </w:tcPr>
          <w:p w14:paraId="0FCE4D87" w14:textId="7AC689A3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PR</w:t>
            </w:r>
            <w:r w:rsidR="008877FC">
              <w:rPr>
                <w:rFonts w:asciiTheme="minorBidi" w:hAnsiTheme="minorBidi"/>
                <w:i/>
                <w:iCs/>
                <w:sz w:val="20"/>
                <w:szCs w:val="20"/>
              </w:rPr>
              <w:t>T2D</w:t>
            </w: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800" w:type="dxa"/>
            <w:vAlign w:val="center"/>
          </w:tcPr>
          <w:p w14:paraId="7880DDB3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Hs00922674_m1</w:t>
            </w:r>
          </w:p>
        </w:tc>
      </w:tr>
      <w:tr w:rsidR="000544AE" w:rsidRPr="00E82068" w14:paraId="13D020D4" w14:textId="77777777" w:rsidTr="000544AE">
        <w:tc>
          <w:tcPr>
            <w:tcW w:w="2160" w:type="dxa"/>
            <w:vAlign w:val="center"/>
          </w:tcPr>
          <w:p w14:paraId="052A55B4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UCP1</w:t>
            </w:r>
          </w:p>
        </w:tc>
        <w:tc>
          <w:tcPr>
            <w:tcW w:w="1800" w:type="dxa"/>
            <w:vAlign w:val="center"/>
          </w:tcPr>
          <w:p w14:paraId="44267E82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Hs00222453_m1</w:t>
            </w:r>
          </w:p>
        </w:tc>
      </w:tr>
      <w:tr w:rsidR="000544AE" w:rsidRPr="00E82068" w14:paraId="6D9638CF" w14:textId="77777777" w:rsidTr="000544AE">
        <w:tc>
          <w:tcPr>
            <w:tcW w:w="2160" w:type="dxa"/>
            <w:vAlign w:val="center"/>
          </w:tcPr>
          <w:p w14:paraId="328826E1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COX7A1</w:t>
            </w:r>
          </w:p>
        </w:tc>
        <w:tc>
          <w:tcPr>
            <w:tcW w:w="1800" w:type="dxa"/>
            <w:vAlign w:val="center"/>
          </w:tcPr>
          <w:p w14:paraId="2C48529E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eastAsia="CIDFont+F3" w:hAnsiTheme="minorBidi"/>
                <w:sz w:val="20"/>
                <w:szCs w:val="20"/>
              </w:rPr>
              <w:t>Hs03045102_g1</w:t>
            </w:r>
          </w:p>
        </w:tc>
      </w:tr>
      <w:tr w:rsidR="000544AE" w:rsidRPr="00E82068" w14:paraId="07AD57B2" w14:textId="77777777" w:rsidTr="000544AE">
        <w:tc>
          <w:tcPr>
            <w:tcW w:w="2160" w:type="dxa"/>
            <w:vAlign w:val="center"/>
          </w:tcPr>
          <w:p w14:paraId="370E4CFE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color w:val="000000" w:themeColor="text1"/>
                <w:sz w:val="20"/>
                <w:szCs w:val="20"/>
              </w:rPr>
              <w:t>My</w:t>
            </w: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D88</w:t>
            </w:r>
          </w:p>
        </w:tc>
        <w:tc>
          <w:tcPr>
            <w:tcW w:w="1800" w:type="dxa"/>
            <w:vAlign w:val="center"/>
          </w:tcPr>
          <w:p w14:paraId="3AAC866A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hAnsiTheme="minorBidi"/>
                <w:sz w:val="20"/>
                <w:szCs w:val="20"/>
              </w:rPr>
              <w:t>Hs01573837_g1</w:t>
            </w:r>
          </w:p>
        </w:tc>
      </w:tr>
      <w:tr w:rsidR="000544AE" w:rsidRPr="00E82068" w14:paraId="15C6D4DA" w14:textId="77777777" w:rsidTr="000544AE">
        <w:tc>
          <w:tcPr>
            <w:tcW w:w="2160" w:type="dxa"/>
            <w:vAlign w:val="center"/>
          </w:tcPr>
          <w:p w14:paraId="2009EA35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TRAF6</w:t>
            </w:r>
          </w:p>
        </w:tc>
        <w:tc>
          <w:tcPr>
            <w:tcW w:w="1800" w:type="dxa"/>
            <w:vAlign w:val="center"/>
          </w:tcPr>
          <w:p w14:paraId="376AC2FA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hAnsiTheme="minorBidi"/>
                <w:sz w:val="20"/>
                <w:szCs w:val="20"/>
              </w:rPr>
              <w:t>Hs00371512_g1</w:t>
            </w:r>
          </w:p>
        </w:tc>
      </w:tr>
      <w:tr w:rsidR="000544AE" w:rsidRPr="00E82068" w14:paraId="4738D47A" w14:textId="77777777" w:rsidTr="000544AE">
        <w:tc>
          <w:tcPr>
            <w:tcW w:w="2160" w:type="dxa"/>
            <w:vAlign w:val="center"/>
          </w:tcPr>
          <w:p w14:paraId="07E0757B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NF-κB</w:t>
            </w:r>
          </w:p>
        </w:tc>
        <w:tc>
          <w:tcPr>
            <w:tcW w:w="1800" w:type="dxa"/>
            <w:vAlign w:val="center"/>
          </w:tcPr>
          <w:p w14:paraId="4907B1B2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hAnsiTheme="minorBidi"/>
                <w:sz w:val="20"/>
                <w:szCs w:val="20"/>
              </w:rPr>
              <w:t>Hs00765730_m1</w:t>
            </w:r>
          </w:p>
        </w:tc>
      </w:tr>
      <w:tr w:rsidR="000544AE" w:rsidRPr="00E82068" w14:paraId="29B937C2" w14:textId="77777777" w:rsidTr="000544AE">
        <w:tc>
          <w:tcPr>
            <w:tcW w:w="2160" w:type="dxa"/>
            <w:vAlign w:val="center"/>
          </w:tcPr>
          <w:p w14:paraId="6A3C2BDA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IRF3</w:t>
            </w:r>
          </w:p>
        </w:tc>
        <w:tc>
          <w:tcPr>
            <w:tcW w:w="1800" w:type="dxa"/>
            <w:vAlign w:val="center"/>
          </w:tcPr>
          <w:p w14:paraId="216B3ABD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hAnsiTheme="minorBidi"/>
                <w:sz w:val="20"/>
                <w:szCs w:val="20"/>
              </w:rPr>
              <w:t>Hs01547283_m1</w:t>
            </w:r>
          </w:p>
        </w:tc>
      </w:tr>
      <w:tr w:rsidR="000544AE" w:rsidRPr="00E82068" w14:paraId="3A4B41DA" w14:textId="77777777" w:rsidTr="000544AE">
        <w:tc>
          <w:tcPr>
            <w:tcW w:w="2160" w:type="dxa"/>
            <w:vAlign w:val="center"/>
          </w:tcPr>
          <w:p w14:paraId="419CD1D0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IRF4</w:t>
            </w:r>
          </w:p>
        </w:tc>
        <w:tc>
          <w:tcPr>
            <w:tcW w:w="1800" w:type="dxa"/>
            <w:vAlign w:val="center"/>
          </w:tcPr>
          <w:p w14:paraId="3829E537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hAnsiTheme="minorBidi"/>
                <w:sz w:val="20"/>
                <w:szCs w:val="20"/>
              </w:rPr>
              <w:t>Hs01056533_m1</w:t>
            </w:r>
          </w:p>
        </w:tc>
      </w:tr>
      <w:tr w:rsidR="000544AE" w:rsidRPr="00E82068" w14:paraId="74E694D7" w14:textId="77777777" w:rsidTr="000544AE">
        <w:tc>
          <w:tcPr>
            <w:tcW w:w="2160" w:type="dxa"/>
            <w:vAlign w:val="center"/>
          </w:tcPr>
          <w:p w14:paraId="742A1DFC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IRF5</w:t>
            </w:r>
          </w:p>
        </w:tc>
        <w:tc>
          <w:tcPr>
            <w:tcW w:w="1800" w:type="dxa"/>
            <w:vAlign w:val="center"/>
          </w:tcPr>
          <w:p w14:paraId="0ECD4BEE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hAnsiTheme="minorBidi"/>
                <w:sz w:val="20"/>
                <w:szCs w:val="20"/>
              </w:rPr>
              <w:t>Hs00158114_m1</w:t>
            </w:r>
          </w:p>
        </w:tc>
      </w:tr>
      <w:tr w:rsidR="000544AE" w:rsidRPr="00E82068" w14:paraId="7EEDB620" w14:textId="77777777" w:rsidTr="000544AE">
        <w:tc>
          <w:tcPr>
            <w:tcW w:w="2160" w:type="dxa"/>
            <w:vAlign w:val="center"/>
          </w:tcPr>
          <w:p w14:paraId="4CE902D3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NFAT5</w:t>
            </w:r>
          </w:p>
        </w:tc>
        <w:tc>
          <w:tcPr>
            <w:tcW w:w="1800" w:type="dxa"/>
            <w:vAlign w:val="center"/>
          </w:tcPr>
          <w:p w14:paraId="221E4946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hAnsiTheme="minorBidi"/>
                <w:sz w:val="20"/>
                <w:szCs w:val="20"/>
              </w:rPr>
              <w:t>Hs00232437_m1</w:t>
            </w:r>
          </w:p>
        </w:tc>
      </w:tr>
      <w:tr w:rsidR="000544AE" w:rsidRPr="00E82068" w14:paraId="5F0ED99C" w14:textId="77777777" w:rsidTr="000544AE">
        <w:trPr>
          <w:trHeight w:val="360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070F692" w14:textId="77777777" w:rsidR="000544AE" w:rsidRPr="00F02296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02296">
              <w:rPr>
                <w:rFonts w:asciiTheme="minorBidi" w:hAnsiTheme="minorBidi"/>
                <w:i/>
                <w:iCs/>
                <w:sz w:val="20"/>
                <w:szCs w:val="20"/>
              </w:rPr>
              <w:t>GAPDH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AFE5C8" w14:textId="77777777" w:rsidR="000544AE" w:rsidRPr="00E82068" w:rsidRDefault="000544AE" w:rsidP="000544AE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E82068">
              <w:rPr>
                <w:rFonts w:asciiTheme="minorBidi" w:hAnsiTheme="minorBidi"/>
                <w:sz w:val="20"/>
                <w:szCs w:val="20"/>
              </w:rPr>
              <w:t>Hs03929097_g1</w:t>
            </w:r>
          </w:p>
        </w:tc>
      </w:tr>
    </w:tbl>
    <w:p w14:paraId="7998EFA1" w14:textId="189E375A" w:rsidR="00327EEA" w:rsidRPr="00327EEA" w:rsidRDefault="00327EEA" w:rsidP="00327EEA">
      <w:pPr>
        <w:spacing w:after="0" w:line="240" w:lineRule="auto"/>
        <w:jc w:val="both"/>
        <w:rPr>
          <w:rFonts w:asciiTheme="minorBidi" w:hAnsiTheme="minorBidi"/>
          <w:bCs/>
          <w:sz w:val="20"/>
          <w:szCs w:val="20"/>
        </w:rPr>
      </w:pPr>
      <w:r w:rsidRPr="00D03B3F">
        <w:rPr>
          <w:rFonts w:asciiTheme="minorBidi" w:hAnsiTheme="minorBidi"/>
          <w:b/>
          <w:sz w:val="20"/>
          <w:szCs w:val="20"/>
        </w:rPr>
        <w:t xml:space="preserve">Supplementary </w:t>
      </w:r>
      <w:r>
        <w:rPr>
          <w:rFonts w:asciiTheme="minorBidi" w:hAnsiTheme="minorBidi"/>
          <w:b/>
          <w:sz w:val="20"/>
          <w:szCs w:val="20"/>
        </w:rPr>
        <w:t>T</w:t>
      </w:r>
      <w:r w:rsidRPr="00D03B3F">
        <w:rPr>
          <w:rFonts w:asciiTheme="minorBidi" w:hAnsiTheme="minorBidi"/>
          <w:b/>
          <w:sz w:val="20"/>
          <w:szCs w:val="20"/>
        </w:rPr>
        <w:t xml:space="preserve">able </w:t>
      </w:r>
      <w:r>
        <w:rPr>
          <w:rFonts w:asciiTheme="minorBidi" w:hAnsiTheme="minorBidi"/>
          <w:b/>
          <w:sz w:val="20"/>
          <w:szCs w:val="20"/>
        </w:rPr>
        <w:t>2</w:t>
      </w:r>
      <w:r w:rsidRPr="00D03B3F">
        <w:rPr>
          <w:rFonts w:asciiTheme="minorBidi" w:hAnsiTheme="minorBidi"/>
          <w:b/>
          <w:sz w:val="20"/>
          <w:szCs w:val="20"/>
        </w:rPr>
        <w:t xml:space="preserve">: </w:t>
      </w:r>
      <w:r w:rsidRPr="00327EEA">
        <w:rPr>
          <w:rFonts w:asciiTheme="minorBidi" w:hAnsiTheme="minorBidi"/>
          <w:bCs/>
          <w:sz w:val="20"/>
          <w:szCs w:val="20"/>
        </w:rPr>
        <w:t xml:space="preserve">Assay IDs of the analyzed genes.    </w:t>
      </w:r>
    </w:p>
    <w:p w14:paraId="1E9D816B" w14:textId="450DDB36" w:rsidR="00F02296" w:rsidRDefault="00F02296">
      <w:pPr>
        <w:rPr>
          <w:rFonts w:asciiTheme="minorBidi" w:hAnsiTheme="minorBidi"/>
          <w:sz w:val="20"/>
          <w:szCs w:val="20"/>
        </w:rPr>
      </w:pPr>
    </w:p>
    <w:p w14:paraId="3B51346E" w14:textId="77777777" w:rsidR="00A51C57" w:rsidRPr="00D03B3F" w:rsidRDefault="00A51C57" w:rsidP="00D03B3F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sectPr w:rsidR="00A51C57" w:rsidRPr="00D03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CD6AD" w14:textId="77777777" w:rsidR="004B6C44" w:rsidRDefault="004B6C44" w:rsidP="00327EEA">
      <w:pPr>
        <w:spacing w:after="0" w:line="240" w:lineRule="auto"/>
      </w:pPr>
      <w:r>
        <w:separator/>
      </w:r>
    </w:p>
  </w:endnote>
  <w:endnote w:type="continuationSeparator" w:id="0">
    <w:p w14:paraId="6224D28E" w14:textId="77777777" w:rsidR="004B6C44" w:rsidRDefault="004B6C44" w:rsidP="0032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857F3" w14:textId="77777777" w:rsidR="004B6C44" w:rsidRDefault="004B6C44" w:rsidP="00327EEA">
      <w:pPr>
        <w:spacing w:after="0" w:line="240" w:lineRule="auto"/>
      </w:pPr>
      <w:r>
        <w:separator/>
      </w:r>
    </w:p>
  </w:footnote>
  <w:footnote w:type="continuationSeparator" w:id="0">
    <w:p w14:paraId="7B50C9BD" w14:textId="77777777" w:rsidR="004B6C44" w:rsidRDefault="004B6C44" w:rsidP="00327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FE"/>
    <w:rsid w:val="00004F39"/>
    <w:rsid w:val="00045B3D"/>
    <w:rsid w:val="000544AE"/>
    <w:rsid w:val="00084720"/>
    <w:rsid w:val="001706D8"/>
    <w:rsid w:val="00205B4A"/>
    <w:rsid w:val="00234CF8"/>
    <w:rsid w:val="002B4A92"/>
    <w:rsid w:val="002C193F"/>
    <w:rsid w:val="00327EEA"/>
    <w:rsid w:val="003E1085"/>
    <w:rsid w:val="00424EA1"/>
    <w:rsid w:val="00484022"/>
    <w:rsid w:val="004B6C44"/>
    <w:rsid w:val="0059016A"/>
    <w:rsid w:val="0068604F"/>
    <w:rsid w:val="006944D6"/>
    <w:rsid w:val="006E18FC"/>
    <w:rsid w:val="007A7B1B"/>
    <w:rsid w:val="008048CB"/>
    <w:rsid w:val="008877FC"/>
    <w:rsid w:val="00896FB9"/>
    <w:rsid w:val="008C1B1D"/>
    <w:rsid w:val="00A51C57"/>
    <w:rsid w:val="00AD6203"/>
    <w:rsid w:val="00B8410B"/>
    <w:rsid w:val="00C50347"/>
    <w:rsid w:val="00C922FE"/>
    <w:rsid w:val="00CE10CA"/>
    <w:rsid w:val="00CE3BD6"/>
    <w:rsid w:val="00CF50FF"/>
    <w:rsid w:val="00D0266F"/>
    <w:rsid w:val="00D03B3F"/>
    <w:rsid w:val="00D62602"/>
    <w:rsid w:val="00D80EC0"/>
    <w:rsid w:val="00DD601E"/>
    <w:rsid w:val="00DE275A"/>
    <w:rsid w:val="00E112E7"/>
    <w:rsid w:val="00E63BEA"/>
    <w:rsid w:val="00F02296"/>
    <w:rsid w:val="00FC7262"/>
    <w:rsid w:val="00F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9E9C"/>
  <w15:docId w15:val="{47BDD2FE-61FC-47CA-9749-0425E804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EEA"/>
  </w:style>
  <w:style w:type="paragraph" w:styleId="Footer">
    <w:name w:val="footer"/>
    <w:basedOn w:val="Normal"/>
    <w:link w:val="FooterChar"/>
    <w:uiPriority w:val="99"/>
    <w:unhideWhenUsed/>
    <w:rsid w:val="003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EEA"/>
  </w:style>
  <w:style w:type="paragraph" w:customStyle="1" w:styleId="Default">
    <w:name w:val="Default"/>
    <w:rsid w:val="006944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</dc:creator>
  <cp:lastModifiedBy>Olliver, Tania</cp:lastModifiedBy>
  <cp:revision>2</cp:revision>
  <dcterms:created xsi:type="dcterms:W3CDTF">2020-09-29T01:52:00Z</dcterms:created>
  <dcterms:modified xsi:type="dcterms:W3CDTF">2020-09-29T01:52:00Z</dcterms:modified>
</cp:coreProperties>
</file>