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22005" w:rsidRPr="004B2DB7" w:rsidRDefault="00122005" w:rsidP="00A92EE8">
      <w:pPr>
        <w:autoSpaceDE w:val="0"/>
        <w:autoSpaceDN w:val="0"/>
        <w:spacing w:before="240" w:after="60" w:line="480" w:lineRule="auto"/>
        <w:jc w:val="center"/>
        <w:rPr>
          <w:rFonts w:ascii="Arial" w:hAnsi="Arial" w:cs="Arial"/>
          <w:b/>
          <w:bCs/>
          <w:kern w:val="32"/>
          <w:sz w:val="32"/>
          <w:szCs w:val="32"/>
          <w:lang w:eastAsia="en-US"/>
        </w:rPr>
      </w:pPr>
      <w:bookmarkStart w:id="0" w:name="OLE_LINK247"/>
      <w:bookmarkStart w:id="1" w:name="OLE_LINK248"/>
      <w:bookmarkStart w:id="2" w:name="OLE_LINK130"/>
      <w:bookmarkStart w:id="3" w:name="OLE_LINK131"/>
      <w:r w:rsidRPr="004B2DB7">
        <w:rPr>
          <w:rFonts w:ascii="Arial" w:hAnsi="Arial" w:cs="Arial"/>
          <w:b/>
          <w:bCs/>
          <w:kern w:val="32"/>
          <w:sz w:val="32"/>
          <w:szCs w:val="32"/>
          <w:lang w:eastAsia="en-US"/>
        </w:rPr>
        <w:t xml:space="preserve">Virtual screening and optimization of novel </w:t>
      </w:r>
      <w:proofErr w:type="spellStart"/>
      <w:r w:rsidRPr="004B2DB7">
        <w:rPr>
          <w:rFonts w:ascii="Arial" w:hAnsi="Arial" w:cs="Arial"/>
          <w:b/>
          <w:bCs/>
          <w:kern w:val="32"/>
          <w:sz w:val="32"/>
          <w:szCs w:val="32"/>
          <w:lang w:eastAsia="en-US"/>
        </w:rPr>
        <w:t>mTOR</w:t>
      </w:r>
      <w:proofErr w:type="spellEnd"/>
      <w:r w:rsidRPr="004B2DB7">
        <w:rPr>
          <w:rFonts w:ascii="Arial" w:hAnsi="Arial" w:cs="Arial"/>
          <w:b/>
          <w:bCs/>
          <w:kern w:val="32"/>
          <w:sz w:val="32"/>
          <w:szCs w:val="32"/>
          <w:lang w:eastAsia="en-US"/>
        </w:rPr>
        <w:t xml:space="preserve"> inhibitors for </w:t>
      </w:r>
      <w:proofErr w:type="spellStart"/>
      <w:r w:rsidRPr="004B2DB7">
        <w:rPr>
          <w:rFonts w:ascii="Arial" w:hAnsi="Arial" w:cs="Arial"/>
          <w:b/>
          <w:bCs/>
          <w:kern w:val="32"/>
          <w:sz w:val="32"/>
          <w:szCs w:val="32"/>
          <w:lang w:eastAsia="en-US"/>
        </w:rPr>
        <w:t>radiosensitization</w:t>
      </w:r>
      <w:proofErr w:type="spellEnd"/>
      <w:r w:rsidRPr="004B2DB7">
        <w:rPr>
          <w:rFonts w:ascii="Arial" w:hAnsi="Arial" w:cs="Arial"/>
          <w:b/>
          <w:bCs/>
          <w:kern w:val="32"/>
          <w:sz w:val="32"/>
          <w:szCs w:val="32"/>
          <w:lang w:eastAsia="en-US"/>
        </w:rPr>
        <w:t xml:space="preserve"> of hepatocellular carcinoma</w:t>
      </w:r>
    </w:p>
    <w:bookmarkEnd w:id="0"/>
    <w:bookmarkEnd w:id="1"/>
    <w:p w:rsidR="00BF10BD" w:rsidRPr="004B2DB7" w:rsidRDefault="00BF10BD" w:rsidP="00A92EE8">
      <w:pPr>
        <w:spacing w:line="480" w:lineRule="auto"/>
        <w:jc w:val="center"/>
        <w:rPr>
          <w:rFonts w:ascii="Arial" w:hAnsi="Arial" w:cs="Arial"/>
          <w:b/>
          <w:kern w:val="20"/>
          <w:sz w:val="20"/>
          <w:szCs w:val="20"/>
        </w:rPr>
      </w:pPr>
    </w:p>
    <w:p w:rsidR="001A3359" w:rsidRPr="004B2DB7" w:rsidRDefault="0091499C" w:rsidP="00A92EE8">
      <w:pPr>
        <w:spacing w:before="240" w:after="60" w:line="480" w:lineRule="auto"/>
        <w:jc w:val="center"/>
        <w:rPr>
          <w:rFonts w:ascii="Arial" w:eastAsia="等线" w:hAnsi="Arial" w:cs="Arial"/>
          <w:b/>
          <w:sz w:val="32"/>
          <w:szCs w:val="32"/>
        </w:rPr>
      </w:pPr>
      <w:r w:rsidRPr="004B2DB7">
        <w:rPr>
          <w:rFonts w:ascii="Arial" w:eastAsia="等线" w:hAnsi="Arial" w:cs="Arial"/>
          <w:b/>
          <w:sz w:val="32"/>
          <w:szCs w:val="32"/>
        </w:rPr>
        <w:t>Supplementary Material</w:t>
      </w:r>
      <w:r w:rsidR="00C7470A" w:rsidRPr="004B2DB7">
        <w:rPr>
          <w:rFonts w:ascii="Arial" w:eastAsia="等线" w:hAnsi="Arial" w:cs="Arial"/>
          <w:b/>
          <w:sz w:val="32"/>
          <w:szCs w:val="32"/>
        </w:rPr>
        <w:t>s</w:t>
      </w:r>
    </w:p>
    <w:bookmarkEnd w:id="2"/>
    <w:bookmarkEnd w:id="3"/>
    <w:p w:rsidR="00E81ED0" w:rsidRPr="004B2DB7" w:rsidRDefault="00E81ED0" w:rsidP="00A92EE8">
      <w:pPr>
        <w:spacing w:line="480" w:lineRule="auto"/>
        <w:rPr>
          <w:rFonts w:ascii="Arial" w:hAnsi="Arial" w:cs="Arial"/>
          <w:b/>
          <w:kern w:val="20"/>
          <w:sz w:val="20"/>
          <w:szCs w:val="20"/>
        </w:rPr>
      </w:pPr>
    </w:p>
    <w:p w:rsidR="00281FB9" w:rsidRPr="004B2DB7" w:rsidRDefault="00281FB9" w:rsidP="00281FB9">
      <w:pPr>
        <w:spacing w:line="480" w:lineRule="auto"/>
        <w:jc w:val="center"/>
        <w:rPr>
          <w:rFonts w:ascii="Arial" w:eastAsia="等线" w:hAnsi="Arial" w:cs="Arial"/>
          <w:b/>
          <w:sz w:val="32"/>
          <w:szCs w:val="32"/>
        </w:rPr>
      </w:pPr>
      <w:r w:rsidRPr="004B2DB7">
        <w:rPr>
          <w:rFonts w:ascii="Arial" w:eastAsia="等线" w:hAnsi="Arial" w:cs="Arial"/>
          <w:b/>
          <w:sz w:val="32"/>
          <w:szCs w:val="32"/>
        </w:rPr>
        <w:t>Contents</w:t>
      </w:r>
    </w:p>
    <w:bookmarkStart w:id="4" w:name="_GoBack"/>
    <w:p w:rsidR="00B42DD3" w:rsidRPr="002F05C1" w:rsidRDefault="00745F04">
      <w:pPr>
        <w:pStyle w:val="21"/>
        <w:rPr>
          <w:rFonts w:ascii="Arial" w:hAnsi="Arial" w:cs="Arial"/>
          <w:noProof/>
          <w:sz w:val="20"/>
          <w:szCs w:val="20"/>
        </w:rPr>
      </w:pPr>
      <w:r w:rsidRPr="002F05C1">
        <w:rPr>
          <w:rFonts w:ascii="Arial" w:hAnsi="Arial" w:cs="Arial"/>
          <w:b/>
          <w:kern w:val="20"/>
          <w:sz w:val="20"/>
          <w:szCs w:val="20"/>
        </w:rPr>
        <w:fldChar w:fldCharType="begin"/>
      </w:r>
      <w:r w:rsidR="00DF5AB4" w:rsidRPr="002F05C1">
        <w:rPr>
          <w:rFonts w:ascii="Arial" w:hAnsi="Arial" w:cs="Arial"/>
          <w:b/>
          <w:kern w:val="20"/>
          <w:sz w:val="20"/>
          <w:szCs w:val="20"/>
        </w:rPr>
        <w:instrText xml:space="preserve"> TOC \o "1-3" \h \z \u </w:instrText>
      </w:r>
      <w:r w:rsidRPr="002F05C1">
        <w:rPr>
          <w:rFonts w:ascii="Arial" w:hAnsi="Arial" w:cs="Arial"/>
          <w:b/>
          <w:kern w:val="20"/>
          <w:sz w:val="20"/>
          <w:szCs w:val="20"/>
        </w:rPr>
        <w:fldChar w:fldCharType="separate"/>
      </w:r>
      <w:hyperlink w:anchor="_Toc36994986" w:history="1">
        <w:r w:rsidR="00B42DD3" w:rsidRPr="002F05C1">
          <w:rPr>
            <w:rStyle w:val="ab"/>
            <w:rFonts w:ascii="Arial" w:hAnsi="Arial" w:cs="Arial"/>
            <w:noProof/>
            <w:sz w:val="20"/>
            <w:szCs w:val="20"/>
          </w:rPr>
          <w:t>Figure S1</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_Toc36994986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4987" w:history="1">
        <w:r w:rsidR="00B42DD3" w:rsidRPr="002F05C1">
          <w:rPr>
            <w:rStyle w:val="ab"/>
            <w:rFonts w:ascii="Arial" w:hAnsi="Arial" w:cs="Arial"/>
            <w:noProof/>
            <w:sz w:val="20"/>
            <w:szCs w:val="20"/>
          </w:rPr>
          <w:t>Figure S2</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_Toc36994987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4988" w:history="1">
        <w:r w:rsidR="00B42DD3" w:rsidRPr="002F05C1">
          <w:rPr>
            <w:rStyle w:val="ab"/>
            <w:rFonts w:ascii="Arial" w:hAnsi="Arial" w:cs="Arial"/>
            <w:noProof/>
            <w:sz w:val="20"/>
            <w:szCs w:val="20"/>
          </w:rPr>
          <w:t>Figure S3</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_Toc36994988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4989" w:history="1">
        <w:r w:rsidR="00B42DD3" w:rsidRPr="002F05C1">
          <w:rPr>
            <w:rStyle w:val="ab"/>
            <w:rFonts w:ascii="Arial" w:hAnsi="Arial" w:cs="Arial"/>
            <w:noProof/>
            <w:sz w:val="20"/>
            <w:szCs w:val="20"/>
          </w:rPr>
          <w:t>MD simulations</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_Toc36994989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4990" w:history="1">
        <w:r w:rsidR="00B42DD3" w:rsidRPr="002F05C1">
          <w:rPr>
            <w:rStyle w:val="ab"/>
            <w:rFonts w:ascii="Arial" w:hAnsi="Arial" w:cs="Arial"/>
            <w:noProof/>
            <w:sz w:val="20"/>
            <w:szCs w:val="20"/>
          </w:rPr>
          <w:t>Western blot assays</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_Toc36994990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6</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4991" w:history="1">
        <w:r w:rsidR="00B42DD3" w:rsidRPr="002F05C1">
          <w:rPr>
            <w:rStyle w:val="ab"/>
            <w:rFonts w:ascii="Arial" w:hAnsi="Arial" w:cs="Arial"/>
            <w:noProof/>
            <w:sz w:val="20"/>
            <w:szCs w:val="20"/>
          </w:rPr>
          <w:t>Figure S8</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_Toc36994991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7</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4992"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1a</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_Toc36994992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9</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4993"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1a</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_Toc36994993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10</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4994" w:history="1">
        <w:r w:rsidR="00B42DD3" w:rsidRPr="002F05C1">
          <w:rPr>
            <w:rStyle w:val="ab"/>
            <w:rFonts w:ascii="Arial" w:hAnsi="Arial" w:cs="Arial"/>
            <w:noProof/>
            <w:sz w:val="20"/>
            <w:szCs w:val="20"/>
          </w:rPr>
          <w:t>MS spectra of compound 1a</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_Toc36994994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10</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4995"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1b</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_Toc36994995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11</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4996"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1b</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_Toc36994996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12</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4997" w:history="1">
        <w:r w:rsidR="00B42DD3" w:rsidRPr="002F05C1">
          <w:rPr>
            <w:rStyle w:val="ab"/>
            <w:rFonts w:ascii="Arial" w:hAnsi="Arial" w:cs="Arial"/>
            <w:noProof/>
            <w:sz w:val="20"/>
            <w:szCs w:val="20"/>
          </w:rPr>
          <w:t>MS spectra of compound 1b</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_Toc36994997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12</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4998"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1c</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_Toc36994998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12</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4999"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1c</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_Toc36994999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13</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00" w:history="1">
        <w:r w:rsidR="00B42DD3" w:rsidRPr="002F05C1">
          <w:rPr>
            <w:rStyle w:val="ab"/>
            <w:rFonts w:ascii="Arial" w:hAnsi="Arial" w:cs="Arial"/>
            <w:noProof/>
            <w:sz w:val="20"/>
            <w:szCs w:val="20"/>
          </w:rPr>
          <w:t>MS spectra of compound 1c</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_Toc36995000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13</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01"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1d</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_Toc36995001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14</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02"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1d</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_Toc36995002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14</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03" w:history="1">
        <w:r w:rsidR="00B42DD3" w:rsidRPr="002F05C1">
          <w:rPr>
            <w:rStyle w:val="ab"/>
            <w:rFonts w:ascii="Arial" w:hAnsi="Arial" w:cs="Arial"/>
            <w:noProof/>
            <w:sz w:val="20"/>
            <w:szCs w:val="20"/>
          </w:rPr>
          <w:t>MS spectra of compound 1d</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_Toc36995003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15</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04"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2a</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_Toc36995004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15</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05"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2a</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_Toc36995005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16</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06" w:history="1">
        <w:r w:rsidR="00B42DD3" w:rsidRPr="002F05C1">
          <w:rPr>
            <w:rStyle w:val="ab"/>
            <w:rFonts w:ascii="Arial" w:hAnsi="Arial" w:cs="Arial"/>
            <w:noProof/>
            <w:sz w:val="20"/>
            <w:szCs w:val="20"/>
          </w:rPr>
          <w:t>MS spectra of compound 2a</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_Toc36995006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17</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07"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2b</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_Toc36995007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17</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08"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2b</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_Toc36995008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18</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09" w:history="1">
        <w:r w:rsidR="00B42DD3" w:rsidRPr="002F05C1">
          <w:rPr>
            <w:rStyle w:val="ab"/>
            <w:rFonts w:ascii="Arial" w:hAnsi="Arial" w:cs="Arial"/>
            <w:noProof/>
            <w:sz w:val="20"/>
            <w:szCs w:val="20"/>
          </w:rPr>
          <w:t>MS spectra of compound 2b</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_Toc36995009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19</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10"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2c</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_Toc36995010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19</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11"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2c</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_Toc36995011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20</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12" w:history="1">
        <w:r w:rsidR="00B42DD3" w:rsidRPr="002F05C1">
          <w:rPr>
            <w:rStyle w:val="ab"/>
            <w:rFonts w:ascii="Arial" w:hAnsi="Arial" w:cs="Arial"/>
            <w:noProof/>
            <w:sz w:val="20"/>
            <w:szCs w:val="20"/>
          </w:rPr>
          <w:t>MS spectra of compound 2c</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_Toc36995012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20</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13"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2d</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_Toc36995013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21</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14"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2d</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_Toc36995014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22</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15" w:history="1">
        <w:r w:rsidR="00B42DD3" w:rsidRPr="002F05C1">
          <w:rPr>
            <w:rStyle w:val="ab"/>
            <w:rFonts w:ascii="Arial" w:hAnsi="Arial" w:cs="Arial"/>
            <w:noProof/>
            <w:sz w:val="20"/>
            <w:szCs w:val="20"/>
          </w:rPr>
          <w:t>MS spectra of compound 2d</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_Toc36995015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22</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16"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2e</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_Toc36995016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23</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17"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2e</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_Toc36995017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23</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18" w:history="1">
        <w:r w:rsidR="00B42DD3" w:rsidRPr="002F05C1">
          <w:rPr>
            <w:rStyle w:val="ab"/>
            <w:rFonts w:ascii="Arial" w:hAnsi="Arial" w:cs="Arial"/>
            <w:noProof/>
            <w:sz w:val="20"/>
            <w:szCs w:val="20"/>
          </w:rPr>
          <w:t>MS spectra of compound 2e</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_Toc36995018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24</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19"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2f</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_Toc36995019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25</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20"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2f</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_Toc36995020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25</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21" w:history="1">
        <w:r w:rsidR="00B42DD3" w:rsidRPr="002F05C1">
          <w:rPr>
            <w:rStyle w:val="ab"/>
            <w:rFonts w:ascii="Arial" w:hAnsi="Arial" w:cs="Arial"/>
            <w:noProof/>
            <w:sz w:val="20"/>
            <w:szCs w:val="20"/>
          </w:rPr>
          <w:t>MS spectra of compound 2f</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_Toc36995021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26</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22"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2g</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_Toc36995022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27</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23"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2g</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_Toc36995023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27</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24" w:history="1">
        <w:r w:rsidR="00B42DD3" w:rsidRPr="002F05C1">
          <w:rPr>
            <w:rStyle w:val="ab"/>
            <w:rFonts w:ascii="Arial" w:hAnsi="Arial" w:cs="Arial"/>
            <w:noProof/>
            <w:sz w:val="20"/>
            <w:szCs w:val="20"/>
          </w:rPr>
          <w:t>MS spectra of compound 2g</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_Toc36995024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28</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25"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2h</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_Toc36995025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28</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26"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2h</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_Toc36995026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29</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27" w:history="1">
        <w:r w:rsidR="00B42DD3" w:rsidRPr="002F05C1">
          <w:rPr>
            <w:rStyle w:val="ab"/>
            <w:rFonts w:ascii="Arial" w:hAnsi="Arial" w:cs="Arial"/>
            <w:noProof/>
            <w:sz w:val="20"/>
            <w:szCs w:val="20"/>
          </w:rPr>
          <w:t>MS spectra of compound 2h</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_Toc36995027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29</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28"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2i</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_Toc36995028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30</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29"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2i</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_Toc36995029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31</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30" w:history="1">
        <w:r w:rsidR="00B42DD3" w:rsidRPr="002F05C1">
          <w:rPr>
            <w:rStyle w:val="ab"/>
            <w:rFonts w:ascii="Arial" w:hAnsi="Arial" w:cs="Arial"/>
            <w:noProof/>
            <w:sz w:val="20"/>
            <w:szCs w:val="20"/>
          </w:rPr>
          <w:t>MS spectra of compound 2i</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_Toc36995030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31</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31"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2j</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_Toc36995031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32</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32"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2j</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_Toc36995032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32</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33" w:history="1">
        <w:r w:rsidR="00B42DD3" w:rsidRPr="002F05C1">
          <w:rPr>
            <w:rStyle w:val="ab"/>
            <w:rFonts w:ascii="Arial" w:hAnsi="Arial" w:cs="Arial"/>
            <w:noProof/>
            <w:sz w:val="20"/>
            <w:szCs w:val="20"/>
          </w:rPr>
          <w:t>MS spectra of compound 2j</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_Toc36995033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33</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34"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3a</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_Toc36995034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34</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35"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3a</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_Toc36995035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34</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36" w:history="1">
        <w:r w:rsidR="00B42DD3" w:rsidRPr="002F05C1">
          <w:rPr>
            <w:rStyle w:val="ab"/>
            <w:rFonts w:ascii="Arial" w:hAnsi="Arial" w:cs="Arial"/>
            <w:noProof/>
            <w:sz w:val="20"/>
            <w:szCs w:val="20"/>
          </w:rPr>
          <w:t>MS spectra of compound 3a</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_Toc36995036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35</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37"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3b</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_Toc36995037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35</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38"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3b</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_Toc36995038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36</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39" w:history="1">
        <w:r w:rsidR="00B42DD3" w:rsidRPr="002F05C1">
          <w:rPr>
            <w:rStyle w:val="ab"/>
            <w:rFonts w:ascii="Arial" w:hAnsi="Arial" w:cs="Arial"/>
            <w:noProof/>
            <w:sz w:val="20"/>
            <w:szCs w:val="20"/>
          </w:rPr>
          <w:t>MS spectra of compound 3b</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_Toc36995039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36</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40"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3c</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_Toc36995040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37</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41"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3c</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_Toc36995041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38</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42" w:history="1">
        <w:r w:rsidR="00B42DD3" w:rsidRPr="002F05C1">
          <w:rPr>
            <w:rStyle w:val="ab"/>
            <w:rFonts w:ascii="Arial" w:hAnsi="Arial" w:cs="Arial"/>
            <w:noProof/>
            <w:sz w:val="20"/>
            <w:szCs w:val="20"/>
          </w:rPr>
          <w:t>MS spectra of compound 3c</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_Toc36995042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38</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43"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3d</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_Toc36995043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39</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44"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3d</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_Toc36995044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40</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45" w:history="1">
        <w:r w:rsidR="00B42DD3" w:rsidRPr="002F05C1">
          <w:rPr>
            <w:rStyle w:val="ab"/>
            <w:rFonts w:ascii="Arial" w:hAnsi="Arial" w:cs="Arial"/>
            <w:noProof/>
            <w:sz w:val="20"/>
            <w:szCs w:val="20"/>
          </w:rPr>
          <w:t>MS spectra of compound 3d</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_Toc36995045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40</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46"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3e</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_Toc36995046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41</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47"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3e</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_Toc36995047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41</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48" w:history="1">
        <w:r w:rsidR="00B42DD3" w:rsidRPr="002F05C1">
          <w:rPr>
            <w:rStyle w:val="ab"/>
            <w:rFonts w:ascii="Arial" w:hAnsi="Arial" w:cs="Arial"/>
            <w:noProof/>
            <w:sz w:val="20"/>
            <w:szCs w:val="20"/>
          </w:rPr>
          <w:t>MS spectra of compound 3e</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_Toc36995048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42</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49"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3f</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_Toc36995049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43</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50"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3f</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_Toc36995050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43</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51" w:history="1">
        <w:r w:rsidR="00B42DD3" w:rsidRPr="002F05C1">
          <w:rPr>
            <w:rStyle w:val="ab"/>
            <w:rFonts w:ascii="Arial" w:hAnsi="Arial" w:cs="Arial"/>
            <w:noProof/>
            <w:sz w:val="20"/>
            <w:szCs w:val="20"/>
          </w:rPr>
          <w:t>MS spectra of compound 3f</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_Toc36995051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44</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52"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3g</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_Toc36995052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44</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53"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3g</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_Toc36995053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45</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54" w:history="1">
        <w:r w:rsidR="00B42DD3" w:rsidRPr="002F05C1">
          <w:rPr>
            <w:rStyle w:val="ab"/>
            <w:rFonts w:ascii="Arial" w:hAnsi="Arial" w:cs="Arial"/>
            <w:noProof/>
            <w:sz w:val="20"/>
            <w:szCs w:val="20"/>
          </w:rPr>
          <w:t>MS spectra of compound 3g</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_Toc36995054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45</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55" w:history="1">
        <w:r w:rsidR="00B42DD3" w:rsidRPr="002F05C1">
          <w:rPr>
            <w:rStyle w:val="ab"/>
            <w:rFonts w:ascii="Arial" w:hAnsi="Arial" w:cs="Arial"/>
            <w:noProof/>
            <w:sz w:val="20"/>
            <w:szCs w:val="20"/>
            <w:vertAlign w:val="superscript"/>
          </w:rPr>
          <w:t>1</w:t>
        </w:r>
        <w:r w:rsidR="00B42DD3" w:rsidRPr="002F05C1">
          <w:rPr>
            <w:rStyle w:val="ab"/>
            <w:rFonts w:ascii="Arial" w:hAnsi="Arial" w:cs="Arial"/>
            <w:noProof/>
            <w:sz w:val="20"/>
            <w:szCs w:val="20"/>
          </w:rPr>
          <w:t>H-NMR spectra of compound 3h</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_Toc36995055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46</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56" w:history="1">
        <w:r w:rsidR="00B42DD3" w:rsidRPr="002F05C1">
          <w:rPr>
            <w:rStyle w:val="ab"/>
            <w:rFonts w:ascii="Arial" w:hAnsi="Arial" w:cs="Arial"/>
            <w:noProof/>
            <w:sz w:val="20"/>
            <w:szCs w:val="20"/>
            <w:vertAlign w:val="superscript"/>
          </w:rPr>
          <w:t>13</w:t>
        </w:r>
        <w:r w:rsidR="00B42DD3" w:rsidRPr="002F05C1">
          <w:rPr>
            <w:rStyle w:val="ab"/>
            <w:rFonts w:ascii="Arial" w:hAnsi="Arial" w:cs="Arial"/>
            <w:noProof/>
            <w:sz w:val="20"/>
            <w:szCs w:val="20"/>
          </w:rPr>
          <w:t>C-NMR spectra of compound 3h</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_Toc36995056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47</w:t>
        </w:r>
        <w:r w:rsidR="00B42DD3" w:rsidRPr="002F05C1">
          <w:rPr>
            <w:rFonts w:ascii="Arial" w:hAnsi="Arial" w:cs="Arial"/>
            <w:noProof/>
            <w:webHidden/>
            <w:sz w:val="20"/>
            <w:szCs w:val="20"/>
          </w:rPr>
          <w:fldChar w:fldCharType="end"/>
        </w:r>
      </w:hyperlink>
    </w:p>
    <w:p w:rsidR="00B42DD3" w:rsidRPr="002F05C1" w:rsidRDefault="00E020C2">
      <w:pPr>
        <w:pStyle w:val="21"/>
        <w:rPr>
          <w:rFonts w:ascii="Arial" w:hAnsi="Arial" w:cs="Arial"/>
          <w:noProof/>
          <w:sz w:val="20"/>
          <w:szCs w:val="20"/>
        </w:rPr>
      </w:pPr>
      <w:hyperlink w:anchor="_Toc36995057" w:history="1">
        <w:r w:rsidR="00B42DD3" w:rsidRPr="002F05C1">
          <w:rPr>
            <w:rStyle w:val="ab"/>
            <w:rFonts w:ascii="Arial" w:hAnsi="Arial" w:cs="Arial"/>
            <w:noProof/>
            <w:sz w:val="20"/>
            <w:szCs w:val="20"/>
          </w:rPr>
          <w:t>MS spectra of compound 3h</w:t>
        </w:r>
        <w:r w:rsidR="00B42DD3" w:rsidRPr="002F05C1">
          <w:rPr>
            <w:rFonts w:ascii="Arial" w:hAnsi="Arial" w:cs="Arial"/>
            <w:noProof/>
            <w:webHidden/>
            <w:sz w:val="20"/>
            <w:szCs w:val="20"/>
          </w:rPr>
          <w:tab/>
        </w:r>
        <w:r w:rsidR="00B42DD3" w:rsidRPr="002F05C1">
          <w:rPr>
            <w:rFonts w:ascii="Arial" w:hAnsi="Arial" w:cs="Arial"/>
            <w:noProof/>
            <w:webHidden/>
            <w:sz w:val="20"/>
            <w:szCs w:val="20"/>
          </w:rPr>
          <w:fldChar w:fldCharType="begin"/>
        </w:r>
        <w:r w:rsidR="00B42DD3" w:rsidRPr="002F05C1">
          <w:rPr>
            <w:rFonts w:ascii="Arial" w:hAnsi="Arial" w:cs="Arial"/>
            <w:noProof/>
            <w:webHidden/>
            <w:sz w:val="20"/>
            <w:szCs w:val="20"/>
          </w:rPr>
          <w:instrText xml:space="preserve"> PAGEREF _Toc36995057 \h </w:instrText>
        </w:r>
        <w:r w:rsidR="00B42DD3" w:rsidRPr="002F05C1">
          <w:rPr>
            <w:rFonts w:ascii="Arial" w:hAnsi="Arial" w:cs="Arial"/>
            <w:noProof/>
            <w:webHidden/>
            <w:sz w:val="20"/>
            <w:szCs w:val="20"/>
          </w:rPr>
        </w:r>
        <w:r w:rsidR="00B42DD3" w:rsidRPr="002F05C1">
          <w:rPr>
            <w:rFonts w:ascii="Arial" w:hAnsi="Arial" w:cs="Arial"/>
            <w:noProof/>
            <w:webHidden/>
            <w:sz w:val="20"/>
            <w:szCs w:val="20"/>
          </w:rPr>
          <w:fldChar w:fldCharType="separate"/>
        </w:r>
        <w:r w:rsidR="00B42DD3" w:rsidRPr="002F05C1">
          <w:rPr>
            <w:rFonts w:ascii="Arial" w:hAnsi="Arial" w:cs="Arial"/>
            <w:noProof/>
            <w:webHidden/>
            <w:sz w:val="20"/>
            <w:szCs w:val="20"/>
          </w:rPr>
          <w:t>47</w:t>
        </w:r>
        <w:r w:rsidR="00B42DD3" w:rsidRPr="002F05C1">
          <w:rPr>
            <w:rFonts w:ascii="Arial" w:hAnsi="Arial" w:cs="Arial"/>
            <w:noProof/>
            <w:webHidden/>
            <w:sz w:val="20"/>
            <w:szCs w:val="20"/>
          </w:rPr>
          <w:fldChar w:fldCharType="end"/>
        </w:r>
      </w:hyperlink>
    </w:p>
    <w:p w:rsidR="00E81ED0" w:rsidRPr="002F05C1" w:rsidRDefault="00745F04" w:rsidP="00A92EE8">
      <w:pPr>
        <w:spacing w:line="480" w:lineRule="auto"/>
        <w:rPr>
          <w:rFonts w:ascii="Arial" w:hAnsi="Arial" w:cs="Arial"/>
          <w:b/>
          <w:kern w:val="20"/>
          <w:sz w:val="20"/>
          <w:szCs w:val="20"/>
        </w:rPr>
      </w:pPr>
      <w:r w:rsidRPr="002F05C1">
        <w:rPr>
          <w:rFonts w:ascii="Arial" w:hAnsi="Arial" w:cs="Arial"/>
          <w:b/>
          <w:kern w:val="20"/>
          <w:sz w:val="20"/>
          <w:szCs w:val="20"/>
        </w:rPr>
        <w:fldChar w:fldCharType="end"/>
      </w:r>
    </w:p>
    <w:p w:rsidR="00B72FAD" w:rsidRPr="002F05C1" w:rsidRDefault="00B72FAD" w:rsidP="00A92EE8">
      <w:pPr>
        <w:spacing w:line="480" w:lineRule="auto"/>
        <w:ind w:firstLineChars="150" w:firstLine="300"/>
        <w:rPr>
          <w:rFonts w:ascii="Arial" w:hAnsi="Arial" w:cs="Arial"/>
          <w:sz w:val="20"/>
          <w:szCs w:val="20"/>
        </w:rPr>
      </w:pPr>
    </w:p>
    <w:bookmarkEnd w:id="4"/>
    <w:p w:rsidR="00B42DD3" w:rsidRPr="004B2DB7" w:rsidRDefault="00B42DD3" w:rsidP="00A92EE8">
      <w:pPr>
        <w:spacing w:line="480" w:lineRule="auto"/>
        <w:rPr>
          <w:rFonts w:ascii="Arial" w:hAnsi="Arial" w:cs="Arial"/>
          <w:sz w:val="20"/>
          <w:szCs w:val="20"/>
        </w:rPr>
        <w:sectPr w:rsidR="00B42DD3" w:rsidRPr="004B2DB7" w:rsidSect="002070AA">
          <w:footerReference w:type="default" r:id="rId7"/>
          <w:pgSz w:w="11906" w:h="16838"/>
          <w:pgMar w:top="1440" w:right="1800" w:bottom="1440" w:left="1800" w:header="851" w:footer="992" w:gutter="0"/>
          <w:cols w:space="425"/>
          <w:docGrid w:type="lines" w:linePitch="312"/>
        </w:sectPr>
      </w:pPr>
    </w:p>
    <w:p w:rsidR="00B72FAD" w:rsidRPr="004B2DB7" w:rsidRDefault="00B72FAD" w:rsidP="00A92EE8">
      <w:pPr>
        <w:spacing w:line="480" w:lineRule="auto"/>
        <w:rPr>
          <w:rFonts w:ascii="Arial" w:hAnsi="Arial" w:cs="Arial"/>
          <w:sz w:val="20"/>
          <w:szCs w:val="20"/>
        </w:rPr>
      </w:pPr>
    </w:p>
    <w:p w:rsidR="009B549D" w:rsidRPr="004B2DB7" w:rsidRDefault="004B2DB7" w:rsidP="00A92EE8">
      <w:pPr>
        <w:spacing w:line="480" w:lineRule="auto"/>
        <w:jc w:val="center"/>
        <w:rPr>
          <w:rFonts w:ascii="Arial" w:hAnsi="Arial" w:cs="Arial"/>
          <w:sz w:val="20"/>
          <w:szCs w:val="20"/>
        </w:rPr>
      </w:pPr>
      <w:r w:rsidRPr="004B2DB7">
        <w:rPr>
          <w:rFonts w:ascii="Arial" w:hAnsi="Arial" w:cs="Arial"/>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4.85pt;height:438.65pt">
            <v:imagedata r:id="rId8" o:title="SFigure 1S"/>
          </v:shape>
        </w:pict>
      </w:r>
    </w:p>
    <w:p w:rsidR="00B72FAD" w:rsidRPr="004B2DB7" w:rsidRDefault="009B549D" w:rsidP="00A92EE8">
      <w:pPr>
        <w:spacing w:line="480" w:lineRule="auto"/>
        <w:jc w:val="center"/>
        <w:rPr>
          <w:rFonts w:ascii="Arial" w:eastAsia="宋体" w:hAnsi="Arial" w:cs="Arial"/>
          <w:sz w:val="20"/>
          <w:szCs w:val="20"/>
        </w:rPr>
      </w:pPr>
      <w:bookmarkStart w:id="5" w:name="_Toc36994986"/>
      <w:r w:rsidRPr="004B2DB7">
        <w:rPr>
          <w:rStyle w:val="20"/>
          <w:rFonts w:cs="Arial"/>
        </w:rPr>
        <w:t xml:space="preserve">Figure </w:t>
      </w:r>
      <w:proofErr w:type="spellStart"/>
      <w:r w:rsidRPr="004B2DB7">
        <w:rPr>
          <w:rStyle w:val="20"/>
          <w:rFonts w:cs="Arial"/>
        </w:rPr>
        <w:t>S1</w:t>
      </w:r>
      <w:bookmarkEnd w:id="5"/>
      <w:proofErr w:type="spellEnd"/>
      <w:r w:rsidR="0036775B" w:rsidRPr="004B2DB7">
        <w:rPr>
          <w:rFonts w:ascii="Arial" w:hAnsi="Arial" w:cs="Arial"/>
          <w:sz w:val="20"/>
          <w:szCs w:val="20"/>
        </w:rPr>
        <w:t xml:space="preserve"> </w:t>
      </w:r>
      <w:r w:rsidR="00714491" w:rsidRPr="004B2DB7">
        <w:rPr>
          <w:rFonts w:ascii="Arial" w:hAnsi="Arial" w:cs="Arial"/>
          <w:sz w:val="20"/>
          <w:szCs w:val="20"/>
        </w:rPr>
        <w:t>E</w:t>
      </w:r>
      <w:r w:rsidR="0036775B" w:rsidRPr="004B2DB7">
        <w:rPr>
          <w:rFonts w:ascii="Arial" w:hAnsi="Arial" w:cs="Arial"/>
          <w:sz w:val="20"/>
          <w:szCs w:val="20"/>
        </w:rPr>
        <w:t>nzyme inhibitory activit</w:t>
      </w:r>
      <w:r w:rsidR="003608E3" w:rsidRPr="004B2DB7">
        <w:rPr>
          <w:rFonts w:ascii="Arial" w:hAnsi="Arial" w:cs="Arial"/>
          <w:sz w:val="20"/>
          <w:szCs w:val="20"/>
        </w:rPr>
        <w:t>ies</w:t>
      </w:r>
      <w:r w:rsidR="0036775B" w:rsidRPr="004B2DB7">
        <w:rPr>
          <w:rFonts w:ascii="Arial" w:hAnsi="Arial" w:cs="Arial"/>
          <w:sz w:val="20"/>
          <w:szCs w:val="20"/>
        </w:rPr>
        <w:t xml:space="preserve"> of</w:t>
      </w:r>
      <w:r w:rsidR="00E12E40" w:rsidRPr="004B2DB7">
        <w:rPr>
          <w:rFonts w:ascii="Arial" w:hAnsi="Arial" w:cs="Arial"/>
          <w:sz w:val="20"/>
          <w:szCs w:val="20"/>
        </w:rPr>
        <w:t xml:space="preserve"> </w:t>
      </w:r>
      <w:proofErr w:type="spellStart"/>
      <w:r w:rsidR="0036775B" w:rsidRPr="004B2DB7">
        <w:rPr>
          <w:rFonts w:ascii="Arial" w:hAnsi="Arial" w:cs="Arial"/>
          <w:b/>
          <w:sz w:val="20"/>
          <w:szCs w:val="20"/>
        </w:rPr>
        <w:t>B170422</w:t>
      </w:r>
      <w:proofErr w:type="spellEnd"/>
      <w:r w:rsidR="0036775B" w:rsidRPr="004B2DB7">
        <w:rPr>
          <w:rFonts w:ascii="Arial" w:hAnsi="Arial" w:cs="Arial"/>
          <w:sz w:val="20"/>
          <w:szCs w:val="20"/>
        </w:rPr>
        <w:t xml:space="preserve">, </w:t>
      </w:r>
      <w:proofErr w:type="spellStart"/>
      <w:r w:rsidR="0036775B" w:rsidRPr="004B2DB7">
        <w:rPr>
          <w:rFonts w:ascii="Arial" w:hAnsi="Arial" w:cs="Arial"/>
          <w:b/>
          <w:sz w:val="20"/>
          <w:szCs w:val="20"/>
        </w:rPr>
        <w:t>1c</w:t>
      </w:r>
      <w:proofErr w:type="spellEnd"/>
      <w:r w:rsidR="0036775B" w:rsidRPr="004B2DB7">
        <w:rPr>
          <w:rFonts w:ascii="Arial" w:hAnsi="Arial" w:cs="Arial"/>
          <w:sz w:val="20"/>
          <w:szCs w:val="20"/>
        </w:rPr>
        <w:t xml:space="preserve"> and </w:t>
      </w:r>
      <w:proofErr w:type="spellStart"/>
      <w:r w:rsidR="0036775B" w:rsidRPr="004B2DB7">
        <w:rPr>
          <w:rFonts w:ascii="Arial" w:hAnsi="Arial" w:cs="Arial"/>
          <w:b/>
          <w:sz w:val="20"/>
          <w:szCs w:val="20"/>
        </w:rPr>
        <w:t>2a</w:t>
      </w:r>
      <w:proofErr w:type="spellEnd"/>
      <w:r w:rsidR="0036775B" w:rsidRPr="004B2DB7">
        <w:rPr>
          <w:rFonts w:ascii="Arial" w:hAnsi="Arial" w:cs="Arial"/>
          <w:sz w:val="20"/>
          <w:szCs w:val="20"/>
        </w:rPr>
        <w:t xml:space="preserve"> against </w:t>
      </w:r>
      <w:proofErr w:type="spellStart"/>
      <w:r w:rsidR="0036775B" w:rsidRPr="004B2DB7">
        <w:rPr>
          <w:rFonts w:ascii="Arial" w:hAnsi="Arial" w:cs="Arial"/>
          <w:sz w:val="20"/>
          <w:szCs w:val="20"/>
        </w:rPr>
        <w:t>mTOR</w:t>
      </w:r>
      <w:proofErr w:type="spellEnd"/>
      <w:r w:rsidR="0036775B" w:rsidRPr="004B2DB7">
        <w:rPr>
          <w:rFonts w:ascii="Arial" w:hAnsi="Arial" w:cs="Arial"/>
          <w:sz w:val="20"/>
          <w:szCs w:val="20"/>
        </w:rPr>
        <w:t xml:space="preserve"> and PI3K</w:t>
      </w:r>
      <w:r w:rsidR="00E12E40" w:rsidRPr="004B2DB7">
        <w:rPr>
          <w:rFonts w:ascii="Arial" w:hAnsi="Arial" w:cs="Arial"/>
          <w:kern w:val="0"/>
          <w:sz w:val="20"/>
          <w:szCs w:val="20"/>
        </w:rPr>
        <w:t>α</w:t>
      </w:r>
      <w:r w:rsidR="00714491" w:rsidRPr="004B2DB7">
        <w:rPr>
          <w:rFonts w:ascii="Arial" w:hAnsi="Arial" w:cs="Arial"/>
          <w:sz w:val="20"/>
          <w:szCs w:val="20"/>
        </w:rPr>
        <w:t>.</w:t>
      </w:r>
    </w:p>
    <w:p w:rsidR="00B72FAD" w:rsidRPr="004B2DB7" w:rsidRDefault="00B72FAD" w:rsidP="00A92EE8">
      <w:pPr>
        <w:spacing w:line="480" w:lineRule="auto"/>
        <w:ind w:firstLineChars="150" w:firstLine="300"/>
        <w:rPr>
          <w:rFonts w:ascii="Arial" w:hAnsi="Arial" w:cs="Arial"/>
          <w:sz w:val="20"/>
          <w:szCs w:val="20"/>
        </w:rPr>
      </w:pPr>
    </w:p>
    <w:p w:rsidR="00B72FAD" w:rsidRPr="004B2DB7" w:rsidRDefault="004B2DB7" w:rsidP="00A92EE8">
      <w:pPr>
        <w:spacing w:line="480" w:lineRule="auto"/>
        <w:jc w:val="center"/>
        <w:rPr>
          <w:rFonts w:ascii="Arial" w:hAnsi="Arial" w:cs="Arial"/>
          <w:sz w:val="20"/>
          <w:szCs w:val="20"/>
        </w:rPr>
      </w:pPr>
      <w:r w:rsidRPr="004B2DB7">
        <w:rPr>
          <w:rFonts w:ascii="Arial" w:hAnsi="Arial" w:cs="Arial"/>
          <w:sz w:val="20"/>
          <w:szCs w:val="20"/>
        </w:rPr>
        <w:lastRenderedPageBreak/>
        <w:pict>
          <v:shape id="_x0000_i1026" type="#_x0000_t75" style="width:352.8pt;height:275.8pt">
            <v:imagedata r:id="rId9" o:title="SFigure 2S"/>
          </v:shape>
        </w:pict>
      </w:r>
    </w:p>
    <w:p w:rsidR="00E12E40" w:rsidRPr="004B2DB7" w:rsidRDefault="00E12E40" w:rsidP="00A92EE8">
      <w:pPr>
        <w:spacing w:line="480" w:lineRule="auto"/>
        <w:jc w:val="center"/>
        <w:rPr>
          <w:rFonts w:ascii="Arial" w:eastAsia="宋体" w:hAnsi="Arial" w:cs="Arial"/>
          <w:sz w:val="20"/>
          <w:szCs w:val="20"/>
        </w:rPr>
      </w:pPr>
      <w:bookmarkStart w:id="6" w:name="_Toc36994987"/>
      <w:r w:rsidRPr="004B2DB7">
        <w:rPr>
          <w:rStyle w:val="20"/>
          <w:rFonts w:cs="Arial"/>
        </w:rPr>
        <w:t xml:space="preserve">Figure </w:t>
      </w:r>
      <w:proofErr w:type="spellStart"/>
      <w:r w:rsidRPr="004B2DB7">
        <w:rPr>
          <w:rStyle w:val="20"/>
          <w:rFonts w:cs="Arial"/>
        </w:rPr>
        <w:t>S2</w:t>
      </w:r>
      <w:bookmarkEnd w:id="6"/>
      <w:proofErr w:type="spellEnd"/>
      <w:r w:rsidRPr="004B2DB7">
        <w:rPr>
          <w:rFonts w:ascii="Arial" w:hAnsi="Arial" w:cs="Arial"/>
          <w:sz w:val="20"/>
          <w:szCs w:val="20"/>
        </w:rPr>
        <w:t xml:space="preserve"> Enzyme inhibitory activit</w:t>
      </w:r>
      <w:r w:rsidR="00CF2B59" w:rsidRPr="004B2DB7">
        <w:rPr>
          <w:rFonts w:ascii="Arial" w:hAnsi="Arial" w:cs="Arial"/>
          <w:sz w:val="20"/>
          <w:szCs w:val="20"/>
        </w:rPr>
        <w:t>ies</w:t>
      </w:r>
      <w:r w:rsidRPr="004B2DB7">
        <w:rPr>
          <w:rFonts w:ascii="Arial" w:hAnsi="Arial" w:cs="Arial"/>
          <w:sz w:val="20"/>
          <w:szCs w:val="20"/>
        </w:rPr>
        <w:t xml:space="preserve"> of </w:t>
      </w:r>
      <w:proofErr w:type="spellStart"/>
      <w:r w:rsidRPr="004B2DB7">
        <w:rPr>
          <w:rFonts w:ascii="Arial" w:hAnsi="Arial" w:cs="Arial"/>
          <w:b/>
          <w:sz w:val="20"/>
          <w:szCs w:val="20"/>
        </w:rPr>
        <w:t>2a</w:t>
      </w:r>
      <w:proofErr w:type="spellEnd"/>
      <w:r w:rsidRPr="004B2DB7">
        <w:rPr>
          <w:rFonts w:ascii="Arial" w:hAnsi="Arial" w:cs="Arial"/>
          <w:sz w:val="20"/>
          <w:szCs w:val="20"/>
        </w:rPr>
        <w:t xml:space="preserve"> against PI3K</w:t>
      </w:r>
      <w:r w:rsidRPr="004B2DB7">
        <w:rPr>
          <w:rFonts w:ascii="Arial" w:hAnsi="Arial" w:cs="Arial"/>
          <w:kern w:val="0"/>
          <w:sz w:val="20"/>
          <w:szCs w:val="20"/>
        </w:rPr>
        <w:t>β,</w:t>
      </w:r>
      <w:r w:rsidRPr="004B2DB7">
        <w:rPr>
          <w:rFonts w:ascii="Arial" w:hAnsi="Arial" w:cs="Arial"/>
          <w:sz w:val="20"/>
          <w:szCs w:val="20"/>
        </w:rPr>
        <w:t xml:space="preserve"> </w:t>
      </w:r>
      <w:proofErr w:type="spellStart"/>
      <w:r w:rsidRPr="004B2DB7">
        <w:rPr>
          <w:rFonts w:ascii="Arial" w:hAnsi="Arial" w:cs="Arial"/>
          <w:sz w:val="20"/>
          <w:szCs w:val="20"/>
        </w:rPr>
        <w:t>PI3K</w:t>
      </w:r>
      <w:r w:rsidR="00F35C13" w:rsidRPr="004B2DB7">
        <w:rPr>
          <w:rFonts w:ascii="Arial" w:hAnsi="Arial" w:cs="Arial"/>
          <w:kern w:val="0"/>
          <w:sz w:val="20"/>
          <w:szCs w:val="20"/>
        </w:rPr>
        <w:t>γ</w:t>
      </w:r>
      <w:proofErr w:type="spellEnd"/>
      <w:r w:rsidRPr="004B2DB7">
        <w:rPr>
          <w:rFonts w:ascii="Arial" w:hAnsi="Arial" w:cs="Arial"/>
          <w:kern w:val="0"/>
          <w:sz w:val="20"/>
          <w:szCs w:val="20"/>
        </w:rPr>
        <w:t xml:space="preserve"> and </w:t>
      </w:r>
      <w:proofErr w:type="spellStart"/>
      <w:r w:rsidRPr="004B2DB7">
        <w:rPr>
          <w:rFonts w:ascii="Arial" w:hAnsi="Arial" w:cs="Arial"/>
          <w:sz w:val="20"/>
          <w:szCs w:val="20"/>
        </w:rPr>
        <w:t>PI3K</w:t>
      </w:r>
      <w:r w:rsidR="00F35C13" w:rsidRPr="004B2DB7">
        <w:rPr>
          <w:rFonts w:ascii="Arial" w:hAnsi="Arial" w:cs="Arial"/>
          <w:kern w:val="0"/>
          <w:sz w:val="20"/>
          <w:szCs w:val="20"/>
        </w:rPr>
        <w:t>δ</w:t>
      </w:r>
      <w:proofErr w:type="spellEnd"/>
      <w:r w:rsidRPr="004B2DB7">
        <w:rPr>
          <w:rFonts w:ascii="Arial" w:hAnsi="Arial" w:cs="Arial"/>
          <w:sz w:val="20"/>
          <w:szCs w:val="20"/>
        </w:rPr>
        <w:t>.</w:t>
      </w:r>
    </w:p>
    <w:p w:rsidR="00B36397" w:rsidRPr="004B2DB7" w:rsidRDefault="00B36397" w:rsidP="00A92EE8">
      <w:pPr>
        <w:spacing w:line="480" w:lineRule="auto"/>
        <w:rPr>
          <w:rFonts w:ascii="Arial" w:hAnsi="Arial" w:cs="Arial"/>
          <w:sz w:val="20"/>
          <w:szCs w:val="20"/>
        </w:rPr>
      </w:pPr>
    </w:p>
    <w:p w:rsidR="00B42DD3" w:rsidRPr="004B2DB7" w:rsidRDefault="00B42DD3" w:rsidP="00A92EE8">
      <w:pPr>
        <w:spacing w:line="480" w:lineRule="auto"/>
        <w:rPr>
          <w:rFonts w:ascii="Arial" w:hAnsi="Arial" w:cs="Arial"/>
          <w:sz w:val="20"/>
          <w:szCs w:val="20"/>
        </w:rPr>
      </w:pPr>
    </w:p>
    <w:p w:rsidR="00A92EE8" w:rsidRPr="004B2DB7" w:rsidRDefault="00A92EE8" w:rsidP="00A92EE8">
      <w:pPr>
        <w:spacing w:line="480" w:lineRule="auto"/>
        <w:jc w:val="center"/>
        <w:rPr>
          <w:rFonts w:ascii="Arial" w:hAnsi="Arial" w:cs="Arial"/>
          <w:sz w:val="20"/>
          <w:szCs w:val="20"/>
        </w:rPr>
      </w:pPr>
      <w:r w:rsidRPr="004B2DB7">
        <w:rPr>
          <w:rFonts w:ascii="Arial" w:hAnsi="Arial" w:cs="Arial"/>
          <w:noProof/>
          <w:sz w:val="20"/>
          <w:szCs w:val="20"/>
        </w:rPr>
        <w:drawing>
          <wp:inline distT="0" distB="0" distL="0" distR="0" wp14:anchorId="18EB0D68" wp14:editId="0C6E0868">
            <wp:extent cx="4754880" cy="3362325"/>
            <wp:effectExtent l="0" t="0" r="0" b="0"/>
            <wp:docPr id="82" name="图片 1" descr="ADP attitu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P attitude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54880" cy="3362325"/>
                    </a:xfrm>
                    <a:prstGeom prst="rect">
                      <a:avLst/>
                    </a:prstGeom>
                    <a:noFill/>
                    <a:ln>
                      <a:noFill/>
                    </a:ln>
                  </pic:spPr>
                </pic:pic>
              </a:graphicData>
            </a:graphic>
          </wp:inline>
        </w:drawing>
      </w:r>
    </w:p>
    <w:p w:rsidR="00A92EE8" w:rsidRPr="004B2DB7" w:rsidRDefault="00A92EE8" w:rsidP="00A92EE8">
      <w:pPr>
        <w:adjustRightInd w:val="0"/>
        <w:snapToGrid w:val="0"/>
        <w:spacing w:line="480" w:lineRule="auto"/>
        <w:rPr>
          <w:rFonts w:ascii="Arial" w:hAnsi="Arial" w:cs="Arial"/>
          <w:sz w:val="20"/>
          <w:szCs w:val="20"/>
        </w:rPr>
      </w:pPr>
      <w:bookmarkStart w:id="7" w:name="_Toc36994988"/>
      <w:r w:rsidRPr="004B2DB7">
        <w:rPr>
          <w:rStyle w:val="20"/>
          <w:rFonts w:cs="Arial"/>
        </w:rPr>
        <w:t xml:space="preserve">Figure </w:t>
      </w:r>
      <w:proofErr w:type="spellStart"/>
      <w:r w:rsidRPr="004B2DB7">
        <w:rPr>
          <w:rStyle w:val="20"/>
          <w:rFonts w:cs="Arial"/>
        </w:rPr>
        <w:t>S3</w:t>
      </w:r>
      <w:bookmarkEnd w:id="7"/>
      <w:proofErr w:type="spellEnd"/>
      <w:r w:rsidRPr="004B2DB7">
        <w:rPr>
          <w:rFonts w:ascii="Arial" w:hAnsi="Arial" w:cs="Arial"/>
          <w:sz w:val="20"/>
          <w:szCs w:val="20"/>
        </w:rPr>
        <w:t xml:space="preserve"> Re-docking study for the co-crystal reference ligand in 4JVS</w:t>
      </w:r>
      <w:r w:rsidRPr="004B2DB7">
        <w:rPr>
          <w:rFonts w:ascii="Arial" w:hAnsi="Arial" w:cs="Arial"/>
          <w:kern w:val="0"/>
          <w:sz w:val="18"/>
          <w:szCs w:val="18"/>
        </w:rPr>
        <w:t xml:space="preserve">. </w:t>
      </w:r>
      <w:r w:rsidRPr="004B2DB7">
        <w:rPr>
          <w:rFonts w:ascii="Arial" w:hAnsi="Arial" w:cs="Arial"/>
          <w:sz w:val="20"/>
          <w:szCs w:val="20"/>
        </w:rPr>
        <w:t xml:space="preserve">Blue: the original conformation of the ligand in 4JSV; Red: the </w:t>
      </w:r>
      <w:bookmarkStart w:id="8" w:name="OLE_LINK25"/>
      <w:bookmarkStart w:id="9" w:name="OLE_LINK26"/>
      <w:r w:rsidRPr="004B2DB7">
        <w:rPr>
          <w:rFonts w:ascii="Arial" w:hAnsi="Arial" w:cs="Arial"/>
          <w:sz w:val="20"/>
          <w:szCs w:val="20"/>
        </w:rPr>
        <w:t xml:space="preserve">virtual docking </w:t>
      </w:r>
      <w:bookmarkEnd w:id="8"/>
      <w:bookmarkEnd w:id="9"/>
      <w:r w:rsidRPr="004B2DB7">
        <w:rPr>
          <w:rFonts w:ascii="Arial" w:hAnsi="Arial" w:cs="Arial"/>
          <w:sz w:val="20"/>
          <w:szCs w:val="20"/>
        </w:rPr>
        <w:t>conformation of ligand.</w:t>
      </w:r>
    </w:p>
    <w:p w:rsidR="00A92EE8" w:rsidRPr="004B2DB7" w:rsidRDefault="00A92EE8" w:rsidP="00A92EE8">
      <w:pPr>
        <w:spacing w:line="480" w:lineRule="auto"/>
        <w:rPr>
          <w:rFonts w:ascii="Arial" w:hAnsi="Arial" w:cs="Arial"/>
          <w:sz w:val="20"/>
          <w:szCs w:val="20"/>
        </w:rPr>
      </w:pPr>
    </w:p>
    <w:p w:rsidR="00A92EE8" w:rsidRPr="004B2DB7" w:rsidRDefault="00A92EE8" w:rsidP="00A63B40">
      <w:pPr>
        <w:pStyle w:val="2"/>
        <w:spacing w:line="480" w:lineRule="auto"/>
        <w:ind w:left="210" w:right="210"/>
        <w:jc w:val="both"/>
        <w:rPr>
          <w:rFonts w:cs="Arial"/>
        </w:rPr>
      </w:pPr>
      <w:bookmarkStart w:id="10" w:name="_Toc36994989"/>
      <w:r w:rsidRPr="004B2DB7">
        <w:rPr>
          <w:rFonts w:cs="Arial"/>
        </w:rPr>
        <w:t>MD simulations</w:t>
      </w:r>
      <w:bookmarkEnd w:id="10"/>
    </w:p>
    <w:p w:rsidR="00A92EE8" w:rsidRPr="004B2DB7" w:rsidRDefault="00A92EE8" w:rsidP="00A63B40">
      <w:pPr>
        <w:adjustRightInd w:val="0"/>
        <w:snapToGrid w:val="0"/>
        <w:spacing w:line="480" w:lineRule="auto"/>
        <w:ind w:firstLineChars="150" w:firstLine="301"/>
        <w:rPr>
          <w:rFonts w:ascii="Arial" w:hAnsi="Arial" w:cs="Arial"/>
          <w:sz w:val="20"/>
          <w:szCs w:val="20"/>
        </w:rPr>
      </w:pPr>
      <w:r w:rsidRPr="004B2DB7">
        <w:rPr>
          <w:rFonts w:ascii="Arial" w:hAnsi="Arial" w:cs="Arial"/>
          <w:b/>
          <w:kern w:val="0"/>
          <w:sz w:val="20"/>
          <w:szCs w:val="20"/>
        </w:rPr>
        <w:t xml:space="preserve">MD </w:t>
      </w:r>
      <w:bookmarkStart w:id="11" w:name="OLE_LINK249"/>
      <w:bookmarkStart w:id="12" w:name="OLE_LINK250"/>
      <w:r w:rsidRPr="004B2DB7">
        <w:rPr>
          <w:rFonts w:ascii="Arial" w:hAnsi="Arial" w:cs="Arial"/>
          <w:b/>
          <w:kern w:val="0"/>
          <w:sz w:val="20"/>
          <w:szCs w:val="20"/>
        </w:rPr>
        <w:t>simulation</w:t>
      </w:r>
      <w:bookmarkEnd w:id="11"/>
      <w:bookmarkEnd w:id="12"/>
      <w:r w:rsidRPr="004B2DB7">
        <w:rPr>
          <w:rFonts w:ascii="Arial" w:hAnsi="Arial" w:cs="Arial"/>
          <w:b/>
          <w:kern w:val="0"/>
          <w:sz w:val="20"/>
          <w:szCs w:val="20"/>
        </w:rPr>
        <w:t xml:space="preserve">: </w:t>
      </w:r>
      <w:r w:rsidRPr="004B2DB7">
        <w:rPr>
          <w:rFonts w:ascii="Arial" w:hAnsi="Arial" w:cs="Arial"/>
          <w:sz w:val="20"/>
          <w:szCs w:val="20"/>
        </w:rPr>
        <w:t>MD simulations were performed using GROMACS 2016.3.</w:t>
      </w:r>
      <w:r w:rsidRPr="004B2DB7">
        <w:rPr>
          <w:rFonts w:ascii="Arial" w:hAnsi="Arial" w:cs="Arial"/>
          <w:sz w:val="20"/>
          <w:szCs w:val="20"/>
          <w:vertAlign w:val="superscript"/>
        </w:rPr>
        <w:fldChar w:fldCharType="begin">
          <w:fldData xml:space="preserve">PEVuZE5vdGU+PENpdGU+PEF1dGhvcj5CZXJlbmRzZW48L0F1dGhvcj48WWVhcj4xOTk1PC9ZZWFy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==
</w:fldData>
        </w:fldChar>
      </w:r>
      <w:r w:rsidR="00AD2390" w:rsidRPr="004B2DB7">
        <w:rPr>
          <w:rFonts w:ascii="Arial" w:hAnsi="Arial" w:cs="Arial"/>
          <w:sz w:val="20"/>
          <w:szCs w:val="20"/>
          <w:vertAlign w:val="superscript"/>
        </w:rPr>
        <w:instrText xml:space="preserve"> ADDIN EN.CITE </w:instrText>
      </w:r>
      <w:r w:rsidR="00AD2390" w:rsidRPr="004B2DB7">
        <w:rPr>
          <w:rFonts w:ascii="Arial" w:hAnsi="Arial" w:cs="Arial"/>
          <w:sz w:val="20"/>
          <w:szCs w:val="20"/>
          <w:vertAlign w:val="superscript"/>
        </w:rPr>
        <w:fldChar w:fldCharType="begin">
          <w:fldData xml:space="preserve">PEVuZE5vdGU+PENpdGU+PEF1dGhvcj5CZXJlbmRzZW48L0F1dGhvcj48WWVhcj4xOTk1PC9ZZWFy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==
</w:fldData>
        </w:fldChar>
      </w:r>
      <w:r w:rsidR="00AD2390" w:rsidRPr="004B2DB7">
        <w:rPr>
          <w:rFonts w:ascii="Arial" w:hAnsi="Arial" w:cs="Arial"/>
          <w:sz w:val="20"/>
          <w:szCs w:val="20"/>
          <w:vertAlign w:val="superscript"/>
        </w:rPr>
        <w:instrText xml:space="preserve"> ADDIN EN.CITE.DATA </w:instrText>
      </w:r>
      <w:r w:rsidR="00AD2390" w:rsidRPr="004B2DB7">
        <w:rPr>
          <w:rFonts w:ascii="Arial" w:hAnsi="Arial" w:cs="Arial"/>
          <w:sz w:val="20"/>
          <w:szCs w:val="20"/>
          <w:vertAlign w:val="superscript"/>
        </w:rPr>
      </w:r>
      <w:r w:rsidR="00AD2390" w:rsidRPr="004B2DB7">
        <w:rPr>
          <w:rFonts w:ascii="Arial" w:hAnsi="Arial" w:cs="Arial"/>
          <w:sz w:val="20"/>
          <w:szCs w:val="20"/>
          <w:vertAlign w:val="superscript"/>
        </w:rPr>
        <w:fldChar w:fldCharType="end"/>
      </w:r>
      <w:r w:rsidRPr="004B2DB7">
        <w:rPr>
          <w:rFonts w:ascii="Arial" w:hAnsi="Arial" w:cs="Arial"/>
          <w:sz w:val="20"/>
          <w:szCs w:val="20"/>
          <w:vertAlign w:val="superscript"/>
        </w:rPr>
      </w:r>
      <w:r w:rsidRPr="004B2DB7">
        <w:rPr>
          <w:rFonts w:ascii="Arial" w:hAnsi="Arial" w:cs="Arial"/>
          <w:sz w:val="20"/>
          <w:szCs w:val="20"/>
          <w:vertAlign w:val="superscript"/>
        </w:rPr>
        <w:fldChar w:fldCharType="separate"/>
      </w:r>
      <w:r w:rsidR="00AD2390" w:rsidRPr="004B2DB7">
        <w:rPr>
          <w:rFonts w:ascii="Arial" w:hAnsi="Arial" w:cs="Arial"/>
          <w:noProof/>
          <w:sz w:val="20"/>
          <w:szCs w:val="20"/>
          <w:vertAlign w:val="superscript"/>
        </w:rPr>
        <w:t>1-3</w:t>
      </w:r>
      <w:r w:rsidRPr="004B2DB7">
        <w:rPr>
          <w:rFonts w:ascii="Arial" w:hAnsi="Arial" w:cs="Arial"/>
          <w:sz w:val="20"/>
          <w:szCs w:val="20"/>
          <w:vertAlign w:val="superscript"/>
        </w:rPr>
        <w:fldChar w:fldCharType="end"/>
      </w:r>
      <w:r w:rsidRPr="004B2DB7">
        <w:rPr>
          <w:rFonts w:ascii="Arial" w:hAnsi="Arial" w:cs="Arial"/>
          <w:sz w:val="20"/>
          <w:szCs w:val="20"/>
        </w:rPr>
        <w:t xml:space="preserve"> The </w:t>
      </w:r>
      <w:proofErr w:type="spellStart"/>
      <w:r w:rsidRPr="004B2DB7">
        <w:rPr>
          <w:rFonts w:ascii="Arial" w:hAnsi="Arial" w:cs="Arial"/>
          <w:sz w:val="20"/>
          <w:szCs w:val="20"/>
        </w:rPr>
        <w:t>Amber99sb-ildn</w:t>
      </w:r>
      <w:proofErr w:type="spellEnd"/>
      <w:r w:rsidRPr="004B2DB7">
        <w:rPr>
          <w:rFonts w:ascii="Arial" w:hAnsi="Arial" w:cs="Arial"/>
          <w:sz w:val="20"/>
          <w:szCs w:val="20"/>
        </w:rPr>
        <w:t xml:space="preserve"> force field was used to simulate the protein, </w:t>
      </w:r>
      <w:proofErr w:type="spellStart"/>
      <w:r w:rsidRPr="004B2DB7">
        <w:rPr>
          <w:rFonts w:ascii="Arial" w:hAnsi="Arial" w:cs="Arial"/>
          <w:sz w:val="20"/>
          <w:szCs w:val="20"/>
        </w:rPr>
        <w:t>acpype</w:t>
      </w:r>
      <w:r w:rsidRPr="004B2DB7">
        <w:rPr>
          <w:rFonts w:ascii="Arial" w:hAnsi="Arial" w:cs="Arial"/>
          <w:sz w:val="20"/>
          <w:szCs w:val="20"/>
        </w:rPr>
        <w:fldChar w:fldCharType="begin"/>
      </w:r>
      <w:r w:rsidR="00AD2390" w:rsidRPr="004B2DB7">
        <w:rPr>
          <w:rFonts w:ascii="Arial" w:hAnsi="Arial" w:cs="Arial"/>
          <w:sz w:val="20"/>
          <w:szCs w:val="20"/>
        </w:rPr>
        <w:instrText xml:space="preserve"> ADDIN EN.CITE &lt;EndNote&gt;&lt;Cite&gt;&lt;Author&gt;Abraham&lt;/Author&gt;&lt;Year&gt;2015&lt;/Year&gt;&lt;RecNum&gt;5104&lt;/RecNum&gt;&lt;DisplayText&gt;&lt;style face="superscript"&gt;3&lt;/style&gt;&lt;/DisplayText&gt;&lt;record&gt;&lt;rec-number&gt;5104&lt;/rec-number&gt;&lt;foreign-keys&gt;&lt;key app="EN" db-id="w0d99sx979t9psex0v05e20u9d2w5vw5srdr" timestamp="1585231893"&gt;5104&lt;/key&gt;&lt;/foreign-keys&gt;&lt;ref-type name="Journal Article"&gt;17&lt;/ref-type&gt;&lt;contributors&gt;&lt;authors&gt;&lt;author&gt;Abraham, Mark James&lt;/author&gt;&lt;author&gt;Murtola, Teemu&lt;/author&gt;&lt;author&gt;Schulz, Roland&lt;/author&gt;&lt;author&gt;Páll, Szilárd&lt;/author&gt;&lt;author&gt;Smith, Jeremy C&lt;/author&gt;&lt;author&gt;Hess, Berk&lt;/author&gt;&lt;author&gt;Lindahl, Erik&lt;/author&gt;&lt;/authors&gt;&lt;/contributors&gt;&lt;titles&gt;&lt;title&gt;GROMACS: High performance molecular simulations through multi-level parallelism from laptops to supercomputers&lt;/title&gt;&lt;secondary-title&gt;SoftwareX&lt;/secondary-title&gt;&lt;/titles&gt;&lt;periodical&gt;&lt;full-title&gt;SoftwareX&lt;/full-title&gt;&lt;/periodical&gt;&lt;pages&gt;19-25&lt;/pages&gt;&lt;volume&gt;1&lt;/volume&gt;&lt;dates&gt;&lt;year&gt;2015&lt;/year&gt;&lt;/dates&gt;&lt;isbn&gt;2352-7110&lt;/isbn&gt;&lt;urls&gt;&lt;/urls&gt;&lt;/record&gt;&lt;/Cite&gt;&lt;/EndNote&gt;</w:instrText>
      </w:r>
      <w:r w:rsidRPr="004B2DB7">
        <w:rPr>
          <w:rFonts w:ascii="Arial" w:hAnsi="Arial" w:cs="Arial"/>
          <w:sz w:val="20"/>
          <w:szCs w:val="20"/>
        </w:rPr>
        <w:fldChar w:fldCharType="separate"/>
      </w:r>
      <w:r w:rsidR="00AD2390" w:rsidRPr="004B2DB7">
        <w:rPr>
          <w:rFonts w:ascii="Arial" w:hAnsi="Arial" w:cs="Arial"/>
          <w:noProof/>
          <w:sz w:val="20"/>
          <w:szCs w:val="20"/>
          <w:vertAlign w:val="superscript"/>
        </w:rPr>
        <w:t>3</w:t>
      </w:r>
      <w:proofErr w:type="spellEnd"/>
      <w:r w:rsidRPr="004B2DB7">
        <w:rPr>
          <w:rFonts w:ascii="Arial" w:hAnsi="Arial" w:cs="Arial"/>
          <w:sz w:val="20"/>
          <w:szCs w:val="20"/>
        </w:rPr>
        <w:fldChar w:fldCharType="end"/>
      </w:r>
      <w:r w:rsidRPr="004B2DB7">
        <w:rPr>
          <w:rFonts w:ascii="Arial" w:hAnsi="Arial" w:cs="Arial"/>
          <w:sz w:val="20"/>
          <w:szCs w:val="20"/>
        </w:rPr>
        <w:t xml:space="preserve"> (http://</w:t>
      </w:r>
      <w:proofErr w:type="spellStart"/>
      <w:r w:rsidRPr="004B2DB7">
        <w:rPr>
          <w:rFonts w:ascii="Arial" w:hAnsi="Arial" w:cs="Arial"/>
          <w:sz w:val="20"/>
          <w:szCs w:val="20"/>
        </w:rPr>
        <w:t>bio2byte.be</w:t>
      </w:r>
      <w:proofErr w:type="spellEnd"/>
      <w:r w:rsidRPr="004B2DB7">
        <w:rPr>
          <w:rFonts w:ascii="Arial" w:hAnsi="Arial" w:cs="Arial"/>
          <w:sz w:val="20"/>
          <w:szCs w:val="20"/>
        </w:rPr>
        <w:t>/</w:t>
      </w:r>
      <w:proofErr w:type="spellStart"/>
      <w:r w:rsidRPr="004B2DB7">
        <w:rPr>
          <w:rFonts w:ascii="Arial" w:hAnsi="Arial" w:cs="Arial"/>
          <w:sz w:val="20"/>
          <w:szCs w:val="20"/>
        </w:rPr>
        <w:t>acpype</w:t>
      </w:r>
      <w:proofErr w:type="spellEnd"/>
      <w:r w:rsidRPr="004B2DB7">
        <w:rPr>
          <w:rFonts w:ascii="Arial" w:hAnsi="Arial" w:cs="Arial"/>
          <w:sz w:val="20"/>
          <w:szCs w:val="20"/>
        </w:rPr>
        <w:t>/) was used to generate small-molecule topologies based on gaff force field, and the water molecules were modeled using TIP3P.</w:t>
      </w:r>
      <w:r w:rsidRPr="004B2DB7">
        <w:rPr>
          <w:rFonts w:ascii="Arial" w:hAnsi="Arial" w:cs="Arial"/>
          <w:sz w:val="20"/>
          <w:szCs w:val="20"/>
          <w:vertAlign w:val="superscript"/>
        </w:rPr>
        <w:fldChar w:fldCharType="begin">
          <w:fldData xml:space="preserve">PEVuZE5vdGU+PENpdGU+PEF1dGhvcj5MdTwvQXV0aG9yPjxZZWFyPjIwMTQ8L1llYXI+PFJlY051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</w:fldData>
        </w:fldChar>
      </w:r>
      <w:r w:rsidR="00AD2390" w:rsidRPr="004B2DB7">
        <w:rPr>
          <w:rFonts w:ascii="Arial" w:hAnsi="Arial" w:cs="Arial"/>
          <w:sz w:val="20"/>
          <w:szCs w:val="20"/>
          <w:vertAlign w:val="superscript"/>
        </w:rPr>
        <w:instrText xml:space="preserve"> ADDIN EN.CITE </w:instrText>
      </w:r>
      <w:r w:rsidR="00AD2390" w:rsidRPr="004B2DB7">
        <w:rPr>
          <w:rFonts w:ascii="Arial" w:hAnsi="Arial" w:cs="Arial"/>
          <w:sz w:val="20"/>
          <w:szCs w:val="20"/>
          <w:vertAlign w:val="superscript"/>
        </w:rPr>
        <w:fldChar w:fldCharType="begin">
          <w:fldData xml:space="preserve">PEVuZE5vdGU+PENpdGU+PEF1dGhvcj5MdTwvQXV0aG9yPjxZZWFyPjIwMTQ8L1llYXI+PFJlY051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</w:fldData>
        </w:fldChar>
      </w:r>
      <w:r w:rsidR="00AD2390" w:rsidRPr="004B2DB7">
        <w:rPr>
          <w:rFonts w:ascii="Arial" w:hAnsi="Arial" w:cs="Arial"/>
          <w:sz w:val="20"/>
          <w:szCs w:val="20"/>
          <w:vertAlign w:val="superscript"/>
        </w:rPr>
        <w:instrText xml:space="preserve"> ADDIN EN.CITE.DATA </w:instrText>
      </w:r>
      <w:r w:rsidR="00AD2390" w:rsidRPr="004B2DB7">
        <w:rPr>
          <w:rFonts w:ascii="Arial" w:hAnsi="Arial" w:cs="Arial"/>
          <w:sz w:val="20"/>
          <w:szCs w:val="20"/>
          <w:vertAlign w:val="superscript"/>
        </w:rPr>
      </w:r>
      <w:r w:rsidR="00AD2390" w:rsidRPr="004B2DB7">
        <w:rPr>
          <w:rFonts w:ascii="Arial" w:hAnsi="Arial" w:cs="Arial"/>
          <w:sz w:val="20"/>
          <w:szCs w:val="20"/>
          <w:vertAlign w:val="superscript"/>
        </w:rPr>
        <w:fldChar w:fldCharType="end"/>
      </w:r>
      <w:r w:rsidRPr="004B2DB7">
        <w:rPr>
          <w:rFonts w:ascii="Arial" w:hAnsi="Arial" w:cs="Arial"/>
          <w:sz w:val="20"/>
          <w:szCs w:val="20"/>
          <w:vertAlign w:val="superscript"/>
        </w:rPr>
      </w:r>
      <w:r w:rsidRPr="004B2DB7">
        <w:rPr>
          <w:rFonts w:ascii="Arial" w:hAnsi="Arial" w:cs="Arial"/>
          <w:sz w:val="20"/>
          <w:szCs w:val="20"/>
          <w:vertAlign w:val="superscript"/>
        </w:rPr>
        <w:fldChar w:fldCharType="separate"/>
      </w:r>
      <w:r w:rsidR="00AD2390" w:rsidRPr="004B2DB7">
        <w:rPr>
          <w:rFonts w:ascii="Arial" w:hAnsi="Arial" w:cs="Arial"/>
          <w:noProof/>
          <w:sz w:val="20"/>
          <w:szCs w:val="20"/>
          <w:vertAlign w:val="superscript"/>
        </w:rPr>
        <w:t>4,5</w:t>
      </w:r>
      <w:r w:rsidRPr="004B2DB7">
        <w:rPr>
          <w:rFonts w:ascii="Arial" w:hAnsi="Arial" w:cs="Arial"/>
          <w:sz w:val="20"/>
          <w:szCs w:val="20"/>
          <w:vertAlign w:val="superscript"/>
        </w:rPr>
        <w:fldChar w:fldCharType="end"/>
      </w:r>
      <w:r w:rsidRPr="004B2DB7">
        <w:rPr>
          <w:rFonts w:ascii="Arial" w:hAnsi="Arial" w:cs="Arial"/>
          <w:sz w:val="20"/>
          <w:szCs w:val="20"/>
        </w:rPr>
        <w:t xml:space="preserve"> The size of the simulation box was set so that each atom of the protein was more than 1.0 nm away from the box. The box was filled with water molecules, and water molecules were replaced with Cl</w:t>
      </w:r>
      <w:r w:rsidRPr="004B2DB7">
        <w:rPr>
          <w:rFonts w:ascii="Arial" w:hAnsi="Arial" w:cs="Arial"/>
          <w:sz w:val="20"/>
          <w:szCs w:val="20"/>
          <w:vertAlign w:val="superscript"/>
        </w:rPr>
        <w:t>-</w:t>
      </w:r>
      <w:r w:rsidRPr="004B2DB7">
        <w:rPr>
          <w:rFonts w:ascii="Arial" w:hAnsi="Arial" w:cs="Arial"/>
          <w:sz w:val="20"/>
          <w:szCs w:val="20"/>
        </w:rPr>
        <w:t xml:space="preserve"> ions to make the simulation system electrically neutral. Then, the steepest descent energy-reduction method was used to simulate and optimize the system, reducing any unreasonable contacts or atom overlap. The restricted MD simulation was used to balance the system under the regular and isothermal isobaric ensembles, respectively. The </w:t>
      </w:r>
      <w:proofErr w:type="spellStart"/>
      <w:r w:rsidRPr="004B2DB7">
        <w:rPr>
          <w:rFonts w:ascii="Arial" w:hAnsi="Arial" w:cs="Arial"/>
          <w:sz w:val="20"/>
          <w:szCs w:val="20"/>
        </w:rPr>
        <w:t>Verlet</w:t>
      </w:r>
      <w:proofErr w:type="spellEnd"/>
      <w:r w:rsidRPr="004B2DB7">
        <w:rPr>
          <w:rFonts w:ascii="Arial" w:hAnsi="Arial" w:cs="Arial"/>
          <w:sz w:val="20"/>
          <w:szCs w:val="20"/>
        </w:rPr>
        <w:t xml:space="preserve"> frog jumping algorithm was used to solve Newton’s equations of motion, and the integration step was set to 2 fs. During the calculation, the Lennard-Jones function was used to calculate the Van der Waals force. The non-bond truncation distance was set to 1.2 nm. The bond length of all atoms was constrained by the LINCS algorithm. The particle mesh Ewald method was used to calculate long-range electrostatic </w:t>
      </w:r>
      <w:proofErr w:type="spellStart"/>
      <w:r w:rsidRPr="004B2DB7">
        <w:rPr>
          <w:rFonts w:ascii="Arial" w:hAnsi="Arial" w:cs="Arial"/>
          <w:sz w:val="20"/>
          <w:szCs w:val="20"/>
        </w:rPr>
        <w:t>interactions.</w:t>
      </w:r>
      <w:r w:rsidRPr="004B2DB7">
        <w:rPr>
          <w:rFonts w:ascii="Arial" w:hAnsi="Arial" w:cs="Arial"/>
          <w:sz w:val="20"/>
          <w:szCs w:val="20"/>
        </w:rPr>
        <w:fldChar w:fldCharType="begin"/>
      </w:r>
      <w:r w:rsidR="00AD2390" w:rsidRPr="004B2DB7">
        <w:rPr>
          <w:rFonts w:ascii="Arial" w:hAnsi="Arial" w:cs="Arial"/>
          <w:sz w:val="20"/>
          <w:szCs w:val="20"/>
        </w:rPr>
        <w:instrText xml:space="preserve"> ADDIN EN.CITE &lt;EndNote&gt;&lt;Cite&gt;&lt;Author&gt;Kawata&lt;/Author&gt;&lt;Year&gt;2001&lt;/Year&gt;&lt;RecNum&gt;5107&lt;/RecNum&gt;&lt;DisplayText&gt;&lt;style face="superscript"&gt;6&lt;/style&gt;&lt;/DisplayText&gt;&lt;record&gt;&lt;rec-number&gt;5107&lt;/rec-number&gt;&lt;foreign-keys&gt;&lt;key app="EN" db-id="w0d99sx979t9psex0v05e20u9d2w5vw5srdr" timestamp="1585231893"&gt;5107&lt;/key&gt;&lt;/foreign-keys&gt;&lt;ref-type name="Journal Article"&gt;17&lt;/ref-type&gt;&lt;contributors&gt;&lt;authors&gt;&lt;author&gt;Kawata, M.&lt;/author&gt;&lt;author&gt;Nagashima, U.&lt;/author&gt;&lt;/authors&gt;&lt;/contributors&gt;&lt;auth-address&gt;Natl Inst Adv Interdisciplinary Res, Computat Sci Grp, Tsukuba, Ibaraki 3058562, Japan&lt;/auth-address&gt;&lt;titles&gt;&lt;title&gt;Particle mesh Ewald method for three-dimensional systems with two-dimensional periodicity&lt;/title&gt;&lt;secondary-title&gt;Chemical Physics Letters&lt;/secondary-title&gt;&lt;alt-title&gt;Chem Phys Lett&lt;/alt-title&gt;&lt;/titles&gt;&lt;periodical&gt;&lt;full-title&gt;Chemical Physics Letters&lt;/full-title&gt;&lt;abbr-1&gt;Chem Phys Lett&lt;/abbr-1&gt;&lt;/periodical&gt;&lt;alt-periodical&gt;&lt;full-title&gt;Chemical Physics Letters&lt;/full-title&gt;&lt;abbr-1&gt;Chem Phys Lett&lt;/abbr-1&gt;&lt;/alt-periodical&gt;&lt;pages&gt;165-172&lt;/pages&gt;&lt;volume&gt;340&lt;/volume&gt;&lt;number&gt;1-2&lt;/number&gt;&lt;keywords&gt;&lt;keyword&gt;planar surfaces&lt;/keyword&gt;&lt;keyword&gt;slab geometry&lt;/keyword&gt;&lt;keyword&gt;summation&lt;/keyword&gt;&lt;keyword&gt;water&lt;/keyword&gt;&lt;/keywords&gt;&lt;dates&gt;&lt;year&gt;2001&lt;/year&gt;&lt;pub-dates&gt;&lt;date&gt;May 25&lt;/date&gt;&lt;/pub-dates&gt;&lt;/dates&gt;&lt;isbn&gt;0009-2614&lt;/isbn&gt;&lt;accession-num&gt;WOS:000169051900025&lt;/accession-num&gt;&lt;urls&gt;&lt;related-urls&gt;&lt;url&gt;&amp;lt;Go to ISI&amp;gt;://WOS:000169051900025&lt;/url&gt;&lt;/related-urls&gt;&lt;/urls&gt;&lt;electronic-resource-num&gt;Doi 10.1016/S0009-2614(01)00393-1&lt;/electronic-resource-num&gt;&lt;language&gt;English&lt;/language&gt;&lt;/record&gt;&lt;/Cite&gt;&lt;/EndNote&gt;</w:instrText>
      </w:r>
      <w:r w:rsidRPr="004B2DB7">
        <w:rPr>
          <w:rFonts w:ascii="Arial" w:hAnsi="Arial" w:cs="Arial"/>
          <w:sz w:val="20"/>
          <w:szCs w:val="20"/>
        </w:rPr>
        <w:fldChar w:fldCharType="separate"/>
      </w:r>
      <w:r w:rsidR="00AD2390" w:rsidRPr="004B2DB7">
        <w:rPr>
          <w:rFonts w:ascii="Arial" w:hAnsi="Arial" w:cs="Arial"/>
          <w:noProof/>
          <w:sz w:val="20"/>
          <w:szCs w:val="20"/>
          <w:vertAlign w:val="superscript"/>
        </w:rPr>
        <w:t>6</w:t>
      </w:r>
      <w:proofErr w:type="spellEnd"/>
      <w:r w:rsidRPr="004B2DB7">
        <w:rPr>
          <w:rFonts w:ascii="Arial" w:hAnsi="Arial" w:cs="Arial"/>
          <w:sz w:val="20"/>
          <w:szCs w:val="20"/>
        </w:rPr>
        <w:fldChar w:fldCharType="end"/>
      </w:r>
      <w:r w:rsidRPr="004B2DB7">
        <w:rPr>
          <w:rFonts w:ascii="Arial" w:hAnsi="Arial" w:cs="Arial"/>
          <w:sz w:val="20"/>
          <w:szCs w:val="20"/>
        </w:rPr>
        <w:t xml:space="preserve"> The dot width was set to 0.16 nm. Periodic boundary conditions were used during the simulation. All MD simulations were performed under an isothermal isostatic ensemble at a temperature of 298.15 K and a pressure of 1 atmosphere. The temperature and pressure were controlled by the V-rescale and </w:t>
      </w:r>
      <w:proofErr w:type="spellStart"/>
      <w:r w:rsidRPr="004B2DB7">
        <w:rPr>
          <w:rFonts w:ascii="Arial" w:hAnsi="Arial" w:cs="Arial"/>
          <w:sz w:val="20"/>
          <w:szCs w:val="20"/>
        </w:rPr>
        <w:t>Parrinello</w:t>
      </w:r>
      <w:proofErr w:type="spellEnd"/>
      <w:r w:rsidRPr="004B2DB7">
        <w:rPr>
          <w:rFonts w:ascii="Arial" w:hAnsi="Arial" w:cs="Arial"/>
          <w:sz w:val="20"/>
          <w:szCs w:val="20"/>
        </w:rPr>
        <w:t xml:space="preserve">–Rahman methods, respectively, and the temperature and pressure coupling constants were 0.1 and 0.5 </w:t>
      </w:r>
      <w:proofErr w:type="spellStart"/>
      <w:r w:rsidRPr="004B2DB7">
        <w:rPr>
          <w:rFonts w:ascii="Arial" w:hAnsi="Arial" w:cs="Arial"/>
          <w:sz w:val="20"/>
          <w:szCs w:val="20"/>
        </w:rPr>
        <w:t>ps</w:t>
      </w:r>
      <w:proofErr w:type="spellEnd"/>
      <w:r w:rsidRPr="004B2DB7">
        <w:rPr>
          <w:rFonts w:ascii="Arial" w:hAnsi="Arial" w:cs="Arial"/>
          <w:sz w:val="20"/>
          <w:szCs w:val="20"/>
        </w:rPr>
        <w:t>, respectively. The MD simulation time of the system was 100 ns.</w:t>
      </w:r>
    </w:p>
    <w:p w:rsidR="000D3754" w:rsidRPr="004B2DB7" w:rsidRDefault="000D3754" w:rsidP="000D3754">
      <w:pPr>
        <w:adjustRightInd w:val="0"/>
        <w:snapToGrid w:val="0"/>
        <w:spacing w:line="480" w:lineRule="auto"/>
        <w:rPr>
          <w:rFonts w:ascii="Arial" w:hAnsi="Arial" w:cs="Arial"/>
          <w:sz w:val="20"/>
          <w:szCs w:val="20"/>
        </w:rPr>
      </w:pPr>
    </w:p>
    <w:p w:rsidR="008130B5" w:rsidRPr="004B2DB7" w:rsidRDefault="004B2DB7" w:rsidP="00A92EE8">
      <w:pPr>
        <w:spacing w:line="480" w:lineRule="auto"/>
        <w:jc w:val="center"/>
        <w:rPr>
          <w:rFonts w:ascii="Arial" w:hAnsi="Arial" w:cs="Arial"/>
          <w:sz w:val="20"/>
          <w:szCs w:val="20"/>
        </w:rPr>
      </w:pPr>
      <w:r w:rsidRPr="004B2DB7">
        <w:rPr>
          <w:rFonts w:ascii="Arial" w:hAnsi="Arial" w:cs="Arial"/>
          <w:sz w:val="20"/>
          <w:szCs w:val="20"/>
        </w:rPr>
        <w:lastRenderedPageBreak/>
        <w:pict>
          <v:shape id="_x0000_i1027" type="#_x0000_t75" style="width:282.45pt;height:207.15pt">
            <v:imagedata r:id="rId11" o:title="SFigure 4S" cropbottom="3099f"/>
          </v:shape>
        </w:pict>
      </w:r>
    </w:p>
    <w:p w:rsidR="008130B5" w:rsidRPr="004B2DB7" w:rsidRDefault="008130B5" w:rsidP="005B1470">
      <w:pPr>
        <w:adjustRightInd w:val="0"/>
        <w:snapToGrid w:val="0"/>
        <w:spacing w:line="480" w:lineRule="auto"/>
        <w:jc w:val="center"/>
        <w:rPr>
          <w:rFonts w:ascii="Arial" w:hAnsi="Arial" w:cs="Arial"/>
          <w:sz w:val="20"/>
          <w:szCs w:val="20"/>
        </w:rPr>
      </w:pPr>
      <w:r w:rsidRPr="004B2DB7">
        <w:rPr>
          <w:rFonts w:ascii="Arial" w:hAnsi="Arial" w:cs="Arial"/>
          <w:sz w:val="20"/>
          <w:szCs w:val="20"/>
        </w:rPr>
        <w:t xml:space="preserve">Figure </w:t>
      </w:r>
      <w:proofErr w:type="spellStart"/>
      <w:r w:rsidRPr="004B2DB7">
        <w:rPr>
          <w:rFonts w:ascii="Arial" w:hAnsi="Arial" w:cs="Arial"/>
          <w:sz w:val="20"/>
          <w:szCs w:val="20"/>
        </w:rPr>
        <w:t>S4</w:t>
      </w:r>
      <w:proofErr w:type="spellEnd"/>
      <w:r w:rsidR="00EE119A" w:rsidRPr="004B2DB7">
        <w:rPr>
          <w:rFonts w:ascii="Arial" w:hAnsi="Arial" w:cs="Arial"/>
          <w:sz w:val="20"/>
          <w:szCs w:val="20"/>
        </w:rPr>
        <w:t xml:space="preserve"> Changes in protein root-mean-square deviation (RMSD) values during </w:t>
      </w:r>
      <w:r w:rsidR="00DD7DAE" w:rsidRPr="004B2DB7">
        <w:rPr>
          <w:rFonts w:ascii="Arial" w:hAnsi="Arial" w:cs="Arial"/>
          <w:sz w:val="20"/>
          <w:szCs w:val="20"/>
        </w:rPr>
        <w:t xml:space="preserve">the molecular dynamics </w:t>
      </w:r>
      <w:r w:rsidR="00EE119A" w:rsidRPr="004B2DB7">
        <w:rPr>
          <w:rFonts w:ascii="Arial" w:hAnsi="Arial" w:cs="Arial"/>
          <w:sz w:val="20"/>
          <w:szCs w:val="20"/>
        </w:rPr>
        <w:t>simulation.</w:t>
      </w:r>
    </w:p>
    <w:p w:rsidR="008130B5" w:rsidRPr="004B2DB7" w:rsidRDefault="008130B5" w:rsidP="00A92EE8">
      <w:pPr>
        <w:spacing w:line="480" w:lineRule="auto"/>
        <w:jc w:val="center"/>
        <w:rPr>
          <w:rFonts w:ascii="Arial" w:hAnsi="Arial" w:cs="Arial"/>
          <w:sz w:val="20"/>
          <w:szCs w:val="20"/>
        </w:rPr>
      </w:pPr>
    </w:p>
    <w:p w:rsidR="008130B5" w:rsidRPr="004B2DB7" w:rsidRDefault="004B2DB7" w:rsidP="00A92EE8">
      <w:pPr>
        <w:spacing w:line="480" w:lineRule="auto"/>
        <w:jc w:val="center"/>
        <w:rPr>
          <w:rFonts w:ascii="Arial" w:hAnsi="Arial" w:cs="Arial"/>
          <w:sz w:val="20"/>
          <w:szCs w:val="20"/>
        </w:rPr>
      </w:pPr>
      <w:r w:rsidRPr="004B2DB7">
        <w:rPr>
          <w:rFonts w:ascii="Arial" w:hAnsi="Arial" w:cs="Arial"/>
          <w:sz w:val="20"/>
          <w:szCs w:val="20"/>
        </w:rPr>
        <w:pict>
          <v:shape id="_x0000_i1028" type="#_x0000_t75" style="width:415.4pt;height:168.9pt">
            <v:imagedata r:id="rId12" o:title="SFigure 5S"/>
          </v:shape>
        </w:pict>
      </w:r>
    </w:p>
    <w:p w:rsidR="008130B5" w:rsidRPr="004B2DB7" w:rsidRDefault="008130B5" w:rsidP="00A92EE8">
      <w:pPr>
        <w:adjustRightInd w:val="0"/>
        <w:snapToGrid w:val="0"/>
        <w:spacing w:line="480" w:lineRule="auto"/>
        <w:jc w:val="center"/>
        <w:rPr>
          <w:rFonts w:ascii="Arial" w:hAnsi="Arial" w:cs="Arial"/>
          <w:sz w:val="20"/>
          <w:szCs w:val="20"/>
        </w:rPr>
      </w:pPr>
      <w:r w:rsidRPr="004B2DB7">
        <w:rPr>
          <w:rFonts w:ascii="Arial" w:hAnsi="Arial" w:cs="Arial"/>
          <w:sz w:val="20"/>
          <w:szCs w:val="20"/>
        </w:rPr>
        <w:t xml:space="preserve">Figure </w:t>
      </w:r>
      <w:proofErr w:type="spellStart"/>
      <w:r w:rsidRPr="004B2DB7">
        <w:rPr>
          <w:rFonts w:ascii="Arial" w:hAnsi="Arial" w:cs="Arial"/>
          <w:sz w:val="20"/>
          <w:szCs w:val="20"/>
        </w:rPr>
        <w:t>S5</w:t>
      </w:r>
      <w:proofErr w:type="spellEnd"/>
      <w:r w:rsidR="00A25C89" w:rsidRPr="004B2DB7">
        <w:rPr>
          <w:rFonts w:ascii="Arial" w:hAnsi="Arial" w:cs="Arial"/>
          <w:sz w:val="20"/>
          <w:szCs w:val="20"/>
        </w:rPr>
        <w:t xml:space="preserve"> (A)</w:t>
      </w:r>
      <w:r w:rsidR="00E876EE" w:rsidRPr="004B2DB7">
        <w:rPr>
          <w:rFonts w:ascii="Arial" w:hAnsi="Arial" w:cs="Arial"/>
          <w:sz w:val="20"/>
          <w:szCs w:val="20"/>
        </w:rPr>
        <w:t xml:space="preserve"> The number of hydrogen bond</w:t>
      </w:r>
      <w:r w:rsidR="00FF4A0A" w:rsidRPr="004B2DB7">
        <w:rPr>
          <w:rFonts w:ascii="Arial" w:hAnsi="Arial" w:cs="Arial"/>
          <w:sz w:val="20"/>
          <w:szCs w:val="20"/>
        </w:rPr>
        <w:t>s</w:t>
      </w:r>
      <w:r w:rsidR="008C5F8F" w:rsidRPr="004B2DB7">
        <w:rPr>
          <w:rFonts w:ascii="Arial" w:hAnsi="Arial" w:cs="Arial"/>
          <w:sz w:val="20"/>
          <w:szCs w:val="20"/>
        </w:rPr>
        <w:t xml:space="preserve"> </w:t>
      </w:r>
      <w:r w:rsidR="00AC6176" w:rsidRPr="004B2DB7">
        <w:rPr>
          <w:rFonts w:ascii="Arial" w:hAnsi="Arial" w:cs="Arial"/>
          <w:sz w:val="20"/>
          <w:szCs w:val="20"/>
        </w:rPr>
        <w:t>during the molecular dynamics simulation</w:t>
      </w:r>
      <w:r w:rsidR="00A25C89" w:rsidRPr="004B2DB7">
        <w:rPr>
          <w:rFonts w:ascii="Arial" w:hAnsi="Arial" w:cs="Arial"/>
          <w:sz w:val="20"/>
          <w:szCs w:val="20"/>
        </w:rPr>
        <w:t>; (B)</w:t>
      </w:r>
      <w:r w:rsidR="003C7AC2" w:rsidRPr="004B2DB7">
        <w:rPr>
          <w:rFonts w:ascii="Arial" w:hAnsi="Arial" w:cs="Arial"/>
          <w:sz w:val="20"/>
          <w:szCs w:val="20"/>
        </w:rPr>
        <w:t xml:space="preserve"> Residual energy contribution.</w:t>
      </w:r>
    </w:p>
    <w:p w:rsidR="008130B5" w:rsidRPr="004B2DB7" w:rsidRDefault="008130B5" w:rsidP="00A92EE8">
      <w:pPr>
        <w:spacing w:line="480" w:lineRule="auto"/>
        <w:jc w:val="center"/>
        <w:rPr>
          <w:rFonts w:ascii="Arial" w:hAnsi="Arial" w:cs="Arial"/>
          <w:sz w:val="20"/>
          <w:szCs w:val="20"/>
        </w:rPr>
      </w:pPr>
    </w:p>
    <w:p w:rsidR="008130B5" w:rsidRPr="004B2DB7" w:rsidRDefault="004B2DB7" w:rsidP="00A92EE8">
      <w:pPr>
        <w:spacing w:line="480" w:lineRule="auto"/>
        <w:jc w:val="center"/>
        <w:rPr>
          <w:rFonts w:ascii="Arial" w:eastAsia="宋体" w:hAnsi="Arial" w:cs="Arial"/>
          <w:sz w:val="24"/>
          <w:szCs w:val="24"/>
        </w:rPr>
      </w:pPr>
      <w:r w:rsidRPr="004B2DB7">
        <w:rPr>
          <w:rFonts w:ascii="Arial" w:eastAsia="宋体" w:hAnsi="Arial" w:cs="Arial"/>
          <w:sz w:val="24"/>
          <w:szCs w:val="24"/>
        </w:rPr>
        <w:lastRenderedPageBreak/>
        <w:pict>
          <v:shape id="_x0000_i1029" type="#_x0000_t75" style="width:413.7pt;height:403.2pt">
            <v:imagedata r:id="rId13" o:title="SFigure 6S"/>
          </v:shape>
        </w:pict>
      </w:r>
    </w:p>
    <w:p w:rsidR="008130B5" w:rsidRPr="004B2DB7" w:rsidRDefault="008130B5" w:rsidP="00A92EE8">
      <w:pPr>
        <w:adjustRightInd w:val="0"/>
        <w:snapToGrid w:val="0"/>
        <w:spacing w:line="480" w:lineRule="auto"/>
        <w:jc w:val="center"/>
        <w:rPr>
          <w:rFonts w:ascii="Arial" w:hAnsi="Arial" w:cs="Arial"/>
          <w:sz w:val="20"/>
          <w:szCs w:val="20"/>
        </w:rPr>
      </w:pPr>
      <w:r w:rsidRPr="004B2DB7">
        <w:rPr>
          <w:rFonts w:ascii="Arial" w:hAnsi="Arial" w:cs="Arial"/>
          <w:sz w:val="20"/>
          <w:szCs w:val="20"/>
        </w:rPr>
        <w:t xml:space="preserve">Figure </w:t>
      </w:r>
      <w:proofErr w:type="spellStart"/>
      <w:r w:rsidRPr="004B2DB7">
        <w:rPr>
          <w:rFonts w:ascii="Arial" w:hAnsi="Arial" w:cs="Arial"/>
          <w:sz w:val="20"/>
          <w:szCs w:val="20"/>
        </w:rPr>
        <w:t>S6</w:t>
      </w:r>
      <w:proofErr w:type="spellEnd"/>
      <w:r w:rsidRPr="004B2DB7">
        <w:rPr>
          <w:rFonts w:ascii="Arial" w:hAnsi="Arial" w:cs="Arial"/>
          <w:sz w:val="20"/>
          <w:szCs w:val="20"/>
        </w:rPr>
        <w:t xml:space="preserve"> </w:t>
      </w:r>
      <w:proofErr w:type="spellStart"/>
      <w:r w:rsidRPr="004B2DB7">
        <w:rPr>
          <w:rFonts w:ascii="Arial" w:hAnsi="Arial" w:cs="Arial"/>
          <w:sz w:val="20"/>
          <w:szCs w:val="20"/>
        </w:rPr>
        <w:t>mTOR-</w:t>
      </w:r>
      <w:bookmarkStart w:id="13" w:name="OLE_LINK70"/>
      <w:bookmarkStart w:id="14" w:name="OLE_LINK71"/>
      <w:bookmarkStart w:id="15" w:name="OLE_LINK74"/>
      <w:r w:rsidRPr="004B2DB7">
        <w:rPr>
          <w:rFonts w:ascii="Arial" w:hAnsi="Arial" w:cs="Arial"/>
          <w:b/>
          <w:kern w:val="0"/>
          <w:sz w:val="20"/>
          <w:szCs w:val="20"/>
        </w:rPr>
        <w:t>B170422</w:t>
      </w:r>
      <w:bookmarkEnd w:id="13"/>
      <w:bookmarkEnd w:id="14"/>
      <w:bookmarkEnd w:id="15"/>
      <w:proofErr w:type="spellEnd"/>
      <w:r w:rsidR="00EE119A" w:rsidRPr="004B2DB7">
        <w:rPr>
          <w:rFonts w:ascii="Arial" w:hAnsi="Arial" w:cs="Arial"/>
          <w:sz w:val="20"/>
          <w:szCs w:val="20"/>
        </w:rPr>
        <w:t xml:space="preserve"> interaction diagram in 0 ns, 20 ns, 40 ns, 60 ns, </w:t>
      </w:r>
      <w:proofErr w:type="spellStart"/>
      <w:r w:rsidR="00EE119A" w:rsidRPr="004B2DB7">
        <w:rPr>
          <w:rFonts w:ascii="Arial" w:hAnsi="Arial" w:cs="Arial"/>
          <w:sz w:val="20"/>
          <w:szCs w:val="20"/>
        </w:rPr>
        <w:t>80ns</w:t>
      </w:r>
      <w:proofErr w:type="spellEnd"/>
      <w:r w:rsidR="00EE119A" w:rsidRPr="004B2DB7">
        <w:rPr>
          <w:rFonts w:ascii="Arial" w:hAnsi="Arial" w:cs="Arial"/>
          <w:sz w:val="20"/>
          <w:szCs w:val="20"/>
        </w:rPr>
        <w:t xml:space="preserve"> and 100 ns </w:t>
      </w:r>
      <w:r w:rsidR="00AC6176" w:rsidRPr="004B2DB7">
        <w:rPr>
          <w:rFonts w:ascii="Arial" w:hAnsi="Arial" w:cs="Arial"/>
          <w:sz w:val="20"/>
          <w:szCs w:val="20"/>
        </w:rPr>
        <w:t xml:space="preserve">during the </w:t>
      </w:r>
      <w:r w:rsidR="00EE119A" w:rsidRPr="004B2DB7">
        <w:rPr>
          <w:rFonts w:ascii="Arial" w:hAnsi="Arial" w:cs="Arial"/>
          <w:sz w:val="20"/>
          <w:szCs w:val="20"/>
        </w:rPr>
        <w:t>molecular dynamics simulation.</w:t>
      </w:r>
    </w:p>
    <w:p w:rsidR="00A92EE8" w:rsidRPr="004B2DB7" w:rsidRDefault="00A92EE8" w:rsidP="00A92EE8">
      <w:pPr>
        <w:adjustRightInd w:val="0"/>
        <w:snapToGrid w:val="0"/>
        <w:spacing w:line="480" w:lineRule="auto"/>
        <w:ind w:firstLineChars="150" w:firstLine="300"/>
        <w:rPr>
          <w:rFonts w:ascii="Arial" w:hAnsi="Arial" w:cs="Arial"/>
          <w:b/>
          <w:kern w:val="0"/>
          <w:sz w:val="20"/>
          <w:szCs w:val="20"/>
        </w:rPr>
      </w:pPr>
      <w:r w:rsidRPr="004B2DB7">
        <w:rPr>
          <w:rFonts w:ascii="Arial" w:hAnsi="Arial" w:cs="Arial"/>
          <w:kern w:val="0"/>
          <w:sz w:val="20"/>
          <w:szCs w:val="20"/>
        </w:rPr>
        <w:t xml:space="preserve">Molecular docking showed that </w:t>
      </w:r>
      <w:bookmarkStart w:id="16" w:name="OLE_LINK251"/>
      <w:bookmarkStart w:id="17" w:name="OLE_LINK252"/>
      <w:proofErr w:type="spellStart"/>
      <w:r w:rsidRPr="004B2DB7">
        <w:rPr>
          <w:rFonts w:ascii="Arial" w:hAnsi="Arial" w:cs="Arial"/>
          <w:b/>
          <w:kern w:val="0"/>
          <w:sz w:val="20"/>
          <w:szCs w:val="20"/>
        </w:rPr>
        <w:t>B170422</w:t>
      </w:r>
      <w:bookmarkEnd w:id="16"/>
      <w:bookmarkEnd w:id="17"/>
      <w:proofErr w:type="spellEnd"/>
      <w:r w:rsidRPr="004B2DB7">
        <w:rPr>
          <w:rFonts w:ascii="Arial" w:hAnsi="Arial" w:cs="Arial"/>
          <w:kern w:val="0"/>
          <w:sz w:val="20"/>
          <w:szCs w:val="20"/>
        </w:rPr>
        <w:t xml:space="preserve"> formed stable hydrogen bonds with SER2165, LYS2187, VAL2240, and ASN2343 in </w:t>
      </w:r>
      <w:proofErr w:type="spellStart"/>
      <w:r w:rsidRPr="004B2DB7">
        <w:rPr>
          <w:rFonts w:ascii="Arial" w:hAnsi="Arial" w:cs="Arial"/>
          <w:kern w:val="0"/>
          <w:sz w:val="20"/>
          <w:szCs w:val="20"/>
        </w:rPr>
        <w:t>mTOR</w:t>
      </w:r>
      <w:proofErr w:type="spellEnd"/>
      <w:r w:rsidRPr="004B2DB7">
        <w:rPr>
          <w:rFonts w:ascii="Arial" w:hAnsi="Arial" w:cs="Arial"/>
          <w:kern w:val="0"/>
          <w:sz w:val="20"/>
          <w:szCs w:val="20"/>
        </w:rPr>
        <w:t xml:space="preserve">. </w:t>
      </w:r>
      <w:r w:rsidRPr="004B2DB7">
        <w:rPr>
          <w:rFonts w:ascii="Arial" w:hAnsi="Arial" w:cs="Arial"/>
          <w:sz w:val="20"/>
          <w:szCs w:val="20"/>
        </w:rPr>
        <w:t xml:space="preserve">MD simulations of the </w:t>
      </w:r>
      <w:r w:rsidRPr="004B2DB7">
        <w:rPr>
          <w:rFonts w:ascii="Arial" w:hAnsi="Arial" w:cs="Arial"/>
          <w:kern w:val="0"/>
          <w:sz w:val="20"/>
          <w:szCs w:val="20"/>
        </w:rPr>
        <w:t>docking model (protein–</w:t>
      </w:r>
      <w:proofErr w:type="spellStart"/>
      <w:r w:rsidRPr="004B2DB7">
        <w:rPr>
          <w:rFonts w:ascii="Arial" w:hAnsi="Arial" w:cs="Arial"/>
          <w:b/>
          <w:kern w:val="0"/>
          <w:sz w:val="20"/>
          <w:szCs w:val="20"/>
        </w:rPr>
        <w:t>B170422</w:t>
      </w:r>
      <w:proofErr w:type="spellEnd"/>
      <w:r w:rsidRPr="004B2DB7">
        <w:rPr>
          <w:rFonts w:ascii="Arial" w:hAnsi="Arial" w:cs="Arial"/>
          <w:kern w:val="0"/>
          <w:sz w:val="20"/>
          <w:szCs w:val="20"/>
        </w:rPr>
        <w:t xml:space="preserve">) </w:t>
      </w:r>
      <w:r w:rsidRPr="004B2DB7">
        <w:rPr>
          <w:rFonts w:ascii="Arial" w:hAnsi="Arial" w:cs="Arial"/>
          <w:sz w:val="20"/>
          <w:szCs w:val="20"/>
        </w:rPr>
        <w:t>were used to further demonstrate the stability of the four key hydrogen bonds.</w:t>
      </w:r>
      <w:r w:rsidRPr="004B2DB7">
        <w:rPr>
          <w:rFonts w:ascii="Arial" w:hAnsi="Arial" w:cs="Arial"/>
        </w:rPr>
        <w:t xml:space="preserve"> </w:t>
      </w:r>
      <w:r w:rsidRPr="004B2DB7">
        <w:rPr>
          <w:rFonts w:ascii="Arial" w:hAnsi="Arial" w:cs="Arial"/>
          <w:sz w:val="20"/>
          <w:szCs w:val="20"/>
        </w:rPr>
        <w:t>The MD simulation results showed that t</w:t>
      </w:r>
      <w:r w:rsidRPr="004B2DB7">
        <w:rPr>
          <w:rFonts w:ascii="Arial" w:hAnsi="Arial" w:cs="Arial"/>
          <w:kern w:val="0"/>
          <w:sz w:val="20"/>
          <w:szCs w:val="20"/>
        </w:rPr>
        <w:t>he overall residual base fluctuation of the protein was less than 0.4 nm (</w:t>
      </w:r>
      <w:r w:rsidRPr="004B2DB7">
        <w:rPr>
          <w:rFonts w:ascii="Arial" w:hAnsi="Arial" w:cs="Arial"/>
          <w:kern w:val="0"/>
          <w:sz w:val="20"/>
          <w:szCs w:val="20"/>
          <w:u w:color="00B050"/>
        </w:rPr>
        <w:t xml:space="preserve">Figure </w:t>
      </w:r>
      <w:proofErr w:type="spellStart"/>
      <w:r w:rsidR="005B1470" w:rsidRPr="004B2DB7">
        <w:rPr>
          <w:rFonts w:ascii="Arial" w:hAnsi="Arial" w:cs="Arial"/>
          <w:kern w:val="0"/>
          <w:sz w:val="20"/>
          <w:szCs w:val="20"/>
        </w:rPr>
        <w:t>S4</w:t>
      </w:r>
      <w:proofErr w:type="spellEnd"/>
      <w:r w:rsidR="005B1470" w:rsidRPr="004B2DB7">
        <w:rPr>
          <w:rFonts w:ascii="Arial" w:hAnsi="Arial" w:cs="Arial"/>
          <w:kern w:val="0"/>
          <w:sz w:val="20"/>
          <w:szCs w:val="20"/>
        </w:rPr>
        <w:t xml:space="preserve"> </w:t>
      </w:r>
      <w:r w:rsidRPr="004B2DB7">
        <w:rPr>
          <w:rFonts w:ascii="Arial" w:hAnsi="Arial" w:cs="Arial"/>
          <w:kern w:val="0"/>
          <w:sz w:val="20"/>
          <w:szCs w:val="20"/>
        </w:rPr>
        <w:t xml:space="preserve">in </w:t>
      </w:r>
      <w:r w:rsidRPr="004B2DB7">
        <w:rPr>
          <w:rFonts w:ascii="Arial" w:hAnsi="Arial" w:cs="Arial"/>
          <w:sz w:val="20"/>
          <w:szCs w:val="20"/>
        </w:rPr>
        <w:t>Supplementary Materials</w:t>
      </w:r>
      <w:r w:rsidRPr="004B2DB7">
        <w:rPr>
          <w:rFonts w:ascii="Arial" w:hAnsi="Arial" w:cs="Arial"/>
          <w:kern w:val="0"/>
          <w:sz w:val="20"/>
          <w:szCs w:val="20"/>
        </w:rPr>
        <w:t xml:space="preserve">), suggesting that the structure of the protein binding with </w:t>
      </w:r>
      <w:proofErr w:type="spellStart"/>
      <w:r w:rsidRPr="004B2DB7">
        <w:rPr>
          <w:rFonts w:ascii="Arial" w:hAnsi="Arial" w:cs="Arial"/>
          <w:b/>
          <w:kern w:val="0"/>
          <w:sz w:val="20"/>
          <w:szCs w:val="20"/>
        </w:rPr>
        <w:t>B170422</w:t>
      </w:r>
      <w:proofErr w:type="spellEnd"/>
      <w:r w:rsidRPr="004B2DB7">
        <w:rPr>
          <w:rFonts w:ascii="Arial" w:hAnsi="Arial" w:cs="Arial"/>
          <w:kern w:val="0"/>
          <w:sz w:val="20"/>
          <w:szCs w:val="20"/>
        </w:rPr>
        <w:t xml:space="preserve"> was stable. The number of hydrogen bonds formed between the protein and </w:t>
      </w:r>
      <w:proofErr w:type="spellStart"/>
      <w:r w:rsidRPr="004B2DB7">
        <w:rPr>
          <w:rFonts w:ascii="Arial" w:hAnsi="Arial" w:cs="Arial"/>
          <w:b/>
          <w:kern w:val="0"/>
          <w:sz w:val="20"/>
          <w:szCs w:val="20"/>
        </w:rPr>
        <w:t>B170422</w:t>
      </w:r>
      <w:proofErr w:type="spellEnd"/>
      <w:r w:rsidRPr="004B2DB7">
        <w:rPr>
          <w:rFonts w:ascii="Arial" w:hAnsi="Arial" w:cs="Arial"/>
          <w:kern w:val="0"/>
          <w:sz w:val="20"/>
          <w:szCs w:val="20"/>
        </w:rPr>
        <w:t xml:space="preserve"> was analyzed using the </w:t>
      </w:r>
      <w:proofErr w:type="spellStart"/>
      <w:r w:rsidRPr="004B2DB7">
        <w:rPr>
          <w:rFonts w:ascii="Arial" w:hAnsi="Arial" w:cs="Arial"/>
          <w:kern w:val="0"/>
          <w:sz w:val="20"/>
          <w:szCs w:val="20"/>
        </w:rPr>
        <w:t>gmx</w:t>
      </w:r>
      <w:proofErr w:type="spellEnd"/>
      <w:r w:rsidRPr="004B2DB7">
        <w:rPr>
          <w:rFonts w:ascii="Arial" w:hAnsi="Arial" w:cs="Arial"/>
          <w:kern w:val="0"/>
          <w:sz w:val="20"/>
          <w:szCs w:val="20"/>
        </w:rPr>
        <w:t xml:space="preserve"> </w:t>
      </w:r>
      <w:proofErr w:type="spellStart"/>
      <w:r w:rsidRPr="004B2DB7">
        <w:rPr>
          <w:rFonts w:ascii="Arial" w:hAnsi="Arial" w:cs="Arial"/>
          <w:kern w:val="0"/>
          <w:sz w:val="20"/>
          <w:szCs w:val="20"/>
        </w:rPr>
        <w:t>hbond</w:t>
      </w:r>
      <w:proofErr w:type="spellEnd"/>
      <w:r w:rsidRPr="004B2DB7">
        <w:rPr>
          <w:rFonts w:ascii="Arial" w:hAnsi="Arial" w:cs="Arial"/>
          <w:kern w:val="0"/>
          <w:sz w:val="20"/>
          <w:szCs w:val="20"/>
        </w:rPr>
        <w:t xml:space="preserve"> program. The results showed that there were only four hydrogen bonds in the whole simulation (</w:t>
      </w:r>
      <w:r w:rsidRPr="004B2DB7">
        <w:rPr>
          <w:rFonts w:ascii="Arial" w:hAnsi="Arial" w:cs="Arial"/>
          <w:kern w:val="0"/>
          <w:sz w:val="20"/>
          <w:szCs w:val="20"/>
          <w:u w:color="00B050"/>
        </w:rPr>
        <w:t>Figure</w:t>
      </w:r>
      <w:r w:rsidRPr="004B2DB7">
        <w:rPr>
          <w:rFonts w:ascii="Arial" w:hAnsi="Arial" w:cs="Arial"/>
          <w:kern w:val="0"/>
          <w:sz w:val="20"/>
          <w:szCs w:val="20"/>
        </w:rPr>
        <w:t xml:space="preserve"> </w:t>
      </w:r>
      <w:r w:rsidR="004520FB" w:rsidRPr="004B2DB7">
        <w:rPr>
          <w:rFonts w:ascii="Arial" w:hAnsi="Arial" w:cs="Arial"/>
          <w:kern w:val="0"/>
          <w:sz w:val="20"/>
          <w:szCs w:val="20"/>
        </w:rPr>
        <w:t>S5A</w:t>
      </w:r>
      <w:r w:rsidRPr="004B2DB7">
        <w:rPr>
          <w:rFonts w:ascii="Arial" w:hAnsi="Arial" w:cs="Arial"/>
          <w:kern w:val="0"/>
          <w:sz w:val="20"/>
          <w:szCs w:val="20"/>
        </w:rPr>
        <w:t>), and they existed most of the time during the simulation process (</w:t>
      </w:r>
      <w:r w:rsidRPr="004B2DB7">
        <w:rPr>
          <w:rFonts w:ascii="Arial" w:hAnsi="Arial" w:cs="Arial"/>
          <w:kern w:val="0"/>
          <w:sz w:val="20"/>
          <w:szCs w:val="20"/>
          <w:u w:color="00B050"/>
        </w:rPr>
        <w:t>Figure</w:t>
      </w:r>
      <w:r w:rsidRPr="004B2DB7">
        <w:rPr>
          <w:rFonts w:ascii="Arial" w:hAnsi="Arial" w:cs="Arial"/>
          <w:kern w:val="0"/>
          <w:sz w:val="20"/>
          <w:szCs w:val="20"/>
        </w:rPr>
        <w:t xml:space="preserve"> </w:t>
      </w:r>
      <w:proofErr w:type="spellStart"/>
      <w:r w:rsidR="004520FB" w:rsidRPr="004B2DB7">
        <w:rPr>
          <w:rFonts w:ascii="Arial" w:hAnsi="Arial" w:cs="Arial"/>
          <w:kern w:val="0"/>
          <w:sz w:val="20"/>
          <w:szCs w:val="20"/>
        </w:rPr>
        <w:t>S6</w:t>
      </w:r>
      <w:proofErr w:type="spellEnd"/>
      <w:r w:rsidRPr="004B2DB7">
        <w:rPr>
          <w:rFonts w:ascii="Arial" w:hAnsi="Arial" w:cs="Arial"/>
          <w:kern w:val="0"/>
          <w:sz w:val="20"/>
          <w:szCs w:val="20"/>
        </w:rPr>
        <w:t>). Simulation system files were output every 20 ns (from 0 to 100 ns); these data showed that the four hydrogen bonds were stable (</w:t>
      </w:r>
      <w:r w:rsidRPr="004B2DB7">
        <w:rPr>
          <w:rFonts w:ascii="Arial" w:hAnsi="Arial" w:cs="Arial"/>
          <w:kern w:val="0"/>
          <w:sz w:val="20"/>
          <w:szCs w:val="20"/>
          <w:u w:color="00B050"/>
        </w:rPr>
        <w:t>Figure</w:t>
      </w:r>
      <w:r w:rsidRPr="004B2DB7">
        <w:rPr>
          <w:rFonts w:ascii="Arial" w:hAnsi="Arial" w:cs="Arial"/>
          <w:kern w:val="0"/>
          <w:sz w:val="20"/>
          <w:szCs w:val="20"/>
        </w:rPr>
        <w:t xml:space="preserve"> </w:t>
      </w:r>
      <w:proofErr w:type="spellStart"/>
      <w:r w:rsidR="004520FB" w:rsidRPr="004B2DB7">
        <w:rPr>
          <w:rFonts w:ascii="Arial" w:hAnsi="Arial" w:cs="Arial"/>
          <w:kern w:val="0"/>
          <w:sz w:val="20"/>
          <w:szCs w:val="20"/>
        </w:rPr>
        <w:t>S6</w:t>
      </w:r>
      <w:proofErr w:type="spellEnd"/>
      <w:r w:rsidRPr="004B2DB7">
        <w:rPr>
          <w:rFonts w:ascii="Arial" w:hAnsi="Arial" w:cs="Arial"/>
          <w:kern w:val="0"/>
          <w:sz w:val="20"/>
          <w:szCs w:val="20"/>
        </w:rPr>
        <w:t xml:space="preserve">). </w:t>
      </w:r>
      <w:r w:rsidR="004520FB" w:rsidRPr="004B2DB7">
        <w:rPr>
          <w:rFonts w:ascii="Arial" w:hAnsi="Arial" w:cs="Arial"/>
          <w:kern w:val="0"/>
          <w:sz w:val="20"/>
          <w:szCs w:val="20"/>
        </w:rPr>
        <w:t xml:space="preserve">In addition, </w:t>
      </w:r>
      <w:r w:rsidR="00E96AA6" w:rsidRPr="004B2DB7">
        <w:rPr>
          <w:rFonts w:ascii="Arial" w:hAnsi="Arial" w:cs="Arial"/>
          <w:kern w:val="0"/>
          <w:sz w:val="20"/>
          <w:szCs w:val="20"/>
        </w:rPr>
        <w:t>t</w:t>
      </w:r>
      <w:r w:rsidRPr="004B2DB7">
        <w:rPr>
          <w:rFonts w:ascii="Arial" w:hAnsi="Arial" w:cs="Arial"/>
          <w:kern w:val="0"/>
          <w:sz w:val="20"/>
          <w:szCs w:val="20"/>
        </w:rPr>
        <w:t xml:space="preserve">he </w:t>
      </w:r>
      <w:r w:rsidRPr="004B2DB7">
        <w:rPr>
          <w:rFonts w:ascii="Arial" w:hAnsi="Arial" w:cs="Arial"/>
          <w:sz w:val="20"/>
          <w:szCs w:val="20"/>
        </w:rPr>
        <w:t>MD simulation results</w:t>
      </w:r>
      <w:r w:rsidRPr="004B2DB7">
        <w:rPr>
          <w:rFonts w:ascii="Arial" w:hAnsi="Arial" w:cs="Arial"/>
          <w:kern w:val="0"/>
          <w:sz w:val="20"/>
          <w:szCs w:val="20"/>
        </w:rPr>
        <w:t xml:space="preserve"> demonstrated that the four amino acids made a great </w:t>
      </w:r>
      <w:r w:rsidRPr="004B2DB7">
        <w:rPr>
          <w:rFonts w:ascii="Arial" w:hAnsi="Arial" w:cs="Arial"/>
          <w:kern w:val="0"/>
          <w:sz w:val="20"/>
          <w:szCs w:val="20"/>
        </w:rPr>
        <w:lastRenderedPageBreak/>
        <w:t xml:space="preserve">contribution to the stable binding between the protein and </w:t>
      </w:r>
      <w:proofErr w:type="spellStart"/>
      <w:r w:rsidRPr="004B2DB7">
        <w:rPr>
          <w:rFonts w:ascii="Arial" w:hAnsi="Arial" w:cs="Arial"/>
          <w:b/>
          <w:kern w:val="0"/>
          <w:sz w:val="20"/>
          <w:szCs w:val="20"/>
        </w:rPr>
        <w:t>B170422</w:t>
      </w:r>
      <w:proofErr w:type="spellEnd"/>
      <w:r w:rsidRPr="004B2DB7">
        <w:rPr>
          <w:rFonts w:ascii="Arial" w:hAnsi="Arial" w:cs="Arial"/>
          <w:kern w:val="0"/>
          <w:sz w:val="20"/>
          <w:szCs w:val="20"/>
        </w:rPr>
        <w:t xml:space="preserve"> (</w:t>
      </w:r>
      <w:r w:rsidRPr="004B2DB7">
        <w:rPr>
          <w:rFonts w:ascii="Arial" w:hAnsi="Arial" w:cs="Arial"/>
          <w:kern w:val="0"/>
          <w:sz w:val="20"/>
          <w:szCs w:val="20"/>
          <w:u w:color="00B050"/>
        </w:rPr>
        <w:t>Figure</w:t>
      </w:r>
      <w:r w:rsidRPr="004B2DB7">
        <w:rPr>
          <w:rFonts w:ascii="Arial" w:hAnsi="Arial" w:cs="Arial"/>
          <w:kern w:val="0"/>
          <w:sz w:val="20"/>
          <w:szCs w:val="20"/>
        </w:rPr>
        <w:t xml:space="preserve"> </w:t>
      </w:r>
      <w:r w:rsidR="00E96AA6" w:rsidRPr="004B2DB7">
        <w:rPr>
          <w:rFonts w:ascii="Arial" w:hAnsi="Arial" w:cs="Arial"/>
          <w:kern w:val="0"/>
          <w:sz w:val="20"/>
          <w:szCs w:val="20"/>
        </w:rPr>
        <w:t>S5B</w:t>
      </w:r>
      <w:r w:rsidRPr="004B2DB7">
        <w:rPr>
          <w:rFonts w:ascii="Arial" w:hAnsi="Arial" w:cs="Arial"/>
          <w:kern w:val="0"/>
          <w:sz w:val="20"/>
          <w:szCs w:val="20"/>
        </w:rPr>
        <w:t>).</w:t>
      </w:r>
    </w:p>
    <w:p w:rsidR="00A92EE8" w:rsidRPr="004B2DB7" w:rsidRDefault="00A92EE8" w:rsidP="00A92EE8">
      <w:pPr>
        <w:spacing w:line="480" w:lineRule="auto"/>
        <w:rPr>
          <w:rFonts w:ascii="Arial" w:hAnsi="Arial" w:cs="Arial"/>
          <w:sz w:val="20"/>
          <w:szCs w:val="20"/>
        </w:rPr>
      </w:pPr>
    </w:p>
    <w:p w:rsidR="00A92EE8" w:rsidRPr="004B2DB7" w:rsidRDefault="00A92EE8" w:rsidP="00A63B40">
      <w:pPr>
        <w:pStyle w:val="2"/>
        <w:spacing w:line="480" w:lineRule="auto"/>
        <w:ind w:left="210" w:right="210"/>
        <w:jc w:val="both"/>
        <w:rPr>
          <w:rFonts w:cs="Arial"/>
        </w:rPr>
      </w:pPr>
      <w:bookmarkStart w:id="18" w:name="_Toc36994990"/>
      <w:r w:rsidRPr="004B2DB7">
        <w:rPr>
          <w:rFonts w:cs="Arial"/>
        </w:rPr>
        <w:t>Western blot assay</w:t>
      </w:r>
      <w:r w:rsidR="00440475" w:rsidRPr="004B2DB7">
        <w:rPr>
          <w:rFonts w:cs="Arial"/>
        </w:rPr>
        <w:t>s</w:t>
      </w:r>
      <w:bookmarkEnd w:id="18"/>
      <w:r w:rsidRPr="004B2DB7" w:rsidDel="00B15857">
        <w:rPr>
          <w:rFonts w:cs="Arial"/>
        </w:rPr>
        <w:t xml:space="preserve"> </w:t>
      </w:r>
    </w:p>
    <w:p w:rsidR="00A92EE8" w:rsidRPr="004B2DB7" w:rsidRDefault="00A92EE8" w:rsidP="00A63B40">
      <w:pPr>
        <w:autoSpaceDE w:val="0"/>
        <w:autoSpaceDN w:val="0"/>
        <w:adjustRightInd w:val="0"/>
        <w:snapToGrid w:val="0"/>
        <w:spacing w:line="480" w:lineRule="auto"/>
        <w:ind w:firstLineChars="150" w:firstLine="300"/>
        <w:rPr>
          <w:rFonts w:ascii="Arial" w:hAnsi="Arial" w:cs="Arial"/>
          <w:sz w:val="20"/>
          <w:szCs w:val="20"/>
        </w:rPr>
      </w:pPr>
      <w:r w:rsidRPr="004B2DB7">
        <w:rPr>
          <w:rFonts w:ascii="Arial" w:hAnsi="Arial" w:cs="Arial"/>
          <w:sz w:val="20"/>
          <w:szCs w:val="20"/>
        </w:rPr>
        <w:t>MHCC97-H cells (</w:t>
      </w:r>
      <w:proofErr w:type="spellStart"/>
      <w:r w:rsidRPr="004B2DB7">
        <w:rPr>
          <w:rFonts w:ascii="Arial" w:hAnsi="Arial" w:cs="Arial"/>
          <w:sz w:val="20"/>
          <w:szCs w:val="20"/>
        </w:rPr>
        <w:t>5x10</w:t>
      </w:r>
      <w:r w:rsidRPr="004B2DB7">
        <w:rPr>
          <w:rStyle w:val="A70"/>
          <w:rFonts w:ascii="Arial" w:hAnsi="Arial" w:cs="Arial"/>
          <w:sz w:val="20"/>
          <w:szCs w:val="20"/>
          <w:vertAlign w:val="superscript"/>
        </w:rPr>
        <w:t>6</w:t>
      </w:r>
      <w:proofErr w:type="spellEnd"/>
      <w:r w:rsidRPr="004B2DB7">
        <w:rPr>
          <w:rStyle w:val="A70"/>
          <w:rFonts w:ascii="Arial" w:hAnsi="Arial" w:cs="Arial"/>
          <w:sz w:val="20"/>
          <w:szCs w:val="20"/>
        </w:rPr>
        <w:t xml:space="preserve"> </w:t>
      </w:r>
      <w:r w:rsidRPr="004B2DB7">
        <w:rPr>
          <w:rFonts w:ascii="Arial" w:hAnsi="Arial" w:cs="Arial"/>
          <w:sz w:val="20"/>
          <w:szCs w:val="20"/>
        </w:rPr>
        <w:t xml:space="preserve">cells per </w:t>
      </w:r>
      <w:proofErr w:type="spellStart"/>
      <w:r w:rsidRPr="004B2DB7">
        <w:rPr>
          <w:rFonts w:ascii="Arial" w:hAnsi="Arial" w:cs="Arial"/>
          <w:sz w:val="20"/>
          <w:szCs w:val="20"/>
        </w:rPr>
        <w:t>75T</w:t>
      </w:r>
      <w:proofErr w:type="spellEnd"/>
      <w:r w:rsidRPr="004B2DB7">
        <w:rPr>
          <w:rFonts w:ascii="Arial" w:hAnsi="Arial" w:cs="Arial"/>
          <w:sz w:val="20"/>
          <w:szCs w:val="20"/>
        </w:rPr>
        <w:t xml:space="preserve"> flask) were incubated for 24 h following pretreatment with solvent control</w:t>
      </w:r>
      <w:r w:rsidR="00286D8E" w:rsidRPr="004B2DB7">
        <w:rPr>
          <w:rFonts w:ascii="Arial" w:hAnsi="Arial" w:cs="Arial"/>
          <w:sz w:val="20"/>
          <w:szCs w:val="20"/>
        </w:rPr>
        <w:t>, rapamycin</w:t>
      </w:r>
      <w:r w:rsidRPr="004B2DB7">
        <w:rPr>
          <w:rFonts w:ascii="Arial" w:hAnsi="Arial" w:cs="Arial"/>
          <w:sz w:val="20"/>
          <w:szCs w:val="20"/>
        </w:rPr>
        <w:t xml:space="preserve">, </w:t>
      </w:r>
      <w:proofErr w:type="spellStart"/>
      <w:r w:rsidRPr="004B2DB7">
        <w:rPr>
          <w:rFonts w:ascii="Arial" w:hAnsi="Arial" w:cs="Arial"/>
          <w:b/>
          <w:sz w:val="20"/>
          <w:szCs w:val="20"/>
        </w:rPr>
        <w:t>2a</w:t>
      </w:r>
      <w:proofErr w:type="spellEnd"/>
      <w:r w:rsidRPr="004B2DB7">
        <w:rPr>
          <w:rFonts w:ascii="Arial" w:hAnsi="Arial" w:cs="Arial"/>
          <w:sz w:val="20"/>
          <w:szCs w:val="20"/>
        </w:rPr>
        <w:t xml:space="preserve"> </w:t>
      </w:r>
      <w:r w:rsidR="00286D8E" w:rsidRPr="004B2DB7">
        <w:rPr>
          <w:rFonts w:ascii="Arial" w:hAnsi="Arial" w:cs="Arial"/>
          <w:sz w:val="20"/>
          <w:szCs w:val="20"/>
        </w:rPr>
        <w:t xml:space="preserve">and </w:t>
      </w:r>
      <w:r w:rsidRPr="004B2DB7">
        <w:rPr>
          <w:rFonts w:ascii="Arial" w:hAnsi="Arial" w:cs="Arial"/>
          <w:sz w:val="20"/>
          <w:szCs w:val="20"/>
        </w:rPr>
        <w:t>GSK2</w:t>
      </w:r>
      <w:r w:rsidR="00FF336A" w:rsidRPr="004B2DB7">
        <w:rPr>
          <w:rFonts w:ascii="Arial" w:hAnsi="Arial" w:cs="Arial"/>
          <w:sz w:val="20"/>
          <w:szCs w:val="20"/>
        </w:rPr>
        <w:t>126458</w:t>
      </w:r>
      <w:r w:rsidR="00286D8E" w:rsidRPr="004B2DB7">
        <w:rPr>
          <w:rFonts w:ascii="Arial" w:hAnsi="Arial" w:cs="Arial"/>
          <w:sz w:val="20"/>
          <w:szCs w:val="20"/>
        </w:rPr>
        <w:t xml:space="preserve"> </w:t>
      </w:r>
      <w:r w:rsidRPr="004B2DB7">
        <w:rPr>
          <w:rFonts w:ascii="Arial" w:hAnsi="Arial" w:cs="Arial"/>
          <w:sz w:val="20"/>
          <w:szCs w:val="20"/>
        </w:rPr>
        <w:t xml:space="preserve">for 12 h. The dosing concentrations of </w:t>
      </w:r>
      <w:r w:rsidR="00FF336A" w:rsidRPr="004B2DB7">
        <w:rPr>
          <w:rFonts w:ascii="Arial" w:hAnsi="Arial" w:cs="Arial"/>
          <w:sz w:val="20"/>
          <w:szCs w:val="20"/>
        </w:rPr>
        <w:t xml:space="preserve">rapamycin, </w:t>
      </w:r>
      <w:proofErr w:type="spellStart"/>
      <w:r w:rsidR="00FF336A" w:rsidRPr="004B2DB7">
        <w:rPr>
          <w:rFonts w:ascii="Arial" w:hAnsi="Arial" w:cs="Arial"/>
          <w:b/>
          <w:sz w:val="20"/>
          <w:szCs w:val="20"/>
        </w:rPr>
        <w:t>2a</w:t>
      </w:r>
      <w:proofErr w:type="spellEnd"/>
      <w:r w:rsidR="00FF336A" w:rsidRPr="004B2DB7">
        <w:rPr>
          <w:rFonts w:ascii="Arial" w:hAnsi="Arial" w:cs="Arial"/>
          <w:sz w:val="20"/>
          <w:szCs w:val="20"/>
        </w:rPr>
        <w:t xml:space="preserve"> and GSK2126458</w:t>
      </w:r>
      <w:r w:rsidRPr="004B2DB7">
        <w:rPr>
          <w:rFonts w:ascii="Arial" w:hAnsi="Arial" w:cs="Arial"/>
          <w:sz w:val="20"/>
          <w:szCs w:val="20"/>
        </w:rPr>
        <w:t xml:space="preserve"> </w:t>
      </w:r>
      <w:r w:rsidR="000F4301" w:rsidRPr="004B2DB7">
        <w:rPr>
          <w:rFonts w:ascii="Arial" w:hAnsi="Arial" w:cs="Arial"/>
          <w:sz w:val="20"/>
          <w:szCs w:val="20"/>
        </w:rPr>
        <w:t xml:space="preserve">all </w:t>
      </w:r>
      <w:r w:rsidRPr="004B2DB7">
        <w:rPr>
          <w:rFonts w:ascii="Arial" w:hAnsi="Arial" w:cs="Arial"/>
          <w:sz w:val="20"/>
          <w:szCs w:val="20"/>
        </w:rPr>
        <w:t>were set to</w:t>
      </w:r>
      <w:r w:rsidR="000F4301" w:rsidRPr="004B2DB7">
        <w:rPr>
          <w:rFonts w:ascii="Arial" w:hAnsi="Arial" w:cs="Arial"/>
          <w:sz w:val="20"/>
          <w:szCs w:val="20"/>
        </w:rPr>
        <w:t xml:space="preserve"> 1</w:t>
      </w:r>
      <w:r w:rsidRPr="004B2DB7">
        <w:rPr>
          <w:rFonts w:ascii="Arial" w:hAnsi="Arial" w:cs="Arial"/>
          <w:sz w:val="20"/>
          <w:szCs w:val="20"/>
        </w:rPr>
        <w:t xml:space="preserve"> </w:t>
      </w:r>
      <w:proofErr w:type="spellStart"/>
      <w:r w:rsidRPr="004B2DB7">
        <w:rPr>
          <w:rFonts w:ascii="Arial" w:hAnsi="Arial" w:cs="Arial"/>
          <w:sz w:val="20"/>
          <w:szCs w:val="20"/>
        </w:rPr>
        <w:t>μmol</w:t>
      </w:r>
      <w:proofErr w:type="spellEnd"/>
      <w:r w:rsidRPr="004B2DB7">
        <w:rPr>
          <w:rFonts w:ascii="Arial" w:hAnsi="Arial" w:cs="Arial"/>
          <w:sz w:val="20"/>
          <w:szCs w:val="20"/>
        </w:rPr>
        <w:t xml:space="preserve">/L. At the end of the exposure period, cells were lysed in </w:t>
      </w:r>
      <w:bookmarkStart w:id="19" w:name="OLE_LINK3"/>
      <w:bookmarkStart w:id="20" w:name="OLE_LINK4"/>
      <w:r w:rsidRPr="004B2DB7">
        <w:rPr>
          <w:rFonts w:ascii="Arial" w:hAnsi="Arial" w:cs="Arial"/>
          <w:sz w:val="20"/>
          <w:szCs w:val="20"/>
        </w:rPr>
        <w:t>RIPA</w:t>
      </w:r>
      <w:bookmarkEnd w:id="19"/>
      <w:bookmarkEnd w:id="20"/>
      <w:r w:rsidR="009F633B" w:rsidRPr="004B2DB7">
        <w:rPr>
          <w:rFonts w:ascii="Arial" w:hAnsi="Arial" w:cs="Arial"/>
          <w:sz w:val="20"/>
          <w:szCs w:val="20"/>
        </w:rPr>
        <w:t xml:space="preserve"> (</w:t>
      </w:r>
      <w:r w:rsidR="009F633B" w:rsidRPr="004B2DB7">
        <w:rPr>
          <w:rFonts w:ascii="Arial" w:hAnsi="Arial" w:cs="Arial"/>
          <w:color w:val="333333"/>
          <w:sz w:val="20"/>
          <w:szCs w:val="20"/>
          <w:shd w:val="clear" w:color="auto" w:fill="FFFFFF"/>
        </w:rPr>
        <w:t>Radio Immunoprecipitation Assay</w:t>
      </w:r>
      <w:r w:rsidR="009F633B" w:rsidRPr="004B2DB7">
        <w:rPr>
          <w:rFonts w:ascii="Arial" w:hAnsi="Arial" w:cs="Arial"/>
          <w:sz w:val="20"/>
          <w:szCs w:val="20"/>
        </w:rPr>
        <w:t>)</w:t>
      </w:r>
      <w:r w:rsidRPr="004B2DB7">
        <w:rPr>
          <w:rFonts w:ascii="Arial" w:hAnsi="Arial" w:cs="Arial"/>
          <w:sz w:val="20"/>
          <w:szCs w:val="20"/>
        </w:rPr>
        <w:t xml:space="preserve"> buffer (</w:t>
      </w:r>
      <w:r w:rsidRPr="004B2DB7">
        <w:rPr>
          <w:rStyle w:val="aa"/>
          <w:rFonts w:ascii="Arial" w:hAnsi="Arial" w:cs="Arial"/>
          <w:i w:val="0"/>
          <w:iCs w:val="0"/>
          <w:sz w:val="20"/>
          <w:szCs w:val="20"/>
          <w:shd w:val="clear" w:color="auto" w:fill="FFFFFF"/>
        </w:rPr>
        <w:t>Cell</w:t>
      </w:r>
      <w:r w:rsidRPr="004B2DB7">
        <w:rPr>
          <w:rFonts w:ascii="Arial" w:hAnsi="Arial" w:cs="Arial"/>
          <w:sz w:val="20"/>
          <w:szCs w:val="20"/>
          <w:shd w:val="clear" w:color="auto" w:fill="FFFFFF"/>
        </w:rPr>
        <w:t> </w:t>
      </w:r>
      <w:r w:rsidRPr="004B2DB7">
        <w:rPr>
          <w:rStyle w:val="aa"/>
          <w:rFonts w:ascii="Arial" w:hAnsi="Arial" w:cs="Arial"/>
          <w:i w:val="0"/>
          <w:iCs w:val="0"/>
          <w:sz w:val="20"/>
          <w:szCs w:val="20"/>
          <w:shd w:val="clear" w:color="auto" w:fill="FFFFFF"/>
        </w:rPr>
        <w:t>Signaling</w:t>
      </w:r>
      <w:r w:rsidRPr="004B2DB7">
        <w:rPr>
          <w:rFonts w:ascii="Arial" w:hAnsi="Arial" w:cs="Arial"/>
          <w:sz w:val="20"/>
          <w:szCs w:val="20"/>
          <w:shd w:val="clear" w:color="auto" w:fill="FFFFFF"/>
        </w:rPr>
        <w:t> Technology, Danvers, MA, </w:t>
      </w:r>
      <w:r w:rsidRPr="004B2DB7">
        <w:rPr>
          <w:rStyle w:val="aa"/>
          <w:rFonts w:ascii="Arial" w:hAnsi="Arial" w:cs="Arial"/>
          <w:i w:val="0"/>
          <w:iCs w:val="0"/>
          <w:sz w:val="20"/>
          <w:szCs w:val="20"/>
          <w:shd w:val="clear" w:color="auto" w:fill="FFFFFF"/>
        </w:rPr>
        <w:t>USA</w:t>
      </w:r>
      <w:r w:rsidRPr="004B2DB7">
        <w:rPr>
          <w:rFonts w:ascii="Arial" w:hAnsi="Arial" w:cs="Arial"/>
          <w:sz w:val="20"/>
          <w:szCs w:val="20"/>
        </w:rPr>
        <w:t xml:space="preserve">). Protein concentration was determined using the Pierce </w:t>
      </w:r>
      <w:proofErr w:type="spellStart"/>
      <w:r w:rsidRPr="004B2DB7">
        <w:rPr>
          <w:rFonts w:ascii="Arial" w:hAnsi="Arial" w:cs="Arial"/>
          <w:sz w:val="20"/>
          <w:szCs w:val="20"/>
        </w:rPr>
        <w:t>bicinchoninic</w:t>
      </w:r>
      <w:proofErr w:type="spellEnd"/>
      <w:r w:rsidRPr="004B2DB7">
        <w:rPr>
          <w:rFonts w:ascii="Arial" w:hAnsi="Arial" w:cs="Arial"/>
          <w:sz w:val="20"/>
          <w:szCs w:val="20"/>
        </w:rPr>
        <w:t xml:space="preserve"> acid protein assay kit (</w:t>
      </w:r>
      <w:proofErr w:type="spellStart"/>
      <w:r w:rsidRPr="004B2DB7">
        <w:rPr>
          <w:rFonts w:ascii="Arial" w:hAnsi="Arial" w:cs="Arial"/>
          <w:sz w:val="20"/>
          <w:szCs w:val="20"/>
        </w:rPr>
        <w:t>Thermo</w:t>
      </w:r>
      <w:proofErr w:type="spellEnd"/>
      <w:r w:rsidRPr="004B2DB7">
        <w:rPr>
          <w:rFonts w:ascii="Arial" w:hAnsi="Arial" w:cs="Arial"/>
          <w:sz w:val="20"/>
          <w:szCs w:val="20"/>
        </w:rPr>
        <w:t xml:space="preserve"> Fisher Scientific, Inc.)</w:t>
      </w:r>
      <w:r w:rsidRPr="004B2DB7">
        <w:rPr>
          <w:rFonts w:ascii="Arial" w:hAnsi="Arial" w:cs="Arial"/>
          <w:kern w:val="0"/>
          <w:sz w:val="20"/>
          <w:szCs w:val="20"/>
        </w:rPr>
        <w:t xml:space="preserve"> according to the manufacturer’s instructions</w:t>
      </w:r>
      <w:r w:rsidRPr="004B2DB7">
        <w:rPr>
          <w:rFonts w:ascii="Arial" w:hAnsi="Arial" w:cs="Arial"/>
          <w:sz w:val="20"/>
          <w:szCs w:val="20"/>
        </w:rPr>
        <w:t xml:space="preserve">. Protein samples (40 </w:t>
      </w:r>
      <w:proofErr w:type="spellStart"/>
      <w:r w:rsidRPr="004B2DB7">
        <w:rPr>
          <w:rFonts w:ascii="Arial" w:hAnsi="Arial" w:cs="Arial"/>
          <w:sz w:val="20"/>
          <w:szCs w:val="20"/>
        </w:rPr>
        <w:t>μg</w:t>
      </w:r>
      <w:proofErr w:type="spellEnd"/>
      <w:r w:rsidRPr="004B2DB7">
        <w:rPr>
          <w:rFonts w:ascii="Arial" w:hAnsi="Arial" w:cs="Arial"/>
          <w:sz w:val="20"/>
          <w:szCs w:val="20"/>
        </w:rPr>
        <w:t xml:space="preserve">) were loaded into each well of a 10–12% polyacrylamide gel and separated by sodium dodecyl sulfate polyacrylamide gel electrophoresis (Millipore, Billerica, USA). The membrane was blocked with 5% skim milk in </w:t>
      </w:r>
      <w:proofErr w:type="spellStart"/>
      <w:r w:rsidRPr="004B2DB7">
        <w:rPr>
          <w:rFonts w:ascii="Arial" w:hAnsi="Arial" w:cs="Arial"/>
          <w:sz w:val="20"/>
          <w:szCs w:val="20"/>
        </w:rPr>
        <w:t>Tris</w:t>
      </w:r>
      <w:proofErr w:type="spellEnd"/>
      <w:r w:rsidRPr="004B2DB7">
        <w:rPr>
          <w:rFonts w:ascii="Arial" w:hAnsi="Arial" w:cs="Arial"/>
          <w:sz w:val="20"/>
          <w:szCs w:val="20"/>
        </w:rPr>
        <w:noBreakHyphen/>
        <w:t xml:space="preserve">buffered saline with 0.1% Tween-20 and incubated with antibodies (1:1000) at 4 °C. β-actin was employed as the loading control. Rabbit antibodies against human </w:t>
      </w:r>
      <w:proofErr w:type="spellStart"/>
      <w:r w:rsidRPr="004B2DB7">
        <w:rPr>
          <w:rFonts w:ascii="Arial" w:hAnsi="Arial" w:cs="Arial"/>
          <w:sz w:val="20"/>
          <w:szCs w:val="20"/>
        </w:rPr>
        <w:t>phospho-p70S6K</w:t>
      </w:r>
      <w:proofErr w:type="spellEnd"/>
      <w:r w:rsidRPr="004B2DB7">
        <w:rPr>
          <w:rFonts w:ascii="Arial" w:hAnsi="Arial" w:cs="Arial"/>
          <w:sz w:val="20"/>
          <w:szCs w:val="20"/>
        </w:rPr>
        <w:t xml:space="preserve">, </w:t>
      </w:r>
      <w:proofErr w:type="spellStart"/>
      <w:r w:rsidRPr="004B2DB7">
        <w:rPr>
          <w:rFonts w:ascii="Arial" w:hAnsi="Arial" w:cs="Arial"/>
          <w:sz w:val="20"/>
          <w:szCs w:val="20"/>
        </w:rPr>
        <w:t>p70S6K</w:t>
      </w:r>
      <w:proofErr w:type="spellEnd"/>
      <w:r w:rsidRPr="004B2DB7">
        <w:rPr>
          <w:rFonts w:ascii="Arial" w:hAnsi="Arial" w:cs="Arial"/>
          <w:sz w:val="20"/>
          <w:szCs w:val="20"/>
        </w:rPr>
        <w:t xml:space="preserve">, </w:t>
      </w:r>
      <w:proofErr w:type="spellStart"/>
      <w:r w:rsidRPr="004B2DB7">
        <w:rPr>
          <w:rFonts w:ascii="Arial" w:hAnsi="Arial" w:cs="Arial"/>
          <w:sz w:val="20"/>
          <w:szCs w:val="20"/>
        </w:rPr>
        <w:t>phospho</w:t>
      </w:r>
      <w:proofErr w:type="spellEnd"/>
      <w:r w:rsidRPr="004B2DB7">
        <w:rPr>
          <w:rFonts w:ascii="Arial" w:hAnsi="Arial" w:cs="Arial"/>
          <w:sz w:val="20"/>
          <w:szCs w:val="20"/>
        </w:rPr>
        <w:t>-AKT (</w:t>
      </w:r>
      <w:proofErr w:type="spellStart"/>
      <w:r w:rsidR="009F633B" w:rsidRPr="004B2DB7">
        <w:rPr>
          <w:rFonts w:ascii="Arial" w:hAnsi="Arial" w:cs="Arial"/>
          <w:sz w:val="20"/>
          <w:szCs w:val="20"/>
        </w:rPr>
        <w:t>Ser473</w:t>
      </w:r>
      <w:proofErr w:type="spellEnd"/>
      <w:r w:rsidRPr="004B2DB7">
        <w:rPr>
          <w:rFonts w:ascii="Arial" w:hAnsi="Arial" w:cs="Arial"/>
          <w:sz w:val="20"/>
          <w:szCs w:val="20"/>
        </w:rPr>
        <w:t>),</w:t>
      </w:r>
      <w:r w:rsidR="009F633B" w:rsidRPr="004B2DB7">
        <w:rPr>
          <w:rFonts w:ascii="Arial" w:hAnsi="Arial" w:cs="Arial"/>
          <w:sz w:val="20"/>
          <w:szCs w:val="20"/>
        </w:rPr>
        <w:t xml:space="preserve"> </w:t>
      </w:r>
      <w:r w:rsidRPr="004B2DB7">
        <w:rPr>
          <w:rFonts w:ascii="Arial" w:hAnsi="Arial" w:cs="Arial"/>
          <w:sz w:val="20"/>
          <w:szCs w:val="20"/>
        </w:rPr>
        <w:t>AKT</w:t>
      </w:r>
      <w:r w:rsidR="009F633B" w:rsidRPr="004B2DB7">
        <w:rPr>
          <w:rFonts w:ascii="Arial" w:hAnsi="Arial" w:cs="Arial"/>
          <w:sz w:val="20"/>
          <w:szCs w:val="20"/>
        </w:rPr>
        <w:t xml:space="preserve">, </w:t>
      </w:r>
      <w:r w:rsidRPr="004B2DB7">
        <w:rPr>
          <w:rFonts w:ascii="Arial" w:hAnsi="Arial" w:cs="Arial"/>
          <w:sz w:val="20"/>
          <w:szCs w:val="20"/>
        </w:rPr>
        <w:t xml:space="preserve">β-actin and secondary antibodies were purchased from </w:t>
      </w:r>
      <w:r w:rsidRPr="004B2DB7">
        <w:rPr>
          <w:rStyle w:val="aa"/>
          <w:rFonts w:ascii="Arial" w:hAnsi="Arial" w:cs="Arial"/>
          <w:i w:val="0"/>
          <w:sz w:val="20"/>
          <w:szCs w:val="20"/>
          <w:shd w:val="clear" w:color="auto" w:fill="FFFFFF"/>
        </w:rPr>
        <w:t>Cell Signaling</w:t>
      </w:r>
      <w:r w:rsidRPr="004B2DB7">
        <w:rPr>
          <w:rFonts w:ascii="Arial" w:hAnsi="Arial" w:cs="Arial"/>
          <w:iCs/>
          <w:sz w:val="20"/>
          <w:szCs w:val="20"/>
          <w:shd w:val="clear" w:color="auto" w:fill="FFFFFF"/>
        </w:rPr>
        <w:t> Technology</w:t>
      </w:r>
      <w:r w:rsidRPr="004B2DB7">
        <w:rPr>
          <w:rFonts w:ascii="Arial" w:hAnsi="Arial" w:cs="Arial"/>
          <w:sz w:val="20"/>
          <w:szCs w:val="20"/>
          <w:shd w:val="clear" w:color="auto" w:fill="FFFFFF"/>
        </w:rPr>
        <w:t xml:space="preserve"> (Danvers, MA, USA)</w:t>
      </w:r>
      <w:r w:rsidRPr="004B2DB7">
        <w:rPr>
          <w:rFonts w:ascii="Arial" w:hAnsi="Arial" w:cs="Arial"/>
          <w:sz w:val="20"/>
          <w:szCs w:val="20"/>
        </w:rPr>
        <w:t>.</w:t>
      </w:r>
      <w:r w:rsidRPr="004B2DB7">
        <w:rPr>
          <w:rFonts w:ascii="Arial" w:hAnsi="Arial" w:cs="Arial"/>
          <w:sz w:val="20"/>
          <w:szCs w:val="20"/>
        </w:rPr>
        <w:fldChar w:fldCharType="begin">
          <w:fldData xml:space="preserve">PEVuZE5vdGU+PENpdGU+PEF1dGhvcj5MdTwvQXV0aG9yPjxZZWFyPjIwMTk8L1llYXI+PFJlY051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</w:fldData>
        </w:fldChar>
      </w:r>
      <w:r w:rsidR="00C77DDF" w:rsidRPr="004B2DB7">
        <w:rPr>
          <w:rFonts w:ascii="Arial" w:hAnsi="Arial" w:cs="Arial"/>
          <w:sz w:val="20"/>
          <w:szCs w:val="20"/>
        </w:rPr>
        <w:instrText xml:space="preserve"> ADDIN EN.CITE </w:instrText>
      </w:r>
      <w:r w:rsidR="00C77DDF" w:rsidRPr="004B2DB7">
        <w:rPr>
          <w:rFonts w:ascii="Arial" w:hAnsi="Arial" w:cs="Arial"/>
          <w:sz w:val="20"/>
          <w:szCs w:val="20"/>
        </w:rPr>
        <w:fldChar w:fldCharType="begin">
          <w:fldData xml:space="preserve">PEVuZE5vdGU+PENpdGU+PEF1dGhvcj5MdTwvQXV0aG9yPjxZZWFyPjIwMTk8L1llYXI+PFJlY051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</w:fldData>
        </w:fldChar>
      </w:r>
      <w:r w:rsidR="00C77DDF" w:rsidRPr="004B2DB7">
        <w:rPr>
          <w:rFonts w:ascii="Arial" w:hAnsi="Arial" w:cs="Arial"/>
          <w:sz w:val="20"/>
          <w:szCs w:val="20"/>
        </w:rPr>
        <w:instrText xml:space="preserve"> ADDIN EN.CITE.DATA </w:instrText>
      </w:r>
      <w:r w:rsidR="00C77DDF" w:rsidRPr="004B2DB7">
        <w:rPr>
          <w:rFonts w:ascii="Arial" w:hAnsi="Arial" w:cs="Arial"/>
          <w:sz w:val="20"/>
          <w:szCs w:val="20"/>
        </w:rPr>
      </w:r>
      <w:r w:rsidR="00C77DDF" w:rsidRPr="004B2DB7">
        <w:rPr>
          <w:rFonts w:ascii="Arial" w:hAnsi="Arial" w:cs="Arial"/>
          <w:sz w:val="20"/>
          <w:szCs w:val="20"/>
        </w:rPr>
        <w:fldChar w:fldCharType="end"/>
      </w:r>
      <w:r w:rsidRPr="004B2DB7">
        <w:rPr>
          <w:rFonts w:ascii="Arial" w:hAnsi="Arial" w:cs="Arial"/>
          <w:sz w:val="20"/>
          <w:szCs w:val="20"/>
        </w:rPr>
      </w:r>
      <w:r w:rsidRPr="004B2DB7">
        <w:rPr>
          <w:rFonts w:ascii="Arial" w:hAnsi="Arial" w:cs="Arial"/>
          <w:sz w:val="20"/>
          <w:szCs w:val="20"/>
        </w:rPr>
        <w:fldChar w:fldCharType="separate"/>
      </w:r>
      <w:r w:rsidR="00AD2390" w:rsidRPr="004B2DB7">
        <w:rPr>
          <w:rFonts w:ascii="Arial" w:hAnsi="Arial" w:cs="Arial"/>
          <w:noProof/>
          <w:sz w:val="20"/>
          <w:szCs w:val="20"/>
          <w:vertAlign w:val="superscript"/>
        </w:rPr>
        <w:t>7-9</w:t>
      </w:r>
      <w:r w:rsidRPr="004B2DB7">
        <w:rPr>
          <w:rFonts w:ascii="Arial" w:hAnsi="Arial" w:cs="Arial"/>
          <w:sz w:val="20"/>
          <w:szCs w:val="20"/>
        </w:rPr>
        <w:fldChar w:fldCharType="end"/>
      </w:r>
    </w:p>
    <w:p w:rsidR="00A92EE8" w:rsidRPr="004B2DB7" w:rsidRDefault="00A92EE8" w:rsidP="00A92EE8">
      <w:pPr>
        <w:spacing w:line="480" w:lineRule="auto"/>
        <w:ind w:firstLineChars="150" w:firstLine="300"/>
        <w:jc w:val="center"/>
        <w:rPr>
          <w:rFonts w:ascii="Arial" w:hAnsi="Arial" w:cs="Arial"/>
          <w:sz w:val="20"/>
          <w:szCs w:val="20"/>
        </w:rPr>
      </w:pPr>
      <w:r w:rsidRPr="004B2DB7">
        <w:rPr>
          <w:rFonts w:ascii="Arial" w:hAnsi="Arial" w:cs="Arial"/>
          <w:noProof/>
          <w:sz w:val="20"/>
          <w:szCs w:val="20"/>
        </w:rPr>
        <w:drawing>
          <wp:inline distT="0" distB="0" distL="0" distR="0" wp14:anchorId="7740E43B" wp14:editId="0F80A499">
            <wp:extent cx="2844800" cy="2844800"/>
            <wp:effectExtent l="0" t="0" r="0" b="0"/>
            <wp:docPr id="26" name="图片 26" descr="C:\Users\lenovo\AppData\Local\Microsoft\Windows\INetCache\Content.Word\SFigure 8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novo\AppData\Local\Microsoft\Windows\INetCache\Content.Word\SFigure 8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44800" cy="2844800"/>
                    </a:xfrm>
                    <a:prstGeom prst="rect">
                      <a:avLst/>
                    </a:prstGeom>
                    <a:noFill/>
                    <a:ln>
                      <a:noFill/>
                    </a:ln>
                  </pic:spPr>
                </pic:pic>
              </a:graphicData>
            </a:graphic>
          </wp:inline>
        </w:drawing>
      </w:r>
    </w:p>
    <w:p w:rsidR="00A92EE8" w:rsidRPr="004B2DB7" w:rsidRDefault="00A92EE8" w:rsidP="0074192F">
      <w:pPr>
        <w:adjustRightInd w:val="0"/>
        <w:snapToGrid w:val="0"/>
        <w:spacing w:line="480" w:lineRule="auto"/>
        <w:jc w:val="center"/>
        <w:rPr>
          <w:rFonts w:ascii="Arial" w:hAnsi="Arial" w:cs="Arial"/>
          <w:sz w:val="20"/>
          <w:szCs w:val="20"/>
        </w:rPr>
      </w:pPr>
      <w:r w:rsidRPr="004B2DB7">
        <w:rPr>
          <w:rFonts w:ascii="Arial" w:hAnsi="Arial" w:cs="Arial"/>
          <w:sz w:val="20"/>
          <w:szCs w:val="20"/>
        </w:rPr>
        <w:t xml:space="preserve">Figure </w:t>
      </w:r>
      <w:proofErr w:type="spellStart"/>
      <w:r w:rsidRPr="004B2DB7">
        <w:rPr>
          <w:rFonts w:ascii="Arial" w:hAnsi="Arial" w:cs="Arial"/>
          <w:sz w:val="20"/>
          <w:szCs w:val="20"/>
        </w:rPr>
        <w:t>S7</w:t>
      </w:r>
      <w:proofErr w:type="spellEnd"/>
      <w:r w:rsidRPr="004B2DB7">
        <w:rPr>
          <w:rFonts w:ascii="Arial" w:hAnsi="Arial" w:cs="Arial"/>
          <w:sz w:val="20"/>
          <w:szCs w:val="20"/>
        </w:rPr>
        <w:t xml:space="preserve"> the inhibitory effect of compounds on </w:t>
      </w:r>
      <w:proofErr w:type="spellStart"/>
      <w:r w:rsidRPr="004B2DB7">
        <w:rPr>
          <w:rFonts w:ascii="Arial" w:hAnsi="Arial" w:cs="Arial"/>
          <w:sz w:val="20"/>
          <w:szCs w:val="20"/>
        </w:rPr>
        <w:t>mTORC1</w:t>
      </w:r>
      <w:proofErr w:type="spellEnd"/>
      <w:r w:rsidRPr="004B2DB7">
        <w:rPr>
          <w:rFonts w:ascii="Arial" w:hAnsi="Arial" w:cs="Arial"/>
          <w:sz w:val="20"/>
          <w:szCs w:val="20"/>
        </w:rPr>
        <w:t xml:space="preserve"> and </w:t>
      </w:r>
      <w:proofErr w:type="spellStart"/>
      <w:r w:rsidRPr="004B2DB7">
        <w:rPr>
          <w:rFonts w:ascii="Arial" w:hAnsi="Arial" w:cs="Arial"/>
          <w:sz w:val="20"/>
          <w:szCs w:val="20"/>
        </w:rPr>
        <w:t>mTORC2</w:t>
      </w:r>
      <w:proofErr w:type="spellEnd"/>
      <w:r w:rsidRPr="004B2DB7">
        <w:rPr>
          <w:rFonts w:ascii="Arial" w:hAnsi="Arial" w:cs="Arial"/>
          <w:sz w:val="20"/>
          <w:szCs w:val="20"/>
        </w:rPr>
        <w:t>.</w:t>
      </w:r>
    </w:p>
    <w:p w:rsidR="00A92EE8" w:rsidRPr="004B2DB7" w:rsidRDefault="002C7A6C" w:rsidP="0074192F">
      <w:pPr>
        <w:adjustRightInd w:val="0"/>
        <w:snapToGrid w:val="0"/>
        <w:spacing w:line="480" w:lineRule="auto"/>
        <w:ind w:firstLineChars="150" w:firstLine="300"/>
        <w:rPr>
          <w:rFonts w:ascii="Arial" w:hAnsi="Arial" w:cs="Arial"/>
          <w:sz w:val="20"/>
          <w:szCs w:val="20"/>
        </w:rPr>
      </w:pPr>
      <w:bookmarkStart w:id="21" w:name="OLE_LINK7"/>
      <w:r w:rsidRPr="004B2DB7">
        <w:rPr>
          <w:rFonts w:ascii="Arial" w:hAnsi="Arial" w:cs="Arial"/>
          <w:sz w:val="20"/>
          <w:szCs w:val="20"/>
        </w:rPr>
        <w:t>T</w:t>
      </w:r>
      <w:r w:rsidR="00A92EE8" w:rsidRPr="004B2DB7">
        <w:rPr>
          <w:rFonts w:ascii="Arial" w:hAnsi="Arial" w:cs="Arial"/>
          <w:sz w:val="20"/>
          <w:szCs w:val="20"/>
        </w:rPr>
        <w:t xml:space="preserve">he inhibitory </w:t>
      </w:r>
      <w:proofErr w:type="spellStart"/>
      <w:r w:rsidR="00A92EE8" w:rsidRPr="004B2DB7">
        <w:rPr>
          <w:rFonts w:ascii="Arial" w:hAnsi="Arial" w:cs="Arial"/>
          <w:sz w:val="20"/>
          <w:szCs w:val="20"/>
        </w:rPr>
        <w:t>activit</w:t>
      </w:r>
      <w:r w:rsidR="00D92556" w:rsidRPr="004B2DB7">
        <w:rPr>
          <w:rFonts w:ascii="Arial" w:hAnsi="Arial" w:cs="Arial"/>
          <w:sz w:val="20"/>
          <w:szCs w:val="20"/>
        </w:rPr>
        <w:t>iy</w:t>
      </w:r>
      <w:proofErr w:type="spellEnd"/>
      <w:r w:rsidR="00A92EE8" w:rsidRPr="004B2DB7">
        <w:rPr>
          <w:rFonts w:ascii="Arial" w:hAnsi="Arial" w:cs="Arial"/>
          <w:sz w:val="20"/>
          <w:szCs w:val="20"/>
        </w:rPr>
        <w:t xml:space="preserve"> of </w:t>
      </w:r>
      <w:proofErr w:type="spellStart"/>
      <w:r w:rsidR="00A92EE8" w:rsidRPr="004B2DB7">
        <w:rPr>
          <w:rFonts w:ascii="Arial" w:hAnsi="Arial" w:cs="Arial"/>
          <w:b/>
          <w:sz w:val="20"/>
          <w:szCs w:val="20"/>
        </w:rPr>
        <w:t>2a</w:t>
      </w:r>
      <w:proofErr w:type="spellEnd"/>
      <w:r w:rsidR="00A92EE8" w:rsidRPr="004B2DB7">
        <w:rPr>
          <w:rFonts w:ascii="Arial" w:hAnsi="Arial" w:cs="Arial"/>
          <w:b/>
          <w:sz w:val="20"/>
          <w:szCs w:val="20"/>
        </w:rPr>
        <w:t xml:space="preserve"> </w:t>
      </w:r>
      <w:r w:rsidR="00A92EE8" w:rsidRPr="004B2DB7">
        <w:rPr>
          <w:rFonts w:ascii="Arial" w:hAnsi="Arial" w:cs="Arial"/>
          <w:sz w:val="20"/>
          <w:szCs w:val="20"/>
        </w:rPr>
        <w:t xml:space="preserve">on </w:t>
      </w:r>
      <w:bookmarkEnd w:id="21"/>
      <w:proofErr w:type="spellStart"/>
      <w:r w:rsidR="00A92EE8" w:rsidRPr="004B2DB7">
        <w:rPr>
          <w:rFonts w:ascii="Arial" w:hAnsi="Arial" w:cs="Arial"/>
          <w:sz w:val="20"/>
          <w:szCs w:val="20"/>
        </w:rPr>
        <w:t>mTORC1</w:t>
      </w:r>
      <w:proofErr w:type="spellEnd"/>
      <w:r w:rsidR="00A92EE8" w:rsidRPr="004B2DB7">
        <w:rPr>
          <w:rFonts w:ascii="Arial" w:hAnsi="Arial" w:cs="Arial"/>
          <w:sz w:val="20"/>
          <w:szCs w:val="20"/>
        </w:rPr>
        <w:t xml:space="preserve"> and </w:t>
      </w:r>
      <w:proofErr w:type="spellStart"/>
      <w:r w:rsidR="00A92EE8" w:rsidRPr="004B2DB7">
        <w:rPr>
          <w:rFonts w:ascii="Arial" w:hAnsi="Arial" w:cs="Arial"/>
          <w:sz w:val="20"/>
          <w:szCs w:val="20"/>
        </w:rPr>
        <w:t>mTORC2</w:t>
      </w:r>
      <w:proofErr w:type="spellEnd"/>
      <w:r w:rsidR="00A92EE8" w:rsidRPr="004B2DB7">
        <w:rPr>
          <w:rFonts w:ascii="Arial" w:hAnsi="Arial" w:cs="Arial"/>
          <w:sz w:val="20"/>
          <w:szCs w:val="20"/>
        </w:rPr>
        <w:t xml:space="preserve"> w</w:t>
      </w:r>
      <w:r w:rsidR="00D92556" w:rsidRPr="004B2DB7">
        <w:rPr>
          <w:rFonts w:ascii="Arial" w:hAnsi="Arial" w:cs="Arial"/>
          <w:sz w:val="20"/>
          <w:szCs w:val="20"/>
        </w:rPr>
        <w:t>as</w:t>
      </w:r>
      <w:r w:rsidR="00A92EE8" w:rsidRPr="004B2DB7">
        <w:rPr>
          <w:rFonts w:ascii="Arial" w:hAnsi="Arial" w:cs="Arial"/>
          <w:sz w:val="20"/>
          <w:szCs w:val="20"/>
        </w:rPr>
        <w:t xml:space="preserve"> examined by western blot analysis (Figure </w:t>
      </w:r>
      <w:proofErr w:type="spellStart"/>
      <w:r w:rsidR="00A92EE8" w:rsidRPr="004B2DB7">
        <w:rPr>
          <w:rFonts w:ascii="Arial" w:hAnsi="Arial" w:cs="Arial"/>
          <w:sz w:val="20"/>
          <w:szCs w:val="20"/>
        </w:rPr>
        <w:t>S7</w:t>
      </w:r>
      <w:proofErr w:type="spellEnd"/>
      <w:r w:rsidR="00A92EE8" w:rsidRPr="004B2DB7">
        <w:rPr>
          <w:rFonts w:ascii="Arial" w:hAnsi="Arial" w:cs="Arial"/>
          <w:sz w:val="20"/>
          <w:szCs w:val="20"/>
        </w:rPr>
        <w:t xml:space="preserve">). </w:t>
      </w:r>
      <w:proofErr w:type="spellStart"/>
      <w:r w:rsidR="00A92EE8" w:rsidRPr="004B2DB7">
        <w:rPr>
          <w:rFonts w:ascii="Arial" w:hAnsi="Arial" w:cs="Arial"/>
          <w:sz w:val="20"/>
          <w:szCs w:val="20"/>
        </w:rPr>
        <w:t>Phospho-p70S6K1</w:t>
      </w:r>
      <w:proofErr w:type="spellEnd"/>
      <w:r w:rsidR="00A92EE8" w:rsidRPr="004B2DB7">
        <w:rPr>
          <w:rFonts w:ascii="Arial" w:hAnsi="Arial" w:cs="Arial"/>
          <w:sz w:val="20"/>
          <w:szCs w:val="20"/>
        </w:rPr>
        <w:t xml:space="preserve"> and </w:t>
      </w:r>
      <w:proofErr w:type="spellStart"/>
      <w:r w:rsidR="00A92EE8" w:rsidRPr="004B2DB7">
        <w:rPr>
          <w:rFonts w:ascii="Arial" w:hAnsi="Arial" w:cs="Arial"/>
          <w:sz w:val="20"/>
          <w:szCs w:val="20"/>
        </w:rPr>
        <w:t>phospho</w:t>
      </w:r>
      <w:proofErr w:type="spellEnd"/>
      <w:r w:rsidR="00A92EE8" w:rsidRPr="004B2DB7">
        <w:rPr>
          <w:rFonts w:ascii="Arial" w:hAnsi="Arial" w:cs="Arial"/>
          <w:sz w:val="20"/>
          <w:szCs w:val="20"/>
        </w:rPr>
        <w:t>-AKT (</w:t>
      </w:r>
      <w:proofErr w:type="spellStart"/>
      <w:r w:rsidR="00A92EE8" w:rsidRPr="004B2DB7">
        <w:rPr>
          <w:rFonts w:ascii="Arial" w:hAnsi="Arial" w:cs="Arial"/>
          <w:sz w:val="20"/>
          <w:szCs w:val="20"/>
        </w:rPr>
        <w:t>S</w:t>
      </w:r>
      <w:r w:rsidR="003D656A" w:rsidRPr="004B2DB7">
        <w:rPr>
          <w:rFonts w:ascii="Arial" w:hAnsi="Arial" w:cs="Arial"/>
          <w:sz w:val="20"/>
          <w:szCs w:val="20"/>
        </w:rPr>
        <w:t>er</w:t>
      </w:r>
      <w:r w:rsidR="00A92EE8" w:rsidRPr="004B2DB7">
        <w:rPr>
          <w:rFonts w:ascii="Arial" w:hAnsi="Arial" w:cs="Arial"/>
          <w:sz w:val="20"/>
          <w:szCs w:val="20"/>
        </w:rPr>
        <w:t>473</w:t>
      </w:r>
      <w:proofErr w:type="spellEnd"/>
      <w:r w:rsidR="00A92EE8" w:rsidRPr="004B2DB7">
        <w:rPr>
          <w:rFonts w:ascii="Arial" w:hAnsi="Arial" w:cs="Arial"/>
          <w:sz w:val="20"/>
          <w:szCs w:val="20"/>
        </w:rPr>
        <w:t xml:space="preserve">) are </w:t>
      </w:r>
      <w:bookmarkStart w:id="22" w:name="OLE_LINK5"/>
      <w:bookmarkStart w:id="23" w:name="OLE_LINK6"/>
      <w:r w:rsidR="00A92EE8" w:rsidRPr="004B2DB7">
        <w:rPr>
          <w:rFonts w:ascii="Arial" w:hAnsi="Arial" w:cs="Arial"/>
          <w:sz w:val="20"/>
          <w:szCs w:val="20"/>
        </w:rPr>
        <w:t xml:space="preserve">downstream </w:t>
      </w:r>
      <w:r w:rsidRPr="004B2DB7">
        <w:rPr>
          <w:rFonts w:ascii="Arial" w:hAnsi="Arial" w:cs="Arial"/>
          <w:color w:val="333333"/>
          <w:sz w:val="20"/>
          <w:szCs w:val="20"/>
          <w:shd w:val="clear" w:color="auto" w:fill="FFFFFF"/>
        </w:rPr>
        <w:t>effector</w:t>
      </w:r>
      <w:r w:rsidR="00A92EE8" w:rsidRPr="004B2DB7">
        <w:rPr>
          <w:rFonts w:ascii="Arial" w:hAnsi="Arial" w:cs="Arial"/>
          <w:sz w:val="20"/>
          <w:szCs w:val="20"/>
        </w:rPr>
        <w:t xml:space="preserve">s </w:t>
      </w:r>
      <w:r w:rsidR="00A92EE8" w:rsidRPr="004B2DB7">
        <w:rPr>
          <w:rFonts w:ascii="Arial" w:hAnsi="Arial" w:cs="Arial"/>
          <w:sz w:val="20"/>
          <w:szCs w:val="20"/>
        </w:rPr>
        <w:lastRenderedPageBreak/>
        <w:t xml:space="preserve">of </w:t>
      </w:r>
      <w:proofErr w:type="spellStart"/>
      <w:r w:rsidR="00A92EE8" w:rsidRPr="004B2DB7">
        <w:rPr>
          <w:rFonts w:ascii="Arial" w:hAnsi="Arial" w:cs="Arial"/>
          <w:sz w:val="20"/>
          <w:szCs w:val="20"/>
        </w:rPr>
        <w:t>mTORC1</w:t>
      </w:r>
      <w:proofErr w:type="spellEnd"/>
      <w:r w:rsidR="00A92EE8" w:rsidRPr="004B2DB7">
        <w:rPr>
          <w:rFonts w:ascii="Arial" w:hAnsi="Arial" w:cs="Arial"/>
          <w:sz w:val="20"/>
          <w:szCs w:val="20"/>
        </w:rPr>
        <w:t xml:space="preserve"> and </w:t>
      </w:r>
      <w:proofErr w:type="spellStart"/>
      <w:r w:rsidR="00A92EE8" w:rsidRPr="004B2DB7">
        <w:rPr>
          <w:rFonts w:ascii="Arial" w:hAnsi="Arial" w:cs="Arial"/>
          <w:sz w:val="20"/>
          <w:szCs w:val="20"/>
        </w:rPr>
        <w:t>mTORC2</w:t>
      </w:r>
      <w:proofErr w:type="spellEnd"/>
      <w:r w:rsidR="00A92EE8" w:rsidRPr="004B2DB7">
        <w:rPr>
          <w:rFonts w:ascii="Arial" w:hAnsi="Arial" w:cs="Arial"/>
          <w:sz w:val="20"/>
          <w:szCs w:val="20"/>
        </w:rPr>
        <w:t>,</w:t>
      </w:r>
      <w:bookmarkEnd w:id="22"/>
      <w:bookmarkEnd w:id="23"/>
      <w:r w:rsidR="00183EB6" w:rsidRPr="004B2DB7">
        <w:rPr>
          <w:rFonts w:ascii="Arial" w:hAnsi="Arial" w:cs="Arial"/>
          <w:sz w:val="20"/>
          <w:szCs w:val="20"/>
        </w:rPr>
        <w:t xml:space="preserve"> </w:t>
      </w:r>
      <w:r w:rsidR="00A92EE8" w:rsidRPr="004B2DB7">
        <w:rPr>
          <w:rFonts w:ascii="Arial" w:hAnsi="Arial" w:cs="Arial"/>
          <w:sz w:val="20"/>
          <w:szCs w:val="20"/>
        </w:rPr>
        <w:t>respectively</w:t>
      </w:r>
      <w:r w:rsidR="00F56D51" w:rsidRPr="004B2DB7">
        <w:rPr>
          <w:rFonts w:ascii="Arial" w:hAnsi="Arial" w:cs="Arial"/>
          <w:sz w:val="20"/>
          <w:szCs w:val="20"/>
        </w:rPr>
        <w:t>.</w:t>
      </w:r>
      <w:r w:rsidR="00A92EE8" w:rsidRPr="004B2DB7">
        <w:rPr>
          <w:rFonts w:ascii="Arial" w:hAnsi="Arial" w:cs="Arial"/>
          <w:sz w:val="20"/>
          <w:szCs w:val="20"/>
        </w:rPr>
        <w:t xml:space="preserve"> </w:t>
      </w:r>
      <w:r w:rsidR="00F56D51" w:rsidRPr="004B2DB7">
        <w:rPr>
          <w:rFonts w:ascii="Arial" w:hAnsi="Arial" w:cs="Arial"/>
          <w:sz w:val="20"/>
          <w:szCs w:val="20"/>
        </w:rPr>
        <w:t>R</w:t>
      </w:r>
      <w:r w:rsidR="00A92EE8" w:rsidRPr="004B2DB7">
        <w:rPr>
          <w:rFonts w:ascii="Arial" w:hAnsi="Arial" w:cs="Arial"/>
          <w:sz w:val="20"/>
          <w:szCs w:val="20"/>
        </w:rPr>
        <w:t>apamycin</w:t>
      </w:r>
      <w:r w:rsidR="003D656A" w:rsidRPr="004B2DB7">
        <w:rPr>
          <w:rFonts w:ascii="Arial" w:hAnsi="Arial" w:cs="Arial"/>
          <w:sz w:val="20"/>
          <w:szCs w:val="20"/>
        </w:rPr>
        <w:t xml:space="preserve"> (</w:t>
      </w:r>
      <w:proofErr w:type="spellStart"/>
      <w:r w:rsidR="00A92EE8" w:rsidRPr="004B2DB7">
        <w:rPr>
          <w:rFonts w:ascii="Arial" w:hAnsi="Arial" w:cs="Arial"/>
          <w:sz w:val="20"/>
          <w:szCs w:val="20"/>
        </w:rPr>
        <w:t>mTORC1</w:t>
      </w:r>
      <w:proofErr w:type="spellEnd"/>
      <w:r w:rsidR="003D656A" w:rsidRPr="004B2DB7">
        <w:rPr>
          <w:rFonts w:ascii="Arial" w:hAnsi="Arial" w:cs="Arial"/>
          <w:sz w:val="20"/>
          <w:szCs w:val="20"/>
        </w:rPr>
        <w:t xml:space="preserve"> specific inhibitor) and</w:t>
      </w:r>
      <w:r w:rsidR="00F56D51" w:rsidRPr="004B2DB7">
        <w:rPr>
          <w:rFonts w:ascii="Arial" w:hAnsi="Arial" w:cs="Arial"/>
          <w:sz w:val="20"/>
          <w:szCs w:val="20"/>
        </w:rPr>
        <w:t xml:space="preserve"> GSK2126458</w:t>
      </w:r>
      <w:r w:rsidR="003D656A" w:rsidRPr="004B2DB7">
        <w:rPr>
          <w:rFonts w:ascii="Arial" w:hAnsi="Arial" w:cs="Arial"/>
          <w:sz w:val="20"/>
          <w:szCs w:val="20"/>
        </w:rPr>
        <w:t xml:space="preserve"> (</w:t>
      </w:r>
      <w:proofErr w:type="spellStart"/>
      <w:r w:rsidR="00F56D51" w:rsidRPr="004B2DB7">
        <w:rPr>
          <w:rFonts w:ascii="Arial" w:hAnsi="Arial" w:cs="Arial"/>
          <w:sz w:val="20"/>
          <w:szCs w:val="20"/>
        </w:rPr>
        <w:t>mTORC1</w:t>
      </w:r>
      <w:proofErr w:type="spellEnd"/>
      <w:r w:rsidR="003D656A" w:rsidRPr="004B2DB7">
        <w:rPr>
          <w:rFonts w:ascii="Arial" w:hAnsi="Arial" w:cs="Arial"/>
          <w:sz w:val="20"/>
          <w:szCs w:val="20"/>
        </w:rPr>
        <w:t>/</w:t>
      </w:r>
      <w:proofErr w:type="spellStart"/>
      <w:r w:rsidR="00F56D51" w:rsidRPr="004B2DB7">
        <w:rPr>
          <w:rFonts w:ascii="Arial" w:hAnsi="Arial" w:cs="Arial"/>
          <w:sz w:val="20"/>
          <w:szCs w:val="20"/>
        </w:rPr>
        <w:t>mTORC2</w:t>
      </w:r>
      <w:proofErr w:type="spellEnd"/>
      <w:r w:rsidR="003D656A" w:rsidRPr="004B2DB7">
        <w:rPr>
          <w:rFonts w:ascii="Arial" w:hAnsi="Arial" w:cs="Arial"/>
          <w:sz w:val="20"/>
          <w:szCs w:val="20"/>
        </w:rPr>
        <w:t xml:space="preserve"> dual inhibitor)</w:t>
      </w:r>
      <w:r w:rsidRPr="004B2DB7">
        <w:rPr>
          <w:rFonts w:ascii="Arial" w:hAnsi="Arial" w:cs="Arial"/>
          <w:sz w:val="20"/>
          <w:szCs w:val="20"/>
        </w:rPr>
        <w:t xml:space="preserve"> were selected as the control agents</w:t>
      </w:r>
      <w:r w:rsidR="00A92EE8" w:rsidRPr="004B2DB7">
        <w:rPr>
          <w:rFonts w:ascii="Arial" w:hAnsi="Arial" w:cs="Arial"/>
          <w:sz w:val="20"/>
          <w:szCs w:val="20"/>
        </w:rPr>
        <w:t xml:space="preserve">. The results of the analysis </w:t>
      </w:r>
      <w:r w:rsidR="001F24CF" w:rsidRPr="004B2DB7">
        <w:rPr>
          <w:rFonts w:ascii="Arial" w:hAnsi="Arial" w:cs="Arial"/>
          <w:kern w:val="0"/>
          <w:sz w:val="20"/>
          <w:szCs w:val="20"/>
        </w:rPr>
        <w:t xml:space="preserve">showed that </w:t>
      </w:r>
      <w:proofErr w:type="spellStart"/>
      <w:r w:rsidR="001F24CF" w:rsidRPr="004B2DB7">
        <w:rPr>
          <w:rFonts w:ascii="Arial" w:hAnsi="Arial" w:cs="Arial"/>
          <w:b/>
          <w:kern w:val="0"/>
          <w:sz w:val="20"/>
          <w:szCs w:val="20"/>
        </w:rPr>
        <w:t>2a</w:t>
      </w:r>
      <w:proofErr w:type="spellEnd"/>
      <w:r w:rsidR="001F24CF" w:rsidRPr="004B2DB7">
        <w:rPr>
          <w:rFonts w:ascii="Arial" w:hAnsi="Arial" w:cs="Arial"/>
          <w:kern w:val="0"/>
          <w:sz w:val="20"/>
          <w:szCs w:val="20"/>
        </w:rPr>
        <w:t xml:space="preserve"> had a definite inhibitory effect on </w:t>
      </w:r>
      <w:r w:rsidR="0057643F" w:rsidRPr="004B2DB7">
        <w:rPr>
          <w:rFonts w:ascii="Arial" w:hAnsi="Arial" w:cs="Arial"/>
          <w:kern w:val="0"/>
          <w:sz w:val="20"/>
          <w:szCs w:val="20"/>
        </w:rPr>
        <w:t xml:space="preserve">both </w:t>
      </w:r>
      <w:proofErr w:type="spellStart"/>
      <w:r w:rsidR="001F24CF" w:rsidRPr="004B2DB7">
        <w:rPr>
          <w:rFonts w:ascii="Arial" w:hAnsi="Arial" w:cs="Arial"/>
          <w:kern w:val="0"/>
          <w:sz w:val="20"/>
          <w:szCs w:val="20"/>
        </w:rPr>
        <w:t>mTORC1</w:t>
      </w:r>
      <w:proofErr w:type="spellEnd"/>
      <w:r w:rsidR="001F24CF" w:rsidRPr="004B2DB7">
        <w:rPr>
          <w:rFonts w:ascii="Arial" w:hAnsi="Arial" w:cs="Arial"/>
          <w:kern w:val="0"/>
          <w:sz w:val="20"/>
          <w:szCs w:val="20"/>
        </w:rPr>
        <w:t xml:space="preserve"> and </w:t>
      </w:r>
      <w:proofErr w:type="spellStart"/>
      <w:r w:rsidR="001F24CF" w:rsidRPr="004B2DB7">
        <w:rPr>
          <w:rFonts w:ascii="Arial" w:hAnsi="Arial" w:cs="Arial"/>
          <w:kern w:val="0"/>
          <w:sz w:val="20"/>
          <w:szCs w:val="20"/>
        </w:rPr>
        <w:t>mTORC2</w:t>
      </w:r>
      <w:proofErr w:type="spellEnd"/>
      <w:r w:rsidR="001F24CF" w:rsidRPr="004B2DB7">
        <w:rPr>
          <w:rFonts w:ascii="Arial" w:hAnsi="Arial" w:cs="Arial"/>
          <w:kern w:val="0"/>
          <w:sz w:val="20"/>
          <w:szCs w:val="20"/>
        </w:rPr>
        <w:t xml:space="preserve">, and the inhibitory effect on </w:t>
      </w:r>
      <w:proofErr w:type="spellStart"/>
      <w:r w:rsidR="001F24CF" w:rsidRPr="004B2DB7">
        <w:rPr>
          <w:rFonts w:ascii="Arial" w:hAnsi="Arial" w:cs="Arial"/>
          <w:kern w:val="0"/>
          <w:sz w:val="20"/>
          <w:szCs w:val="20"/>
        </w:rPr>
        <w:t>mTORC1</w:t>
      </w:r>
      <w:proofErr w:type="spellEnd"/>
      <w:r w:rsidR="001F24CF" w:rsidRPr="004B2DB7">
        <w:rPr>
          <w:rFonts w:ascii="Arial" w:hAnsi="Arial" w:cs="Arial"/>
          <w:kern w:val="0"/>
          <w:sz w:val="20"/>
          <w:szCs w:val="20"/>
        </w:rPr>
        <w:t xml:space="preserve"> was stronger than that on </w:t>
      </w:r>
      <w:proofErr w:type="spellStart"/>
      <w:r w:rsidR="001F24CF" w:rsidRPr="004B2DB7">
        <w:rPr>
          <w:rFonts w:ascii="Arial" w:hAnsi="Arial" w:cs="Arial"/>
          <w:kern w:val="0"/>
          <w:sz w:val="20"/>
          <w:szCs w:val="20"/>
        </w:rPr>
        <w:t>mTORC2</w:t>
      </w:r>
      <w:proofErr w:type="spellEnd"/>
      <w:r w:rsidR="001F24CF" w:rsidRPr="004B2DB7">
        <w:rPr>
          <w:rFonts w:ascii="Arial" w:hAnsi="Arial" w:cs="Arial"/>
          <w:sz w:val="20"/>
          <w:szCs w:val="20"/>
        </w:rPr>
        <w:t>.</w:t>
      </w:r>
    </w:p>
    <w:p w:rsidR="00286D8E" w:rsidRPr="004B2DB7" w:rsidRDefault="00286D8E" w:rsidP="0074192F">
      <w:pPr>
        <w:adjustRightInd w:val="0"/>
        <w:snapToGrid w:val="0"/>
        <w:spacing w:line="480" w:lineRule="auto"/>
        <w:ind w:firstLineChars="150" w:firstLine="300"/>
        <w:rPr>
          <w:rFonts w:ascii="Arial" w:hAnsi="Arial" w:cs="Arial"/>
          <w:sz w:val="20"/>
          <w:szCs w:val="20"/>
        </w:rPr>
      </w:pPr>
    </w:p>
    <w:p w:rsidR="00B60265" w:rsidRPr="004B2DB7" w:rsidRDefault="004B2DB7" w:rsidP="00A92EE8">
      <w:pPr>
        <w:spacing w:line="480" w:lineRule="auto"/>
        <w:jc w:val="center"/>
        <w:rPr>
          <w:rFonts w:ascii="Arial" w:hAnsi="Arial" w:cs="Arial"/>
          <w:sz w:val="20"/>
          <w:szCs w:val="20"/>
        </w:rPr>
      </w:pPr>
      <w:r w:rsidRPr="004B2DB7">
        <w:rPr>
          <w:rFonts w:ascii="Arial" w:hAnsi="Arial" w:cs="Arial"/>
          <w:sz w:val="20"/>
          <w:szCs w:val="20"/>
        </w:rPr>
        <w:pict>
          <v:shape id="_x0000_i1030" type="#_x0000_t75" style="width:411.5pt;height:228.2pt">
            <v:imagedata r:id="rId15" o:title="SFigure 8S"/>
          </v:shape>
        </w:pict>
      </w:r>
    </w:p>
    <w:p w:rsidR="00772D8D" w:rsidRPr="004B2DB7" w:rsidRDefault="00772D8D" w:rsidP="00A92EE8">
      <w:pPr>
        <w:spacing w:line="480" w:lineRule="auto"/>
        <w:jc w:val="center"/>
        <w:rPr>
          <w:rFonts w:ascii="Arial" w:eastAsia="宋体" w:hAnsi="Arial" w:cs="Arial"/>
          <w:sz w:val="20"/>
          <w:szCs w:val="20"/>
        </w:rPr>
      </w:pPr>
      <w:bookmarkStart w:id="24" w:name="_Toc36994991"/>
      <w:r w:rsidRPr="004B2DB7">
        <w:rPr>
          <w:rStyle w:val="20"/>
          <w:rFonts w:cs="Arial"/>
        </w:rPr>
        <w:t xml:space="preserve">Figure </w:t>
      </w:r>
      <w:proofErr w:type="spellStart"/>
      <w:r w:rsidRPr="004B2DB7">
        <w:rPr>
          <w:rStyle w:val="20"/>
          <w:rFonts w:cs="Arial"/>
        </w:rPr>
        <w:t>S</w:t>
      </w:r>
      <w:r w:rsidR="00A92EE8" w:rsidRPr="004B2DB7">
        <w:rPr>
          <w:rStyle w:val="20"/>
          <w:rFonts w:cs="Arial"/>
        </w:rPr>
        <w:t>8</w:t>
      </w:r>
      <w:bookmarkEnd w:id="24"/>
      <w:proofErr w:type="spellEnd"/>
      <w:r w:rsidRPr="004B2DB7">
        <w:rPr>
          <w:rFonts w:ascii="Arial" w:hAnsi="Arial" w:cs="Arial"/>
          <w:sz w:val="20"/>
          <w:szCs w:val="20"/>
        </w:rPr>
        <w:t xml:space="preserve"> Structure-ac</w:t>
      </w:r>
      <w:r w:rsidR="00122005" w:rsidRPr="004B2DB7">
        <w:rPr>
          <w:rFonts w:ascii="Arial" w:hAnsi="Arial" w:cs="Arial"/>
          <w:sz w:val="20"/>
          <w:szCs w:val="20"/>
        </w:rPr>
        <w:t xml:space="preserve">tivity relationship of compound </w:t>
      </w:r>
      <w:proofErr w:type="spellStart"/>
      <w:r w:rsidR="00122005" w:rsidRPr="004B2DB7">
        <w:rPr>
          <w:rFonts w:ascii="Arial" w:hAnsi="Arial" w:cs="Arial"/>
          <w:b/>
          <w:sz w:val="20"/>
          <w:szCs w:val="20"/>
        </w:rPr>
        <w:t>2a</w:t>
      </w:r>
      <w:proofErr w:type="spellEnd"/>
      <w:r w:rsidR="004520FB" w:rsidRPr="004B2DB7">
        <w:rPr>
          <w:rFonts w:ascii="Arial" w:hAnsi="Arial" w:cs="Arial"/>
          <w:sz w:val="20"/>
          <w:szCs w:val="20"/>
        </w:rPr>
        <w:t>.</w:t>
      </w:r>
    </w:p>
    <w:p w:rsidR="000D3754" w:rsidRPr="004B2DB7" w:rsidRDefault="000D3754" w:rsidP="000D3754">
      <w:pPr>
        <w:rPr>
          <w:rStyle w:val="apple-converted-space"/>
          <w:rFonts w:ascii="Arial" w:hAnsi="Arial" w:cs="Arial"/>
          <w:color w:val="999999"/>
          <w:szCs w:val="21"/>
          <w:shd w:val="clear" w:color="auto" w:fill="FFFFFF"/>
        </w:rPr>
      </w:pPr>
    </w:p>
    <w:p w:rsidR="009C0BE7" w:rsidRPr="004B2DB7" w:rsidRDefault="009C0BE7" w:rsidP="000D3754">
      <w:pPr>
        <w:rPr>
          <w:rStyle w:val="apple-converted-space"/>
          <w:rFonts w:ascii="Arial" w:hAnsi="Arial" w:cs="Arial"/>
          <w:color w:val="999999"/>
          <w:szCs w:val="21"/>
          <w:shd w:val="clear" w:color="auto" w:fill="FFFFFF"/>
        </w:rPr>
      </w:pPr>
    </w:p>
    <w:p w:rsidR="000D3754" w:rsidRPr="004B2DB7" w:rsidRDefault="000D3754" w:rsidP="0096212F">
      <w:pPr>
        <w:adjustRightInd w:val="0"/>
        <w:snapToGrid w:val="0"/>
        <w:spacing w:line="480" w:lineRule="auto"/>
        <w:rPr>
          <w:rFonts w:ascii="Arial" w:hAnsi="Arial" w:cs="Arial"/>
          <w:b/>
          <w:noProof/>
          <w:sz w:val="24"/>
          <w:szCs w:val="24"/>
        </w:rPr>
      </w:pPr>
      <w:r w:rsidRPr="004B2DB7">
        <w:rPr>
          <w:rFonts w:ascii="Arial" w:hAnsi="Arial" w:cs="Arial"/>
          <w:b/>
          <w:noProof/>
          <w:sz w:val="24"/>
          <w:szCs w:val="24"/>
        </w:rPr>
        <w:t> </w:t>
      </w:r>
      <w:hyperlink r:id="rId16" w:history="1">
        <w:r w:rsidRPr="004B2DB7">
          <w:rPr>
            <w:rFonts w:ascii="Arial" w:hAnsi="Arial" w:cs="Arial"/>
            <w:b/>
            <w:noProof/>
            <w:sz w:val="24"/>
            <w:szCs w:val="24"/>
          </w:rPr>
          <w:t>References</w:t>
        </w:r>
      </w:hyperlink>
    </w:p>
    <w:p w:rsidR="000D3754" w:rsidRPr="004B2DB7" w:rsidRDefault="000D3754" w:rsidP="0096212F">
      <w:pPr>
        <w:pStyle w:val="EndNoteBibliography"/>
        <w:adjustRightInd w:val="0"/>
        <w:snapToGrid w:val="0"/>
        <w:spacing w:line="480" w:lineRule="auto"/>
        <w:ind w:left="380" w:hanging="380"/>
        <w:jc w:val="both"/>
      </w:pPr>
      <w:r w:rsidRPr="004B2DB7">
        <w:t>1.</w:t>
      </w:r>
      <w:r w:rsidRPr="004B2DB7">
        <w:tab/>
        <w:t xml:space="preserve">Berendsen HJ, van der Spoel D, van Drunen R. GROMACS: a message-passing parallel molecular dynamics implementation. </w:t>
      </w:r>
      <w:r w:rsidRPr="004B2DB7">
        <w:rPr>
          <w:i/>
        </w:rPr>
        <w:t xml:space="preserve">Computer physics communications. </w:t>
      </w:r>
      <w:r w:rsidRPr="004B2DB7">
        <w:t>1995;91(1-3):43-56.</w:t>
      </w:r>
    </w:p>
    <w:p w:rsidR="000D3754" w:rsidRPr="004B2DB7" w:rsidRDefault="000D3754" w:rsidP="0096212F">
      <w:pPr>
        <w:pStyle w:val="EndNoteBibliography"/>
        <w:adjustRightInd w:val="0"/>
        <w:snapToGrid w:val="0"/>
        <w:spacing w:line="480" w:lineRule="auto"/>
        <w:ind w:left="380" w:hanging="380"/>
        <w:jc w:val="both"/>
      </w:pPr>
      <w:r w:rsidRPr="004B2DB7">
        <w:t>2.</w:t>
      </w:r>
      <w:r w:rsidRPr="004B2DB7">
        <w:tab/>
        <w:t xml:space="preserve">Van Der Spoel D, Lindahl E, Hess B, Groenhof G, Mark AE, Berendsen HJ. GROMACS: fast, flexible, and free. </w:t>
      </w:r>
      <w:r w:rsidRPr="004B2DB7">
        <w:rPr>
          <w:i/>
        </w:rPr>
        <w:t xml:space="preserve">Journal of computational chemistry. </w:t>
      </w:r>
      <w:r w:rsidRPr="004B2DB7">
        <w:t>2005;26(16):1701-1718.</w:t>
      </w:r>
    </w:p>
    <w:p w:rsidR="000D3754" w:rsidRPr="004B2DB7" w:rsidRDefault="000D3754" w:rsidP="0096212F">
      <w:pPr>
        <w:pStyle w:val="EndNoteBibliography"/>
        <w:adjustRightInd w:val="0"/>
        <w:snapToGrid w:val="0"/>
        <w:spacing w:line="480" w:lineRule="auto"/>
        <w:ind w:left="380" w:hanging="380"/>
        <w:jc w:val="both"/>
      </w:pPr>
      <w:r w:rsidRPr="004B2DB7">
        <w:t>3.</w:t>
      </w:r>
      <w:r w:rsidRPr="004B2DB7">
        <w:tab/>
        <w:t xml:space="preserve">Abraham MJ, Murtola T, Schulz R, et al. GROMACS: High performance molecular simulations through multi-level parallelism from laptops to supercomputers. </w:t>
      </w:r>
      <w:r w:rsidRPr="004B2DB7">
        <w:rPr>
          <w:i/>
        </w:rPr>
        <w:t xml:space="preserve">SoftwareX. </w:t>
      </w:r>
      <w:r w:rsidRPr="004B2DB7">
        <w:t>2015;1:19-25.</w:t>
      </w:r>
    </w:p>
    <w:p w:rsidR="000D3754" w:rsidRPr="004B2DB7" w:rsidRDefault="000D3754" w:rsidP="0096212F">
      <w:pPr>
        <w:pStyle w:val="EndNoteBibliography"/>
        <w:adjustRightInd w:val="0"/>
        <w:snapToGrid w:val="0"/>
        <w:spacing w:line="480" w:lineRule="auto"/>
        <w:ind w:left="380" w:hanging="380"/>
        <w:jc w:val="both"/>
      </w:pPr>
      <w:r w:rsidRPr="004B2DB7">
        <w:t>4.</w:t>
      </w:r>
      <w:r w:rsidRPr="004B2DB7">
        <w:tab/>
        <w:t xml:space="preserve">Lu JB, Qiu YQ, Baron R, Molinero V. Coarse-Graining of TIP4P/2005, TIP4P-Ew, SPC/E, and TIP3P to Monatomic Anisotropic Water Models Using Relative Entropy Minimization. </w:t>
      </w:r>
      <w:r w:rsidRPr="004B2DB7">
        <w:rPr>
          <w:i/>
        </w:rPr>
        <w:t xml:space="preserve">J Chem Theory Comput. </w:t>
      </w:r>
      <w:r w:rsidRPr="004B2DB7">
        <w:t>2014;10(9):4104-4120.</w:t>
      </w:r>
    </w:p>
    <w:p w:rsidR="000D3754" w:rsidRPr="004B2DB7" w:rsidRDefault="000D3754" w:rsidP="0096212F">
      <w:pPr>
        <w:pStyle w:val="EndNoteBibliography"/>
        <w:adjustRightInd w:val="0"/>
        <w:snapToGrid w:val="0"/>
        <w:spacing w:line="480" w:lineRule="auto"/>
        <w:ind w:left="380" w:hanging="380"/>
        <w:jc w:val="both"/>
      </w:pPr>
      <w:r w:rsidRPr="004B2DB7">
        <w:lastRenderedPageBreak/>
        <w:t>5.</w:t>
      </w:r>
      <w:r w:rsidRPr="004B2DB7">
        <w:tab/>
        <w:t xml:space="preserve">Price DJ, Brooks CL. A modified TIP3P water potential for simulation with Ewald summation. </w:t>
      </w:r>
      <w:r w:rsidRPr="004B2DB7">
        <w:rPr>
          <w:i/>
        </w:rPr>
        <w:t xml:space="preserve">J Chem Phys. </w:t>
      </w:r>
      <w:r w:rsidRPr="004B2DB7">
        <w:t>2004;121(20):10096-10103.</w:t>
      </w:r>
    </w:p>
    <w:p w:rsidR="000D3754" w:rsidRPr="004B2DB7" w:rsidRDefault="000D3754" w:rsidP="0096212F">
      <w:pPr>
        <w:pStyle w:val="EndNoteBibliography"/>
        <w:adjustRightInd w:val="0"/>
        <w:snapToGrid w:val="0"/>
        <w:spacing w:line="480" w:lineRule="auto"/>
        <w:ind w:left="380" w:hanging="380"/>
        <w:jc w:val="both"/>
      </w:pPr>
      <w:r w:rsidRPr="004B2DB7">
        <w:t>6.</w:t>
      </w:r>
      <w:r w:rsidRPr="004B2DB7">
        <w:tab/>
        <w:t xml:space="preserve">Kawata M, Nagashima U. Particle mesh Ewald method for three-dimensional systems with two-dimensional periodicity. </w:t>
      </w:r>
      <w:r w:rsidRPr="004B2DB7">
        <w:rPr>
          <w:i/>
        </w:rPr>
        <w:t xml:space="preserve">Chem Phys Lett. </w:t>
      </w:r>
      <w:r w:rsidRPr="004B2DB7">
        <w:t>2001;340(1-2):165-172.</w:t>
      </w:r>
    </w:p>
    <w:p w:rsidR="000D3754" w:rsidRPr="004B2DB7" w:rsidRDefault="000D3754" w:rsidP="0096212F">
      <w:pPr>
        <w:pStyle w:val="EndNoteBibliography"/>
        <w:adjustRightInd w:val="0"/>
        <w:snapToGrid w:val="0"/>
        <w:spacing w:line="480" w:lineRule="auto"/>
        <w:ind w:left="380" w:hanging="380"/>
        <w:jc w:val="both"/>
      </w:pPr>
      <w:r w:rsidRPr="004B2DB7">
        <w:t>7.</w:t>
      </w:r>
      <w:r w:rsidRPr="004B2DB7">
        <w:tab/>
        <w:t xml:space="preserve">Lu CC, Chiang JH, Tsai FJ, et al. Metformin triggers the intrinsic apoptotic response in human AGS gastric adenocarcinoma cells by activating AMPK and suppressing mTOR/AKT signaling. </w:t>
      </w:r>
      <w:r w:rsidRPr="004B2DB7">
        <w:rPr>
          <w:i/>
        </w:rPr>
        <w:t xml:space="preserve">International journal of oncology. </w:t>
      </w:r>
      <w:r w:rsidRPr="004B2DB7">
        <w:t>2019;54(4):1271-1281.</w:t>
      </w:r>
    </w:p>
    <w:p w:rsidR="000D3754" w:rsidRPr="004B2DB7" w:rsidRDefault="000D3754" w:rsidP="0096212F">
      <w:pPr>
        <w:pStyle w:val="EndNoteBibliography"/>
        <w:adjustRightInd w:val="0"/>
        <w:snapToGrid w:val="0"/>
        <w:spacing w:line="480" w:lineRule="auto"/>
        <w:ind w:left="380" w:hanging="380"/>
        <w:jc w:val="both"/>
      </w:pPr>
      <w:r w:rsidRPr="004B2DB7">
        <w:t>8.</w:t>
      </w:r>
      <w:r w:rsidRPr="004B2DB7">
        <w:tab/>
        <w:t xml:space="preserve">Hu Y, Tao Y, Hu J. Cannabinoid receptor 2 deletion deteriorates myocardial infarction through the down-regulation of AMPK-mTOR-p70S6K signaling-mediated autophagy. </w:t>
      </w:r>
      <w:r w:rsidRPr="004B2DB7">
        <w:rPr>
          <w:i/>
        </w:rPr>
        <w:t xml:space="preserve">Bioscience reports. </w:t>
      </w:r>
      <w:r w:rsidRPr="004B2DB7">
        <w:t>2019;39(4):BSR20180650.</w:t>
      </w:r>
    </w:p>
    <w:p w:rsidR="000D3754" w:rsidRPr="004B2DB7" w:rsidRDefault="000D3754" w:rsidP="0096212F">
      <w:pPr>
        <w:pStyle w:val="EndNoteBibliography"/>
        <w:adjustRightInd w:val="0"/>
        <w:snapToGrid w:val="0"/>
        <w:spacing w:line="480" w:lineRule="auto"/>
        <w:ind w:left="380" w:hanging="380"/>
        <w:jc w:val="both"/>
      </w:pPr>
      <w:r w:rsidRPr="004B2DB7">
        <w:t>9.</w:t>
      </w:r>
      <w:r w:rsidRPr="004B2DB7">
        <w:tab/>
        <w:t xml:space="preserve">Su CC, Hsieh KL, Liu PL, et al. AICAR Induces Apoptosis and Inhibits Migration and Invasion in Prostate Cancer Cells Through an AMPK/mTOR-Dependent Pathway. </w:t>
      </w:r>
      <w:r w:rsidRPr="004B2DB7">
        <w:rPr>
          <w:i/>
        </w:rPr>
        <w:t xml:space="preserve">International journal of molecular sciences. </w:t>
      </w:r>
      <w:r w:rsidRPr="004B2DB7">
        <w:t>2019;20(7):1647-1660.</w:t>
      </w:r>
    </w:p>
    <w:p w:rsidR="000E5ED6" w:rsidRPr="004B2DB7" w:rsidRDefault="000E5ED6" w:rsidP="000D3754">
      <w:pPr>
        <w:spacing w:line="480" w:lineRule="auto"/>
        <w:rPr>
          <w:rFonts w:ascii="Arial" w:hAnsi="Arial" w:cs="Arial"/>
          <w:sz w:val="20"/>
          <w:szCs w:val="20"/>
        </w:rPr>
      </w:pPr>
    </w:p>
    <w:p w:rsidR="00970BF2" w:rsidRPr="004B2DB7" w:rsidRDefault="00970BF2" w:rsidP="00A92EE8">
      <w:pPr>
        <w:spacing w:line="480" w:lineRule="auto"/>
        <w:rPr>
          <w:rFonts w:ascii="Arial" w:hAnsi="Arial" w:cs="Arial"/>
          <w:szCs w:val="21"/>
        </w:rPr>
      </w:pPr>
    </w:p>
    <w:p w:rsidR="00970BF2" w:rsidRPr="004B2DB7" w:rsidRDefault="00970BF2" w:rsidP="00A92EE8">
      <w:pPr>
        <w:spacing w:line="480" w:lineRule="auto"/>
        <w:rPr>
          <w:rFonts w:ascii="Arial" w:hAnsi="Arial" w:cs="Arial"/>
          <w:szCs w:val="21"/>
        </w:rPr>
      </w:pPr>
      <w:bookmarkStart w:id="25" w:name="OLE_LINK14"/>
      <w:bookmarkStart w:id="26" w:name="OLE_LINK15"/>
    </w:p>
    <w:bookmarkEnd w:id="25"/>
    <w:bookmarkEnd w:id="26"/>
    <w:p w:rsidR="00772D8D" w:rsidRPr="004B2DB7" w:rsidRDefault="00772D8D" w:rsidP="00A92EE8">
      <w:pPr>
        <w:spacing w:line="480" w:lineRule="auto"/>
        <w:ind w:firstLineChars="150" w:firstLine="300"/>
        <w:rPr>
          <w:rFonts w:ascii="Arial" w:hAnsi="Arial" w:cs="Arial"/>
          <w:sz w:val="20"/>
          <w:szCs w:val="20"/>
        </w:rPr>
      </w:pPr>
    </w:p>
    <w:p w:rsidR="00772D8D" w:rsidRPr="004B2DB7" w:rsidRDefault="00772D8D" w:rsidP="00A92EE8">
      <w:pPr>
        <w:spacing w:line="480" w:lineRule="auto"/>
        <w:ind w:firstLineChars="150" w:firstLine="300"/>
        <w:rPr>
          <w:rFonts w:ascii="Arial" w:hAnsi="Arial" w:cs="Arial"/>
          <w:sz w:val="20"/>
          <w:szCs w:val="20"/>
        </w:rPr>
      </w:pPr>
    </w:p>
    <w:p w:rsidR="00122005" w:rsidRPr="004B2DB7" w:rsidRDefault="00122005" w:rsidP="00A92EE8">
      <w:pPr>
        <w:spacing w:line="480" w:lineRule="auto"/>
        <w:ind w:firstLineChars="150" w:firstLine="300"/>
        <w:rPr>
          <w:rFonts w:ascii="Arial" w:hAnsi="Arial" w:cs="Arial"/>
          <w:sz w:val="20"/>
          <w:szCs w:val="20"/>
        </w:rPr>
      </w:pPr>
    </w:p>
    <w:p w:rsidR="00122005" w:rsidRPr="004B2DB7" w:rsidRDefault="00122005" w:rsidP="00A92EE8">
      <w:pPr>
        <w:spacing w:line="480" w:lineRule="auto"/>
        <w:ind w:firstLineChars="150" w:firstLine="300"/>
        <w:rPr>
          <w:rFonts w:ascii="Arial" w:hAnsi="Arial" w:cs="Arial"/>
          <w:sz w:val="20"/>
          <w:szCs w:val="20"/>
        </w:rPr>
      </w:pPr>
    </w:p>
    <w:p w:rsidR="00122005" w:rsidRPr="004B2DB7" w:rsidRDefault="00122005" w:rsidP="00A92EE8">
      <w:pPr>
        <w:spacing w:line="480" w:lineRule="auto"/>
        <w:ind w:firstLineChars="150" w:firstLine="300"/>
        <w:rPr>
          <w:rFonts w:ascii="Arial" w:hAnsi="Arial" w:cs="Arial"/>
          <w:sz w:val="20"/>
          <w:szCs w:val="20"/>
        </w:rPr>
      </w:pPr>
    </w:p>
    <w:p w:rsidR="00122005" w:rsidRPr="004B2DB7" w:rsidRDefault="00122005" w:rsidP="00A92EE8">
      <w:pPr>
        <w:spacing w:line="480" w:lineRule="auto"/>
        <w:ind w:firstLineChars="150" w:firstLine="300"/>
        <w:rPr>
          <w:rFonts w:ascii="Arial" w:hAnsi="Arial" w:cs="Arial"/>
          <w:sz w:val="20"/>
          <w:szCs w:val="20"/>
        </w:rPr>
      </w:pPr>
    </w:p>
    <w:p w:rsidR="00122005" w:rsidRPr="004B2DB7" w:rsidRDefault="00122005" w:rsidP="00A92EE8">
      <w:pPr>
        <w:spacing w:line="480" w:lineRule="auto"/>
        <w:ind w:firstLineChars="150" w:firstLine="300"/>
        <w:rPr>
          <w:rFonts w:ascii="Arial" w:hAnsi="Arial" w:cs="Arial"/>
          <w:sz w:val="20"/>
          <w:szCs w:val="20"/>
        </w:rPr>
      </w:pPr>
    </w:p>
    <w:p w:rsidR="00B72FAD" w:rsidRPr="004B2DB7" w:rsidRDefault="00B72FAD" w:rsidP="00A92EE8">
      <w:pPr>
        <w:spacing w:line="480" w:lineRule="auto"/>
        <w:ind w:firstLineChars="150" w:firstLine="300"/>
        <w:rPr>
          <w:rFonts w:ascii="Arial" w:hAnsi="Arial" w:cs="Arial"/>
          <w:sz w:val="20"/>
          <w:szCs w:val="20"/>
        </w:rPr>
      </w:pPr>
    </w:p>
    <w:p w:rsidR="009C0BE7" w:rsidRPr="004B2DB7" w:rsidRDefault="009C0BE7" w:rsidP="00A92EE8">
      <w:pPr>
        <w:spacing w:line="480" w:lineRule="auto"/>
        <w:ind w:firstLineChars="150" w:firstLine="300"/>
        <w:rPr>
          <w:rFonts w:ascii="Arial" w:hAnsi="Arial" w:cs="Arial"/>
          <w:sz w:val="20"/>
          <w:szCs w:val="20"/>
        </w:rPr>
      </w:pPr>
    </w:p>
    <w:p w:rsidR="009C0BE7" w:rsidRPr="004B2DB7" w:rsidRDefault="009C0BE7" w:rsidP="00A92EE8">
      <w:pPr>
        <w:spacing w:line="480" w:lineRule="auto"/>
        <w:ind w:firstLineChars="150" w:firstLine="300"/>
        <w:rPr>
          <w:rFonts w:ascii="Arial" w:hAnsi="Arial" w:cs="Arial"/>
          <w:sz w:val="20"/>
          <w:szCs w:val="20"/>
        </w:rPr>
      </w:pPr>
    </w:p>
    <w:p w:rsidR="00B72FAD" w:rsidRPr="004B2DB7" w:rsidRDefault="00B72FAD" w:rsidP="00A92EE8">
      <w:pPr>
        <w:spacing w:line="480" w:lineRule="auto"/>
        <w:ind w:firstLineChars="150" w:firstLine="300"/>
        <w:rPr>
          <w:rFonts w:ascii="Arial" w:hAnsi="Arial" w:cs="Arial"/>
          <w:sz w:val="20"/>
          <w:szCs w:val="20"/>
        </w:rPr>
      </w:pPr>
      <w:r w:rsidRPr="004B2DB7">
        <w:rPr>
          <w:rFonts w:ascii="Arial" w:hAnsi="Arial" w:cs="Arial"/>
          <w:sz w:val="20"/>
          <w:szCs w:val="20"/>
        </w:rPr>
        <w:lastRenderedPageBreak/>
        <w:t xml:space="preserve">The </w:t>
      </w:r>
      <w:r w:rsidRPr="004B2DB7">
        <w:rPr>
          <w:rFonts w:ascii="Arial" w:hAnsi="Arial" w:cs="Arial"/>
          <w:sz w:val="20"/>
          <w:szCs w:val="20"/>
          <w:vertAlign w:val="superscript"/>
        </w:rPr>
        <w:t>1</w:t>
      </w:r>
      <w:r w:rsidRPr="004B2DB7">
        <w:rPr>
          <w:rFonts w:ascii="Arial" w:hAnsi="Arial" w:cs="Arial"/>
          <w:sz w:val="20"/>
          <w:szCs w:val="20"/>
        </w:rPr>
        <w:t xml:space="preserve">H-NMR and </w:t>
      </w:r>
      <w:r w:rsidRPr="004B2DB7">
        <w:rPr>
          <w:rFonts w:ascii="Arial" w:hAnsi="Arial" w:cs="Arial"/>
          <w:sz w:val="20"/>
          <w:szCs w:val="20"/>
          <w:vertAlign w:val="superscript"/>
        </w:rPr>
        <w:t>13</w:t>
      </w:r>
      <w:r w:rsidRPr="004B2DB7">
        <w:rPr>
          <w:rFonts w:ascii="Arial" w:hAnsi="Arial" w:cs="Arial"/>
          <w:sz w:val="20"/>
          <w:szCs w:val="20"/>
        </w:rPr>
        <w:t xml:space="preserve">C-NMR </w:t>
      </w:r>
      <w:bookmarkStart w:id="27" w:name="OLE_LINK129"/>
      <w:r w:rsidRPr="004B2DB7">
        <w:rPr>
          <w:rFonts w:ascii="Arial" w:hAnsi="Arial" w:cs="Arial"/>
          <w:sz w:val="20"/>
          <w:szCs w:val="20"/>
        </w:rPr>
        <w:t>spectra</w:t>
      </w:r>
      <w:bookmarkEnd w:id="27"/>
      <w:r w:rsidRPr="004B2DB7">
        <w:rPr>
          <w:rFonts w:ascii="Arial" w:hAnsi="Arial" w:cs="Arial"/>
          <w:sz w:val="20"/>
          <w:szCs w:val="20"/>
        </w:rPr>
        <w:t xml:space="preserve"> of all samples were obtained in DMSO-</w:t>
      </w:r>
      <w:proofErr w:type="spellStart"/>
      <w:r w:rsidRPr="004B2DB7">
        <w:rPr>
          <w:rFonts w:ascii="Arial" w:hAnsi="Arial" w:cs="Arial"/>
          <w:i/>
          <w:iCs/>
          <w:sz w:val="20"/>
          <w:szCs w:val="20"/>
        </w:rPr>
        <w:t>d</w:t>
      </w:r>
      <w:r w:rsidRPr="004B2DB7">
        <w:rPr>
          <w:rFonts w:ascii="Arial" w:hAnsi="Arial" w:cs="Arial"/>
          <w:sz w:val="20"/>
          <w:szCs w:val="20"/>
          <w:vertAlign w:val="subscript"/>
        </w:rPr>
        <w:t>6</w:t>
      </w:r>
      <w:proofErr w:type="spellEnd"/>
      <w:r w:rsidRPr="004B2DB7">
        <w:rPr>
          <w:rFonts w:ascii="Arial" w:hAnsi="Arial" w:cs="Arial"/>
          <w:sz w:val="20"/>
          <w:szCs w:val="20"/>
        </w:rPr>
        <w:t xml:space="preserve"> solution. The M</w:t>
      </w:r>
      <w:r w:rsidR="0072585D" w:rsidRPr="004B2DB7">
        <w:rPr>
          <w:rFonts w:ascii="Arial" w:hAnsi="Arial" w:cs="Arial"/>
          <w:sz w:val="20"/>
          <w:szCs w:val="20"/>
        </w:rPr>
        <w:t>S</w:t>
      </w:r>
      <w:r w:rsidRPr="004B2DB7">
        <w:rPr>
          <w:rFonts w:ascii="Arial" w:hAnsi="Arial" w:cs="Arial"/>
          <w:sz w:val="20"/>
          <w:szCs w:val="20"/>
        </w:rPr>
        <w:t xml:space="preserve"> spectra of all samples were obtained in</w:t>
      </w:r>
      <w:r w:rsidR="0003097A" w:rsidRPr="004B2DB7">
        <w:rPr>
          <w:rFonts w:ascii="Arial" w:hAnsi="Arial" w:cs="Arial"/>
          <w:sz w:val="20"/>
          <w:szCs w:val="20"/>
        </w:rPr>
        <w:t xml:space="preserve"> </w:t>
      </w:r>
      <w:r w:rsidRPr="004B2DB7">
        <w:rPr>
          <w:rFonts w:ascii="Arial" w:hAnsi="Arial" w:cs="Arial"/>
          <w:sz w:val="20"/>
          <w:szCs w:val="20"/>
        </w:rPr>
        <w:t>methanol solution.</w:t>
      </w:r>
    </w:p>
    <w:p w:rsidR="00BB0A4A"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81" name="图片 4" descr="1a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a_H副本"/>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C4D23" w:rsidRPr="004B2DB7" w:rsidRDefault="00E81ED0" w:rsidP="00A92EE8">
      <w:pPr>
        <w:pStyle w:val="2"/>
        <w:spacing w:line="480" w:lineRule="auto"/>
        <w:ind w:left="210" w:right="210"/>
        <w:rPr>
          <w:rFonts w:eastAsiaTheme="minorEastAsia" w:cs="Arial"/>
          <w:b w:val="0"/>
          <w:szCs w:val="20"/>
        </w:rPr>
      </w:pPr>
      <w:bookmarkStart w:id="28" w:name="_Toc36994992"/>
      <w:r w:rsidRPr="004B2DB7">
        <w:rPr>
          <w:rFonts w:cs="Arial"/>
          <w:b w:val="0"/>
          <w:szCs w:val="20"/>
          <w:vertAlign w:val="superscript"/>
        </w:rPr>
        <w:t>1</w:t>
      </w:r>
      <w:r w:rsidR="003C4D23" w:rsidRPr="004B2DB7">
        <w:rPr>
          <w:rFonts w:cs="Arial"/>
          <w:b w:val="0"/>
          <w:szCs w:val="20"/>
        </w:rPr>
        <w:t xml:space="preserve">H-NMR </w:t>
      </w:r>
      <w:r w:rsidR="0082051A" w:rsidRPr="004B2DB7">
        <w:rPr>
          <w:rFonts w:cs="Arial"/>
          <w:b w:val="0"/>
          <w:szCs w:val="20"/>
        </w:rPr>
        <w:t>spectra of</w:t>
      </w:r>
      <w:r w:rsidR="003C4D23" w:rsidRPr="004B2DB7">
        <w:rPr>
          <w:rFonts w:cs="Arial"/>
          <w:b w:val="0"/>
          <w:szCs w:val="20"/>
        </w:rPr>
        <w:t xml:space="preserve"> compound </w:t>
      </w:r>
      <w:proofErr w:type="spellStart"/>
      <w:r w:rsidR="003C4D23" w:rsidRPr="004B2DB7">
        <w:rPr>
          <w:rFonts w:cs="Arial"/>
          <w:szCs w:val="20"/>
        </w:rPr>
        <w:t>1a</w:t>
      </w:r>
      <w:bookmarkEnd w:id="28"/>
      <w:proofErr w:type="spellEnd"/>
    </w:p>
    <w:p w:rsidR="00E81ED0" w:rsidRPr="004B2DB7" w:rsidRDefault="00E81ED0" w:rsidP="00A92EE8">
      <w:pPr>
        <w:spacing w:line="480" w:lineRule="auto"/>
        <w:rPr>
          <w:rFonts w:ascii="Arial" w:hAnsi="Arial" w:cs="Arial"/>
          <w:sz w:val="20"/>
          <w:szCs w:val="20"/>
        </w:rPr>
      </w:pPr>
    </w:p>
    <w:p w:rsidR="00BB0A4A"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80" name="图片 5" descr="1a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a_C副本"/>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C4D23" w:rsidRPr="004B2DB7" w:rsidRDefault="003C4D23" w:rsidP="00A92EE8">
      <w:pPr>
        <w:pStyle w:val="2"/>
        <w:spacing w:line="480" w:lineRule="auto"/>
        <w:ind w:left="210" w:right="210"/>
        <w:rPr>
          <w:rFonts w:cs="Arial"/>
          <w:b w:val="0"/>
          <w:szCs w:val="20"/>
        </w:rPr>
      </w:pPr>
      <w:bookmarkStart w:id="29" w:name="OLE_LINK1"/>
      <w:bookmarkStart w:id="30" w:name="OLE_LINK2"/>
      <w:bookmarkStart w:id="31" w:name="_Toc36994993"/>
      <w:r w:rsidRPr="004B2DB7">
        <w:rPr>
          <w:rFonts w:cs="Arial"/>
          <w:b w:val="0"/>
          <w:szCs w:val="20"/>
          <w:vertAlign w:val="superscript"/>
        </w:rPr>
        <w:t>13</w:t>
      </w:r>
      <w:r w:rsidRPr="004B2DB7">
        <w:rPr>
          <w:rFonts w:cs="Arial"/>
          <w:b w:val="0"/>
          <w:szCs w:val="20"/>
        </w:rPr>
        <w:t>C-NMR</w:t>
      </w:r>
      <w:bookmarkEnd w:id="29"/>
      <w:bookmarkEnd w:id="30"/>
      <w:r w:rsidRPr="004B2DB7">
        <w:rPr>
          <w:rFonts w:cs="Arial"/>
          <w:b w:val="0"/>
          <w:szCs w:val="20"/>
        </w:rPr>
        <w:t xml:space="preserve">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1a</w:t>
      </w:r>
      <w:bookmarkEnd w:id="31"/>
      <w:proofErr w:type="spellEnd"/>
    </w:p>
    <w:p w:rsidR="00BB0A4A" w:rsidRPr="004B2DB7" w:rsidRDefault="00BB0A4A"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460831"/>
            <wp:effectExtent l="19050" t="0" r="3023" b="0"/>
            <wp:docPr id="1" name="图片 1" descr="C:\Users\lenovo\Desktop\文章2\核磁\1a_cys-6-8_123\CYS-6-8质谱.jpg"/>
            <wp:cNvGraphicFramePr/>
            <a:graphic xmlns:a="http://schemas.openxmlformats.org/drawingml/2006/main">
              <a:graphicData uri="http://schemas.openxmlformats.org/drawingml/2006/picture">
                <pic:pic xmlns:pic="http://schemas.openxmlformats.org/drawingml/2006/picture">
                  <pic:nvPicPr>
                    <pic:cNvPr id="1026" name="Picture 2" descr="C:\Users\lenovo\Desktop\文章2\核磁\1a_cys-6-8_123\CYS-6-8质谱.jpg"/>
                    <pic:cNvPicPr>
                      <a:picLocks noChangeAspect="1" noChangeArrowheads="1"/>
                    </pic:cNvPicPr>
                  </pic:nvPicPr>
                  <pic:blipFill>
                    <a:blip r:embed="rId19" cstate="print"/>
                    <a:srcRect b="15057"/>
                    <a:stretch>
                      <a:fillRect/>
                    </a:stretch>
                  </pic:blipFill>
                  <pic:spPr bwMode="auto">
                    <a:xfrm>
                      <a:off x="0" y="0"/>
                      <a:ext cx="5273827" cy="3460831"/>
                    </a:xfrm>
                    <a:prstGeom prst="rect">
                      <a:avLst/>
                    </a:prstGeom>
                    <a:noFill/>
                  </pic:spPr>
                </pic:pic>
              </a:graphicData>
            </a:graphic>
          </wp:inline>
        </w:drawing>
      </w:r>
    </w:p>
    <w:p w:rsidR="003C4D23" w:rsidRPr="004B2DB7" w:rsidRDefault="003C4D23" w:rsidP="00A92EE8">
      <w:pPr>
        <w:pStyle w:val="2"/>
        <w:spacing w:line="480" w:lineRule="auto"/>
        <w:ind w:left="210" w:right="210"/>
        <w:rPr>
          <w:rFonts w:cs="Arial"/>
          <w:b w:val="0"/>
          <w:szCs w:val="20"/>
        </w:rPr>
      </w:pPr>
      <w:bookmarkStart w:id="32" w:name="_Toc36994994"/>
      <w:bookmarkStart w:id="33" w:name="OLE_LINK19"/>
      <w:bookmarkStart w:id="34" w:name="OLE_LINK20"/>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1a</w:t>
      </w:r>
      <w:bookmarkEnd w:id="32"/>
      <w:proofErr w:type="spellEnd"/>
    </w:p>
    <w:bookmarkEnd w:id="33"/>
    <w:bookmarkEnd w:id="34"/>
    <w:p w:rsidR="00BB0A4A" w:rsidRPr="004B2DB7" w:rsidRDefault="00BB0A4A" w:rsidP="00A92EE8">
      <w:pPr>
        <w:spacing w:line="480" w:lineRule="auto"/>
        <w:rPr>
          <w:rFonts w:ascii="Arial" w:hAnsi="Arial" w:cs="Arial"/>
          <w:sz w:val="20"/>
          <w:szCs w:val="20"/>
        </w:rPr>
      </w:pPr>
    </w:p>
    <w:p w:rsidR="00E943BF"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79" name="图片 6" descr="1b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b_H副本"/>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35" w:name="_Toc36994995"/>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1b</w:t>
      </w:r>
      <w:bookmarkEnd w:id="35"/>
      <w:proofErr w:type="spellEnd"/>
    </w:p>
    <w:p w:rsidR="00E943BF" w:rsidRPr="004B2DB7" w:rsidRDefault="00E943BF" w:rsidP="00A92EE8">
      <w:pPr>
        <w:spacing w:line="480" w:lineRule="auto"/>
        <w:rPr>
          <w:rFonts w:ascii="Arial" w:hAnsi="Arial" w:cs="Arial"/>
          <w:sz w:val="20"/>
          <w:szCs w:val="20"/>
        </w:rPr>
      </w:pPr>
    </w:p>
    <w:p w:rsidR="00BB0A4A" w:rsidRPr="004B2DB7" w:rsidRDefault="00BB0A4A" w:rsidP="00A92EE8">
      <w:pPr>
        <w:spacing w:line="480" w:lineRule="auto"/>
        <w:rPr>
          <w:rFonts w:ascii="Arial" w:hAnsi="Arial" w:cs="Arial"/>
          <w:sz w:val="20"/>
          <w:szCs w:val="20"/>
        </w:rPr>
      </w:pPr>
    </w:p>
    <w:p w:rsidR="00BB0A4A"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78" name="图片 7" descr="1b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b_C副本"/>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36" w:name="_Toc36994996"/>
      <w:r w:rsidRPr="004B2DB7">
        <w:rPr>
          <w:rFonts w:cs="Arial"/>
          <w:b w:val="0"/>
          <w:szCs w:val="20"/>
          <w:vertAlign w:val="superscript"/>
        </w:rPr>
        <w:lastRenderedPageBreak/>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1b</w:t>
      </w:r>
      <w:bookmarkEnd w:id="36"/>
      <w:proofErr w:type="spellEnd"/>
    </w:p>
    <w:p w:rsidR="00E81ED0" w:rsidRPr="004B2DB7" w:rsidRDefault="00E81ED0" w:rsidP="00A92EE8">
      <w:pPr>
        <w:spacing w:line="480" w:lineRule="auto"/>
        <w:rPr>
          <w:rFonts w:ascii="Arial" w:hAnsi="Arial" w:cs="Arial"/>
          <w:sz w:val="20"/>
          <w:szCs w:val="20"/>
        </w:rPr>
      </w:pPr>
    </w:p>
    <w:p w:rsidR="002C6DE3" w:rsidRPr="004B2DB7" w:rsidRDefault="00E943BF"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4873238" cy="3101009"/>
            <wp:effectExtent l="19050" t="0" r="3562" b="0"/>
            <wp:docPr id="3" name="图片 2" descr="C:\Users\lenovo\Desktop\文章2\核磁\1b_cys-6-3_123\cys-6-3质谱.jpg"/>
            <wp:cNvGraphicFramePr/>
            <a:graphic xmlns:a="http://schemas.openxmlformats.org/drawingml/2006/main">
              <a:graphicData uri="http://schemas.openxmlformats.org/drawingml/2006/picture">
                <pic:pic xmlns:pic="http://schemas.openxmlformats.org/drawingml/2006/picture">
                  <pic:nvPicPr>
                    <pic:cNvPr id="2050" name="Picture 2" descr="C:\Users\lenovo\Desktop\文章2\核磁\1b_cys-6-3_123\cys-6-3质谱.jpg"/>
                    <pic:cNvPicPr>
                      <a:picLocks noChangeAspect="1" noChangeArrowheads="1"/>
                    </pic:cNvPicPr>
                  </pic:nvPicPr>
                  <pic:blipFill>
                    <a:blip r:embed="rId22" cstate="print"/>
                    <a:srcRect t="6276" b="14773"/>
                    <a:stretch>
                      <a:fillRect/>
                    </a:stretch>
                  </pic:blipFill>
                  <pic:spPr bwMode="auto">
                    <a:xfrm>
                      <a:off x="0" y="0"/>
                      <a:ext cx="4873238" cy="3101009"/>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37" w:name="_Toc36994997"/>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1b</w:t>
      </w:r>
      <w:bookmarkEnd w:id="37"/>
      <w:proofErr w:type="spellEnd"/>
    </w:p>
    <w:p w:rsidR="00E943BF"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77" name="图片 8" descr="1c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c_H副本"/>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38" w:name="OLE_LINK126"/>
      <w:bookmarkStart w:id="39" w:name="OLE_LINK127"/>
      <w:bookmarkStart w:id="40" w:name="_Toc36994998"/>
      <w:r w:rsidRPr="004B2DB7">
        <w:rPr>
          <w:rFonts w:cs="Arial"/>
          <w:b w:val="0"/>
          <w:szCs w:val="20"/>
          <w:vertAlign w:val="superscript"/>
        </w:rPr>
        <w:t>1</w:t>
      </w:r>
      <w:r w:rsidRPr="004B2DB7">
        <w:rPr>
          <w:rFonts w:cs="Arial"/>
          <w:b w:val="0"/>
          <w:szCs w:val="20"/>
        </w:rPr>
        <w:t>H-NMR</w:t>
      </w:r>
      <w:bookmarkEnd w:id="38"/>
      <w:bookmarkEnd w:id="39"/>
      <w:r w:rsidRPr="004B2DB7">
        <w:rPr>
          <w:rFonts w:cs="Arial"/>
          <w:b w:val="0"/>
          <w:szCs w:val="20"/>
        </w:rPr>
        <w:t xml:space="preserve"> </w:t>
      </w:r>
      <w:bookmarkStart w:id="41" w:name="OLE_LINK124"/>
      <w:bookmarkStart w:id="42" w:name="OLE_LINK125"/>
      <w:r w:rsidR="0082051A" w:rsidRPr="004B2DB7">
        <w:rPr>
          <w:rFonts w:cs="Arial"/>
          <w:b w:val="0"/>
          <w:szCs w:val="20"/>
        </w:rPr>
        <w:t xml:space="preserve">spectra </w:t>
      </w:r>
      <w:bookmarkEnd w:id="41"/>
      <w:bookmarkEnd w:id="42"/>
      <w:r w:rsidR="0082051A" w:rsidRPr="004B2DB7">
        <w:rPr>
          <w:rFonts w:cs="Arial"/>
          <w:b w:val="0"/>
          <w:szCs w:val="20"/>
        </w:rPr>
        <w:t>of</w:t>
      </w:r>
      <w:r w:rsidRPr="004B2DB7">
        <w:rPr>
          <w:rFonts w:cs="Arial"/>
          <w:b w:val="0"/>
          <w:szCs w:val="20"/>
        </w:rPr>
        <w:t xml:space="preserve"> compound </w:t>
      </w:r>
      <w:proofErr w:type="spellStart"/>
      <w:r w:rsidRPr="004B2DB7">
        <w:rPr>
          <w:rFonts w:cs="Arial"/>
          <w:szCs w:val="20"/>
        </w:rPr>
        <w:t>1c</w:t>
      </w:r>
      <w:bookmarkEnd w:id="40"/>
      <w:proofErr w:type="spellEnd"/>
    </w:p>
    <w:p w:rsidR="00E81ED0" w:rsidRPr="004B2DB7" w:rsidRDefault="00E81ED0" w:rsidP="00A92EE8">
      <w:pPr>
        <w:spacing w:line="480" w:lineRule="auto"/>
        <w:rPr>
          <w:rFonts w:ascii="Arial" w:hAnsi="Arial" w:cs="Arial"/>
          <w:sz w:val="20"/>
          <w:szCs w:val="20"/>
        </w:rPr>
      </w:pPr>
    </w:p>
    <w:p w:rsidR="00BB0A4A" w:rsidRPr="004B2DB7" w:rsidRDefault="002C6DE3"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3515" cy="3697605"/>
            <wp:effectExtent l="19050" t="0" r="0" b="0"/>
            <wp:docPr id="94" name="图片 94" descr="1c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c_C副本"/>
                    <pic:cNvPicPr>
                      <a:picLocks noChangeAspect="1" noChangeArrowheads="1"/>
                    </pic:cNvPicPr>
                  </pic:nvPicPr>
                  <pic:blipFill>
                    <a:blip r:embed="rId24" cstate="print"/>
                    <a:srcRect/>
                    <a:stretch>
                      <a:fillRect/>
                    </a:stretch>
                  </pic:blipFill>
                  <pic:spPr bwMode="auto">
                    <a:xfrm>
                      <a:off x="0" y="0"/>
                      <a:ext cx="5263515" cy="3697605"/>
                    </a:xfrm>
                    <a:prstGeom prst="rect">
                      <a:avLst/>
                    </a:prstGeom>
                    <a:noFill/>
                    <a:ln w="9525">
                      <a:noFill/>
                      <a:miter lim="800000"/>
                      <a:headEnd/>
                      <a:tailEnd/>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43" w:name="OLE_LINK128"/>
      <w:bookmarkStart w:id="44" w:name="_Toc36994999"/>
      <w:r w:rsidRPr="004B2DB7">
        <w:rPr>
          <w:rFonts w:cs="Arial"/>
          <w:b w:val="0"/>
          <w:szCs w:val="20"/>
          <w:vertAlign w:val="superscript"/>
        </w:rPr>
        <w:t>13</w:t>
      </w:r>
      <w:r w:rsidRPr="004B2DB7">
        <w:rPr>
          <w:rFonts w:cs="Arial"/>
          <w:b w:val="0"/>
          <w:szCs w:val="20"/>
        </w:rPr>
        <w:t>C-NMR</w:t>
      </w:r>
      <w:bookmarkEnd w:id="43"/>
      <w:r w:rsidRPr="004B2DB7">
        <w:rPr>
          <w:rFonts w:cs="Arial"/>
          <w:b w:val="0"/>
          <w:szCs w:val="20"/>
        </w:rPr>
        <w:t xml:space="preserve">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1c</w:t>
      </w:r>
      <w:bookmarkEnd w:id="44"/>
      <w:proofErr w:type="spellEnd"/>
    </w:p>
    <w:p w:rsidR="00BB0A4A" w:rsidRPr="004B2DB7" w:rsidRDefault="00641572"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4894856" cy="3164619"/>
            <wp:effectExtent l="19050" t="0" r="994" b="0"/>
            <wp:docPr id="4" name="图片 3" descr="C:\Users\lenovo\Desktop\文章2\核磁\1c_cys-5-21_123\cys-5-21质谱.jpg"/>
            <wp:cNvGraphicFramePr/>
            <a:graphic xmlns:a="http://schemas.openxmlformats.org/drawingml/2006/main">
              <a:graphicData uri="http://schemas.openxmlformats.org/drawingml/2006/picture">
                <pic:pic xmlns:pic="http://schemas.openxmlformats.org/drawingml/2006/picture">
                  <pic:nvPicPr>
                    <pic:cNvPr id="3074" name="Picture 2" descr="C:\Users\lenovo\Desktop\文章2\核磁\1c_cys-5-21_123\cys-5-21质谱.jpg"/>
                    <pic:cNvPicPr>
                      <a:picLocks noChangeAspect="1" noChangeArrowheads="1"/>
                    </pic:cNvPicPr>
                  </pic:nvPicPr>
                  <pic:blipFill>
                    <a:blip r:embed="rId25" cstate="print"/>
                    <a:srcRect l="5971" t="7605" r="5530" b="19075"/>
                    <a:stretch>
                      <a:fillRect/>
                    </a:stretch>
                  </pic:blipFill>
                  <pic:spPr bwMode="auto">
                    <a:xfrm>
                      <a:off x="0" y="0"/>
                      <a:ext cx="4897841" cy="3166549"/>
                    </a:xfrm>
                    <a:prstGeom prst="rect">
                      <a:avLst/>
                    </a:prstGeom>
                    <a:noFill/>
                  </pic:spPr>
                </pic:pic>
              </a:graphicData>
            </a:graphic>
          </wp:inline>
        </w:drawing>
      </w:r>
    </w:p>
    <w:p w:rsidR="00C479BF" w:rsidRPr="004B2DB7" w:rsidRDefault="00C479BF" w:rsidP="00A92EE8">
      <w:pPr>
        <w:pStyle w:val="2"/>
        <w:spacing w:line="480" w:lineRule="auto"/>
        <w:ind w:left="210" w:right="210"/>
        <w:rPr>
          <w:rFonts w:eastAsiaTheme="minorEastAsia" w:cs="Arial"/>
          <w:b w:val="0"/>
          <w:szCs w:val="20"/>
        </w:rPr>
      </w:pPr>
      <w:bookmarkStart w:id="45" w:name="_Toc36995000"/>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1c</w:t>
      </w:r>
      <w:bookmarkEnd w:id="45"/>
      <w:proofErr w:type="spellEnd"/>
    </w:p>
    <w:p w:rsidR="00E81ED0" w:rsidRPr="004B2DB7" w:rsidRDefault="00E81ED0" w:rsidP="00A92EE8">
      <w:pPr>
        <w:spacing w:line="480" w:lineRule="auto"/>
        <w:rPr>
          <w:rFonts w:ascii="Arial" w:hAnsi="Arial" w:cs="Arial"/>
          <w:sz w:val="20"/>
          <w:szCs w:val="20"/>
        </w:rPr>
      </w:pPr>
    </w:p>
    <w:p w:rsidR="00641572"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071110" cy="3573145"/>
            <wp:effectExtent l="0" t="0" r="0" b="0"/>
            <wp:docPr id="76" name="图片 9" descr="1d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d_H副本"/>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71110" cy="357314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46" w:name="_Toc36995001"/>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1d</w:t>
      </w:r>
      <w:bookmarkEnd w:id="46"/>
      <w:proofErr w:type="spellEnd"/>
    </w:p>
    <w:p w:rsidR="00641572"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75" name="图片 10" descr="1d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d_C副本"/>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47" w:name="_Toc36995002"/>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1d</w:t>
      </w:r>
      <w:bookmarkEnd w:id="47"/>
      <w:proofErr w:type="spellEnd"/>
    </w:p>
    <w:p w:rsidR="00E81ED0" w:rsidRPr="004B2DB7" w:rsidRDefault="00E81ED0" w:rsidP="00A92EE8">
      <w:pPr>
        <w:spacing w:line="480" w:lineRule="auto"/>
        <w:rPr>
          <w:rFonts w:ascii="Arial" w:hAnsi="Arial" w:cs="Arial"/>
          <w:sz w:val="20"/>
          <w:szCs w:val="20"/>
        </w:rPr>
      </w:pPr>
    </w:p>
    <w:p w:rsidR="00C479BF" w:rsidRPr="004B2DB7" w:rsidRDefault="00641572" w:rsidP="00A92EE8">
      <w:pPr>
        <w:pStyle w:val="2"/>
        <w:spacing w:line="480" w:lineRule="auto"/>
        <w:ind w:left="210" w:right="210"/>
        <w:rPr>
          <w:rFonts w:cs="Arial"/>
          <w:b w:val="0"/>
          <w:szCs w:val="20"/>
        </w:rPr>
      </w:pPr>
      <w:bookmarkStart w:id="48" w:name="_Toc36995003"/>
      <w:r w:rsidRPr="004B2DB7">
        <w:rPr>
          <w:rFonts w:cs="Arial"/>
          <w:b w:val="0"/>
          <w:noProof/>
          <w:szCs w:val="20"/>
        </w:rPr>
        <w:lastRenderedPageBreak/>
        <w:drawing>
          <wp:anchor distT="0" distB="0" distL="114300" distR="114300" simplePos="0" relativeHeight="251656704" behindDoc="0" locked="0" layoutInCell="1" allowOverlap="1">
            <wp:simplePos x="0" y="0"/>
            <wp:positionH relativeFrom="column">
              <wp:align>left</wp:align>
            </wp:positionH>
            <wp:positionV relativeFrom="paragraph">
              <wp:align>top</wp:align>
            </wp:positionV>
            <wp:extent cx="5273827" cy="3674962"/>
            <wp:effectExtent l="19050" t="0" r="3023" b="0"/>
            <wp:wrapSquare wrapText="bothSides"/>
            <wp:docPr id="5" name="图片 4" descr="C:\Users\lenovo\Desktop\文章2\核磁\1d_cys-7-33_123\CYS-7-33质谱.jpg"/>
            <wp:cNvGraphicFramePr/>
            <a:graphic xmlns:a="http://schemas.openxmlformats.org/drawingml/2006/main">
              <a:graphicData uri="http://schemas.openxmlformats.org/drawingml/2006/picture">
                <pic:pic xmlns:pic="http://schemas.openxmlformats.org/drawingml/2006/picture">
                  <pic:nvPicPr>
                    <pic:cNvPr id="4098" name="Picture 2" descr="C:\Users\lenovo\Desktop\文章2\核磁\1d_cys-7-33_123\CYS-7-33质谱.jpg"/>
                    <pic:cNvPicPr>
                      <a:picLocks noChangeAspect="1" noChangeArrowheads="1"/>
                    </pic:cNvPicPr>
                  </pic:nvPicPr>
                  <pic:blipFill>
                    <a:blip r:embed="rId28" cstate="print"/>
                    <a:srcRect b="9801"/>
                    <a:stretch>
                      <a:fillRect/>
                    </a:stretch>
                  </pic:blipFill>
                  <pic:spPr bwMode="auto">
                    <a:xfrm>
                      <a:off x="0" y="0"/>
                      <a:ext cx="5273827" cy="3674962"/>
                    </a:xfrm>
                    <a:prstGeom prst="rect">
                      <a:avLst/>
                    </a:prstGeom>
                    <a:noFill/>
                  </pic:spPr>
                </pic:pic>
              </a:graphicData>
            </a:graphic>
          </wp:anchor>
        </w:drawing>
      </w:r>
      <w:r w:rsidR="00C479BF" w:rsidRPr="004B2DB7">
        <w:rPr>
          <w:rFonts w:cs="Arial"/>
          <w:b w:val="0"/>
          <w:szCs w:val="20"/>
        </w:rPr>
        <w:t xml:space="preserve">MS </w:t>
      </w:r>
      <w:r w:rsidR="0082051A" w:rsidRPr="004B2DB7">
        <w:rPr>
          <w:rFonts w:cs="Arial"/>
          <w:b w:val="0"/>
          <w:szCs w:val="20"/>
        </w:rPr>
        <w:t>spectra of</w:t>
      </w:r>
      <w:r w:rsidR="00C479BF" w:rsidRPr="004B2DB7">
        <w:rPr>
          <w:rFonts w:cs="Arial"/>
          <w:b w:val="0"/>
          <w:szCs w:val="20"/>
        </w:rPr>
        <w:t xml:space="preserve"> compound </w:t>
      </w:r>
      <w:proofErr w:type="spellStart"/>
      <w:r w:rsidR="00C479BF" w:rsidRPr="004B2DB7">
        <w:rPr>
          <w:rFonts w:cs="Arial"/>
          <w:szCs w:val="20"/>
        </w:rPr>
        <w:t>1d</w:t>
      </w:r>
      <w:bookmarkEnd w:id="48"/>
      <w:proofErr w:type="spellEnd"/>
    </w:p>
    <w:p w:rsidR="00641572" w:rsidRPr="004B2DB7" w:rsidRDefault="00641572" w:rsidP="00A92EE8">
      <w:pPr>
        <w:spacing w:line="480" w:lineRule="auto"/>
        <w:rPr>
          <w:rFonts w:ascii="Arial" w:hAnsi="Arial" w:cs="Arial"/>
          <w:sz w:val="20"/>
          <w:szCs w:val="20"/>
        </w:rPr>
      </w:pPr>
    </w:p>
    <w:p w:rsidR="003B6D03"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74" name="图片 11" descr="2a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a_H副本"/>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49" w:name="_Toc36995004"/>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2a</w:t>
      </w:r>
      <w:bookmarkEnd w:id="49"/>
      <w:proofErr w:type="spellEnd"/>
    </w:p>
    <w:p w:rsidR="00E81ED0" w:rsidRPr="004B2DB7" w:rsidRDefault="00E81ED0" w:rsidP="00A92EE8">
      <w:pPr>
        <w:spacing w:line="480" w:lineRule="auto"/>
        <w:rPr>
          <w:rFonts w:ascii="Arial" w:hAnsi="Arial" w:cs="Arial"/>
          <w:sz w:val="20"/>
          <w:szCs w:val="20"/>
        </w:rPr>
      </w:pPr>
    </w:p>
    <w:p w:rsidR="003B6D03" w:rsidRPr="004B2DB7" w:rsidRDefault="003B6D03" w:rsidP="00A92EE8">
      <w:pPr>
        <w:spacing w:line="480" w:lineRule="auto"/>
        <w:rPr>
          <w:rFonts w:ascii="Arial" w:hAnsi="Arial" w:cs="Arial"/>
          <w:sz w:val="20"/>
          <w:szCs w:val="20"/>
        </w:rPr>
      </w:pPr>
    </w:p>
    <w:p w:rsidR="003B6D03"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73" name="图片 12" descr="2a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a_C副本"/>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50" w:name="_Toc36995005"/>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2a</w:t>
      </w:r>
      <w:bookmarkEnd w:id="50"/>
      <w:proofErr w:type="spellEnd"/>
    </w:p>
    <w:p w:rsidR="003B6D03" w:rsidRPr="004B2DB7" w:rsidRDefault="003B6D03" w:rsidP="00A92EE8">
      <w:pPr>
        <w:spacing w:line="480" w:lineRule="auto"/>
        <w:rPr>
          <w:rFonts w:ascii="Arial" w:hAnsi="Arial" w:cs="Arial"/>
          <w:sz w:val="20"/>
          <w:szCs w:val="20"/>
        </w:rPr>
      </w:pPr>
    </w:p>
    <w:p w:rsidR="003B6D03" w:rsidRPr="004B2DB7" w:rsidRDefault="003B6D03"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73827" cy="3559216"/>
            <wp:effectExtent l="19050" t="0" r="3023" b="0"/>
            <wp:docPr id="6" name="图片 5" descr="C:\Users\lenovo\Desktop\文章2\核磁\2a_cys-7-4_123\CYS-7-4质谱.jpg"/>
            <wp:cNvGraphicFramePr/>
            <a:graphic xmlns:a="http://schemas.openxmlformats.org/drawingml/2006/main">
              <a:graphicData uri="http://schemas.openxmlformats.org/drawingml/2006/picture">
                <pic:pic xmlns:pic="http://schemas.openxmlformats.org/drawingml/2006/picture">
                  <pic:nvPicPr>
                    <pic:cNvPr id="5122" name="Picture 2" descr="C:\Users\lenovo\Desktop\文章2\核磁\2a_cys-7-4_123\CYS-7-4质谱.jpg"/>
                    <pic:cNvPicPr>
                      <a:picLocks noChangeAspect="1" noChangeArrowheads="1"/>
                    </pic:cNvPicPr>
                  </pic:nvPicPr>
                  <pic:blipFill>
                    <a:blip r:embed="rId31" cstate="print"/>
                    <a:srcRect b="12642"/>
                    <a:stretch>
                      <a:fillRect/>
                    </a:stretch>
                  </pic:blipFill>
                  <pic:spPr bwMode="auto">
                    <a:xfrm>
                      <a:off x="0" y="0"/>
                      <a:ext cx="5273827" cy="3559216"/>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51" w:name="_Toc36995006"/>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2a</w:t>
      </w:r>
      <w:bookmarkEnd w:id="51"/>
      <w:proofErr w:type="spellEnd"/>
    </w:p>
    <w:p w:rsidR="003B6D03" w:rsidRPr="004B2DB7" w:rsidRDefault="003B6D03" w:rsidP="00A92EE8">
      <w:pPr>
        <w:spacing w:line="480" w:lineRule="auto"/>
        <w:rPr>
          <w:rFonts w:ascii="Arial" w:hAnsi="Arial" w:cs="Arial"/>
          <w:sz w:val="20"/>
          <w:szCs w:val="20"/>
        </w:rPr>
      </w:pPr>
    </w:p>
    <w:p w:rsidR="003B6D03"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72" name="图片 13" descr="2b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b_H副本"/>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52" w:name="_Toc36995007"/>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2b</w:t>
      </w:r>
      <w:bookmarkEnd w:id="52"/>
      <w:proofErr w:type="spellEnd"/>
    </w:p>
    <w:p w:rsidR="003B6D03" w:rsidRPr="004B2DB7" w:rsidRDefault="003B6D03" w:rsidP="00A92EE8">
      <w:pPr>
        <w:spacing w:line="480" w:lineRule="auto"/>
        <w:rPr>
          <w:rFonts w:ascii="Arial" w:hAnsi="Arial" w:cs="Arial"/>
          <w:sz w:val="20"/>
          <w:szCs w:val="20"/>
        </w:rPr>
      </w:pPr>
    </w:p>
    <w:p w:rsidR="003B6D03" w:rsidRPr="004B2DB7" w:rsidRDefault="003B6D03" w:rsidP="00A92EE8">
      <w:pPr>
        <w:spacing w:line="480" w:lineRule="auto"/>
        <w:rPr>
          <w:rFonts w:ascii="Arial" w:hAnsi="Arial" w:cs="Arial"/>
          <w:sz w:val="20"/>
          <w:szCs w:val="20"/>
        </w:rPr>
      </w:pPr>
    </w:p>
    <w:p w:rsidR="003B6D03"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71" name="图片 14" descr="2b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b_C副本"/>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53" w:name="_Toc36995008"/>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2b</w:t>
      </w:r>
      <w:bookmarkEnd w:id="53"/>
      <w:proofErr w:type="spellEnd"/>
    </w:p>
    <w:p w:rsidR="00E81ED0" w:rsidRPr="004B2DB7" w:rsidRDefault="00E81ED0" w:rsidP="00A92EE8">
      <w:pPr>
        <w:spacing w:line="480" w:lineRule="auto"/>
        <w:rPr>
          <w:rFonts w:ascii="Arial" w:hAnsi="Arial" w:cs="Arial"/>
          <w:sz w:val="20"/>
          <w:szCs w:val="20"/>
        </w:rPr>
      </w:pPr>
    </w:p>
    <w:p w:rsidR="003B6D03" w:rsidRPr="004B2DB7" w:rsidRDefault="003B6D03"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611301"/>
            <wp:effectExtent l="19050" t="0" r="3023" b="0"/>
            <wp:docPr id="7" name="图片 6" descr="C:\Users\lenovo\Desktop\文章2\核磁\2b_cys-7-34_123\CYS-7-34质谱.jpg"/>
            <wp:cNvGraphicFramePr/>
            <a:graphic xmlns:a="http://schemas.openxmlformats.org/drawingml/2006/main">
              <a:graphicData uri="http://schemas.openxmlformats.org/drawingml/2006/picture">
                <pic:pic xmlns:pic="http://schemas.openxmlformats.org/drawingml/2006/picture">
                  <pic:nvPicPr>
                    <pic:cNvPr id="6146" name="Picture 2" descr="C:\Users\lenovo\Desktop\文章2\核磁\2b_cys-7-34_123\CYS-7-34质谱.jpg"/>
                    <pic:cNvPicPr>
                      <a:picLocks noChangeAspect="1" noChangeArrowheads="1"/>
                    </pic:cNvPicPr>
                  </pic:nvPicPr>
                  <pic:blipFill>
                    <a:blip r:embed="rId34" cstate="print"/>
                    <a:srcRect b="11364"/>
                    <a:stretch>
                      <a:fillRect/>
                    </a:stretch>
                  </pic:blipFill>
                  <pic:spPr bwMode="auto">
                    <a:xfrm>
                      <a:off x="0" y="0"/>
                      <a:ext cx="5273827" cy="3611301"/>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54" w:name="_Toc36995009"/>
      <w:r w:rsidRPr="004B2DB7">
        <w:rPr>
          <w:rFonts w:cs="Arial"/>
          <w:b w:val="0"/>
          <w:szCs w:val="20"/>
        </w:rPr>
        <w:lastRenderedPageBreak/>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2b</w:t>
      </w:r>
      <w:bookmarkEnd w:id="54"/>
      <w:proofErr w:type="spellEnd"/>
    </w:p>
    <w:p w:rsidR="003B6D03" w:rsidRPr="004B2DB7" w:rsidRDefault="003B6D03" w:rsidP="00A92EE8">
      <w:pPr>
        <w:spacing w:line="480" w:lineRule="auto"/>
        <w:rPr>
          <w:rFonts w:ascii="Arial" w:hAnsi="Arial" w:cs="Arial"/>
          <w:sz w:val="20"/>
          <w:szCs w:val="20"/>
        </w:rPr>
      </w:pPr>
    </w:p>
    <w:p w:rsidR="003B6D03"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70" name="图片 15" descr="2c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c_H副本"/>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55" w:name="_Toc36995010"/>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2c</w:t>
      </w:r>
      <w:bookmarkEnd w:id="55"/>
      <w:proofErr w:type="spellEnd"/>
    </w:p>
    <w:p w:rsidR="00E81ED0" w:rsidRPr="004B2DB7" w:rsidRDefault="00E81ED0" w:rsidP="00A92EE8">
      <w:pPr>
        <w:spacing w:line="480" w:lineRule="auto"/>
        <w:rPr>
          <w:rFonts w:ascii="Arial" w:hAnsi="Arial" w:cs="Arial"/>
          <w:sz w:val="20"/>
          <w:szCs w:val="20"/>
        </w:rPr>
      </w:pPr>
    </w:p>
    <w:p w:rsidR="003B6D03"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69" name="图片 16" descr="2c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c_C副本"/>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56" w:name="_Toc36995011"/>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2c</w:t>
      </w:r>
      <w:bookmarkEnd w:id="56"/>
      <w:proofErr w:type="spellEnd"/>
    </w:p>
    <w:p w:rsidR="003B6D03" w:rsidRPr="004B2DB7" w:rsidRDefault="003B6D03" w:rsidP="00A92EE8">
      <w:pPr>
        <w:spacing w:line="480" w:lineRule="auto"/>
        <w:rPr>
          <w:rFonts w:ascii="Arial" w:hAnsi="Arial" w:cs="Arial"/>
          <w:sz w:val="20"/>
          <w:szCs w:val="20"/>
        </w:rPr>
      </w:pPr>
    </w:p>
    <w:p w:rsidR="003B6D03" w:rsidRPr="004B2DB7" w:rsidRDefault="003B6D03"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501342"/>
            <wp:effectExtent l="19050" t="0" r="3023" b="0"/>
            <wp:docPr id="8" name="图片 7" descr="C:\Users\lenovo\Desktop\文章2\核磁\2c_cys-7-5_123\CYS-7-5质谱.jpg"/>
            <wp:cNvGraphicFramePr/>
            <a:graphic xmlns:a="http://schemas.openxmlformats.org/drawingml/2006/main">
              <a:graphicData uri="http://schemas.openxmlformats.org/drawingml/2006/picture">
                <pic:pic xmlns:pic="http://schemas.openxmlformats.org/drawingml/2006/picture">
                  <pic:nvPicPr>
                    <pic:cNvPr id="7170" name="Picture 2" descr="C:\Users\lenovo\Desktop\文章2\核磁\2c_cys-7-5_123\CYS-7-5质谱.jpg"/>
                    <pic:cNvPicPr>
                      <a:picLocks noChangeAspect="1" noChangeArrowheads="1"/>
                    </pic:cNvPicPr>
                  </pic:nvPicPr>
                  <pic:blipFill>
                    <a:blip r:embed="rId37" cstate="print"/>
                    <a:srcRect b="14062"/>
                    <a:stretch>
                      <a:fillRect/>
                    </a:stretch>
                  </pic:blipFill>
                  <pic:spPr bwMode="auto">
                    <a:xfrm>
                      <a:off x="0" y="0"/>
                      <a:ext cx="5273827" cy="3501342"/>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57" w:name="_Toc36995012"/>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2c</w:t>
      </w:r>
      <w:bookmarkEnd w:id="57"/>
      <w:proofErr w:type="spellEnd"/>
    </w:p>
    <w:p w:rsidR="003B6D03" w:rsidRPr="004B2DB7" w:rsidRDefault="003B6D03"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68" name="图片 17" descr="2d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d_H副本"/>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58" w:name="_Toc36995013"/>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2d</w:t>
      </w:r>
      <w:bookmarkEnd w:id="58"/>
      <w:proofErr w:type="spellEnd"/>
    </w:p>
    <w:p w:rsidR="00873AA5" w:rsidRPr="004B2DB7" w:rsidRDefault="00873AA5" w:rsidP="00A92EE8">
      <w:pPr>
        <w:spacing w:line="480" w:lineRule="auto"/>
        <w:rPr>
          <w:rFonts w:ascii="Arial" w:hAnsi="Arial" w:cs="Arial"/>
          <w:sz w:val="20"/>
          <w:szCs w:val="20"/>
        </w:rPr>
      </w:pPr>
    </w:p>
    <w:p w:rsidR="00873AA5" w:rsidRPr="004B2DB7" w:rsidRDefault="00873AA5"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67" name="图片 18" descr="2d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d_C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59" w:name="_Toc36995014"/>
      <w:r w:rsidRPr="004B2DB7">
        <w:rPr>
          <w:rFonts w:cs="Arial"/>
          <w:b w:val="0"/>
          <w:szCs w:val="20"/>
          <w:vertAlign w:val="superscript"/>
        </w:rPr>
        <w:lastRenderedPageBreak/>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2d</w:t>
      </w:r>
      <w:bookmarkEnd w:id="59"/>
      <w:proofErr w:type="spellEnd"/>
    </w:p>
    <w:p w:rsidR="00E81ED0" w:rsidRPr="004B2DB7" w:rsidRDefault="00E81ED0" w:rsidP="00A92EE8">
      <w:pPr>
        <w:spacing w:line="480" w:lineRule="auto"/>
        <w:rPr>
          <w:rFonts w:ascii="Arial" w:hAnsi="Arial" w:cs="Arial"/>
          <w:sz w:val="20"/>
          <w:szCs w:val="20"/>
        </w:rPr>
      </w:pPr>
    </w:p>
    <w:p w:rsidR="00873AA5" w:rsidRPr="004B2DB7" w:rsidRDefault="00873AA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524491"/>
            <wp:effectExtent l="19050" t="0" r="3023" b="0"/>
            <wp:docPr id="9" name="图片 8" descr="C:\Users\lenovo\Desktop\文章2\核磁\2d_cys-9-1_123\cys-9-1质谱.jpg"/>
            <wp:cNvGraphicFramePr/>
            <a:graphic xmlns:a="http://schemas.openxmlformats.org/drawingml/2006/main">
              <a:graphicData uri="http://schemas.openxmlformats.org/drawingml/2006/picture">
                <pic:pic xmlns:pic="http://schemas.openxmlformats.org/drawingml/2006/picture">
                  <pic:nvPicPr>
                    <pic:cNvPr id="8194" name="Picture 2" descr="C:\Users\lenovo\Desktop\文章2\核磁\2d_cys-9-1_123\cys-9-1质谱.jpg"/>
                    <pic:cNvPicPr>
                      <a:picLocks noChangeAspect="1" noChangeArrowheads="1"/>
                    </pic:cNvPicPr>
                  </pic:nvPicPr>
                  <pic:blipFill>
                    <a:blip r:embed="rId40" cstate="print"/>
                    <a:srcRect b="13494"/>
                    <a:stretch>
                      <a:fillRect/>
                    </a:stretch>
                  </pic:blipFill>
                  <pic:spPr bwMode="auto">
                    <a:xfrm>
                      <a:off x="0" y="0"/>
                      <a:ext cx="5273827" cy="3524491"/>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60" w:name="_Toc36995015"/>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2d</w:t>
      </w:r>
      <w:bookmarkEnd w:id="60"/>
      <w:proofErr w:type="spellEnd"/>
    </w:p>
    <w:p w:rsidR="00873AA5" w:rsidRPr="004B2DB7" w:rsidRDefault="00873AA5"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66" name="图片 19" descr="2e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e_H副本"/>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61" w:name="_Toc36995016"/>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2e</w:t>
      </w:r>
      <w:bookmarkEnd w:id="61"/>
      <w:proofErr w:type="spellEnd"/>
    </w:p>
    <w:p w:rsidR="00E81ED0" w:rsidRPr="004B2DB7" w:rsidRDefault="00E81ED0"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65" name="图片 20" descr="2e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e_C副本"/>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62" w:name="_Toc36995017"/>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2e</w:t>
      </w:r>
      <w:bookmarkEnd w:id="62"/>
      <w:proofErr w:type="spellEnd"/>
    </w:p>
    <w:p w:rsidR="00873AA5" w:rsidRPr="004B2DB7" w:rsidRDefault="00873AA5" w:rsidP="00A92EE8">
      <w:pPr>
        <w:spacing w:line="480" w:lineRule="auto"/>
        <w:rPr>
          <w:rFonts w:ascii="Arial" w:hAnsi="Arial" w:cs="Arial"/>
          <w:sz w:val="20"/>
          <w:szCs w:val="20"/>
        </w:rPr>
      </w:pPr>
    </w:p>
    <w:p w:rsidR="003D0B58" w:rsidRPr="004B2DB7" w:rsidRDefault="003D0B58" w:rsidP="00A92EE8">
      <w:pPr>
        <w:spacing w:line="480" w:lineRule="auto"/>
        <w:rPr>
          <w:rFonts w:ascii="Arial" w:hAnsi="Arial" w:cs="Arial"/>
          <w:sz w:val="20"/>
          <w:szCs w:val="20"/>
        </w:rPr>
      </w:pPr>
    </w:p>
    <w:p w:rsidR="00873AA5" w:rsidRPr="004B2DB7" w:rsidRDefault="00873AA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512917"/>
            <wp:effectExtent l="19050" t="0" r="3023" b="0"/>
            <wp:docPr id="10" name="图片 9" descr="C:\Users\lenovo\Desktop\文章2\核磁\2e_cys-8-38_123\cys-8-38质谱.jpg"/>
            <wp:cNvGraphicFramePr/>
            <a:graphic xmlns:a="http://schemas.openxmlformats.org/drawingml/2006/main">
              <a:graphicData uri="http://schemas.openxmlformats.org/drawingml/2006/picture">
                <pic:pic xmlns:pic="http://schemas.openxmlformats.org/drawingml/2006/picture">
                  <pic:nvPicPr>
                    <pic:cNvPr id="9218" name="Picture 2" descr="C:\Users\lenovo\Desktop\文章2\核磁\2e_cys-8-38_123\cys-8-38质谱.jpg"/>
                    <pic:cNvPicPr>
                      <a:picLocks noChangeAspect="1" noChangeArrowheads="1"/>
                    </pic:cNvPicPr>
                  </pic:nvPicPr>
                  <pic:blipFill>
                    <a:blip r:embed="rId43" cstate="print"/>
                    <a:srcRect b="13778"/>
                    <a:stretch>
                      <a:fillRect/>
                    </a:stretch>
                  </pic:blipFill>
                  <pic:spPr bwMode="auto">
                    <a:xfrm>
                      <a:off x="0" y="0"/>
                      <a:ext cx="5273827" cy="3512917"/>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63" w:name="_Toc36995018"/>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2e</w:t>
      </w:r>
      <w:bookmarkEnd w:id="63"/>
      <w:proofErr w:type="spellEnd"/>
    </w:p>
    <w:p w:rsidR="00C479BF" w:rsidRPr="004B2DB7" w:rsidRDefault="00C479BF"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64" name="图片 21" descr="2f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f_H副本"/>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64" w:name="_Toc36995019"/>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2f</w:t>
      </w:r>
      <w:bookmarkEnd w:id="64"/>
      <w:proofErr w:type="spellEnd"/>
    </w:p>
    <w:p w:rsidR="00873AA5" w:rsidRPr="004B2DB7" w:rsidRDefault="00873AA5"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63" name="图片 22" descr="2f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f_C副本"/>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65" w:name="_Toc36995020"/>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2f</w:t>
      </w:r>
      <w:bookmarkEnd w:id="65"/>
      <w:proofErr w:type="spellEnd"/>
    </w:p>
    <w:p w:rsidR="00E81ED0" w:rsidRPr="004B2DB7" w:rsidRDefault="00E81ED0" w:rsidP="00A92EE8">
      <w:pPr>
        <w:spacing w:line="480" w:lineRule="auto"/>
        <w:rPr>
          <w:rFonts w:ascii="Arial" w:hAnsi="Arial" w:cs="Arial"/>
          <w:sz w:val="20"/>
          <w:szCs w:val="20"/>
        </w:rPr>
      </w:pPr>
    </w:p>
    <w:p w:rsidR="00873AA5" w:rsidRPr="004B2DB7" w:rsidRDefault="00873AA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13809" cy="3546282"/>
            <wp:effectExtent l="19050" t="0" r="5891" b="0"/>
            <wp:docPr id="12" name="图片 11" descr="C:\Users\lenovo\Desktop\文章2\核磁\2f_cys-6-39_123\CYS-6-39质谱.jpg"/>
            <wp:cNvGraphicFramePr/>
            <a:graphic xmlns:a="http://schemas.openxmlformats.org/drawingml/2006/main">
              <a:graphicData uri="http://schemas.openxmlformats.org/drawingml/2006/picture">
                <pic:pic xmlns:pic="http://schemas.openxmlformats.org/drawingml/2006/picture">
                  <pic:nvPicPr>
                    <pic:cNvPr id="10242" name="Picture 2" descr="C:\Users\lenovo\Desktop\文章2\核磁\2f_cys-6-39_123\CYS-6-39质谱.jpg"/>
                    <pic:cNvPicPr>
                      <a:picLocks noChangeAspect="1" noChangeArrowheads="1"/>
                    </pic:cNvPicPr>
                  </pic:nvPicPr>
                  <pic:blipFill>
                    <a:blip r:embed="rId46" cstate="print"/>
                    <a:srcRect l="2956" r="3721" b="17840"/>
                    <a:stretch>
                      <a:fillRect/>
                    </a:stretch>
                  </pic:blipFill>
                  <pic:spPr bwMode="auto">
                    <a:xfrm>
                      <a:off x="0" y="0"/>
                      <a:ext cx="5219178" cy="3549934"/>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66" w:name="_Toc36995021"/>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2f</w:t>
      </w:r>
      <w:bookmarkEnd w:id="66"/>
      <w:proofErr w:type="spellEnd"/>
    </w:p>
    <w:p w:rsidR="00873AA5" w:rsidRPr="004B2DB7" w:rsidRDefault="00873AA5" w:rsidP="00A92EE8">
      <w:pPr>
        <w:spacing w:line="480" w:lineRule="auto"/>
        <w:rPr>
          <w:rFonts w:ascii="Arial" w:hAnsi="Arial" w:cs="Arial"/>
          <w:sz w:val="20"/>
          <w:szCs w:val="20"/>
        </w:rPr>
      </w:pPr>
    </w:p>
    <w:p w:rsidR="00C479BF" w:rsidRPr="004B2DB7" w:rsidRDefault="00C479BF"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62" name="图片 23" descr="2g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g_H副本"/>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67" w:name="_Toc36995022"/>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2g</w:t>
      </w:r>
      <w:bookmarkEnd w:id="67"/>
      <w:proofErr w:type="spellEnd"/>
    </w:p>
    <w:p w:rsidR="00E81ED0" w:rsidRPr="004B2DB7" w:rsidRDefault="00E81ED0"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61" name="图片 24" descr="2g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g_C副本"/>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68" w:name="_Toc36995023"/>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2g</w:t>
      </w:r>
      <w:bookmarkEnd w:id="68"/>
      <w:proofErr w:type="spellEnd"/>
    </w:p>
    <w:p w:rsidR="00873AA5" w:rsidRPr="004B2DB7" w:rsidRDefault="00873AA5" w:rsidP="00A92EE8">
      <w:pPr>
        <w:spacing w:line="480" w:lineRule="auto"/>
        <w:rPr>
          <w:rFonts w:ascii="Arial" w:hAnsi="Arial" w:cs="Arial"/>
          <w:sz w:val="20"/>
          <w:szCs w:val="20"/>
        </w:rPr>
      </w:pPr>
    </w:p>
    <w:p w:rsidR="00873AA5" w:rsidRPr="004B2DB7" w:rsidRDefault="00873AA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518704"/>
            <wp:effectExtent l="19050" t="0" r="3023" b="0"/>
            <wp:docPr id="13" name="图片 12" descr="C:\Users\lenovo\Desktop\文章2\核磁\2g_cys-7-35_123\CYS-7-35质谱.jpg"/>
            <wp:cNvGraphicFramePr/>
            <a:graphic xmlns:a="http://schemas.openxmlformats.org/drawingml/2006/main">
              <a:graphicData uri="http://schemas.openxmlformats.org/drawingml/2006/picture">
                <pic:pic xmlns:pic="http://schemas.openxmlformats.org/drawingml/2006/picture">
                  <pic:nvPicPr>
                    <pic:cNvPr id="11266" name="Picture 2" descr="C:\Users\lenovo\Desktop\文章2\核磁\2g_cys-7-35_123\CYS-7-35质谱.jpg"/>
                    <pic:cNvPicPr>
                      <a:picLocks noChangeAspect="1" noChangeArrowheads="1"/>
                    </pic:cNvPicPr>
                  </pic:nvPicPr>
                  <pic:blipFill>
                    <a:blip r:embed="rId49" cstate="print"/>
                    <a:srcRect b="13636"/>
                    <a:stretch>
                      <a:fillRect/>
                    </a:stretch>
                  </pic:blipFill>
                  <pic:spPr bwMode="auto">
                    <a:xfrm>
                      <a:off x="0" y="0"/>
                      <a:ext cx="5273827" cy="3518704"/>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69" w:name="_Toc36995024"/>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2g</w:t>
      </w:r>
      <w:bookmarkEnd w:id="69"/>
      <w:proofErr w:type="spellEnd"/>
    </w:p>
    <w:p w:rsidR="00C479BF" w:rsidRPr="004B2DB7" w:rsidRDefault="00C479BF"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60" name="图片 25" descr="2h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h_H副本"/>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70" w:name="_Toc36995025"/>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2h</w:t>
      </w:r>
      <w:bookmarkEnd w:id="70"/>
      <w:proofErr w:type="spellEnd"/>
    </w:p>
    <w:p w:rsidR="00873AA5" w:rsidRPr="004B2DB7" w:rsidRDefault="00873AA5"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59" name="图片 26" descr="2h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h_C副本"/>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71" w:name="_Toc36995026"/>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2h</w:t>
      </w:r>
      <w:bookmarkEnd w:id="71"/>
      <w:proofErr w:type="spellEnd"/>
    </w:p>
    <w:p w:rsidR="00E81ED0" w:rsidRPr="004B2DB7" w:rsidRDefault="00E81ED0" w:rsidP="00A92EE8">
      <w:pPr>
        <w:spacing w:line="480" w:lineRule="auto"/>
        <w:rPr>
          <w:rFonts w:ascii="Arial" w:hAnsi="Arial" w:cs="Arial"/>
          <w:sz w:val="20"/>
          <w:szCs w:val="20"/>
        </w:rPr>
      </w:pPr>
    </w:p>
    <w:p w:rsidR="00873AA5" w:rsidRPr="004B2DB7" w:rsidRDefault="00873AA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530279"/>
            <wp:effectExtent l="19050" t="0" r="3023" b="0"/>
            <wp:docPr id="14" name="图片 13" descr="C:\Users\lenovo\Desktop\文章2\核磁\2h_cys-7-1_123\cys-7-1质谱.jpg"/>
            <wp:cNvGraphicFramePr/>
            <a:graphic xmlns:a="http://schemas.openxmlformats.org/drawingml/2006/main">
              <a:graphicData uri="http://schemas.openxmlformats.org/drawingml/2006/picture">
                <pic:pic xmlns:pic="http://schemas.openxmlformats.org/drawingml/2006/picture">
                  <pic:nvPicPr>
                    <pic:cNvPr id="12290" name="Picture 2" descr="C:\Users\lenovo\Desktop\文章2\核磁\2h_cys-7-1_123\cys-7-1质谱.jpg"/>
                    <pic:cNvPicPr>
                      <a:picLocks noChangeAspect="1" noChangeArrowheads="1"/>
                    </pic:cNvPicPr>
                  </pic:nvPicPr>
                  <pic:blipFill>
                    <a:blip r:embed="rId52" cstate="print"/>
                    <a:srcRect b="13352"/>
                    <a:stretch>
                      <a:fillRect/>
                    </a:stretch>
                  </pic:blipFill>
                  <pic:spPr bwMode="auto">
                    <a:xfrm>
                      <a:off x="0" y="0"/>
                      <a:ext cx="5273827" cy="3530279"/>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72" w:name="_Toc36995027"/>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2h</w:t>
      </w:r>
      <w:bookmarkEnd w:id="72"/>
      <w:proofErr w:type="spellEnd"/>
    </w:p>
    <w:p w:rsidR="00C479BF" w:rsidRPr="004B2DB7" w:rsidRDefault="00C479BF" w:rsidP="00A92EE8">
      <w:pPr>
        <w:spacing w:line="480" w:lineRule="auto"/>
        <w:rPr>
          <w:rFonts w:ascii="Arial" w:hAnsi="Arial" w:cs="Arial"/>
          <w:sz w:val="20"/>
          <w:szCs w:val="20"/>
        </w:rPr>
      </w:pPr>
    </w:p>
    <w:p w:rsidR="00C479BF" w:rsidRPr="004B2DB7" w:rsidRDefault="00C479BF" w:rsidP="00A92EE8">
      <w:pPr>
        <w:spacing w:line="480" w:lineRule="auto"/>
        <w:rPr>
          <w:rFonts w:ascii="Arial" w:hAnsi="Arial" w:cs="Arial"/>
          <w:sz w:val="20"/>
          <w:szCs w:val="20"/>
        </w:rPr>
      </w:pPr>
    </w:p>
    <w:p w:rsidR="00C479BF" w:rsidRPr="004B2DB7" w:rsidRDefault="00C479BF"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58" name="图片 27" descr="2i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i_H副本"/>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73" w:name="_Toc36995028"/>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2i</w:t>
      </w:r>
      <w:bookmarkEnd w:id="73"/>
      <w:proofErr w:type="spellEnd"/>
    </w:p>
    <w:p w:rsidR="00873AA5" w:rsidRPr="004B2DB7" w:rsidRDefault="00873AA5"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57" name="图片 28" descr="2i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i_C副本"/>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74" w:name="_Toc36995029"/>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2i</w:t>
      </w:r>
      <w:bookmarkEnd w:id="74"/>
      <w:proofErr w:type="spellEnd"/>
    </w:p>
    <w:p w:rsidR="00873AA5" w:rsidRPr="004B2DB7" w:rsidRDefault="00873AA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536066"/>
            <wp:effectExtent l="19050" t="0" r="3023" b="0"/>
            <wp:docPr id="15" name="图片 14" descr="C:\Users\lenovo\Desktop\文章2\核磁\2i_cys-9-2_123\cys-9-2质谱.jpg"/>
            <wp:cNvGraphicFramePr/>
            <a:graphic xmlns:a="http://schemas.openxmlformats.org/drawingml/2006/main">
              <a:graphicData uri="http://schemas.openxmlformats.org/drawingml/2006/picture">
                <pic:pic xmlns:pic="http://schemas.openxmlformats.org/drawingml/2006/picture">
                  <pic:nvPicPr>
                    <pic:cNvPr id="13314" name="Picture 2" descr="C:\Users\lenovo\Desktop\文章2\核磁\2i_cys-9-2_123\cys-9-2质谱.jpg"/>
                    <pic:cNvPicPr>
                      <a:picLocks noChangeAspect="1" noChangeArrowheads="1"/>
                    </pic:cNvPicPr>
                  </pic:nvPicPr>
                  <pic:blipFill>
                    <a:blip r:embed="rId55" cstate="print"/>
                    <a:srcRect b="13210"/>
                    <a:stretch>
                      <a:fillRect/>
                    </a:stretch>
                  </pic:blipFill>
                  <pic:spPr bwMode="auto">
                    <a:xfrm>
                      <a:off x="0" y="0"/>
                      <a:ext cx="5273827" cy="3536066"/>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75" w:name="_Toc36995030"/>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2i</w:t>
      </w:r>
      <w:bookmarkEnd w:id="75"/>
      <w:proofErr w:type="spellEnd"/>
    </w:p>
    <w:p w:rsidR="00873AA5" w:rsidRPr="004B2DB7" w:rsidRDefault="00873AA5" w:rsidP="00A92EE8">
      <w:pPr>
        <w:spacing w:line="480" w:lineRule="auto"/>
        <w:rPr>
          <w:rFonts w:ascii="Arial" w:hAnsi="Arial" w:cs="Arial"/>
          <w:sz w:val="20"/>
          <w:szCs w:val="20"/>
        </w:rPr>
      </w:pPr>
    </w:p>
    <w:p w:rsidR="003D0B58"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56" name="图片 29" descr="2j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j_H副本"/>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76" w:name="_Toc36995031"/>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2j</w:t>
      </w:r>
      <w:bookmarkEnd w:id="76"/>
      <w:proofErr w:type="spellEnd"/>
    </w:p>
    <w:p w:rsidR="00873AA5" w:rsidRPr="004B2DB7" w:rsidRDefault="00873AA5"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55" name="图片 30" descr="2j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j_C副本"/>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77" w:name="_Toc36995032"/>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2j</w:t>
      </w:r>
      <w:bookmarkEnd w:id="77"/>
      <w:proofErr w:type="spellEnd"/>
    </w:p>
    <w:p w:rsidR="00E81ED0" w:rsidRPr="004B2DB7" w:rsidRDefault="00E81ED0" w:rsidP="00A92EE8">
      <w:pPr>
        <w:spacing w:line="480" w:lineRule="auto"/>
        <w:rPr>
          <w:rFonts w:ascii="Arial" w:hAnsi="Arial" w:cs="Arial"/>
          <w:sz w:val="20"/>
          <w:szCs w:val="20"/>
        </w:rPr>
      </w:pPr>
    </w:p>
    <w:p w:rsidR="00873AA5" w:rsidRPr="004B2DB7" w:rsidRDefault="00873AA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588152"/>
            <wp:effectExtent l="19050" t="0" r="3023" b="0"/>
            <wp:docPr id="16" name="图片 15" descr="C:\Users\lenovo\Desktop\文章2\核磁\2j_cys-8-39_123\cys-8-39质谱.jpg"/>
            <wp:cNvGraphicFramePr/>
            <a:graphic xmlns:a="http://schemas.openxmlformats.org/drawingml/2006/main">
              <a:graphicData uri="http://schemas.openxmlformats.org/drawingml/2006/picture">
                <pic:pic xmlns:pic="http://schemas.openxmlformats.org/drawingml/2006/picture">
                  <pic:nvPicPr>
                    <pic:cNvPr id="14338" name="Picture 2" descr="C:\Users\lenovo\Desktop\文章2\核磁\2j_cys-8-39_123\cys-8-39质谱.jpg"/>
                    <pic:cNvPicPr>
                      <a:picLocks noChangeAspect="1" noChangeArrowheads="1"/>
                    </pic:cNvPicPr>
                  </pic:nvPicPr>
                  <pic:blipFill>
                    <a:blip r:embed="rId58" cstate="print"/>
                    <a:srcRect b="11932"/>
                    <a:stretch>
                      <a:fillRect/>
                    </a:stretch>
                  </pic:blipFill>
                  <pic:spPr bwMode="auto">
                    <a:xfrm>
                      <a:off x="0" y="0"/>
                      <a:ext cx="5273827" cy="3588152"/>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78" w:name="_Toc36995033"/>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2j</w:t>
      </w:r>
      <w:bookmarkEnd w:id="78"/>
      <w:proofErr w:type="spellEnd"/>
    </w:p>
    <w:p w:rsidR="00C479BF" w:rsidRPr="004B2DB7" w:rsidRDefault="00C479BF" w:rsidP="00A92EE8">
      <w:pPr>
        <w:spacing w:line="480" w:lineRule="auto"/>
        <w:rPr>
          <w:rFonts w:ascii="Arial" w:hAnsi="Arial" w:cs="Arial"/>
          <w:sz w:val="20"/>
          <w:szCs w:val="20"/>
        </w:rPr>
      </w:pPr>
    </w:p>
    <w:p w:rsidR="00C479BF" w:rsidRPr="004B2DB7" w:rsidRDefault="00C479BF"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54" name="图片 31" descr="3a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3a_H副本"/>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E81ED0" w:rsidRPr="004B2DB7" w:rsidRDefault="003D0B58" w:rsidP="00A92EE8">
      <w:pPr>
        <w:pStyle w:val="2"/>
        <w:spacing w:line="480" w:lineRule="auto"/>
        <w:ind w:left="210" w:right="210"/>
        <w:rPr>
          <w:rFonts w:eastAsiaTheme="minorEastAsia" w:cs="Arial"/>
          <w:b w:val="0"/>
          <w:szCs w:val="20"/>
        </w:rPr>
      </w:pPr>
      <w:bookmarkStart w:id="79" w:name="_Toc36995034"/>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3a</w:t>
      </w:r>
      <w:bookmarkEnd w:id="79"/>
      <w:proofErr w:type="spellEnd"/>
    </w:p>
    <w:p w:rsidR="00873AA5" w:rsidRPr="004B2DB7" w:rsidRDefault="00873AA5"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53" name="图片 32" descr="3a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a_C副本"/>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80" w:name="_Toc36995035"/>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3a</w:t>
      </w:r>
      <w:bookmarkEnd w:id="80"/>
      <w:proofErr w:type="spellEnd"/>
    </w:p>
    <w:p w:rsidR="00873AA5" w:rsidRPr="004B2DB7" w:rsidRDefault="00873AA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73827" cy="3530279"/>
            <wp:effectExtent l="19050" t="0" r="3023" b="0"/>
            <wp:docPr id="18" name="图片 17" descr="C:\Users\lenovo\Desktop\文章2\核磁\3a_cys-7-6_123\CYS-7-6a质谱.jpg"/>
            <wp:cNvGraphicFramePr/>
            <a:graphic xmlns:a="http://schemas.openxmlformats.org/drawingml/2006/main">
              <a:graphicData uri="http://schemas.openxmlformats.org/drawingml/2006/picture">
                <pic:pic xmlns:pic="http://schemas.openxmlformats.org/drawingml/2006/picture">
                  <pic:nvPicPr>
                    <pic:cNvPr id="15362" name="Picture 2" descr="C:\Users\lenovo\Desktop\文章2\核磁\3a_cys-7-6_123\CYS-7-6a质谱.jpg"/>
                    <pic:cNvPicPr>
                      <a:picLocks noChangeAspect="1" noChangeArrowheads="1"/>
                    </pic:cNvPicPr>
                  </pic:nvPicPr>
                  <pic:blipFill>
                    <a:blip r:embed="rId61" cstate="print"/>
                    <a:srcRect b="13352"/>
                    <a:stretch>
                      <a:fillRect/>
                    </a:stretch>
                  </pic:blipFill>
                  <pic:spPr bwMode="auto">
                    <a:xfrm>
                      <a:off x="0" y="0"/>
                      <a:ext cx="5273827" cy="3530279"/>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81" w:name="_Toc36995036"/>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3a</w:t>
      </w:r>
      <w:bookmarkEnd w:id="81"/>
      <w:proofErr w:type="spellEnd"/>
    </w:p>
    <w:p w:rsidR="00C479BF" w:rsidRPr="004B2DB7" w:rsidRDefault="00C479BF" w:rsidP="00A92EE8">
      <w:pPr>
        <w:spacing w:line="480" w:lineRule="auto"/>
        <w:rPr>
          <w:rFonts w:ascii="Arial" w:hAnsi="Arial" w:cs="Arial"/>
          <w:sz w:val="20"/>
          <w:szCs w:val="20"/>
        </w:rPr>
      </w:pPr>
    </w:p>
    <w:p w:rsidR="000C357C"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52" name="图片 33" descr="3b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b_H副本"/>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82" w:name="_Toc36995037"/>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3b</w:t>
      </w:r>
      <w:bookmarkEnd w:id="82"/>
      <w:proofErr w:type="spellEnd"/>
    </w:p>
    <w:p w:rsidR="000C357C" w:rsidRPr="004B2DB7" w:rsidRDefault="000C357C" w:rsidP="00A92EE8">
      <w:pPr>
        <w:spacing w:line="480" w:lineRule="auto"/>
        <w:rPr>
          <w:rFonts w:ascii="Arial" w:hAnsi="Arial" w:cs="Arial"/>
          <w:sz w:val="20"/>
          <w:szCs w:val="20"/>
        </w:rPr>
      </w:pPr>
    </w:p>
    <w:p w:rsidR="000C357C" w:rsidRPr="004B2DB7" w:rsidRDefault="000C357C" w:rsidP="00A92EE8">
      <w:pPr>
        <w:spacing w:line="480" w:lineRule="auto"/>
        <w:rPr>
          <w:rFonts w:ascii="Arial" w:hAnsi="Arial" w:cs="Arial"/>
          <w:sz w:val="20"/>
          <w:szCs w:val="20"/>
        </w:rPr>
      </w:pPr>
    </w:p>
    <w:p w:rsidR="000C357C"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51" name="图片 34" descr="3b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b_C副本"/>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83" w:name="_Toc36995038"/>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3b</w:t>
      </w:r>
      <w:bookmarkEnd w:id="83"/>
      <w:proofErr w:type="spellEnd"/>
    </w:p>
    <w:p w:rsidR="00E81ED0" w:rsidRPr="004B2DB7" w:rsidRDefault="00E81ED0" w:rsidP="00A92EE8">
      <w:pPr>
        <w:spacing w:line="480" w:lineRule="auto"/>
        <w:rPr>
          <w:rFonts w:ascii="Arial" w:hAnsi="Arial" w:cs="Arial"/>
          <w:sz w:val="20"/>
          <w:szCs w:val="20"/>
        </w:rPr>
      </w:pPr>
    </w:p>
    <w:p w:rsidR="00873AA5" w:rsidRPr="004B2DB7" w:rsidRDefault="000C357C"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547640"/>
            <wp:effectExtent l="19050" t="0" r="3023" b="0"/>
            <wp:docPr id="2" name="图片 18" descr="C:\Users\lenovo\Desktop\文章2\核磁\3b_cys-7-20_123\CYS-7-20a质谱.jpg"/>
            <wp:cNvGraphicFramePr/>
            <a:graphic xmlns:a="http://schemas.openxmlformats.org/drawingml/2006/main">
              <a:graphicData uri="http://schemas.openxmlformats.org/drawingml/2006/picture">
                <pic:pic xmlns:pic="http://schemas.openxmlformats.org/drawingml/2006/picture">
                  <pic:nvPicPr>
                    <pic:cNvPr id="16386" name="Picture 2" descr="C:\Users\lenovo\Desktop\文章2\核磁\3b_cys-7-20_123\CYS-7-20a质谱.jpg"/>
                    <pic:cNvPicPr>
                      <a:picLocks noChangeAspect="1" noChangeArrowheads="1"/>
                    </pic:cNvPicPr>
                  </pic:nvPicPr>
                  <pic:blipFill>
                    <a:blip r:embed="rId64" cstate="print"/>
                    <a:srcRect b="12926"/>
                    <a:stretch>
                      <a:fillRect/>
                    </a:stretch>
                  </pic:blipFill>
                  <pic:spPr bwMode="auto">
                    <a:xfrm>
                      <a:off x="0" y="0"/>
                      <a:ext cx="5273827" cy="3547640"/>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84" w:name="_Toc36995039"/>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3b</w:t>
      </w:r>
      <w:bookmarkEnd w:id="84"/>
      <w:proofErr w:type="spellEnd"/>
    </w:p>
    <w:p w:rsidR="00873AA5" w:rsidRPr="004B2DB7" w:rsidRDefault="00873AA5" w:rsidP="00A92EE8">
      <w:pPr>
        <w:spacing w:line="480" w:lineRule="auto"/>
        <w:rPr>
          <w:rFonts w:ascii="Arial" w:hAnsi="Arial" w:cs="Arial"/>
          <w:sz w:val="20"/>
          <w:szCs w:val="20"/>
        </w:rPr>
      </w:pPr>
    </w:p>
    <w:p w:rsidR="00C479BF" w:rsidRPr="004B2DB7" w:rsidRDefault="00C479BF" w:rsidP="00A92EE8">
      <w:pPr>
        <w:spacing w:line="480" w:lineRule="auto"/>
        <w:rPr>
          <w:rFonts w:ascii="Arial" w:hAnsi="Arial" w:cs="Arial"/>
          <w:sz w:val="20"/>
          <w:szCs w:val="20"/>
        </w:rPr>
      </w:pPr>
    </w:p>
    <w:p w:rsidR="000C357C"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50" name="图片 35" descr="3c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c_H副本"/>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85" w:name="_Toc36995040"/>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3c</w:t>
      </w:r>
      <w:bookmarkEnd w:id="85"/>
      <w:proofErr w:type="spellEnd"/>
    </w:p>
    <w:p w:rsidR="00E81ED0" w:rsidRPr="004B2DB7" w:rsidRDefault="00E81ED0" w:rsidP="00A92EE8">
      <w:pPr>
        <w:spacing w:line="480" w:lineRule="auto"/>
        <w:rPr>
          <w:rFonts w:ascii="Arial" w:hAnsi="Arial" w:cs="Arial"/>
          <w:sz w:val="20"/>
          <w:szCs w:val="20"/>
        </w:rPr>
      </w:pPr>
    </w:p>
    <w:p w:rsidR="00873AA5"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49" name="图片 36" descr="3c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c_C副本"/>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86" w:name="_Toc36995041"/>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3c</w:t>
      </w:r>
      <w:bookmarkEnd w:id="86"/>
      <w:proofErr w:type="spellEnd"/>
    </w:p>
    <w:p w:rsidR="00873AA5" w:rsidRPr="004B2DB7" w:rsidRDefault="00873AA5" w:rsidP="00A92EE8">
      <w:pPr>
        <w:spacing w:line="480" w:lineRule="auto"/>
        <w:rPr>
          <w:rFonts w:ascii="Arial" w:hAnsi="Arial" w:cs="Arial"/>
          <w:sz w:val="20"/>
          <w:szCs w:val="20"/>
        </w:rPr>
      </w:pPr>
    </w:p>
    <w:p w:rsidR="00873AA5" w:rsidRPr="004B2DB7" w:rsidRDefault="000C357C"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559216"/>
            <wp:effectExtent l="19050" t="0" r="3023" b="0"/>
            <wp:docPr id="19" name="图片 19" descr="C:\Users\lenovo\Desktop\文章2\核磁\3c_cys-7-36_123\CYS-7-36质谱.jpg"/>
            <wp:cNvGraphicFramePr/>
            <a:graphic xmlns:a="http://schemas.openxmlformats.org/drawingml/2006/main">
              <a:graphicData uri="http://schemas.openxmlformats.org/drawingml/2006/picture">
                <pic:pic xmlns:pic="http://schemas.openxmlformats.org/drawingml/2006/picture">
                  <pic:nvPicPr>
                    <pic:cNvPr id="17410" name="Picture 2" descr="C:\Users\lenovo\Desktop\文章2\核磁\3c_cys-7-36_123\CYS-7-36质谱.jpg"/>
                    <pic:cNvPicPr>
                      <a:picLocks noChangeAspect="1" noChangeArrowheads="1"/>
                    </pic:cNvPicPr>
                  </pic:nvPicPr>
                  <pic:blipFill>
                    <a:blip r:embed="rId67" cstate="print"/>
                    <a:srcRect b="12642"/>
                    <a:stretch>
                      <a:fillRect/>
                    </a:stretch>
                  </pic:blipFill>
                  <pic:spPr bwMode="auto">
                    <a:xfrm>
                      <a:off x="0" y="0"/>
                      <a:ext cx="5273827" cy="3559216"/>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87" w:name="_Toc36995042"/>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3c</w:t>
      </w:r>
      <w:bookmarkEnd w:id="87"/>
      <w:proofErr w:type="spellEnd"/>
    </w:p>
    <w:p w:rsidR="003B6D03" w:rsidRPr="004B2DB7" w:rsidRDefault="003B6D03" w:rsidP="00A92EE8">
      <w:pPr>
        <w:spacing w:line="480" w:lineRule="auto"/>
        <w:rPr>
          <w:rFonts w:ascii="Arial" w:hAnsi="Arial" w:cs="Arial"/>
          <w:sz w:val="20"/>
          <w:szCs w:val="20"/>
        </w:rPr>
      </w:pPr>
    </w:p>
    <w:p w:rsidR="00D1637A"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48" name="图片 37" descr="3d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3d_H副本"/>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88" w:name="_Toc36995043"/>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3d</w:t>
      </w:r>
      <w:bookmarkEnd w:id="88"/>
      <w:proofErr w:type="spellEnd"/>
    </w:p>
    <w:p w:rsidR="003B6D03" w:rsidRPr="004B2DB7" w:rsidRDefault="003B6D03" w:rsidP="00A92EE8">
      <w:pPr>
        <w:spacing w:line="480" w:lineRule="auto"/>
        <w:rPr>
          <w:rFonts w:ascii="Arial" w:hAnsi="Arial" w:cs="Arial"/>
          <w:sz w:val="20"/>
          <w:szCs w:val="20"/>
        </w:rPr>
      </w:pPr>
    </w:p>
    <w:p w:rsidR="003B6D03" w:rsidRPr="004B2DB7" w:rsidRDefault="003B6D03" w:rsidP="00A92EE8">
      <w:pPr>
        <w:spacing w:line="480" w:lineRule="auto"/>
        <w:rPr>
          <w:rFonts w:ascii="Arial" w:hAnsi="Arial" w:cs="Arial"/>
          <w:sz w:val="20"/>
          <w:szCs w:val="20"/>
        </w:rPr>
      </w:pPr>
    </w:p>
    <w:p w:rsidR="003B6D03"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38" name="图片 38" descr="3d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d_C副本"/>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89" w:name="_Toc36995044"/>
      <w:r w:rsidRPr="004B2DB7">
        <w:rPr>
          <w:rFonts w:cs="Arial"/>
          <w:b w:val="0"/>
          <w:szCs w:val="20"/>
          <w:vertAlign w:val="superscript"/>
        </w:rPr>
        <w:lastRenderedPageBreak/>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3d</w:t>
      </w:r>
      <w:bookmarkEnd w:id="89"/>
      <w:proofErr w:type="spellEnd"/>
    </w:p>
    <w:p w:rsidR="00E81ED0" w:rsidRPr="004B2DB7" w:rsidRDefault="00E81ED0" w:rsidP="00A92EE8">
      <w:pPr>
        <w:spacing w:line="480" w:lineRule="auto"/>
        <w:rPr>
          <w:rFonts w:ascii="Arial" w:hAnsi="Arial" w:cs="Arial"/>
          <w:sz w:val="20"/>
          <w:szCs w:val="20"/>
        </w:rPr>
      </w:pPr>
    </w:p>
    <w:p w:rsidR="003B6D03" w:rsidRPr="004B2DB7" w:rsidRDefault="00D1637A"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495554"/>
            <wp:effectExtent l="19050" t="0" r="3023" b="0"/>
            <wp:docPr id="20" name="图片 20" descr="C:\Users\lenovo\Desktop\文章2\核磁\3d_cys-7-37_123\CYS-7-37质谱.jpg"/>
            <wp:cNvGraphicFramePr/>
            <a:graphic xmlns:a="http://schemas.openxmlformats.org/drawingml/2006/main">
              <a:graphicData uri="http://schemas.openxmlformats.org/drawingml/2006/picture">
                <pic:pic xmlns:pic="http://schemas.openxmlformats.org/drawingml/2006/picture">
                  <pic:nvPicPr>
                    <pic:cNvPr id="18434" name="Picture 2" descr="C:\Users\lenovo\Desktop\文章2\核磁\3d_cys-7-37_123\CYS-7-37质谱.jpg"/>
                    <pic:cNvPicPr>
                      <a:picLocks noChangeAspect="1" noChangeArrowheads="1"/>
                    </pic:cNvPicPr>
                  </pic:nvPicPr>
                  <pic:blipFill>
                    <a:blip r:embed="rId70" cstate="print"/>
                    <a:srcRect b="14205"/>
                    <a:stretch>
                      <a:fillRect/>
                    </a:stretch>
                  </pic:blipFill>
                  <pic:spPr bwMode="auto">
                    <a:xfrm>
                      <a:off x="0" y="0"/>
                      <a:ext cx="5273827" cy="3495554"/>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90" w:name="_Toc36995045"/>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3d</w:t>
      </w:r>
      <w:bookmarkEnd w:id="90"/>
      <w:proofErr w:type="spellEnd"/>
    </w:p>
    <w:p w:rsidR="00D1637A" w:rsidRPr="004B2DB7" w:rsidRDefault="00D1637A" w:rsidP="00A92EE8">
      <w:pPr>
        <w:spacing w:line="480" w:lineRule="auto"/>
        <w:rPr>
          <w:rFonts w:ascii="Arial" w:hAnsi="Arial" w:cs="Arial"/>
          <w:sz w:val="20"/>
          <w:szCs w:val="20"/>
        </w:rPr>
      </w:pPr>
    </w:p>
    <w:p w:rsidR="00C479BF" w:rsidRPr="004B2DB7" w:rsidRDefault="00C479BF" w:rsidP="00A92EE8">
      <w:pPr>
        <w:spacing w:line="480" w:lineRule="auto"/>
        <w:rPr>
          <w:rFonts w:ascii="Arial" w:hAnsi="Arial" w:cs="Arial"/>
          <w:sz w:val="20"/>
          <w:szCs w:val="20"/>
        </w:rPr>
      </w:pPr>
    </w:p>
    <w:p w:rsidR="00D1637A"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39" name="图片 39" descr="3e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3e_H副本"/>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91" w:name="_Toc36995046"/>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3e</w:t>
      </w:r>
      <w:bookmarkEnd w:id="91"/>
      <w:proofErr w:type="spellEnd"/>
    </w:p>
    <w:p w:rsidR="00E81ED0" w:rsidRPr="004B2DB7" w:rsidRDefault="00E81ED0" w:rsidP="00A92EE8">
      <w:pPr>
        <w:spacing w:line="480" w:lineRule="auto"/>
        <w:rPr>
          <w:rFonts w:ascii="Arial" w:hAnsi="Arial" w:cs="Arial"/>
          <w:sz w:val="20"/>
          <w:szCs w:val="20"/>
        </w:rPr>
      </w:pPr>
    </w:p>
    <w:p w:rsidR="003B6D03"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40" name="图片 40" descr="3e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3e_C副本"/>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92" w:name="_Toc36995047"/>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3e</w:t>
      </w:r>
      <w:bookmarkEnd w:id="92"/>
      <w:proofErr w:type="spellEnd"/>
    </w:p>
    <w:p w:rsidR="003B6D03" w:rsidRPr="004B2DB7" w:rsidRDefault="003B6D03" w:rsidP="00A92EE8">
      <w:pPr>
        <w:spacing w:line="480" w:lineRule="auto"/>
        <w:rPr>
          <w:rFonts w:ascii="Arial" w:hAnsi="Arial" w:cs="Arial"/>
          <w:sz w:val="20"/>
          <w:szCs w:val="20"/>
        </w:rPr>
      </w:pPr>
    </w:p>
    <w:p w:rsidR="003B6D03" w:rsidRPr="004B2DB7" w:rsidRDefault="00D1637A"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582365"/>
            <wp:effectExtent l="19050" t="0" r="3023" b="0"/>
            <wp:docPr id="21" name="图片 21" descr="C:\Users\lenovo\Desktop\文章2\核磁\3e_cys-7-38_123\cys-7-38质谱.jpg"/>
            <wp:cNvGraphicFramePr/>
            <a:graphic xmlns:a="http://schemas.openxmlformats.org/drawingml/2006/main">
              <a:graphicData uri="http://schemas.openxmlformats.org/drawingml/2006/picture">
                <pic:pic xmlns:pic="http://schemas.openxmlformats.org/drawingml/2006/picture">
                  <pic:nvPicPr>
                    <pic:cNvPr id="19458" name="Picture 2" descr="C:\Users\lenovo\Desktop\文章2\核磁\3e_cys-7-38_123\cys-7-38质谱.jpg"/>
                    <pic:cNvPicPr>
                      <a:picLocks noChangeAspect="1" noChangeArrowheads="1"/>
                    </pic:cNvPicPr>
                  </pic:nvPicPr>
                  <pic:blipFill>
                    <a:blip r:embed="rId73" cstate="print"/>
                    <a:srcRect b="12074"/>
                    <a:stretch>
                      <a:fillRect/>
                    </a:stretch>
                  </pic:blipFill>
                  <pic:spPr bwMode="auto">
                    <a:xfrm>
                      <a:off x="0" y="0"/>
                      <a:ext cx="5273827" cy="3582365"/>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93" w:name="_Toc36995048"/>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3e</w:t>
      </w:r>
      <w:bookmarkEnd w:id="93"/>
      <w:proofErr w:type="spellEnd"/>
    </w:p>
    <w:p w:rsidR="00C479BF" w:rsidRPr="004B2DB7" w:rsidRDefault="00C479BF" w:rsidP="00A92EE8">
      <w:pPr>
        <w:spacing w:line="480" w:lineRule="auto"/>
        <w:rPr>
          <w:rFonts w:ascii="Arial" w:hAnsi="Arial" w:cs="Arial"/>
          <w:sz w:val="20"/>
          <w:szCs w:val="20"/>
        </w:rPr>
      </w:pPr>
    </w:p>
    <w:p w:rsidR="00D1637A"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41" name="图片 41" descr="3f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3f_H副本"/>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94" w:name="_Toc36995049"/>
      <w:r w:rsidRPr="004B2DB7">
        <w:rPr>
          <w:rFonts w:cs="Arial"/>
          <w:b w:val="0"/>
          <w:szCs w:val="20"/>
          <w:vertAlign w:val="superscript"/>
        </w:rPr>
        <w:lastRenderedPageBreak/>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w:t>
      </w:r>
      <w:r w:rsidR="002C6DE3" w:rsidRPr="004B2DB7">
        <w:rPr>
          <w:rFonts w:eastAsiaTheme="minorEastAsia" w:cs="Arial"/>
          <w:b w:val="0"/>
          <w:szCs w:val="20"/>
        </w:rPr>
        <w:t xml:space="preserve"> </w:t>
      </w:r>
      <w:proofErr w:type="spellStart"/>
      <w:r w:rsidRPr="004B2DB7">
        <w:rPr>
          <w:rFonts w:cs="Arial"/>
          <w:szCs w:val="20"/>
        </w:rPr>
        <w:t>3f</w:t>
      </w:r>
      <w:bookmarkEnd w:id="94"/>
      <w:proofErr w:type="spellEnd"/>
    </w:p>
    <w:p w:rsidR="00D1637A" w:rsidRPr="004B2DB7" w:rsidRDefault="00D1637A" w:rsidP="00A92EE8">
      <w:pPr>
        <w:spacing w:line="480" w:lineRule="auto"/>
        <w:rPr>
          <w:rFonts w:ascii="Arial" w:hAnsi="Arial" w:cs="Arial"/>
          <w:sz w:val="20"/>
          <w:szCs w:val="20"/>
        </w:rPr>
      </w:pPr>
    </w:p>
    <w:p w:rsidR="00D1637A" w:rsidRPr="004B2DB7" w:rsidRDefault="00D1637A" w:rsidP="00A92EE8">
      <w:pPr>
        <w:spacing w:line="480" w:lineRule="auto"/>
        <w:rPr>
          <w:rFonts w:ascii="Arial" w:hAnsi="Arial" w:cs="Arial"/>
          <w:sz w:val="20"/>
          <w:szCs w:val="20"/>
        </w:rPr>
      </w:pPr>
    </w:p>
    <w:p w:rsidR="003B6D03"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42" name="图片 42" descr="3f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3f_C副本"/>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95" w:name="_Toc36995050"/>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3f</w:t>
      </w:r>
      <w:bookmarkEnd w:id="95"/>
      <w:proofErr w:type="spellEnd"/>
    </w:p>
    <w:p w:rsidR="00E81ED0" w:rsidRPr="004B2DB7" w:rsidRDefault="00E81ED0" w:rsidP="00A92EE8">
      <w:pPr>
        <w:spacing w:line="480" w:lineRule="auto"/>
        <w:rPr>
          <w:rFonts w:ascii="Arial" w:hAnsi="Arial" w:cs="Arial"/>
          <w:sz w:val="20"/>
          <w:szCs w:val="20"/>
        </w:rPr>
      </w:pPr>
    </w:p>
    <w:p w:rsidR="003B6D03" w:rsidRPr="004B2DB7" w:rsidRDefault="00D1637A"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73827" cy="3530278"/>
            <wp:effectExtent l="19050" t="0" r="3023" b="0"/>
            <wp:docPr id="22" name="图片 22" descr="C:\Users\lenovo\Desktop\文章2\核磁\3f_cys-7-39_123\CYS-7-39质谱.jpg"/>
            <wp:cNvGraphicFramePr/>
            <a:graphic xmlns:a="http://schemas.openxmlformats.org/drawingml/2006/main">
              <a:graphicData uri="http://schemas.openxmlformats.org/drawingml/2006/picture">
                <pic:pic xmlns:pic="http://schemas.openxmlformats.org/drawingml/2006/picture">
                  <pic:nvPicPr>
                    <pic:cNvPr id="20482" name="Picture 2" descr="C:\Users\lenovo\Desktop\文章2\核磁\3f_cys-7-39_123\CYS-7-39质谱.jpg"/>
                    <pic:cNvPicPr>
                      <a:picLocks noChangeAspect="1" noChangeArrowheads="1"/>
                    </pic:cNvPicPr>
                  </pic:nvPicPr>
                  <pic:blipFill>
                    <a:blip r:embed="rId76" cstate="print"/>
                    <a:srcRect b="13352"/>
                    <a:stretch>
                      <a:fillRect/>
                    </a:stretch>
                  </pic:blipFill>
                  <pic:spPr bwMode="auto">
                    <a:xfrm>
                      <a:off x="0" y="0"/>
                      <a:ext cx="5273827" cy="3530278"/>
                    </a:xfrm>
                    <a:prstGeom prst="rect">
                      <a:avLst/>
                    </a:prstGeom>
                    <a:noFill/>
                  </pic:spPr>
                </pic:pic>
              </a:graphicData>
            </a:graphic>
          </wp:inline>
        </w:drawing>
      </w:r>
    </w:p>
    <w:p w:rsidR="00C479BF" w:rsidRPr="004B2DB7" w:rsidRDefault="00C479BF" w:rsidP="00A92EE8">
      <w:pPr>
        <w:pStyle w:val="2"/>
        <w:spacing w:line="480" w:lineRule="auto"/>
        <w:ind w:left="210" w:right="210"/>
        <w:rPr>
          <w:rFonts w:cs="Arial"/>
          <w:b w:val="0"/>
          <w:szCs w:val="20"/>
        </w:rPr>
      </w:pPr>
      <w:bookmarkStart w:id="96" w:name="_Toc36995051"/>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3f</w:t>
      </w:r>
      <w:bookmarkEnd w:id="96"/>
      <w:proofErr w:type="spellEnd"/>
    </w:p>
    <w:p w:rsidR="00C479BF" w:rsidRPr="004B2DB7" w:rsidRDefault="00C479BF" w:rsidP="00A92EE8">
      <w:pPr>
        <w:spacing w:line="480" w:lineRule="auto"/>
        <w:rPr>
          <w:rFonts w:ascii="Arial" w:hAnsi="Arial" w:cs="Arial"/>
          <w:sz w:val="20"/>
          <w:szCs w:val="20"/>
        </w:rPr>
      </w:pPr>
    </w:p>
    <w:p w:rsidR="00D1637A"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43" name="图片 43" descr="3g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3g_H副本"/>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97" w:name="_Toc36995052"/>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3g</w:t>
      </w:r>
      <w:bookmarkEnd w:id="97"/>
      <w:proofErr w:type="spellEnd"/>
    </w:p>
    <w:p w:rsidR="00D1637A" w:rsidRPr="004B2DB7" w:rsidRDefault="00D1637A" w:rsidP="00A92EE8">
      <w:pPr>
        <w:spacing w:line="480" w:lineRule="auto"/>
        <w:rPr>
          <w:rFonts w:ascii="Arial" w:hAnsi="Arial" w:cs="Arial"/>
          <w:sz w:val="20"/>
          <w:szCs w:val="20"/>
        </w:rPr>
      </w:pPr>
    </w:p>
    <w:p w:rsidR="00D1637A" w:rsidRPr="004B2DB7" w:rsidRDefault="00D1637A" w:rsidP="00A92EE8">
      <w:pPr>
        <w:spacing w:line="480" w:lineRule="auto"/>
        <w:rPr>
          <w:rFonts w:ascii="Arial" w:hAnsi="Arial" w:cs="Arial"/>
          <w:sz w:val="20"/>
          <w:szCs w:val="20"/>
        </w:rPr>
      </w:pPr>
    </w:p>
    <w:p w:rsidR="00D1637A"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44" name="图片 44" descr="3g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g_C副本"/>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98" w:name="_Toc36995053"/>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3g</w:t>
      </w:r>
      <w:bookmarkEnd w:id="98"/>
      <w:proofErr w:type="spellEnd"/>
    </w:p>
    <w:p w:rsidR="003B6D03" w:rsidRPr="004B2DB7" w:rsidRDefault="00D1637A"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536066"/>
            <wp:effectExtent l="19050" t="0" r="3023" b="0"/>
            <wp:docPr id="23" name="图片 23" descr="C:\Users\lenovo\Desktop\文章2\核磁\3g_cys-8-1_123\CYS-8-1质谱.jpg"/>
            <wp:cNvGraphicFramePr/>
            <a:graphic xmlns:a="http://schemas.openxmlformats.org/drawingml/2006/main">
              <a:graphicData uri="http://schemas.openxmlformats.org/drawingml/2006/picture">
                <pic:pic xmlns:pic="http://schemas.openxmlformats.org/drawingml/2006/picture">
                  <pic:nvPicPr>
                    <pic:cNvPr id="21506" name="Picture 2" descr="C:\Users\lenovo\Desktop\文章2\核磁\3g_cys-8-1_123\CYS-8-1质谱.jpg"/>
                    <pic:cNvPicPr>
                      <a:picLocks noChangeAspect="1" noChangeArrowheads="1"/>
                    </pic:cNvPicPr>
                  </pic:nvPicPr>
                  <pic:blipFill>
                    <a:blip r:embed="rId79" cstate="print"/>
                    <a:srcRect b="13210"/>
                    <a:stretch>
                      <a:fillRect/>
                    </a:stretch>
                  </pic:blipFill>
                  <pic:spPr bwMode="auto">
                    <a:xfrm>
                      <a:off x="0" y="0"/>
                      <a:ext cx="5273827" cy="3536066"/>
                    </a:xfrm>
                    <a:prstGeom prst="rect">
                      <a:avLst/>
                    </a:prstGeom>
                    <a:noFill/>
                  </pic:spPr>
                </pic:pic>
              </a:graphicData>
            </a:graphic>
          </wp:inline>
        </w:drawing>
      </w:r>
    </w:p>
    <w:p w:rsidR="00C479BF" w:rsidRPr="004B2DB7" w:rsidRDefault="00C479BF" w:rsidP="00A92EE8">
      <w:pPr>
        <w:pStyle w:val="2"/>
        <w:spacing w:line="480" w:lineRule="auto"/>
        <w:ind w:left="210" w:right="210"/>
        <w:rPr>
          <w:rFonts w:eastAsiaTheme="minorEastAsia" w:cs="Arial"/>
          <w:b w:val="0"/>
          <w:szCs w:val="20"/>
        </w:rPr>
      </w:pPr>
      <w:bookmarkStart w:id="99" w:name="_Toc36995054"/>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3g</w:t>
      </w:r>
      <w:bookmarkEnd w:id="99"/>
      <w:proofErr w:type="spellEnd"/>
    </w:p>
    <w:p w:rsidR="00E81ED0" w:rsidRPr="004B2DB7" w:rsidRDefault="00E81ED0" w:rsidP="00A92EE8">
      <w:pPr>
        <w:spacing w:line="480" w:lineRule="auto"/>
        <w:rPr>
          <w:rFonts w:ascii="Arial" w:hAnsi="Arial" w:cs="Arial"/>
          <w:sz w:val="20"/>
          <w:szCs w:val="20"/>
        </w:rPr>
      </w:pPr>
    </w:p>
    <w:p w:rsidR="003B6D03" w:rsidRPr="004B2DB7" w:rsidRDefault="003B6D03" w:rsidP="00A92EE8">
      <w:pPr>
        <w:spacing w:line="480" w:lineRule="auto"/>
        <w:rPr>
          <w:rFonts w:ascii="Arial" w:hAnsi="Arial" w:cs="Arial"/>
          <w:sz w:val="20"/>
          <w:szCs w:val="20"/>
        </w:rPr>
      </w:pPr>
    </w:p>
    <w:p w:rsidR="003B6D03" w:rsidRPr="004B2DB7" w:rsidRDefault="006E3765"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68595" cy="3692525"/>
            <wp:effectExtent l="0" t="0" r="0" b="0"/>
            <wp:docPr id="45" name="图片 45" descr="3h_H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h_H副本"/>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cs="Arial"/>
          <w:b w:val="0"/>
          <w:szCs w:val="20"/>
        </w:rPr>
      </w:pPr>
      <w:bookmarkStart w:id="100" w:name="_Toc36995055"/>
      <w:r w:rsidRPr="004B2DB7">
        <w:rPr>
          <w:rFonts w:cs="Arial"/>
          <w:b w:val="0"/>
          <w:szCs w:val="20"/>
          <w:vertAlign w:val="superscript"/>
        </w:rPr>
        <w:t>1</w:t>
      </w:r>
      <w:r w:rsidRPr="004B2DB7">
        <w:rPr>
          <w:rFonts w:cs="Arial"/>
          <w:b w:val="0"/>
          <w:szCs w:val="20"/>
        </w:rPr>
        <w:t xml:space="preserve">H-NMR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3h</w:t>
      </w:r>
      <w:bookmarkEnd w:id="100"/>
      <w:proofErr w:type="spellEnd"/>
    </w:p>
    <w:p w:rsidR="003B6D03" w:rsidRPr="004B2DB7" w:rsidRDefault="003B6D03" w:rsidP="00A92EE8">
      <w:pPr>
        <w:spacing w:line="480" w:lineRule="auto"/>
        <w:rPr>
          <w:rFonts w:ascii="Arial" w:hAnsi="Arial" w:cs="Arial"/>
          <w:sz w:val="20"/>
          <w:szCs w:val="20"/>
        </w:rPr>
      </w:pPr>
    </w:p>
    <w:p w:rsidR="003B6D03" w:rsidRPr="004B2DB7" w:rsidRDefault="003B6D03" w:rsidP="00A92EE8">
      <w:pPr>
        <w:spacing w:line="480" w:lineRule="auto"/>
        <w:rPr>
          <w:rFonts w:ascii="Arial" w:hAnsi="Arial" w:cs="Arial"/>
          <w:sz w:val="20"/>
          <w:szCs w:val="20"/>
        </w:rPr>
      </w:pPr>
    </w:p>
    <w:p w:rsidR="003B6D03" w:rsidRPr="004B2DB7" w:rsidRDefault="003B6D03" w:rsidP="00A92EE8">
      <w:pPr>
        <w:spacing w:line="480" w:lineRule="auto"/>
        <w:rPr>
          <w:rFonts w:ascii="Arial" w:hAnsi="Arial" w:cs="Arial"/>
          <w:sz w:val="20"/>
          <w:szCs w:val="20"/>
        </w:rPr>
      </w:pPr>
    </w:p>
    <w:p w:rsidR="003B6D03" w:rsidRPr="004B2DB7" w:rsidRDefault="006E3765" w:rsidP="00A92EE8">
      <w:pPr>
        <w:spacing w:line="480" w:lineRule="auto"/>
        <w:rPr>
          <w:rFonts w:ascii="Arial" w:hAnsi="Arial" w:cs="Arial"/>
          <w:sz w:val="20"/>
          <w:szCs w:val="20"/>
        </w:rPr>
      </w:pPr>
      <w:r w:rsidRPr="004B2DB7">
        <w:rPr>
          <w:rFonts w:ascii="Arial" w:hAnsi="Arial" w:cs="Arial"/>
          <w:noProof/>
          <w:sz w:val="20"/>
          <w:szCs w:val="20"/>
        </w:rPr>
        <w:lastRenderedPageBreak/>
        <w:drawing>
          <wp:inline distT="0" distB="0" distL="0" distR="0">
            <wp:extent cx="5268595" cy="3692525"/>
            <wp:effectExtent l="0" t="0" r="0" b="0"/>
            <wp:docPr id="46" name="图片 46" descr="3h_C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h_C副本"/>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8595" cy="3692525"/>
                    </a:xfrm>
                    <a:prstGeom prst="rect">
                      <a:avLst/>
                    </a:prstGeom>
                    <a:noFill/>
                    <a:ln>
                      <a:noFill/>
                    </a:ln>
                  </pic:spPr>
                </pic:pic>
              </a:graphicData>
            </a:graphic>
          </wp:inline>
        </w:drawing>
      </w:r>
    </w:p>
    <w:p w:rsidR="003D0B58" w:rsidRPr="004B2DB7" w:rsidRDefault="003D0B58" w:rsidP="00A92EE8">
      <w:pPr>
        <w:pStyle w:val="2"/>
        <w:spacing w:line="480" w:lineRule="auto"/>
        <w:ind w:left="210" w:right="210"/>
        <w:rPr>
          <w:rFonts w:eastAsiaTheme="minorEastAsia" w:cs="Arial"/>
          <w:b w:val="0"/>
          <w:szCs w:val="20"/>
        </w:rPr>
      </w:pPr>
      <w:bookmarkStart w:id="101" w:name="_Toc36995056"/>
      <w:r w:rsidRPr="004B2DB7">
        <w:rPr>
          <w:rFonts w:cs="Arial"/>
          <w:b w:val="0"/>
          <w:szCs w:val="20"/>
          <w:vertAlign w:val="superscript"/>
        </w:rPr>
        <w:t>13</w:t>
      </w:r>
      <w:r w:rsidRPr="004B2DB7">
        <w:rPr>
          <w:rFonts w:cs="Arial"/>
          <w:b w:val="0"/>
          <w:szCs w:val="20"/>
        </w:rPr>
        <w:t xml:space="preserve">C-NMR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3h</w:t>
      </w:r>
      <w:bookmarkEnd w:id="101"/>
      <w:proofErr w:type="spellEnd"/>
    </w:p>
    <w:p w:rsidR="00E81ED0" w:rsidRPr="004B2DB7" w:rsidRDefault="00E81ED0" w:rsidP="00A92EE8">
      <w:pPr>
        <w:spacing w:line="480" w:lineRule="auto"/>
        <w:rPr>
          <w:rFonts w:ascii="Arial" w:hAnsi="Arial" w:cs="Arial"/>
          <w:sz w:val="20"/>
          <w:szCs w:val="20"/>
        </w:rPr>
      </w:pPr>
    </w:p>
    <w:p w:rsidR="003B6D03" w:rsidRPr="004B2DB7" w:rsidRDefault="003B6D03" w:rsidP="00A92EE8">
      <w:pPr>
        <w:spacing w:line="480" w:lineRule="auto"/>
        <w:rPr>
          <w:rFonts w:ascii="Arial" w:hAnsi="Arial" w:cs="Arial"/>
          <w:sz w:val="20"/>
          <w:szCs w:val="20"/>
        </w:rPr>
      </w:pPr>
    </w:p>
    <w:p w:rsidR="003B6D03" w:rsidRPr="004B2DB7" w:rsidRDefault="00D1637A" w:rsidP="00A92EE8">
      <w:pPr>
        <w:spacing w:line="480" w:lineRule="auto"/>
        <w:rPr>
          <w:rFonts w:ascii="Arial" w:hAnsi="Arial" w:cs="Arial"/>
          <w:sz w:val="20"/>
          <w:szCs w:val="20"/>
        </w:rPr>
      </w:pPr>
      <w:r w:rsidRPr="004B2DB7">
        <w:rPr>
          <w:rFonts w:ascii="Arial" w:hAnsi="Arial" w:cs="Arial"/>
          <w:noProof/>
          <w:sz w:val="20"/>
          <w:szCs w:val="20"/>
        </w:rPr>
        <w:drawing>
          <wp:inline distT="0" distB="0" distL="0" distR="0">
            <wp:extent cx="5273827" cy="3553428"/>
            <wp:effectExtent l="19050" t="0" r="3023" b="0"/>
            <wp:docPr id="24" name="图片 24" descr="C:\Users\lenovo\Desktop\文章2\核磁\3h_cys-8-2_123\CYS-8-2质谱.jpg"/>
            <wp:cNvGraphicFramePr/>
            <a:graphic xmlns:a="http://schemas.openxmlformats.org/drawingml/2006/main">
              <a:graphicData uri="http://schemas.openxmlformats.org/drawingml/2006/picture">
                <pic:pic xmlns:pic="http://schemas.openxmlformats.org/drawingml/2006/picture">
                  <pic:nvPicPr>
                    <pic:cNvPr id="22530" name="Picture 2" descr="C:\Users\lenovo\Desktop\文章2\核磁\3h_cys-8-2_123\CYS-8-2质谱.jpg"/>
                    <pic:cNvPicPr>
                      <a:picLocks noChangeAspect="1" noChangeArrowheads="1"/>
                    </pic:cNvPicPr>
                  </pic:nvPicPr>
                  <pic:blipFill>
                    <a:blip r:embed="rId82" cstate="print"/>
                    <a:srcRect b="12784"/>
                    <a:stretch>
                      <a:fillRect/>
                    </a:stretch>
                  </pic:blipFill>
                  <pic:spPr bwMode="auto">
                    <a:xfrm>
                      <a:off x="0" y="0"/>
                      <a:ext cx="5273827" cy="3553428"/>
                    </a:xfrm>
                    <a:prstGeom prst="rect">
                      <a:avLst/>
                    </a:prstGeom>
                    <a:noFill/>
                  </pic:spPr>
                </pic:pic>
              </a:graphicData>
            </a:graphic>
          </wp:inline>
        </w:drawing>
      </w:r>
    </w:p>
    <w:p w:rsidR="00C77DDF" w:rsidRPr="004B2DB7" w:rsidRDefault="00C479BF" w:rsidP="00097FE7">
      <w:pPr>
        <w:pStyle w:val="2"/>
        <w:spacing w:line="480" w:lineRule="auto"/>
        <w:ind w:left="210" w:right="210"/>
        <w:rPr>
          <w:rFonts w:cs="Arial"/>
          <w:szCs w:val="20"/>
        </w:rPr>
      </w:pPr>
      <w:bookmarkStart w:id="102" w:name="_Toc36995057"/>
      <w:r w:rsidRPr="004B2DB7">
        <w:rPr>
          <w:rFonts w:cs="Arial"/>
          <w:b w:val="0"/>
          <w:szCs w:val="20"/>
        </w:rPr>
        <w:t xml:space="preserve">MS </w:t>
      </w:r>
      <w:r w:rsidR="0082051A" w:rsidRPr="004B2DB7">
        <w:rPr>
          <w:rFonts w:cs="Arial"/>
          <w:b w:val="0"/>
          <w:szCs w:val="20"/>
        </w:rPr>
        <w:t>spectra of</w:t>
      </w:r>
      <w:r w:rsidRPr="004B2DB7">
        <w:rPr>
          <w:rFonts w:cs="Arial"/>
          <w:b w:val="0"/>
          <w:szCs w:val="20"/>
        </w:rPr>
        <w:t xml:space="preserve"> compound </w:t>
      </w:r>
      <w:proofErr w:type="spellStart"/>
      <w:r w:rsidRPr="004B2DB7">
        <w:rPr>
          <w:rFonts w:cs="Arial"/>
          <w:szCs w:val="20"/>
        </w:rPr>
        <w:t>3h</w:t>
      </w:r>
      <w:bookmarkEnd w:id="102"/>
      <w:proofErr w:type="spellEnd"/>
    </w:p>
    <w:sectPr w:rsidR="00C77DDF" w:rsidRPr="004B2DB7" w:rsidSect="00B42DD3">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20C2" w:rsidRDefault="00E020C2" w:rsidP="00FD46FE">
      <w:r>
        <w:separator/>
      </w:r>
    </w:p>
  </w:endnote>
  <w:endnote w:type="continuationSeparator" w:id="0">
    <w:p w:rsidR="00E020C2" w:rsidRDefault="00E020C2" w:rsidP="00FD46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imes">
    <w:panose1 w:val="02020603050405020304"/>
    <w:charset w:val="00"/>
    <w:family w:val="roman"/>
    <w:notTrueType/>
    <w:pitch w:val="variable"/>
    <w:sig w:usb0="00000003" w:usb1="00000000" w:usb2="00000000" w:usb3="00000000" w:csb0="00000001"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85D" w:rsidRDefault="0072585D">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20C2" w:rsidRDefault="00E020C2" w:rsidP="00FD46FE">
      <w:r>
        <w:separator/>
      </w:r>
    </w:p>
  </w:footnote>
  <w:footnote w:type="continuationSeparator" w:id="0">
    <w:p w:rsidR="00E020C2" w:rsidRDefault="00E020C2" w:rsidP="00FD46F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AMA&lt;/Style&gt;&lt;LeftDelim&gt;{&lt;/LeftDelim&gt;&lt;RightDelim&gt;}&lt;/RightDelim&gt;&lt;FontName&gt;Arial&lt;/FontName&gt;&lt;FontSize&gt;10&lt;/FontSize&gt;&lt;ReflistTitle&gt;&lt;/ReflistTitle&gt;&lt;StartingRefnum&gt;1&lt;/StartingRefnum&gt;&lt;FirstLineIndent&gt;0&lt;/FirstLineIndent&gt;&lt;HangingIndent&gt;396&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0d99sx979t9psex0v05e20u9d2w5vw5srdr&quot;&gt;My EndNote Library 2018&lt;record-ids&gt;&lt;item&gt;5093&lt;/item&gt;&lt;item&gt;5095&lt;/item&gt;&lt;item&gt;5099&lt;/item&gt;&lt;item&gt;5104&lt;/item&gt;&lt;item&gt;5105&lt;/item&gt;&lt;item&gt;5107&lt;/item&gt;&lt;item&gt;5109&lt;/item&gt;&lt;item&gt;5110&lt;/item&gt;&lt;item&gt;5113&lt;/item&gt;&lt;/record-ids&gt;&lt;/item&gt;&lt;/Libraries&gt;"/>
  </w:docVars>
  <w:rsids>
    <w:rsidRoot w:val="00FD46FE"/>
    <w:rsid w:val="000144F2"/>
    <w:rsid w:val="0003097A"/>
    <w:rsid w:val="00033094"/>
    <w:rsid w:val="00045376"/>
    <w:rsid w:val="00067236"/>
    <w:rsid w:val="00097FE7"/>
    <w:rsid w:val="000A2616"/>
    <w:rsid w:val="000B281F"/>
    <w:rsid w:val="000C067A"/>
    <w:rsid w:val="000C357C"/>
    <w:rsid w:val="000D3754"/>
    <w:rsid w:val="000E064D"/>
    <w:rsid w:val="000E5ED6"/>
    <w:rsid w:val="000F0F52"/>
    <w:rsid w:val="000F1029"/>
    <w:rsid w:val="000F27EB"/>
    <w:rsid w:val="000F4301"/>
    <w:rsid w:val="00100565"/>
    <w:rsid w:val="00122005"/>
    <w:rsid w:val="00155A16"/>
    <w:rsid w:val="00162CB8"/>
    <w:rsid w:val="00167608"/>
    <w:rsid w:val="00183EB6"/>
    <w:rsid w:val="001958D7"/>
    <w:rsid w:val="00196DE5"/>
    <w:rsid w:val="001A3359"/>
    <w:rsid w:val="001B5650"/>
    <w:rsid w:val="001C75C5"/>
    <w:rsid w:val="001D2084"/>
    <w:rsid w:val="001E6E06"/>
    <w:rsid w:val="001F24CF"/>
    <w:rsid w:val="002070AA"/>
    <w:rsid w:val="002338B1"/>
    <w:rsid w:val="002344FA"/>
    <w:rsid w:val="0025177D"/>
    <w:rsid w:val="00254EB9"/>
    <w:rsid w:val="00266D4B"/>
    <w:rsid w:val="00270D10"/>
    <w:rsid w:val="00281FB9"/>
    <w:rsid w:val="00286D8E"/>
    <w:rsid w:val="00287A15"/>
    <w:rsid w:val="00291A68"/>
    <w:rsid w:val="002A4A1C"/>
    <w:rsid w:val="002A6C20"/>
    <w:rsid w:val="002B2E59"/>
    <w:rsid w:val="002B5C4A"/>
    <w:rsid w:val="002C2013"/>
    <w:rsid w:val="002C6DE3"/>
    <w:rsid w:val="002C7A6C"/>
    <w:rsid w:val="002D506C"/>
    <w:rsid w:val="002D56E1"/>
    <w:rsid w:val="002D7851"/>
    <w:rsid w:val="002E4840"/>
    <w:rsid w:val="002F05C1"/>
    <w:rsid w:val="002F27D9"/>
    <w:rsid w:val="002F4721"/>
    <w:rsid w:val="00301E41"/>
    <w:rsid w:val="00305532"/>
    <w:rsid w:val="0030650D"/>
    <w:rsid w:val="00322060"/>
    <w:rsid w:val="00331D42"/>
    <w:rsid w:val="003327B8"/>
    <w:rsid w:val="00332EB9"/>
    <w:rsid w:val="00336C36"/>
    <w:rsid w:val="0035652D"/>
    <w:rsid w:val="003608E3"/>
    <w:rsid w:val="003622F2"/>
    <w:rsid w:val="00366A04"/>
    <w:rsid w:val="0036775B"/>
    <w:rsid w:val="003769C2"/>
    <w:rsid w:val="003A18CB"/>
    <w:rsid w:val="003B1509"/>
    <w:rsid w:val="003B6D03"/>
    <w:rsid w:val="003C4D23"/>
    <w:rsid w:val="003C7AC2"/>
    <w:rsid w:val="003D0B58"/>
    <w:rsid w:val="003D656A"/>
    <w:rsid w:val="003D6732"/>
    <w:rsid w:val="003E1E75"/>
    <w:rsid w:val="003E7A0E"/>
    <w:rsid w:val="004115B5"/>
    <w:rsid w:val="00411E46"/>
    <w:rsid w:val="0041242F"/>
    <w:rsid w:val="00415D69"/>
    <w:rsid w:val="004269FD"/>
    <w:rsid w:val="004401D2"/>
    <w:rsid w:val="00440475"/>
    <w:rsid w:val="00450F8A"/>
    <w:rsid w:val="004520FB"/>
    <w:rsid w:val="00463651"/>
    <w:rsid w:val="0046372E"/>
    <w:rsid w:val="00474389"/>
    <w:rsid w:val="0047490F"/>
    <w:rsid w:val="0049255E"/>
    <w:rsid w:val="004954DB"/>
    <w:rsid w:val="004A1402"/>
    <w:rsid w:val="004B2DB7"/>
    <w:rsid w:val="004C46C9"/>
    <w:rsid w:val="004C5D6F"/>
    <w:rsid w:val="004D10C7"/>
    <w:rsid w:val="004D61E7"/>
    <w:rsid w:val="004E2953"/>
    <w:rsid w:val="004E366C"/>
    <w:rsid w:val="004F2E0D"/>
    <w:rsid w:val="004F597C"/>
    <w:rsid w:val="00505132"/>
    <w:rsid w:val="00507083"/>
    <w:rsid w:val="00507F39"/>
    <w:rsid w:val="00507F77"/>
    <w:rsid w:val="005138B4"/>
    <w:rsid w:val="005331A5"/>
    <w:rsid w:val="00542868"/>
    <w:rsid w:val="00544BE0"/>
    <w:rsid w:val="00546774"/>
    <w:rsid w:val="0057643F"/>
    <w:rsid w:val="0058687F"/>
    <w:rsid w:val="005A6671"/>
    <w:rsid w:val="005B1470"/>
    <w:rsid w:val="005C6B6C"/>
    <w:rsid w:val="005D0124"/>
    <w:rsid w:val="005D652D"/>
    <w:rsid w:val="005D7E6F"/>
    <w:rsid w:val="005E144F"/>
    <w:rsid w:val="005E433C"/>
    <w:rsid w:val="006060B5"/>
    <w:rsid w:val="00616291"/>
    <w:rsid w:val="00621548"/>
    <w:rsid w:val="00627088"/>
    <w:rsid w:val="00631831"/>
    <w:rsid w:val="00637F22"/>
    <w:rsid w:val="00641319"/>
    <w:rsid w:val="00641572"/>
    <w:rsid w:val="00643401"/>
    <w:rsid w:val="0065187E"/>
    <w:rsid w:val="00653B95"/>
    <w:rsid w:val="00670ABD"/>
    <w:rsid w:val="0067251C"/>
    <w:rsid w:val="006808E2"/>
    <w:rsid w:val="00685EC4"/>
    <w:rsid w:val="00687AF9"/>
    <w:rsid w:val="006A1326"/>
    <w:rsid w:val="006B6078"/>
    <w:rsid w:val="006D62D7"/>
    <w:rsid w:val="006E3765"/>
    <w:rsid w:val="006E59F2"/>
    <w:rsid w:val="006F42E4"/>
    <w:rsid w:val="006F6ABA"/>
    <w:rsid w:val="00714491"/>
    <w:rsid w:val="0071456F"/>
    <w:rsid w:val="00720797"/>
    <w:rsid w:val="0072585D"/>
    <w:rsid w:val="0072759B"/>
    <w:rsid w:val="0074192F"/>
    <w:rsid w:val="00745F04"/>
    <w:rsid w:val="00772D8D"/>
    <w:rsid w:val="00776D12"/>
    <w:rsid w:val="00787526"/>
    <w:rsid w:val="00792BD7"/>
    <w:rsid w:val="00796C9A"/>
    <w:rsid w:val="007B6EAC"/>
    <w:rsid w:val="007C79DA"/>
    <w:rsid w:val="007E2F30"/>
    <w:rsid w:val="007E30E4"/>
    <w:rsid w:val="007E7FD4"/>
    <w:rsid w:val="007F6122"/>
    <w:rsid w:val="008028A0"/>
    <w:rsid w:val="00806B6D"/>
    <w:rsid w:val="008130B5"/>
    <w:rsid w:val="0082051A"/>
    <w:rsid w:val="0082268B"/>
    <w:rsid w:val="00850334"/>
    <w:rsid w:val="0087010F"/>
    <w:rsid w:val="00873AA5"/>
    <w:rsid w:val="008921A3"/>
    <w:rsid w:val="0089328B"/>
    <w:rsid w:val="008A0343"/>
    <w:rsid w:val="008A6E2D"/>
    <w:rsid w:val="008C5F8F"/>
    <w:rsid w:val="008E2C45"/>
    <w:rsid w:val="008F1BF5"/>
    <w:rsid w:val="009029C4"/>
    <w:rsid w:val="0091499C"/>
    <w:rsid w:val="0092581D"/>
    <w:rsid w:val="009310F9"/>
    <w:rsid w:val="0096212F"/>
    <w:rsid w:val="009665F5"/>
    <w:rsid w:val="009673C2"/>
    <w:rsid w:val="00970BF2"/>
    <w:rsid w:val="00983EA2"/>
    <w:rsid w:val="009B51B7"/>
    <w:rsid w:val="009B549D"/>
    <w:rsid w:val="009B5D4B"/>
    <w:rsid w:val="009C0BE7"/>
    <w:rsid w:val="009C5C2B"/>
    <w:rsid w:val="009C6677"/>
    <w:rsid w:val="009D45B7"/>
    <w:rsid w:val="009E0A9D"/>
    <w:rsid w:val="009F633B"/>
    <w:rsid w:val="00A20A05"/>
    <w:rsid w:val="00A25C89"/>
    <w:rsid w:val="00A440BF"/>
    <w:rsid w:val="00A63B40"/>
    <w:rsid w:val="00A64F47"/>
    <w:rsid w:val="00A72BE3"/>
    <w:rsid w:val="00A73C50"/>
    <w:rsid w:val="00A755EC"/>
    <w:rsid w:val="00A82AB4"/>
    <w:rsid w:val="00A92EE8"/>
    <w:rsid w:val="00AA2F99"/>
    <w:rsid w:val="00AA3927"/>
    <w:rsid w:val="00AA44EE"/>
    <w:rsid w:val="00AA522C"/>
    <w:rsid w:val="00AB6569"/>
    <w:rsid w:val="00AB74B2"/>
    <w:rsid w:val="00AC383A"/>
    <w:rsid w:val="00AC6176"/>
    <w:rsid w:val="00AD2390"/>
    <w:rsid w:val="00AD5D33"/>
    <w:rsid w:val="00AE1233"/>
    <w:rsid w:val="00B22528"/>
    <w:rsid w:val="00B36397"/>
    <w:rsid w:val="00B42DD3"/>
    <w:rsid w:val="00B51A9D"/>
    <w:rsid w:val="00B559A6"/>
    <w:rsid w:val="00B60265"/>
    <w:rsid w:val="00B6168C"/>
    <w:rsid w:val="00B704B3"/>
    <w:rsid w:val="00B72FAD"/>
    <w:rsid w:val="00B9336C"/>
    <w:rsid w:val="00BB0A4A"/>
    <w:rsid w:val="00BB4B19"/>
    <w:rsid w:val="00BB7FF5"/>
    <w:rsid w:val="00BC1BD1"/>
    <w:rsid w:val="00BC4B0F"/>
    <w:rsid w:val="00BC55EC"/>
    <w:rsid w:val="00BD10FA"/>
    <w:rsid w:val="00BE0677"/>
    <w:rsid w:val="00BF10BD"/>
    <w:rsid w:val="00C041BB"/>
    <w:rsid w:val="00C1519A"/>
    <w:rsid w:val="00C17D22"/>
    <w:rsid w:val="00C46B48"/>
    <w:rsid w:val="00C479BF"/>
    <w:rsid w:val="00C606B9"/>
    <w:rsid w:val="00C67634"/>
    <w:rsid w:val="00C7470A"/>
    <w:rsid w:val="00C7474C"/>
    <w:rsid w:val="00C77DDF"/>
    <w:rsid w:val="00C82AB5"/>
    <w:rsid w:val="00C91008"/>
    <w:rsid w:val="00C9234F"/>
    <w:rsid w:val="00C94658"/>
    <w:rsid w:val="00C95E22"/>
    <w:rsid w:val="00CA427A"/>
    <w:rsid w:val="00CB4B63"/>
    <w:rsid w:val="00CC00C5"/>
    <w:rsid w:val="00CC624F"/>
    <w:rsid w:val="00CC74CB"/>
    <w:rsid w:val="00CD2159"/>
    <w:rsid w:val="00CD4A47"/>
    <w:rsid w:val="00CE1AA6"/>
    <w:rsid w:val="00CE3382"/>
    <w:rsid w:val="00CE373F"/>
    <w:rsid w:val="00CE580C"/>
    <w:rsid w:val="00CF077C"/>
    <w:rsid w:val="00CF2B59"/>
    <w:rsid w:val="00CF3C42"/>
    <w:rsid w:val="00D0025A"/>
    <w:rsid w:val="00D11ACE"/>
    <w:rsid w:val="00D1501B"/>
    <w:rsid w:val="00D15937"/>
    <w:rsid w:val="00D1637A"/>
    <w:rsid w:val="00D20949"/>
    <w:rsid w:val="00D36583"/>
    <w:rsid w:val="00D44517"/>
    <w:rsid w:val="00D57703"/>
    <w:rsid w:val="00D737DA"/>
    <w:rsid w:val="00D80801"/>
    <w:rsid w:val="00D872F2"/>
    <w:rsid w:val="00D92556"/>
    <w:rsid w:val="00D953A5"/>
    <w:rsid w:val="00DB6E46"/>
    <w:rsid w:val="00DD741F"/>
    <w:rsid w:val="00DD7DAE"/>
    <w:rsid w:val="00DE4F05"/>
    <w:rsid w:val="00DF0836"/>
    <w:rsid w:val="00DF41D9"/>
    <w:rsid w:val="00DF5AB4"/>
    <w:rsid w:val="00E020C2"/>
    <w:rsid w:val="00E027AF"/>
    <w:rsid w:val="00E12E40"/>
    <w:rsid w:val="00E43C28"/>
    <w:rsid w:val="00E81ED0"/>
    <w:rsid w:val="00E84CED"/>
    <w:rsid w:val="00E876EE"/>
    <w:rsid w:val="00E943BF"/>
    <w:rsid w:val="00E96AA6"/>
    <w:rsid w:val="00EA7DA1"/>
    <w:rsid w:val="00EB72F7"/>
    <w:rsid w:val="00EC01A3"/>
    <w:rsid w:val="00EE119A"/>
    <w:rsid w:val="00EE591F"/>
    <w:rsid w:val="00EF0F97"/>
    <w:rsid w:val="00EF14F4"/>
    <w:rsid w:val="00EF1839"/>
    <w:rsid w:val="00EF2C1F"/>
    <w:rsid w:val="00EF7B36"/>
    <w:rsid w:val="00F02027"/>
    <w:rsid w:val="00F35974"/>
    <w:rsid w:val="00F35C13"/>
    <w:rsid w:val="00F436BF"/>
    <w:rsid w:val="00F50D29"/>
    <w:rsid w:val="00F56D51"/>
    <w:rsid w:val="00F65686"/>
    <w:rsid w:val="00F837F1"/>
    <w:rsid w:val="00F84947"/>
    <w:rsid w:val="00F92CEF"/>
    <w:rsid w:val="00F94164"/>
    <w:rsid w:val="00FA6D5F"/>
    <w:rsid w:val="00FC0BD2"/>
    <w:rsid w:val="00FD46FE"/>
    <w:rsid w:val="00FF336A"/>
    <w:rsid w:val="00FF4A0A"/>
    <w:rsid w:val="00FF70BA"/>
    <w:rsid w:val="00FF7F2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30"/>
  <w15:docId w15:val="{87D18247-3C65-4A9D-BD1A-97085CEA28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070AA"/>
    <w:pPr>
      <w:widowControl w:val="0"/>
      <w:jc w:val="both"/>
    </w:pPr>
  </w:style>
  <w:style w:type="paragraph" w:styleId="1">
    <w:name w:val="heading 1"/>
    <w:basedOn w:val="a"/>
    <w:next w:val="a"/>
    <w:link w:val="10"/>
    <w:uiPriority w:val="9"/>
    <w:qFormat/>
    <w:rsid w:val="00E81ED0"/>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9B5D4B"/>
    <w:pPr>
      <w:keepLines/>
      <w:spacing w:line="360" w:lineRule="auto"/>
      <w:ind w:leftChars="100" w:left="100" w:rightChars="100" w:right="100"/>
      <w:jc w:val="center"/>
      <w:outlineLvl w:val="1"/>
    </w:pPr>
    <w:rPr>
      <w:rFonts w:ascii="Arial" w:eastAsia="Arial" w:hAnsi="Arial" w:cstheme="majorBidi"/>
      <w:b/>
      <w:bCs/>
      <w:sz w:val="20"/>
      <w:szCs w:val="32"/>
    </w:rPr>
  </w:style>
  <w:style w:type="paragraph" w:styleId="3">
    <w:name w:val="heading 3"/>
    <w:basedOn w:val="a"/>
    <w:next w:val="a"/>
    <w:link w:val="30"/>
    <w:uiPriority w:val="9"/>
    <w:unhideWhenUsed/>
    <w:qFormat/>
    <w:rsid w:val="00E81ED0"/>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D46FE"/>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FD46FE"/>
    <w:rPr>
      <w:sz w:val="18"/>
      <w:szCs w:val="18"/>
    </w:rPr>
  </w:style>
  <w:style w:type="paragraph" w:styleId="a5">
    <w:name w:val="footer"/>
    <w:basedOn w:val="a"/>
    <w:link w:val="a6"/>
    <w:uiPriority w:val="99"/>
    <w:unhideWhenUsed/>
    <w:rsid w:val="00FD46FE"/>
    <w:pPr>
      <w:tabs>
        <w:tab w:val="center" w:pos="4153"/>
        <w:tab w:val="right" w:pos="8306"/>
      </w:tabs>
      <w:snapToGrid w:val="0"/>
      <w:jc w:val="left"/>
    </w:pPr>
    <w:rPr>
      <w:sz w:val="18"/>
      <w:szCs w:val="18"/>
    </w:rPr>
  </w:style>
  <w:style w:type="character" w:customStyle="1" w:styleId="a6">
    <w:name w:val="页脚 字符"/>
    <w:basedOn w:val="a0"/>
    <w:link w:val="a5"/>
    <w:uiPriority w:val="99"/>
    <w:rsid w:val="00FD46FE"/>
    <w:rPr>
      <w:sz w:val="18"/>
      <w:szCs w:val="18"/>
    </w:rPr>
  </w:style>
  <w:style w:type="table" w:styleId="a7">
    <w:name w:val="Table Grid"/>
    <w:basedOn w:val="a1"/>
    <w:uiPriority w:val="39"/>
    <w:rsid w:val="00796C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796C9A"/>
    <w:rPr>
      <w:sz w:val="18"/>
      <w:szCs w:val="18"/>
    </w:rPr>
  </w:style>
  <w:style w:type="character" w:customStyle="1" w:styleId="a9">
    <w:name w:val="批注框文本 字符"/>
    <w:basedOn w:val="a0"/>
    <w:link w:val="a8"/>
    <w:uiPriority w:val="99"/>
    <w:semiHidden/>
    <w:rsid w:val="00796C9A"/>
    <w:rPr>
      <w:sz w:val="18"/>
      <w:szCs w:val="18"/>
    </w:rPr>
  </w:style>
  <w:style w:type="character" w:styleId="aa">
    <w:name w:val="Emphasis"/>
    <w:basedOn w:val="a0"/>
    <w:uiPriority w:val="20"/>
    <w:qFormat/>
    <w:rsid w:val="0065187E"/>
    <w:rPr>
      <w:i/>
      <w:iCs/>
    </w:rPr>
  </w:style>
  <w:style w:type="character" w:styleId="ab">
    <w:name w:val="Hyperlink"/>
    <w:basedOn w:val="a0"/>
    <w:uiPriority w:val="99"/>
    <w:unhideWhenUsed/>
    <w:rsid w:val="0065187E"/>
    <w:rPr>
      <w:color w:val="0000FF"/>
      <w:u w:val="single"/>
    </w:rPr>
  </w:style>
  <w:style w:type="character" w:customStyle="1" w:styleId="apple-converted-space">
    <w:name w:val="apple-converted-space"/>
    <w:basedOn w:val="a0"/>
    <w:rsid w:val="0065187E"/>
  </w:style>
  <w:style w:type="paragraph" w:styleId="ac">
    <w:name w:val="annotation text"/>
    <w:basedOn w:val="a"/>
    <w:link w:val="ad"/>
    <w:rsid w:val="006A1326"/>
    <w:pPr>
      <w:widowControl/>
      <w:spacing w:line="340" w:lineRule="atLeast"/>
    </w:pPr>
    <w:rPr>
      <w:rFonts w:ascii="Times New Roman" w:eastAsia="Times New Roman" w:hAnsi="Times New Roman" w:cs="Times New Roman"/>
      <w:color w:val="000000"/>
      <w:kern w:val="0"/>
      <w:sz w:val="24"/>
      <w:szCs w:val="20"/>
      <w:lang w:eastAsia="de-DE"/>
    </w:rPr>
  </w:style>
  <w:style w:type="character" w:customStyle="1" w:styleId="ad">
    <w:name w:val="批注文字 字符"/>
    <w:basedOn w:val="a0"/>
    <w:link w:val="ac"/>
    <w:rsid w:val="006A1326"/>
    <w:rPr>
      <w:rFonts w:ascii="Times New Roman" w:eastAsia="Times New Roman" w:hAnsi="Times New Roman" w:cs="Times New Roman"/>
      <w:color w:val="000000"/>
      <w:kern w:val="0"/>
      <w:sz w:val="24"/>
      <w:szCs w:val="20"/>
      <w:lang w:eastAsia="de-DE"/>
    </w:rPr>
  </w:style>
  <w:style w:type="character" w:styleId="ae">
    <w:name w:val="annotation reference"/>
    <w:basedOn w:val="a0"/>
    <w:rsid w:val="006A1326"/>
    <w:rPr>
      <w:sz w:val="21"/>
      <w:szCs w:val="21"/>
    </w:rPr>
  </w:style>
  <w:style w:type="paragraph" w:customStyle="1" w:styleId="MDPI31text">
    <w:name w:val="MDPI_3.1_text"/>
    <w:link w:val="MDPI31textChar"/>
    <w:qFormat/>
    <w:rsid w:val="006A1326"/>
    <w:pPr>
      <w:adjustRightInd w:val="0"/>
      <w:snapToGrid w:val="0"/>
      <w:spacing w:line="260" w:lineRule="atLeast"/>
      <w:ind w:firstLine="425"/>
      <w:jc w:val="both"/>
    </w:pPr>
    <w:rPr>
      <w:rFonts w:ascii="Palatino Linotype" w:eastAsia="Times New Roman" w:hAnsi="Palatino Linotype" w:cs="Times New Roman"/>
      <w:snapToGrid w:val="0"/>
      <w:color w:val="000000"/>
      <w:kern w:val="0"/>
      <w:sz w:val="20"/>
      <w:lang w:eastAsia="de-DE" w:bidi="en-US"/>
    </w:rPr>
  </w:style>
  <w:style w:type="paragraph" w:customStyle="1" w:styleId="MDPI23heading3">
    <w:name w:val="MDPI_2.3_heading3"/>
    <w:basedOn w:val="MDPI31text"/>
    <w:link w:val="MDPI23heading3Char"/>
    <w:qFormat/>
    <w:rsid w:val="006A1326"/>
    <w:pPr>
      <w:spacing w:before="240" w:after="120"/>
      <w:ind w:firstLine="0"/>
      <w:jc w:val="left"/>
      <w:outlineLvl w:val="2"/>
    </w:pPr>
  </w:style>
  <w:style w:type="paragraph" w:customStyle="1" w:styleId="MDPI22heading2">
    <w:name w:val="MDPI_2.2_heading2"/>
    <w:basedOn w:val="a"/>
    <w:qFormat/>
    <w:rsid w:val="006A1326"/>
    <w:pPr>
      <w:widowControl/>
      <w:kinsoku w:val="0"/>
      <w:overflowPunct w:val="0"/>
      <w:autoSpaceDE w:val="0"/>
      <w:autoSpaceDN w:val="0"/>
      <w:adjustRightInd w:val="0"/>
      <w:snapToGrid w:val="0"/>
      <w:spacing w:before="240" w:after="120" w:line="260" w:lineRule="atLeast"/>
      <w:jc w:val="left"/>
      <w:outlineLvl w:val="1"/>
    </w:pPr>
    <w:rPr>
      <w:rFonts w:ascii="Palatino Linotype" w:eastAsia="Times New Roman" w:hAnsi="Palatino Linotype" w:cs="Times New Roman"/>
      <w:i/>
      <w:noProof/>
      <w:snapToGrid w:val="0"/>
      <w:color w:val="000000"/>
      <w:kern w:val="0"/>
      <w:sz w:val="20"/>
      <w:lang w:eastAsia="de-DE" w:bidi="en-US"/>
    </w:rPr>
  </w:style>
  <w:style w:type="character" w:customStyle="1" w:styleId="MDPI31textChar">
    <w:name w:val="MDPI_3.1_text Char"/>
    <w:basedOn w:val="a0"/>
    <w:link w:val="MDPI31text"/>
    <w:rsid w:val="006A1326"/>
    <w:rPr>
      <w:rFonts w:ascii="Palatino Linotype" w:eastAsia="Times New Roman" w:hAnsi="Palatino Linotype" w:cs="Times New Roman"/>
      <w:snapToGrid w:val="0"/>
      <w:color w:val="000000"/>
      <w:kern w:val="0"/>
      <w:sz w:val="20"/>
      <w:lang w:eastAsia="de-DE" w:bidi="en-US"/>
    </w:rPr>
  </w:style>
  <w:style w:type="character" w:customStyle="1" w:styleId="MDPI23heading3Char">
    <w:name w:val="MDPI_2.3_heading3 Char"/>
    <w:basedOn w:val="MDPI31textChar"/>
    <w:link w:val="MDPI23heading3"/>
    <w:rsid w:val="006A1326"/>
    <w:rPr>
      <w:rFonts w:ascii="Palatino Linotype" w:eastAsia="Times New Roman" w:hAnsi="Palatino Linotype" w:cs="Times New Roman"/>
      <w:snapToGrid w:val="0"/>
      <w:color w:val="000000"/>
      <w:kern w:val="0"/>
      <w:sz w:val="20"/>
      <w:lang w:eastAsia="de-DE" w:bidi="en-US"/>
    </w:rPr>
  </w:style>
  <w:style w:type="character" w:customStyle="1" w:styleId="20">
    <w:name w:val="标题 2 字符"/>
    <w:basedOn w:val="a0"/>
    <w:link w:val="2"/>
    <w:uiPriority w:val="9"/>
    <w:rsid w:val="009B5D4B"/>
    <w:rPr>
      <w:rFonts w:ascii="Arial" w:eastAsia="Arial" w:hAnsi="Arial" w:cstheme="majorBidi"/>
      <w:b/>
      <w:bCs/>
      <w:sz w:val="20"/>
      <w:szCs w:val="32"/>
    </w:rPr>
  </w:style>
  <w:style w:type="paragraph" w:styleId="af">
    <w:name w:val="No Spacing"/>
    <w:uiPriority w:val="1"/>
    <w:qFormat/>
    <w:rsid w:val="002C6DE3"/>
    <w:pPr>
      <w:widowControl w:val="0"/>
      <w:jc w:val="both"/>
    </w:pPr>
  </w:style>
  <w:style w:type="character" w:customStyle="1" w:styleId="30">
    <w:name w:val="标题 3 字符"/>
    <w:basedOn w:val="a0"/>
    <w:link w:val="3"/>
    <w:uiPriority w:val="9"/>
    <w:rsid w:val="00E81ED0"/>
    <w:rPr>
      <w:b/>
      <w:bCs/>
      <w:sz w:val="32"/>
      <w:szCs w:val="32"/>
    </w:rPr>
  </w:style>
  <w:style w:type="character" w:styleId="af0">
    <w:name w:val="Subtle Emphasis"/>
    <w:basedOn w:val="a0"/>
    <w:uiPriority w:val="19"/>
    <w:qFormat/>
    <w:rsid w:val="00E81ED0"/>
    <w:rPr>
      <w:i/>
      <w:iCs/>
      <w:color w:val="808080" w:themeColor="text1" w:themeTint="7F"/>
    </w:rPr>
  </w:style>
  <w:style w:type="character" w:customStyle="1" w:styleId="10">
    <w:name w:val="标题 1 字符"/>
    <w:basedOn w:val="a0"/>
    <w:link w:val="1"/>
    <w:uiPriority w:val="9"/>
    <w:rsid w:val="00E81ED0"/>
    <w:rPr>
      <w:b/>
      <w:bCs/>
      <w:kern w:val="44"/>
      <w:sz w:val="44"/>
      <w:szCs w:val="44"/>
    </w:rPr>
  </w:style>
  <w:style w:type="paragraph" w:styleId="21">
    <w:name w:val="toc 2"/>
    <w:basedOn w:val="a"/>
    <w:next w:val="a"/>
    <w:autoRedefine/>
    <w:uiPriority w:val="39"/>
    <w:unhideWhenUsed/>
    <w:rsid w:val="00463651"/>
    <w:pPr>
      <w:tabs>
        <w:tab w:val="right" w:leader="dot" w:pos="8296"/>
      </w:tabs>
      <w:spacing w:line="360" w:lineRule="auto"/>
    </w:pPr>
  </w:style>
  <w:style w:type="character" w:customStyle="1" w:styleId="A70">
    <w:name w:val="A7"/>
    <w:uiPriority w:val="99"/>
    <w:qFormat/>
    <w:rsid w:val="00970BF2"/>
    <w:rPr>
      <w:rFonts w:cs="Times"/>
      <w:color w:val="211D1E"/>
      <w:sz w:val="12"/>
      <w:szCs w:val="12"/>
    </w:rPr>
  </w:style>
  <w:style w:type="paragraph" w:styleId="af1">
    <w:name w:val="Revision"/>
    <w:hidden/>
    <w:uiPriority w:val="99"/>
    <w:semiHidden/>
    <w:rsid w:val="004520FB"/>
  </w:style>
  <w:style w:type="paragraph" w:customStyle="1" w:styleId="EndNoteBibliographyTitle">
    <w:name w:val="EndNote Bibliography Title"/>
    <w:basedOn w:val="a"/>
    <w:link w:val="EndNoteBibliographyTitle0"/>
    <w:rsid w:val="00AD2390"/>
    <w:pPr>
      <w:jc w:val="center"/>
    </w:pPr>
    <w:rPr>
      <w:rFonts w:ascii="Arial" w:hAnsi="Arial" w:cs="Arial"/>
      <w:noProof/>
      <w:sz w:val="20"/>
    </w:rPr>
  </w:style>
  <w:style w:type="character" w:customStyle="1" w:styleId="EndNoteBibliographyTitle0">
    <w:name w:val="EndNote Bibliography Title 字符"/>
    <w:basedOn w:val="a0"/>
    <w:link w:val="EndNoteBibliographyTitle"/>
    <w:rsid w:val="00AD2390"/>
    <w:rPr>
      <w:rFonts w:ascii="Arial" w:hAnsi="Arial" w:cs="Arial"/>
      <w:noProof/>
      <w:sz w:val="20"/>
    </w:rPr>
  </w:style>
  <w:style w:type="paragraph" w:customStyle="1" w:styleId="EndNoteBibliography">
    <w:name w:val="EndNote Bibliography"/>
    <w:basedOn w:val="a"/>
    <w:link w:val="EndNoteBibliography0"/>
    <w:rsid w:val="00AD2390"/>
    <w:pPr>
      <w:jc w:val="center"/>
    </w:pPr>
    <w:rPr>
      <w:rFonts w:ascii="Arial" w:hAnsi="Arial" w:cs="Arial"/>
      <w:noProof/>
      <w:sz w:val="20"/>
    </w:rPr>
  </w:style>
  <w:style w:type="character" w:customStyle="1" w:styleId="EndNoteBibliography0">
    <w:name w:val="EndNote Bibliography 字符"/>
    <w:basedOn w:val="a0"/>
    <w:link w:val="EndNoteBibliography"/>
    <w:rsid w:val="00AD2390"/>
    <w:rPr>
      <w:rFonts w:ascii="Arial" w:hAnsi="Arial" w:cs="Arial"/>
      <w:noProof/>
      <w:sz w:val="20"/>
    </w:rPr>
  </w:style>
  <w:style w:type="character" w:customStyle="1" w:styleId="skip">
    <w:name w:val="skip"/>
    <w:basedOn w:val="a0"/>
    <w:rsid w:val="000D37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4451246">
      <w:bodyDiv w:val="1"/>
      <w:marLeft w:val="0"/>
      <w:marRight w:val="0"/>
      <w:marTop w:val="0"/>
      <w:marBottom w:val="0"/>
      <w:divBdr>
        <w:top w:val="none" w:sz="0" w:space="0" w:color="auto"/>
        <w:left w:val="none" w:sz="0" w:space="0" w:color="auto"/>
        <w:bottom w:val="none" w:sz="0" w:space="0" w:color="auto"/>
        <w:right w:val="none" w:sz="0" w:space="0" w:color="auto"/>
      </w:divBdr>
    </w:div>
    <w:div w:id="1806700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theme" Target="theme/theme1.xml"/><Relationship Id="rId7" Type="http://schemas.openxmlformats.org/officeDocument/2006/relationships/footer" Target="footer1.xml"/><Relationship Id="rId71" Type="http://schemas.openxmlformats.org/officeDocument/2006/relationships/image" Target="media/image63.jpeg"/><Relationship Id="rId2" Type="http://schemas.openxmlformats.org/officeDocument/2006/relationships/styles" Target="styles.xml"/><Relationship Id="rId16" Type="http://schemas.openxmlformats.org/officeDocument/2006/relationships/hyperlink" Target="javascript:;" TargetMode="External"/><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footnotes" Target="footnotes.xml"/><Relationship Id="rId61" Type="http://schemas.openxmlformats.org/officeDocument/2006/relationships/image" Target="media/image53.jpeg"/><Relationship Id="rId82" Type="http://schemas.openxmlformats.org/officeDocument/2006/relationships/image" Target="media/image74.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C974B2F-8EB6-4D9A-A5E4-FEBA7B5B2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50</Pages>
  <Words>2809</Words>
  <Characters>16013</Characters>
  <Application>Microsoft Office Word</Application>
  <DocSecurity>0</DocSecurity>
  <Lines>133</Lines>
  <Paragraphs>37</Paragraphs>
  <ScaleCrop>false</ScaleCrop>
  <Company/>
  <LinksUpToDate>false</LinksUpToDate>
  <CharactersWithSpaces>18785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用户</dc:creator>
  <cp:lastModifiedBy>Windows 用户</cp:lastModifiedBy>
  <cp:revision>5</cp:revision>
  <dcterms:created xsi:type="dcterms:W3CDTF">2020-04-05T07:56:00Z</dcterms:created>
  <dcterms:modified xsi:type="dcterms:W3CDTF">2020-04-05T08:06:00Z</dcterms:modified>
</cp:coreProperties>
</file>