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8647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1979"/>
        <w:gridCol w:w="992"/>
        <w:gridCol w:w="1979"/>
        <w:gridCol w:w="1158"/>
      </w:tblGrid>
      <w:tr w:rsidR="000F1F26" w:rsidRPr="00A71EBB" w14:paraId="15861F13" w14:textId="77777777" w:rsidTr="00D422E0"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5CA72B" w14:textId="56878DD1" w:rsidR="000F1F26" w:rsidRPr="00F04E6B" w:rsidRDefault="000F1F26" w:rsidP="00D422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35889164"/>
            <w:bookmarkStart w:id="1" w:name="OLE_LINK303"/>
            <w:bookmarkStart w:id="2" w:name="OLE_LINK299"/>
            <w:bookmarkStart w:id="3" w:name="OLE_LINK300"/>
            <w:bookmarkStart w:id="4" w:name="OLE_LINK1"/>
            <w:bookmarkStart w:id="5" w:name="OLE_LINK3"/>
            <w:bookmarkStart w:id="6" w:name="OLE_LINK4"/>
            <w:bookmarkStart w:id="7" w:name="OLE_LINK298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Supplementary Table A1</w:t>
            </w:r>
            <w:bookmarkEnd w:id="0"/>
            <w:bookmarkEnd w:id="1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The association of increased </w:t>
            </w:r>
            <w:bookmarkStart w:id="8" w:name="_Hlk34071018"/>
            <w:bookmarkStart w:id="9" w:name="OLE_LINK301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eosinophils measured at index hospitalization</w:t>
            </w:r>
            <w:bookmarkEnd w:id="8"/>
            <w:bookmarkEnd w:id="9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the risk of</w:t>
            </w:r>
            <w:bookmarkStart w:id="10" w:name="OLE_LINK369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all-cause</w:t>
            </w:r>
            <w:bookmarkEnd w:id="10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death among patients hospitalized for AECOPD according to Cox regression analysis (</w:t>
            </w:r>
            <w:bookmarkStart w:id="11" w:name="OLE_LINK229"/>
            <w:bookmarkStart w:id="12" w:name="OLE_LINK230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using blood eosinophils</w:t>
            </w:r>
            <w:r w:rsidRPr="006C57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C5780" w:rsidRPr="006C5780">
              <w:rPr>
                <w:rFonts w:ascii="Arial" w:hAnsi="Arial" w:cs="Arial"/>
                <w:b/>
                <w:bCs/>
                <w:sz w:val="20"/>
                <w:szCs w:val="20"/>
              </w:rPr>
              <w:t>≥</w:t>
            </w:r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  <w:r w:rsidRPr="00F04E6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cells/μl as the cutoff value</w:t>
            </w:r>
            <w:bookmarkEnd w:id="11"/>
            <w:bookmarkEnd w:id="12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) (N=829)</w:t>
            </w:r>
          </w:p>
        </w:tc>
      </w:tr>
      <w:bookmarkEnd w:id="2"/>
      <w:bookmarkEnd w:id="3"/>
      <w:tr w:rsidR="000F1F26" w:rsidRPr="00A71EBB" w14:paraId="5DF60E48" w14:textId="77777777" w:rsidTr="00D422E0"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2D885" w14:textId="77777777" w:rsidR="000F1F26" w:rsidRPr="00A71EBB" w:rsidRDefault="000F1F26" w:rsidP="00D422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193E22" w14:textId="77777777" w:rsidR="000F1F26" w:rsidRPr="00A71EBB" w:rsidRDefault="000F1F26" w:rsidP="00D422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1EBB">
              <w:rPr>
                <w:rFonts w:ascii="Arial" w:hAnsi="Arial" w:cs="Arial"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7173B1" w14:textId="77777777" w:rsidR="000F1F26" w:rsidRPr="00F04E6B" w:rsidRDefault="000F1F26" w:rsidP="00D422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Unadjusted HR</w:t>
            </w:r>
          </w:p>
          <w:p w14:paraId="3E70493C" w14:textId="77777777" w:rsidR="000F1F26" w:rsidRPr="00F04E6B" w:rsidRDefault="000F1F26" w:rsidP="00D422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B6470E" w14:textId="77777777" w:rsidR="000F1F26" w:rsidRPr="00F04E6B" w:rsidRDefault="000F1F26" w:rsidP="00D422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F04E6B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0D023" w14:textId="77777777" w:rsidR="000F1F26" w:rsidRPr="00A71EBB" w:rsidRDefault="000F1F26" w:rsidP="00D422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1EBB">
              <w:rPr>
                <w:rFonts w:ascii="Arial" w:hAnsi="Arial" w:cs="Arial"/>
                <w:color w:val="000000" w:themeColor="text1"/>
                <w:sz w:val="20"/>
                <w:szCs w:val="20"/>
              </w:rPr>
              <w:t>Multi-adjusted HR</w:t>
            </w:r>
          </w:p>
          <w:p w14:paraId="58CD7F7E" w14:textId="77777777" w:rsidR="000F1F26" w:rsidRPr="00A71EBB" w:rsidRDefault="000F1F26" w:rsidP="00D422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1EBB">
              <w:rPr>
                <w:rFonts w:ascii="Arial" w:hAnsi="Arial" w:cs="Arial"/>
                <w:color w:val="000000" w:themeColor="text1"/>
                <w:sz w:val="20"/>
                <w:szCs w:val="20"/>
              </w:rPr>
              <w:t>(95% CI)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A0E820" w14:textId="77777777" w:rsidR="000F1F26" w:rsidRPr="00A71EBB" w:rsidRDefault="000F1F26" w:rsidP="00D422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A71EBB">
              <w:rPr>
                <w:rFonts w:ascii="Arial" w:hAnsi="Arial" w:cs="Arial"/>
                <w:color w:val="000000" w:themeColor="text1"/>
                <w:sz w:val="20"/>
                <w:szCs w:val="20"/>
              </w:rPr>
              <w:t>-value</w:t>
            </w:r>
          </w:p>
        </w:tc>
      </w:tr>
      <w:tr w:rsidR="000F1F26" w:rsidRPr="00A71EBB" w14:paraId="721BAC84" w14:textId="77777777" w:rsidTr="00D422E0"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8EC742" w14:textId="3ECDE050" w:rsidR="000F1F26" w:rsidRPr="00A71EBB" w:rsidRDefault="000F1F26" w:rsidP="00D422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1E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Age </w:t>
            </w:r>
            <w:r w:rsidR="006C5780" w:rsidRPr="006C5780">
              <w:rPr>
                <w:rFonts w:ascii="Arial" w:hAnsi="Arial" w:cs="Arial"/>
                <w:color w:val="000000" w:themeColor="text1"/>
                <w:sz w:val="20"/>
                <w:szCs w:val="20"/>
              </w:rPr>
              <w:t>≥</w:t>
            </w:r>
            <w:r w:rsidRPr="00A71E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60 years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7F066B" w14:textId="77777777" w:rsidR="000F1F26" w:rsidRPr="00F04E6B" w:rsidRDefault="000F1F26" w:rsidP="00D422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2.15 (1.33-3.46)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260FBD" w14:textId="77777777" w:rsidR="000F1F26" w:rsidRPr="00F04E6B" w:rsidRDefault="000F1F26" w:rsidP="00D422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368979" w14:textId="77777777" w:rsidR="000F1F26" w:rsidRPr="00A71EBB" w:rsidRDefault="000F1F26" w:rsidP="00D422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1EBB">
              <w:rPr>
                <w:rFonts w:ascii="Arial" w:hAnsi="Arial" w:cs="Arial"/>
                <w:color w:val="000000" w:themeColor="text1"/>
                <w:sz w:val="20"/>
                <w:szCs w:val="20"/>
              </w:rPr>
              <w:t>2.15 (1.34-3.47)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44A931" w14:textId="77777777" w:rsidR="000F1F26" w:rsidRPr="00A71EBB" w:rsidRDefault="000F1F26" w:rsidP="00D422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1EBB">
              <w:rPr>
                <w:rFonts w:ascii="Arial" w:hAnsi="Arial" w:cs="Arial"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0F1F26" w:rsidRPr="00A71EBB" w14:paraId="60D045A3" w14:textId="77777777" w:rsidTr="00D422E0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63D90" w14:textId="32E55754" w:rsidR="000F1F26" w:rsidRPr="00A71EBB" w:rsidRDefault="000F1F26" w:rsidP="00D422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3" w:name="_Hlk33534909"/>
            <w:r w:rsidRPr="00A71E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Eosinophils </w:t>
            </w:r>
            <w:r w:rsidR="006C5780" w:rsidRPr="006C5780">
              <w:rPr>
                <w:rFonts w:ascii="Arial" w:hAnsi="Arial" w:cs="Arial"/>
                <w:color w:val="000000" w:themeColor="text1"/>
                <w:sz w:val="20"/>
                <w:szCs w:val="20"/>
              </w:rPr>
              <w:t>≥</w:t>
            </w:r>
            <w:r w:rsidRPr="00A71EBB">
              <w:rPr>
                <w:rFonts w:ascii="Arial" w:hAnsi="Arial" w:cs="Arial"/>
                <w:color w:val="000000" w:themeColor="text1"/>
                <w:sz w:val="20"/>
                <w:szCs w:val="20"/>
              </w:rPr>
              <w:t>200 cells/</w:t>
            </w:r>
            <w:bookmarkStart w:id="14" w:name="OLE_LINK76"/>
            <w:r w:rsidRPr="00A71EB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μl</w:t>
            </w:r>
            <w:bookmarkEnd w:id="14"/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48FA9" w14:textId="77777777" w:rsidR="000F1F26" w:rsidRPr="00F04E6B" w:rsidRDefault="000F1F26" w:rsidP="00D422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0.74 (0.56-0.97)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811C6" w14:textId="77777777" w:rsidR="000F1F26" w:rsidRPr="00F04E6B" w:rsidRDefault="000F1F26" w:rsidP="00D422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0.031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EA86D" w14:textId="77777777" w:rsidR="000F1F26" w:rsidRPr="00A71EBB" w:rsidRDefault="000F1F26" w:rsidP="00D422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1EBB">
              <w:rPr>
                <w:rFonts w:ascii="Arial" w:hAnsi="Arial" w:cs="Arial"/>
                <w:color w:val="000000" w:themeColor="text1"/>
                <w:sz w:val="20"/>
                <w:szCs w:val="20"/>
              </w:rPr>
              <w:t>0.76 (0.58-1.01)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05315" w14:textId="77777777" w:rsidR="000F1F26" w:rsidRPr="00A71EBB" w:rsidRDefault="000F1F26" w:rsidP="00D422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1EBB">
              <w:rPr>
                <w:rFonts w:ascii="Arial" w:hAnsi="Arial" w:cs="Arial"/>
                <w:color w:val="000000" w:themeColor="text1"/>
                <w:sz w:val="20"/>
                <w:szCs w:val="20"/>
              </w:rPr>
              <w:t>0.055</w:t>
            </w:r>
          </w:p>
        </w:tc>
      </w:tr>
      <w:bookmarkEnd w:id="13"/>
      <w:tr w:rsidR="000F1F26" w:rsidRPr="00A71EBB" w14:paraId="5D788A5E" w14:textId="77777777" w:rsidTr="00D422E0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C6578" w14:textId="77777777" w:rsidR="000F1F26" w:rsidRPr="00A71EBB" w:rsidRDefault="000F1F26" w:rsidP="00D422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1EBB">
              <w:rPr>
                <w:rFonts w:ascii="Arial" w:hAnsi="Arial" w:cs="Arial"/>
                <w:color w:val="000000" w:themeColor="text1"/>
                <w:sz w:val="20"/>
                <w:szCs w:val="20"/>
              </w:rPr>
              <w:t>Charlson Comorbidity Index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D6B9C" w14:textId="77777777" w:rsidR="000F1F26" w:rsidRPr="00F04E6B" w:rsidRDefault="000F1F26" w:rsidP="00D422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1.19 (1.06-1.33)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6104C" w14:textId="77777777" w:rsidR="000F1F26" w:rsidRPr="00F04E6B" w:rsidRDefault="000F1F26" w:rsidP="00D422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BF82A" w14:textId="77777777" w:rsidR="000F1F26" w:rsidRPr="00A71EBB" w:rsidRDefault="000F1F26" w:rsidP="00D422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1EBB">
              <w:rPr>
                <w:rFonts w:ascii="Arial" w:hAnsi="Arial" w:cs="Arial"/>
                <w:color w:val="000000" w:themeColor="text1"/>
                <w:sz w:val="20"/>
                <w:szCs w:val="20"/>
              </w:rPr>
              <w:t>1.14 (1.02-1.28)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C6B2E" w14:textId="77777777" w:rsidR="000F1F26" w:rsidRPr="00A71EBB" w:rsidRDefault="000F1F26" w:rsidP="00D422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1EBB">
              <w:rPr>
                <w:rFonts w:ascii="Arial" w:hAnsi="Arial" w:cs="Arial"/>
                <w:color w:val="000000" w:themeColor="text1"/>
                <w:sz w:val="20"/>
                <w:szCs w:val="20"/>
              </w:rPr>
              <w:t>0.023</w:t>
            </w:r>
          </w:p>
        </w:tc>
      </w:tr>
      <w:tr w:rsidR="000F1F26" w:rsidRPr="00A71EBB" w14:paraId="716A23AD" w14:textId="77777777" w:rsidTr="00D422E0"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611D00" w14:textId="77777777" w:rsidR="000F1F26" w:rsidRPr="00A71EBB" w:rsidRDefault="000F1F26" w:rsidP="00D422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1EBB">
              <w:rPr>
                <w:rFonts w:ascii="Arial" w:hAnsi="Arial" w:cs="Arial"/>
                <w:color w:val="000000" w:themeColor="text1"/>
                <w:sz w:val="20"/>
                <w:szCs w:val="20"/>
              </w:rPr>
              <w:t>Hospitalization for COPD in the previous year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A27592" w14:textId="77777777" w:rsidR="000F1F26" w:rsidRPr="00F04E6B" w:rsidRDefault="000F1F26" w:rsidP="00D422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1.39 (1.11-1.74)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854386" w14:textId="77777777" w:rsidR="000F1F26" w:rsidRPr="00F04E6B" w:rsidRDefault="000F1F26" w:rsidP="00D422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7C2B39" w14:textId="245D1494" w:rsidR="000F1F26" w:rsidRPr="00A71EBB" w:rsidRDefault="000F1F26" w:rsidP="00D422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1EBB">
              <w:rPr>
                <w:rFonts w:ascii="Arial" w:hAnsi="Arial" w:cs="Arial"/>
                <w:color w:val="000000" w:themeColor="text1"/>
                <w:sz w:val="20"/>
                <w:szCs w:val="20"/>
              </w:rPr>
              <w:t>1.3</w:t>
            </w:r>
            <w:r w:rsidR="00C71941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A71E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(1.10-1.73)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92DE61" w14:textId="77777777" w:rsidR="000F1F26" w:rsidRPr="00A71EBB" w:rsidRDefault="000F1F26" w:rsidP="00D422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1EBB">
              <w:rPr>
                <w:rFonts w:ascii="Arial" w:hAnsi="Arial" w:cs="Arial"/>
                <w:color w:val="000000" w:themeColor="text1"/>
                <w:sz w:val="20"/>
                <w:szCs w:val="20"/>
              </w:rPr>
              <w:t>0.005</w:t>
            </w:r>
          </w:p>
        </w:tc>
      </w:tr>
      <w:tr w:rsidR="000F1F26" w:rsidRPr="00A71EBB" w14:paraId="405A48D6" w14:textId="77777777" w:rsidTr="00D422E0"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E78808" w14:textId="77777777" w:rsidR="000F1F26" w:rsidRPr="00F04E6B" w:rsidRDefault="000F1F26" w:rsidP="00D422E0">
            <w:pPr>
              <w:rPr>
                <w:rFonts w:ascii="Arial" w:hAnsi="Arial" w:cs="Arial"/>
                <w:sz w:val="20"/>
                <w:szCs w:val="20"/>
              </w:rPr>
            </w:pPr>
            <w:bookmarkStart w:id="15" w:name="OLE_LINK52"/>
            <w:bookmarkStart w:id="16" w:name="OLE_LINK77"/>
            <w:r w:rsidRPr="00F04E6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Abbreviations</w:t>
            </w:r>
            <w:r w:rsidRPr="00F04E6B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bookmarkEnd w:id="15"/>
            <w:r w:rsidRPr="00F04E6B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bookmarkEnd w:id="16"/>
            <w:r w:rsidRPr="00F04E6B">
              <w:rPr>
                <w:rFonts w:ascii="Arial" w:hAnsi="Arial" w:cs="Arial"/>
                <w:bCs/>
                <w:sz w:val="20"/>
                <w:szCs w:val="20"/>
              </w:rPr>
              <w:t xml:space="preserve">AECOPD, </w:t>
            </w:r>
            <w:r w:rsidRPr="00F04E6B">
              <w:rPr>
                <w:rFonts w:ascii="Arial" w:hAnsi="Arial" w:cs="Arial"/>
                <w:sz w:val="20"/>
                <w:szCs w:val="20"/>
              </w:rPr>
              <w:t>acute exacerbation of chronic obstructive pulmonary disease; COPD, chronic obstructive pulmonary disease.</w:t>
            </w:r>
          </w:p>
        </w:tc>
      </w:tr>
      <w:bookmarkEnd w:id="4"/>
      <w:bookmarkEnd w:id="5"/>
      <w:bookmarkEnd w:id="6"/>
      <w:bookmarkEnd w:id="7"/>
    </w:tbl>
    <w:p w14:paraId="6EAB9541" w14:textId="3C3778CF" w:rsidR="00890EA8" w:rsidRDefault="00890EA8"/>
    <w:p w14:paraId="37226EDF" w14:textId="3F043A67" w:rsidR="000D119C" w:rsidRDefault="000D119C"/>
    <w:p w14:paraId="20414FA5" w14:textId="049938B3" w:rsidR="000D119C" w:rsidRDefault="000D119C"/>
    <w:p w14:paraId="0520D0A5" w14:textId="56F10476" w:rsidR="000D119C" w:rsidRDefault="000D119C"/>
    <w:p w14:paraId="7744F762" w14:textId="2BD3669C" w:rsidR="000D119C" w:rsidRDefault="000D119C"/>
    <w:p w14:paraId="681439D3" w14:textId="6AFB349B" w:rsidR="000D119C" w:rsidRDefault="000D119C"/>
    <w:p w14:paraId="421E2029" w14:textId="18C4967F" w:rsidR="000D119C" w:rsidRDefault="000D119C"/>
    <w:p w14:paraId="48CE3232" w14:textId="29687A83" w:rsidR="000D119C" w:rsidRDefault="000D119C"/>
    <w:p w14:paraId="2830BEF8" w14:textId="711AFF97" w:rsidR="000D119C" w:rsidRDefault="000D119C"/>
    <w:p w14:paraId="33CC3958" w14:textId="3CC0B79D" w:rsidR="000D119C" w:rsidRDefault="000D119C"/>
    <w:p w14:paraId="4850E949" w14:textId="63127AE5" w:rsidR="000D119C" w:rsidRDefault="000D119C"/>
    <w:p w14:paraId="57019A2D" w14:textId="73849B44" w:rsidR="000D119C" w:rsidRDefault="000D119C"/>
    <w:p w14:paraId="414587A0" w14:textId="2370CBC9" w:rsidR="000D119C" w:rsidRDefault="000D119C"/>
    <w:p w14:paraId="39469C83" w14:textId="64EF13CC" w:rsidR="000D119C" w:rsidRDefault="000D119C"/>
    <w:p w14:paraId="42D75A84" w14:textId="5AB858E3" w:rsidR="000D119C" w:rsidRDefault="000D119C"/>
    <w:p w14:paraId="6D36DB9F" w14:textId="6C9456D3" w:rsidR="000D119C" w:rsidRDefault="000D119C"/>
    <w:p w14:paraId="11D3C46E" w14:textId="04237978" w:rsidR="000D119C" w:rsidRDefault="000D119C"/>
    <w:p w14:paraId="5FF7AB56" w14:textId="3B74EBAB" w:rsidR="000D119C" w:rsidRDefault="000D119C"/>
    <w:p w14:paraId="0F81C867" w14:textId="00F1E3A0" w:rsidR="000D119C" w:rsidRDefault="000D119C"/>
    <w:p w14:paraId="5AB61A2F" w14:textId="17176B99" w:rsidR="000D119C" w:rsidRDefault="000D119C"/>
    <w:p w14:paraId="78878872" w14:textId="028A82A4" w:rsidR="000D119C" w:rsidRDefault="000D119C"/>
    <w:p w14:paraId="16C27F8F" w14:textId="3EA44A59" w:rsidR="000D119C" w:rsidRDefault="000D119C"/>
    <w:p w14:paraId="3FC5080E" w14:textId="04D2E51F" w:rsidR="000D119C" w:rsidRDefault="000D119C"/>
    <w:p w14:paraId="29AC762F" w14:textId="583EAB16" w:rsidR="000D119C" w:rsidRDefault="000D119C"/>
    <w:p w14:paraId="773645CD" w14:textId="7820CF5E" w:rsidR="000D119C" w:rsidRDefault="000D119C"/>
    <w:p w14:paraId="1DC039C5" w14:textId="7274EE57" w:rsidR="000D119C" w:rsidRDefault="000D119C"/>
    <w:p w14:paraId="0AE86D27" w14:textId="11B03A3A" w:rsidR="000D119C" w:rsidRDefault="000D119C"/>
    <w:p w14:paraId="30B67A5E" w14:textId="638143EF" w:rsidR="000D119C" w:rsidRDefault="000D119C"/>
    <w:p w14:paraId="71181538" w14:textId="43F2E6AD" w:rsidR="000D119C" w:rsidRDefault="000D119C"/>
    <w:p w14:paraId="588852E3" w14:textId="00E0B8B8" w:rsidR="000D119C" w:rsidRDefault="000D119C">
      <w:pPr>
        <w:widowControl/>
        <w:jc w:val="left"/>
      </w:pPr>
      <w:r>
        <w:br w:type="page"/>
      </w:r>
    </w:p>
    <w:tbl>
      <w:tblPr>
        <w:tblStyle w:val="a9"/>
        <w:tblW w:w="8647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1979"/>
        <w:gridCol w:w="992"/>
        <w:gridCol w:w="1979"/>
        <w:gridCol w:w="1158"/>
      </w:tblGrid>
      <w:tr w:rsidR="000D119C" w:rsidRPr="00F04E6B" w14:paraId="2E3777EF" w14:textId="77777777" w:rsidTr="00D422E0">
        <w:tc>
          <w:tcPr>
            <w:tcW w:w="8647" w:type="dxa"/>
            <w:gridSpan w:val="5"/>
            <w:tcBorders>
              <w:top w:val="nil"/>
              <w:bottom w:val="single" w:sz="4" w:space="0" w:color="auto"/>
            </w:tcBorders>
          </w:tcPr>
          <w:p w14:paraId="567DABDF" w14:textId="7E63ADE7" w:rsidR="000D119C" w:rsidRPr="00F04E6B" w:rsidRDefault="000D119C" w:rsidP="00D422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7" w:name="_Hlk35889209"/>
            <w:bookmarkStart w:id="18" w:name="OLE_LINK304"/>
            <w:bookmarkStart w:id="19" w:name="OLE_LINK114"/>
            <w:bookmarkStart w:id="20" w:name="OLE_LINK115"/>
            <w:bookmarkStart w:id="21" w:name="OLE_LINK116"/>
            <w:bookmarkStart w:id="22" w:name="OLE_LINK117"/>
            <w:bookmarkStart w:id="23" w:name="OLE_LINK118"/>
            <w:bookmarkStart w:id="24" w:name="OLE_LINK119"/>
            <w:bookmarkStart w:id="25" w:name="OLE_LINK120"/>
            <w:bookmarkStart w:id="26" w:name="OLE_LINK320"/>
            <w:bookmarkStart w:id="27" w:name="OLE_LINK306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Supplementary Table A2</w:t>
            </w:r>
            <w:bookmarkEnd w:id="17"/>
            <w:bookmarkEnd w:id="18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. The association of increased eosinophils measured</w:t>
            </w:r>
            <w:bookmarkStart w:id="28" w:name="OLE_LINK103"/>
            <w:bookmarkStart w:id="29" w:name="OLE_LINK104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 index hospitalization</w:t>
            </w:r>
            <w:bookmarkEnd w:id="28"/>
            <w:bookmarkEnd w:id="29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the risk of all-cause death among patients hospitalized for AECOPD according to Cox regression analysis (using blood eosinophils </w:t>
            </w:r>
            <w:r w:rsidR="00FB5693" w:rsidRPr="00FB5693">
              <w:rPr>
                <w:rFonts w:ascii="Arial" w:hAnsi="Arial" w:cs="Arial"/>
                <w:b/>
                <w:bCs/>
                <w:sz w:val="20"/>
                <w:szCs w:val="20"/>
              </w:rPr>
              <w:t>≥</w:t>
            </w:r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  <w:r w:rsidRPr="00F04E6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cells/μl as the cutoff value) (N=829)</w:t>
            </w:r>
          </w:p>
        </w:tc>
      </w:tr>
      <w:tr w:rsidR="000D119C" w:rsidRPr="00F04E6B" w14:paraId="6E58BD1A" w14:textId="77777777" w:rsidTr="00D422E0"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14:paraId="2100D136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6BFBD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7BD67532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Unadjusted HR</w:t>
            </w:r>
          </w:p>
          <w:p w14:paraId="6D5B0090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3188D3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F04E6B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225AF1E0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Multi-adjusted HR</w:t>
            </w:r>
          </w:p>
          <w:p w14:paraId="15FDF572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4ABDCC70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F04E6B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</w:tr>
      <w:tr w:rsidR="000D119C" w:rsidRPr="00F04E6B" w14:paraId="0187C7BD" w14:textId="77777777" w:rsidTr="00D422E0">
        <w:tc>
          <w:tcPr>
            <w:tcW w:w="2539" w:type="dxa"/>
            <w:tcBorders>
              <w:top w:val="single" w:sz="4" w:space="0" w:color="auto"/>
            </w:tcBorders>
          </w:tcPr>
          <w:p w14:paraId="5D5B752C" w14:textId="73D7A850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="00166876" w:rsidRPr="00166876">
              <w:rPr>
                <w:rFonts w:ascii="Arial" w:hAnsi="Arial" w:cs="Arial"/>
                <w:sz w:val="20"/>
                <w:szCs w:val="20"/>
              </w:rPr>
              <w:t>≥</w:t>
            </w:r>
            <w:r w:rsidRPr="00F04E6B">
              <w:rPr>
                <w:rFonts w:ascii="Arial" w:hAnsi="Arial" w:cs="Arial"/>
                <w:sz w:val="20"/>
                <w:szCs w:val="20"/>
              </w:rPr>
              <w:t xml:space="preserve"> 60 years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18AAF406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2.15 (1.33-3.46)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1605841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182699CC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2.12 (1.31-3.41)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14:paraId="1BE6D50B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0D119C" w:rsidRPr="00F04E6B" w14:paraId="54F52C5B" w14:textId="77777777" w:rsidTr="00D422E0">
        <w:tc>
          <w:tcPr>
            <w:tcW w:w="2539" w:type="dxa"/>
          </w:tcPr>
          <w:p w14:paraId="51064EBD" w14:textId="473CF6FC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 xml:space="preserve">Eosinophils </w:t>
            </w:r>
            <w:r w:rsidR="00F42BF4" w:rsidRPr="00F42BF4">
              <w:rPr>
                <w:rFonts w:ascii="Arial" w:hAnsi="Arial" w:cs="Arial"/>
                <w:sz w:val="20"/>
                <w:szCs w:val="20"/>
              </w:rPr>
              <w:t>≥</w:t>
            </w:r>
            <w:r w:rsidRPr="00F04E6B">
              <w:rPr>
                <w:rFonts w:ascii="Arial" w:hAnsi="Arial" w:cs="Arial"/>
                <w:sz w:val="20"/>
                <w:szCs w:val="20"/>
              </w:rPr>
              <w:t>300 cells/μl</w:t>
            </w:r>
          </w:p>
        </w:tc>
        <w:tc>
          <w:tcPr>
            <w:tcW w:w="1979" w:type="dxa"/>
          </w:tcPr>
          <w:p w14:paraId="7A078186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0.72 (0.51-1.02)</w:t>
            </w:r>
          </w:p>
        </w:tc>
        <w:tc>
          <w:tcPr>
            <w:tcW w:w="992" w:type="dxa"/>
          </w:tcPr>
          <w:p w14:paraId="0D00E752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0.068</w:t>
            </w:r>
          </w:p>
        </w:tc>
        <w:tc>
          <w:tcPr>
            <w:tcW w:w="1979" w:type="dxa"/>
          </w:tcPr>
          <w:p w14:paraId="76B6EF28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bookmarkStart w:id="30" w:name="_Hlk33534991"/>
            <w:bookmarkStart w:id="31" w:name="OLE_LINK128"/>
            <w:r w:rsidRPr="00F04E6B">
              <w:rPr>
                <w:rFonts w:ascii="Arial" w:hAnsi="Arial" w:cs="Arial"/>
                <w:sz w:val="20"/>
                <w:szCs w:val="20"/>
              </w:rPr>
              <w:t>0.78 (0.55-1.10)</w:t>
            </w:r>
            <w:bookmarkEnd w:id="30"/>
            <w:bookmarkEnd w:id="31"/>
          </w:p>
        </w:tc>
        <w:tc>
          <w:tcPr>
            <w:tcW w:w="1158" w:type="dxa"/>
          </w:tcPr>
          <w:p w14:paraId="6301BE7A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0.153</w:t>
            </w:r>
          </w:p>
        </w:tc>
      </w:tr>
      <w:tr w:rsidR="000D119C" w:rsidRPr="00F04E6B" w14:paraId="1E3C4CE7" w14:textId="77777777" w:rsidTr="00D422E0">
        <w:tc>
          <w:tcPr>
            <w:tcW w:w="2539" w:type="dxa"/>
          </w:tcPr>
          <w:p w14:paraId="5CB37753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Charlson Comorbidity Index</w:t>
            </w:r>
          </w:p>
        </w:tc>
        <w:tc>
          <w:tcPr>
            <w:tcW w:w="1979" w:type="dxa"/>
          </w:tcPr>
          <w:p w14:paraId="6BF583F1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1.19 (1.06-1.33)</w:t>
            </w:r>
          </w:p>
        </w:tc>
        <w:tc>
          <w:tcPr>
            <w:tcW w:w="992" w:type="dxa"/>
          </w:tcPr>
          <w:p w14:paraId="44D397C2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979" w:type="dxa"/>
          </w:tcPr>
          <w:p w14:paraId="0471B3D7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1.14 (1.02-1.28)</w:t>
            </w:r>
          </w:p>
        </w:tc>
        <w:tc>
          <w:tcPr>
            <w:tcW w:w="1158" w:type="dxa"/>
          </w:tcPr>
          <w:p w14:paraId="190CE1BA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0.020</w:t>
            </w:r>
          </w:p>
        </w:tc>
      </w:tr>
      <w:tr w:rsidR="000D119C" w:rsidRPr="00F04E6B" w14:paraId="7221E6B5" w14:textId="77777777" w:rsidTr="00D422E0">
        <w:tc>
          <w:tcPr>
            <w:tcW w:w="2539" w:type="dxa"/>
            <w:tcBorders>
              <w:bottom w:val="single" w:sz="4" w:space="0" w:color="auto"/>
            </w:tcBorders>
          </w:tcPr>
          <w:p w14:paraId="0A5EF377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Hospitalization for COPD in the previous year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77AEE2E3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1.39 (1.11-1.74)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430352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24E32726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1.38 (1.10-1.73)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3961A5C9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</w:tr>
      <w:tr w:rsidR="000D119C" w:rsidRPr="00F04E6B" w14:paraId="2BB33734" w14:textId="77777777" w:rsidTr="00D422E0">
        <w:tc>
          <w:tcPr>
            <w:tcW w:w="8647" w:type="dxa"/>
            <w:gridSpan w:val="5"/>
            <w:tcBorders>
              <w:top w:val="single" w:sz="4" w:space="0" w:color="auto"/>
              <w:bottom w:val="nil"/>
            </w:tcBorders>
          </w:tcPr>
          <w:p w14:paraId="199CB407" w14:textId="77777777" w:rsidR="000D119C" w:rsidRPr="00F04E6B" w:rsidRDefault="000D119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Abbreviations</w:t>
            </w:r>
            <w:r w:rsidRPr="00F04E6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04E6B">
              <w:rPr>
                <w:rFonts w:ascii="Arial" w:hAnsi="Arial" w:cs="Arial"/>
                <w:bCs/>
                <w:sz w:val="20"/>
                <w:szCs w:val="20"/>
              </w:rPr>
              <w:t xml:space="preserve">AECOPD, </w:t>
            </w:r>
            <w:r w:rsidRPr="00F04E6B">
              <w:rPr>
                <w:rFonts w:ascii="Arial" w:hAnsi="Arial" w:cs="Arial"/>
                <w:sz w:val="20"/>
                <w:szCs w:val="20"/>
              </w:rPr>
              <w:t>acute exacerbation of chronic obstructive pulmonary disease; COPD, chronic obstructive pulmonary disease.</w:t>
            </w:r>
          </w:p>
        </w:tc>
      </w:t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tbl>
    <w:p w14:paraId="481B0DAF" w14:textId="7B6E1468" w:rsidR="000D119C" w:rsidRDefault="000D119C"/>
    <w:p w14:paraId="4911CE85" w14:textId="4B2C9E28" w:rsidR="00D1466D" w:rsidRDefault="00D1466D"/>
    <w:p w14:paraId="09BC3635" w14:textId="14784248" w:rsidR="00D1466D" w:rsidRDefault="00D1466D"/>
    <w:p w14:paraId="64939261" w14:textId="0C63855C" w:rsidR="00D1466D" w:rsidRDefault="00D1466D"/>
    <w:p w14:paraId="60FFC009" w14:textId="4E76FA27" w:rsidR="00D1466D" w:rsidRDefault="00D1466D"/>
    <w:p w14:paraId="45677EB0" w14:textId="2E73FB95" w:rsidR="00D1466D" w:rsidRDefault="00D1466D"/>
    <w:p w14:paraId="32874E35" w14:textId="0BD0213F" w:rsidR="00D1466D" w:rsidRDefault="00D1466D"/>
    <w:p w14:paraId="4A982722" w14:textId="4A221480" w:rsidR="00D1466D" w:rsidRDefault="00D1466D"/>
    <w:p w14:paraId="1879417A" w14:textId="7ED1AA07" w:rsidR="00D1466D" w:rsidRDefault="00D1466D"/>
    <w:p w14:paraId="4C74BE09" w14:textId="35AB43E6" w:rsidR="00D1466D" w:rsidRDefault="00D1466D"/>
    <w:p w14:paraId="0658A63A" w14:textId="11EDA01E" w:rsidR="00D1466D" w:rsidRDefault="00D1466D"/>
    <w:p w14:paraId="64245658" w14:textId="611157B1" w:rsidR="00D1466D" w:rsidRDefault="00D1466D"/>
    <w:p w14:paraId="715E0674" w14:textId="3F2A7239" w:rsidR="00D1466D" w:rsidRDefault="00D1466D"/>
    <w:p w14:paraId="5A6CC5B4" w14:textId="19E971CB" w:rsidR="00D1466D" w:rsidRDefault="00D1466D"/>
    <w:p w14:paraId="2BBF45B3" w14:textId="63E1AC68" w:rsidR="00D1466D" w:rsidRDefault="00D1466D"/>
    <w:p w14:paraId="639FFD74" w14:textId="0BCB25A8" w:rsidR="00D1466D" w:rsidRDefault="00D1466D"/>
    <w:p w14:paraId="0B7061B2" w14:textId="71609DF6" w:rsidR="00D1466D" w:rsidRDefault="00D1466D"/>
    <w:p w14:paraId="2298DE54" w14:textId="5D960F03" w:rsidR="00D1466D" w:rsidRDefault="00D1466D"/>
    <w:p w14:paraId="60CABF67" w14:textId="5D1DC009" w:rsidR="00D1466D" w:rsidRDefault="00D1466D"/>
    <w:p w14:paraId="595D0F81" w14:textId="6228B9D4" w:rsidR="00D1466D" w:rsidRDefault="00D1466D"/>
    <w:p w14:paraId="4F6DDE6B" w14:textId="44FA97FF" w:rsidR="00D1466D" w:rsidRDefault="00D1466D"/>
    <w:p w14:paraId="5CA5E568" w14:textId="635EA377" w:rsidR="00D1466D" w:rsidRDefault="00D1466D"/>
    <w:p w14:paraId="40B20085" w14:textId="07CAC490" w:rsidR="00D1466D" w:rsidRDefault="00D1466D"/>
    <w:p w14:paraId="08E37E6A" w14:textId="1A756188" w:rsidR="00D1466D" w:rsidRDefault="00D1466D"/>
    <w:p w14:paraId="242B5AA7" w14:textId="2E416DA5" w:rsidR="00D1466D" w:rsidRDefault="00D1466D"/>
    <w:p w14:paraId="1F181687" w14:textId="7A250CBC" w:rsidR="00D1466D" w:rsidRDefault="00D1466D"/>
    <w:p w14:paraId="7A668460" w14:textId="49F14F49" w:rsidR="00D1466D" w:rsidRDefault="00D1466D"/>
    <w:p w14:paraId="497B7976" w14:textId="20EF8AD2" w:rsidR="00D1466D" w:rsidRDefault="00D1466D"/>
    <w:p w14:paraId="20AD63CC" w14:textId="36DA43DB" w:rsidR="00D1466D" w:rsidRDefault="00D1466D"/>
    <w:p w14:paraId="1F51FE5A" w14:textId="279779C5" w:rsidR="00D1466D" w:rsidRDefault="00D1466D">
      <w:pPr>
        <w:widowControl/>
        <w:jc w:val="left"/>
      </w:pPr>
      <w:r>
        <w:br w:type="page"/>
      </w:r>
    </w:p>
    <w:tbl>
      <w:tblPr>
        <w:tblStyle w:val="a9"/>
        <w:tblW w:w="8359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1979"/>
        <w:gridCol w:w="992"/>
        <w:gridCol w:w="1979"/>
        <w:gridCol w:w="870"/>
      </w:tblGrid>
      <w:tr w:rsidR="0058607E" w:rsidRPr="00295F07" w14:paraId="04469AFF" w14:textId="77777777" w:rsidTr="00C93AB8">
        <w:tc>
          <w:tcPr>
            <w:tcW w:w="8359" w:type="dxa"/>
            <w:gridSpan w:val="5"/>
            <w:tcBorders>
              <w:top w:val="nil"/>
              <w:bottom w:val="single" w:sz="4" w:space="0" w:color="auto"/>
            </w:tcBorders>
          </w:tcPr>
          <w:p w14:paraId="29A6EFB4" w14:textId="775BBCC8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2" w:name="_Hlk34071385"/>
            <w:bookmarkStart w:id="33" w:name="OLE_LINK302"/>
            <w:bookmarkStart w:id="34" w:name="_Hlk34588550"/>
            <w:r w:rsidRPr="00295F0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Supplementary Table </w:t>
            </w:r>
            <w:bookmarkEnd w:id="32"/>
            <w:bookmarkEnd w:id="33"/>
            <w:r w:rsidRPr="00295F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A3. The association of increased eosinophils measured at index hospitalization with the risk of </w:t>
            </w:r>
            <w:r w:rsidR="000C4DF3" w:rsidRPr="00295F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all-cause </w:t>
            </w:r>
            <w:r w:rsidRPr="00295F07">
              <w:rPr>
                <w:rFonts w:ascii="Arial" w:hAnsi="Arial" w:cs="Arial"/>
                <w:b/>
                <w:bCs/>
                <w:sz w:val="20"/>
                <w:szCs w:val="20"/>
              </w:rPr>
              <w:t>death among patients hospitalized for AECOPD according to Cox regression analysis</w:t>
            </w:r>
            <w:r w:rsidRPr="00295F07">
              <w:rPr>
                <w:rFonts w:ascii="Arial" w:hAnsi="Arial" w:cs="Arial"/>
                <w:b/>
                <w:bCs/>
                <w:sz w:val="20"/>
                <w:szCs w:val="20"/>
              </w:rPr>
              <w:t>（</w:t>
            </w:r>
            <w:bookmarkStart w:id="35" w:name="OLE_LINK407"/>
            <w:bookmarkStart w:id="36" w:name="OLE_LINK409"/>
            <w:bookmarkStart w:id="37" w:name="OLE_LINK412"/>
            <w:r w:rsidRPr="00295F07">
              <w:rPr>
                <w:rFonts w:ascii="Arial" w:hAnsi="Arial" w:cs="Arial"/>
                <w:b/>
                <w:bCs/>
                <w:sz w:val="20"/>
                <w:szCs w:val="20"/>
              </w:rPr>
              <w:t>N=1029</w:t>
            </w:r>
            <w:bookmarkEnd w:id="35"/>
            <w:bookmarkEnd w:id="36"/>
            <w:bookmarkEnd w:id="37"/>
            <w:r w:rsidRPr="00295F07">
              <w:rPr>
                <w:rFonts w:ascii="Arial" w:hAnsi="Arial" w:cs="Arial"/>
                <w:b/>
                <w:bCs/>
                <w:sz w:val="20"/>
                <w:szCs w:val="20"/>
              </w:rPr>
              <w:t>）</w:t>
            </w:r>
          </w:p>
        </w:tc>
      </w:tr>
      <w:tr w:rsidR="0058607E" w:rsidRPr="00295F07" w14:paraId="2EF08F8B" w14:textId="77777777" w:rsidTr="00C93AB8"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14:paraId="23B4CA82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9C99499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75569456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Unadjusted HR</w:t>
            </w:r>
          </w:p>
          <w:p w14:paraId="15859085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05F9BC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295F07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404A7CB6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Multi-adjusted HR</w:t>
            </w:r>
          </w:p>
          <w:p w14:paraId="049F1CAD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671BC20E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5F07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295F07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</w:tr>
      <w:tr w:rsidR="0058607E" w:rsidRPr="00295F07" w14:paraId="2C64E2B2" w14:textId="77777777" w:rsidTr="00C93AB8">
        <w:tc>
          <w:tcPr>
            <w:tcW w:w="2539" w:type="dxa"/>
            <w:tcBorders>
              <w:top w:val="single" w:sz="4" w:space="0" w:color="auto"/>
            </w:tcBorders>
          </w:tcPr>
          <w:p w14:paraId="5DBF9605" w14:textId="5E83FEA9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="00C50390" w:rsidRPr="00C50390">
              <w:rPr>
                <w:rFonts w:ascii="Arial" w:hAnsi="Arial" w:cs="Arial"/>
                <w:sz w:val="20"/>
                <w:szCs w:val="20"/>
              </w:rPr>
              <w:t>≥</w:t>
            </w:r>
            <w:r w:rsidRPr="00295F07">
              <w:rPr>
                <w:rFonts w:ascii="Arial" w:hAnsi="Arial" w:cs="Arial"/>
                <w:sz w:val="20"/>
                <w:szCs w:val="20"/>
              </w:rPr>
              <w:t>60 years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19EB2572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2.28 (1.42-3.67)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D0841E8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70D543A9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2.23 (1.38-3.59)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40919744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58607E" w:rsidRPr="00295F07" w14:paraId="3C50DCF3" w14:textId="77777777" w:rsidTr="00C93AB8">
        <w:tc>
          <w:tcPr>
            <w:tcW w:w="2539" w:type="dxa"/>
          </w:tcPr>
          <w:p w14:paraId="35599C15" w14:textId="4EB2B42B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38" w:name="_Hlk33914700"/>
            <w:r w:rsidRPr="00295F07">
              <w:rPr>
                <w:rFonts w:ascii="Arial" w:hAnsi="Arial" w:cs="Arial"/>
                <w:sz w:val="20"/>
                <w:szCs w:val="20"/>
              </w:rPr>
              <w:t xml:space="preserve">Eosinophils </w:t>
            </w:r>
            <w:r w:rsidR="00E738D6" w:rsidRPr="00E738D6">
              <w:rPr>
                <w:rFonts w:ascii="Arial" w:hAnsi="Arial" w:cs="Arial"/>
                <w:sz w:val="20"/>
                <w:szCs w:val="20"/>
              </w:rPr>
              <w:t>≥</w:t>
            </w:r>
            <w:r w:rsidRPr="00295F07">
              <w:rPr>
                <w:rFonts w:ascii="Arial" w:hAnsi="Arial" w:cs="Arial"/>
                <w:sz w:val="20"/>
                <w:szCs w:val="20"/>
              </w:rPr>
              <w:t>150 cells/</w:t>
            </w:r>
            <w:r w:rsidRPr="00295F07">
              <w:rPr>
                <w:rFonts w:ascii="Arial" w:hAnsi="Arial" w:cs="Arial"/>
                <w:bCs/>
                <w:sz w:val="20"/>
                <w:szCs w:val="20"/>
              </w:rPr>
              <w:t>μl</w:t>
            </w:r>
          </w:p>
        </w:tc>
        <w:tc>
          <w:tcPr>
            <w:tcW w:w="1979" w:type="dxa"/>
          </w:tcPr>
          <w:p w14:paraId="49C5AE2A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0.75 (0.58-0.96)</w:t>
            </w:r>
          </w:p>
        </w:tc>
        <w:tc>
          <w:tcPr>
            <w:tcW w:w="992" w:type="dxa"/>
          </w:tcPr>
          <w:p w14:paraId="3FB7679C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0.023</w:t>
            </w:r>
          </w:p>
        </w:tc>
        <w:tc>
          <w:tcPr>
            <w:tcW w:w="1979" w:type="dxa"/>
          </w:tcPr>
          <w:p w14:paraId="7A0EAA27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0.75 (0.59-0.97)</w:t>
            </w:r>
          </w:p>
        </w:tc>
        <w:tc>
          <w:tcPr>
            <w:tcW w:w="870" w:type="dxa"/>
          </w:tcPr>
          <w:p w14:paraId="1FA29C3F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0.025</w:t>
            </w:r>
          </w:p>
        </w:tc>
      </w:tr>
      <w:bookmarkEnd w:id="38"/>
      <w:tr w:rsidR="0058607E" w:rsidRPr="00295F07" w14:paraId="5AF20B46" w14:textId="77777777" w:rsidTr="00C93AB8">
        <w:tc>
          <w:tcPr>
            <w:tcW w:w="2539" w:type="dxa"/>
          </w:tcPr>
          <w:p w14:paraId="05393BBC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Charlson Comorbidity Index</w:t>
            </w:r>
          </w:p>
        </w:tc>
        <w:tc>
          <w:tcPr>
            <w:tcW w:w="1979" w:type="dxa"/>
          </w:tcPr>
          <w:p w14:paraId="7FB54C85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1.21 (1.08-1.35)</w:t>
            </w:r>
          </w:p>
        </w:tc>
        <w:tc>
          <w:tcPr>
            <w:tcW w:w="992" w:type="dxa"/>
          </w:tcPr>
          <w:p w14:paraId="6945977B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979" w:type="dxa"/>
          </w:tcPr>
          <w:p w14:paraId="2DD12B9E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1.17 (1.05-1.31)</w:t>
            </w:r>
          </w:p>
        </w:tc>
        <w:tc>
          <w:tcPr>
            <w:tcW w:w="870" w:type="dxa"/>
          </w:tcPr>
          <w:p w14:paraId="4C830F62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</w:tr>
      <w:tr w:rsidR="0058607E" w:rsidRPr="00295F07" w14:paraId="0F521DDE" w14:textId="77777777" w:rsidTr="00C93AB8">
        <w:tc>
          <w:tcPr>
            <w:tcW w:w="2539" w:type="dxa"/>
            <w:tcBorders>
              <w:bottom w:val="single" w:sz="4" w:space="0" w:color="auto"/>
            </w:tcBorders>
          </w:tcPr>
          <w:p w14:paraId="12A7731F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Hospitalization for COPD in the previous year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3CF814F3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1.16 (0.93-1.45)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4879F5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0.189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3B7B7103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1.16 (0.93-1.45)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09AB6519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sz w:val="20"/>
                <w:szCs w:val="20"/>
              </w:rPr>
              <w:t>0.201</w:t>
            </w:r>
          </w:p>
        </w:tc>
      </w:tr>
      <w:tr w:rsidR="0058607E" w:rsidRPr="00295F07" w14:paraId="175C9B77" w14:textId="77777777" w:rsidTr="00C93AB8">
        <w:tc>
          <w:tcPr>
            <w:tcW w:w="8359" w:type="dxa"/>
            <w:gridSpan w:val="5"/>
            <w:tcBorders>
              <w:top w:val="single" w:sz="4" w:space="0" w:color="auto"/>
              <w:bottom w:val="nil"/>
            </w:tcBorders>
          </w:tcPr>
          <w:p w14:paraId="5C508073" w14:textId="77777777" w:rsidR="0058607E" w:rsidRPr="00295F07" w:rsidRDefault="0058607E" w:rsidP="00586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5F07">
              <w:rPr>
                <w:rFonts w:ascii="Arial" w:hAnsi="Arial" w:cs="Arial"/>
                <w:b/>
                <w:bCs/>
                <w:sz w:val="20"/>
                <w:szCs w:val="20"/>
              </w:rPr>
              <w:t>Abbreviations:</w:t>
            </w:r>
            <w:r w:rsidRPr="00295F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5F07">
              <w:rPr>
                <w:rFonts w:ascii="Arial" w:hAnsi="Arial" w:cs="Arial"/>
                <w:bCs/>
                <w:sz w:val="20"/>
                <w:szCs w:val="20"/>
              </w:rPr>
              <w:t xml:space="preserve">AECOPD, </w:t>
            </w:r>
            <w:r w:rsidRPr="00295F07">
              <w:rPr>
                <w:rFonts w:ascii="Arial" w:hAnsi="Arial" w:cs="Arial"/>
                <w:sz w:val="20"/>
                <w:szCs w:val="20"/>
              </w:rPr>
              <w:t>acute exacerbation of chronic obstructive pulmonary disease;</w:t>
            </w:r>
            <w:r w:rsidRPr="00295F07">
              <w:rPr>
                <w:rFonts w:ascii="Arial" w:hAnsi="Arial" w:cs="Arial"/>
                <w:bCs/>
                <w:sz w:val="20"/>
                <w:szCs w:val="20"/>
              </w:rPr>
              <w:t xml:space="preserve"> COPD, </w:t>
            </w:r>
            <w:r w:rsidRPr="00295F07">
              <w:rPr>
                <w:rFonts w:ascii="Arial" w:hAnsi="Arial" w:cs="Arial"/>
                <w:sz w:val="20"/>
                <w:szCs w:val="20"/>
              </w:rPr>
              <w:t>chronic obstructive pulmonary disease.</w:t>
            </w:r>
          </w:p>
        </w:tc>
      </w:tr>
      <w:bookmarkEnd w:id="34"/>
    </w:tbl>
    <w:p w14:paraId="79274172" w14:textId="4E95B57A" w:rsidR="00D1466D" w:rsidRPr="0058607E" w:rsidRDefault="00D1466D"/>
    <w:p w14:paraId="605FE375" w14:textId="5580F436" w:rsidR="0032605B" w:rsidRDefault="0032605B"/>
    <w:p w14:paraId="4F259FA5" w14:textId="716A6996" w:rsidR="0032605B" w:rsidRDefault="0032605B"/>
    <w:p w14:paraId="1A6187DF" w14:textId="2AA62A8A" w:rsidR="0032605B" w:rsidRDefault="0032605B"/>
    <w:p w14:paraId="43BAB046" w14:textId="6C09337C" w:rsidR="0032605B" w:rsidRDefault="0032605B"/>
    <w:p w14:paraId="380915E2" w14:textId="4F994010" w:rsidR="0032605B" w:rsidRDefault="0032605B"/>
    <w:p w14:paraId="453B9229" w14:textId="1962FB66" w:rsidR="0032605B" w:rsidRDefault="0032605B"/>
    <w:p w14:paraId="05533CFE" w14:textId="655793F1" w:rsidR="0032605B" w:rsidRDefault="0032605B"/>
    <w:p w14:paraId="6BD3832D" w14:textId="2C5C5481" w:rsidR="0032605B" w:rsidRDefault="0032605B"/>
    <w:p w14:paraId="6D2295C7" w14:textId="62D8E6FB" w:rsidR="0032605B" w:rsidRDefault="0032605B"/>
    <w:p w14:paraId="36221668" w14:textId="54C26AD9" w:rsidR="0032605B" w:rsidRDefault="0032605B"/>
    <w:p w14:paraId="4189E338" w14:textId="61DEB3C2" w:rsidR="0032605B" w:rsidRDefault="0032605B"/>
    <w:p w14:paraId="37A30034" w14:textId="034BA5DC" w:rsidR="0032605B" w:rsidRDefault="0032605B"/>
    <w:p w14:paraId="082689AB" w14:textId="497C270F" w:rsidR="0032605B" w:rsidRDefault="0032605B"/>
    <w:p w14:paraId="3AF3554A" w14:textId="241BC330" w:rsidR="0032605B" w:rsidRDefault="0032605B"/>
    <w:p w14:paraId="581BD0F8" w14:textId="3E2C8D57" w:rsidR="0032605B" w:rsidRDefault="0032605B"/>
    <w:p w14:paraId="4E3714E0" w14:textId="3228C026" w:rsidR="0032605B" w:rsidRDefault="0032605B"/>
    <w:p w14:paraId="6060456C" w14:textId="68543558" w:rsidR="0032605B" w:rsidRDefault="0032605B"/>
    <w:p w14:paraId="018F6D81" w14:textId="76689CFD" w:rsidR="0032605B" w:rsidRDefault="0032605B"/>
    <w:p w14:paraId="265B9FC8" w14:textId="240D8311" w:rsidR="0032605B" w:rsidRDefault="0032605B"/>
    <w:p w14:paraId="3569DAA0" w14:textId="38F4EF7C" w:rsidR="0032605B" w:rsidRDefault="0032605B"/>
    <w:p w14:paraId="27944D34" w14:textId="7F627F9B" w:rsidR="0032605B" w:rsidRDefault="0032605B"/>
    <w:p w14:paraId="00C65499" w14:textId="53A82BA7" w:rsidR="0032605B" w:rsidRDefault="0032605B"/>
    <w:p w14:paraId="759F76BD" w14:textId="019B2A7F" w:rsidR="0032605B" w:rsidRDefault="0032605B"/>
    <w:p w14:paraId="38BA0B1A" w14:textId="5448AA6E" w:rsidR="0032605B" w:rsidRDefault="0032605B"/>
    <w:p w14:paraId="02BF15EE" w14:textId="77B90860" w:rsidR="0032605B" w:rsidRDefault="0032605B"/>
    <w:p w14:paraId="10833E92" w14:textId="16041C9E" w:rsidR="0032605B" w:rsidRDefault="0032605B"/>
    <w:p w14:paraId="36CA8801" w14:textId="12D06775" w:rsidR="0032605B" w:rsidRDefault="0032605B"/>
    <w:p w14:paraId="601DA5DB" w14:textId="6C709ECB" w:rsidR="0032605B" w:rsidRDefault="0032605B"/>
    <w:p w14:paraId="3788C297" w14:textId="149DE39D" w:rsidR="0032605B" w:rsidRDefault="0032605B"/>
    <w:p w14:paraId="0831BFD3" w14:textId="7798C78F" w:rsidR="0032605B" w:rsidRDefault="0032605B">
      <w:pPr>
        <w:widowControl/>
        <w:jc w:val="left"/>
      </w:pPr>
      <w:r>
        <w:br w:type="page"/>
      </w:r>
    </w:p>
    <w:tbl>
      <w:tblPr>
        <w:tblStyle w:val="a9"/>
        <w:tblW w:w="8364" w:type="dxa"/>
        <w:jc w:val="center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829"/>
        <w:gridCol w:w="992"/>
        <w:gridCol w:w="1979"/>
        <w:gridCol w:w="870"/>
      </w:tblGrid>
      <w:tr w:rsidR="00BA54CC" w:rsidRPr="00F04E6B" w14:paraId="21E2A497" w14:textId="77777777" w:rsidTr="00D422E0">
        <w:trPr>
          <w:jc w:val="center"/>
        </w:trPr>
        <w:tc>
          <w:tcPr>
            <w:tcW w:w="8364" w:type="dxa"/>
            <w:gridSpan w:val="5"/>
            <w:tcBorders>
              <w:top w:val="nil"/>
              <w:bottom w:val="single" w:sz="4" w:space="0" w:color="auto"/>
            </w:tcBorders>
          </w:tcPr>
          <w:p w14:paraId="0C36803F" w14:textId="36D439A5" w:rsidR="00BA54CC" w:rsidRPr="00F04E6B" w:rsidRDefault="00BA54CC" w:rsidP="00D422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9" w:name="_Hlk35889291"/>
            <w:bookmarkStart w:id="40" w:name="OLE_LINK305"/>
            <w:bookmarkStart w:id="41" w:name="_Hlk34430331"/>
            <w:bookmarkStart w:id="42" w:name="OLE_LINK5"/>
            <w:bookmarkStart w:id="43" w:name="OLE_LINK316"/>
            <w:bookmarkStart w:id="44" w:name="OLE_LINK317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Supplementary Table A4</w:t>
            </w:r>
            <w:bookmarkEnd w:id="39"/>
            <w:bookmarkEnd w:id="40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The association of </w:t>
            </w:r>
            <w:bookmarkStart w:id="45" w:name="OLE_LINK211"/>
            <w:bookmarkStart w:id="46" w:name="OLE_LINK212"/>
            <w:bookmarkStart w:id="47" w:name="OLE_LINK361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predominant </w:t>
            </w:r>
            <w:bookmarkStart w:id="48" w:name="OLE_LINK285"/>
            <w:bookmarkStart w:id="49" w:name="OLE_LINK286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eosinophilia</w:t>
            </w:r>
            <w:bookmarkEnd w:id="45"/>
            <w:bookmarkEnd w:id="46"/>
            <w:bookmarkEnd w:id="47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End w:id="48"/>
            <w:bookmarkEnd w:id="49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with the risk of all-cause death </w:t>
            </w:r>
            <w:bookmarkStart w:id="50" w:name="OLE_LINK221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among </w:t>
            </w:r>
            <w:bookmarkStart w:id="51" w:name="_Hlk34057286"/>
            <w:bookmarkStart w:id="52" w:name="OLE_LINK228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patients readmitted for AECOPD</w:t>
            </w:r>
            <w:bookmarkEnd w:id="50"/>
            <w:bookmarkEnd w:id="51"/>
            <w:bookmarkEnd w:id="52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according to Cox regression analysis (using blood eosinophils </w:t>
            </w:r>
            <w:r w:rsidR="00464549" w:rsidRPr="00464549">
              <w:rPr>
                <w:rFonts w:ascii="Arial" w:hAnsi="Arial" w:cs="Arial"/>
                <w:b/>
                <w:bCs/>
                <w:sz w:val="20"/>
                <w:szCs w:val="20"/>
              </w:rPr>
              <w:t>≥</w:t>
            </w:r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  <w:bookmarkStart w:id="53" w:name="OLE_LINK287"/>
            <w:bookmarkStart w:id="54" w:name="OLE_LINK288"/>
            <w:r w:rsidRPr="00F04E6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cells/</w:t>
            </w:r>
            <w:bookmarkStart w:id="55" w:name="OLE_LINK204"/>
            <w:bookmarkStart w:id="56" w:name="OLE_LINK205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μl </w:t>
            </w:r>
            <w:bookmarkEnd w:id="53"/>
            <w:bookmarkEnd w:id="54"/>
            <w:bookmarkEnd w:id="55"/>
            <w:bookmarkEnd w:id="56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the cutoff value) (N=241) </w:t>
            </w:r>
          </w:p>
        </w:tc>
      </w:tr>
      <w:tr w:rsidR="00BA54CC" w:rsidRPr="00F04E6B" w14:paraId="26890B9C" w14:textId="77777777" w:rsidTr="00D422E0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ED0F513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568092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14:paraId="6E8F0A06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Unadjusted HR</w:t>
            </w:r>
          </w:p>
          <w:p w14:paraId="00806FBC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4B3F5C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F04E6B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13CA91E1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Multi-adjusted HR</w:t>
            </w:r>
          </w:p>
          <w:p w14:paraId="5D4B216E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264E57BF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F04E6B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</w:tr>
      <w:tr w:rsidR="00BA54CC" w:rsidRPr="00F04E6B" w14:paraId="3453DA72" w14:textId="77777777" w:rsidTr="00D422E0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</w:tcPr>
          <w:p w14:paraId="728F359D" w14:textId="4C284009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="00464549" w:rsidRPr="00464549">
              <w:rPr>
                <w:rFonts w:ascii="Arial" w:hAnsi="Arial" w:cs="Arial"/>
                <w:sz w:val="20"/>
                <w:szCs w:val="20"/>
              </w:rPr>
              <w:t>≥</w:t>
            </w:r>
            <w:r w:rsidRPr="00F04E6B">
              <w:rPr>
                <w:rFonts w:ascii="Arial" w:hAnsi="Arial" w:cs="Arial"/>
                <w:sz w:val="20"/>
                <w:szCs w:val="20"/>
              </w:rPr>
              <w:t>60 years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B08AEFC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2.70 (0.99-7.34)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72DE991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0.052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5766286E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2.73 (1.00-7.45)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0529EC1D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0.050</w:t>
            </w:r>
          </w:p>
        </w:tc>
      </w:tr>
      <w:tr w:rsidR="00BA54CC" w:rsidRPr="00F04E6B" w14:paraId="73E76D42" w14:textId="77777777" w:rsidTr="00D422E0">
        <w:trPr>
          <w:jc w:val="center"/>
        </w:trPr>
        <w:tc>
          <w:tcPr>
            <w:tcW w:w="2694" w:type="dxa"/>
          </w:tcPr>
          <w:p w14:paraId="0FF00CF3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 xml:space="preserve">Eosinophils </w:t>
            </w:r>
            <w:bookmarkStart w:id="57" w:name="OLE_LINK289"/>
            <w:bookmarkStart w:id="58" w:name="OLE_LINK290"/>
            <w:r w:rsidRPr="00F04E6B">
              <w:rPr>
                <w:rFonts w:ascii="Arial" w:eastAsia="宋体" w:hAnsi="Arial" w:cs="Arial"/>
                <w:sz w:val="20"/>
                <w:szCs w:val="20"/>
              </w:rPr>
              <w:t>≥</w:t>
            </w:r>
            <w:r w:rsidRPr="00F04E6B">
              <w:rPr>
                <w:rFonts w:ascii="Arial" w:hAnsi="Arial" w:cs="Arial"/>
                <w:sz w:val="20"/>
                <w:szCs w:val="20"/>
              </w:rPr>
              <w:t>200 cells/μl</w:t>
            </w:r>
            <w:bookmarkEnd w:id="57"/>
            <w:bookmarkEnd w:id="58"/>
          </w:p>
          <w:p w14:paraId="072D8F56" w14:textId="77777777" w:rsidR="00BA54CC" w:rsidRPr="00F04E6B" w:rsidRDefault="00BA54CC" w:rsidP="00D422E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bookmarkStart w:id="59" w:name="OLE_LINK222"/>
            <w:r w:rsidRPr="00F04E6B">
              <w:rPr>
                <w:rFonts w:ascii="Arial" w:hAnsi="Arial" w:cs="Arial"/>
                <w:sz w:val="20"/>
                <w:szCs w:val="20"/>
              </w:rPr>
              <w:t xml:space="preserve">Rare </w:t>
            </w:r>
            <w:bookmarkStart w:id="60" w:name="OLE_LINK207"/>
            <w:bookmarkStart w:id="61" w:name="OLE_LINK208"/>
            <w:bookmarkStart w:id="62" w:name="OLE_LINK206"/>
            <w:r w:rsidRPr="00F04E6B">
              <w:rPr>
                <w:rFonts w:ascii="Arial" w:hAnsi="Arial" w:cs="Arial"/>
                <w:sz w:val="20"/>
                <w:szCs w:val="20"/>
              </w:rPr>
              <w:t>eosinophilia</w:t>
            </w:r>
            <w:bookmarkEnd w:id="60"/>
            <w:bookmarkEnd w:id="61"/>
          </w:p>
          <w:p w14:paraId="79E08D89" w14:textId="77777777" w:rsidR="00BA54CC" w:rsidRPr="00F04E6B" w:rsidRDefault="00BA54CC" w:rsidP="00D422E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bookmarkStart w:id="63" w:name="OLE_LINK223"/>
            <w:bookmarkEnd w:id="59"/>
            <w:bookmarkEnd w:id="62"/>
            <w:r w:rsidRPr="00F04E6B">
              <w:rPr>
                <w:rFonts w:ascii="Arial" w:hAnsi="Arial" w:cs="Arial"/>
                <w:sz w:val="20"/>
                <w:szCs w:val="20"/>
              </w:rPr>
              <w:t xml:space="preserve">Intermittent </w:t>
            </w:r>
            <w:bookmarkStart w:id="64" w:name="OLE_LINK209"/>
            <w:bookmarkStart w:id="65" w:name="OLE_LINK210"/>
            <w:r w:rsidRPr="00F04E6B">
              <w:rPr>
                <w:rFonts w:ascii="Arial" w:hAnsi="Arial" w:cs="Arial"/>
                <w:sz w:val="20"/>
                <w:szCs w:val="20"/>
              </w:rPr>
              <w:t>eosinophilia</w:t>
            </w:r>
            <w:bookmarkEnd w:id="64"/>
            <w:bookmarkEnd w:id="65"/>
          </w:p>
          <w:p w14:paraId="36A2C2EC" w14:textId="77777777" w:rsidR="00BA54CC" w:rsidRPr="00F04E6B" w:rsidRDefault="00BA54CC" w:rsidP="00D422E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bookmarkStart w:id="66" w:name="OLE_LINK224"/>
            <w:bookmarkEnd w:id="63"/>
            <w:r w:rsidRPr="00F04E6B">
              <w:rPr>
                <w:rFonts w:ascii="Arial" w:hAnsi="Arial" w:cs="Arial"/>
                <w:sz w:val="20"/>
                <w:szCs w:val="20"/>
              </w:rPr>
              <w:t>Predominant eosinophilia</w:t>
            </w:r>
          </w:p>
          <w:bookmarkEnd w:id="66"/>
          <w:p w14:paraId="1D1C9ED8" w14:textId="77777777" w:rsidR="00BA54CC" w:rsidRPr="00DC6AFC" w:rsidRDefault="00BA54CC" w:rsidP="00D422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AF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 </w:t>
            </w:r>
            <w:r w:rsidRPr="00DC6AFC">
              <w:rPr>
                <w:rFonts w:ascii="Arial" w:hAnsi="Arial" w:cs="Arial"/>
                <w:b/>
                <w:bCs/>
                <w:sz w:val="20"/>
                <w:szCs w:val="20"/>
              </w:rPr>
              <w:t>trend</w:t>
            </w:r>
          </w:p>
        </w:tc>
        <w:tc>
          <w:tcPr>
            <w:tcW w:w="1829" w:type="dxa"/>
          </w:tcPr>
          <w:p w14:paraId="6E068667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5F17A1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Reference</w:t>
            </w:r>
          </w:p>
          <w:p w14:paraId="5A1A38DA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0.76 (0.48-1.21)</w:t>
            </w:r>
          </w:p>
          <w:p w14:paraId="3B03FA55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0.72 (0.34-1.50)</w:t>
            </w:r>
          </w:p>
          <w:p w14:paraId="22A76161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4F7931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E9140F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B35352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0.248</w:t>
            </w:r>
          </w:p>
          <w:p w14:paraId="6F9062C1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0.374</w:t>
            </w:r>
          </w:p>
          <w:p w14:paraId="11296A98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0.404</w:t>
            </w:r>
          </w:p>
        </w:tc>
        <w:tc>
          <w:tcPr>
            <w:tcW w:w="1979" w:type="dxa"/>
          </w:tcPr>
          <w:p w14:paraId="7CEB1305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5A3CC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Reference</w:t>
            </w:r>
          </w:p>
          <w:p w14:paraId="47A9A20D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0.78 (0.49-1.23)</w:t>
            </w:r>
          </w:p>
          <w:p w14:paraId="51BA9780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0.80 (0.38-1.69)</w:t>
            </w:r>
          </w:p>
        </w:tc>
        <w:tc>
          <w:tcPr>
            <w:tcW w:w="870" w:type="dxa"/>
          </w:tcPr>
          <w:p w14:paraId="7E52EDFA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807FEA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B803A8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0.276</w:t>
            </w:r>
          </w:p>
          <w:p w14:paraId="58712117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0.560</w:t>
            </w:r>
          </w:p>
          <w:p w14:paraId="070F6020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0.513</w:t>
            </w:r>
          </w:p>
        </w:tc>
      </w:tr>
      <w:tr w:rsidR="00BA54CC" w:rsidRPr="00F04E6B" w14:paraId="0025265A" w14:textId="77777777" w:rsidTr="00D422E0">
        <w:trPr>
          <w:jc w:val="center"/>
        </w:trPr>
        <w:tc>
          <w:tcPr>
            <w:tcW w:w="2694" w:type="dxa"/>
          </w:tcPr>
          <w:p w14:paraId="105781AE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Charlson Comorbidity Index</w:t>
            </w:r>
          </w:p>
        </w:tc>
        <w:tc>
          <w:tcPr>
            <w:tcW w:w="1829" w:type="dxa"/>
          </w:tcPr>
          <w:p w14:paraId="081697B4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1.17 (0.99-1.39)</w:t>
            </w:r>
          </w:p>
        </w:tc>
        <w:tc>
          <w:tcPr>
            <w:tcW w:w="992" w:type="dxa"/>
          </w:tcPr>
          <w:p w14:paraId="65C67D4D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0.072</w:t>
            </w:r>
          </w:p>
        </w:tc>
        <w:tc>
          <w:tcPr>
            <w:tcW w:w="1979" w:type="dxa"/>
          </w:tcPr>
          <w:p w14:paraId="0AC1D38F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1.14 (0.96-1.37)</w:t>
            </w:r>
          </w:p>
        </w:tc>
        <w:tc>
          <w:tcPr>
            <w:tcW w:w="870" w:type="dxa"/>
          </w:tcPr>
          <w:p w14:paraId="48DDCD98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0.137</w:t>
            </w:r>
          </w:p>
        </w:tc>
      </w:tr>
      <w:tr w:rsidR="00BA54CC" w:rsidRPr="00F04E6B" w14:paraId="24F103F9" w14:textId="77777777" w:rsidTr="00D422E0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14:paraId="2C3CEDEA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Hospitalization for COPD in the previous year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87FEBB9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1.60 (1.05-2.43)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82E589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0.028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1EAC7DA2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1.52 (1.00-2.31)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5A5C608E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0.052</w:t>
            </w:r>
          </w:p>
        </w:tc>
      </w:tr>
      <w:tr w:rsidR="00BA54CC" w:rsidRPr="00F04E6B" w14:paraId="1BC934BE" w14:textId="77777777" w:rsidTr="00D422E0">
        <w:trPr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bottom w:val="nil"/>
            </w:tcBorders>
          </w:tcPr>
          <w:p w14:paraId="4D323FDF" w14:textId="77777777" w:rsidR="00BA54CC" w:rsidRPr="00F04E6B" w:rsidRDefault="00BA54CC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Abbreviations</w:t>
            </w:r>
            <w:r w:rsidRPr="00F04E6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04E6B">
              <w:rPr>
                <w:rFonts w:ascii="Arial" w:hAnsi="Arial" w:cs="Arial"/>
                <w:bCs/>
                <w:sz w:val="20"/>
                <w:szCs w:val="20"/>
              </w:rPr>
              <w:t>AECOPD, acute exacerbation of chronic obstructive pulmonary disease;</w:t>
            </w:r>
            <w:r w:rsidRPr="00F04E6B">
              <w:rPr>
                <w:rFonts w:ascii="Arial" w:hAnsi="Arial" w:cs="Arial"/>
                <w:sz w:val="20"/>
                <w:szCs w:val="20"/>
              </w:rPr>
              <w:t xml:space="preserve"> COPD, </w:t>
            </w:r>
            <w:r w:rsidRPr="00F04E6B">
              <w:rPr>
                <w:rFonts w:ascii="Arial" w:hAnsi="Arial" w:cs="Arial"/>
                <w:bCs/>
                <w:sz w:val="20"/>
                <w:szCs w:val="20"/>
              </w:rPr>
              <w:t>chronic obstructive pulmonary disease.</w:t>
            </w:r>
            <w:r w:rsidRPr="00F04E6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bookmarkEnd w:id="41"/>
      <w:bookmarkEnd w:id="42"/>
      <w:bookmarkEnd w:id="43"/>
      <w:bookmarkEnd w:id="44"/>
    </w:tbl>
    <w:p w14:paraId="3B2CA4D9" w14:textId="49CF3481" w:rsidR="0032605B" w:rsidRDefault="0032605B"/>
    <w:p w14:paraId="2D1E1B05" w14:textId="76FF66B4" w:rsidR="003973E5" w:rsidRDefault="003973E5"/>
    <w:p w14:paraId="3F140A11" w14:textId="7ED2FF9F" w:rsidR="003973E5" w:rsidRDefault="003973E5"/>
    <w:p w14:paraId="7FA5619B" w14:textId="069E786A" w:rsidR="003973E5" w:rsidRDefault="003973E5"/>
    <w:p w14:paraId="087E2CCA" w14:textId="6B88F049" w:rsidR="003973E5" w:rsidRDefault="003973E5"/>
    <w:p w14:paraId="7F77157B" w14:textId="167FFE5B" w:rsidR="003973E5" w:rsidRDefault="003973E5"/>
    <w:p w14:paraId="474DA779" w14:textId="091EB290" w:rsidR="003973E5" w:rsidRDefault="003973E5"/>
    <w:p w14:paraId="79B4FD79" w14:textId="2F6D0FE2" w:rsidR="003973E5" w:rsidRDefault="003973E5"/>
    <w:p w14:paraId="06070D93" w14:textId="57A063EB" w:rsidR="003973E5" w:rsidRDefault="003973E5"/>
    <w:p w14:paraId="3F260BF5" w14:textId="31A58AD3" w:rsidR="003973E5" w:rsidRDefault="003973E5"/>
    <w:p w14:paraId="36CB8BCE" w14:textId="39BF3ECB" w:rsidR="003973E5" w:rsidRDefault="003973E5"/>
    <w:p w14:paraId="78D8CD3B" w14:textId="30464852" w:rsidR="003973E5" w:rsidRDefault="003973E5"/>
    <w:p w14:paraId="13513D3F" w14:textId="2EA749FE" w:rsidR="003973E5" w:rsidRDefault="003973E5"/>
    <w:p w14:paraId="62CE6046" w14:textId="225056D1" w:rsidR="003973E5" w:rsidRDefault="003973E5"/>
    <w:p w14:paraId="7F1F4D4A" w14:textId="6EE50704" w:rsidR="003973E5" w:rsidRDefault="003973E5"/>
    <w:p w14:paraId="634B1D76" w14:textId="53B61F31" w:rsidR="003973E5" w:rsidRDefault="003973E5"/>
    <w:p w14:paraId="0CD78727" w14:textId="4368894E" w:rsidR="003973E5" w:rsidRDefault="003973E5"/>
    <w:p w14:paraId="1C6860A3" w14:textId="6B5004E2" w:rsidR="003973E5" w:rsidRDefault="003973E5"/>
    <w:p w14:paraId="77D850BA" w14:textId="409DEEE0" w:rsidR="003973E5" w:rsidRDefault="003973E5"/>
    <w:p w14:paraId="05E1D23B" w14:textId="434AE685" w:rsidR="003973E5" w:rsidRDefault="003973E5"/>
    <w:p w14:paraId="2B7A41ED" w14:textId="0C3FF120" w:rsidR="003973E5" w:rsidRDefault="003973E5"/>
    <w:p w14:paraId="0C120BCE" w14:textId="2B5B93A3" w:rsidR="003973E5" w:rsidRDefault="003973E5"/>
    <w:p w14:paraId="733B97B9" w14:textId="5038874C" w:rsidR="003973E5" w:rsidRDefault="003973E5"/>
    <w:p w14:paraId="23AB4873" w14:textId="7D073572" w:rsidR="003973E5" w:rsidRDefault="003973E5"/>
    <w:p w14:paraId="189A562B" w14:textId="73E87DEB" w:rsidR="003973E5" w:rsidRDefault="003973E5"/>
    <w:p w14:paraId="39339975" w14:textId="0B92E55D" w:rsidR="003973E5" w:rsidRDefault="003973E5"/>
    <w:p w14:paraId="1D75DBAE" w14:textId="4D797335" w:rsidR="003973E5" w:rsidRDefault="003973E5"/>
    <w:p w14:paraId="1800D7EE" w14:textId="73688AC4" w:rsidR="003973E5" w:rsidRDefault="003973E5">
      <w:pPr>
        <w:widowControl/>
        <w:jc w:val="left"/>
      </w:pPr>
      <w:r>
        <w:br w:type="page"/>
      </w:r>
    </w:p>
    <w:tbl>
      <w:tblPr>
        <w:tblStyle w:val="a9"/>
        <w:tblW w:w="8364" w:type="dxa"/>
        <w:jc w:val="center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829"/>
        <w:gridCol w:w="992"/>
        <w:gridCol w:w="1979"/>
        <w:gridCol w:w="870"/>
      </w:tblGrid>
      <w:tr w:rsidR="003973E5" w:rsidRPr="00F04E6B" w14:paraId="776A6A5A" w14:textId="77777777" w:rsidTr="00D422E0">
        <w:trPr>
          <w:jc w:val="center"/>
        </w:trPr>
        <w:tc>
          <w:tcPr>
            <w:tcW w:w="8364" w:type="dxa"/>
            <w:gridSpan w:val="5"/>
            <w:tcBorders>
              <w:top w:val="nil"/>
              <w:bottom w:val="single" w:sz="4" w:space="0" w:color="auto"/>
            </w:tcBorders>
          </w:tcPr>
          <w:p w14:paraId="5C4FAB45" w14:textId="6E498C4E" w:rsidR="003973E5" w:rsidRPr="00F04E6B" w:rsidRDefault="003973E5" w:rsidP="00D422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67" w:name="OLE_LINK214"/>
            <w:bookmarkStart w:id="68" w:name="OLE_LINK215"/>
            <w:bookmarkStart w:id="69" w:name="OLE_LINK216"/>
            <w:bookmarkStart w:id="70" w:name="_Hlk34679616"/>
            <w:bookmarkStart w:id="71" w:name="OLE_LINK321"/>
            <w:bookmarkStart w:id="72" w:name="OLE_LINK318"/>
            <w:bookmarkStart w:id="73" w:name="OLE_LINK341"/>
            <w:bookmarkStart w:id="74" w:name="OLE_LINK342"/>
            <w:bookmarkStart w:id="75" w:name="OLE_LINK343"/>
            <w:bookmarkStart w:id="76" w:name="OLE_LINK346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Supplementary Table </w:t>
            </w:r>
            <w:bookmarkEnd w:id="67"/>
            <w:bookmarkEnd w:id="68"/>
            <w:bookmarkEnd w:id="69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A5. The association of </w:t>
            </w:r>
            <w:bookmarkStart w:id="77" w:name="OLE_LINK217"/>
            <w:bookmarkStart w:id="78" w:name="OLE_LINK218"/>
            <w:r w:rsidRPr="00F04E6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predominant eosinophilia</w:t>
            </w:r>
            <w:bookmarkEnd w:id="77"/>
            <w:bookmarkEnd w:id="78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the risk of all-cause death among patients readmitted for AECOPD according to Cox regression analysis </w:t>
            </w:r>
            <w:bookmarkStart w:id="79" w:name="OLE_LINK293"/>
            <w:bookmarkStart w:id="80" w:name="OLE_LINK294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(using blood eosinophils </w:t>
            </w:r>
            <w:r w:rsidR="000875C5" w:rsidRPr="000875C5">
              <w:rPr>
                <w:rFonts w:ascii="Arial" w:hAnsi="Arial" w:cs="Arial"/>
                <w:b/>
                <w:bCs/>
                <w:sz w:val="20"/>
                <w:szCs w:val="20"/>
              </w:rPr>
              <w:t>≥</w:t>
            </w:r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  <w:r w:rsidRPr="00F04E6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cells/μl as the cutoff value)</w:t>
            </w:r>
            <w:bookmarkEnd w:id="79"/>
            <w:bookmarkEnd w:id="80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(N=241) </w:t>
            </w:r>
          </w:p>
        </w:tc>
      </w:tr>
      <w:tr w:rsidR="003973E5" w:rsidRPr="00F04E6B" w14:paraId="5319E7F3" w14:textId="77777777" w:rsidTr="00D422E0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87EFB4D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7B9582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14:paraId="02238295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Unadjusted HR</w:t>
            </w:r>
          </w:p>
          <w:p w14:paraId="27554641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74E0F8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F04E6B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57E73ACC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Multi-adjusted HR</w:t>
            </w:r>
          </w:p>
          <w:p w14:paraId="5CC7807F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6C99608D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F04E6B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</w:tr>
      <w:tr w:rsidR="003973E5" w:rsidRPr="00F04E6B" w14:paraId="54FDCA48" w14:textId="77777777" w:rsidTr="00D422E0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</w:tcPr>
          <w:p w14:paraId="23E43051" w14:textId="58F8A38D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="007E2C22" w:rsidRPr="007E2C22">
              <w:rPr>
                <w:rFonts w:ascii="Arial" w:hAnsi="Arial" w:cs="Arial"/>
                <w:sz w:val="20"/>
                <w:szCs w:val="20"/>
              </w:rPr>
              <w:t>≥</w:t>
            </w:r>
            <w:r w:rsidRPr="00F04E6B">
              <w:rPr>
                <w:rFonts w:ascii="Arial" w:hAnsi="Arial" w:cs="Arial"/>
                <w:sz w:val="20"/>
                <w:szCs w:val="20"/>
              </w:rPr>
              <w:t>60 years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41E6181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2.70 (0.99-7.34)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C8F4FAE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0.052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40F09A6E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2.74 (1.00-7.47)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69614E17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0.049</w:t>
            </w:r>
          </w:p>
        </w:tc>
      </w:tr>
      <w:tr w:rsidR="003973E5" w:rsidRPr="00F04E6B" w14:paraId="771EF61F" w14:textId="77777777" w:rsidTr="00D422E0">
        <w:trPr>
          <w:jc w:val="center"/>
        </w:trPr>
        <w:tc>
          <w:tcPr>
            <w:tcW w:w="2694" w:type="dxa"/>
          </w:tcPr>
          <w:p w14:paraId="274604A6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Eosinophils ≥300 cells/μl</w:t>
            </w:r>
          </w:p>
          <w:p w14:paraId="442D1BA3" w14:textId="77777777" w:rsidR="003973E5" w:rsidRPr="00F04E6B" w:rsidRDefault="003973E5" w:rsidP="00D422E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bookmarkStart w:id="81" w:name="OLE_LINK225"/>
            <w:r w:rsidRPr="00F04E6B">
              <w:rPr>
                <w:rFonts w:ascii="Arial" w:hAnsi="Arial" w:cs="Arial"/>
                <w:sz w:val="20"/>
                <w:szCs w:val="20"/>
              </w:rPr>
              <w:t>Rare eosinophilia</w:t>
            </w:r>
          </w:p>
          <w:p w14:paraId="118A130F" w14:textId="77777777" w:rsidR="003973E5" w:rsidRPr="00F04E6B" w:rsidRDefault="003973E5" w:rsidP="00D422E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bookmarkStart w:id="82" w:name="OLE_LINK226"/>
            <w:bookmarkEnd w:id="81"/>
            <w:r w:rsidRPr="00F04E6B">
              <w:rPr>
                <w:rFonts w:ascii="Arial" w:hAnsi="Arial" w:cs="Arial"/>
                <w:sz w:val="20"/>
                <w:szCs w:val="20"/>
              </w:rPr>
              <w:t>Intermittent eosinophilia</w:t>
            </w:r>
          </w:p>
          <w:p w14:paraId="7909EDED" w14:textId="77777777" w:rsidR="003973E5" w:rsidRPr="00F04E6B" w:rsidRDefault="003973E5" w:rsidP="00D422E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bookmarkStart w:id="83" w:name="OLE_LINK227"/>
            <w:bookmarkEnd w:id="82"/>
            <w:r w:rsidRPr="00F04E6B">
              <w:rPr>
                <w:rFonts w:ascii="Arial" w:hAnsi="Arial" w:cs="Arial"/>
                <w:sz w:val="20"/>
                <w:szCs w:val="20"/>
              </w:rPr>
              <w:t>Predominant eosinophilia</w:t>
            </w:r>
          </w:p>
          <w:bookmarkEnd w:id="83"/>
          <w:p w14:paraId="0CF9A83E" w14:textId="77777777" w:rsidR="003973E5" w:rsidRPr="00DC6AFC" w:rsidRDefault="003973E5" w:rsidP="00D422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AF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 </w:t>
            </w:r>
            <w:r w:rsidRPr="00DC6AFC">
              <w:rPr>
                <w:rFonts w:ascii="Arial" w:hAnsi="Arial" w:cs="Arial"/>
                <w:b/>
                <w:bCs/>
                <w:sz w:val="20"/>
                <w:szCs w:val="20"/>
              </w:rPr>
              <w:t>trend</w:t>
            </w:r>
          </w:p>
        </w:tc>
        <w:tc>
          <w:tcPr>
            <w:tcW w:w="1829" w:type="dxa"/>
          </w:tcPr>
          <w:p w14:paraId="60B811D6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12B3E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Reference</w:t>
            </w:r>
          </w:p>
          <w:p w14:paraId="2C349D9A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0.63 (0.34-1.16)</w:t>
            </w:r>
          </w:p>
          <w:p w14:paraId="798ED9A2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0.64 (0.20-2.03)</w:t>
            </w:r>
          </w:p>
          <w:p w14:paraId="784020FF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3ECE4C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7D1699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D8AF04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0.137</w:t>
            </w:r>
          </w:p>
          <w:p w14:paraId="17BF1894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0.452</w:t>
            </w:r>
          </w:p>
          <w:p w14:paraId="191E9D5D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0.267</w:t>
            </w:r>
          </w:p>
        </w:tc>
        <w:tc>
          <w:tcPr>
            <w:tcW w:w="1979" w:type="dxa"/>
          </w:tcPr>
          <w:p w14:paraId="4687CA15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60648A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Reference</w:t>
            </w:r>
          </w:p>
          <w:p w14:paraId="26FDE4F7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0.68 (0.37-1.26)</w:t>
            </w:r>
          </w:p>
          <w:p w14:paraId="7545A19B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0.63 (0.20-2.01)</w:t>
            </w:r>
          </w:p>
        </w:tc>
        <w:tc>
          <w:tcPr>
            <w:tcW w:w="870" w:type="dxa"/>
          </w:tcPr>
          <w:p w14:paraId="0B55BB43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FDA7DE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1DE823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0.218</w:t>
            </w:r>
          </w:p>
          <w:p w14:paraId="7E5F3D2F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0.437</w:t>
            </w:r>
          </w:p>
          <w:p w14:paraId="26BB364D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0.369</w:t>
            </w:r>
          </w:p>
        </w:tc>
      </w:tr>
      <w:tr w:rsidR="003973E5" w:rsidRPr="00F04E6B" w14:paraId="2E92864C" w14:textId="77777777" w:rsidTr="00D422E0">
        <w:trPr>
          <w:jc w:val="center"/>
        </w:trPr>
        <w:tc>
          <w:tcPr>
            <w:tcW w:w="2694" w:type="dxa"/>
          </w:tcPr>
          <w:p w14:paraId="79D4EE68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Charlson Comorbidity Index</w:t>
            </w:r>
          </w:p>
        </w:tc>
        <w:tc>
          <w:tcPr>
            <w:tcW w:w="1829" w:type="dxa"/>
          </w:tcPr>
          <w:p w14:paraId="78CB0264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1.17 (0.99-1.39)</w:t>
            </w:r>
          </w:p>
        </w:tc>
        <w:tc>
          <w:tcPr>
            <w:tcW w:w="992" w:type="dxa"/>
          </w:tcPr>
          <w:p w14:paraId="1F27A4DA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0.072</w:t>
            </w:r>
          </w:p>
        </w:tc>
        <w:tc>
          <w:tcPr>
            <w:tcW w:w="1979" w:type="dxa"/>
          </w:tcPr>
          <w:p w14:paraId="4EEBEFAC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1.13 (0.95-1.35)</w:t>
            </w:r>
          </w:p>
        </w:tc>
        <w:tc>
          <w:tcPr>
            <w:tcW w:w="870" w:type="dxa"/>
          </w:tcPr>
          <w:p w14:paraId="4C568754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0.171</w:t>
            </w:r>
          </w:p>
        </w:tc>
      </w:tr>
      <w:tr w:rsidR="003973E5" w:rsidRPr="00F04E6B" w14:paraId="0877A63A" w14:textId="77777777" w:rsidTr="00D422E0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14:paraId="4636D0D9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Hospitalization for COPD in the previous year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FF6FA5C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1.60 (1.05-2.43)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EF79FC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0.028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7E2774DC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1.51 (0.99-2.31)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4ABB2498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0.057</w:t>
            </w:r>
          </w:p>
        </w:tc>
      </w:tr>
      <w:tr w:rsidR="003973E5" w:rsidRPr="00F04E6B" w14:paraId="7338E24C" w14:textId="77777777" w:rsidTr="00D422E0">
        <w:trPr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bottom w:val="nil"/>
            </w:tcBorders>
          </w:tcPr>
          <w:p w14:paraId="7130ABBA" w14:textId="77777777" w:rsidR="003973E5" w:rsidRPr="00F04E6B" w:rsidRDefault="003973E5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Abbreviations</w:t>
            </w:r>
            <w:r w:rsidRPr="00F04E6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04E6B">
              <w:rPr>
                <w:rFonts w:ascii="Arial" w:hAnsi="Arial" w:cs="Arial"/>
                <w:bCs/>
                <w:sz w:val="20"/>
                <w:szCs w:val="20"/>
              </w:rPr>
              <w:t>AECOPD, acute exacerbation of chronic obstructive pulmonary disease;</w:t>
            </w:r>
            <w:r w:rsidRPr="00F04E6B">
              <w:rPr>
                <w:rFonts w:ascii="Arial" w:hAnsi="Arial" w:cs="Arial"/>
                <w:sz w:val="20"/>
                <w:szCs w:val="20"/>
              </w:rPr>
              <w:t xml:space="preserve"> COPD, </w:t>
            </w:r>
            <w:r w:rsidRPr="00F04E6B">
              <w:rPr>
                <w:rFonts w:ascii="Arial" w:hAnsi="Arial" w:cs="Arial"/>
                <w:bCs/>
                <w:sz w:val="20"/>
                <w:szCs w:val="20"/>
              </w:rPr>
              <w:t>chronic obstructive pulmonary disease.</w:t>
            </w:r>
            <w:r w:rsidRPr="00F04E6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bookmarkEnd w:id="70"/>
      <w:bookmarkEnd w:id="71"/>
      <w:bookmarkEnd w:id="72"/>
      <w:bookmarkEnd w:id="73"/>
      <w:bookmarkEnd w:id="74"/>
      <w:bookmarkEnd w:id="75"/>
      <w:bookmarkEnd w:id="76"/>
    </w:tbl>
    <w:p w14:paraId="0CA08215" w14:textId="40A00D33" w:rsidR="003973E5" w:rsidRDefault="003973E5"/>
    <w:p w14:paraId="57273006" w14:textId="156A2F7F" w:rsidR="001403DF" w:rsidRDefault="001403DF"/>
    <w:p w14:paraId="25ACE265" w14:textId="74760C90" w:rsidR="001403DF" w:rsidRDefault="001403DF"/>
    <w:p w14:paraId="6FCCE247" w14:textId="2211A246" w:rsidR="001403DF" w:rsidRDefault="001403DF"/>
    <w:p w14:paraId="198B213D" w14:textId="0986D16B" w:rsidR="001403DF" w:rsidRDefault="001403DF"/>
    <w:p w14:paraId="141CA873" w14:textId="2A770E8F" w:rsidR="001403DF" w:rsidRDefault="001403DF"/>
    <w:p w14:paraId="34764211" w14:textId="37D14FE8" w:rsidR="001403DF" w:rsidRDefault="001403DF"/>
    <w:p w14:paraId="73F346ED" w14:textId="56F4F585" w:rsidR="001403DF" w:rsidRDefault="001403DF"/>
    <w:p w14:paraId="0E7BE03D" w14:textId="41562D5F" w:rsidR="001403DF" w:rsidRDefault="001403DF"/>
    <w:p w14:paraId="22176B9B" w14:textId="7787E7D5" w:rsidR="001403DF" w:rsidRDefault="001403DF"/>
    <w:p w14:paraId="33D5BE01" w14:textId="29E70E4C" w:rsidR="001403DF" w:rsidRDefault="001403DF"/>
    <w:p w14:paraId="201C3C99" w14:textId="764D7BE4" w:rsidR="001403DF" w:rsidRDefault="001403DF"/>
    <w:p w14:paraId="1596D084" w14:textId="55CA2700" w:rsidR="001403DF" w:rsidRDefault="001403DF"/>
    <w:p w14:paraId="47471D0A" w14:textId="0E31F402" w:rsidR="001403DF" w:rsidRDefault="001403DF"/>
    <w:p w14:paraId="2D6AAF5E" w14:textId="70D67D4A" w:rsidR="001403DF" w:rsidRDefault="001403DF"/>
    <w:p w14:paraId="6F917F68" w14:textId="3BD1BEFA" w:rsidR="001403DF" w:rsidRDefault="001403DF"/>
    <w:p w14:paraId="789862F2" w14:textId="0918CDDC" w:rsidR="001403DF" w:rsidRDefault="001403DF"/>
    <w:p w14:paraId="179E32C9" w14:textId="2B0F15E6" w:rsidR="001403DF" w:rsidRDefault="001403DF"/>
    <w:p w14:paraId="7CC7D9F7" w14:textId="1A01C887" w:rsidR="001403DF" w:rsidRDefault="001403DF"/>
    <w:p w14:paraId="517696D1" w14:textId="4D84BD78" w:rsidR="001403DF" w:rsidRDefault="001403DF"/>
    <w:p w14:paraId="786593DC" w14:textId="6BE65502" w:rsidR="001403DF" w:rsidRDefault="001403DF"/>
    <w:p w14:paraId="7E5811C1" w14:textId="13AE05D6" w:rsidR="001403DF" w:rsidRDefault="001403DF"/>
    <w:p w14:paraId="1622ABCD" w14:textId="4B258EC5" w:rsidR="001403DF" w:rsidRDefault="001403DF"/>
    <w:p w14:paraId="7AE2F75A" w14:textId="70382517" w:rsidR="001403DF" w:rsidRDefault="001403DF"/>
    <w:p w14:paraId="34F3C4B0" w14:textId="06CD6BFB" w:rsidR="001403DF" w:rsidRDefault="001403DF"/>
    <w:p w14:paraId="11B44012" w14:textId="4B0ABBBE" w:rsidR="001403DF" w:rsidRDefault="001403DF"/>
    <w:p w14:paraId="75D1539E" w14:textId="7A81CE4E" w:rsidR="001403DF" w:rsidRDefault="001403DF"/>
    <w:p w14:paraId="60D4748E" w14:textId="51884CEB" w:rsidR="001403DF" w:rsidRDefault="001403DF">
      <w:pPr>
        <w:widowControl/>
        <w:jc w:val="left"/>
      </w:pPr>
      <w:r>
        <w:br w:type="page"/>
      </w:r>
    </w:p>
    <w:tbl>
      <w:tblPr>
        <w:tblStyle w:val="a9"/>
        <w:tblW w:w="8648" w:type="dxa"/>
        <w:jc w:val="center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8"/>
        <w:gridCol w:w="1979"/>
        <w:gridCol w:w="992"/>
        <w:gridCol w:w="1979"/>
        <w:gridCol w:w="870"/>
      </w:tblGrid>
      <w:tr w:rsidR="001C02F9" w:rsidRPr="0055284E" w14:paraId="6085F067" w14:textId="77777777" w:rsidTr="00D422E0">
        <w:trPr>
          <w:jc w:val="center"/>
        </w:trPr>
        <w:tc>
          <w:tcPr>
            <w:tcW w:w="8648" w:type="dxa"/>
            <w:gridSpan w:val="5"/>
            <w:tcBorders>
              <w:top w:val="nil"/>
              <w:bottom w:val="single" w:sz="4" w:space="0" w:color="auto"/>
            </w:tcBorders>
          </w:tcPr>
          <w:p w14:paraId="47AA04C6" w14:textId="57CC8E09" w:rsidR="001C02F9" w:rsidRPr="0055284E" w:rsidRDefault="001C02F9" w:rsidP="00D422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84" w:name="_Hlk34073637"/>
            <w:bookmarkStart w:id="85" w:name="OLE_LINK307"/>
            <w:bookmarkStart w:id="86" w:name="_Hlk34943847"/>
            <w:bookmarkStart w:id="87" w:name="OLE_LINK10"/>
            <w:bookmarkStart w:id="88" w:name="OLE_LINK240"/>
            <w:r w:rsidRPr="0055284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Supplementary Table </w:t>
            </w:r>
            <w:bookmarkEnd w:id="84"/>
            <w:bookmarkEnd w:id="85"/>
            <w:r w:rsidRPr="005528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A6. The association of predominant </w:t>
            </w:r>
            <w:r w:rsidRPr="0055284E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eosinophilia</w:t>
            </w:r>
            <w:r w:rsidRPr="005528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the risk of all-cause death among patients readmitted for AECOPD according to Cox regression analysis </w:t>
            </w:r>
            <w:bookmarkStart w:id="89" w:name="OLE_LINK295"/>
            <w:bookmarkStart w:id="90" w:name="OLE_LINK296"/>
            <w:r w:rsidRPr="0055284E">
              <w:rPr>
                <w:rFonts w:ascii="Arial" w:hAnsi="Arial" w:cs="Arial"/>
                <w:b/>
                <w:bCs/>
                <w:sz w:val="20"/>
                <w:szCs w:val="20"/>
              </w:rPr>
              <w:t>(using blood eosinophils</w:t>
            </w:r>
            <w:r w:rsidRPr="005265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265C1" w:rsidRPr="005265C1">
              <w:rPr>
                <w:rFonts w:ascii="Arial" w:hAnsi="Arial" w:cs="Arial"/>
                <w:b/>
                <w:bCs/>
                <w:sz w:val="20"/>
                <w:szCs w:val="20"/>
              </w:rPr>
              <w:t>≥</w:t>
            </w:r>
            <w:r w:rsidRPr="0055284E">
              <w:rPr>
                <w:rFonts w:ascii="Arial" w:hAnsi="Arial" w:cs="Arial"/>
                <w:b/>
                <w:bCs/>
                <w:sz w:val="20"/>
                <w:szCs w:val="20"/>
              </w:rPr>
              <w:t>150 cells/μl as the cutoff value)</w:t>
            </w:r>
            <w:bookmarkEnd w:id="89"/>
            <w:bookmarkEnd w:id="90"/>
            <w:r w:rsidRPr="0055284E">
              <w:rPr>
                <w:rFonts w:ascii="Arial" w:hAnsi="Arial" w:cs="Arial"/>
                <w:b/>
                <w:bCs/>
                <w:sz w:val="20"/>
                <w:szCs w:val="20"/>
              </w:rPr>
              <w:t>（</w:t>
            </w:r>
            <w:r w:rsidRPr="0055284E">
              <w:rPr>
                <w:rFonts w:ascii="Arial" w:hAnsi="Arial" w:cs="Arial"/>
                <w:b/>
                <w:bCs/>
                <w:sz w:val="20"/>
                <w:szCs w:val="20"/>
              </w:rPr>
              <w:t>N=250</w:t>
            </w:r>
            <w:r w:rsidRPr="0055284E">
              <w:rPr>
                <w:rFonts w:ascii="Arial" w:hAnsi="Arial" w:cs="Arial"/>
                <w:b/>
                <w:bCs/>
                <w:sz w:val="20"/>
                <w:szCs w:val="20"/>
              </w:rPr>
              <w:t>）</w:t>
            </w:r>
          </w:p>
        </w:tc>
      </w:tr>
      <w:tr w:rsidR="001C02F9" w:rsidRPr="0055284E" w14:paraId="45BA6A71" w14:textId="77777777" w:rsidTr="00D422E0">
        <w:trPr>
          <w:jc w:val="center"/>
        </w:trPr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</w:tcPr>
          <w:p w14:paraId="0D647C68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056537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6108DB1A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Unadjusted HR</w:t>
            </w:r>
          </w:p>
          <w:p w14:paraId="2BCA5268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C83115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55284E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1A0FA92E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Multi-adjusted HR</w:t>
            </w:r>
          </w:p>
          <w:p w14:paraId="65DA062D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782BDC96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55284E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</w:tr>
      <w:tr w:rsidR="001C02F9" w:rsidRPr="0055284E" w14:paraId="73657A41" w14:textId="77777777" w:rsidTr="00D422E0">
        <w:trPr>
          <w:jc w:val="center"/>
        </w:trPr>
        <w:tc>
          <w:tcPr>
            <w:tcW w:w="2828" w:type="dxa"/>
            <w:tcBorders>
              <w:top w:val="single" w:sz="4" w:space="0" w:color="auto"/>
            </w:tcBorders>
          </w:tcPr>
          <w:p w14:paraId="1B9245F2" w14:textId="26EF35A3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="005265C1" w:rsidRPr="005265C1">
              <w:rPr>
                <w:rFonts w:ascii="Arial" w:hAnsi="Arial" w:cs="Arial"/>
                <w:sz w:val="20"/>
                <w:szCs w:val="20"/>
              </w:rPr>
              <w:t>≥</w:t>
            </w:r>
            <w:r w:rsidRPr="0055284E">
              <w:rPr>
                <w:rFonts w:ascii="Arial" w:hAnsi="Arial" w:cs="Arial"/>
                <w:sz w:val="20"/>
                <w:szCs w:val="20"/>
              </w:rPr>
              <w:t>60 years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55922709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2.70 (0.99-7.35)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F0611B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0.052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3ACA24AC" w14:textId="514A991B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2.9</w:t>
            </w:r>
            <w:r w:rsidR="00C93AB8" w:rsidRPr="0055284E">
              <w:rPr>
                <w:rFonts w:ascii="Arial" w:hAnsi="Arial" w:cs="Arial"/>
                <w:sz w:val="20"/>
                <w:szCs w:val="20"/>
              </w:rPr>
              <w:t>2</w:t>
            </w:r>
            <w:r w:rsidRPr="0055284E">
              <w:rPr>
                <w:rFonts w:ascii="Arial" w:hAnsi="Arial" w:cs="Arial"/>
                <w:sz w:val="20"/>
                <w:szCs w:val="20"/>
              </w:rPr>
              <w:t xml:space="preserve"> (1.07-7.98)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77EDA87B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0.036</w:t>
            </w:r>
          </w:p>
        </w:tc>
      </w:tr>
      <w:tr w:rsidR="001C02F9" w:rsidRPr="0055284E" w14:paraId="29D5C5EA" w14:textId="77777777" w:rsidTr="00D422E0">
        <w:trPr>
          <w:jc w:val="center"/>
        </w:trPr>
        <w:tc>
          <w:tcPr>
            <w:tcW w:w="2828" w:type="dxa"/>
          </w:tcPr>
          <w:p w14:paraId="17100E52" w14:textId="0936EE22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bookmarkStart w:id="91" w:name="OLE_LINK213"/>
            <w:r w:rsidRPr="0055284E">
              <w:rPr>
                <w:rFonts w:ascii="Arial" w:hAnsi="Arial" w:cs="Arial"/>
                <w:sz w:val="20"/>
                <w:szCs w:val="20"/>
              </w:rPr>
              <w:t>Eosinophils</w:t>
            </w:r>
            <w:bookmarkStart w:id="92" w:name="OLE_LINK219"/>
            <w:bookmarkStart w:id="93" w:name="OLE_LINK220"/>
            <w:bookmarkStart w:id="94" w:name="OLE_LINK282"/>
            <w:r w:rsidRPr="0055284E">
              <w:rPr>
                <w:rFonts w:ascii="Arial" w:hAnsi="Arial" w:cs="Arial"/>
                <w:sz w:val="20"/>
                <w:szCs w:val="20"/>
              </w:rPr>
              <w:t>≥150 cell/</w:t>
            </w:r>
            <w:r w:rsidRPr="0055284E">
              <w:rPr>
                <w:rFonts w:ascii="Arial" w:hAnsi="Arial" w:cs="Arial"/>
                <w:bCs/>
                <w:sz w:val="20"/>
                <w:szCs w:val="20"/>
              </w:rPr>
              <w:t>μl</w:t>
            </w:r>
            <w:bookmarkEnd w:id="92"/>
            <w:bookmarkEnd w:id="93"/>
            <w:bookmarkEnd w:id="94"/>
          </w:p>
          <w:bookmarkEnd w:id="91"/>
          <w:p w14:paraId="5E021942" w14:textId="77777777" w:rsidR="001C02F9" w:rsidRPr="0055284E" w:rsidRDefault="001C02F9" w:rsidP="00D422E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 xml:space="preserve">Rare </w:t>
            </w:r>
            <w:bookmarkStart w:id="95" w:name="OLE_LINK291"/>
            <w:bookmarkStart w:id="96" w:name="OLE_LINK292"/>
            <w:r w:rsidRPr="0055284E">
              <w:rPr>
                <w:rFonts w:ascii="Arial" w:hAnsi="Arial" w:cs="Arial"/>
                <w:sz w:val="20"/>
                <w:szCs w:val="20"/>
              </w:rPr>
              <w:t>eosinophilia</w:t>
            </w:r>
            <w:bookmarkEnd w:id="95"/>
            <w:bookmarkEnd w:id="96"/>
          </w:p>
          <w:p w14:paraId="118FDF08" w14:textId="77777777" w:rsidR="001C02F9" w:rsidRPr="0055284E" w:rsidRDefault="001C02F9" w:rsidP="00D422E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Intermittent eosinophilia</w:t>
            </w:r>
          </w:p>
          <w:p w14:paraId="576BF884" w14:textId="77777777" w:rsidR="001C02F9" w:rsidRPr="0055284E" w:rsidRDefault="001C02F9" w:rsidP="00D422E0">
            <w:pPr>
              <w:ind w:firstLineChars="100" w:firstLine="2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55284E">
              <w:rPr>
                <w:rFonts w:ascii="Arial" w:hAnsi="Arial" w:cs="Arial"/>
                <w:kern w:val="0"/>
                <w:sz w:val="20"/>
                <w:szCs w:val="20"/>
              </w:rPr>
              <w:t>Predominant eosinophilia</w:t>
            </w:r>
          </w:p>
          <w:p w14:paraId="6429CC26" w14:textId="2EA2735C" w:rsidR="001C02F9" w:rsidRPr="00C23DE8" w:rsidRDefault="00B41FBB" w:rsidP="00B41F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DE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="001C02F9" w:rsidRPr="00C23D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trend</w:t>
            </w:r>
          </w:p>
        </w:tc>
        <w:tc>
          <w:tcPr>
            <w:tcW w:w="1979" w:type="dxa"/>
          </w:tcPr>
          <w:p w14:paraId="3289B2BC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AA379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Reference</w:t>
            </w:r>
          </w:p>
          <w:p w14:paraId="327E363E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0.73 (0.48-1.12)</w:t>
            </w:r>
          </w:p>
          <w:p w14:paraId="2EF3C7D5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0.44 (0.22-0.86)</w:t>
            </w:r>
          </w:p>
          <w:p w14:paraId="59461204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2E02E9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328E38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6D1A3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0.147</w:t>
            </w:r>
          </w:p>
          <w:p w14:paraId="35252525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0.017</w:t>
            </w:r>
          </w:p>
          <w:p w14:paraId="6D0EC87E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0.040</w:t>
            </w:r>
          </w:p>
        </w:tc>
        <w:tc>
          <w:tcPr>
            <w:tcW w:w="1979" w:type="dxa"/>
          </w:tcPr>
          <w:p w14:paraId="6B2E719F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C9D7AC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Reference</w:t>
            </w:r>
          </w:p>
          <w:p w14:paraId="2D63C584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0.72 (0.47-1.11)</w:t>
            </w:r>
          </w:p>
          <w:p w14:paraId="679D1F4F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0.43 (0.22-0.85)</w:t>
            </w:r>
          </w:p>
        </w:tc>
        <w:tc>
          <w:tcPr>
            <w:tcW w:w="870" w:type="dxa"/>
          </w:tcPr>
          <w:p w14:paraId="11C7090C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B2C1B1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BD5CD9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0.133</w:t>
            </w:r>
          </w:p>
          <w:p w14:paraId="029FB77E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0.016</w:t>
            </w:r>
          </w:p>
          <w:p w14:paraId="444F1B44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0.037</w:t>
            </w:r>
          </w:p>
        </w:tc>
      </w:tr>
      <w:tr w:rsidR="001C02F9" w:rsidRPr="0055284E" w14:paraId="2712CAB5" w14:textId="77777777" w:rsidTr="00641575">
        <w:trPr>
          <w:trHeight w:val="91"/>
          <w:jc w:val="center"/>
        </w:trPr>
        <w:tc>
          <w:tcPr>
            <w:tcW w:w="2828" w:type="dxa"/>
          </w:tcPr>
          <w:p w14:paraId="0916740F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Charlson Comorbidity Index</w:t>
            </w:r>
          </w:p>
        </w:tc>
        <w:tc>
          <w:tcPr>
            <w:tcW w:w="1979" w:type="dxa"/>
          </w:tcPr>
          <w:p w14:paraId="3D6F12F4" w14:textId="68FBAFC0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1.1</w:t>
            </w:r>
            <w:r w:rsidR="00C93AB8" w:rsidRPr="0055284E">
              <w:rPr>
                <w:rFonts w:ascii="Arial" w:hAnsi="Arial" w:cs="Arial"/>
                <w:sz w:val="20"/>
                <w:szCs w:val="20"/>
              </w:rPr>
              <w:t>6</w:t>
            </w:r>
            <w:r w:rsidRPr="0055284E">
              <w:rPr>
                <w:rFonts w:ascii="Arial" w:hAnsi="Arial" w:cs="Arial"/>
                <w:sz w:val="20"/>
                <w:szCs w:val="20"/>
              </w:rPr>
              <w:t xml:space="preserve"> (0.9</w:t>
            </w:r>
            <w:r w:rsidR="00C93AB8" w:rsidRPr="0055284E">
              <w:rPr>
                <w:rFonts w:ascii="Arial" w:hAnsi="Arial" w:cs="Arial"/>
                <w:sz w:val="20"/>
                <w:szCs w:val="20"/>
              </w:rPr>
              <w:t>8</w:t>
            </w:r>
            <w:r w:rsidRPr="0055284E">
              <w:rPr>
                <w:rFonts w:ascii="Arial" w:hAnsi="Arial" w:cs="Arial"/>
                <w:sz w:val="20"/>
                <w:szCs w:val="20"/>
              </w:rPr>
              <w:t>-1.3</w:t>
            </w:r>
            <w:r w:rsidR="00C93AB8" w:rsidRPr="0055284E">
              <w:rPr>
                <w:rFonts w:ascii="Arial" w:hAnsi="Arial" w:cs="Arial"/>
                <w:sz w:val="20"/>
                <w:szCs w:val="20"/>
              </w:rPr>
              <w:t>8</w:t>
            </w:r>
            <w:r w:rsidRPr="005528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936FA9F" w14:textId="5143D492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0.0</w:t>
            </w:r>
            <w:r w:rsidR="00C93AB8" w:rsidRPr="0055284E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979" w:type="dxa"/>
          </w:tcPr>
          <w:p w14:paraId="7D3999BF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1.13 (0.95-1.35)</w:t>
            </w:r>
          </w:p>
        </w:tc>
        <w:tc>
          <w:tcPr>
            <w:tcW w:w="870" w:type="dxa"/>
          </w:tcPr>
          <w:p w14:paraId="25CC3B7C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0.174</w:t>
            </w:r>
          </w:p>
        </w:tc>
      </w:tr>
      <w:tr w:rsidR="001C02F9" w:rsidRPr="0055284E" w14:paraId="6721FC05" w14:textId="77777777" w:rsidTr="00D422E0">
        <w:trPr>
          <w:jc w:val="center"/>
        </w:trPr>
        <w:tc>
          <w:tcPr>
            <w:tcW w:w="2828" w:type="dxa"/>
            <w:tcBorders>
              <w:bottom w:val="single" w:sz="4" w:space="0" w:color="auto"/>
            </w:tcBorders>
          </w:tcPr>
          <w:p w14:paraId="16F7403F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Hospitalization for COPD in the previous year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26687719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1.57 (1.04-2.39)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ADB521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0.034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730A6B8E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1.53 (1.01-2.33)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71CD2C1B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sz w:val="20"/>
                <w:szCs w:val="20"/>
              </w:rPr>
              <w:t>0.047</w:t>
            </w:r>
          </w:p>
        </w:tc>
      </w:tr>
      <w:tr w:rsidR="001C02F9" w:rsidRPr="0055284E" w14:paraId="0CB4BF99" w14:textId="77777777" w:rsidTr="00D422E0">
        <w:trPr>
          <w:jc w:val="center"/>
        </w:trPr>
        <w:tc>
          <w:tcPr>
            <w:tcW w:w="8648" w:type="dxa"/>
            <w:gridSpan w:val="5"/>
            <w:tcBorders>
              <w:top w:val="single" w:sz="4" w:space="0" w:color="auto"/>
              <w:bottom w:val="nil"/>
            </w:tcBorders>
          </w:tcPr>
          <w:p w14:paraId="1DCE4188" w14:textId="77777777" w:rsidR="001C02F9" w:rsidRPr="0055284E" w:rsidRDefault="001C02F9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55284E">
              <w:rPr>
                <w:rFonts w:ascii="Arial" w:hAnsi="Arial" w:cs="Arial"/>
                <w:b/>
                <w:bCs/>
                <w:sz w:val="20"/>
                <w:szCs w:val="20"/>
              </w:rPr>
              <w:t>Abbreviations:</w:t>
            </w:r>
            <w:r w:rsidRPr="0055284E">
              <w:rPr>
                <w:rFonts w:ascii="Arial" w:hAnsi="Arial" w:cs="Arial"/>
                <w:bCs/>
                <w:sz w:val="20"/>
                <w:szCs w:val="20"/>
              </w:rPr>
              <w:t xml:space="preserve"> AECOPD, acute exacerbation of chronic obstructive pulmonary disease; COPD, chronic obstructive pulmonary disease.</w:t>
            </w:r>
          </w:p>
        </w:tc>
      </w:tr>
      <w:bookmarkEnd w:id="86"/>
      <w:bookmarkEnd w:id="87"/>
      <w:bookmarkEnd w:id="88"/>
    </w:tbl>
    <w:p w14:paraId="74FBAB56" w14:textId="0375F00A" w:rsidR="001403DF" w:rsidRDefault="001403DF"/>
    <w:p w14:paraId="5E865399" w14:textId="6241F59D" w:rsidR="00A2669E" w:rsidRDefault="00A2669E"/>
    <w:p w14:paraId="17786A7E" w14:textId="019A312E" w:rsidR="00A2669E" w:rsidRDefault="00A2669E"/>
    <w:p w14:paraId="135D572E" w14:textId="7EE62C4A" w:rsidR="00A2669E" w:rsidRDefault="00A2669E"/>
    <w:p w14:paraId="5F3E2182" w14:textId="6D985BCE" w:rsidR="00A2669E" w:rsidRDefault="00A2669E"/>
    <w:p w14:paraId="0906D70A" w14:textId="66744F01" w:rsidR="00A2669E" w:rsidRDefault="00A2669E"/>
    <w:p w14:paraId="1707D84B" w14:textId="2301838C" w:rsidR="00A2669E" w:rsidRDefault="00A2669E"/>
    <w:p w14:paraId="0C206495" w14:textId="51BF6FFC" w:rsidR="00A2669E" w:rsidRDefault="00A2669E"/>
    <w:p w14:paraId="3837F7CE" w14:textId="562A6AD5" w:rsidR="00A2669E" w:rsidRDefault="00A2669E"/>
    <w:p w14:paraId="345154C8" w14:textId="2F2E499C" w:rsidR="00A2669E" w:rsidRDefault="00A2669E"/>
    <w:p w14:paraId="1DCAAE0E" w14:textId="03841466" w:rsidR="00A2669E" w:rsidRDefault="00A2669E"/>
    <w:p w14:paraId="7D0F4134" w14:textId="4D4551EA" w:rsidR="00A2669E" w:rsidRDefault="00A2669E"/>
    <w:p w14:paraId="776458BE" w14:textId="5FAD6FF3" w:rsidR="00A2669E" w:rsidRDefault="00A2669E"/>
    <w:p w14:paraId="1BACB218" w14:textId="4B38FD03" w:rsidR="00A2669E" w:rsidRDefault="00A2669E"/>
    <w:p w14:paraId="644F4211" w14:textId="4FA6682E" w:rsidR="00A2669E" w:rsidRDefault="00A2669E"/>
    <w:p w14:paraId="3DF79D07" w14:textId="5F4FFA18" w:rsidR="00A2669E" w:rsidRDefault="00A2669E"/>
    <w:p w14:paraId="1A3A61C8" w14:textId="4CC6012F" w:rsidR="00A2669E" w:rsidRDefault="00A2669E"/>
    <w:p w14:paraId="63284582" w14:textId="1AFF7979" w:rsidR="00A2669E" w:rsidRDefault="00A2669E"/>
    <w:p w14:paraId="55E3EA5A" w14:textId="23A25EE8" w:rsidR="00A2669E" w:rsidRDefault="00A2669E"/>
    <w:p w14:paraId="271FA673" w14:textId="04415E27" w:rsidR="00A2669E" w:rsidRDefault="00A2669E"/>
    <w:p w14:paraId="5AC59F82" w14:textId="6A8537E8" w:rsidR="00A2669E" w:rsidRDefault="00A2669E"/>
    <w:p w14:paraId="13BEBEE3" w14:textId="17ADCAC2" w:rsidR="00A2669E" w:rsidRDefault="00A2669E"/>
    <w:p w14:paraId="0148221D" w14:textId="47515766" w:rsidR="00A2669E" w:rsidRDefault="00A2669E"/>
    <w:p w14:paraId="1692CBFC" w14:textId="18A83F04" w:rsidR="00A2669E" w:rsidRDefault="00A2669E"/>
    <w:p w14:paraId="09864656" w14:textId="7F450876" w:rsidR="00A2669E" w:rsidRDefault="00A2669E"/>
    <w:p w14:paraId="1662920D" w14:textId="5E89C7E0" w:rsidR="00A2669E" w:rsidRDefault="00A2669E"/>
    <w:p w14:paraId="66C5BD55" w14:textId="4AFD415E" w:rsidR="00A2669E" w:rsidRDefault="00A2669E"/>
    <w:p w14:paraId="70C184AB" w14:textId="4B0B85F0" w:rsidR="00A2669E" w:rsidRDefault="00A2669E">
      <w:pPr>
        <w:widowControl/>
        <w:jc w:val="left"/>
      </w:pPr>
      <w:r>
        <w:br w:type="page"/>
      </w:r>
    </w:p>
    <w:tbl>
      <w:tblPr>
        <w:tblStyle w:val="a9"/>
        <w:tblW w:w="8505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1979"/>
        <w:gridCol w:w="992"/>
        <w:gridCol w:w="2145"/>
        <w:gridCol w:w="850"/>
      </w:tblGrid>
      <w:tr w:rsidR="008427E1" w:rsidRPr="001E3234" w14:paraId="312E81C7" w14:textId="77777777" w:rsidTr="00D422E0">
        <w:tc>
          <w:tcPr>
            <w:tcW w:w="8505" w:type="dxa"/>
            <w:gridSpan w:val="5"/>
            <w:tcBorders>
              <w:top w:val="nil"/>
              <w:bottom w:val="single" w:sz="4" w:space="0" w:color="auto"/>
            </w:tcBorders>
          </w:tcPr>
          <w:p w14:paraId="2A76F8AB" w14:textId="23DF0D64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bookmarkStart w:id="97" w:name="_Hlk34944011"/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Supplementary Table A7. </w:t>
            </w:r>
            <w:bookmarkStart w:id="98" w:name="OLE_LINK2"/>
            <w:bookmarkStart w:id="99" w:name="_Hlk27040942"/>
            <w:r w:rsidR="008935EE" w:rsidRPr="001E3234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8935EE" w:rsidRPr="001E3234">
              <w:rPr>
                <w:rFonts w:ascii="Arial" w:hAnsi="Arial" w:cs="Arial" w:hint="eastAsia"/>
                <w:b/>
                <w:bCs/>
                <w:sz w:val="20"/>
                <w:szCs w:val="20"/>
              </w:rPr>
              <w:t>he</w:t>
            </w:r>
            <w:r w:rsidR="008935EE" w:rsidRPr="001E3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association of increased eosinophils measured at baseline with </w:t>
            </w:r>
            <w:bookmarkStart w:id="100" w:name="OLE_LINK73"/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risk of all-cause death among </w:t>
            </w:r>
            <w:bookmarkStart w:id="101" w:name="OLE_LINK259"/>
            <w:bookmarkStart w:id="102" w:name="OLE_LINK260"/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>patients readmitted for AECOPD</w:t>
            </w:r>
            <w:bookmarkEnd w:id="101"/>
            <w:bookmarkEnd w:id="102"/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End w:id="98"/>
            <w:bookmarkEnd w:id="100"/>
            <w:r w:rsidR="008935EE" w:rsidRPr="001E3234">
              <w:rPr>
                <w:rFonts w:ascii="Arial" w:hAnsi="Arial" w:cs="Arial" w:hint="eastAsia"/>
                <w:b/>
                <w:bCs/>
                <w:sz w:val="20"/>
                <w:szCs w:val="20"/>
              </w:rPr>
              <w:t>according</w:t>
            </w:r>
            <w:r w:rsidR="008935EE" w:rsidRPr="001E3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935EE" w:rsidRPr="001E3234">
              <w:rPr>
                <w:rFonts w:ascii="Arial" w:hAnsi="Arial" w:cs="Arial" w:hint="eastAsia"/>
                <w:b/>
                <w:bCs/>
                <w:sz w:val="20"/>
                <w:szCs w:val="20"/>
              </w:rPr>
              <w:t>to</w:t>
            </w:r>
            <w:r w:rsidR="008935EE" w:rsidRPr="001E3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Cox regression analysis </w:t>
            </w:r>
            <w:r w:rsidRPr="001E323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(using blood eosinophils </w:t>
            </w:r>
            <w:r w:rsidR="0005104A" w:rsidRPr="0005104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≥</w:t>
            </w:r>
            <w:r w:rsidRPr="001E323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150 cells/μl as the cutoff value)</w:t>
            </w:r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(N=241)</w:t>
            </w:r>
            <w:bookmarkEnd w:id="99"/>
          </w:p>
        </w:tc>
      </w:tr>
      <w:tr w:rsidR="008427E1" w:rsidRPr="001E3234" w14:paraId="1B23231B" w14:textId="77777777" w:rsidTr="00D422E0"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14:paraId="603577F9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486CA3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3B7C999C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Unadjusted HR</w:t>
            </w:r>
          </w:p>
          <w:p w14:paraId="361DBAD5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9549F5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1E3234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14:paraId="534307E8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Multi-adjusted HR</w:t>
            </w:r>
          </w:p>
          <w:p w14:paraId="4D932932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A03BCE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1E3234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</w:tr>
      <w:tr w:rsidR="008427E1" w:rsidRPr="001E3234" w14:paraId="076DAEB9" w14:textId="77777777" w:rsidTr="00D422E0">
        <w:tc>
          <w:tcPr>
            <w:tcW w:w="2539" w:type="dxa"/>
            <w:tcBorders>
              <w:top w:val="single" w:sz="4" w:space="0" w:color="auto"/>
            </w:tcBorders>
          </w:tcPr>
          <w:p w14:paraId="2E069169" w14:textId="039B00B2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="00775075" w:rsidRPr="00775075">
              <w:rPr>
                <w:rFonts w:ascii="Arial" w:hAnsi="Arial" w:cs="Arial"/>
                <w:sz w:val="20"/>
                <w:szCs w:val="20"/>
              </w:rPr>
              <w:t>≥</w:t>
            </w:r>
            <w:r w:rsidRPr="001E3234">
              <w:rPr>
                <w:rFonts w:ascii="Arial" w:hAnsi="Arial" w:cs="Arial"/>
                <w:sz w:val="20"/>
                <w:szCs w:val="20"/>
              </w:rPr>
              <w:t>60 years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4D053160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2.70 (0.99-7.34)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B440D9C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0.052</w:t>
            </w:r>
          </w:p>
        </w:tc>
        <w:tc>
          <w:tcPr>
            <w:tcW w:w="2145" w:type="dxa"/>
            <w:tcBorders>
              <w:top w:val="single" w:sz="4" w:space="0" w:color="auto"/>
            </w:tcBorders>
          </w:tcPr>
          <w:p w14:paraId="5CCAFC6D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2.74 (1.00-7.49)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242CADF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0.049</w:t>
            </w:r>
          </w:p>
        </w:tc>
      </w:tr>
      <w:tr w:rsidR="008427E1" w:rsidRPr="001E3234" w14:paraId="5FDE43C0" w14:textId="77777777" w:rsidTr="00D422E0">
        <w:tc>
          <w:tcPr>
            <w:tcW w:w="2539" w:type="dxa"/>
          </w:tcPr>
          <w:p w14:paraId="15D49D4A" w14:textId="048CBAB3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 xml:space="preserve">Eosinophils </w:t>
            </w:r>
            <w:r w:rsidR="007F4449" w:rsidRPr="007F4449">
              <w:rPr>
                <w:rFonts w:ascii="Arial" w:hAnsi="Arial" w:cs="Arial"/>
                <w:sz w:val="20"/>
                <w:szCs w:val="20"/>
              </w:rPr>
              <w:t>≥</w:t>
            </w:r>
            <w:r w:rsidRPr="001E3234">
              <w:rPr>
                <w:rFonts w:ascii="Arial" w:hAnsi="Arial" w:cs="Arial"/>
                <w:sz w:val="20"/>
                <w:szCs w:val="20"/>
              </w:rPr>
              <w:t>150 cells/ul</w:t>
            </w:r>
          </w:p>
        </w:tc>
        <w:tc>
          <w:tcPr>
            <w:tcW w:w="1979" w:type="dxa"/>
          </w:tcPr>
          <w:p w14:paraId="18A2EE8F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0.88 (0.57-1.34)</w:t>
            </w:r>
          </w:p>
        </w:tc>
        <w:tc>
          <w:tcPr>
            <w:tcW w:w="992" w:type="dxa"/>
          </w:tcPr>
          <w:p w14:paraId="3DA6B326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0.547</w:t>
            </w:r>
          </w:p>
        </w:tc>
        <w:tc>
          <w:tcPr>
            <w:tcW w:w="2145" w:type="dxa"/>
          </w:tcPr>
          <w:p w14:paraId="3F33926B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0.86 (0.56-1.33)</w:t>
            </w:r>
          </w:p>
        </w:tc>
        <w:tc>
          <w:tcPr>
            <w:tcW w:w="850" w:type="dxa"/>
          </w:tcPr>
          <w:p w14:paraId="3884F601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0.502</w:t>
            </w:r>
          </w:p>
        </w:tc>
      </w:tr>
      <w:tr w:rsidR="008427E1" w:rsidRPr="001E3234" w14:paraId="5E81449D" w14:textId="77777777" w:rsidTr="00D422E0">
        <w:tc>
          <w:tcPr>
            <w:tcW w:w="2539" w:type="dxa"/>
            <w:tcBorders>
              <w:bottom w:val="nil"/>
            </w:tcBorders>
          </w:tcPr>
          <w:p w14:paraId="6CDA1036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Charlson Comorbidity Index</w:t>
            </w:r>
          </w:p>
        </w:tc>
        <w:tc>
          <w:tcPr>
            <w:tcW w:w="1979" w:type="dxa"/>
            <w:tcBorders>
              <w:bottom w:val="nil"/>
            </w:tcBorders>
          </w:tcPr>
          <w:p w14:paraId="04ACE44D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1.17 (0.99-1.39)</w:t>
            </w:r>
          </w:p>
        </w:tc>
        <w:tc>
          <w:tcPr>
            <w:tcW w:w="992" w:type="dxa"/>
            <w:tcBorders>
              <w:bottom w:val="nil"/>
            </w:tcBorders>
          </w:tcPr>
          <w:p w14:paraId="77BF1B09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0.072</w:t>
            </w:r>
          </w:p>
        </w:tc>
        <w:tc>
          <w:tcPr>
            <w:tcW w:w="2145" w:type="dxa"/>
            <w:tcBorders>
              <w:bottom w:val="nil"/>
            </w:tcBorders>
          </w:tcPr>
          <w:p w14:paraId="797D29E4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1.15 (0.96-1.37)</w:t>
            </w:r>
          </w:p>
        </w:tc>
        <w:tc>
          <w:tcPr>
            <w:tcW w:w="850" w:type="dxa"/>
            <w:tcBorders>
              <w:bottom w:val="nil"/>
            </w:tcBorders>
          </w:tcPr>
          <w:p w14:paraId="51BD1952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0.130</w:t>
            </w:r>
          </w:p>
        </w:tc>
      </w:tr>
      <w:tr w:rsidR="008427E1" w:rsidRPr="001E3234" w14:paraId="0914588E" w14:textId="77777777" w:rsidTr="00D422E0">
        <w:tc>
          <w:tcPr>
            <w:tcW w:w="2539" w:type="dxa"/>
            <w:tcBorders>
              <w:top w:val="nil"/>
              <w:bottom w:val="single" w:sz="4" w:space="0" w:color="auto"/>
            </w:tcBorders>
          </w:tcPr>
          <w:p w14:paraId="20323578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Hospitalization for COPD in the previous year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413A0ECA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1.60 (1.05-2.43)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B563F2F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0.028</w:t>
            </w:r>
          </w:p>
        </w:tc>
        <w:tc>
          <w:tcPr>
            <w:tcW w:w="2145" w:type="dxa"/>
            <w:tcBorders>
              <w:top w:val="nil"/>
              <w:bottom w:val="single" w:sz="4" w:space="0" w:color="auto"/>
            </w:tcBorders>
          </w:tcPr>
          <w:p w14:paraId="66C2EC2D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1.54 (1.01-2.35)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EEB6F29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0.045</w:t>
            </w:r>
          </w:p>
        </w:tc>
      </w:tr>
      <w:tr w:rsidR="008427E1" w:rsidRPr="001E3234" w14:paraId="516C2988" w14:textId="77777777" w:rsidTr="00D422E0">
        <w:tc>
          <w:tcPr>
            <w:tcW w:w="8505" w:type="dxa"/>
            <w:gridSpan w:val="5"/>
            <w:tcBorders>
              <w:top w:val="single" w:sz="4" w:space="0" w:color="auto"/>
              <w:bottom w:val="nil"/>
            </w:tcBorders>
          </w:tcPr>
          <w:p w14:paraId="6C95FF33" w14:textId="77777777" w:rsidR="008427E1" w:rsidRPr="001E3234" w:rsidRDefault="008427E1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>Abbreviations</w:t>
            </w:r>
            <w:r w:rsidRPr="001E32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E3234">
              <w:rPr>
                <w:rFonts w:ascii="Arial" w:hAnsi="Arial" w:cs="Arial"/>
                <w:bCs/>
                <w:sz w:val="20"/>
                <w:szCs w:val="20"/>
              </w:rPr>
              <w:t xml:space="preserve">AECOPD, </w:t>
            </w:r>
            <w:r w:rsidRPr="001E3234">
              <w:rPr>
                <w:rFonts w:ascii="Arial" w:hAnsi="Arial" w:cs="Arial"/>
                <w:sz w:val="20"/>
                <w:szCs w:val="20"/>
              </w:rPr>
              <w:t>acute exacerbation of chronic obstructive pulmonary disease; COPD, chronic obstructive pulmonary disease.</w:t>
            </w:r>
          </w:p>
        </w:tc>
      </w:tr>
      <w:bookmarkEnd w:id="97"/>
    </w:tbl>
    <w:p w14:paraId="141E1EBC" w14:textId="7D0C3CE7" w:rsidR="00A2669E" w:rsidRDefault="00A2669E"/>
    <w:p w14:paraId="59895D3B" w14:textId="05CA8F42" w:rsidR="00CC2F8D" w:rsidRDefault="00CC2F8D"/>
    <w:p w14:paraId="46E67CE4" w14:textId="13520D39" w:rsidR="00CC2F8D" w:rsidRDefault="00CC2F8D"/>
    <w:p w14:paraId="4DD207BE" w14:textId="0D7FDB2B" w:rsidR="00CC2F8D" w:rsidRDefault="00CC2F8D"/>
    <w:p w14:paraId="7D07BD9C" w14:textId="2D020455" w:rsidR="00CC2F8D" w:rsidRDefault="00CC2F8D"/>
    <w:p w14:paraId="416CF1B1" w14:textId="0B80F1B7" w:rsidR="00CC2F8D" w:rsidRDefault="00CC2F8D"/>
    <w:p w14:paraId="6CC5A7DC" w14:textId="75C58D78" w:rsidR="00CC2F8D" w:rsidRDefault="00CC2F8D"/>
    <w:p w14:paraId="36D119D3" w14:textId="0ED8766B" w:rsidR="00CC2F8D" w:rsidRDefault="00CC2F8D"/>
    <w:p w14:paraId="21439448" w14:textId="389C447B" w:rsidR="00CC2F8D" w:rsidRDefault="00CC2F8D"/>
    <w:p w14:paraId="5DFBF09C" w14:textId="254A66EB" w:rsidR="00CC2F8D" w:rsidRDefault="00CC2F8D"/>
    <w:p w14:paraId="325AFB78" w14:textId="676E09FA" w:rsidR="00CC2F8D" w:rsidRDefault="00CC2F8D"/>
    <w:p w14:paraId="03819E6E" w14:textId="1EA796F0" w:rsidR="00CC2F8D" w:rsidRDefault="00CC2F8D"/>
    <w:p w14:paraId="1E5638C6" w14:textId="6CCCD79F" w:rsidR="00CC2F8D" w:rsidRDefault="00CC2F8D"/>
    <w:p w14:paraId="0978EAD9" w14:textId="7ED63283" w:rsidR="00CC2F8D" w:rsidRDefault="00CC2F8D"/>
    <w:p w14:paraId="7A5CC7D1" w14:textId="546AA36C" w:rsidR="00CC2F8D" w:rsidRDefault="00CC2F8D"/>
    <w:p w14:paraId="1A0C41E0" w14:textId="6347E778" w:rsidR="00CC2F8D" w:rsidRDefault="00CC2F8D"/>
    <w:p w14:paraId="5887D02B" w14:textId="6D49D8D6" w:rsidR="00CC2F8D" w:rsidRDefault="00CC2F8D"/>
    <w:p w14:paraId="45107411" w14:textId="2341806D" w:rsidR="00CC2F8D" w:rsidRDefault="00CC2F8D"/>
    <w:p w14:paraId="22E89DAE" w14:textId="50F5EC02" w:rsidR="00CC2F8D" w:rsidRDefault="00CC2F8D"/>
    <w:p w14:paraId="056BF3BA" w14:textId="1971E8BC" w:rsidR="00CC2F8D" w:rsidRDefault="00CC2F8D"/>
    <w:p w14:paraId="41FA36AF" w14:textId="3710AEDE" w:rsidR="00CC2F8D" w:rsidRDefault="00CC2F8D"/>
    <w:p w14:paraId="16114594" w14:textId="2FA70AD2" w:rsidR="00CC2F8D" w:rsidRDefault="00CC2F8D"/>
    <w:p w14:paraId="3656DBC7" w14:textId="3D3A31B1" w:rsidR="00CC2F8D" w:rsidRDefault="00CC2F8D"/>
    <w:p w14:paraId="7C912951" w14:textId="67EAF658" w:rsidR="00CC2F8D" w:rsidRDefault="00CC2F8D"/>
    <w:p w14:paraId="3BF979CB" w14:textId="6CC222D5" w:rsidR="00CC2F8D" w:rsidRDefault="00CC2F8D"/>
    <w:p w14:paraId="6EBF2728" w14:textId="364E2B62" w:rsidR="00CC2F8D" w:rsidRDefault="00CC2F8D"/>
    <w:p w14:paraId="6FE32032" w14:textId="775716F2" w:rsidR="00CC2F8D" w:rsidRDefault="00CC2F8D"/>
    <w:p w14:paraId="63183A9F" w14:textId="338DD794" w:rsidR="00CC2F8D" w:rsidRDefault="00CC2F8D"/>
    <w:p w14:paraId="63941F3B" w14:textId="447F0BCD" w:rsidR="00CC2F8D" w:rsidRDefault="00CC2F8D"/>
    <w:p w14:paraId="04CB10A4" w14:textId="48605FA5" w:rsidR="00F2068C" w:rsidRDefault="00F2068C">
      <w:pPr>
        <w:widowControl/>
        <w:jc w:val="left"/>
      </w:pPr>
      <w:r>
        <w:br w:type="page"/>
      </w:r>
    </w:p>
    <w:p w14:paraId="344227CA" w14:textId="77777777" w:rsidR="00CC2F8D" w:rsidRDefault="00CC2F8D"/>
    <w:tbl>
      <w:tblPr>
        <w:tblStyle w:val="a9"/>
        <w:tblW w:w="8359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1979"/>
        <w:gridCol w:w="992"/>
        <w:gridCol w:w="1979"/>
        <w:gridCol w:w="870"/>
      </w:tblGrid>
      <w:tr w:rsidR="009E174A" w:rsidRPr="001E3234" w14:paraId="24879BA3" w14:textId="77777777" w:rsidTr="00D422E0">
        <w:tc>
          <w:tcPr>
            <w:tcW w:w="8359" w:type="dxa"/>
            <w:gridSpan w:val="5"/>
            <w:tcBorders>
              <w:top w:val="nil"/>
              <w:bottom w:val="single" w:sz="4" w:space="0" w:color="auto"/>
            </w:tcBorders>
          </w:tcPr>
          <w:p w14:paraId="7E79DFB2" w14:textId="25D40B3C" w:rsidR="009E174A" w:rsidRPr="001E3234" w:rsidRDefault="009E174A" w:rsidP="00D422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03" w:name="OLE_LINK395"/>
            <w:bookmarkStart w:id="104" w:name="OLE_LINK396"/>
            <w:bookmarkStart w:id="105" w:name="_Hlk27604653"/>
            <w:bookmarkStart w:id="106" w:name="_Hlk27604569"/>
            <w:bookmarkStart w:id="107" w:name="_Hlk27416773"/>
            <w:bookmarkStart w:id="108" w:name="OLE_LINK131"/>
            <w:r w:rsidRPr="003661A2">
              <w:rPr>
                <w:rFonts w:ascii="Arial" w:hAnsi="Arial" w:cs="Arial"/>
                <w:b/>
                <w:bCs/>
                <w:sz w:val="20"/>
                <w:szCs w:val="20"/>
              </w:rPr>
              <w:t>Supplementary Table A8.</w:t>
            </w:r>
            <w:bookmarkStart w:id="109" w:name="_Hlk26642909"/>
            <w:bookmarkEnd w:id="103"/>
            <w:bookmarkEnd w:id="104"/>
            <w:r w:rsidRPr="003661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110" w:name="OLE_LINK70"/>
            <w:r w:rsidRPr="003661A2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association of increased eosinophils measured at index hospitalization with the risk of all-cause death</w:t>
            </w:r>
            <w:bookmarkEnd w:id="110"/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among patients </w:t>
            </w:r>
            <w:bookmarkStart w:id="111" w:name="_Hlk26938702"/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>hospitalized for AECOPD</w:t>
            </w:r>
            <w:bookmarkEnd w:id="109"/>
            <w:bookmarkEnd w:id="111"/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after </w:t>
            </w:r>
            <w:bookmarkStart w:id="112" w:name="OLE_LINK167"/>
            <w:bookmarkStart w:id="113" w:name="OLE_LINK168"/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excluding the patients with </w:t>
            </w:r>
            <w:r w:rsidR="000C7CCC" w:rsidRPr="001E3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>history</w:t>
            </w:r>
            <w:bookmarkEnd w:id="112"/>
            <w:bookmarkEnd w:id="113"/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C7CCC" w:rsidRPr="001E3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asthma </w:t>
            </w:r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according to Cox regression analysis </w:t>
            </w:r>
            <w:bookmarkEnd w:id="105"/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>(N=760)</w:t>
            </w:r>
          </w:p>
        </w:tc>
      </w:tr>
      <w:bookmarkEnd w:id="106"/>
      <w:tr w:rsidR="009E174A" w:rsidRPr="001E3234" w14:paraId="145083C1" w14:textId="77777777" w:rsidTr="00D422E0"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14:paraId="016A8C51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95B991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5DFCEE14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Unadjusted HR</w:t>
            </w:r>
          </w:p>
          <w:p w14:paraId="4B466B21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88A01C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bookmarkStart w:id="114" w:name="OLE_LINK58"/>
            <w:r w:rsidRPr="001E3234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1E3234">
              <w:rPr>
                <w:rFonts w:ascii="Arial" w:hAnsi="Arial" w:cs="Arial"/>
                <w:sz w:val="20"/>
                <w:szCs w:val="20"/>
              </w:rPr>
              <w:t>-value</w:t>
            </w:r>
            <w:bookmarkEnd w:id="114"/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7F734B2D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Multi-adjusted HR</w:t>
            </w:r>
          </w:p>
          <w:p w14:paraId="05180AF7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066964E6" w14:textId="77777777" w:rsidR="009E174A" w:rsidRPr="001E3234" w:rsidRDefault="009E174A" w:rsidP="00D422E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E3234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1E3234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</w:tr>
      <w:tr w:rsidR="009E174A" w:rsidRPr="001E3234" w14:paraId="382950C3" w14:textId="77777777" w:rsidTr="00D422E0">
        <w:tc>
          <w:tcPr>
            <w:tcW w:w="2539" w:type="dxa"/>
            <w:tcBorders>
              <w:top w:val="single" w:sz="4" w:space="0" w:color="auto"/>
            </w:tcBorders>
          </w:tcPr>
          <w:p w14:paraId="6FDB3F6E" w14:textId="2F56B6F0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="008A414F" w:rsidRPr="008A414F">
              <w:rPr>
                <w:rFonts w:ascii="Arial" w:hAnsi="Arial" w:cs="Arial"/>
                <w:sz w:val="20"/>
                <w:szCs w:val="20"/>
              </w:rPr>
              <w:t>≥</w:t>
            </w:r>
            <w:r w:rsidRPr="001E3234">
              <w:rPr>
                <w:rFonts w:ascii="Arial" w:hAnsi="Arial" w:cs="Arial"/>
                <w:sz w:val="20"/>
                <w:szCs w:val="20"/>
              </w:rPr>
              <w:t>60 years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491D4144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1.89 (1.16-3.08)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25DB389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0.011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5FBD3C79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1.90 (1.16-3.10)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79C5E684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0.011</w:t>
            </w:r>
          </w:p>
        </w:tc>
      </w:tr>
      <w:tr w:rsidR="009E174A" w:rsidRPr="001E3234" w14:paraId="797B93D3" w14:textId="77777777" w:rsidTr="00D422E0">
        <w:tc>
          <w:tcPr>
            <w:tcW w:w="2539" w:type="dxa"/>
          </w:tcPr>
          <w:p w14:paraId="240C1797" w14:textId="0038A32A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 xml:space="preserve">Eosinophils </w:t>
            </w:r>
            <w:r w:rsidR="00DB5D89" w:rsidRPr="00DB5D89">
              <w:rPr>
                <w:rFonts w:ascii="Arial" w:hAnsi="Arial" w:cs="Arial"/>
                <w:sz w:val="20"/>
                <w:szCs w:val="20"/>
              </w:rPr>
              <w:t>≥</w:t>
            </w:r>
            <w:r w:rsidRPr="001E3234">
              <w:rPr>
                <w:rFonts w:ascii="Arial" w:hAnsi="Arial" w:cs="Arial"/>
                <w:sz w:val="20"/>
                <w:szCs w:val="20"/>
              </w:rPr>
              <w:t>150 cells</w:t>
            </w:r>
            <w:bookmarkStart w:id="115" w:name="OLE_LINK202"/>
            <w:bookmarkStart w:id="116" w:name="OLE_LINK203"/>
            <w:r w:rsidRPr="001E3234">
              <w:rPr>
                <w:rFonts w:ascii="Arial" w:hAnsi="Arial" w:cs="Arial"/>
                <w:sz w:val="20"/>
                <w:szCs w:val="20"/>
              </w:rPr>
              <w:t>/</w:t>
            </w:r>
            <w:r w:rsidRPr="001E3234">
              <w:rPr>
                <w:rFonts w:ascii="Arial" w:hAnsi="Arial" w:cs="Arial"/>
                <w:bCs/>
                <w:sz w:val="20"/>
                <w:szCs w:val="20"/>
              </w:rPr>
              <w:t>μl</w:t>
            </w:r>
            <w:bookmarkEnd w:id="115"/>
            <w:bookmarkEnd w:id="116"/>
          </w:p>
        </w:tc>
        <w:tc>
          <w:tcPr>
            <w:tcW w:w="1979" w:type="dxa"/>
          </w:tcPr>
          <w:p w14:paraId="7EF1D205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0.75 (0.58-0.98)</w:t>
            </w:r>
          </w:p>
        </w:tc>
        <w:tc>
          <w:tcPr>
            <w:tcW w:w="992" w:type="dxa"/>
          </w:tcPr>
          <w:p w14:paraId="1E1305AD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0.033</w:t>
            </w:r>
          </w:p>
        </w:tc>
        <w:tc>
          <w:tcPr>
            <w:tcW w:w="1979" w:type="dxa"/>
          </w:tcPr>
          <w:p w14:paraId="5ACD7B10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0.76 (0.59-0.99)</w:t>
            </w:r>
          </w:p>
        </w:tc>
        <w:tc>
          <w:tcPr>
            <w:tcW w:w="870" w:type="dxa"/>
          </w:tcPr>
          <w:p w14:paraId="17F6FE04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0.043</w:t>
            </w:r>
          </w:p>
        </w:tc>
      </w:tr>
      <w:tr w:rsidR="009E174A" w:rsidRPr="001E3234" w14:paraId="40267214" w14:textId="77777777" w:rsidTr="00D422E0">
        <w:tc>
          <w:tcPr>
            <w:tcW w:w="2539" w:type="dxa"/>
          </w:tcPr>
          <w:p w14:paraId="14E30495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Charlson Comorbidity Index</w:t>
            </w:r>
          </w:p>
        </w:tc>
        <w:tc>
          <w:tcPr>
            <w:tcW w:w="1979" w:type="dxa"/>
          </w:tcPr>
          <w:p w14:paraId="64339694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1.16 (1.04-1.31)</w:t>
            </w:r>
          </w:p>
        </w:tc>
        <w:tc>
          <w:tcPr>
            <w:tcW w:w="992" w:type="dxa"/>
          </w:tcPr>
          <w:p w14:paraId="2A248C6D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0.011</w:t>
            </w:r>
          </w:p>
        </w:tc>
        <w:tc>
          <w:tcPr>
            <w:tcW w:w="1979" w:type="dxa"/>
          </w:tcPr>
          <w:p w14:paraId="572BF136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1.13 (1.00-1.27)</w:t>
            </w:r>
          </w:p>
        </w:tc>
        <w:tc>
          <w:tcPr>
            <w:tcW w:w="870" w:type="dxa"/>
          </w:tcPr>
          <w:p w14:paraId="4BD1869F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0.053</w:t>
            </w:r>
          </w:p>
        </w:tc>
      </w:tr>
      <w:tr w:rsidR="009E174A" w:rsidRPr="001E3234" w14:paraId="255248A0" w14:textId="77777777" w:rsidTr="00D422E0">
        <w:tc>
          <w:tcPr>
            <w:tcW w:w="2539" w:type="dxa"/>
            <w:tcBorders>
              <w:bottom w:val="single" w:sz="4" w:space="0" w:color="auto"/>
            </w:tcBorders>
          </w:tcPr>
          <w:p w14:paraId="1DF34DD2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Hospitalization for COPD in the previous year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19FD41FD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1.39 (1.10-1.76)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3D95271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633C701F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1.39 (1.10-1.76)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20A64282" w14:textId="77777777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</w:tr>
      <w:tr w:rsidR="009E174A" w:rsidRPr="001E3234" w14:paraId="18D329CB" w14:textId="77777777" w:rsidTr="00ED782D">
        <w:trPr>
          <w:trHeight w:val="742"/>
        </w:trPr>
        <w:tc>
          <w:tcPr>
            <w:tcW w:w="8359" w:type="dxa"/>
            <w:gridSpan w:val="5"/>
            <w:tcBorders>
              <w:top w:val="single" w:sz="4" w:space="0" w:color="auto"/>
              <w:bottom w:val="nil"/>
            </w:tcBorders>
          </w:tcPr>
          <w:p w14:paraId="7EEE58D7" w14:textId="3F5D678C" w:rsidR="009E174A" w:rsidRPr="001E3234" w:rsidRDefault="009E174A" w:rsidP="00D422E0">
            <w:pPr>
              <w:rPr>
                <w:rFonts w:ascii="Arial" w:hAnsi="Arial" w:cs="Arial"/>
                <w:sz w:val="20"/>
                <w:szCs w:val="20"/>
              </w:rPr>
            </w:pPr>
            <w:bookmarkStart w:id="117" w:name="OLE_LINK62"/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>Abbreviations:</w:t>
            </w:r>
            <w:bookmarkEnd w:id="117"/>
            <w:r w:rsidRPr="001E3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3234">
              <w:rPr>
                <w:rFonts w:ascii="Arial" w:hAnsi="Arial" w:cs="Arial"/>
                <w:bCs/>
                <w:sz w:val="20"/>
                <w:szCs w:val="20"/>
              </w:rPr>
              <w:t xml:space="preserve">AECOPD, </w:t>
            </w:r>
            <w:r w:rsidRPr="001E3234">
              <w:rPr>
                <w:rFonts w:ascii="Arial" w:hAnsi="Arial" w:cs="Arial"/>
                <w:sz w:val="20"/>
                <w:szCs w:val="20"/>
              </w:rPr>
              <w:t>acute exacerbation of chronic obstructive pulmonary disease;</w:t>
            </w:r>
            <w:r w:rsidRPr="001E3234">
              <w:rPr>
                <w:rFonts w:ascii="Arial" w:hAnsi="Arial" w:cs="Arial"/>
                <w:bCs/>
                <w:sz w:val="20"/>
                <w:szCs w:val="20"/>
              </w:rPr>
              <w:t xml:space="preserve"> COPD, </w:t>
            </w:r>
            <w:r w:rsidRPr="001E3234">
              <w:rPr>
                <w:rFonts w:ascii="Arial" w:hAnsi="Arial" w:cs="Arial"/>
                <w:sz w:val="20"/>
                <w:szCs w:val="20"/>
              </w:rPr>
              <w:t>chronic obstructive pulmonary disease.</w:t>
            </w:r>
          </w:p>
        </w:tc>
      </w:tr>
      <w:bookmarkEnd w:id="107"/>
      <w:bookmarkEnd w:id="108"/>
    </w:tbl>
    <w:p w14:paraId="5D11BD4D" w14:textId="77777777" w:rsidR="00E57C57" w:rsidRDefault="00E57C57">
      <w:pPr>
        <w:widowControl/>
        <w:jc w:val="left"/>
      </w:pPr>
    </w:p>
    <w:p w14:paraId="4304B8A5" w14:textId="77777777" w:rsidR="00E57C57" w:rsidRDefault="00E57C57">
      <w:pPr>
        <w:widowControl/>
        <w:jc w:val="left"/>
      </w:pPr>
    </w:p>
    <w:p w14:paraId="6DB6EEC2" w14:textId="77777777" w:rsidR="00E57C57" w:rsidRDefault="00E57C57">
      <w:pPr>
        <w:widowControl/>
        <w:jc w:val="left"/>
      </w:pPr>
    </w:p>
    <w:p w14:paraId="79926E10" w14:textId="77777777" w:rsidR="00E57C57" w:rsidRDefault="00E57C57">
      <w:pPr>
        <w:widowControl/>
        <w:jc w:val="left"/>
      </w:pPr>
    </w:p>
    <w:p w14:paraId="58120D21" w14:textId="77777777" w:rsidR="00E57C57" w:rsidRDefault="00E57C57">
      <w:pPr>
        <w:widowControl/>
        <w:jc w:val="left"/>
      </w:pPr>
    </w:p>
    <w:p w14:paraId="447314A8" w14:textId="77777777" w:rsidR="00E57C57" w:rsidRDefault="00E57C57">
      <w:pPr>
        <w:widowControl/>
        <w:jc w:val="left"/>
      </w:pPr>
    </w:p>
    <w:p w14:paraId="3CC1E187" w14:textId="77777777" w:rsidR="00E57C57" w:rsidRDefault="00E57C57">
      <w:pPr>
        <w:widowControl/>
        <w:jc w:val="left"/>
      </w:pPr>
    </w:p>
    <w:p w14:paraId="1787057F" w14:textId="77777777" w:rsidR="00E57C57" w:rsidRDefault="00E57C57">
      <w:pPr>
        <w:widowControl/>
        <w:jc w:val="left"/>
      </w:pPr>
      <w:r>
        <w:br w:type="page"/>
      </w:r>
    </w:p>
    <w:tbl>
      <w:tblPr>
        <w:tblStyle w:val="a9"/>
        <w:tblW w:w="7937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1985"/>
        <w:gridCol w:w="1117"/>
        <w:gridCol w:w="1978"/>
        <w:gridCol w:w="1016"/>
      </w:tblGrid>
      <w:tr w:rsidR="00584AE4" w:rsidRPr="003661A2" w14:paraId="5FD5C612" w14:textId="77777777" w:rsidTr="00130258">
        <w:tc>
          <w:tcPr>
            <w:tcW w:w="79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1E3B4C" w14:textId="77777777" w:rsidR="00584AE4" w:rsidRPr="003661A2" w:rsidRDefault="00584AE4" w:rsidP="00584AE4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18" w:name="OLE_LINK443"/>
            <w:bookmarkStart w:id="119" w:name="OLE_LINK444"/>
            <w:bookmarkStart w:id="120" w:name="OLE_LINK445"/>
            <w:bookmarkStart w:id="121" w:name="OLE_LINK446"/>
            <w:bookmarkStart w:id="122" w:name="OLE_LINK380"/>
            <w:bookmarkStart w:id="123" w:name="OLE_LINK381"/>
            <w:bookmarkStart w:id="124" w:name="OLE_LINK394"/>
            <w:bookmarkStart w:id="125" w:name="OLE_LINK81"/>
            <w:bookmarkStart w:id="126" w:name="OLE_LINK82"/>
            <w:bookmarkStart w:id="127" w:name="OLE_LINK83"/>
            <w:bookmarkStart w:id="128" w:name="OLE_LINK84"/>
            <w:bookmarkStart w:id="129" w:name="OLE_LINK85"/>
            <w:bookmarkStart w:id="130" w:name="OLE_LINK403"/>
            <w:r w:rsidRPr="003661A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Supplementary table A9</w:t>
            </w:r>
            <w:bookmarkEnd w:id="118"/>
            <w:bookmarkEnd w:id="119"/>
            <w:r w:rsidRPr="003661A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bookmarkEnd w:id="120"/>
            <w:bookmarkEnd w:id="121"/>
            <w:r w:rsidRPr="003661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association of</w:t>
            </w:r>
            <w:r w:rsidRPr="003661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61A2">
              <w:rPr>
                <w:rFonts w:ascii="Arial" w:hAnsi="Arial" w:cs="Arial"/>
                <w:b/>
                <w:kern w:val="0"/>
                <w:sz w:val="20"/>
                <w:szCs w:val="20"/>
              </w:rPr>
              <w:t>interquartile levels of blood eosinophil counts</w:t>
            </w:r>
            <w:r w:rsidRPr="003661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 index hospitalization with the risk of all-cause death among patients hospitalized for AECOPD according to Cox regression analysis </w:t>
            </w:r>
            <w:r w:rsidRPr="003661A2">
              <w:rPr>
                <w:rFonts w:ascii="Arial" w:hAnsi="Arial" w:cs="Arial"/>
                <w:b/>
                <w:bCs/>
                <w:sz w:val="20"/>
                <w:szCs w:val="20"/>
              </w:rPr>
              <w:t>（</w:t>
            </w:r>
            <w:r w:rsidRPr="003661A2">
              <w:rPr>
                <w:rFonts w:ascii="Arial" w:hAnsi="Arial" w:cs="Arial"/>
                <w:b/>
                <w:bCs/>
                <w:sz w:val="20"/>
                <w:szCs w:val="20"/>
              </w:rPr>
              <w:t>N=829</w:t>
            </w:r>
            <w:r w:rsidRPr="003661A2">
              <w:rPr>
                <w:rFonts w:ascii="Arial" w:hAnsi="Arial" w:cs="Arial"/>
                <w:b/>
                <w:bCs/>
                <w:sz w:val="20"/>
                <w:szCs w:val="20"/>
              </w:rPr>
              <w:t>）</w:t>
            </w:r>
          </w:p>
        </w:tc>
      </w:tr>
      <w:tr w:rsidR="00584AE4" w:rsidRPr="001E3234" w14:paraId="19ABFB6C" w14:textId="77777777" w:rsidTr="00130258"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C9D39" w14:textId="77777777" w:rsidR="00584AE4" w:rsidRPr="001E3234" w:rsidRDefault="00584AE4" w:rsidP="00584AE4">
            <w:pPr>
              <w:widowControl/>
              <w:ind w:firstLine="40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FC850C7" w14:textId="77777777" w:rsidR="00584AE4" w:rsidRPr="001E3234" w:rsidRDefault="00584AE4" w:rsidP="00584AE4">
            <w:pPr>
              <w:widowControl/>
              <w:ind w:firstLine="4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CF9732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Unadjusted HR</w:t>
            </w:r>
          </w:p>
          <w:p w14:paraId="40E815C8" w14:textId="77777777" w:rsidR="00584AE4" w:rsidRPr="001E3234" w:rsidRDefault="00584AE4" w:rsidP="00584AE4">
            <w:pPr>
              <w:widowControl/>
              <w:ind w:firstLine="4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987179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1E3234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46044D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Multi-adjusted HR</w:t>
            </w:r>
          </w:p>
          <w:p w14:paraId="121FD38B" w14:textId="77777777" w:rsidR="00584AE4" w:rsidRPr="001E3234" w:rsidRDefault="00584AE4" w:rsidP="00584AE4">
            <w:pPr>
              <w:widowControl/>
              <w:ind w:firstLine="4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33F9B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1E3234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</w:tr>
      <w:tr w:rsidR="00584AE4" w:rsidRPr="001E3234" w14:paraId="0362742C" w14:textId="77777777" w:rsidTr="00130258"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D9171A" w14:textId="7F8C1522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Age</w:t>
            </w:r>
            <w:r w:rsidRPr="00600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61C" w:rsidRPr="0060061C">
              <w:rPr>
                <w:rFonts w:ascii="Arial" w:hAnsi="Arial" w:cs="Arial"/>
                <w:sz w:val="20"/>
                <w:szCs w:val="20"/>
              </w:rPr>
              <w:t>≥</w:t>
            </w:r>
            <w:r w:rsidRPr="00600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3234">
              <w:rPr>
                <w:rFonts w:ascii="Arial" w:hAnsi="Arial" w:cs="Arial"/>
                <w:sz w:val="20"/>
                <w:szCs w:val="20"/>
              </w:rPr>
              <w:t>60 years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583B7B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2.15 (1.33-3.46)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EE9B0C" w14:textId="77777777" w:rsidR="00584AE4" w:rsidRPr="001E3234" w:rsidRDefault="00584AE4" w:rsidP="00584AE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BF127F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2.15 (1.33-3.46)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3564A3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584AE4" w:rsidRPr="001E3234" w14:paraId="543C9CDB" w14:textId="77777777" w:rsidTr="00130258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730F5CE0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bCs/>
                <w:sz w:val="20"/>
                <w:szCs w:val="20"/>
              </w:rPr>
              <w:t>blood eosinophil counts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F6AF39D" w14:textId="77777777" w:rsidR="00584AE4" w:rsidRPr="001E3234" w:rsidRDefault="00584AE4" w:rsidP="00584AE4">
            <w:pPr>
              <w:widowControl/>
              <w:ind w:firstLine="40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351099CA" w14:textId="77777777" w:rsidR="00584AE4" w:rsidRPr="001E3234" w:rsidRDefault="00584AE4" w:rsidP="00584AE4">
            <w:pPr>
              <w:widowControl/>
              <w:ind w:firstLine="4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8E8A65C" w14:textId="77777777" w:rsidR="00584AE4" w:rsidRPr="001E3234" w:rsidRDefault="00584AE4" w:rsidP="00584AE4">
            <w:pPr>
              <w:widowControl/>
              <w:ind w:firstLine="40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7042F84D" w14:textId="77777777" w:rsidR="00584AE4" w:rsidRPr="001E3234" w:rsidRDefault="00584AE4" w:rsidP="00584AE4">
            <w:pPr>
              <w:widowControl/>
              <w:ind w:firstLine="40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AE4" w:rsidRPr="001E3234" w14:paraId="242323AD" w14:textId="77777777" w:rsidTr="00130258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345A5334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131" w:name="OLE_LINK26"/>
            <w:bookmarkStart w:id="132" w:name="OLE_LINK46"/>
            <w:bookmarkStart w:id="133" w:name="OLE_LINK55"/>
            <w:bookmarkStart w:id="134" w:name="OLE_LINK67"/>
            <w:bookmarkStart w:id="135" w:name="OLE_LINK68"/>
            <w:bookmarkStart w:id="136" w:name="OLE_LINK69"/>
            <w:bookmarkStart w:id="137" w:name="OLE_LINK79"/>
            <w:bookmarkStart w:id="138" w:name="OLE_LINK169"/>
            <w:r w:rsidRPr="001E323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1E323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 w:rsidRPr="001E3234">
              <w:rPr>
                <w:rFonts w:ascii="Arial" w:hAnsi="Arial" w:cs="Arial"/>
                <w:bCs/>
                <w:sz w:val="20"/>
                <w:szCs w:val="20"/>
              </w:rPr>
              <w:t xml:space="preserve"> interquartile level</w:t>
            </w:r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r w:rsidRPr="001E323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bookmarkEnd w:id="138"/>
            <w:r w:rsidRPr="001E3234">
              <w:rPr>
                <w:rFonts w:ascii="Arial" w:hAnsi="Arial" w:cs="Arial"/>
                <w:bCs/>
                <w:sz w:val="20"/>
                <w:szCs w:val="20"/>
              </w:rPr>
              <w:t>(0-10)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836BCF9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 xml:space="preserve">Reference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36FC5015" w14:textId="77777777" w:rsidR="00584AE4" w:rsidRPr="001E3234" w:rsidRDefault="00584AE4" w:rsidP="00584AE4">
            <w:pPr>
              <w:widowControl/>
              <w:ind w:firstLine="4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0899153E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73D0964E" w14:textId="77777777" w:rsidR="00584AE4" w:rsidRPr="001E3234" w:rsidRDefault="00584AE4" w:rsidP="00584AE4">
            <w:pPr>
              <w:widowControl/>
              <w:ind w:firstLine="40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AE4" w:rsidRPr="001E3234" w14:paraId="4F69038B" w14:textId="77777777" w:rsidTr="00130258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731C68B4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139" w:name="OLE_LINK80"/>
            <w:bookmarkStart w:id="140" w:name="OLE_LINK86"/>
            <w:r w:rsidRPr="001E3234">
              <w:rPr>
                <w:rFonts w:ascii="Arial" w:hAnsi="Arial" w:cs="Arial"/>
                <w:sz w:val="20"/>
                <w:szCs w:val="20"/>
              </w:rPr>
              <w:t>2</w:t>
            </w:r>
            <w:r w:rsidRPr="001E323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1E3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3234">
              <w:rPr>
                <w:rFonts w:ascii="Arial" w:hAnsi="Arial" w:cs="Arial"/>
                <w:bCs/>
                <w:sz w:val="20"/>
                <w:szCs w:val="20"/>
              </w:rPr>
              <w:t>interquartile level</w:t>
            </w:r>
            <w:bookmarkEnd w:id="139"/>
            <w:bookmarkEnd w:id="140"/>
            <w:r w:rsidRPr="001E3234">
              <w:rPr>
                <w:rFonts w:ascii="Arial" w:hAnsi="Arial" w:cs="Arial"/>
                <w:bCs/>
                <w:sz w:val="20"/>
                <w:szCs w:val="20"/>
              </w:rPr>
              <w:t xml:space="preserve"> (11-80)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3E9BED3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1.06 (0.79-1.43)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594A5AD3" w14:textId="77777777" w:rsidR="00584AE4" w:rsidRPr="001E3234" w:rsidRDefault="00584AE4" w:rsidP="00584AE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0.685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48B3702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1.04 (0.78-1.40)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3BC9FFD9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0.781</w:t>
            </w:r>
          </w:p>
        </w:tc>
      </w:tr>
      <w:tr w:rsidR="00584AE4" w:rsidRPr="001E3234" w14:paraId="31D2B5E8" w14:textId="77777777" w:rsidTr="00130258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0AB9D1ED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141" w:name="OLE_LINK87"/>
            <w:bookmarkStart w:id="142" w:name="OLE_LINK88"/>
            <w:bookmarkStart w:id="143" w:name="OLE_LINK89"/>
            <w:r w:rsidRPr="001E3234">
              <w:rPr>
                <w:rFonts w:ascii="Arial" w:hAnsi="Arial" w:cs="Arial"/>
                <w:sz w:val="20"/>
                <w:szCs w:val="20"/>
              </w:rPr>
              <w:t>3</w:t>
            </w:r>
            <w:r w:rsidRPr="001E3234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1E3234">
              <w:rPr>
                <w:rFonts w:ascii="Arial" w:hAnsi="Arial" w:cs="Arial"/>
                <w:bCs/>
                <w:sz w:val="20"/>
                <w:szCs w:val="20"/>
              </w:rPr>
              <w:t xml:space="preserve"> interquartile level</w:t>
            </w:r>
            <w:bookmarkEnd w:id="141"/>
            <w:bookmarkEnd w:id="142"/>
            <w:bookmarkEnd w:id="143"/>
            <w:r w:rsidRPr="001E3234">
              <w:rPr>
                <w:rFonts w:ascii="Arial" w:hAnsi="Arial" w:cs="Arial"/>
                <w:bCs/>
                <w:sz w:val="20"/>
                <w:szCs w:val="20"/>
              </w:rPr>
              <w:t xml:space="preserve"> (81-190)</w:t>
            </w:r>
            <w:r w:rsidRPr="001E32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5B73031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0.87 (0.64-1.19)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2FC07908" w14:textId="77777777" w:rsidR="00584AE4" w:rsidRPr="001E3234" w:rsidRDefault="00584AE4" w:rsidP="00584AE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0.379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05EFE859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kern w:val="0"/>
                <w:sz w:val="20"/>
                <w:szCs w:val="20"/>
              </w:rPr>
              <w:t>0.86 (0.63-1.17)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5FB159E6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0.341</w:t>
            </w:r>
          </w:p>
        </w:tc>
      </w:tr>
      <w:tr w:rsidR="00584AE4" w:rsidRPr="001E3234" w14:paraId="24DD77D3" w14:textId="77777777" w:rsidTr="00130258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7B994797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144" w:name="OLE_LINK90"/>
            <w:bookmarkStart w:id="145" w:name="OLE_LINK138"/>
            <w:r w:rsidRPr="001E3234">
              <w:rPr>
                <w:rFonts w:ascii="Arial" w:hAnsi="Arial" w:cs="Arial"/>
                <w:sz w:val="20"/>
                <w:szCs w:val="20"/>
              </w:rPr>
              <w:t>4</w:t>
            </w:r>
            <w:r w:rsidRPr="001E323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1E3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3234">
              <w:rPr>
                <w:rFonts w:ascii="Arial" w:hAnsi="Arial" w:cs="Arial"/>
                <w:bCs/>
                <w:sz w:val="20"/>
                <w:szCs w:val="20"/>
              </w:rPr>
              <w:t>interquartile level</w:t>
            </w:r>
            <w:bookmarkEnd w:id="144"/>
            <w:bookmarkEnd w:id="145"/>
            <w:r w:rsidRPr="001E3234">
              <w:rPr>
                <w:rFonts w:ascii="Arial" w:hAnsi="Arial" w:cs="Arial"/>
                <w:bCs/>
                <w:sz w:val="20"/>
                <w:szCs w:val="20"/>
              </w:rPr>
              <w:t xml:space="preserve"> (191-1320)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25C628B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0.72 (0.53-0.99)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6D3D3D8B" w14:textId="77777777" w:rsidR="00584AE4" w:rsidRPr="001E3234" w:rsidRDefault="00584AE4" w:rsidP="00584AE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0.044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616EEF89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0.74 (0.54-1.01)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77E8464A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0.060</w:t>
            </w:r>
          </w:p>
        </w:tc>
      </w:tr>
      <w:tr w:rsidR="00584AE4" w:rsidRPr="001E3234" w14:paraId="657891DE" w14:textId="77777777" w:rsidTr="00130258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5F4AA5B4" w14:textId="21FE5F36" w:rsidR="00584AE4" w:rsidRPr="00CC551B" w:rsidRDefault="00584AE4" w:rsidP="00CC551B">
            <w:pPr>
              <w:widowControl/>
              <w:ind w:firstLine="4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51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CC55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trend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DC3D23E" w14:textId="77777777" w:rsidR="00584AE4" w:rsidRPr="001E3234" w:rsidRDefault="00584AE4" w:rsidP="00584AE4">
            <w:pPr>
              <w:widowControl/>
              <w:ind w:firstLine="40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6C6564EB" w14:textId="77777777" w:rsidR="00584AE4" w:rsidRPr="001E3234" w:rsidRDefault="00584AE4" w:rsidP="00584AE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0.027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08DD87C1" w14:textId="77777777" w:rsidR="00584AE4" w:rsidRPr="001E3234" w:rsidRDefault="00584AE4" w:rsidP="00584AE4">
            <w:pPr>
              <w:widowControl/>
              <w:ind w:firstLine="40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35ADBEAC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0.038</w:t>
            </w:r>
          </w:p>
        </w:tc>
      </w:tr>
      <w:tr w:rsidR="00584AE4" w:rsidRPr="001E3234" w14:paraId="67BCCC2F" w14:textId="77777777" w:rsidTr="00130258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0D321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Charlson Comorbidity Index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07EE4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1.19 (1.06-1.33)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0CBDF" w14:textId="77777777" w:rsidR="00584AE4" w:rsidRPr="001E3234" w:rsidRDefault="00584AE4" w:rsidP="00584AE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9D1BA" w14:textId="18A593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1.1</w:t>
            </w:r>
            <w:r w:rsidR="001745AC" w:rsidRPr="001E3234">
              <w:rPr>
                <w:rFonts w:ascii="Arial" w:hAnsi="Arial" w:cs="Arial"/>
                <w:sz w:val="20"/>
                <w:szCs w:val="20"/>
              </w:rPr>
              <w:t>4</w:t>
            </w:r>
            <w:r w:rsidRPr="001E3234">
              <w:rPr>
                <w:rFonts w:ascii="Arial" w:hAnsi="Arial" w:cs="Arial"/>
                <w:sz w:val="20"/>
                <w:szCs w:val="20"/>
              </w:rPr>
              <w:t xml:space="preserve"> (1.02-1.28)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F8A63" w14:textId="61DA7F8E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</w:t>
            </w:r>
            <w:r w:rsidR="001745AC" w:rsidRPr="001E323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584AE4" w:rsidRPr="001E3234" w14:paraId="400191AC" w14:textId="77777777" w:rsidTr="00130258"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F20735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Hospitalization for COPD in the previous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B57D0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1.39 (1.11-1.74)</w:t>
            </w:r>
          </w:p>
          <w:p w14:paraId="7E34C56A" w14:textId="77777777" w:rsidR="00584AE4" w:rsidRPr="001E3234" w:rsidRDefault="00584AE4" w:rsidP="00584AE4">
            <w:pPr>
              <w:widowControl/>
              <w:ind w:firstLine="40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66147" w14:textId="77777777" w:rsidR="00584AE4" w:rsidRPr="001E3234" w:rsidRDefault="00584AE4" w:rsidP="00584AE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0.004</w:t>
            </w:r>
          </w:p>
          <w:p w14:paraId="434EBEAE" w14:textId="77777777" w:rsidR="00584AE4" w:rsidRPr="001E3234" w:rsidRDefault="00584AE4" w:rsidP="00584AE4">
            <w:pPr>
              <w:widowControl/>
              <w:ind w:firstLine="4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5E38A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1.39 (1.11-1.74)</w:t>
            </w:r>
          </w:p>
          <w:p w14:paraId="7A270629" w14:textId="77777777" w:rsidR="00584AE4" w:rsidRPr="001E3234" w:rsidRDefault="00584AE4" w:rsidP="00584AE4">
            <w:pPr>
              <w:widowControl/>
              <w:ind w:firstLine="40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45BB7" w14:textId="77777777" w:rsidR="00584AE4" w:rsidRPr="001E3234" w:rsidRDefault="00584AE4" w:rsidP="00584AE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0.004</w:t>
            </w:r>
          </w:p>
          <w:p w14:paraId="7BDF4907" w14:textId="77777777" w:rsidR="00584AE4" w:rsidRPr="001E3234" w:rsidRDefault="00584AE4" w:rsidP="00584AE4">
            <w:pPr>
              <w:widowControl/>
              <w:ind w:firstLine="40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AE4" w:rsidRPr="001E3234" w14:paraId="49EA54B0" w14:textId="77777777" w:rsidTr="00130258">
        <w:tc>
          <w:tcPr>
            <w:tcW w:w="79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3E3E57" w14:textId="77777777" w:rsidR="00584AE4" w:rsidRPr="001E3234" w:rsidRDefault="00584AE4" w:rsidP="00584AE4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tbl>
    <w:p w14:paraId="2DC1013A" w14:textId="77777777" w:rsidR="00B40119" w:rsidRPr="005D6224" w:rsidRDefault="00B40119">
      <w:pPr>
        <w:widowControl/>
        <w:jc w:val="left"/>
      </w:pPr>
    </w:p>
    <w:p w14:paraId="0FF5EB01" w14:textId="533EDD6A" w:rsidR="00CC2F8D" w:rsidRDefault="00CC2F8D">
      <w:pPr>
        <w:widowControl/>
        <w:jc w:val="left"/>
      </w:pPr>
      <w:r>
        <w:br w:type="page"/>
      </w:r>
    </w:p>
    <w:tbl>
      <w:tblPr>
        <w:tblStyle w:val="a9"/>
        <w:tblW w:w="8648" w:type="dxa"/>
        <w:jc w:val="center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8"/>
        <w:gridCol w:w="1979"/>
        <w:gridCol w:w="992"/>
        <w:gridCol w:w="1979"/>
        <w:gridCol w:w="870"/>
      </w:tblGrid>
      <w:tr w:rsidR="001A43B9" w:rsidRPr="003023B5" w14:paraId="030394AA" w14:textId="77777777" w:rsidTr="00FA43CA">
        <w:trPr>
          <w:jc w:val="center"/>
        </w:trPr>
        <w:tc>
          <w:tcPr>
            <w:tcW w:w="8648" w:type="dxa"/>
            <w:gridSpan w:val="5"/>
            <w:tcBorders>
              <w:top w:val="nil"/>
              <w:bottom w:val="single" w:sz="4" w:space="0" w:color="auto"/>
            </w:tcBorders>
          </w:tcPr>
          <w:p w14:paraId="57E18DA3" w14:textId="376BA354" w:rsidR="001A43B9" w:rsidRPr="00F04E6B" w:rsidRDefault="001A43B9" w:rsidP="00FA43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46" w:name="OLE_LINK280"/>
            <w:bookmarkStart w:id="147" w:name="OLE_LINK281"/>
            <w:bookmarkStart w:id="148" w:name="_Hlk34945642"/>
            <w:bookmarkStart w:id="149" w:name="OLE_LINK399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Supplementary Table A1</w:t>
            </w:r>
            <w:bookmarkEnd w:id="146"/>
            <w:bookmarkEnd w:id="147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0. The association of </w:t>
            </w:r>
            <w:r w:rsidRPr="00F04E6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predominant eosinophilia</w:t>
            </w:r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the risk of all-cause death among</w:t>
            </w:r>
            <w:bookmarkStart w:id="150" w:name="OLE_LINK571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patients readmitted for AECOPD</w:t>
            </w:r>
            <w:bookmarkEnd w:id="150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151" w:name="OLE_LINK91"/>
            <w:bookmarkStart w:id="152" w:name="OLE_LINK92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after excluding the patients with </w:t>
            </w:r>
            <w:r w:rsidR="006D0C99"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history</w:t>
            </w:r>
            <w:bookmarkEnd w:id="151"/>
            <w:bookmarkEnd w:id="152"/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D0C99" w:rsidRPr="00F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asthma </w:t>
            </w:r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according to Cox regression analysis</w:t>
            </w:r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（</w:t>
            </w:r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N=218</w:t>
            </w:r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）</w:t>
            </w:r>
          </w:p>
        </w:tc>
      </w:tr>
      <w:tr w:rsidR="001A43B9" w:rsidRPr="003023B5" w14:paraId="02F541AC" w14:textId="77777777" w:rsidTr="00FA43CA">
        <w:trPr>
          <w:jc w:val="center"/>
        </w:trPr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</w:tcPr>
          <w:p w14:paraId="3B6AE732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bookmarkStart w:id="153" w:name="_Hlk28904591"/>
          </w:p>
          <w:p w14:paraId="0F342DCE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5FCDEAA3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Unadjusted HR</w:t>
            </w:r>
          </w:p>
          <w:p w14:paraId="79AF4EE5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72A5AB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F04E6B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2A4A8257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Multi-adjusted HR</w:t>
            </w:r>
          </w:p>
          <w:p w14:paraId="077708B1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7C9533E8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F04E6B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</w:tr>
      <w:tr w:rsidR="001A43B9" w:rsidRPr="003023B5" w14:paraId="436E015F" w14:textId="77777777" w:rsidTr="00FA43CA">
        <w:trPr>
          <w:jc w:val="center"/>
        </w:trPr>
        <w:tc>
          <w:tcPr>
            <w:tcW w:w="2828" w:type="dxa"/>
            <w:tcBorders>
              <w:top w:val="single" w:sz="4" w:space="0" w:color="auto"/>
            </w:tcBorders>
          </w:tcPr>
          <w:p w14:paraId="15E516AA" w14:textId="30099D8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="00140BAB" w:rsidRPr="00140BAB">
              <w:rPr>
                <w:rFonts w:ascii="Arial" w:hAnsi="Arial" w:cs="Arial"/>
                <w:sz w:val="20"/>
                <w:szCs w:val="20"/>
              </w:rPr>
              <w:t>≥</w:t>
            </w:r>
            <w:r w:rsidRPr="00F04E6B">
              <w:rPr>
                <w:rFonts w:ascii="Arial" w:hAnsi="Arial" w:cs="Arial"/>
                <w:sz w:val="20"/>
                <w:szCs w:val="20"/>
              </w:rPr>
              <w:t>60 years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10A32D90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2.51 (0.79-7.94)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17A176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0.118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289A15E4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2.92 (0.92-9.32)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3A46A67E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0.070</w:t>
            </w:r>
          </w:p>
        </w:tc>
      </w:tr>
      <w:tr w:rsidR="001A43B9" w:rsidRPr="003023B5" w14:paraId="5C7F10A4" w14:textId="77777777" w:rsidTr="00FA43CA">
        <w:trPr>
          <w:jc w:val="center"/>
        </w:trPr>
        <w:tc>
          <w:tcPr>
            <w:tcW w:w="2828" w:type="dxa"/>
          </w:tcPr>
          <w:p w14:paraId="6E376BEE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bookmarkStart w:id="154" w:name="OLE_LINK283"/>
            <w:r w:rsidRPr="00F04E6B">
              <w:rPr>
                <w:rFonts w:ascii="Arial" w:hAnsi="Arial" w:cs="Arial"/>
                <w:sz w:val="20"/>
                <w:szCs w:val="20"/>
              </w:rPr>
              <w:t>Eosinophils≥150 cell//</w:t>
            </w:r>
            <w:r w:rsidRPr="00F04E6B">
              <w:rPr>
                <w:rFonts w:ascii="Arial" w:hAnsi="Arial" w:cs="Arial"/>
                <w:bCs/>
                <w:sz w:val="20"/>
                <w:szCs w:val="20"/>
              </w:rPr>
              <w:t>μl</w:t>
            </w:r>
          </w:p>
          <w:p w14:paraId="5F34822B" w14:textId="77777777" w:rsidR="001A43B9" w:rsidRPr="00F04E6B" w:rsidRDefault="001A43B9" w:rsidP="00FA43CA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bookmarkStart w:id="155" w:name="OLE_LINK200"/>
            <w:r w:rsidRPr="00F04E6B">
              <w:rPr>
                <w:rFonts w:ascii="Arial" w:hAnsi="Arial" w:cs="Arial"/>
                <w:sz w:val="20"/>
                <w:szCs w:val="20"/>
              </w:rPr>
              <w:t>Rare eosinophilia</w:t>
            </w:r>
          </w:p>
          <w:p w14:paraId="7C729D6F" w14:textId="77777777" w:rsidR="001A43B9" w:rsidRPr="00F04E6B" w:rsidRDefault="001A43B9" w:rsidP="00FA43CA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bookmarkStart w:id="156" w:name="OLE_LINK199"/>
            <w:bookmarkEnd w:id="155"/>
            <w:r w:rsidRPr="00F04E6B">
              <w:rPr>
                <w:rFonts w:ascii="Arial" w:hAnsi="Arial" w:cs="Arial"/>
                <w:sz w:val="20"/>
                <w:szCs w:val="20"/>
              </w:rPr>
              <w:t>Intermittent eosinophilia</w:t>
            </w:r>
          </w:p>
          <w:p w14:paraId="540EA827" w14:textId="77777777" w:rsidR="001A43B9" w:rsidRPr="00F04E6B" w:rsidRDefault="001A43B9" w:rsidP="00FA43CA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bookmarkStart w:id="157" w:name="OLE_LINK197"/>
            <w:bookmarkStart w:id="158" w:name="OLE_LINK198"/>
            <w:bookmarkEnd w:id="156"/>
            <w:r w:rsidRPr="00F04E6B">
              <w:rPr>
                <w:rFonts w:ascii="Arial" w:hAnsi="Arial" w:cs="Arial"/>
                <w:sz w:val="20"/>
                <w:szCs w:val="20"/>
              </w:rPr>
              <w:t>Predominant eosinophilia</w:t>
            </w:r>
            <w:bookmarkEnd w:id="157"/>
            <w:bookmarkEnd w:id="158"/>
          </w:p>
          <w:p w14:paraId="5155D1AF" w14:textId="77777777" w:rsidR="001A43B9" w:rsidRPr="002A10D1" w:rsidRDefault="001A43B9" w:rsidP="00FA43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59" w:name="OLE_LINK236"/>
            <w:bookmarkEnd w:id="154"/>
            <w:r w:rsidRPr="002A10D1">
              <w:rPr>
                <w:rFonts w:ascii="Arial" w:hAnsi="Arial" w:cs="Arial"/>
                <w:b/>
                <w:bCs/>
                <w:sz w:val="20"/>
                <w:szCs w:val="20"/>
              </w:rPr>
              <w:t>P trend</w:t>
            </w:r>
            <w:bookmarkEnd w:id="159"/>
          </w:p>
        </w:tc>
        <w:tc>
          <w:tcPr>
            <w:tcW w:w="1979" w:type="dxa"/>
          </w:tcPr>
          <w:p w14:paraId="645A0788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FC7E4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Reference</w:t>
            </w:r>
          </w:p>
          <w:p w14:paraId="60046DB6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0.77 (0.50-1.20)</w:t>
            </w:r>
          </w:p>
          <w:p w14:paraId="24F1D0EF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0.33 (0.15-0.74)</w:t>
            </w:r>
          </w:p>
          <w:p w14:paraId="6BE9374A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FB033F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88158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6F7BD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0.249</w:t>
            </w:r>
          </w:p>
          <w:p w14:paraId="6E9B07B7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0.007</w:t>
            </w:r>
          </w:p>
          <w:p w14:paraId="4C83F390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0.022</w:t>
            </w:r>
          </w:p>
        </w:tc>
        <w:tc>
          <w:tcPr>
            <w:tcW w:w="1979" w:type="dxa"/>
          </w:tcPr>
          <w:p w14:paraId="7D23AD5B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BE784A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Reference</w:t>
            </w:r>
          </w:p>
          <w:p w14:paraId="12198F05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0.74 (0.47-1.15)</w:t>
            </w:r>
          </w:p>
          <w:p w14:paraId="79906803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0.32 (0.15-0.72)</w:t>
            </w:r>
          </w:p>
        </w:tc>
        <w:tc>
          <w:tcPr>
            <w:tcW w:w="870" w:type="dxa"/>
          </w:tcPr>
          <w:p w14:paraId="33F339F2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2C053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98E79A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0.179</w:t>
            </w:r>
          </w:p>
          <w:p w14:paraId="75F9C24E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0.006</w:t>
            </w:r>
          </w:p>
          <w:p w14:paraId="09A00F7E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0.017</w:t>
            </w:r>
          </w:p>
        </w:tc>
      </w:tr>
      <w:tr w:rsidR="001A43B9" w:rsidRPr="003023B5" w14:paraId="0D42E7CC" w14:textId="77777777" w:rsidTr="00FA43CA">
        <w:trPr>
          <w:jc w:val="center"/>
        </w:trPr>
        <w:tc>
          <w:tcPr>
            <w:tcW w:w="2828" w:type="dxa"/>
          </w:tcPr>
          <w:p w14:paraId="11AE4271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Charlson Comorbidity Index</w:t>
            </w:r>
          </w:p>
        </w:tc>
        <w:tc>
          <w:tcPr>
            <w:tcW w:w="1979" w:type="dxa"/>
          </w:tcPr>
          <w:p w14:paraId="65379AE0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1.14 (0.96-1.37)</w:t>
            </w:r>
          </w:p>
        </w:tc>
        <w:tc>
          <w:tcPr>
            <w:tcW w:w="992" w:type="dxa"/>
          </w:tcPr>
          <w:p w14:paraId="213D7B90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0.140</w:t>
            </w:r>
          </w:p>
        </w:tc>
        <w:tc>
          <w:tcPr>
            <w:tcW w:w="1979" w:type="dxa"/>
          </w:tcPr>
          <w:p w14:paraId="4EBA0446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1.12 (0.93-1.34)</w:t>
            </w:r>
          </w:p>
        </w:tc>
        <w:tc>
          <w:tcPr>
            <w:tcW w:w="870" w:type="dxa"/>
          </w:tcPr>
          <w:p w14:paraId="5142DDC6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0.235</w:t>
            </w:r>
          </w:p>
        </w:tc>
      </w:tr>
      <w:tr w:rsidR="001A43B9" w:rsidRPr="003023B5" w14:paraId="3CC4FD13" w14:textId="77777777" w:rsidTr="00FA43CA">
        <w:trPr>
          <w:jc w:val="center"/>
        </w:trPr>
        <w:tc>
          <w:tcPr>
            <w:tcW w:w="2828" w:type="dxa"/>
            <w:tcBorders>
              <w:bottom w:val="single" w:sz="4" w:space="0" w:color="auto"/>
            </w:tcBorders>
          </w:tcPr>
          <w:p w14:paraId="5AC3420B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Hospitalization for COPD in the previous year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0FC97E09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1.54 (0.99-2.38)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F4D12C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0.056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2E095DC7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1.45 (0.93-2.26)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385F5823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sz w:val="20"/>
                <w:szCs w:val="20"/>
              </w:rPr>
              <w:t>0.097</w:t>
            </w:r>
          </w:p>
        </w:tc>
      </w:tr>
      <w:tr w:rsidR="001A43B9" w:rsidRPr="003023B5" w14:paraId="2A35D6CC" w14:textId="77777777" w:rsidTr="00FA43CA">
        <w:trPr>
          <w:jc w:val="center"/>
        </w:trPr>
        <w:tc>
          <w:tcPr>
            <w:tcW w:w="8648" w:type="dxa"/>
            <w:gridSpan w:val="5"/>
            <w:tcBorders>
              <w:top w:val="single" w:sz="4" w:space="0" w:color="auto"/>
              <w:bottom w:val="nil"/>
            </w:tcBorders>
          </w:tcPr>
          <w:p w14:paraId="6C2D8AE1" w14:textId="77777777" w:rsidR="001A43B9" w:rsidRPr="00F04E6B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F04E6B">
              <w:rPr>
                <w:rFonts w:ascii="Arial" w:hAnsi="Arial" w:cs="Arial"/>
                <w:b/>
                <w:bCs/>
                <w:sz w:val="20"/>
                <w:szCs w:val="20"/>
              </w:rPr>
              <w:t>Abbreviations:</w:t>
            </w:r>
            <w:r w:rsidRPr="00F04E6B">
              <w:rPr>
                <w:rFonts w:ascii="Arial" w:hAnsi="Arial" w:cs="Arial"/>
                <w:bCs/>
                <w:sz w:val="20"/>
                <w:szCs w:val="20"/>
              </w:rPr>
              <w:t xml:space="preserve"> AECOPD, acute exacerbation of chronic obstructive pulmonary disease; COPD, chronic obstructive pulmonary disease.</w:t>
            </w:r>
          </w:p>
        </w:tc>
      </w:tr>
      <w:bookmarkEnd w:id="148"/>
      <w:bookmarkEnd w:id="149"/>
      <w:bookmarkEnd w:id="153"/>
    </w:tbl>
    <w:p w14:paraId="1D49926F" w14:textId="235B0DC0" w:rsidR="00CC2F8D" w:rsidRPr="001A43B9" w:rsidRDefault="00CC2F8D"/>
    <w:p w14:paraId="772B3A04" w14:textId="505D9F4B" w:rsidR="005A6B49" w:rsidRPr="001A43B9" w:rsidRDefault="005A6B49"/>
    <w:p w14:paraId="32B4D331" w14:textId="5E16DB8F" w:rsidR="005A6B49" w:rsidRDefault="005A6B49"/>
    <w:p w14:paraId="2DF1F835" w14:textId="36CBDB60" w:rsidR="005A6B49" w:rsidRDefault="005A6B49"/>
    <w:p w14:paraId="45ABCEB6" w14:textId="6B25F7FA" w:rsidR="005A6B49" w:rsidRDefault="005A6B49"/>
    <w:p w14:paraId="2AA72630" w14:textId="6970B65C" w:rsidR="005A6B49" w:rsidRDefault="005A6B49"/>
    <w:p w14:paraId="2410C6BC" w14:textId="32A4CF92" w:rsidR="005A6B49" w:rsidRDefault="005A6B49"/>
    <w:p w14:paraId="77BBF37F" w14:textId="007938B7" w:rsidR="005A6B49" w:rsidRDefault="005A6B49"/>
    <w:p w14:paraId="45817569" w14:textId="12820814" w:rsidR="005A6B49" w:rsidRDefault="005A6B49"/>
    <w:p w14:paraId="217C986C" w14:textId="43F020B4" w:rsidR="005A6B49" w:rsidRDefault="005A6B49"/>
    <w:p w14:paraId="6E237F71" w14:textId="62DCFB06" w:rsidR="005A6B49" w:rsidRDefault="005A6B49"/>
    <w:p w14:paraId="52970173" w14:textId="061F84AE" w:rsidR="005A6B49" w:rsidRDefault="005A6B49"/>
    <w:p w14:paraId="0231A9E8" w14:textId="464FE094" w:rsidR="005A6B49" w:rsidRDefault="005A6B49"/>
    <w:p w14:paraId="0167698F" w14:textId="77494A9E" w:rsidR="005A6B49" w:rsidRDefault="005A6B49"/>
    <w:p w14:paraId="51C08E07" w14:textId="631586DF" w:rsidR="005A6B49" w:rsidRDefault="005A6B49"/>
    <w:p w14:paraId="4BE3FB2B" w14:textId="04277884" w:rsidR="005A6B49" w:rsidRDefault="005A6B49"/>
    <w:p w14:paraId="794715E6" w14:textId="3720105E" w:rsidR="005A6B49" w:rsidRDefault="005A6B49"/>
    <w:p w14:paraId="6420AAB5" w14:textId="5441C34F" w:rsidR="005A6B49" w:rsidRDefault="005A6B49"/>
    <w:p w14:paraId="79EE9A91" w14:textId="51ACA9F5" w:rsidR="005A6B49" w:rsidRDefault="005A6B49"/>
    <w:p w14:paraId="6800EA74" w14:textId="062F44CD" w:rsidR="005A6B49" w:rsidRDefault="005A6B49"/>
    <w:p w14:paraId="5E6F2C16" w14:textId="69FB29FF" w:rsidR="005A6B49" w:rsidRDefault="005A6B49"/>
    <w:p w14:paraId="63870BF4" w14:textId="4EE27432" w:rsidR="005A6B49" w:rsidRDefault="005A6B49"/>
    <w:p w14:paraId="609072DC" w14:textId="209353D1" w:rsidR="005A6B49" w:rsidRDefault="005A6B49"/>
    <w:p w14:paraId="4F032FFF" w14:textId="485536E2" w:rsidR="005A6B49" w:rsidRDefault="005A6B49"/>
    <w:p w14:paraId="08274F80" w14:textId="67219B58" w:rsidR="005A6B49" w:rsidRDefault="005A6B49"/>
    <w:p w14:paraId="0F516181" w14:textId="40163FDF" w:rsidR="005A6B49" w:rsidRDefault="005A6B49"/>
    <w:p w14:paraId="5DB4B40B" w14:textId="448463AC" w:rsidR="005A6B49" w:rsidRDefault="005A6B49">
      <w:pPr>
        <w:widowControl/>
        <w:jc w:val="left"/>
      </w:pPr>
      <w:r>
        <w:br w:type="page"/>
      </w:r>
    </w:p>
    <w:tbl>
      <w:tblPr>
        <w:tblStyle w:val="a9"/>
        <w:tblW w:w="8647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1979"/>
        <w:gridCol w:w="992"/>
        <w:gridCol w:w="1979"/>
        <w:gridCol w:w="1158"/>
      </w:tblGrid>
      <w:tr w:rsidR="001A43B9" w:rsidRPr="00130258" w14:paraId="22B4BAA5" w14:textId="77777777" w:rsidTr="00FA43CA">
        <w:tc>
          <w:tcPr>
            <w:tcW w:w="8647" w:type="dxa"/>
            <w:gridSpan w:val="5"/>
            <w:tcBorders>
              <w:top w:val="nil"/>
              <w:bottom w:val="single" w:sz="4" w:space="0" w:color="auto"/>
            </w:tcBorders>
          </w:tcPr>
          <w:p w14:paraId="3930DDAB" w14:textId="0B96A0CC" w:rsidR="001A43B9" w:rsidRPr="001E3234" w:rsidRDefault="001A43B9" w:rsidP="00FA43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60" w:name="OLE_LINK6"/>
            <w:bookmarkStart w:id="161" w:name="OLE_LINK7"/>
            <w:bookmarkStart w:id="162" w:name="OLE_LINK8"/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Supplementary Table A11. The association of increased eosinophils measured at index hospitalization with the risk of all-cause death among patients hospitalized for AECOPD according to Cox regression analysis (using blood eosinophils</w:t>
            </w:r>
            <w:r w:rsidRPr="00712B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12BF5" w:rsidRPr="00712BF5">
              <w:rPr>
                <w:rFonts w:ascii="Arial" w:hAnsi="Arial" w:cs="Arial"/>
                <w:b/>
                <w:bCs/>
                <w:sz w:val="20"/>
                <w:szCs w:val="20"/>
              </w:rPr>
              <w:t>≥</w:t>
            </w:r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>150 cells/μl as the cutoff value) (N=829)</w:t>
            </w:r>
          </w:p>
        </w:tc>
      </w:tr>
      <w:tr w:rsidR="001A43B9" w:rsidRPr="00130258" w14:paraId="0F4E30EF" w14:textId="77777777" w:rsidTr="00FA43CA"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14:paraId="0A691766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35428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06B073E7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Unadjusted HR</w:t>
            </w:r>
          </w:p>
          <w:p w14:paraId="3A5B11A7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C0F800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1E3234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4FF70B04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Multi-adjusted HR</w:t>
            </w:r>
          </w:p>
          <w:p w14:paraId="536E6B53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4E1824F2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1E3234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</w:tr>
      <w:tr w:rsidR="001A43B9" w:rsidRPr="00130258" w14:paraId="0E437279" w14:textId="77777777" w:rsidTr="00FA43CA">
        <w:tc>
          <w:tcPr>
            <w:tcW w:w="2539" w:type="dxa"/>
            <w:tcBorders>
              <w:top w:val="single" w:sz="4" w:space="0" w:color="auto"/>
            </w:tcBorders>
          </w:tcPr>
          <w:p w14:paraId="45B7EC35" w14:textId="2D956FCD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="005F26B8" w:rsidRPr="005F26B8">
              <w:rPr>
                <w:rFonts w:ascii="Arial" w:hAnsi="Arial" w:cs="Arial"/>
                <w:sz w:val="20"/>
                <w:szCs w:val="20"/>
              </w:rPr>
              <w:t>≥</w:t>
            </w:r>
            <w:r w:rsidRPr="001E3234">
              <w:rPr>
                <w:rFonts w:ascii="Arial" w:hAnsi="Arial" w:cs="Arial"/>
                <w:sz w:val="20"/>
                <w:szCs w:val="20"/>
              </w:rPr>
              <w:t>60 years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3BED8D9D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2.15 (1.33-3.46)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35E8A24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7CE65334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2.18 (1.36-3.52)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14:paraId="2B12E0B6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1A43B9" w:rsidRPr="00130258" w14:paraId="14165B3E" w14:textId="77777777" w:rsidTr="00FA43CA">
        <w:tc>
          <w:tcPr>
            <w:tcW w:w="2539" w:type="dxa"/>
          </w:tcPr>
          <w:p w14:paraId="4C8B42F4" w14:textId="4244B95E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 xml:space="preserve">Eosinophils </w:t>
            </w:r>
            <w:r w:rsidR="005F26B8" w:rsidRPr="005F26B8">
              <w:rPr>
                <w:rFonts w:ascii="Arial" w:hAnsi="Arial" w:cs="Arial"/>
                <w:sz w:val="20"/>
                <w:szCs w:val="20"/>
              </w:rPr>
              <w:t>≥</w:t>
            </w:r>
            <w:r w:rsidRPr="001E3234">
              <w:rPr>
                <w:rFonts w:ascii="Arial" w:hAnsi="Arial" w:cs="Arial"/>
                <w:sz w:val="20"/>
                <w:szCs w:val="20"/>
              </w:rPr>
              <w:t>150 cells/μl</w:t>
            </w:r>
          </w:p>
        </w:tc>
        <w:tc>
          <w:tcPr>
            <w:tcW w:w="1979" w:type="dxa"/>
          </w:tcPr>
          <w:p w14:paraId="159470EC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0.75 (0.58-0.96)</w:t>
            </w:r>
          </w:p>
        </w:tc>
        <w:tc>
          <w:tcPr>
            <w:tcW w:w="992" w:type="dxa"/>
          </w:tcPr>
          <w:p w14:paraId="7ABCBEE2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0.025</w:t>
            </w:r>
          </w:p>
        </w:tc>
        <w:tc>
          <w:tcPr>
            <w:tcW w:w="1979" w:type="dxa"/>
          </w:tcPr>
          <w:p w14:paraId="35F3EA4D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0.76 (0.59-0.98)</w:t>
            </w:r>
          </w:p>
        </w:tc>
        <w:tc>
          <w:tcPr>
            <w:tcW w:w="1158" w:type="dxa"/>
          </w:tcPr>
          <w:p w14:paraId="69704BBC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0.032</w:t>
            </w:r>
          </w:p>
        </w:tc>
      </w:tr>
      <w:tr w:rsidR="001A43B9" w:rsidRPr="00130258" w14:paraId="5E44A63A" w14:textId="77777777" w:rsidTr="00FA43CA">
        <w:tc>
          <w:tcPr>
            <w:tcW w:w="2539" w:type="dxa"/>
            <w:tcBorders>
              <w:bottom w:val="nil"/>
            </w:tcBorders>
          </w:tcPr>
          <w:p w14:paraId="38B71B3C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Charlson Comorbidity Index</w:t>
            </w:r>
          </w:p>
        </w:tc>
        <w:tc>
          <w:tcPr>
            <w:tcW w:w="1979" w:type="dxa"/>
            <w:tcBorders>
              <w:bottom w:val="nil"/>
            </w:tcBorders>
          </w:tcPr>
          <w:p w14:paraId="639CB219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1.19 (1.06-1.33)</w:t>
            </w:r>
          </w:p>
        </w:tc>
        <w:tc>
          <w:tcPr>
            <w:tcW w:w="992" w:type="dxa"/>
            <w:tcBorders>
              <w:bottom w:val="nil"/>
            </w:tcBorders>
          </w:tcPr>
          <w:p w14:paraId="0D69591A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979" w:type="dxa"/>
            <w:tcBorders>
              <w:bottom w:val="nil"/>
            </w:tcBorders>
          </w:tcPr>
          <w:p w14:paraId="1D8C0321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1.14 (1.02-1.28)</w:t>
            </w:r>
          </w:p>
        </w:tc>
        <w:tc>
          <w:tcPr>
            <w:tcW w:w="1158" w:type="dxa"/>
            <w:tcBorders>
              <w:bottom w:val="nil"/>
            </w:tcBorders>
          </w:tcPr>
          <w:p w14:paraId="1F60C3CF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0.025</w:t>
            </w:r>
          </w:p>
        </w:tc>
      </w:tr>
      <w:tr w:rsidR="001A43B9" w:rsidRPr="00130258" w14:paraId="32DBEE03" w14:textId="77777777" w:rsidTr="00FA43CA">
        <w:tc>
          <w:tcPr>
            <w:tcW w:w="2539" w:type="dxa"/>
            <w:tcBorders>
              <w:top w:val="nil"/>
              <w:bottom w:val="nil"/>
            </w:tcBorders>
          </w:tcPr>
          <w:p w14:paraId="0AA9EA99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Hospitalization for COPD in the previous year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39995CC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1.39 (1.11-1.74)</w:t>
            </w:r>
          </w:p>
          <w:p w14:paraId="26147F03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B597000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0.004</w:t>
            </w:r>
          </w:p>
          <w:p w14:paraId="312AAF01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D888EB5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1.41 (1.13-1.77)</w:t>
            </w:r>
          </w:p>
          <w:p w14:paraId="0AD78B53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bottom w:val="nil"/>
            </w:tcBorders>
          </w:tcPr>
          <w:p w14:paraId="0A08B344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0.003</w:t>
            </w:r>
          </w:p>
          <w:p w14:paraId="0AD1EF74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3B9" w:rsidRPr="00130258" w14:paraId="30392ACC" w14:textId="77777777" w:rsidTr="00FA43CA">
        <w:tc>
          <w:tcPr>
            <w:tcW w:w="2539" w:type="dxa"/>
            <w:tcBorders>
              <w:top w:val="nil"/>
              <w:bottom w:val="single" w:sz="4" w:space="0" w:color="auto"/>
            </w:tcBorders>
          </w:tcPr>
          <w:p w14:paraId="3A46BDC2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bookmarkStart w:id="163" w:name="OLE_LINK404"/>
            <w:bookmarkStart w:id="164" w:name="OLE_LINK405"/>
            <w:r w:rsidRPr="001E3234">
              <w:rPr>
                <w:rFonts w:ascii="Arial" w:hAnsi="Arial" w:cs="Arial"/>
                <w:sz w:val="20"/>
                <w:szCs w:val="20"/>
              </w:rPr>
              <w:t>ICS during admission</w:t>
            </w:r>
            <w:bookmarkEnd w:id="163"/>
            <w:bookmarkEnd w:id="164"/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46EA9F0E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bookmarkStart w:id="165" w:name="OLE_LINK133"/>
            <w:bookmarkStart w:id="166" w:name="OLE_LINK134"/>
            <w:r w:rsidRPr="001E3234">
              <w:rPr>
                <w:rFonts w:ascii="Arial" w:hAnsi="Arial" w:cs="Arial"/>
                <w:sz w:val="20"/>
                <w:szCs w:val="20"/>
              </w:rPr>
              <w:t>0.76 (0.59-0.97)</w:t>
            </w:r>
            <w:bookmarkEnd w:id="165"/>
            <w:bookmarkEnd w:id="166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1E4C549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0.029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30715C42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0.73 (0.57-0.93)</w:t>
            </w:r>
          </w:p>
        </w:tc>
        <w:tc>
          <w:tcPr>
            <w:tcW w:w="1158" w:type="dxa"/>
            <w:tcBorders>
              <w:top w:val="nil"/>
              <w:bottom w:val="single" w:sz="4" w:space="0" w:color="auto"/>
            </w:tcBorders>
          </w:tcPr>
          <w:p w14:paraId="07ED288C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0.012</w:t>
            </w:r>
          </w:p>
        </w:tc>
      </w:tr>
      <w:tr w:rsidR="001A43B9" w:rsidRPr="00130258" w14:paraId="51AC013C" w14:textId="77777777" w:rsidTr="00FA43CA">
        <w:tc>
          <w:tcPr>
            <w:tcW w:w="8647" w:type="dxa"/>
            <w:gridSpan w:val="5"/>
            <w:tcBorders>
              <w:top w:val="single" w:sz="4" w:space="0" w:color="auto"/>
              <w:bottom w:val="nil"/>
            </w:tcBorders>
          </w:tcPr>
          <w:p w14:paraId="1C2BA6D5" w14:textId="03E0D80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>Abbreviations:</w:t>
            </w:r>
            <w:r w:rsidRPr="001E3234">
              <w:rPr>
                <w:rFonts w:ascii="Arial" w:hAnsi="Arial" w:cs="Arial"/>
                <w:sz w:val="20"/>
                <w:szCs w:val="20"/>
              </w:rPr>
              <w:t xml:space="preserve"> AECOPD, acute exacerbation of chronic obstructive pulmonary disease; COPD, chronic obstructive pulmonary disease</w:t>
            </w:r>
            <w:r w:rsidR="007C6445">
              <w:rPr>
                <w:rFonts w:ascii="Arial" w:hAnsi="Arial" w:cs="Arial" w:hint="eastAsia"/>
                <w:sz w:val="20"/>
                <w:szCs w:val="20"/>
              </w:rPr>
              <w:t>;</w:t>
            </w:r>
            <w:r w:rsidR="007C6445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67" w:name="_GoBack"/>
            <w:bookmarkEnd w:id="167"/>
            <w:r w:rsidRPr="001E3234">
              <w:rPr>
                <w:rFonts w:ascii="Arial" w:hAnsi="Arial" w:cs="Arial"/>
                <w:sz w:val="20"/>
                <w:szCs w:val="20"/>
              </w:rPr>
              <w:t>ICS, inhaled corticosteroid</w:t>
            </w:r>
          </w:p>
        </w:tc>
      </w:tr>
      <w:bookmarkEnd w:id="160"/>
      <w:bookmarkEnd w:id="161"/>
      <w:bookmarkEnd w:id="162"/>
    </w:tbl>
    <w:p w14:paraId="11EA85E3" w14:textId="43A96C42" w:rsidR="005A6B49" w:rsidRPr="001A43B9" w:rsidRDefault="005A6B49"/>
    <w:p w14:paraId="55AB0A4C" w14:textId="1DB6FC26" w:rsidR="00E35BB1" w:rsidRDefault="00E35BB1"/>
    <w:p w14:paraId="0FF3FEEC" w14:textId="1E87514B" w:rsidR="00E35BB1" w:rsidRDefault="00E35BB1"/>
    <w:p w14:paraId="48466E81" w14:textId="510A36E9" w:rsidR="00E35BB1" w:rsidRDefault="00E35BB1"/>
    <w:p w14:paraId="0FE95FA4" w14:textId="0706C5A3" w:rsidR="00E35BB1" w:rsidRDefault="00E35BB1"/>
    <w:p w14:paraId="29D8B464" w14:textId="798D2050" w:rsidR="00E35BB1" w:rsidRDefault="00E35BB1"/>
    <w:p w14:paraId="361DA1E9" w14:textId="29D9436F" w:rsidR="00E35BB1" w:rsidRDefault="00E35BB1"/>
    <w:p w14:paraId="0EFCC05C" w14:textId="116C4465" w:rsidR="00E35BB1" w:rsidRDefault="00E35BB1"/>
    <w:p w14:paraId="0188884C" w14:textId="6DE18886" w:rsidR="00E35BB1" w:rsidRDefault="00E35BB1"/>
    <w:p w14:paraId="003F7060" w14:textId="1CC6BCEA" w:rsidR="00E35BB1" w:rsidRDefault="00E35BB1"/>
    <w:p w14:paraId="0F4A0CAB" w14:textId="26D4ABB4" w:rsidR="00E35BB1" w:rsidRDefault="00E35BB1"/>
    <w:p w14:paraId="47CBD8FB" w14:textId="724FDEAF" w:rsidR="00E35BB1" w:rsidRDefault="00E35BB1"/>
    <w:p w14:paraId="7D1EE70B" w14:textId="25927A6C" w:rsidR="00E35BB1" w:rsidRDefault="00E35BB1"/>
    <w:p w14:paraId="7F6F4A96" w14:textId="6B8D5606" w:rsidR="00E35BB1" w:rsidRDefault="00E35BB1"/>
    <w:p w14:paraId="282A15FF" w14:textId="719AAE2D" w:rsidR="00E35BB1" w:rsidRDefault="00E35BB1"/>
    <w:p w14:paraId="5618ECAE" w14:textId="153CC4A0" w:rsidR="00E35BB1" w:rsidRDefault="00E35BB1"/>
    <w:p w14:paraId="574FF9CD" w14:textId="322F18D9" w:rsidR="00E35BB1" w:rsidRDefault="00E35BB1"/>
    <w:p w14:paraId="53D8FB79" w14:textId="4634251A" w:rsidR="00E35BB1" w:rsidRDefault="00E35BB1"/>
    <w:p w14:paraId="59802F9C" w14:textId="25AF535B" w:rsidR="00E35BB1" w:rsidRDefault="00E35BB1"/>
    <w:p w14:paraId="521DA22C" w14:textId="55E36333" w:rsidR="00E35BB1" w:rsidRDefault="00E35BB1"/>
    <w:p w14:paraId="0F6186FA" w14:textId="2B83EA6E" w:rsidR="00E35BB1" w:rsidRDefault="00E35BB1"/>
    <w:p w14:paraId="7EC54DFB" w14:textId="724D9615" w:rsidR="00E35BB1" w:rsidRDefault="00E35BB1"/>
    <w:p w14:paraId="2583A63B" w14:textId="468CEFFD" w:rsidR="00E35BB1" w:rsidRDefault="00E35BB1"/>
    <w:p w14:paraId="27DF8C7C" w14:textId="461D4724" w:rsidR="00E35BB1" w:rsidRDefault="00E35BB1"/>
    <w:p w14:paraId="6C3EFE9A" w14:textId="47BA4192" w:rsidR="00E35BB1" w:rsidRDefault="00E35BB1"/>
    <w:p w14:paraId="4F725FF8" w14:textId="71D89671" w:rsidR="00E35BB1" w:rsidRDefault="00E35BB1"/>
    <w:p w14:paraId="3956CE1A" w14:textId="522D9CED" w:rsidR="00E35BB1" w:rsidRDefault="00E35BB1">
      <w:pPr>
        <w:widowControl/>
        <w:jc w:val="left"/>
      </w:pPr>
      <w:r>
        <w:br w:type="page"/>
      </w:r>
    </w:p>
    <w:tbl>
      <w:tblPr>
        <w:tblStyle w:val="a9"/>
        <w:tblW w:w="8648" w:type="dxa"/>
        <w:jc w:val="center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8"/>
        <w:gridCol w:w="1979"/>
        <w:gridCol w:w="992"/>
        <w:gridCol w:w="1979"/>
        <w:gridCol w:w="870"/>
      </w:tblGrid>
      <w:tr w:rsidR="001A43B9" w:rsidRPr="001E3234" w14:paraId="190C1B3A" w14:textId="77777777" w:rsidTr="00FA43CA">
        <w:trPr>
          <w:jc w:val="center"/>
        </w:trPr>
        <w:tc>
          <w:tcPr>
            <w:tcW w:w="8648" w:type="dxa"/>
            <w:gridSpan w:val="5"/>
            <w:tcBorders>
              <w:top w:val="nil"/>
              <w:bottom w:val="single" w:sz="4" w:space="0" w:color="auto"/>
            </w:tcBorders>
          </w:tcPr>
          <w:p w14:paraId="7C3BB142" w14:textId="08FDB760" w:rsidR="001A43B9" w:rsidRPr="001E3234" w:rsidRDefault="001A43B9" w:rsidP="00FA43C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168" w:name="_Hlk33267687"/>
            <w:bookmarkStart w:id="169" w:name="OLE_LINK192"/>
            <w:r w:rsidRPr="001E323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lastRenderedPageBreak/>
              <w:t>Supplementary Table A12</w:t>
            </w:r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The association of </w:t>
            </w:r>
            <w:r w:rsidRPr="000D0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predominant eosinophilia </w:t>
            </w:r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with the risk of all-cause death among patients readmitted for AECOPD according to Cox regression analysis (using blood eosinophils </w:t>
            </w:r>
            <w:r w:rsidR="00A05DF8" w:rsidRPr="00A05DF8">
              <w:rPr>
                <w:rFonts w:ascii="Arial" w:hAnsi="Arial" w:cs="Arial"/>
                <w:b/>
                <w:bCs/>
                <w:sz w:val="20"/>
                <w:szCs w:val="20"/>
              </w:rPr>
              <w:t>≥</w:t>
            </w:r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>150 cells/μl as the cutoff value) (N=241)</w:t>
            </w:r>
          </w:p>
        </w:tc>
      </w:tr>
      <w:tr w:rsidR="001A43B9" w:rsidRPr="001E3234" w14:paraId="4F06691F" w14:textId="77777777" w:rsidTr="00FA43CA">
        <w:trPr>
          <w:jc w:val="center"/>
        </w:trPr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</w:tcPr>
          <w:p w14:paraId="007D496E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6ADC4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20F529DF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Unadjusted HR</w:t>
            </w:r>
          </w:p>
          <w:p w14:paraId="78542401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F62BF4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1E3234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55011791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Multi-adjusted HR</w:t>
            </w:r>
          </w:p>
          <w:p w14:paraId="25F1ED0B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(95% CI)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4D1F90E4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1E3234">
              <w:rPr>
                <w:rFonts w:ascii="Arial" w:hAnsi="Arial" w:cs="Arial"/>
                <w:sz w:val="20"/>
                <w:szCs w:val="20"/>
              </w:rPr>
              <w:t>-value</w:t>
            </w:r>
          </w:p>
        </w:tc>
      </w:tr>
      <w:tr w:rsidR="001A43B9" w:rsidRPr="001E3234" w14:paraId="0A34271D" w14:textId="77777777" w:rsidTr="00FA43CA">
        <w:trPr>
          <w:jc w:val="center"/>
        </w:trPr>
        <w:tc>
          <w:tcPr>
            <w:tcW w:w="2828" w:type="dxa"/>
            <w:tcBorders>
              <w:top w:val="single" w:sz="4" w:space="0" w:color="auto"/>
            </w:tcBorders>
          </w:tcPr>
          <w:p w14:paraId="43FBB27D" w14:textId="523E30DF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="00E456F3" w:rsidRPr="00E456F3">
              <w:rPr>
                <w:rFonts w:ascii="Arial" w:hAnsi="Arial" w:cs="Arial"/>
                <w:sz w:val="20"/>
                <w:szCs w:val="20"/>
              </w:rPr>
              <w:t>≥</w:t>
            </w:r>
            <w:r w:rsidRPr="001E3234">
              <w:rPr>
                <w:rFonts w:ascii="Arial" w:hAnsi="Arial" w:cs="Arial"/>
                <w:sz w:val="20"/>
                <w:szCs w:val="20"/>
              </w:rPr>
              <w:t>60 years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29FB324A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2.70 (0.99-7.34)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C5024C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0.052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34F5E70A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2.83 (1.04-7.76)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58AD44C5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0.043</w:t>
            </w:r>
          </w:p>
        </w:tc>
      </w:tr>
      <w:tr w:rsidR="001A43B9" w:rsidRPr="001E3234" w14:paraId="3C8E6EEE" w14:textId="77777777" w:rsidTr="00FA43CA">
        <w:trPr>
          <w:jc w:val="center"/>
        </w:trPr>
        <w:tc>
          <w:tcPr>
            <w:tcW w:w="2828" w:type="dxa"/>
          </w:tcPr>
          <w:p w14:paraId="0DCD4C72" w14:textId="362DD088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Eosinophils≥150 cell</w:t>
            </w:r>
            <w:r w:rsidR="00F41A78" w:rsidRPr="001E3234">
              <w:rPr>
                <w:rFonts w:ascii="Arial" w:hAnsi="Arial" w:cs="Arial"/>
                <w:sz w:val="20"/>
                <w:szCs w:val="20"/>
              </w:rPr>
              <w:t>s</w:t>
            </w:r>
            <w:r w:rsidRPr="001E3234">
              <w:rPr>
                <w:rFonts w:ascii="Arial" w:hAnsi="Arial" w:cs="Arial"/>
                <w:sz w:val="20"/>
                <w:szCs w:val="20"/>
              </w:rPr>
              <w:t>/μl</w:t>
            </w:r>
          </w:p>
          <w:p w14:paraId="17FA5AC7" w14:textId="77777777" w:rsidR="001A43B9" w:rsidRPr="001E3234" w:rsidRDefault="001A43B9" w:rsidP="00FA43CA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Rare eosinophilia</w:t>
            </w:r>
          </w:p>
          <w:p w14:paraId="7A7941F5" w14:textId="77777777" w:rsidR="001A43B9" w:rsidRPr="001E3234" w:rsidRDefault="001A43B9" w:rsidP="00FA43CA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Intermittent eosinophilia</w:t>
            </w:r>
          </w:p>
          <w:p w14:paraId="18E440A7" w14:textId="77777777" w:rsidR="001A43B9" w:rsidRPr="001E3234" w:rsidRDefault="001A43B9" w:rsidP="00FA43CA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bookmarkStart w:id="170" w:name="OLE_LINK297"/>
            <w:r w:rsidRPr="001E3234">
              <w:rPr>
                <w:rFonts w:ascii="Arial" w:hAnsi="Arial" w:cs="Arial"/>
                <w:sz w:val="20"/>
                <w:szCs w:val="20"/>
              </w:rPr>
              <w:t>Predominant eosinophilia</w:t>
            </w:r>
          </w:p>
          <w:bookmarkEnd w:id="170"/>
          <w:p w14:paraId="079108D5" w14:textId="77777777" w:rsidR="001A43B9" w:rsidRPr="001E3234" w:rsidRDefault="001A43B9" w:rsidP="00FA4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P trend</w:t>
            </w:r>
          </w:p>
        </w:tc>
        <w:tc>
          <w:tcPr>
            <w:tcW w:w="1979" w:type="dxa"/>
          </w:tcPr>
          <w:p w14:paraId="620C95C3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DA577F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Reference</w:t>
            </w:r>
          </w:p>
          <w:p w14:paraId="2E5B6E11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0.73 (0.48-1.12)</w:t>
            </w:r>
          </w:p>
          <w:p w14:paraId="049A4E3B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0.44 (0.22-0.86)</w:t>
            </w:r>
          </w:p>
          <w:p w14:paraId="2EB7EEEC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55A421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86825F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43E12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0.147</w:t>
            </w:r>
          </w:p>
          <w:p w14:paraId="010DFDED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0.017</w:t>
            </w:r>
          </w:p>
          <w:p w14:paraId="10D32838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0.040</w:t>
            </w:r>
          </w:p>
        </w:tc>
        <w:tc>
          <w:tcPr>
            <w:tcW w:w="1979" w:type="dxa"/>
          </w:tcPr>
          <w:p w14:paraId="0FBAABE3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60E3A5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Reference</w:t>
            </w:r>
          </w:p>
          <w:p w14:paraId="2B09E74E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0.72 (0.47-1.11)</w:t>
            </w:r>
          </w:p>
          <w:p w14:paraId="35FB5991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0.43 (0.22-0.85)</w:t>
            </w:r>
          </w:p>
        </w:tc>
        <w:tc>
          <w:tcPr>
            <w:tcW w:w="870" w:type="dxa"/>
          </w:tcPr>
          <w:p w14:paraId="06A7D0AE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FD5975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DCAD4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0.136</w:t>
            </w:r>
          </w:p>
          <w:p w14:paraId="113ADB18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0.015</w:t>
            </w:r>
          </w:p>
          <w:p w14:paraId="19F3E46A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0.036</w:t>
            </w:r>
          </w:p>
        </w:tc>
      </w:tr>
      <w:tr w:rsidR="001A43B9" w:rsidRPr="001E3234" w14:paraId="43AA7FFB" w14:textId="77777777" w:rsidTr="00FA43CA">
        <w:trPr>
          <w:jc w:val="center"/>
        </w:trPr>
        <w:tc>
          <w:tcPr>
            <w:tcW w:w="2828" w:type="dxa"/>
          </w:tcPr>
          <w:p w14:paraId="3F4271AF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Charlson Comorbidity Index</w:t>
            </w:r>
          </w:p>
        </w:tc>
        <w:tc>
          <w:tcPr>
            <w:tcW w:w="1979" w:type="dxa"/>
          </w:tcPr>
          <w:p w14:paraId="73101C84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1.17 (0.99-1.39)</w:t>
            </w:r>
          </w:p>
        </w:tc>
        <w:tc>
          <w:tcPr>
            <w:tcW w:w="992" w:type="dxa"/>
          </w:tcPr>
          <w:p w14:paraId="4C22DAE7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0.072</w:t>
            </w:r>
          </w:p>
        </w:tc>
        <w:tc>
          <w:tcPr>
            <w:tcW w:w="1979" w:type="dxa"/>
          </w:tcPr>
          <w:p w14:paraId="7034BFEF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1.13 (0.95-1.34)</w:t>
            </w:r>
          </w:p>
        </w:tc>
        <w:tc>
          <w:tcPr>
            <w:tcW w:w="870" w:type="dxa"/>
          </w:tcPr>
          <w:p w14:paraId="32B422DE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0.176</w:t>
            </w:r>
          </w:p>
        </w:tc>
      </w:tr>
      <w:tr w:rsidR="001A43B9" w:rsidRPr="001E3234" w14:paraId="15B6BC1B" w14:textId="77777777" w:rsidTr="00FA43CA">
        <w:trPr>
          <w:jc w:val="center"/>
        </w:trPr>
        <w:tc>
          <w:tcPr>
            <w:tcW w:w="2828" w:type="dxa"/>
            <w:tcBorders>
              <w:bottom w:val="nil"/>
            </w:tcBorders>
          </w:tcPr>
          <w:p w14:paraId="7EFC9825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Hospitalization for COPD in the previous year</w:t>
            </w:r>
          </w:p>
        </w:tc>
        <w:tc>
          <w:tcPr>
            <w:tcW w:w="1979" w:type="dxa"/>
            <w:tcBorders>
              <w:bottom w:val="nil"/>
            </w:tcBorders>
          </w:tcPr>
          <w:p w14:paraId="3B65CD16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1.60 (1.05-2.43)</w:t>
            </w:r>
          </w:p>
        </w:tc>
        <w:tc>
          <w:tcPr>
            <w:tcW w:w="992" w:type="dxa"/>
            <w:tcBorders>
              <w:bottom w:val="nil"/>
            </w:tcBorders>
          </w:tcPr>
          <w:p w14:paraId="4B799265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0.028</w:t>
            </w:r>
          </w:p>
        </w:tc>
        <w:tc>
          <w:tcPr>
            <w:tcW w:w="1979" w:type="dxa"/>
            <w:tcBorders>
              <w:bottom w:val="nil"/>
            </w:tcBorders>
          </w:tcPr>
          <w:p w14:paraId="11F1F886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1.52 (1.00-2.32)</w:t>
            </w:r>
          </w:p>
        </w:tc>
        <w:tc>
          <w:tcPr>
            <w:tcW w:w="870" w:type="dxa"/>
            <w:tcBorders>
              <w:bottom w:val="nil"/>
            </w:tcBorders>
          </w:tcPr>
          <w:p w14:paraId="0AD7D944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0.052</w:t>
            </w:r>
          </w:p>
        </w:tc>
      </w:tr>
      <w:tr w:rsidR="001A43B9" w:rsidRPr="001E3234" w14:paraId="5E2FC3D6" w14:textId="77777777" w:rsidTr="00FA43CA">
        <w:trPr>
          <w:jc w:val="center"/>
        </w:trPr>
        <w:tc>
          <w:tcPr>
            <w:tcW w:w="2828" w:type="dxa"/>
            <w:tcBorders>
              <w:top w:val="nil"/>
              <w:bottom w:val="single" w:sz="4" w:space="0" w:color="auto"/>
            </w:tcBorders>
          </w:tcPr>
          <w:p w14:paraId="1E5B0657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kern w:val="0"/>
                <w:sz w:val="20"/>
                <w:szCs w:val="20"/>
              </w:rPr>
              <w:t>ICS during admission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250F09BB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0.78 (0.49-1.25)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CF50168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0.300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6E43CEA4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0.82 (0.51-1.31)</w:t>
            </w: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</w:tcPr>
          <w:p w14:paraId="3A5B5DF1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sz w:val="20"/>
                <w:szCs w:val="20"/>
              </w:rPr>
              <w:t>0.399</w:t>
            </w:r>
          </w:p>
        </w:tc>
      </w:tr>
      <w:tr w:rsidR="001A43B9" w:rsidRPr="001E3234" w14:paraId="599F765C" w14:textId="77777777" w:rsidTr="00FA43CA">
        <w:trPr>
          <w:jc w:val="center"/>
        </w:trPr>
        <w:tc>
          <w:tcPr>
            <w:tcW w:w="8648" w:type="dxa"/>
            <w:gridSpan w:val="5"/>
            <w:tcBorders>
              <w:top w:val="single" w:sz="4" w:space="0" w:color="auto"/>
              <w:bottom w:val="nil"/>
            </w:tcBorders>
          </w:tcPr>
          <w:p w14:paraId="6978C80C" w14:textId="77777777" w:rsidR="001A43B9" w:rsidRPr="001E3234" w:rsidRDefault="001A43B9" w:rsidP="00FA43CA">
            <w:pPr>
              <w:rPr>
                <w:rFonts w:ascii="Arial" w:hAnsi="Arial" w:cs="Arial"/>
                <w:sz w:val="20"/>
                <w:szCs w:val="20"/>
              </w:rPr>
            </w:pPr>
            <w:r w:rsidRPr="001E3234">
              <w:rPr>
                <w:rFonts w:ascii="Arial" w:hAnsi="Arial" w:cs="Arial"/>
                <w:b/>
                <w:bCs/>
                <w:sz w:val="20"/>
                <w:szCs w:val="20"/>
              </w:rPr>
              <w:t>Abbreviations:</w:t>
            </w:r>
            <w:r w:rsidRPr="001E3234">
              <w:rPr>
                <w:rFonts w:ascii="Arial" w:hAnsi="Arial" w:cs="Arial"/>
                <w:sz w:val="20"/>
                <w:szCs w:val="20"/>
              </w:rPr>
              <w:t xml:space="preserve"> AECOPD, acute exacerbation of chronic obstructive pulmonary disease; COPD, chronic obstructive pulmonary disease; ICS, Inhaled corticosteroids.</w:t>
            </w:r>
          </w:p>
        </w:tc>
      </w:tr>
      <w:bookmarkEnd w:id="168"/>
      <w:bookmarkEnd w:id="169"/>
    </w:tbl>
    <w:p w14:paraId="3AEA1600" w14:textId="4EFCD272" w:rsidR="00E35BB1" w:rsidRPr="001A43B9" w:rsidRDefault="00E35BB1"/>
    <w:p w14:paraId="54224265" w14:textId="4159F482" w:rsidR="00B65A59" w:rsidRDefault="00B65A59"/>
    <w:p w14:paraId="3305F492" w14:textId="06845A9C" w:rsidR="00B65A59" w:rsidRDefault="00B65A59"/>
    <w:p w14:paraId="1E94D6C9" w14:textId="4F0094C4" w:rsidR="00B65A59" w:rsidRDefault="00B65A59"/>
    <w:p w14:paraId="6458026F" w14:textId="1F62575C" w:rsidR="00B65A59" w:rsidRDefault="00B65A59"/>
    <w:p w14:paraId="1ABE21A4" w14:textId="0B1D536B" w:rsidR="00B65A59" w:rsidRDefault="00B65A59"/>
    <w:p w14:paraId="7F15E43E" w14:textId="05E21D75" w:rsidR="00B65A59" w:rsidRDefault="00B65A59"/>
    <w:p w14:paraId="4E90B997" w14:textId="212CB684" w:rsidR="00B65A59" w:rsidRDefault="00B65A59"/>
    <w:p w14:paraId="4B62A591" w14:textId="22768DAF" w:rsidR="00B65A59" w:rsidRDefault="00B65A59"/>
    <w:p w14:paraId="39263C87" w14:textId="0AECEB9A" w:rsidR="00B65A59" w:rsidRDefault="00B65A59"/>
    <w:p w14:paraId="3E171D48" w14:textId="17CB1EB0" w:rsidR="00B65A59" w:rsidRDefault="00B65A59"/>
    <w:p w14:paraId="6664FD02" w14:textId="4B4B22F9" w:rsidR="00B65A59" w:rsidRDefault="00B65A59"/>
    <w:p w14:paraId="1C897DDB" w14:textId="61ADF467" w:rsidR="00B65A59" w:rsidRDefault="00B65A59"/>
    <w:p w14:paraId="6985F5F2" w14:textId="53393FA5" w:rsidR="00B65A59" w:rsidRDefault="00B65A59"/>
    <w:p w14:paraId="564B8B03" w14:textId="2B20C569" w:rsidR="00B65A59" w:rsidRDefault="00B65A59"/>
    <w:p w14:paraId="23422663" w14:textId="3BC76441" w:rsidR="00B65A59" w:rsidRDefault="00B65A59"/>
    <w:p w14:paraId="6B5DE59B" w14:textId="0C3E5CE7" w:rsidR="00B65A59" w:rsidRDefault="00B65A59"/>
    <w:p w14:paraId="4F7ECB7B" w14:textId="4E51050D" w:rsidR="00B65A59" w:rsidRDefault="00B65A59"/>
    <w:p w14:paraId="153B959F" w14:textId="29E7BCB2" w:rsidR="00B65A59" w:rsidRDefault="00B65A59"/>
    <w:p w14:paraId="3A3EBA87" w14:textId="138699EC" w:rsidR="00B65A59" w:rsidRDefault="00B65A59"/>
    <w:p w14:paraId="2DCBB426" w14:textId="7ACADF3B" w:rsidR="00B65A59" w:rsidRDefault="00B65A59"/>
    <w:p w14:paraId="53E2DAEF" w14:textId="40F5F072" w:rsidR="00B65A59" w:rsidRDefault="00B65A59"/>
    <w:p w14:paraId="3616154A" w14:textId="083B837D" w:rsidR="00B65A59" w:rsidRDefault="00B65A59"/>
    <w:p w14:paraId="6E301073" w14:textId="44F3F4E7" w:rsidR="00B65A59" w:rsidRDefault="00B65A59"/>
    <w:p w14:paraId="5E0715C3" w14:textId="50DABD7E" w:rsidR="00B65A59" w:rsidRDefault="00B65A59"/>
    <w:p w14:paraId="72A47AF0" w14:textId="2B0D462B" w:rsidR="00B65A59" w:rsidRDefault="00B65A59"/>
    <w:p w14:paraId="3749B890" w14:textId="223A3718" w:rsidR="00B65A59" w:rsidRDefault="00B65A59"/>
    <w:p w14:paraId="2E6051D6" w14:textId="40304879" w:rsidR="00B65A59" w:rsidRDefault="00B65A59"/>
    <w:p w14:paraId="1759199C" w14:textId="50382C5E" w:rsidR="00B65A59" w:rsidRDefault="00B65A59"/>
    <w:p w14:paraId="160B02EB" w14:textId="77777777" w:rsidR="00B65A59" w:rsidRPr="001B0028" w:rsidRDefault="00B65A59"/>
    <w:sectPr w:rsidR="00B65A59" w:rsidRPr="001B0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A551E" w14:textId="77777777" w:rsidR="00370FAD" w:rsidRDefault="00370FAD" w:rsidP="000F1F26">
      <w:r>
        <w:separator/>
      </w:r>
    </w:p>
  </w:endnote>
  <w:endnote w:type="continuationSeparator" w:id="0">
    <w:p w14:paraId="0439CEFD" w14:textId="77777777" w:rsidR="00370FAD" w:rsidRDefault="00370FAD" w:rsidP="000F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3A837" w14:textId="77777777" w:rsidR="00370FAD" w:rsidRDefault="00370FAD" w:rsidP="000F1F26">
      <w:r>
        <w:separator/>
      </w:r>
    </w:p>
  </w:footnote>
  <w:footnote w:type="continuationSeparator" w:id="0">
    <w:p w14:paraId="0CA3A8D8" w14:textId="77777777" w:rsidR="00370FAD" w:rsidRDefault="00370FAD" w:rsidP="000F1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A8"/>
    <w:rsid w:val="0005104A"/>
    <w:rsid w:val="000875C5"/>
    <w:rsid w:val="000C4DF3"/>
    <w:rsid w:val="000C7CCC"/>
    <w:rsid w:val="000D073C"/>
    <w:rsid w:val="000D119C"/>
    <w:rsid w:val="000F1F26"/>
    <w:rsid w:val="00130258"/>
    <w:rsid w:val="001403DF"/>
    <w:rsid w:val="00140BAB"/>
    <w:rsid w:val="00146B06"/>
    <w:rsid w:val="00166876"/>
    <w:rsid w:val="001745AC"/>
    <w:rsid w:val="001A43B9"/>
    <w:rsid w:val="001B0028"/>
    <w:rsid w:val="001C02F9"/>
    <w:rsid w:val="001C04B7"/>
    <w:rsid w:val="001E3234"/>
    <w:rsid w:val="001F2A61"/>
    <w:rsid w:val="00276868"/>
    <w:rsid w:val="00295F07"/>
    <w:rsid w:val="002A10D1"/>
    <w:rsid w:val="002F4210"/>
    <w:rsid w:val="0032605B"/>
    <w:rsid w:val="003661A2"/>
    <w:rsid w:val="00370FAD"/>
    <w:rsid w:val="003973E5"/>
    <w:rsid w:val="00427920"/>
    <w:rsid w:val="00456BC0"/>
    <w:rsid w:val="00464549"/>
    <w:rsid w:val="00481D21"/>
    <w:rsid w:val="004B6ABD"/>
    <w:rsid w:val="004C31D5"/>
    <w:rsid w:val="004D338C"/>
    <w:rsid w:val="004D647D"/>
    <w:rsid w:val="004E16F3"/>
    <w:rsid w:val="00513C2F"/>
    <w:rsid w:val="0052647D"/>
    <w:rsid w:val="005265C1"/>
    <w:rsid w:val="005374E1"/>
    <w:rsid w:val="0055284E"/>
    <w:rsid w:val="005646C7"/>
    <w:rsid w:val="00584AE4"/>
    <w:rsid w:val="0058607E"/>
    <w:rsid w:val="005A6B49"/>
    <w:rsid w:val="005D4547"/>
    <w:rsid w:val="005D6224"/>
    <w:rsid w:val="005F26B8"/>
    <w:rsid w:val="0060061C"/>
    <w:rsid w:val="00603A70"/>
    <w:rsid w:val="00641575"/>
    <w:rsid w:val="006C5780"/>
    <w:rsid w:val="006D0C99"/>
    <w:rsid w:val="006E6F51"/>
    <w:rsid w:val="00701CBF"/>
    <w:rsid w:val="00712BF5"/>
    <w:rsid w:val="00775075"/>
    <w:rsid w:val="00794190"/>
    <w:rsid w:val="007A23A0"/>
    <w:rsid w:val="007C6445"/>
    <w:rsid w:val="007E29F0"/>
    <w:rsid w:val="007E2C22"/>
    <w:rsid w:val="007F4449"/>
    <w:rsid w:val="008111A0"/>
    <w:rsid w:val="008427E1"/>
    <w:rsid w:val="00890EA8"/>
    <w:rsid w:val="008935EE"/>
    <w:rsid w:val="008A414F"/>
    <w:rsid w:val="008B66BE"/>
    <w:rsid w:val="009104E6"/>
    <w:rsid w:val="00917E94"/>
    <w:rsid w:val="009464E4"/>
    <w:rsid w:val="009E174A"/>
    <w:rsid w:val="00A05DF8"/>
    <w:rsid w:val="00A12604"/>
    <w:rsid w:val="00A2669E"/>
    <w:rsid w:val="00AC0360"/>
    <w:rsid w:val="00B02A17"/>
    <w:rsid w:val="00B10297"/>
    <w:rsid w:val="00B12DEC"/>
    <w:rsid w:val="00B2731A"/>
    <w:rsid w:val="00B40119"/>
    <w:rsid w:val="00B41FBB"/>
    <w:rsid w:val="00B65A59"/>
    <w:rsid w:val="00BA54CC"/>
    <w:rsid w:val="00C229F0"/>
    <w:rsid w:val="00C23DE8"/>
    <w:rsid w:val="00C242AA"/>
    <w:rsid w:val="00C50390"/>
    <w:rsid w:val="00C71941"/>
    <w:rsid w:val="00C75D59"/>
    <w:rsid w:val="00C83F17"/>
    <w:rsid w:val="00C85E89"/>
    <w:rsid w:val="00C93AB8"/>
    <w:rsid w:val="00CC2F8D"/>
    <w:rsid w:val="00CC551B"/>
    <w:rsid w:val="00D1466D"/>
    <w:rsid w:val="00D3571B"/>
    <w:rsid w:val="00D422E0"/>
    <w:rsid w:val="00D73177"/>
    <w:rsid w:val="00D74F72"/>
    <w:rsid w:val="00DB5D89"/>
    <w:rsid w:val="00DC6AFC"/>
    <w:rsid w:val="00DE76E8"/>
    <w:rsid w:val="00E35BB1"/>
    <w:rsid w:val="00E456F3"/>
    <w:rsid w:val="00E57C57"/>
    <w:rsid w:val="00E71172"/>
    <w:rsid w:val="00E738D6"/>
    <w:rsid w:val="00EA5F03"/>
    <w:rsid w:val="00EB556F"/>
    <w:rsid w:val="00ED782D"/>
    <w:rsid w:val="00F01EC4"/>
    <w:rsid w:val="00F04E6B"/>
    <w:rsid w:val="00F2068C"/>
    <w:rsid w:val="00F41A78"/>
    <w:rsid w:val="00F42BF4"/>
    <w:rsid w:val="00F53D7B"/>
    <w:rsid w:val="00FA43CA"/>
    <w:rsid w:val="00F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920D7"/>
  <w15:chartTrackingRefBased/>
  <w15:docId w15:val="{3796D121-006E-4CFA-9D27-F0440948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F2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1F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1F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1F2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F1F26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F1F26"/>
    <w:rPr>
      <w:sz w:val="18"/>
      <w:szCs w:val="18"/>
    </w:rPr>
  </w:style>
  <w:style w:type="table" w:styleId="a9">
    <w:name w:val="Table Grid"/>
    <w:basedOn w:val="a1"/>
    <w:uiPriority w:val="39"/>
    <w:rsid w:val="000F1F26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13</Pages>
  <Words>1584</Words>
  <Characters>9030</Characters>
  <Application>Microsoft Office Word</Application>
  <DocSecurity>0</DocSecurity>
  <Lines>75</Lines>
  <Paragraphs>21</Paragraphs>
  <ScaleCrop>false</ScaleCrop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343</cp:revision>
  <dcterms:created xsi:type="dcterms:W3CDTF">2020-03-12T14:00:00Z</dcterms:created>
  <dcterms:modified xsi:type="dcterms:W3CDTF">2020-03-26T08:07:00Z</dcterms:modified>
</cp:coreProperties>
</file>