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7D961" w14:textId="362CDA10" w:rsidR="00C24868" w:rsidRPr="001B7475" w:rsidRDefault="00C24868" w:rsidP="00C24868">
      <w:pPr>
        <w:spacing w:line="480" w:lineRule="auto"/>
        <w:rPr>
          <w:sz w:val="20"/>
          <w:szCs w:val="20"/>
        </w:rPr>
      </w:pPr>
      <w:bookmarkStart w:id="0" w:name="_GoBack"/>
      <w:bookmarkEnd w:id="0"/>
      <w:r w:rsidRPr="001B7475">
        <w:rPr>
          <w:sz w:val="20"/>
          <w:szCs w:val="20"/>
        </w:rPr>
        <w:t xml:space="preserve">Table </w:t>
      </w:r>
      <w:r w:rsidR="00EB0AFE">
        <w:rPr>
          <w:sz w:val="20"/>
          <w:szCs w:val="20"/>
        </w:rPr>
        <w:t>S</w:t>
      </w:r>
      <w:r w:rsidR="00052608">
        <w:rPr>
          <w:sz w:val="20"/>
          <w:szCs w:val="20"/>
        </w:rPr>
        <w:t>1</w:t>
      </w:r>
      <w:r w:rsidRPr="001B7475">
        <w:rPr>
          <w:sz w:val="20"/>
          <w:szCs w:val="20"/>
        </w:rPr>
        <w:t>. Summary of questions used to assess patterns of SM usage.</w:t>
      </w:r>
    </w:p>
    <w:tbl>
      <w:tblPr>
        <w:tblStyle w:val="TableGrid"/>
        <w:tblpPr w:leftFromText="180" w:rightFromText="180" w:vertAnchor="page" w:horzAnchor="margin" w:tblpY="2406"/>
        <w:tblW w:w="5000" w:type="pct"/>
        <w:tblLook w:val="04A0" w:firstRow="1" w:lastRow="0" w:firstColumn="1" w:lastColumn="0" w:noHBand="0" w:noVBand="1"/>
      </w:tblPr>
      <w:tblGrid>
        <w:gridCol w:w="4562"/>
        <w:gridCol w:w="4454"/>
      </w:tblGrid>
      <w:tr w:rsidR="00C24868" w:rsidRPr="001B7475" w14:paraId="421E5D5A" w14:textId="77777777" w:rsidTr="006833D2">
        <w:tc>
          <w:tcPr>
            <w:tcW w:w="2530" w:type="pct"/>
            <w:vAlign w:val="center"/>
          </w:tcPr>
          <w:p w14:paraId="1B4C709C" w14:textId="77777777" w:rsidR="00C24868" w:rsidRPr="001B7475" w:rsidRDefault="00C24868" w:rsidP="006833D2">
            <w:pPr>
              <w:jc w:val="center"/>
              <w:rPr>
                <w:bCs/>
                <w:sz w:val="20"/>
                <w:szCs w:val="20"/>
              </w:rPr>
            </w:pPr>
            <w:r w:rsidRPr="001B7475">
              <w:rPr>
                <w:bCs/>
                <w:sz w:val="20"/>
                <w:szCs w:val="20"/>
              </w:rPr>
              <w:t>Aspect of SM</w:t>
            </w:r>
          </w:p>
        </w:tc>
        <w:tc>
          <w:tcPr>
            <w:tcW w:w="2470" w:type="pct"/>
            <w:vAlign w:val="center"/>
          </w:tcPr>
          <w:p w14:paraId="5E88D348" w14:textId="77777777" w:rsidR="00C24868" w:rsidRPr="001B7475" w:rsidRDefault="00C24868" w:rsidP="006833D2">
            <w:pPr>
              <w:jc w:val="center"/>
              <w:rPr>
                <w:sz w:val="20"/>
                <w:szCs w:val="20"/>
              </w:rPr>
            </w:pPr>
            <w:r w:rsidRPr="001B7475">
              <w:rPr>
                <w:sz w:val="20"/>
                <w:szCs w:val="20"/>
              </w:rPr>
              <w:t>Response</w:t>
            </w:r>
          </w:p>
        </w:tc>
      </w:tr>
      <w:tr w:rsidR="00C24868" w:rsidRPr="001B7475" w14:paraId="6158F66E" w14:textId="77777777" w:rsidTr="006833D2">
        <w:tc>
          <w:tcPr>
            <w:tcW w:w="2530" w:type="pct"/>
            <w:vAlign w:val="center"/>
          </w:tcPr>
          <w:p w14:paraId="21F02AA0" w14:textId="18AFA779" w:rsidR="00C24868" w:rsidRPr="001B7475" w:rsidRDefault="00C24868" w:rsidP="006833D2">
            <w:pPr>
              <w:jc w:val="both"/>
              <w:rPr>
                <w:bCs/>
                <w:sz w:val="20"/>
                <w:szCs w:val="20"/>
              </w:rPr>
            </w:pPr>
            <w:r w:rsidRPr="001B7475">
              <w:rPr>
                <w:bCs/>
                <w:sz w:val="20"/>
                <w:szCs w:val="20"/>
              </w:rPr>
              <w:t>1- Wh</w:t>
            </w:r>
            <w:r w:rsidR="00366D53" w:rsidRPr="001B7475">
              <w:rPr>
                <w:bCs/>
                <w:sz w:val="20"/>
                <w:szCs w:val="20"/>
              </w:rPr>
              <w:t>ich</w:t>
            </w:r>
            <w:r w:rsidRPr="001B7475">
              <w:rPr>
                <w:bCs/>
                <w:sz w:val="20"/>
                <w:szCs w:val="20"/>
              </w:rPr>
              <w:t xml:space="preserve"> platform</w:t>
            </w:r>
            <w:r w:rsidR="00366D53" w:rsidRPr="001B7475">
              <w:rPr>
                <w:bCs/>
                <w:sz w:val="20"/>
                <w:szCs w:val="20"/>
              </w:rPr>
              <w:t>(s)</w:t>
            </w:r>
            <w:r w:rsidRPr="001B7475">
              <w:rPr>
                <w:bCs/>
                <w:sz w:val="20"/>
                <w:szCs w:val="20"/>
              </w:rPr>
              <w:t xml:space="preserve"> do you use?</w:t>
            </w:r>
          </w:p>
          <w:p w14:paraId="15A0094E" w14:textId="77777777" w:rsidR="00C24868" w:rsidRPr="001B7475" w:rsidRDefault="00C24868" w:rsidP="006833D2">
            <w:pPr>
              <w:jc w:val="both"/>
              <w:rPr>
                <w:sz w:val="20"/>
                <w:szCs w:val="20"/>
              </w:rPr>
            </w:pPr>
            <w:r w:rsidRPr="001B7475">
              <w:rPr>
                <w:sz w:val="20"/>
                <w:szCs w:val="20"/>
              </w:rPr>
              <w:t>-</w:t>
            </w:r>
            <w:r w:rsidRPr="001B7475">
              <w:rPr>
                <w:sz w:val="20"/>
                <w:szCs w:val="20"/>
              </w:rPr>
              <w:tab/>
              <w:t>Twitter</w:t>
            </w:r>
          </w:p>
          <w:p w14:paraId="3791AC42" w14:textId="77777777" w:rsidR="00C24868" w:rsidRPr="001B7475" w:rsidRDefault="00C24868" w:rsidP="006833D2">
            <w:pPr>
              <w:jc w:val="both"/>
              <w:rPr>
                <w:sz w:val="20"/>
                <w:szCs w:val="20"/>
              </w:rPr>
            </w:pPr>
            <w:r w:rsidRPr="001B7475">
              <w:rPr>
                <w:sz w:val="20"/>
                <w:szCs w:val="20"/>
              </w:rPr>
              <w:t>-</w:t>
            </w:r>
            <w:r w:rsidRPr="001B7475">
              <w:rPr>
                <w:sz w:val="20"/>
                <w:szCs w:val="20"/>
              </w:rPr>
              <w:tab/>
              <w:t>Snapchat</w:t>
            </w:r>
          </w:p>
          <w:p w14:paraId="6A8A3F48" w14:textId="77777777" w:rsidR="00C24868" w:rsidRPr="001B7475" w:rsidRDefault="00C24868" w:rsidP="006833D2">
            <w:pPr>
              <w:jc w:val="both"/>
              <w:rPr>
                <w:sz w:val="20"/>
                <w:szCs w:val="20"/>
              </w:rPr>
            </w:pPr>
            <w:r w:rsidRPr="001B7475">
              <w:rPr>
                <w:sz w:val="20"/>
                <w:szCs w:val="20"/>
              </w:rPr>
              <w:t>-</w:t>
            </w:r>
            <w:r w:rsidRPr="001B7475">
              <w:rPr>
                <w:sz w:val="20"/>
                <w:szCs w:val="20"/>
              </w:rPr>
              <w:tab/>
              <w:t>YouTube</w:t>
            </w:r>
          </w:p>
          <w:p w14:paraId="54AAAF28" w14:textId="77777777" w:rsidR="00C24868" w:rsidRPr="001B7475" w:rsidRDefault="00C24868" w:rsidP="006833D2">
            <w:pPr>
              <w:jc w:val="both"/>
              <w:rPr>
                <w:sz w:val="20"/>
                <w:szCs w:val="20"/>
              </w:rPr>
            </w:pPr>
            <w:r w:rsidRPr="001B7475">
              <w:rPr>
                <w:sz w:val="20"/>
                <w:szCs w:val="20"/>
              </w:rPr>
              <w:t>-</w:t>
            </w:r>
            <w:r w:rsidRPr="001B7475">
              <w:rPr>
                <w:sz w:val="20"/>
                <w:szCs w:val="20"/>
              </w:rPr>
              <w:tab/>
              <w:t>WhatsApp</w:t>
            </w:r>
          </w:p>
          <w:p w14:paraId="330E70FE" w14:textId="77777777" w:rsidR="00C24868" w:rsidRPr="001B7475" w:rsidRDefault="00C24868" w:rsidP="006833D2">
            <w:pPr>
              <w:jc w:val="both"/>
              <w:rPr>
                <w:sz w:val="20"/>
                <w:szCs w:val="20"/>
              </w:rPr>
            </w:pPr>
            <w:r w:rsidRPr="001B7475">
              <w:rPr>
                <w:sz w:val="20"/>
                <w:szCs w:val="20"/>
              </w:rPr>
              <w:t>-</w:t>
            </w:r>
            <w:r w:rsidRPr="001B7475">
              <w:rPr>
                <w:sz w:val="20"/>
                <w:szCs w:val="20"/>
              </w:rPr>
              <w:tab/>
              <w:t>Instagram</w:t>
            </w:r>
          </w:p>
        </w:tc>
        <w:tc>
          <w:tcPr>
            <w:tcW w:w="2470" w:type="pct"/>
            <w:vAlign w:val="center"/>
          </w:tcPr>
          <w:p w14:paraId="4C11837C" w14:textId="77777777" w:rsidR="00C24868" w:rsidRPr="001B7475" w:rsidRDefault="00C24868" w:rsidP="006833D2">
            <w:pPr>
              <w:jc w:val="center"/>
              <w:rPr>
                <w:sz w:val="20"/>
                <w:szCs w:val="20"/>
              </w:rPr>
            </w:pPr>
          </w:p>
          <w:p w14:paraId="56EE0343" w14:textId="77777777" w:rsidR="00C24868" w:rsidRPr="001B7475" w:rsidRDefault="00C24868" w:rsidP="006833D2">
            <w:pPr>
              <w:jc w:val="center"/>
              <w:rPr>
                <w:sz w:val="20"/>
                <w:szCs w:val="20"/>
              </w:rPr>
            </w:pPr>
            <w:r w:rsidRPr="001B7475">
              <w:rPr>
                <w:sz w:val="20"/>
                <w:szCs w:val="20"/>
              </w:rPr>
              <w:t>1-No  2-Yes</w:t>
            </w:r>
          </w:p>
          <w:p w14:paraId="04000BAB" w14:textId="77777777" w:rsidR="00C24868" w:rsidRPr="001B7475" w:rsidRDefault="00C24868" w:rsidP="006833D2">
            <w:pPr>
              <w:jc w:val="center"/>
              <w:rPr>
                <w:sz w:val="20"/>
                <w:szCs w:val="20"/>
              </w:rPr>
            </w:pPr>
            <w:r w:rsidRPr="001B7475">
              <w:rPr>
                <w:sz w:val="20"/>
                <w:szCs w:val="20"/>
              </w:rPr>
              <w:t>1-No  2-Yes</w:t>
            </w:r>
          </w:p>
          <w:p w14:paraId="10CC48EF" w14:textId="77777777" w:rsidR="00C24868" w:rsidRPr="001B7475" w:rsidRDefault="00C24868" w:rsidP="006833D2">
            <w:pPr>
              <w:jc w:val="center"/>
              <w:rPr>
                <w:sz w:val="20"/>
                <w:szCs w:val="20"/>
              </w:rPr>
            </w:pPr>
            <w:r w:rsidRPr="001B7475">
              <w:rPr>
                <w:sz w:val="20"/>
                <w:szCs w:val="20"/>
              </w:rPr>
              <w:t>1-No  2-Yes</w:t>
            </w:r>
          </w:p>
          <w:p w14:paraId="0816B9F1" w14:textId="77777777" w:rsidR="00C24868" w:rsidRPr="001B7475" w:rsidRDefault="00C24868" w:rsidP="006833D2">
            <w:pPr>
              <w:jc w:val="center"/>
              <w:rPr>
                <w:sz w:val="20"/>
                <w:szCs w:val="20"/>
              </w:rPr>
            </w:pPr>
            <w:r w:rsidRPr="001B7475">
              <w:rPr>
                <w:sz w:val="20"/>
                <w:szCs w:val="20"/>
              </w:rPr>
              <w:t>1-No  2-Yes</w:t>
            </w:r>
          </w:p>
          <w:p w14:paraId="6AE8001B" w14:textId="77777777" w:rsidR="00C24868" w:rsidRPr="001B7475" w:rsidRDefault="00C24868" w:rsidP="006833D2">
            <w:pPr>
              <w:jc w:val="center"/>
              <w:rPr>
                <w:sz w:val="20"/>
                <w:szCs w:val="20"/>
              </w:rPr>
            </w:pPr>
            <w:r w:rsidRPr="001B7475">
              <w:rPr>
                <w:sz w:val="20"/>
                <w:szCs w:val="20"/>
              </w:rPr>
              <w:t>1-No  2-Yes</w:t>
            </w:r>
          </w:p>
        </w:tc>
      </w:tr>
      <w:tr w:rsidR="00C24868" w:rsidRPr="001B7475" w14:paraId="21932358" w14:textId="77777777" w:rsidTr="006833D2">
        <w:tc>
          <w:tcPr>
            <w:tcW w:w="2530" w:type="pct"/>
            <w:vAlign w:val="center"/>
          </w:tcPr>
          <w:p w14:paraId="2CF2C615" w14:textId="77777777" w:rsidR="00C24868" w:rsidRPr="001B7475" w:rsidRDefault="00C24868" w:rsidP="006833D2">
            <w:pPr>
              <w:jc w:val="both"/>
              <w:rPr>
                <w:bCs/>
                <w:sz w:val="20"/>
                <w:szCs w:val="20"/>
              </w:rPr>
            </w:pPr>
            <w:r w:rsidRPr="001B7475">
              <w:rPr>
                <w:bCs/>
                <w:sz w:val="20"/>
                <w:szCs w:val="20"/>
              </w:rPr>
              <w:t>2- What is the purpose of your SM usage?</w:t>
            </w:r>
          </w:p>
          <w:p w14:paraId="78A5F196" w14:textId="25B8926B" w:rsidR="00C24868" w:rsidRPr="001B7475" w:rsidRDefault="00C24868" w:rsidP="006833D2">
            <w:pPr>
              <w:jc w:val="both"/>
              <w:rPr>
                <w:sz w:val="20"/>
                <w:szCs w:val="20"/>
              </w:rPr>
            </w:pPr>
            <w:r w:rsidRPr="001B7475">
              <w:rPr>
                <w:sz w:val="20"/>
                <w:szCs w:val="20"/>
              </w:rPr>
              <w:t>-</w:t>
            </w:r>
            <w:r w:rsidRPr="001B7475">
              <w:rPr>
                <w:sz w:val="20"/>
                <w:szCs w:val="20"/>
              </w:rPr>
              <w:tab/>
              <w:t>Education</w:t>
            </w:r>
          </w:p>
          <w:p w14:paraId="1131FF28" w14:textId="34D5D4F5" w:rsidR="00C24868" w:rsidRPr="001B7475" w:rsidRDefault="00C24868" w:rsidP="006833D2">
            <w:pPr>
              <w:jc w:val="both"/>
              <w:rPr>
                <w:sz w:val="20"/>
                <w:szCs w:val="20"/>
              </w:rPr>
            </w:pPr>
            <w:r w:rsidRPr="001B7475">
              <w:rPr>
                <w:sz w:val="20"/>
                <w:szCs w:val="20"/>
              </w:rPr>
              <w:t>-</w:t>
            </w:r>
            <w:r w:rsidRPr="001B7475">
              <w:rPr>
                <w:sz w:val="20"/>
                <w:szCs w:val="20"/>
              </w:rPr>
              <w:tab/>
              <w:t>Entertain</w:t>
            </w:r>
            <w:r w:rsidR="00366D53" w:rsidRPr="001B7475">
              <w:rPr>
                <w:sz w:val="20"/>
                <w:szCs w:val="20"/>
              </w:rPr>
              <w:t>ment</w:t>
            </w:r>
          </w:p>
          <w:p w14:paraId="46165827" w14:textId="77777777" w:rsidR="00C24868" w:rsidRPr="001B7475" w:rsidRDefault="00C24868" w:rsidP="006833D2">
            <w:pPr>
              <w:jc w:val="both"/>
              <w:rPr>
                <w:sz w:val="20"/>
                <w:szCs w:val="20"/>
              </w:rPr>
            </w:pPr>
            <w:r w:rsidRPr="001B7475">
              <w:rPr>
                <w:sz w:val="20"/>
                <w:szCs w:val="20"/>
              </w:rPr>
              <w:t>-</w:t>
            </w:r>
            <w:r w:rsidRPr="001B7475">
              <w:rPr>
                <w:sz w:val="20"/>
                <w:szCs w:val="20"/>
              </w:rPr>
              <w:tab/>
              <w:t>Commercial</w:t>
            </w:r>
          </w:p>
          <w:p w14:paraId="6240B9F7" w14:textId="77777777" w:rsidR="00C24868" w:rsidRPr="001B7475" w:rsidRDefault="00C24868" w:rsidP="006833D2">
            <w:pPr>
              <w:jc w:val="both"/>
              <w:rPr>
                <w:sz w:val="20"/>
                <w:szCs w:val="20"/>
              </w:rPr>
            </w:pPr>
            <w:r w:rsidRPr="001B7475">
              <w:rPr>
                <w:sz w:val="20"/>
                <w:szCs w:val="20"/>
              </w:rPr>
              <w:t>-</w:t>
            </w:r>
            <w:r w:rsidRPr="001B7475">
              <w:rPr>
                <w:sz w:val="20"/>
                <w:szCs w:val="20"/>
              </w:rPr>
              <w:tab/>
              <w:t>Social</w:t>
            </w:r>
          </w:p>
        </w:tc>
        <w:tc>
          <w:tcPr>
            <w:tcW w:w="2470" w:type="pct"/>
            <w:vAlign w:val="center"/>
          </w:tcPr>
          <w:p w14:paraId="682B24DA" w14:textId="77777777" w:rsidR="00C24868" w:rsidRPr="001B7475" w:rsidRDefault="00C24868" w:rsidP="006833D2">
            <w:pPr>
              <w:jc w:val="center"/>
              <w:rPr>
                <w:sz w:val="20"/>
                <w:szCs w:val="20"/>
              </w:rPr>
            </w:pPr>
          </w:p>
          <w:p w14:paraId="5A319D27" w14:textId="77777777" w:rsidR="00C24868" w:rsidRPr="001B7475" w:rsidRDefault="00C24868" w:rsidP="006833D2">
            <w:pPr>
              <w:jc w:val="center"/>
              <w:rPr>
                <w:sz w:val="20"/>
                <w:szCs w:val="20"/>
              </w:rPr>
            </w:pPr>
            <w:r w:rsidRPr="001B7475">
              <w:rPr>
                <w:sz w:val="20"/>
                <w:szCs w:val="20"/>
              </w:rPr>
              <w:t>1-No  2-Yes</w:t>
            </w:r>
          </w:p>
          <w:p w14:paraId="3C66D8D4" w14:textId="77777777" w:rsidR="00C24868" w:rsidRPr="001B7475" w:rsidRDefault="00C24868" w:rsidP="006833D2">
            <w:pPr>
              <w:jc w:val="center"/>
              <w:rPr>
                <w:sz w:val="20"/>
                <w:szCs w:val="20"/>
              </w:rPr>
            </w:pPr>
            <w:r w:rsidRPr="001B7475">
              <w:rPr>
                <w:sz w:val="20"/>
                <w:szCs w:val="20"/>
              </w:rPr>
              <w:t>1-No  2-Yes</w:t>
            </w:r>
          </w:p>
          <w:p w14:paraId="509919ED" w14:textId="77777777" w:rsidR="00C24868" w:rsidRPr="001B7475" w:rsidRDefault="00C24868" w:rsidP="006833D2">
            <w:pPr>
              <w:jc w:val="center"/>
              <w:rPr>
                <w:sz w:val="20"/>
                <w:szCs w:val="20"/>
              </w:rPr>
            </w:pPr>
            <w:r w:rsidRPr="001B7475">
              <w:rPr>
                <w:sz w:val="20"/>
                <w:szCs w:val="20"/>
              </w:rPr>
              <w:t>1-No  2-Yes</w:t>
            </w:r>
          </w:p>
          <w:p w14:paraId="1C847BEE" w14:textId="77777777" w:rsidR="00C24868" w:rsidRPr="001B7475" w:rsidRDefault="00C24868" w:rsidP="006833D2">
            <w:pPr>
              <w:jc w:val="center"/>
              <w:rPr>
                <w:sz w:val="20"/>
                <w:szCs w:val="20"/>
              </w:rPr>
            </w:pPr>
            <w:r w:rsidRPr="001B7475">
              <w:rPr>
                <w:sz w:val="20"/>
                <w:szCs w:val="20"/>
              </w:rPr>
              <w:t>1-No  2-Yes</w:t>
            </w:r>
          </w:p>
        </w:tc>
      </w:tr>
      <w:tr w:rsidR="00C24868" w:rsidRPr="001B7475" w14:paraId="288B3BE7" w14:textId="77777777" w:rsidTr="006833D2">
        <w:tc>
          <w:tcPr>
            <w:tcW w:w="2530" w:type="pct"/>
            <w:vAlign w:val="center"/>
          </w:tcPr>
          <w:p w14:paraId="24BF9E31" w14:textId="5E26A66E" w:rsidR="00C24868" w:rsidRPr="001B7475" w:rsidRDefault="00C24868" w:rsidP="006833D2">
            <w:pPr>
              <w:jc w:val="both"/>
              <w:rPr>
                <w:bCs/>
                <w:sz w:val="20"/>
                <w:szCs w:val="20"/>
              </w:rPr>
            </w:pPr>
            <w:r w:rsidRPr="001B7475">
              <w:rPr>
                <w:bCs/>
                <w:sz w:val="20"/>
                <w:szCs w:val="20"/>
              </w:rPr>
              <w:t>3- Wh</w:t>
            </w:r>
            <w:r w:rsidR="00366D53" w:rsidRPr="001B7475">
              <w:rPr>
                <w:bCs/>
                <w:sz w:val="20"/>
                <w:szCs w:val="20"/>
              </w:rPr>
              <w:t>ich</w:t>
            </w:r>
            <w:r w:rsidRPr="001B7475">
              <w:rPr>
                <w:bCs/>
                <w:sz w:val="20"/>
                <w:szCs w:val="20"/>
              </w:rPr>
              <w:t xml:space="preserve"> device</w:t>
            </w:r>
            <w:r w:rsidR="00366D53" w:rsidRPr="001B7475">
              <w:rPr>
                <w:bCs/>
                <w:sz w:val="20"/>
                <w:szCs w:val="20"/>
              </w:rPr>
              <w:t>(s)</w:t>
            </w:r>
            <w:r w:rsidRPr="001B7475">
              <w:rPr>
                <w:bCs/>
                <w:sz w:val="20"/>
                <w:szCs w:val="20"/>
              </w:rPr>
              <w:t xml:space="preserve"> do you use?</w:t>
            </w:r>
          </w:p>
          <w:p w14:paraId="6624929E" w14:textId="77777777" w:rsidR="00C24868" w:rsidRPr="001B7475" w:rsidRDefault="00C24868" w:rsidP="006833D2">
            <w:pPr>
              <w:jc w:val="both"/>
              <w:rPr>
                <w:sz w:val="20"/>
                <w:szCs w:val="20"/>
              </w:rPr>
            </w:pPr>
            <w:r w:rsidRPr="001B7475">
              <w:rPr>
                <w:sz w:val="20"/>
                <w:szCs w:val="20"/>
              </w:rPr>
              <w:t>-</w:t>
            </w:r>
            <w:r w:rsidRPr="001B7475">
              <w:rPr>
                <w:sz w:val="20"/>
                <w:szCs w:val="20"/>
              </w:rPr>
              <w:tab/>
              <w:t>Smartphones</w:t>
            </w:r>
          </w:p>
          <w:p w14:paraId="2419A8EB" w14:textId="77777777" w:rsidR="00C24868" w:rsidRPr="001B7475" w:rsidRDefault="00C24868" w:rsidP="006833D2">
            <w:pPr>
              <w:jc w:val="both"/>
              <w:rPr>
                <w:sz w:val="20"/>
                <w:szCs w:val="20"/>
              </w:rPr>
            </w:pPr>
            <w:r w:rsidRPr="001B7475">
              <w:rPr>
                <w:sz w:val="20"/>
                <w:szCs w:val="20"/>
              </w:rPr>
              <w:t>-</w:t>
            </w:r>
            <w:r w:rsidRPr="001B7475">
              <w:rPr>
                <w:sz w:val="20"/>
                <w:szCs w:val="20"/>
              </w:rPr>
              <w:tab/>
              <w:t>Tablets</w:t>
            </w:r>
          </w:p>
          <w:p w14:paraId="0771F9F8" w14:textId="77777777" w:rsidR="00C24868" w:rsidRPr="001B7475" w:rsidRDefault="00C24868" w:rsidP="006833D2">
            <w:pPr>
              <w:jc w:val="both"/>
              <w:rPr>
                <w:sz w:val="20"/>
                <w:szCs w:val="20"/>
              </w:rPr>
            </w:pPr>
            <w:r w:rsidRPr="001B7475">
              <w:rPr>
                <w:sz w:val="20"/>
                <w:szCs w:val="20"/>
              </w:rPr>
              <w:t>-</w:t>
            </w:r>
            <w:r w:rsidRPr="001B7475">
              <w:rPr>
                <w:sz w:val="20"/>
                <w:szCs w:val="20"/>
              </w:rPr>
              <w:tab/>
              <w:t>Laptops</w:t>
            </w:r>
          </w:p>
          <w:p w14:paraId="3A8F5438" w14:textId="5CF9E8A0" w:rsidR="00C24868" w:rsidRPr="001B7475" w:rsidRDefault="00C24868" w:rsidP="00605DA7">
            <w:pPr>
              <w:jc w:val="both"/>
              <w:rPr>
                <w:sz w:val="20"/>
                <w:szCs w:val="20"/>
              </w:rPr>
            </w:pPr>
            <w:r w:rsidRPr="001B7475">
              <w:rPr>
                <w:sz w:val="20"/>
                <w:szCs w:val="20"/>
              </w:rPr>
              <w:t>-</w:t>
            </w:r>
            <w:r w:rsidRPr="001B7475">
              <w:rPr>
                <w:sz w:val="20"/>
                <w:szCs w:val="20"/>
              </w:rPr>
              <w:tab/>
            </w:r>
            <w:r w:rsidR="00605DA7">
              <w:rPr>
                <w:sz w:val="20"/>
                <w:szCs w:val="20"/>
              </w:rPr>
              <w:t>Personal computers</w:t>
            </w:r>
          </w:p>
        </w:tc>
        <w:tc>
          <w:tcPr>
            <w:tcW w:w="2470" w:type="pct"/>
            <w:vAlign w:val="center"/>
          </w:tcPr>
          <w:p w14:paraId="279EB9DE" w14:textId="77777777" w:rsidR="00C24868" w:rsidRPr="001B7475" w:rsidRDefault="00C24868" w:rsidP="006833D2">
            <w:pPr>
              <w:jc w:val="center"/>
              <w:rPr>
                <w:sz w:val="20"/>
                <w:szCs w:val="20"/>
              </w:rPr>
            </w:pPr>
          </w:p>
          <w:p w14:paraId="0F4D451B" w14:textId="77777777" w:rsidR="00C24868" w:rsidRPr="001B7475" w:rsidRDefault="00C24868" w:rsidP="006833D2">
            <w:pPr>
              <w:jc w:val="center"/>
              <w:rPr>
                <w:sz w:val="20"/>
                <w:szCs w:val="20"/>
              </w:rPr>
            </w:pPr>
            <w:r w:rsidRPr="001B7475">
              <w:rPr>
                <w:sz w:val="20"/>
                <w:szCs w:val="20"/>
              </w:rPr>
              <w:t>1-No  2-Yes</w:t>
            </w:r>
          </w:p>
          <w:p w14:paraId="2260CCEA" w14:textId="77777777" w:rsidR="00C24868" w:rsidRPr="001B7475" w:rsidRDefault="00C24868" w:rsidP="006833D2">
            <w:pPr>
              <w:jc w:val="center"/>
              <w:rPr>
                <w:sz w:val="20"/>
                <w:szCs w:val="20"/>
              </w:rPr>
            </w:pPr>
            <w:r w:rsidRPr="001B7475">
              <w:rPr>
                <w:sz w:val="20"/>
                <w:szCs w:val="20"/>
              </w:rPr>
              <w:t>1-No  2-Yes</w:t>
            </w:r>
          </w:p>
          <w:p w14:paraId="76A1F802" w14:textId="77777777" w:rsidR="00C24868" w:rsidRPr="001B7475" w:rsidRDefault="00C24868" w:rsidP="006833D2">
            <w:pPr>
              <w:jc w:val="center"/>
              <w:rPr>
                <w:sz w:val="20"/>
                <w:szCs w:val="20"/>
              </w:rPr>
            </w:pPr>
            <w:r w:rsidRPr="001B7475">
              <w:rPr>
                <w:sz w:val="20"/>
                <w:szCs w:val="20"/>
              </w:rPr>
              <w:t>1-No  2-Yes</w:t>
            </w:r>
          </w:p>
          <w:p w14:paraId="3EB45E1C" w14:textId="77777777" w:rsidR="00C24868" w:rsidRPr="001B7475" w:rsidRDefault="00C24868" w:rsidP="006833D2">
            <w:pPr>
              <w:jc w:val="center"/>
              <w:rPr>
                <w:sz w:val="20"/>
                <w:szCs w:val="20"/>
              </w:rPr>
            </w:pPr>
            <w:r w:rsidRPr="001B7475">
              <w:rPr>
                <w:sz w:val="20"/>
                <w:szCs w:val="20"/>
              </w:rPr>
              <w:t>1-No  2-Yes</w:t>
            </w:r>
          </w:p>
        </w:tc>
      </w:tr>
      <w:tr w:rsidR="00C24868" w:rsidRPr="001B7475" w14:paraId="320B1477" w14:textId="77777777" w:rsidTr="006833D2">
        <w:tc>
          <w:tcPr>
            <w:tcW w:w="2530" w:type="pct"/>
            <w:vAlign w:val="center"/>
          </w:tcPr>
          <w:p w14:paraId="0085DDB2" w14:textId="3EE7150E" w:rsidR="00C24868" w:rsidRPr="001B7475" w:rsidRDefault="00C24868" w:rsidP="006833D2">
            <w:pPr>
              <w:jc w:val="both"/>
              <w:rPr>
                <w:bCs/>
                <w:sz w:val="20"/>
                <w:szCs w:val="20"/>
              </w:rPr>
            </w:pPr>
            <w:r w:rsidRPr="001B7475">
              <w:rPr>
                <w:bCs/>
                <w:sz w:val="20"/>
                <w:szCs w:val="20"/>
              </w:rPr>
              <w:t xml:space="preserve">4- </w:t>
            </w:r>
            <w:r w:rsidR="00366D53" w:rsidRPr="001B7475">
              <w:rPr>
                <w:bCs/>
                <w:sz w:val="20"/>
                <w:szCs w:val="20"/>
              </w:rPr>
              <w:t>H</w:t>
            </w:r>
            <w:r w:rsidRPr="001B7475">
              <w:rPr>
                <w:bCs/>
                <w:sz w:val="20"/>
                <w:szCs w:val="20"/>
              </w:rPr>
              <w:t xml:space="preserve">ow </w:t>
            </w:r>
            <w:r w:rsidR="00366D53" w:rsidRPr="001B7475">
              <w:rPr>
                <w:bCs/>
                <w:sz w:val="20"/>
                <w:szCs w:val="20"/>
              </w:rPr>
              <w:t xml:space="preserve">much time </w:t>
            </w:r>
            <w:r w:rsidRPr="001B7475">
              <w:rPr>
                <w:bCs/>
                <w:sz w:val="20"/>
                <w:szCs w:val="20"/>
              </w:rPr>
              <w:t>do you</w:t>
            </w:r>
            <w:r w:rsidR="00366D53" w:rsidRPr="001B7475">
              <w:rPr>
                <w:bCs/>
                <w:sz w:val="20"/>
                <w:szCs w:val="20"/>
              </w:rPr>
              <w:t xml:space="preserve"> spend</w:t>
            </w:r>
            <w:r w:rsidRPr="001B7475">
              <w:rPr>
                <w:bCs/>
                <w:sz w:val="20"/>
                <w:szCs w:val="20"/>
              </w:rPr>
              <w:t xml:space="preserve"> us</w:t>
            </w:r>
            <w:r w:rsidR="00366D53" w:rsidRPr="001B7475">
              <w:rPr>
                <w:bCs/>
                <w:sz w:val="20"/>
                <w:szCs w:val="20"/>
              </w:rPr>
              <w:t>ing</w:t>
            </w:r>
            <w:r w:rsidRPr="001B7475">
              <w:rPr>
                <w:bCs/>
                <w:sz w:val="20"/>
                <w:szCs w:val="20"/>
              </w:rPr>
              <w:t xml:space="preserve"> SM?</w:t>
            </w:r>
          </w:p>
          <w:p w14:paraId="2A96A1CC" w14:textId="77777777" w:rsidR="00C24868" w:rsidRPr="001B7475" w:rsidRDefault="00C24868" w:rsidP="006833D2">
            <w:pPr>
              <w:jc w:val="both"/>
              <w:rPr>
                <w:sz w:val="20"/>
                <w:szCs w:val="20"/>
              </w:rPr>
            </w:pPr>
            <w:r w:rsidRPr="001B7475">
              <w:rPr>
                <w:sz w:val="20"/>
                <w:szCs w:val="20"/>
              </w:rPr>
              <w:t>-</w:t>
            </w:r>
            <w:r w:rsidRPr="001B7475">
              <w:rPr>
                <w:sz w:val="20"/>
                <w:szCs w:val="20"/>
              </w:rPr>
              <w:tab/>
              <w:t>At bedtime?</w:t>
            </w:r>
          </w:p>
          <w:p w14:paraId="6FC9E86C" w14:textId="77777777" w:rsidR="00C24868" w:rsidRPr="001B7475" w:rsidRDefault="00C24868" w:rsidP="006833D2">
            <w:pPr>
              <w:jc w:val="both"/>
              <w:rPr>
                <w:sz w:val="20"/>
                <w:szCs w:val="20"/>
              </w:rPr>
            </w:pPr>
            <w:r w:rsidRPr="001B7475">
              <w:rPr>
                <w:sz w:val="20"/>
                <w:szCs w:val="20"/>
              </w:rPr>
              <w:t>-</w:t>
            </w:r>
            <w:r w:rsidRPr="001B7475">
              <w:rPr>
                <w:sz w:val="20"/>
                <w:szCs w:val="20"/>
              </w:rPr>
              <w:tab/>
              <w:t>During the day?</w:t>
            </w:r>
          </w:p>
        </w:tc>
        <w:tc>
          <w:tcPr>
            <w:tcW w:w="2470" w:type="pct"/>
            <w:vAlign w:val="center"/>
          </w:tcPr>
          <w:p w14:paraId="2FE6705B" w14:textId="77777777" w:rsidR="00C24868" w:rsidRPr="001B7475" w:rsidRDefault="00C24868" w:rsidP="006833D2">
            <w:pPr>
              <w:jc w:val="center"/>
              <w:rPr>
                <w:sz w:val="20"/>
                <w:szCs w:val="20"/>
              </w:rPr>
            </w:pPr>
          </w:p>
          <w:p w14:paraId="367131B2" w14:textId="77777777" w:rsidR="00C24868" w:rsidRPr="001B7475" w:rsidRDefault="00C24868" w:rsidP="006833D2">
            <w:pPr>
              <w:jc w:val="center"/>
              <w:rPr>
                <w:sz w:val="20"/>
                <w:szCs w:val="20"/>
              </w:rPr>
            </w:pPr>
            <w:r w:rsidRPr="001B7475">
              <w:rPr>
                <w:sz w:val="20"/>
                <w:szCs w:val="20"/>
              </w:rPr>
              <w:t xml:space="preserve">&lt; 1hr / 1-2 </w:t>
            </w:r>
            <w:proofErr w:type="spellStart"/>
            <w:r w:rsidRPr="001B7475">
              <w:rPr>
                <w:sz w:val="20"/>
                <w:szCs w:val="20"/>
              </w:rPr>
              <w:t>hr</w:t>
            </w:r>
            <w:proofErr w:type="spellEnd"/>
            <w:r w:rsidRPr="001B7475">
              <w:rPr>
                <w:sz w:val="20"/>
                <w:szCs w:val="20"/>
              </w:rPr>
              <w:t xml:space="preserve"> / &gt; 2hrs</w:t>
            </w:r>
          </w:p>
          <w:p w14:paraId="2F8C3CF3" w14:textId="77777777" w:rsidR="00C24868" w:rsidRPr="001B7475" w:rsidRDefault="00C24868" w:rsidP="006833D2">
            <w:pPr>
              <w:jc w:val="center"/>
              <w:rPr>
                <w:sz w:val="20"/>
                <w:szCs w:val="20"/>
              </w:rPr>
            </w:pPr>
            <w:r w:rsidRPr="001B7475">
              <w:rPr>
                <w:sz w:val="20"/>
                <w:szCs w:val="20"/>
              </w:rPr>
              <w:t xml:space="preserve">&lt; 1hr / 1-2 </w:t>
            </w:r>
            <w:proofErr w:type="spellStart"/>
            <w:r w:rsidRPr="001B7475">
              <w:rPr>
                <w:sz w:val="20"/>
                <w:szCs w:val="20"/>
              </w:rPr>
              <w:t>hr</w:t>
            </w:r>
            <w:proofErr w:type="spellEnd"/>
            <w:r w:rsidRPr="001B7475">
              <w:rPr>
                <w:sz w:val="20"/>
                <w:szCs w:val="20"/>
              </w:rPr>
              <w:t xml:space="preserve"> / &gt; 2hrs</w:t>
            </w:r>
          </w:p>
        </w:tc>
      </w:tr>
      <w:tr w:rsidR="00C24868" w:rsidRPr="001B7475" w14:paraId="43FFC6C7" w14:textId="77777777" w:rsidTr="006833D2">
        <w:tc>
          <w:tcPr>
            <w:tcW w:w="2530" w:type="pct"/>
            <w:vAlign w:val="center"/>
          </w:tcPr>
          <w:p w14:paraId="6E1CD911" w14:textId="77777777" w:rsidR="00C24868" w:rsidRPr="001B7475" w:rsidRDefault="00C24868" w:rsidP="006833D2">
            <w:pPr>
              <w:jc w:val="both"/>
              <w:rPr>
                <w:bCs/>
                <w:sz w:val="20"/>
                <w:szCs w:val="20"/>
              </w:rPr>
            </w:pPr>
            <w:r w:rsidRPr="001B7475">
              <w:rPr>
                <w:bCs/>
                <w:sz w:val="20"/>
                <w:szCs w:val="20"/>
              </w:rPr>
              <w:t>5- How frequently do you use SM?</w:t>
            </w:r>
          </w:p>
          <w:p w14:paraId="63C05816" w14:textId="77777777" w:rsidR="00C24868" w:rsidRPr="001B7475" w:rsidRDefault="00C24868" w:rsidP="006833D2">
            <w:pPr>
              <w:jc w:val="both"/>
              <w:rPr>
                <w:sz w:val="20"/>
                <w:szCs w:val="20"/>
              </w:rPr>
            </w:pPr>
            <w:r w:rsidRPr="001B7475">
              <w:rPr>
                <w:sz w:val="20"/>
                <w:szCs w:val="20"/>
              </w:rPr>
              <w:t>-</w:t>
            </w:r>
            <w:r w:rsidRPr="001B7475">
              <w:rPr>
                <w:sz w:val="20"/>
                <w:szCs w:val="20"/>
              </w:rPr>
              <w:tab/>
              <w:t>Per week?</w:t>
            </w:r>
          </w:p>
          <w:p w14:paraId="65002805" w14:textId="77777777" w:rsidR="00C24868" w:rsidRPr="001B7475" w:rsidRDefault="00C24868" w:rsidP="006833D2">
            <w:pPr>
              <w:jc w:val="both"/>
              <w:rPr>
                <w:sz w:val="20"/>
                <w:szCs w:val="20"/>
              </w:rPr>
            </w:pPr>
            <w:r w:rsidRPr="001B7475">
              <w:rPr>
                <w:sz w:val="20"/>
                <w:szCs w:val="20"/>
              </w:rPr>
              <w:t>-</w:t>
            </w:r>
            <w:r w:rsidRPr="001B7475">
              <w:rPr>
                <w:sz w:val="20"/>
                <w:szCs w:val="20"/>
              </w:rPr>
              <w:tab/>
              <w:t>Per day?</w:t>
            </w:r>
          </w:p>
        </w:tc>
        <w:tc>
          <w:tcPr>
            <w:tcW w:w="2470" w:type="pct"/>
            <w:vAlign w:val="center"/>
          </w:tcPr>
          <w:p w14:paraId="520C3476" w14:textId="77777777" w:rsidR="00C24868" w:rsidRPr="001B7475" w:rsidRDefault="00C24868" w:rsidP="006833D2">
            <w:pPr>
              <w:jc w:val="center"/>
              <w:rPr>
                <w:sz w:val="20"/>
                <w:szCs w:val="20"/>
              </w:rPr>
            </w:pPr>
          </w:p>
          <w:p w14:paraId="39457B3E" w14:textId="77777777" w:rsidR="00C24868" w:rsidRPr="001B7475" w:rsidRDefault="00C24868" w:rsidP="006833D2">
            <w:pPr>
              <w:jc w:val="center"/>
              <w:rPr>
                <w:sz w:val="20"/>
                <w:szCs w:val="20"/>
              </w:rPr>
            </w:pPr>
            <w:r w:rsidRPr="001B7475">
              <w:rPr>
                <w:sz w:val="20"/>
                <w:szCs w:val="20"/>
              </w:rPr>
              <w:t>Daily / not every day</w:t>
            </w:r>
          </w:p>
          <w:p w14:paraId="3995D456" w14:textId="77777777" w:rsidR="00C24868" w:rsidRPr="001B7475" w:rsidRDefault="00C24868" w:rsidP="006833D2">
            <w:pPr>
              <w:jc w:val="center"/>
              <w:rPr>
                <w:sz w:val="20"/>
                <w:szCs w:val="20"/>
              </w:rPr>
            </w:pPr>
            <w:r w:rsidRPr="001B7475">
              <w:rPr>
                <w:sz w:val="20"/>
                <w:szCs w:val="20"/>
              </w:rPr>
              <w:t>&gt; 4 times / ≤ 4 times</w:t>
            </w:r>
          </w:p>
        </w:tc>
      </w:tr>
    </w:tbl>
    <w:p w14:paraId="72E16F76" w14:textId="77777777" w:rsidR="007F7A98" w:rsidRDefault="007F7A98"/>
    <w:p w14:paraId="2C6454CC" w14:textId="77777777" w:rsidR="00CE09EE" w:rsidRDefault="00CE09EE"/>
    <w:p w14:paraId="2015CFCE" w14:textId="77777777" w:rsidR="00CE09EE" w:rsidRDefault="00CE09EE"/>
    <w:p w14:paraId="7FD1E66D" w14:textId="77777777" w:rsidR="00CE09EE" w:rsidRDefault="00CE09EE"/>
    <w:p w14:paraId="3281E693" w14:textId="77777777" w:rsidR="00CE09EE" w:rsidRDefault="00CE09EE"/>
    <w:p w14:paraId="3C775C5C" w14:textId="77777777" w:rsidR="00CE09EE" w:rsidRDefault="00CE09EE"/>
    <w:p w14:paraId="4A1F0FC9" w14:textId="77777777" w:rsidR="00CE09EE" w:rsidRDefault="00CE09EE"/>
    <w:p w14:paraId="24AD6E1C" w14:textId="77777777" w:rsidR="00CE09EE" w:rsidRDefault="00CE09EE"/>
    <w:p w14:paraId="2C65E4B7" w14:textId="77777777" w:rsidR="00CE09EE" w:rsidRDefault="00CE09EE"/>
    <w:p w14:paraId="5C041154" w14:textId="77777777" w:rsidR="00CE09EE" w:rsidRDefault="00CE09EE"/>
    <w:p w14:paraId="23199CFB" w14:textId="77777777" w:rsidR="00CE09EE" w:rsidRDefault="00CE09EE"/>
    <w:p w14:paraId="28A81E61" w14:textId="77777777" w:rsidR="00CE09EE" w:rsidRDefault="00CE09EE"/>
    <w:p w14:paraId="54A236DE" w14:textId="77777777" w:rsidR="00CE09EE" w:rsidRDefault="00CE09EE"/>
    <w:p w14:paraId="6E1FD55C" w14:textId="77777777" w:rsidR="00CE09EE" w:rsidRDefault="00CE09EE"/>
    <w:p w14:paraId="56492E25" w14:textId="77777777" w:rsidR="00CE09EE" w:rsidRDefault="00CE09EE"/>
    <w:p w14:paraId="507C27DE" w14:textId="77777777" w:rsidR="00CE09EE" w:rsidRDefault="00CE09EE"/>
    <w:p w14:paraId="4612551A" w14:textId="77777777" w:rsidR="00CE09EE" w:rsidRDefault="00CE09EE"/>
    <w:p w14:paraId="48579E09" w14:textId="77777777" w:rsidR="00CE09EE" w:rsidRDefault="00CE09EE"/>
    <w:p w14:paraId="7A5E38F5" w14:textId="77777777" w:rsidR="00605DA7" w:rsidRPr="00AE6418" w:rsidRDefault="00605DA7" w:rsidP="00EB0AFE">
      <w:pPr>
        <w:spacing w:line="0" w:lineRule="atLeast"/>
        <w:rPr>
          <w:sz w:val="20"/>
          <w:szCs w:val="20"/>
        </w:rPr>
      </w:pPr>
    </w:p>
    <w:p w14:paraId="5753EAA2" w14:textId="47A86F59" w:rsidR="00EB0AFE" w:rsidRPr="00AE6418" w:rsidRDefault="00CE09EE" w:rsidP="00EB0AFE">
      <w:pPr>
        <w:spacing w:line="0" w:lineRule="atLeast"/>
        <w:rPr>
          <w:rFonts w:eastAsia="Tahoma"/>
          <w:sz w:val="20"/>
          <w:szCs w:val="20"/>
        </w:rPr>
      </w:pPr>
      <w:r w:rsidRPr="00AE6418">
        <w:rPr>
          <w:sz w:val="20"/>
          <w:szCs w:val="20"/>
        </w:rPr>
        <w:t xml:space="preserve">Table </w:t>
      </w:r>
      <w:r w:rsidR="00EB0AFE" w:rsidRPr="00AE6418">
        <w:rPr>
          <w:sz w:val="20"/>
          <w:szCs w:val="20"/>
        </w:rPr>
        <w:t>S</w:t>
      </w:r>
      <w:r w:rsidRPr="00AE6418">
        <w:rPr>
          <w:sz w:val="20"/>
          <w:szCs w:val="20"/>
        </w:rPr>
        <w:t>2.</w:t>
      </w:r>
      <w:r w:rsidR="00EB0AFE" w:rsidRPr="00AE6418">
        <w:rPr>
          <w:sz w:val="20"/>
          <w:szCs w:val="20"/>
        </w:rPr>
        <w:t xml:space="preserve"> </w:t>
      </w:r>
      <w:r w:rsidR="00EB0AFE" w:rsidRPr="00AE6418">
        <w:rPr>
          <w:rFonts w:eastAsia="Tahoma"/>
          <w:sz w:val="20"/>
          <w:szCs w:val="20"/>
        </w:rPr>
        <w:t>PHQ-2</w:t>
      </w:r>
      <w:r w:rsidR="006833D2">
        <w:rPr>
          <w:rFonts w:eastAsia="Tahoma"/>
          <w:sz w:val="20"/>
          <w:szCs w:val="20"/>
          <w:vertAlign w:val="superscript"/>
        </w:rPr>
        <w:t>1</w:t>
      </w:r>
      <w:r w:rsidR="00EB0AFE" w:rsidRPr="00AE6418">
        <w:rPr>
          <w:rFonts w:eastAsia="Tahoma"/>
          <w:sz w:val="20"/>
          <w:szCs w:val="20"/>
        </w:rPr>
        <w:t xml:space="preserve"> screening tool for depression and GAD-2</w:t>
      </w:r>
      <w:r w:rsidR="006833D2">
        <w:rPr>
          <w:rFonts w:eastAsia="Tahoma"/>
          <w:sz w:val="20"/>
          <w:szCs w:val="20"/>
          <w:vertAlign w:val="superscript"/>
        </w:rPr>
        <w:t>2</w:t>
      </w:r>
      <w:r w:rsidR="00EB0AFE" w:rsidRPr="00AE6418">
        <w:rPr>
          <w:rFonts w:eastAsia="Tahoma"/>
          <w:sz w:val="20"/>
          <w:szCs w:val="20"/>
        </w:rPr>
        <w:t xml:space="preserve"> for anxiety</w:t>
      </w:r>
      <w:r w:rsidR="00AE6418">
        <w:rPr>
          <w:rFonts w:eastAsia="Tahoma"/>
          <w:sz w:val="20"/>
          <w:szCs w:val="20"/>
        </w:rPr>
        <w:t>.</w:t>
      </w:r>
      <w:r w:rsidR="00EB0AFE" w:rsidRPr="00AE6418">
        <w:rPr>
          <w:rFonts w:eastAsia="Tahoma"/>
          <w:sz w:val="20"/>
          <w:szCs w:val="20"/>
        </w:rPr>
        <w:t xml:space="preserve"> </w:t>
      </w:r>
    </w:p>
    <w:tbl>
      <w:tblPr>
        <w:tblpPr w:leftFromText="180" w:rightFromText="180" w:vertAnchor="page" w:horzAnchor="page" w:tblpX="1081" w:tblpY="2521"/>
        <w:tblW w:w="10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700"/>
        <w:gridCol w:w="4860"/>
        <w:gridCol w:w="1020"/>
        <w:gridCol w:w="1020"/>
        <w:gridCol w:w="1020"/>
        <w:gridCol w:w="1020"/>
      </w:tblGrid>
      <w:tr w:rsidR="00EB0AFE" w:rsidRPr="00AE6418" w14:paraId="3DABD5FF" w14:textId="77777777" w:rsidTr="00EB0AFE">
        <w:trPr>
          <w:trHeight w:val="1139"/>
        </w:trPr>
        <w:tc>
          <w:tcPr>
            <w:tcW w:w="12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5586FA7" w14:textId="77777777" w:rsidR="00EB0AFE" w:rsidRPr="00AE6418" w:rsidRDefault="00EB0AFE" w:rsidP="00EB0AFE">
            <w:pPr>
              <w:spacing w:line="0" w:lineRule="atLeast"/>
              <w:ind w:left="140"/>
              <w:jc w:val="center"/>
              <w:rPr>
                <w:rFonts w:eastAsia="Tahoma"/>
                <w:sz w:val="20"/>
                <w:szCs w:val="20"/>
              </w:rPr>
            </w:pPr>
            <w:r w:rsidRPr="00AE6418">
              <w:rPr>
                <w:rFonts w:eastAsia="Tahoma"/>
                <w:sz w:val="20"/>
                <w:szCs w:val="20"/>
              </w:rPr>
              <w:t>PHQ-2</w:t>
            </w:r>
          </w:p>
          <w:p w14:paraId="4CC025F2" w14:textId="77777777" w:rsidR="00EB0AFE" w:rsidRPr="00AE6418" w:rsidRDefault="00EB0AFE" w:rsidP="00EB0AFE">
            <w:pPr>
              <w:spacing w:line="0" w:lineRule="atLeast"/>
              <w:ind w:left="140"/>
              <w:jc w:val="center"/>
              <w:rPr>
                <w:rFonts w:eastAsia="Tahoma"/>
                <w:sz w:val="20"/>
                <w:szCs w:val="20"/>
              </w:rPr>
            </w:pPr>
            <w:r w:rsidRPr="00AE6418">
              <w:rPr>
                <w:rFonts w:eastAsia="Tahoma"/>
                <w:sz w:val="20"/>
                <w:szCs w:val="20"/>
              </w:rPr>
              <w:t>GAD-2</w:t>
            </w:r>
          </w:p>
        </w:tc>
        <w:tc>
          <w:tcPr>
            <w:tcW w:w="4860" w:type="dxa"/>
            <w:vMerge w:val="restart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27C8B4F" w14:textId="77777777" w:rsidR="00EB0AFE" w:rsidRPr="00AE6418" w:rsidRDefault="00EB0AFE" w:rsidP="00EB0AFE">
            <w:pPr>
              <w:spacing w:line="360" w:lineRule="auto"/>
              <w:jc w:val="center"/>
              <w:rPr>
                <w:rFonts w:eastAsia="Tahoma"/>
                <w:w w:val="99"/>
                <w:sz w:val="20"/>
                <w:szCs w:val="20"/>
              </w:rPr>
            </w:pPr>
            <w:r w:rsidRPr="00AE6418">
              <w:rPr>
                <w:rFonts w:eastAsia="Tahoma"/>
                <w:w w:val="99"/>
                <w:sz w:val="20"/>
                <w:szCs w:val="20"/>
              </w:rPr>
              <w:t>Over the last 2 weeks</w:t>
            </w:r>
          </w:p>
          <w:p w14:paraId="355D1871" w14:textId="3A95CF12" w:rsidR="00EB0AFE" w:rsidRPr="00AE6418" w:rsidRDefault="00EB0AFE" w:rsidP="00EB0AFE">
            <w:pPr>
              <w:spacing w:line="360" w:lineRule="auto"/>
              <w:jc w:val="center"/>
              <w:rPr>
                <w:rFonts w:eastAsia="Tahoma"/>
                <w:w w:val="99"/>
                <w:sz w:val="20"/>
                <w:szCs w:val="20"/>
              </w:rPr>
            </w:pPr>
            <w:r w:rsidRPr="00AE6418">
              <w:rPr>
                <w:rFonts w:eastAsia="Tahoma"/>
                <w:w w:val="99"/>
                <w:sz w:val="20"/>
                <w:szCs w:val="20"/>
              </w:rPr>
              <w:t xml:space="preserve">How often have you been bothered by </w:t>
            </w:r>
            <w:r w:rsidRPr="00AE6418">
              <w:rPr>
                <w:rFonts w:eastAsia="Tahoma"/>
                <w:sz w:val="20"/>
                <w:szCs w:val="20"/>
              </w:rPr>
              <w:t>any of the following problems?</w:t>
            </w:r>
          </w:p>
        </w:tc>
        <w:tc>
          <w:tcPr>
            <w:tcW w:w="1020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F7F7B0B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ahoma"/>
                <w:sz w:val="20"/>
                <w:szCs w:val="20"/>
              </w:rPr>
            </w:pPr>
            <w:r w:rsidRPr="00AE6418">
              <w:rPr>
                <w:rFonts w:eastAsia="Tahoma"/>
                <w:sz w:val="20"/>
                <w:szCs w:val="20"/>
              </w:rPr>
              <w:t xml:space="preserve">Not </w:t>
            </w:r>
            <w:r w:rsidRPr="00AE6418">
              <w:rPr>
                <w:rFonts w:eastAsia="Tahoma"/>
                <w:w w:val="97"/>
                <w:sz w:val="20"/>
                <w:szCs w:val="20"/>
              </w:rPr>
              <w:t>at all</w:t>
            </w:r>
          </w:p>
        </w:tc>
        <w:tc>
          <w:tcPr>
            <w:tcW w:w="1020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8A04696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ahoma"/>
                <w:w w:val="99"/>
                <w:sz w:val="20"/>
                <w:szCs w:val="20"/>
              </w:rPr>
            </w:pPr>
            <w:r w:rsidRPr="00AE6418">
              <w:rPr>
                <w:rFonts w:eastAsia="Tahoma"/>
                <w:w w:val="99"/>
                <w:sz w:val="20"/>
                <w:szCs w:val="20"/>
              </w:rPr>
              <w:t xml:space="preserve">Several </w:t>
            </w:r>
            <w:r w:rsidRPr="00AE6418">
              <w:rPr>
                <w:rFonts w:eastAsia="Tahoma"/>
                <w:sz w:val="20"/>
                <w:szCs w:val="20"/>
              </w:rPr>
              <w:t>days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DC6A60F" w14:textId="70BAD40C" w:rsidR="00EB0AFE" w:rsidRPr="00AE6418" w:rsidRDefault="00EB0AFE" w:rsidP="00EB0AFE">
            <w:pPr>
              <w:spacing w:line="0" w:lineRule="atLeast"/>
              <w:jc w:val="center"/>
              <w:rPr>
                <w:rFonts w:eastAsia="Tahoma"/>
                <w:sz w:val="20"/>
                <w:szCs w:val="20"/>
              </w:rPr>
            </w:pPr>
            <w:r w:rsidRPr="00AE6418">
              <w:rPr>
                <w:rFonts w:eastAsia="Tahoma"/>
                <w:sz w:val="20"/>
                <w:szCs w:val="20"/>
              </w:rPr>
              <w:t xml:space="preserve">More </w:t>
            </w:r>
            <w:r w:rsidRPr="00AE6418">
              <w:rPr>
                <w:rFonts w:eastAsia="Tahoma"/>
                <w:w w:val="99"/>
                <w:sz w:val="20"/>
                <w:szCs w:val="20"/>
              </w:rPr>
              <w:t>than half</w:t>
            </w:r>
            <w:r w:rsidRPr="00AE6418">
              <w:rPr>
                <w:rFonts w:eastAsia="Tahoma"/>
                <w:sz w:val="20"/>
                <w:szCs w:val="20"/>
              </w:rPr>
              <w:t xml:space="preserve"> </w:t>
            </w:r>
            <w:r w:rsidRPr="00AE6418">
              <w:rPr>
                <w:rFonts w:eastAsia="Tahoma"/>
                <w:w w:val="98"/>
                <w:sz w:val="20"/>
                <w:szCs w:val="20"/>
              </w:rPr>
              <w:t>the days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E243256" w14:textId="69D3DB12" w:rsidR="00EB0AFE" w:rsidRPr="00AE6418" w:rsidRDefault="00EB0AFE" w:rsidP="00EB0AFE">
            <w:pPr>
              <w:spacing w:line="0" w:lineRule="atLeast"/>
              <w:jc w:val="center"/>
              <w:rPr>
                <w:rFonts w:eastAsia="Tahoma"/>
                <w:sz w:val="20"/>
                <w:szCs w:val="20"/>
              </w:rPr>
            </w:pPr>
            <w:r w:rsidRPr="00AE6418">
              <w:rPr>
                <w:rFonts w:eastAsia="Tahoma"/>
                <w:sz w:val="20"/>
                <w:szCs w:val="20"/>
              </w:rPr>
              <w:t xml:space="preserve">Nearly </w:t>
            </w:r>
            <w:r w:rsidRPr="00AE6418">
              <w:rPr>
                <w:rFonts w:eastAsia="Tahoma"/>
                <w:w w:val="99"/>
                <w:sz w:val="20"/>
                <w:szCs w:val="20"/>
              </w:rPr>
              <w:t>every</w:t>
            </w:r>
            <w:r w:rsidRPr="00AE6418">
              <w:rPr>
                <w:rFonts w:eastAsia="Tahoma"/>
                <w:sz w:val="20"/>
                <w:szCs w:val="20"/>
              </w:rPr>
              <w:t xml:space="preserve"> day</w:t>
            </w:r>
          </w:p>
        </w:tc>
      </w:tr>
      <w:tr w:rsidR="00EB0AFE" w:rsidRPr="00AE6418" w14:paraId="02E39AAA" w14:textId="77777777" w:rsidTr="00EB0AFE">
        <w:trPr>
          <w:trHeight w:val="130"/>
        </w:trPr>
        <w:tc>
          <w:tcPr>
            <w:tcW w:w="128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D7FCB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C2E4A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8B8C7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599B7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6B8C8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CB8615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B0AFE" w:rsidRPr="00AE6418" w14:paraId="2E4A0234" w14:textId="77777777" w:rsidTr="00EB0AFE">
        <w:trPr>
          <w:trHeight w:val="38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126B9" w14:textId="77777777" w:rsidR="00EB0AFE" w:rsidRPr="00AE6418" w:rsidRDefault="00EB0AFE" w:rsidP="00EB0AFE">
            <w:pPr>
              <w:spacing w:line="0" w:lineRule="atLeast"/>
              <w:ind w:right="16"/>
              <w:jc w:val="center"/>
              <w:rPr>
                <w:rFonts w:eastAsia="Tahoma"/>
                <w:sz w:val="20"/>
                <w:szCs w:val="20"/>
              </w:rPr>
            </w:pPr>
            <w:r w:rsidRPr="00AE6418">
              <w:rPr>
                <w:rFonts w:eastAsia="Tahoma"/>
                <w:sz w:val="20"/>
                <w:szCs w:val="20"/>
              </w:rPr>
              <w:t>1.</w:t>
            </w:r>
          </w:p>
        </w:tc>
        <w:tc>
          <w:tcPr>
            <w:tcW w:w="5560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727858A" w14:textId="77777777" w:rsidR="00EB0AFE" w:rsidRPr="00AE6418" w:rsidRDefault="00EB0AFE" w:rsidP="00EB0AFE">
            <w:pPr>
              <w:spacing w:line="0" w:lineRule="atLeast"/>
              <w:ind w:left="100"/>
              <w:jc w:val="center"/>
              <w:rPr>
                <w:rFonts w:eastAsia="Tahoma"/>
                <w:sz w:val="20"/>
                <w:szCs w:val="20"/>
              </w:rPr>
            </w:pPr>
            <w:r w:rsidRPr="00AE6418">
              <w:rPr>
                <w:rFonts w:eastAsia="Tahoma"/>
                <w:sz w:val="20"/>
                <w:szCs w:val="20"/>
              </w:rPr>
              <w:t>Little interest or pleasure in doing things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23AD321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ahoma"/>
                <w:w w:val="91"/>
                <w:sz w:val="20"/>
                <w:szCs w:val="20"/>
              </w:rPr>
            </w:pPr>
            <w:r w:rsidRPr="00AE6418">
              <w:rPr>
                <w:rFonts w:eastAsia="Tahoma"/>
                <w:w w:val="91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5C26437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ahoma"/>
                <w:w w:val="91"/>
                <w:sz w:val="20"/>
                <w:szCs w:val="20"/>
              </w:rPr>
            </w:pPr>
            <w:r w:rsidRPr="00AE6418">
              <w:rPr>
                <w:rFonts w:eastAsia="Tahoma"/>
                <w:w w:val="91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D8B79E8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ahoma"/>
                <w:w w:val="91"/>
                <w:sz w:val="20"/>
                <w:szCs w:val="20"/>
              </w:rPr>
            </w:pPr>
            <w:r w:rsidRPr="00AE6418">
              <w:rPr>
                <w:rFonts w:eastAsia="Tahoma"/>
                <w:w w:val="91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AD090A5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ahoma"/>
                <w:w w:val="91"/>
                <w:sz w:val="20"/>
                <w:szCs w:val="20"/>
              </w:rPr>
            </w:pPr>
            <w:r w:rsidRPr="00AE6418">
              <w:rPr>
                <w:rFonts w:eastAsia="Tahoma"/>
                <w:w w:val="91"/>
                <w:sz w:val="20"/>
                <w:szCs w:val="20"/>
              </w:rPr>
              <w:t>3</w:t>
            </w:r>
          </w:p>
        </w:tc>
      </w:tr>
      <w:tr w:rsidR="00EB0AFE" w:rsidRPr="00AE6418" w14:paraId="6887E406" w14:textId="77777777" w:rsidTr="00EB0AFE">
        <w:trPr>
          <w:trHeight w:val="5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34CE5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9DC62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88AB8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E9D12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C886A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A3248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B0AFE" w:rsidRPr="00AE6418" w14:paraId="6876C855" w14:textId="77777777" w:rsidTr="00EB0AFE">
        <w:trPr>
          <w:trHeight w:val="38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39B49" w14:textId="77777777" w:rsidR="00EB0AFE" w:rsidRPr="00AE6418" w:rsidRDefault="00EB0AFE" w:rsidP="00EB0AFE">
            <w:pPr>
              <w:spacing w:line="0" w:lineRule="atLeast"/>
              <w:ind w:right="16"/>
              <w:jc w:val="center"/>
              <w:rPr>
                <w:rFonts w:eastAsia="Tahoma"/>
                <w:sz w:val="20"/>
                <w:szCs w:val="20"/>
              </w:rPr>
            </w:pPr>
            <w:r w:rsidRPr="00AE6418">
              <w:rPr>
                <w:rFonts w:eastAsia="Tahoma"/>
                <w:sz w:val="20"/>
                <w:szCs w:val="20"/>
              </w:rPr>
              <w:t>2.</w:t>
            </w:r>
          </w:p>
        </w:tc>
        <w:tc>
          <w:tcPr>
            <w:tcW w:w="5560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CA928F1" w14:textId="77777777" w:rsidR="00EB0AFE" w:rsidRPr="00AE6418" w:rsidRDefault="00EB0AFE" w:rsidP="00EB0AFE">
            <w:pPr>
              <w:spacing w:line="0" w:lineRule="atLeast"/>
              <w:ind w:left="100"/>
              <w:jc w:val="center"/>
              <w:rPr>
                <w:rFonts w:eastAsia="Tahoma"/>
                <w:sz w:val="20"/>
                <w:szCs w:val="20"/>
              </w:rPr>
            </w:pPr>
            <w:r w:rsidRPr="00AE6418">
              <w:rPr>
                <w:rFonts w:eastAsia="Tahoma"/>
                <w:sz w:val="20"/>
                <w:szCs w:val="20"/>
              </w:rPr>
              <w:t>Feeling down, depressed, or hopeless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0949533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ahoma"/>
                <w:w w:val="91"/>
                <w:sz w:val="20"/>
                <w:szCs w:val="20"/>
              </w:rPr>
            </w:pPr>
            <w:r w:rsidRPr="00AE6418">
              <w:rPr>
                <w:rFonts w:eastAsia="Tahoma"/>
                <w:w w:val="91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F2C6B84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ahoma"/>
                <w:w w:val="91"/>
                <w:sz w:val="20"/>
                <w:szCs w:val="20"/>
              </w:rPr>
            </w:pPr>
            <w:r w:rsidRPr="00AE6418">
              <w:rPr>
                <w:rFonts w:eastAsia="Tahoma"/>
                <w:w w:val="91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6258451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ahoma"/>
                <w:w w:val="91"/>
                <w:sz w:val="20"/>
                <w:szCs w:val="20"/>
              </w:rPr>
            </w:pPr>
            <w:r w:rsidRPr="00AE6418">
              <w:rPr>
                <w:rFonts w:eastAsia="Tahoma"/>
                <w:w w:val="91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851E2CE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ahoma"/>
                <w:w w:val="91"/>
                <w:sz w:val="20"/>
                <w:szCs w:val="20"/>
              </w:rPr>
            </w:pPr>
            <w:r w:rsidRPr="00AE6418">
              <w:rPr>
                <w:rFonts w:eastAsia="Tahoma"/>
                <w:w w:val="91"/>
                <w:sz w:val="20"/>
                <w:szCs w:val="20"/>
              </w:rPr>
              <w:t>3</w:t>
            </w:r>
          </w:p>
        </w:tc>
      </w:tr>
      <w:tr w:rsidR="00EB0AFE" w:rsidRPr="00AE6418" w14:paraId="2BBFA149" w14:textId="77777777" w:rsidTr="00EB0AFE">
        <w:trPr>
          <w:trHeight w:val="5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F05A5E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79ACC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8A4500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5D005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9FA13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B95D3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B0AFE" w:rsidRPr="00AE6418" w14:paraId="06510E52" w14:textId="77777777" w:rsidTr="00EB0AFE">
        <w:trPr>
          <w:trHeight w:val="38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B3AFE" w14:textId="77777777" w:rsidR="00EB0AFE" w:rsidRPr="00AE6418" w:rsidRDefault="00EB0AFE" w:rsidP="00EB0AFE">
            <w:pPr>
              <w:spacing w:line="0" w:lineRule="atLeast"/>
              <w:ind w:right="16"/>
              <w:jc w:val="center"/>
              <w:rPr>
                <w:rFonts w:eastAsia="Tahoma"/>
                <w:sz w:val="20"/>
                <w:szCs w:val="20"/>
              </w:rPr>
            </w:pPr>
            <w:r w:rsidRPr="00AE6418">
              <w:rPr>
                <w:rFonts w:eastAsia="Tahoma"/>
                <w:sz w:val="20"/>
                <w:szCs w:val="20"/>
              </w:rPr>
              <w:t>3.</w:t>
            </w:r>
          </w:p>
        </w:tc>
        <w:tc>
          <w:tcPr>
            <w:tcW w:w="5560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B331B6E" w14:textId="77777777" w:rsidR="00EB0AFE" w:rsidRPr="00AE6418" w:rsidRDefault="00EB0AFE" w:rsidP="00EB0AFE">
            <w:pPr>
              <w:spacing w:line="0" w:lineRule="atLeast"/>
              <w:ind w:left="100"/>
              <w:jc w:val="center"/>
              <w:rPr>
                <w:rFonts w:eastAsia="Tahoma"/>
                <w:sz w:val="20"/>
                <w:szCs w:val="20"/>
              </w:rPr>
            </w:pPr>
            <w:r w:rsidRPr="00AE6418">
              <w:rPr>
                <w:rFonts w:eastAsia="Tahoma"/>
                <w:sz w:val="20"/>
                <w:szCs w:val="20"/>
              </w:rPr>
              <w:t>Feeling nervous, anxious or on edge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2B0403A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ahoma"/>
                <w:w w:val="91"/>
                <w:sz w:val="20"/>
                <w:szCs w:val="20"/>
              </w:rPr>
            </w:pPr>
            <w:r w:rsidRPr="00AE6418">
              <w:rPr>
                <w:rFonts w:eastAsia="Tahoma"/>
                <w:w w:val="91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E9CAEE2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ahoma"/>
                <w:w w:val="91"/>
                <w:sz w:val="20"/>
                <w:szCs w:val="20"/>
              </w:rPr>
            </w:pPr>
            <w:r w:rsidRPr="00AE6418">
              <w:rPr>
                <w:rFonts w:eastAsia="Tahoma"/>
                <w:w w:val="91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BEE0EAF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ahoma"/>
                <w:w w:val="91"/>
                <w:sz w:val="20"/>
                <w:szCs w:val="20"/>
              </w:rPr>
            </w:pPr>
            <w:r w:rsidRPr="00AE6418">
              <w:rPr>
                <w:rFonts w:eastAsia="Tahoma"/>
                <w:w w:val="91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6B62FB5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ahoma"/>
                <w:w w:val="91"/>
                <w:sz w:val="20"/>
                <w:szCs w:val="20"/>
              </w:rPr>
            </w:pPr>
            <w:r w:rsidRPr="00AE6418">
              <w:rPr>
                <w:rFonts w:eastAsia="Tahoma"/>
                <w:w w:val="91"/>
                <w:sz w:val="20"/>
                <w:szCs w:val="20"/>
              </w:rPr>
              <w:t>3</w:t>
            </w:r>
          </w:p>
        </w:tc>
      </w:tr>
      <w:tr w:rsidR="00EB0AFE" w:rsidRPr="00AE6418" w14:paraId="43E1A71B" w14:textId="77777777" w:rsidTr="00EB0AFE">
        <w:trPr>
          <w:trHeight w:val="5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F11EA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F2BB3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BC6F3C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41848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44092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E06A4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B0AFE" w:rsidRPr="00AE6418" w14:paraId="20755231" w14:textId="77777777" w:rsidTr="00EB0AFE">
        <w:trPr>
          <w:trHeight w:val="38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4955E" w14:textId="77777777" w:rsidR="00EB0AFE" w:rsidRPr="00AE6418" w:rsidRDefault="00EB0AFE" w:rsidP="00EB0AFE">
            <w:pPr>
              <w:spacing w:line="0" w:lineRule="atLeast"/>
              <w:ind w:right="16"/>
              <w:jc w:val="center"/>
              <w:rPr>
                <w:rFonts w:eastAsia="Tahoma"/>
                <w:sz w:val="20"/>
                <w:szCs w:val="20"/>
              </w:rPr>
            </w:pPr>
            <w:r w:rsidRPr="00AE6418">
              <w:rPr>
                <w:rFonts w:eastAsia="Tahoma"/>
                <w:sz w:val="20"/>
                <w:szCs w:val="20"/>
              </w:rPr>
              <w:t>4.</w:t>
            </w:r>
          </w:p>
        </w:tc>
        <w:tc>
          <w:tcPr>
            <w:tcW w:w="5560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07319D4" w14:textId="77777777" w:rsidR="00EB0AFE" w:rsidRPr="00AE6418" w:rsidRDefault="00EB0AFE" w:rsidP="00EB0AFE">
            <w:pPr>
              <w:spacing w:line="0" w:lineRule="atLeast"/>
              <w:ind w:left="100"/>
              <w:jc w:val="center"/>
              <w:rPr>
                <w:rFonts w:eastAsia="Tahoma"/>
                <w:sz w:val="20"/>
                <w:szCs w:val="20"/>
              </w:rPr>
            </w:pPr>
            <w:r w:rsidRPr="00AE6418">
              <w:rPr>
                <w:rFonts w:eastAsia="Tahoma"/>
                <w:sz w:val="20"/>
                <w:szCs w:val="20"/>
              </w:rPr>
              <w:t>Not being able to stop or control worrying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AB2BC53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ahoma"/>
                <w:w w:val="91"/>
                <w:sz w:val="20"/>
                <w:szCs w:val="20"/>
              </w:rPr>
            </w:pPr>
            <w:r w:rsidRPr="00AE6418">
              <w:rPr>
                <w:rFonts w:eastAsia="Tahoma"/>
                <w:w w:val="91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5EF7B9F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ahoma"/>
                <w:w w:val="91"/>
                <w:sz w:val="20"/>
                <w:szCs w:val="20"/>
              </w:rPr>
            </w:pPr>
            <w:r w:rsidRPr="00AE6418">
              <w:rPr>
                <w:rFonts w:eastAsia="Tahoma"/>
                <w:w w:val="91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F663078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ahoma"/>
                <w:w w:val="91"/>
                <w:sz w:val="20"/>
                <w:szCs w:val="20"/>
              </w:rPr>
            </w:pPr>
            <w:r w:rsidRPr="00AE6418">
              <w:rPr>
                <w:rFonts w:eastAsia="Tahoma"/>
                <w:w w:val="91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E5E3DCB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ahoma"/>
                <w:w w:val="91"/>
                <w:sz w:val="20"/>
                <w:szCs w:val="20"/>
              </w:rPr>
            </w:pPr>
            <w:r w:rsidRPr="00AE6418">
              <w:rPr>
                <w:rFonts w:eastAsia="Tahoma"/>
                <w:w w:val="91"/>
                <w:sz w:val="20"/>
                <w:szCs w:val="20"/>
              </w:rPr>
              <w:t>3</w:t>
            </w:r>
          </w:p>
        </w:tc>
      </w:tr>
      <w:tr w:rsidR="00EB0AFE" w:rsidRPr="00AE6418" w14:paraId="3642A7D1" w14:textId="77777777" w:rsidTr="00EB0AFE">
        <w:trPr>
          <w:trHeight w:val="7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ED32E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585A16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4D7AF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53184F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87055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5A515D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00026" w14:textId="77777777" w:rsidR="00EB0AFE" w:rsidRPr="00AE6418" w:rsidRDefault="00EB0AFE" w:rsidP="00EB0AFE">
            <w:pPr>
              <w:spacing w:line="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6C0AC8C" w14:textId="77777777" w:rsidR="00CE09EE" w:rsidRPr="00AE6418" w:rsidRDefault="00CE09EE" w:rsidP="00CE09EE">
      <w:pPr>
        <w:spacing w:line="0" w:lineRule="atLeast"/>
        <w:ind w:right="-479"/>
        <w:jc w:val="center"/>
        <w:rPr>
          <w:rFonts w:eastAsia="Tahoma"/>
          <w:sz w:val="20"/>
          <w:szCs w:val="20"/>
        </w:rPr>
      </w:pPr>
    </w:p>
    <w:p w14:paraId="43F94006" w14:textId="1AE50372" w:rsidR="00CE09EE" w:rsidRPr="0036074B" w:rsidRDefault="00CE09EE" w:rsidP="00CE09EE">
      <w:pPr>
        <w:spacing w:line="0" w:lineRule="atLeast"/>
        <w:ind w:right="-479"/>
        <w:rPr>
          <w:rFonts w:eastAsia="Tahoma"/>
          <w:sz w:val="20"/>
          <w:szCs w:val="20"/>
        </w:rPr>
      </w:pPr>
      <w:r w:rsidRPr="0036074B">
        <w:rPr>
          <w:rFonts w:eastAsia="Tahoma"/>
          <w:sz w:val="20"/>
          <w:szCs w:val="20"/>
        </w:rPr>
        <w:t>Questions 1 &amp; 2 screen for depression, with a total score of 3 or more for these two items suggesting the strong possibility of clinical depression.</w:t>
      </w:r>
    </w:p>
    <w:p w14:paraId="5E489397" w14:textId="6795C81E" w:rsidR="00CE09EE" w:rsidRPr="0036074B" w:rsidRDefault="00CE09EE" w:rsidP="00CE09EE">
      <w:pPr>
        <w:spacing w:line="238" w:lineRule="auto"/>
        <w:ind w:right="100"/>
        <w:rPr>
          <w:rFonts w:eastAsia="Tahoma"/>
          <w:sz w:val="20"/>
          <w:szCs w:val="20"/>
        </w:rPr>
      </w:pPr>
      <w:r w:rsidRPr="0036074B">
        <w:rPr>
          <w:rFonts w:eastAsia="Tahoma"/>
          <w:sz w:val="20"/>
          <w:szCs w:val="20"/>
        </w:rPr>
        <w:t>Questions 3 &amp; 4 screen for anxiety (GAD, panic, PTSD &amp; social anxiety), with a total score of 3 or more for these two items suggesting the strong possibility of clinical anxiety.</w:t>
      </w:r>
    </w:p>
    <w:p w14:paraId="0730D54C" w14:textId="77777777" w:rsidR="006833D2" w:rsidRPr="0036074B" w:rsidRDefault="006833D2" w:rsidP="00CE09EE">
      <w:pPr>
        <w:spacing w:line="238" w:lineRule="auto"/>
        <w:ind w:right="100"/>
        <w:rPr>
          <w:rFonts w:eastAsia="Tahoma"/>
          <w:sz w:val="20"/>
          <w:szCs w:val="20"/>
        </w:rPr>
      </w:pPr>
    </w:p>
    <w:p w14:paraId="7CC01C4E" w14:textId="68801205" w:rsidR="006833D2" w:rsidRPr="0036074B" w:rsidRDefault="006833D2" w:rsidP="00CE09EE">
      <w:pPr>
        <w:spacing w:line="238" w:lineRule="auto"/>
        <w:ind w:right="100"/>
        <w:rPr>
          <w:rFonts w:eastAsia="Tahoma"/>
          <w:sz w:val="20"/>
          <w:szCs w:val="20"/>
        </w:rPr>
      </w:pPr>
      <w:r w:rsidRPr="0036074B">
        <w:rPr>
          <w:rFonts w:eastAsia="Tahoma"/>
          <w:sz w:val="20"/>
          <w:szCs w:val="20"/>
        </w:rPr>
        <w:t>Sources</w:t>
      </w:r>
    </w:p>
    <w:p w14:paraId="43E90C46" w14:textId="5CFC3A69" w:rsidR="00C44347" w:rsidRPr="0036074B" w:rsidRDefault="00C44347" w:rsidP="00C44347">
      <w:pPr>
        <w:pStyle w:val="ListParagraph"/>
        <w:numPr>
          <w:ilvl w:val="0"/>
          <w:numId w:val="1"/>
        </w:numPr>
        <w:spacing w:line="238" w:lineRule="auto"/>
        <w:ind w:right="100"/>
        <w:rPr>
          <w:rFonts w:eastAsia="Tahoma"/>
          <w:sz w:val="20"/>
          <w:szCs w:val="20"/>
        </w:rPr>
      </w:pPr>
      <w:r w:rsidRPr="0036074B">
        <w:rPr>
          <w:rFonts w:eastAsia="Tahoma"/>
          <w:sz w:val="20"/>
          <w:szCs w:val="20"/>
        </w:rPr>
        <w:t>Kroenke K, Spitzer RL, Williams JB. The patient health questionnaire-2: validity of a two-item depression screener. Med Care. 2003;41(11):1284–1292. doi:10.1097/01. MLR.0000093487.78664.3C.</w:t>
      </w:r>
    </w:p>
    <w:p w14:paraId="53B2C125" w14:textId="3091DBD8" w:rsidR="00C44347" w:rsidRPr="0036074B" w:rsidRDefault="00C44347" w:rsidP="00C44347">
      <w:pPr>
        <w:pStyle w:val="ListParagraph"/>
        <w:numPr>
          <w:ilvl w:val="0"/>
          <w:numId w:val="1"/>
        </w:numPr>
        <w:spacing w:line="238" w:lineRule="auto"/>
        <w:ind w:right="100"/>
        <w:rPr>
          <w:rFonts w:eastAsia="Tahoma"/>
          <w:sz w:val="20"/>
          <w:szCs w:val="20"/>
        </w:rPr>
      </w:pPr>
      <w:r w:rsidRPr="0036074B">
        <w:rPr>
          <w:rFonts w:eastAsia="Tahoma"/>
          <w:sz w:val="20"/>
          <w:szCs w:val="20"/>
        </w:rPr>
        <w:t xml:space="preserve">Plummer F, </w:t>
      </w:r>
      <w:proofErr w:type="spellStart"/>
      <w:r w:rsidRPr="0036074B">
        <w:rPr>
          <w:rFonts w:eastAsia="Tahoma"/>
          <w:sz w:val="20"/>
          <w:szCs w:val="20"/>
        </w:rPr>
        <w:t>Manea</w:t>
      </w:r>
      <w:proofErr w:type="spellEnd"/>
      <w:r w:rsidRPr="0036074B">
        <w:rPr>
          <w:rFonts w:eastAsia="Tahoma"/>
          <w:sz w:val="20"/>
          <w:szCs w:val="20"/>
        </w:rPr>
        <w:t xml:space="preserve"> L, </w:t>
      </w:r>
      <w:proofErr w:type="spellStart"/>
      <w:r w:rsidRPr="0036074B">
        <w:rPr>
          <w:rFonts w:eastAsia="Tahoma"/>
          <w:sz w:val="20"/>
          <w:szCs w:val="20"/>
        </w:rPr>
        <w:t>Trepel</w:t>
      </w:r>
      <w:proofErr w:type="spellEnd"/>
      <w:r w:rsidRPr="0036074B">
        <w:rPr>
          <w:rFonts w:eastAsia="Tahoma"/>
          <w:sz w:val="20"/>
          <w:szCs w:val="20"/>
        </w:rPr>
        <w:t xml:space="preserve"> D, McMillan D. Screening for anxiety 480 disorders with the GAD-7 and GAD-2: a systematic review and diagnostic </w:t>
      </w:r>
      <w:proofErr w:type="spellStart"/>
      <w:r w:rsidRPr="0036074B">
        <w:rPr>
          <w:rFonts w:eastAsia="Tahoma"/>
          <w:sz w:val="20"/>
          <w:szCs w:val="20"/>
        </w:rPr>
        <w:t>metaanalysis</w:t>
      </w:r>
      <w:proofErr w:type="spellEnd"/>
      <w:r w:rsidRPr="0036074B">
        <w:rPr>
          <w:rFonts w:eastAsia="Tahoma"/>
          <w:sz w:val="20"/>
          <w:szCs w:val="20"/>
        </w:rPr>
        <w:t xml:space="preserve">. Gen Hosp Psychiatry. </w:t>
      </w:r>
      <w:proofErr w:type="gramStart"/>
      <w:r w:rsidRPr="0036074B">
        <w:rPr>
          <w:rFonts w:eastAsia="Tahoma"/>
          <w:sz w:val="20"/>
          <w:szCs w:val="20"/>
        </w:rPr>
        <w:t>2016;39:24</w:t>
      </w:r>
      <w:proofErr w:type="gramEnd"/>
      <w:r w:rsidRPr="0036074B">
        <w:rPr>
          <w:rFonts w:eastAsia="Tahoma"/>
          <w:sz w:val="20"/>
          <w:szCs w:val="20"/>
        </w:rPr>
        <w:t>–31. doi:10.1016/j.genhosppsych.2015.11.005</w:t>
      </w:r>
    </w:p>
    <w:p w14:paraId="49D7FF27" w14:textId="77777777" w:rsidR="006833D2" w:rsidRPr="0036074B" w:rsidRDefault="006833D2" w:rsidP="00CE09EE">
      <w:pPr>
        <w:spacing w:line="238" w:lineRule="auto"/>
        <w:ind w:right="100"/>
        <w:rPr>
          <w:rFonts w:eastAsia="Tahoma"/>
          <w:sz w:val="20"/>
          <w:szCs w:val="20"/>
        </w:rPr>
      </w:pPr>
    </w:p>
    <w:p w14:paraId="777389D7" w14:textId="267BF704" w:rsidR="006833D2" w:rsidRPr="0036074B" w:rsidRDefault="006833D2" w:rsidP="00CE09EE">
      <w:pPr>
        <w:spacing w:line="238" w:lineRule="auto"/>
        <w:ind w:right="100"/>
        <w:rPr>
          <w:rFonts w:eastAsia="Tahoma"/>
          <w:color w:val="000000" w:themeColor="text1"/>
          <w:sz w:val="20"/>
          <w:szCs w:val="20"/>
        </w:rPr>
      </w:pPr>
      <w:r w:rsidRPr="0036074B">
        <w:rPr>
          <w:rFonts w:eastAsia="Tahoma"/>
          <w:color w:val="000000" w:themeColor="text1"/>
          <w:sz w:val="20"/>
          <w:szCs w:val="20"/>
        </w:rPr>
        <w:t xml:space="preserve">Acknowledgment </w:t>
      </w:r>
    </w:p>
    <w:p w14:paraId="3C7CAE7E" w14:textId="37D0E732" w:rsidR="00C44347" w:rsidRPr="0036074B" w:rsidRDefault="00C44347" w:rsidP="0036074B">
      <w:pPr>
        <w:pStyle w:val="Heading1"/>
        <w:shd w:val="clear" w:color="auto" w:fill="FFFFFF"/>
        <w:spacing w:before="0" w:beforeAutospacing="0" w:after="0" w:afterAutospacing="0" w:line="312" w:lineRule="atLeast"/>
        <w:ind w:left="720"/>
        <w:rPr>
          <w:rFonts w:asciiTheme="minorBidi" w:eastAsia="Times New Roman" w:hAnsiTheme="minorBidi"/>
          <w:b w:val="0"/>
          <w:color w:val="000000" w:themeColor="text1"/>
          <w:sz w:val="20"/>
          <w:szCs w:val="20"/>
        </w:rPr>
      </w:pPr>
      <w:r w:rsidRPr="0036074B">
        <w:rPr>
          <w:rFonts w:asciiTheme="minorBidi" w:eastAsia="Tahoma" w:hAnsiTheme="minorBidi"/>
          <w:b w:val="0"/>
          <w:color w:val="000000" w:themeColor="text1"/>
          <w:sz w:val="20"/>
          <w:szCs w:val="20"/>
        </w:rPr>
        <w:t>The PHQ-2</w:t>
      </w:r>
      <w:r w:rsidR="001568D4" w:rsidRPr="0036074B">
        <w:rPr>
          <w:rFonts w:asciiTheme="minorBidi" w:eastAsia="Tahoma" w:hAnsiTheme="minorBidi"/>
          <w:b w:val="0"/>
          <w:color w:val="000000" w:themeColor="text1"/>
          <w:sz w:val="20"/>
          <w:szCs w:val="20"/>
        </w:rPr>
        <w:t xml:space="preserve"> (LOINIC Code: 55758-7</w:t>
      </w:r>
      <w:r w:rsidR="001568D4" w:rsidRPr="0036074B">
        <w:rPr>
          <w:rFonts w:asciiTheme="minorBidi" w:eastAsia="Times New Roman" w:hAnsiTheme="minorBidi"/>
          <w:b w:val="0"/>
          <w:color w:val="000000" w:themeColor="text1"/>
          <w:sz w:val="20"/>
          <w:szCs w:val="20"/>
        </w:rPr>
        <w:t>)</w:t>
      </w:r>
      <w:r w:rsidRPr="0036074B">
        <w:rPr>
          <w:rFonts w:asciiTheme="minorBidi" w:eastAsia="Tahoma" w:hAnsiTheme="minorBidi"/>
          <w:b w:val="0"/>
          <w:color w:val="000000" w:themeColor="text1"/>
          <w:sz w:val="20"/>
          <w:szCs w:val="20"/>
        </w:rPr>
        <w:t xml:space="preserve"> was based on the PHQ</w:t>
      </w:r>
      <w:r w:rsidR="00A0635D" w:rsidRPr="0036074B">
        <w:rPr>
          <w:rFonts w:asciiTheme="minorBidi" w:eastAsia="Tahoma" w:hAnsiTheme="minorBidi"/>
          <w:b w:val="0"/>
          <w:color w:val="000000" w:themeColor="text1"/>
          <w:sz w:val="20"/>
          <w:szCs w:val="20"/>
        </w:rPr>
        <w:t>-9 and t</w:t>
      </w:r>
      <w:r w:rsidRPr="0036074B">
        <w:rPr>
          <w:rFonts w:asciiTheme="minorBidi" w:eastAsia="Tahoma" w:hAnsiTheme="minorBidi"/>
          <w:b w:val="0"/>
          <w:color w:val="000000" w:themeColor="text1"/>
          <w:sz w:val="20"/>
          <w:szCs w:val="20"/>
        </w:rPr>
        <w:t>he GAD-2</w:t>
      </w:r>
      <w:r w:rsidR="001568D4" w:rsidRPr="0036074B">
        <w:rPr>
          <w:rFonts w:asciiTheme="minorBidi" w:eastAsia="Tahoma" w:hAnsiTheme="minorBidi"/>
          <w:b w:val="0"/>
          <w:color w:val="000000" w:themeColor="text1"/>
          <w:sz w:val="20"/>
          <w:szCs w:val="20"/>
        </w:rPr>
        <w:t xml:space="preserve"> (LOINIC Code: </w:t>
      </w:r>
      <w:r w:rsidR="001568D4" w:rsidRPr="0036074B">
        <w:rPr>
          <w:rFonts w:asciiTheme="minorBidi" w:eastAsia="Times New Roman" w:hAnsiTheme="minorBidi"/>
          <w:b w:val="0"/>
          <w:color w:val="000000" w:themeColor="text1"/>
          <w:sz w:val="20"/>
          <w:szCs w:val="20"/>
        </w:rPr>
        <w:t>69737-5)</w:t>
      </w:r>
      <w:r w:rsidR="001568D4" w:rsidRPr="0036074B">
        <w:rPr>
          <w:rFonts w:asciiTheme="minorBidi" w:eastAsia="Tahoma" w:hAnsiTheme="minorBidi"/>
          <w:b w:val="0"/>
          <w:color w:val="000000" w:themeColor="text1"/>
          <w:sz w:val="20"/>
          <w:szCs w:val="20"/>
        </w:rPr>
        <w:t xml:space="preserve"> </w:t>
      </w:r>
      <w:r w:rsidRPr="0036074B">
        <w:rPr>
          <w:rFonts w:asciiTheme="minorBidi" w:eastAsia="Tahoma" w:hAnsiTheme="minorBidi"/>
          <w:b w:val="0"/>
          <w:color w:val="000000" w:themeColor="text1"/>
          <w:sz w:val="20"/>
          <w:szCs w:val="20"/>
        </w:rPr>
        <w:t xml:space="preserve">was based on the GAD-7, which </w:t>
      </w:r>
      <w:r w:rsidR="00A0635D" w:rsidRPr="0036074B">
        <w:rPr>
          <w:rFonts w:asciiTheme="minorBidi" w:eastAsia="Tahoma" w:hAnsiTheme="minorBidi"/>
          <w:b w:val="0"/>
          <w:color w:val="000000" w:themeColor="text1"/>
          <w:sz w:val="20"/>
          <w:szCs w:val="20"/>
        </w:rPr>
        <w:t>were</w:t>
      </w:r>
      <w:r w:rsidRPr="0036074B">
        <w:rPr>
          <w:rFonts w:asciiTheme="minorBidi" w:eastAsia="Tahoma" w:hAnsiTheme="minorBidi"/>
          <w:b w:val="0"/>
          <w:color w:val="000000" w:themeColor="text1"/>
          <w:sz w:val="20"/>
          <w:szCs w:val="20"/>
        </w:rPr>
        <w:t xml:space="preserve"> developed by </w:t>
      </w:r>
      <w:r w:rsidRPr="0036074B">
        <w:rPr>
          <w:rFonts w:asciiTheme="minorBidi" w:eastAsia="Times New Roman" w:hAnsiTheme="minorBidi"/>
          <w:b w:val="0"/>
          <w:color w:val="000000" w:themeColor="text1"/>
          <w:sz w:val="20"/>
          <w:szCs w:val="20"/>
          <w:shd w:val="clear" w:color="auto" w:fill="FFFFFF"/>
        </w:rPr>
        <w:t>Drs. Robert L. Spitzer, Janet B.W. Williams, Kurt Kroenke and colleagues, with an educational grant from Pfizer</w:t>
      </w:r>
      <w:r w:rsidR="001568D4" w:rsidRPr="0036074B">
        <w:rPr>
          <w:rFonts w:asciiTheme="minorBidi" w:eastAsia="Times New Roman" w:hAnsiTheme="minorBidi"/>
          <w:b w:val="0"/>
          <w:color w:val="000000" w:themeColor="text1"/>
          <w:sz w:val="20"/>
          <w:szCs w:val="20"/>
          <w:shd w:val="clear" w:color="auto" w:fill="FFFFFF"/>
        </w:rPr>
        <w:t xml:space="preserve"> Inc. No permission required to </w:t>
      </w:r>
      <w:r w:rsidRPr="0036074B">
        <w:rPr>
          <w:rFonts w:asciiTheme="minorBidi" w:eastAsia="Times New Roman" w:hAnsiTheme="minorBidi"/>
          <w:b w:val="0"/>
          <w:color w:val="000000" w:themeColor="text1"/>
          <w:sz w:val="20"/>
          <w:szCs w:val="20"/>
          <w:shd w:val="clear" w:color="auto" w:fill="FFFFFF"/>
        </w:rPr>
        <w:t>reproduce, translate, display or distribute.</w:t>
      </w:r>
    </w:p>
    <w:p w14:paraId="016B0E6F" w14:textId="77777777" w:rsidR="00A0635D" w:rsidRPr="0036074B" w:rsidRDefault="00A0635D" w:rsidP="00A0635D">
      <w:pPr>
        <w:spacing w:line="238" w:lineRule="auto"/>
        <w:ind w:right="100"/>
        <w:rPr>
          <w:rFonts w:eastAsia="Tahoma"/>
          <w:sz w:val="20"/>
          <w:szCs w:val="20"/>
        </w:rPr>
      </w:pPr>
    </w:p>
    <w:p w14:paraId="163EE7CD" w14:textId="77777777" w:rsidR="00C44347" w:rsidRPr="001568D4" w:rsidRDefault="00C44347" w:rsidP="00C44347">
      <w:pPr>
        <w:rPr>
          <w:rFonts w:ascii="Times" w:eastAsia="Times New Roman" w:hAnsi="Times" w:cs="Times New Roman"/>
          <w:sz w:val="20"/>
          <w:szCs w:val="20"/>
        </w:rPr>
      </w:pPr>
    </w:p>
    <w:p w14:paraId="64ED8BAF" w14:textId="2B04A5D3" w:rsidR="00C44347" w:rsidRPr="00AE6418" w:rsidRDefault="00C44347" w:rsidP="00CE09EE">
      <w:pPr>
        <w:spacing w:line="238" w:lineRule="auto"/>
        <w:ind w:right="100"/>
        <w:rPr>
          <w:rFonts w:eastAsia="Tahoma"/>
          <w:sz w:val="20"/>
          <w:szCs w:val="20"/>
        </w:rPr>
      </w:pPr>
    </w:p>
    <w:p w14:paraId="6456A612" w14:textId="77777777" w:rsidR="00CE09EE" w:rsidRDefault="00CE09EE" w:rsidP="00CE09EE"/>
    <w:sectPr w:rsidR="00CE09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932CA"/>
    <w:multiLevelType w:val="hybridMultilevel"/>
    <w:tmpl w:val="6B704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868"/>
    <w:rsid w:val="00052608"/>
    <w:rsid w:val="0011723A"/>
    <w:rsid w:val="001568D4"/>
    <w:rsid w:val="001B7475"/>
    <w:rsid w:val="0036074B"/>
    <w:rsid w:val="00366D53"/>
    <w:rsid w:val="00454462"/>
    <w:rsid w:val="00605DA7"/>
    <w:rsid w:val="006833D2"/>
    <w:rsid w:val="007F7A98"/>
    <w:rsid w:val="00A0635D"/>
    <w:rsid w:val="00AE6418"/>
    <w:rsid w:val="00BA7B02"/>
    <w:rsid w:val="00C14168"/>
    <w:rsid w:val="00C24868"/>
    <w:rsid w:val="00C44347"/>
    <w:rsid w:val="00CE09EE"/>
    <w:rsid w:val="00EB0AFE"/>
    <w:rsid w:val="00F0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EF0337"/>
  <w15:docId w15:val="{ED4A3372-7B11-4698-BFD8-17935E1E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868"/>
    <w:rPr>
      <w:rFonts w:asciiTheme="minorBidi" w:hAnsiTheme="minorBidi"/>
      <w:lang w:val="en-US"/>
    </w:rPr>
  </w:style>
  <w:style w:type="paragraph" w:styleId="Heading1">
    <w:name w:val="heading 1"/>
    <w:basedOn w:val="Normal"/>
    <w:link w:val="Heading1Char"/>
    <w:uiPriority w:val="9"/>
    <w:qFormat/>
    <w:rsid w:val="001568D4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4868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D5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D53"/>
    <w:rPr>
      <w:rFonts w:ascii="Times New Roman" w:hAnsi="Times New Roman" w:cs="Times New Roman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C4434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68D4"/>
    <w:rPr>
      <w:rFonts w:ascii="Times" w:hAnsi="Times"/>
      <w:b/>
      <w:bCs/>
      <w:kern w:val="36"/>
      <w:sz w:val="48"/>
      <w:szCs w:val="48"/>
      <w:lang w:val="en-US"/>
    </w:rPr>
  </w:style>
  <w:style w:type="character" w:customStyle="1" w:styleId="code">
    <w:name w:val="code"/>
    <w:basedOn w:val="DefaultParagraphFont"/>
    <w:rsid w:val="00156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B5267C-B5EC-44C7-8A90-49F6D67CB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abdulaziz Aldowayan</dc:creator>
  <cp:keywords/>
  <dc:description/>
  <cp:lastModifiedBy>Mel Phimester</cp:lastModifiedBy>
  <cp:revision>2</cp:revision>
  <dcterms:created xsi:type="dcterms:W3CDTF">2020-05-12T01:53:00Z</dcterms:created>
  <dcterms:modified xsi:type="dcterms:W3CDTF">2020-05-12T01:53:00Z</dcterms:modified>
</cp:coreProperties>
</file>