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SUPPLEMENTARY MATERIAL I:  </w:t>
      </w: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 script written to reconstruct and visualise the network</w:t>
      </w:r>
    </w:p>
    <w:p>
      <w:pPr>
        <w:rPr>
          <w:sz w:val="18"/>
          <w:szCs w:val="18"/>
        </w:rPr>
      </w:pPr>
    </w:p>
    <w:p>
      <w:pPr>
        <w:rPr>
          <w:rFonts w:ascii="Monaco" w:hAnsi="Monaco" w:eastAsia="Lantinghei TC Demibold"/>
          <w:b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b/>
          <w:color w:val="548235" w:themeColor="accent6" w:themeShade="BF"/>
          <w:sz w:val="18"/>
          <w:szCs w:val="18"/>
        </w:rPr>
        <w:t>#-----------------------------------------------</w:t>
      </w:r>
    </w:p>
    <w:p>
      <w:pPr>
        <w:rPr>
          <w:rFonts w:ascii="Monaco" w:hAnsi="Monaco" w:eastAsia="Lantinghei TC Demibold"/>
          <w:b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b/>
          <w:color w:val="548235" w:themeColor="accent6" w:themeShade="BF"/>
          <w:sz w:val="18"/>
          <w:szCs w:val="18"/>
        </w:rPr>
        <w:t>############## Section 1: Set up ###############</w:t>
      </w:r>
    </w:p>
    <w:p>
      <w:pPr>
        <w:rPr>
          <w:rFonts w:ascii="Monaco" w:hAnsi="Monaco" w:eastAsia="Lantinghei TC Demibold"/>
          <w:b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b/>
          <w:color w:val="548235" w:themeColor="accent6" w:themeShade="BF"/>
          <w:sz w:val="18"/>
          <w:szCs w:val="18"/>
        </w:rPr>
        <w:t>#-----------------------------------------------</w:t>
      </w:r>
    </w:p>
    <w:p>
      <w:pPr>
        <w:rPr>
          <w:rFonts w:ascii="Monaco" w:hAnsi="Monaco" w:eastAsia="Lantinghei TC Demibold"/>
          <w:b/>
          <w:color w:val="548235" w:themeColor="accent6" w:themeShade="BF"/>
          <w:sz w:val="18"/>
          <w:szCs w:val="18"/>
        </w:rPr>
      </w:pP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b/>
          <w:color w:val="548235" w:themeColor="accent6" w:themeShade="BF"/>
          <w:sz w:val="18"/>
          <w:szCs w:val="18"/>
        </w:rPr>
        <w:t>### 1.1. Launch required packages ###</w:t>
      </w:r>
    </w:p>
    <w:p>
      <w:pPr>
        <w:rPr>
          <w:rFonts w:ascii="Monaco" w:hAnsi="Monaco" w:eastAsia="Lantinghei TC Demibold"/>
          <w:sz w:val="18"/>
          <w:szCs w:val="18"/>
        </w:rPr>
      </w:pPr>
    </w:p>
    <w:p>
      <w:pPr>
        <w:rPr>
          <w:rFonts w:ascii="Monaco" w:hAnsi="Monaco" w:eastAsia="Lantinghei TC Demibold"/>
          <w:sz w:val="18"/>
          <w:szCs w:val="18"/>
        </w:rPr>
      </w:pPr>
      <w:r>
        <w:rPr>
          <w:rFonts w:ascii="Monaco" w:hAnsi="Monaco" w:eastAsia="Lantinghei TC Demibold"/>
          <w:sz w:val="18"/>
          <w:szCs w:val="18"/>
        </w:rPr>
        <w:t xml:space="preserve">library(MetaboSignal)     </w:t>
      </w: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>#allows analysis of metabolic and signalling pathways on KEGG</w:t>
      </w:r>
    </w:p>
    <w:p>
      <w:pPr>
        <w:rPr>
          <w:rFonts w:ascii="Monaco" w:hAnsi="Monaco" w:eastAsia="Lantinghei TC Demibold"/>
          <w:sz w:val="18"/>
          <w:szCs w:val="18"/>
        </w:rPr>
      </w:pPr>
      <w:r>
        <w:rPr>
          <w:rFonts w:ascii="Monaco" w:hAnsi="Monaco" w:eastAsia="Lantinghei TC Demibold"/>
          <w:sz w:val="18"/>
          <w:szCs w:val="18"/>
        </w:rPr>
        <w:t xml:space="preserve">library(KEGGREST)         </w:t>
      </w: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>#provides access to KEGG REST interface</w:t>
      </w:r>
    </w:p>
    <w:p>
      <w:pPr>
        <w:rPr>
          <w:rFonts w:ascii="Monaco" w:hAnsi="Monaco" w:eastAsia="Lantinghei TC Demibold"/>
          <w:sz w:val="18"/>
          <w:szCs w:val="18"/>
        </w:rPr>
      </w:pPr>
      <w:r>
        <w:rPr>
          <w:rFonts w:ascii="Monaco" w:hAnsi="Monaco" w:eastAsia="Lantinghei TC Demibold"/>
          <w:sz w:val="18"/>
          <w:szCs w:val="18"/>
        </w:rPr>
        <w:t xml:space="preserve">library(dplyr)            </w:t>
      </w: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>#set of tools for efficiently manipulating datasets in R</w:t>
      </w:r>
    </w:p>
    <w:p>
      <w:pPr>
        <w:rPr>
          <w:rFonts w:ascii="Monaco" w:hAnsi="Monaco" w:eastAsia="Lantinghei TC Demibold"/>
          <w:sz w:val="18"/>
          <w:szCs w:val="18"/>
        </w:rPr>
      </w:pPr>
    </w:p>
    <w:p>
      <w:pPr>
        <w:rPr>
          <w:rFonts w:ascii="Monaco" w:hAnsi="Monaco" w:eastAsia="Lantinghei TC Demibold"/>
          <w:b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b/>
          <w:color w:val="548235" w:themeColor="accent6" w:themeShade="BF"/>
          <w:sz w:val="18"/>
          <w:szCs w:val="18"/>
        </w:rPr>
        <w:t>### 1.2. Find the KEGG identifier for humans ###</w:t>
      </w: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</w:p>
    <w:p>
      <w:pPr>
        <w:rPr>
          <w:rFonts w:ascii="Monaco" w:hAnsi="Monaco" w:eastAsia="Lantinghei TC Demibold"/>
          <w:sz w:val="18"/>
          <w:szCs w:val="18"/>
        </w:rPr>
      </w:pPr>
      <w:r>
        <w:rPr>
          <w:rFonts w:ascii="Monaco" w:hAnsi="Monaco" w:eastAsia="Lantinghei TC Demibold"/>
          <w:sz w:val="18"/>
          <w:szCs w:val="18"/>
        </w:rPr>
        <w:t>MS_keggFinder(KEGG_database = "organism", match = "sapiens")</w:t>
      </w: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># $sapiens</w:t>
      </w: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 xml:space="preserve"># T                                           organism_code </w:t>
      </w: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 xml:space="preserve"># "T01001"                                    "hsa" </w:t>
      </w: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 xml:space="preserve"># organism_name                               description </w:t>
      </w: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 xml:space="preserve"># "Homo sapiens (human)"                     "Eukaryotes;Animals;Vertebrates;Mammals" </w:t>
      </w:r>
    </w:p>
    <w:p>
      <w:pPr>
        <w:rPr>
          <w:rFonts w:ascii="Monaco" w:hAnsi="Monaco" w:eastAsia="Lantinghei TC Demibold"/>
          <w:sz w:val="18"/>
          <w:szCs w:val="18"/>
        </w:rPr>
      </w:pPr>
    </w:p>
    <w:p>
      <w:pPr>
        <w:rPr>
          <w:rFonts w:ascii="Monaco" w:hAnsi="Monaco" w:eastAsia="Lantinghei TC Demibold"/>
          <w:sz w:val="18"/>
          <w:szCs w:val="18"/>
        </w:rPr>
      </w:pPr>
    </w:p>
    <w:p>
      <w:pPr>
        <w:rPr>
          <w:rFonts w:ascii="Monaco" w:hAnsi="Monaco" w:eastAsia="Lantinghei TC Demibold"/>
          <w:b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b/>
          <w:color w:val="548235" w:themeColor="accent6" w:themeShade="BF"/>
          <w:sz w:val="18"/>
          <w:szCs w:val="18"/>
        </w:rPr>
        <w:t>### 1.3. Find  KEGG IDs for all relevant pathways ###</w:t>
      </w:r>
    </w:p>
    <w:p>
      <w:pPr>
        <w:rPr>
          <w:rFonts w:ascii="Monaco" w:hAnsi="Monaco" w:eastAsia="Lantinghei TC Demibold"/>
          <w:sz w:val="18"/>
          <w:szCs w:val="18"/>
        </w:rPr>
      </w:pP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 xml:space="preserve"># pathways to include:  </w:t>
      </w: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 xml:space="preserve">                        # Pyrimidine metabolism,</w:t>
      </w: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 xml:space="preserve">                        # arginine biosynthesis,</w:t>
      </w: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 xml:space="preserve">                        # Alanine, aspartate and glutamate metabolism</w:t>
      </w:r>
    </w:p>
    <w:p>
      <w:pPr>
        <w:rPr>
          <w:rFonts w:ascii="Monaco" w:hAnsi="Monaco" w:eastAsia="Lantinghei TC Demibold"/>
          <w:sz w:val="18"/>
          <w:szCs w:val="18"/>
        </w:rPr>
      </w:pPr>
    </w:p>
    <w:p>
      <w:pPr>
        <w:rPr>
          <w:rFonts w:ascii="Monaco" w:hAnsi="Monaco" w:eastAsia="Lantinghei TC Demibold"/>
          <w:sz w:val="18"/>
          <w:szCs w:val="18"/>
        </w:rPr>
      </w:pPr>
    </w:p>
    <w:p>
      <w:pPr>
        <w:rPr>
          <w:rFonts w:ascii="Monaco" w:hAnsi="Monaco" w:eastAsia="Lantinghei TC Demibold"/>
          <w:sz w:val="18"/>
          <w:szCs w:val="18"/>
        </w:rPr>
      </w:pPr>
      <w:r>
        <w:rPr>
          <w:rFonts w:ascii="Monaco" w:hAnsi="Monaco" w:eastAsia="Lantinghei TC Demibold"/>
          <w:sz w:val="18"/>
          <w:szCs w:val="18"/>
        </w:rPr>
        <w:t xml:space="preserve">MS_keggFinder(KEGG_database = "pathway", match = c("Pyrimidine metabolism", </w:t>
      </w:r>
    </w:p>
    <w:p>
      <w:pPr>
        <w:rPr>
          <w:rFonts w:ascii="Monaco" w:hAnsi="Monaco" w:eastAsia="Lantinghei TC Demibold"/>
          <w:sz w:val="18"/>
          <w:szCs w:val="18"/>
        </w:rPr>
      </w:pPr>
      <w:r>
        <w:rPr>
          <w:rFonts w:ascii="Monaco" w:hAnsi="Monaco" w:eastAsia="Lantinghei TC Demibold"/>
          <w:sz w:val="18"/>
          <w:szCs w:val="18"/>
        </w:rPr>
        <w:t xml:space="preserve">                                                   "arginine biosynthesis",</w:t>
      </w:r>
    </w:p>
    <w:p>
      <w:pPr>
        <w:rPr>
          <w:rFonts w:ascii="Monaco" w:hAnsi="Monaco" w:eastAsia="Lantinghei TC Demibold"/>
          <w:sz w:val="18"/>
          <w:szCs w:val="18"/>
        </w:rPr>
      </w:pPr>
      <w:r>
        <w:rPr>
          <w:rFonts w:ascii="Monaco" w:hAnsi="Monaco" w:eastAsia="Lantinghei TC Demibold"/>
          <w:sz w:val="18"/>
          <w:szCs w:val="18"/>
        </w:rPr>
        <w:t xml:space="preserve">                                                   "Alanine, aspartate and glutamate metabolism"), </w:t>
      </w:r>
    </w:p>
    <w:p>
      <w:pPr>
        <w:rPr>
          <w:rFonts w:ascii="Monaco" w:hAnsi="Monaco" w:eastAsia="Lantinghei TC Demibold"/>
          <w:sz w:val="18"/>
          <w:szCs w:val="18"/>
        </w:rPr>
      </w:pPr>
      <w:r>
        <w:rPr>
          <w:rFonts w:ascii="Monaco" w:hAnsi="Monaco" w:eastAsia="Lantinghei TC Demibold"/>
          <w:sz w:val="18"/>
          <w:szCs w:val="18"/>
        </w:rPr>
        <w:t xml:space="preserve">              organism_code = "hsa")</w:t>
      </w:r>
    </w:p>
    <w:p>
      <w:pPr>
        <w:rPr>
          <w:rFonts w:ascii="Monaco" w:hAnsi="Monaco" w:eastAsia="Lantinghei TC Demibold"/>
          <w:sz w:val="18"/>
          <w:szCs w:val="18"/>
        </w:rPr>
      </w:pP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># $`pyrimidine metabolism`</w:t>
      </w: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 xml:space="preserve"># path_ID                          </w:t>
      </w: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 xml:space="preserve"># "path:hsa00240" </w:t>
      </w: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># $`arginine biosynthesis`</w:t>
      </w: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 xml:space="preserve"># path_ID                            </w:t>
      </w: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 xml:space="preserve"># "path:hsa00220" </w:t>
      </w: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># $`alanine, aspartate and glutamate metabolism`</w:t>
      </w:r>
    </w:p>
    <w:p>
      <w:pPr>
        <w:rPr>
          <w:rFonts w:ascii="Monaco" w:hAnsi="Monaco" w:eastAsia="Lantinghei TC Demibold"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 xml:space="preserve"># path_ID </w:t>
      </w:r>
    </w:p>
    <w:p>
      <w:pPr>
        <w:rPr>
          <w:rFonts w:ascii="Monaco" w:hAnsi="Monaco" w:eastAsia="Lantinghei TC Demibold"/>
          <w:sz w:val="18"/>
          <w:szCs w:val="18"/>
        </w:rPr>
      </w:pPr>
      <w:r>
        <w:rPr>
          <w:rFonts w:ascii="Monaco" w:hAnsi="Monaco" w:eastAsia="Lantinghei TC Demibold"/>
          <w:color w:val="548235" w:themeColor="accent6" w:themeShade="BF"/>
          <w:sz w:val="18"/>
          <w:szCs w:val="18"/>
        </w:rPr>
        <w:t># "path:hsa00250"</w:t>
      </w:r>
      <w:r>
        <w:rPr>
          <w:rFonts w:ascii="Monaco" w:hAnsi="Monaco" w:eastAsia="Lantinghei TC Demibold"/>
          <w:sz w:val="18"/>
          <w:szCs w:val="18"/>
        </w:rPr>
        <w:t xml:space="preserve"> </w:t>
      </w:r>
    </w:p>
    <w:p>
      <w:pPr>
        <w:rPr>
          <w:rFonts w:ascii="Monaco" w:hAnsi="Monaco" w:eastAsia="Lantinghei TC Demibold"/>
          <w:sz w:val="18"/>
          <w:szCs w:val="18"/>
        </w:rPr>
      </w:pPr>
    </w:p>
    <w:p>
      <w:pPr>
        <w:rPr>
          <w:rFonts w:ascii="Monaco" w:hAnsi="Monaco" w:eastAsia="Lantinghei TC Demibold"/>
          <w:b/>
          <w:color w:val="548235" w:themeColor="accent6" w:themeShade="BF"/>
          <w:sz w:val="18"/>
          <w:szCs w:val="18"/>
        </w:rPr>
      </w:pPr>
      <w:r>
        <w:rPr>
          <w:rFonts w:ascii="Monaco" w:hAnsi="Monaco" w:eastAsia="Lantinghei TC Demibold"/>
          <w:b/>
          <w:color w:val="548235" w:themeColor="accent6" w:themeShade="BF"/>
          <w:sz w:val="18"/>
          <w:szCs w:val="18"/>
        </w:rPr>
        <w:t>### 1.4 Save each pathway as separate tables ###</w:t>
      </w:r>
    </w:p>
    <w:p>
      <w:pPr>
        <w:rPr>
          <w:rFonts w:ascii="Monaco" w:hAnsi="Monaco" w:eastAsia="Lantinghei TC Demibold"/>
          <w:sz w:val="18"/>
          <w:szCs w:val="18"/>
        </w:rPr>
      </w:pPr>
    </w:p>
    <w:p>
      <w:pPr>
        <w:rPr>
          <w:rFonts w:ascii="Monaco" w:hAnsi="Monaco" w:eastAsia="Lantinghei TC Demibold"/>
          <w:sz w:val="18"/>
          <w:szCs w:val="18"/>
        </w:rPr>
      </w:pPr>
      <w:r>
        <w:rPr>
          <w:rFonts w:ascii="Monaco" w:hAnsi="Monaco" w:eastAsia="Lantinghei TC Demibold"/>
          <w:sz w:val="18"/>
          <w:szCs w:val="18"/>
        </w:rPr>
        <w:t xml:space="preserve">table_arg &lt;- MS_keggNetwork(metabo_paths = c("hsa00220"),expand_genes = T) </w:t>
      </w:r>
    </w:p>
    <w:p>
      <w:pPr>
        <w:rPr>
          <w:rFonts w:ascii="Monaco" w:hAnsi="Monaco" w:eastAsia="Lantinghei TC Demibold"/>
          <w:sz w:val="18"/>
          <w:szCs w:val="18"/>
        </w:rPr>
      </w:pPr>
      <w:r>
        <w:rPr>
          <w:rFonts w:ascii="Monaco" w:hAnsi="Monaco" w:eastAsia="Lantinghei TC Demibold"/>
          <w:sz w:val="18"/>
          <w:szCs w:val="18"/>
        </w:rPr>
        <w:t>table_pyr &lt;- MS_keggNetwork(metabo_paths = c("hsa00240"),expand_genes = T)</w:t>
      </w:r>
    </w:p>
    <w:p>
      <w:pPr>
        <w:rPr>
          <w:rFonts w:ascii="Monaco" w:hAnsi="Monaco" w:eastAsia="Lantinghei TC Demibold"/>
          <w:sz w:val="18"/>
          <w:szCs w:val="18"/>
        </w:rPr>
      </w:pPr>
      <w:r>
        <w:rPr>
          <w:rFonts w:ascii="Monaco" w:hAnsi="Monaco" w:eastAsia="Lantinghei TC Demibold"/>
          <w:sz w:val="18"/>
          <w:szCs w:val="18"/>
        </w:rPr>
        <w:t>table_ala &lt;- MS_keggNetwork(metabo_paths = c("hsa00250"),expand_genes = T)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### 1.5. Merge the pathways ###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table_merged &lt;- rbind(table_arg, table_pyr, table_ala)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### 1.6. Remove duplicates ###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table_merged_distinct &lt;- as.matrix(distinct(as_tibble(table_merged)))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 xml:space="preserve">### 1.7. change node KEGG IDs to common names ### 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table_merged_distinct2 &lt;- MS_changeNames(table_merged_distinct, "hsa")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#----------------------------------------------------------------------------------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#-----------------------------------------------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############ Section 2: Filtering ##############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#-----------------------------------------------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### 2.1. Filter based on distance from target genes (CPS1 and CAD) ###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###### 2.1.1. calculate distances from CAD ######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dis_CAD &lt;- t(MS_distances(table_merged_distinct, organism_code = "hsa", 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source_genes = c("hsa:790"), target_metabolites = "all",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names = FALSE)) 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dis_CAD &lt;- (dis_CAD+1)/2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###### 2.1.2. SUMMARY STATISTICS for distances of metabolites from CPS1 ######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## Plot the distribution of distances of metabolites from CAD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hist(dis_CAD)     </w:t>
      </w:r>
      <w:r>
        <w:rPr>
          <w:rFonts w:ascii="Monaco" w:hAnsi="Monaco"/>
          <w:color w:val="C55A11" w:themeColor="accent2" w:themeShade="BF"/>
          <w:sz w:val="18"/>
          <w:szCs w:val="18"/>
        </w:rPr>
        <w:t>#Figure S1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## The number of metabolites that are further than 3 reactions away from CAD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sum(dis_CAD&gt;3)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35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## row names of those further than 3 reactions away from CAD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MS_changeNames(rownames(dis_CAD)[which(dis_CAD&gt;3)])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[1] "N-Acetylornithine"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[2] "UDP"          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[3] "Uracil"       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[4] "Uridine"      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[5] "5,6-Dihydrouracil"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[6] "3-Ureidopropionate"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[7] "CDP"          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[8] "CMP"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[9] "dCDP"         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[10] "dCTP"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[11] "dCMP"         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[12] "dUMP"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[13] "dUDP"         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[14] "dUTP"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[15] "Deoxyuridine" 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[16] "dTDP"         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[17] "dTTP"         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[18] "dTMP"         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[19] "Thymine"      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[20] "(R)-5,6-Dihydrothymine"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[21] "(R)-3-Ureidoisobutyrate"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[22] "Cytidine"     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[23] "Deoxycytidine"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[24] "Thymidine"    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[25] "P1,P4-Bis(5'-uridyl)-tetraphosphate"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[26] "2'-Deoxy-5-hydroxymethylcytidine-5'-diphosphate"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[27] "2-Oxosuccinamate"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[28] "D-Aspartate"  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[29] "2-Oxoglutaramate"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[30] "Urea"         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[31] "beta-Alanine"                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[32] "2-Deoxy-D-ribose-1-phosphate"  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[33] "(R)-3-Amino-2-methylpropanoate"                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[34] "2'-Deoxy-5-hydroxymethylcytidine-5'-triphosphate"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[35] "Succinate"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###### 2.1.3. calculate distances from CPS1 ######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dis_CPS1 &lt;- t(MS_distances(table_merged_distinct, organism_code = "hsa", 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source_genes = c("hsa:1373"), target_metabolites = "all",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names = FALSE)) 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dis_CPS1 &lt;- (dis_CPS1+1)/2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###### 2.1.4. SUMMARY STATISTICS for distances of metabolites from CPS1 ######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## Plot the distribution of distances of metabolites from CPS1</w:t>
      </w:r>
    </w:p>
    <w:p>
      <w:pPr>
        <w:rPr>
          <w:rFonts w:ascii="Monaco" w:hAnsi="Monaco"/>
          <w:color w:val="C55A11" w:themeColor="accent2" w:themeShade="BF"/>
          <w:sz w:val="18"/>
          <w:szCs w:val="18"/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hist(dis_CPS1)          </w:t>
      </w:r>
      <w:r>
        <w:rPr>
          <w:rFonts w:ascii="Monaco" w:hAnsi="Monaco"/>
          <w:color w:val="C55A11" w:themeColor="accent2" w:themeShade="BF"/>
          <w:sz w:val="18"/>
          <w:szCs w:val="18"/>
        </w:rPr>
        <w:t>#Figure S2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## The number of metabolites that are further than 3 reactions away form CPS1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sum(dis_CPS1&gt;3)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50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## row names of those further than 3 reactions away from CPS1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MS_changeNames(rownames(dis_CPS1)[which(dis_CPS1&gt;3)])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[1] "Fumarate"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[2] "N-Acetylornithine"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[3] "Orotidine-5'-phosphate"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[4] "5-Phospho-alpha-D-ribose-1-diphosphate"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[5] "UDP"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[6] "UTP"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[7] "UMP"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[8] "Uracil"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[9] "Uridine"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[10] "5,6-Dihydrouracil"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[11] "3-Ureidopropionate"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[12] "CDP"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[13] "CTP"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[14] "CMP"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[15] "dCDP"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[16] "dCTP"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[17] "dCMP"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[18] "dUMP"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[19] "dUDP"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[20] "dUTP"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[21] "Deoxyuridine"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[22] "dTDP"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[23] "dTTP"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[24] "dTMP"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[25] "Thymine"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[26] "(R)-5,6-Dihydrothymine"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[27] "(R)-3-Ureidoisobutyrate"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[28] "Cytidine"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[29] "Deoxycytidine"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[30] "Thymidine"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[31] "P1,P4-Bis(5'-uridyl)-tetraphosphate"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[32] "2'-Deoxy-5-hydroxymethylcytidine-5'-diphosphate"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[33] "L-Alanine"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[34] "Pyruvate"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[35] "Succinate-semialdehyde"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[36] "N-Acetylaspartylglutamate"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[37] "2-Oxosuccinamate"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[38] "D-Aspartate"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[39] "2-Oxoglutaramate"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[40] "N-Acetylaspartylglutamylglutamate"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[41] "Citrate"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[42] "Urea"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[43] "beta-Alanine"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[44] "2-Deoxy-D-ribose-1-phosphate"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[45] "(R)-3-Amino-2-methylpropanoate"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[46] "2'-Deoxy-5-hydroxymethylcytidine-5'-triphosphate"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[47] "Succinate"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[48] "D-Glucosamine-6-phosphate"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[49] "5-Phosphoribosylamine"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[50] "beta-Citryl-L-glutamate"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 xml:space="preserve">###### 2.1.5. Filter out those more than 3 steps away from CPS1 or CAD ######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far_CAD &lt;- rownames(dis_CAD)[dis_CAD&gt;3]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this gives the compound names of those further than 3 reactions from CAD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far_CAD_ind &lt;- NULL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FOR loop that finds row indices in column 1 of the table 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for(i in 1:length(far_CAD)){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far_CAD_ind &lt;- append(far_CAD_ind, grep(far_CAD[i], table_merged_distinct[,1]))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}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FOR loop that finds row indices in column 2 of the table 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for(i in 1:length(far_CAD)){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far_CAD_ind &lt;- append(far_CAD_ind, grep(far_CAD[i], table_merged_distinct[,2]))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}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delete the rows that are in far_CAD_ind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table_distance_filtered &lt;- table_merged_distinct[-far_CAD_ind,]</w:t>
      </w:r>
    </w:p>
    <w:p>
      <w:pPr>
        <w:rPr>
          <w:b/>
          <w:bCs/>
        </w:rPr>
      </w:pP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far_CPS1 &lt;- rownames(dis_CPS1)[dis_CPS1&gt;3]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this gives the compound names of those further than 3 reactions from CPS1</w:t>
      </w:r>
    </w:p>
    <w:p>
      <w:pPr>
        <w:rPr>
          <w:rFonts w:ascii="Monaco" w:hAnsi="Monaco"/>
          <w:sz w:val="18"/>
          <w:szCs w:val="18"/>
        </w:rPr>
      </w:pP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far_CPS1_ind &lt;- NULL</w:t>
      </w:r>
    </w:p>
    <w:p>
      <w:pPr>
        <w:rPr>
          <w:rFonts w:ascii="Monaco" w:hAnsi="Monaco"/>
          <w:sz w:val="18"/>
          <w:szCs w:val="18"/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FOR loop that finds row indices in column 1 of the table 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for(i in 1:length(far_CPS1)){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far_CPS1_ind &lt;- append(far_CPS1_ind, grep(far_CPS1[i], table_distance_filtered[,1]))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} </w:t>
      </w:r>
    </w:p>
    <w:p>
      <w:pPr>
        <w:rPr>
          <w:rFonts w:ascii="Monaco" w:hAnsi="Monaco"/>
          <w:sz w:val="18"/>
          <w:szCs w:val="18"/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FOR loop that finds row indices in column 2 of the table 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for(i in 1:length(far_CPS1)){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far_CPS1_ind &lt;- append(far_CPS1_ind, grep(far_CPS1[i], table_distance_filtered[,2]))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}</w:t>
      </w:r>
    </w:p>
    <w:p>
      <w:pPr>
        <w:rPr>
          <w:rFonts w:ascii="Monaco" w:hAnsi="Monaco"/>
          <w:sz w:val="18"/>
          <w:szCs w:val="18"/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delete the rows that are in far_CPS1_ind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table_distance_filtered2 &lt;- table_distance_filtered[-far_CPS1_ind,]</w:t>
      </w:r>
    </w:p>
    <w:p>
      <w:pPr>
        <w:rPr>
          <w:rFonts w:ascii="Monaco" w:hAnsi="Monaco"/>
          <w:sz w:val="18"/>
          <w:szCs w:val="18"/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#----------------------------------------------------------------------------------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#-----------------------------------------------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######### Section 3: Create edge table #########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#-----------------------------------------------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edgeTable &lt;- data.frame(sourceID = as.character(table_distance_filtered2[,1]),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targetID = as.character(table_distance_filtered2[,2]),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interaction_type = table_distance_filtered2[,3])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edgeTable$interaction_type &lt;- as_factor(gsub("k_compound:","",edgeTable$interaction_type))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summary(edgeTable$interaction_type)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k_compound:irreversible   k_compound:reversible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82                      56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#----------------------------------------------------------------------------------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A functions was developed to create a node table by utilising the edge table.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Both a node and an edge table are required to visualise a network.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The created node table was such that in included data from Human Protein Atlas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and Human Metabolome Database regarding each gene's expression levels in hepatocytes,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# their associations with prognosis and whether each metabolite could be detected in normal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and abnormal urine, and in which relevant conditions. These functions can be found in SECTION 6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The code found in Section 6 was run PRIOR to running Sections 4 and 5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#----------------------------------------------------------------------------------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#-----------------------------------------------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######### Section 4: Create node table #########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#-----------------------------------------------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nodeTable_ini &lt;- createNodeTbl(edgeTable)</w:t>
      </w:r>
    </w:p>
    <w:p>
      <w:pPr>
        <w:rPr>
          <w:b/>
          <w:bCs/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Add Human protein atlas data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nodeTable_out &lt;- add_hpaNT_info(nodeTable_ini,filter_level="cell",filter_type="hepatocytes",addID=F)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nodeTable_out &lt;- add_hpaC_info(nodeTable_out,cancer_type="liver cancer",addID=F)</w:t>
      </w:r>
    </w:p>
    <w:p>
      <w:pPr>
        <w:rPr>
          <w:rFonts w:ascii="Monaco" w:hAnsi="Monaco"/>
          <w:sz w:val="18"/>
          <w:szCs w:val="18"/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Add HMDB data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cpd_HMDB &lt;- read_csv("cpd_HMDB_info.csv") 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cpd_HMDB &lt;- subset(cpd_HMDB, select = -c(nodeName))</w:t>
      </w:r>
    </w:p>
    <w:p>
      <w:pPr>
        <w:rPr>
          <w:rFonts w:ascii="Monaco" w:hAnsi="Monaco"/>
          <w:sz w:val="18"/>
          <w:szCs w:val="18"/>
        </w:rPr>
      </w:pP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nodeTable_out &lt;- nodeTableOUT &lt;- dplyr::left_join(nodeTable_out, cpd_HMDB, by = "keggID")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nodeTable_fin &lt;- nodeTable_out</w:t>
      </w:r>
    </w:p>
    <w:p>
      <w:pPr>
        <w:rPr>
          <w:rFonts w:ascii="Monaco" w:hAnsi="Monaco"/>
          <w:sz w:val="18"/>
          <w:szCs w:val="18"/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#----------------------------------------------------------------------------------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#-----------------------------------------------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##### Section 5: Export for visualisation ######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#-----------------------------------------------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exportName &lt;- "network"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Edge table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write.csv(edgeTable,file = paste0(exportName,"_edgeTable.csv"),row.names = F)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Node table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write.csv(nodeTable_fin,file = paste0(exportName,"_nodeTable.csv"),row.names = F)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save as RData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save(table_distance_filtered2, edgeTable, nodeTable_ini, nodeTable_fin,file = "network_data.RData")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#----------------------------------------------------------------------------------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#-------------------------------------------------------------------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##### Section 6: Functions developed for node and edge tables ######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#-------------------------------------------------------------------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### 6.1. Load required packages ###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library(KEGGREST)  </w:t>
      </w:r>
      <w:r>
        <w:rPr>
          <w:rFonts w:ascii="Monaco" w:hAnsi="Monaco"/>
          <w:color w:val="548235" w:themeColor="accent6" w:themeShade="BF"/>
          <w:sz w:val="18"/>
          <w:szCs w:val="18"/>
        </w:rPr>
        <w:t xml:space="preserve">      #provides access to KEGG REST interface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library(hpar)      </w:t>
      </w:r>
      <w:r>
        <w:rPr>
          <w:rFonts w:ascii="Monaco" w:hAnsi="Monaco"/>
          <w:color w:val="548235" w:themeColor="accent6" w:themeShade="BF"/>
          <w:sz w:val="18"/>
          <w:szCs w:val="18"/>
        </w:rPr>
        <w:t xml:space="preserve">      #provides access to Human Protein Atlas data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library(org.Hs.eg.db)    </w:t>
      </w:r>
      <w:r>
        <w:rPr>
          <w:rFonts w:ascii="Monaco" w:hAnsi="Monaco"/>
          <w:color w:val="548235" w:themeColor="accent6" w:themeShade="BF"/>
          <w:sz w:val="18"/>
          <w:szCs w:val="18"/>
        </w:rPr>
        <w:t>#Genome wide annotation for Human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### 6.2. Create node table from edge table ###</w:t>
      </w: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createNodeTbl &lt;- function(edgeTable){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># edgeTable: data.frame - has the first 2 columns being the source and targets of the network edges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keggID &lt;- unique(c(as.matrix(edgeTable[,1:2])))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nodeName &lt;- MS_changeNames(keggID,"hsa")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nodeType &lt;- character(length(keggID))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nodeType[grep("cpd:",keggID)] &lt;- "compound"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nodeType[grep("hsa:",keggID)] &lt;- "gene"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nodeType &lt;- factor(nodeType)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nodeTypeMS &lt;- sapply(keggID,MetaboSignal:::get_molecule_type,organism_code = "hsa")</w:t>
      </w:r>
    </w:p>
    <w:p>
      <w:pP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Monaco" w:hAnsi="Monac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nodeTypeMS &lt;- factor(nodeTypeMS)</w:t>
      </w:r>
    </w:p>
    <w:p>
      <w:pPr>
        <w:rPr>
          <w:b/>
          <w:bCs/>
        </w:rPr>
      </w:pP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nodeTable &lt;- data.frame(keggID,nodeName,nodeType,nodeTypeMS,row.names=NULL,stringsAsFactors = F)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return(nodeTable)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}</w:t>
      </w:r>
    </w:p>
    <w:p>
      <w:pPr>
        <w:rPr>
          <w:rFonts w:ascii="Monaco" w:hAnsi="Monaco"/>
          <w:sz w:val="18"/>
          <w:szCs w:val="18"/>
        </w:rPr>
      </w:pP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add_hpaNT_info &lt;- function(nodeTable,filter_level="cell",filter_type="hepatocytes",addID=T){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  # nodeTable: data.frame - output from createNodeTbl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  # filter_level: string - "cell" or "tissue"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  # filter_type: string - cell or tissue type of interest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  # addID: logical - whether to add columns of entrez and ensembl IDs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  #}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nodeTable_gene &lt;- data.frame(keggID = nodeTable$keggID[nodeTable$nodeType=="gene"],stringsAsFactors = F)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nGene &lt;- nrow(nodeTable_gene)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df_ID &lt;- .get_ensemblID(nodeTable_gene$keggID,nGene)</w:t>
      </w:r>
    </w:p>
    <w:p>
      <w:pPr>
        <w:rPr>
          <w:rFonts w:ascii="Monaco" w:hAnsi="Monaco"/>
          <w:sz w:val="18"/>
          <w:szCs w:val="18"/>
        </w:rPr>
      </w:pP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</w:t>
      </w:r>
      <w:r>
        <w:rPr>
          <w:rFonts w:ascii="Monaco" w:hAnsi="Monaco"/>
          <w:color w:val="548235" w:themeColor="accent6" w:themeShade="BF"/>
          <w:sz w:val="18"/>
          <w:szCs w:val="18"/>
        </w:rPr>
        <w:t># -----hpaNT data-----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hparNT &lt;- hpaNormalTissue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if (filter_level=="cell"){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  hparNT_filtered &lt;- hparNT[hparNT$Cell.type==filter_type,]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}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</w:t>
      </w:r>
      <w:r>
        <w:rPr>
          <w:rFonts w:ascii="Monaco" w:hAnsi="Monaco"/>
          <w:color w:val="548235" w:themeColor="accent6" w:themeShade="BF"/>
          <w:sz w:val="18"/>
          <w:szCs w:val="18"/>
        </w:rPr>
        <w:t># else if (filter_level=="tissue"){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  #   # ** handle duplicates if filter by tissue **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  # } else stop("filter_level must either be "cell" or "tissue")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hparNTlevel &lt;- character(nGene) 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hparNTreliability &lt;- character(nGene)</w:t>
      </w:r>
    </w:p>
    <w:p>
      <w:pPr>
        <w:rPr>
          <w:rFonts w:ascii="Monaco" w:hAnsi="Monaco"/>
          <w:sz w:val="18"/>
          <w:szCs w:val="18"/>
        </w:rPr>
      </w:pP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for(ii in 1:nGene){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  if(length(which(hparNT_filtered$Gene==df_ID$ensemblID[ii]))&gt;0){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    hpar_ind &lt;- which(hparNT_filtered$Gene==df_ID$ensemblID[ii])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    hparNTlevel[ii] &lt;- as.character(hparNT_filtered$Level[hpar_ind])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    hparNTreliability[ii] &lt;- as.character(hparNT_filtered$Reliability[hpar_ind])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  }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}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hparNTlevel &lt;- ordered(hparNTlevel,levels = c("Low","Medium","High","Not detected"))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hparNTreliability &lt;- ordered(hparNTreliability,levels = c("Approved","Enhanced","Supported","Uncertain"))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  # -----gather and match back to main table-----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if (addID){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  nodeTable_gene &lt;- data.frame(keggID = nodeTable_gene$keggID,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                               entrezID = df_ID$entrezID,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                               ensemblID = df_ID$ensemblID,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                               hparNTlevel,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                               hparNTreliability,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                               stringsAsFactors = F)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} else {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  nodeTable_gene &lt;- data.frame(keggID = nodeTable_gene$keggID,hparNTlevel,hparNTreliability,stringsAsFactors = F)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}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</w:t>
      </w:r>
    </w:p>
    <w:p>
      <w:pPr>
        <w:rPr>
          <w:b/>
          <w:bCs/>
        </w:rPr>
      </w:pP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nodeTableOUT &lt;- dplyr::full_join(nodeTable, nodeTable_gene, by = "keggID")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return(nodeTableOUT)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}</w:t>
      </w:r>
    </w:p>
    <w:p>
      <w:pPr>
        <w:rPr>
          <w:rFonts w:ascii="Monaco" w:hAnsi="Monaco"/>
          <w:sz w:val="18"/>
          <w:szCs w:val="18"/>
        </w:rPr>
      </w:pP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add_hpaC_info &lt;- function(nodeTable,cancer_type="liver cancer",addID=F){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  # FUN: add_hpaCancer_info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  # Input: node table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  # cancerType + str()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  # addID = logical()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  # Output: node table with info added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nodeTable_gene &lt;- data.frame(keggID = nodeTable$keggID[nodeTable$nodeType=="gene"],stringsAsFactors = F)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nGene &lt;- nrow(nodeTable_gene)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df_ID &lt;- .get_ensemblID(nodeTable_gene$keggID,nGene)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</w:t>
      </w:r>
      <w:r>
        <w:rPr>
          <w:rFonts w:ascii="Monaco" w:hAnsi="Monaco"/>
          <w:color w:val="548235" w:themeColor="accent6" w:themeShade="BF"/>
          <w:sz w:val="18"/>
          <w:szCs w:val="18"/>
        </w:rPr>
        <w:t># -----hpaC data-----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data(hpaCancer)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hparC &lt;- hpaCancer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hparC_filtered &lt;- hparC[hparC$Cancer==cancer_type,]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colnames(hparC_filtered)[1] &lt;- "ensemblID"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hparC_filtered$ensemblID &lt;- as.character(hparC_filtered$ensemblID)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hparC_filtered &lt;- subset(hparC_filtered, select = -c(Gene.name,Cancer))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nodeTable_gene &lt;- dplyr::left_join(df_ID, hparC_filtered, by = "ensemblID")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  # -----gather and match back to main table-----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if (!addID){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  nodeTable_gene &lt;- subset(nodeTable_gene, select = -c(ensemblID))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} 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nodeTableOUT &lt;- dplyr::left_join(nodeTable, nodeTable_gene, by = "keggID")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return(nodeTableOUT)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}</w:t>
      </w:r>
    </w:p>
    <w:p>
      <w:pPr>
        <w:rPr>
          <w:rFonts w:ascii="Monaco" w:hAnsi="Monaco"/>
          <w:sz w:val="18"/>
          <w:szCs w:val="18"/>
        </w:rPr>
      </w:pP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.get_ensemblID &lt;- function(keggID,nGene){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  # KEGG to ENTREZ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  # ** allow hsa only **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entrezID &lt;- as.numeric(gsub("hsa:","",keggID))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</w:t>
      </w:r>
    </w:p>
    <w:p>
      <w:pPr>
        <w:rPr>
          <w:rFonts w:ascii="Monaco" w:hAnsi="Monaco"/>
          <w:color w:val="548235" w:themeColor="accent6" w:themeShade="BF"/>
          <w:sz w:val="18"/>
          <w:szCs w:val="18"/>
        </w:rPr>
      </w:pPr>
      <w:r>
        <w:rPr>
          <w:rFonts w:ascii="Monaco" w:hAnsi="Monaco"/>
          <w:color w:val="548235" w:themeColor="accent6" w:themeShade="BF"/>
          <w:sz w:val="18"/>
          <w:szCs w:val="18"/>
        </w:rPr>
        <w:t xml:space="preserve">  # ENTREZ to ENSEMBL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X = org.Hs.egENSEMBL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mapped_genes = mappedkeys(X)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xx = as.list(X[mapped_genes])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ensemblID &lt;- character(nGene)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for(ii in 1:length(ensemblID)){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  ensemblID[ii] &lt;-paste(xx[[grep(paste0("^",as.character(entrezID[ii]),"$"),names(xx))]][1], collapse = ', ')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  </w:t>
      </w:r>
      <w:r>
        <w:rPr>
          <w:rFonts w:ascii="Monaco" w:hAnsi="Monaco"/>
          <w:color w:val="548235" w:themeColor="accent6" w:themeShade="BF"/>
          <w:sz w:val="18"/>
          <w:szCs w:val="18"/>
        </w:rPr>
        <w:t># *** fix to take into account 2 ensembl IDs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}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df_out &lt;- data.frame(keggID = keggID,entrezID = entrezID, ensemblID = ensemblID,stringsAsFactors = F)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 xml:space="preserve">  return(df_out)</w:t>
      </w:r>
    </w:p>
    <w:p>
      <w:pPr>
        <w:rPr>
          <w:rFonts w:ascii="Monaco" w:hAnsi="Monaco"/>
          <w:sz w:val="18"/>
          <w:szCs w:val="18"/>
        </w:rPr>
      </w:pPr>
      <w:r>
        <w:rPr>
          <w:rFonts w:ascii="Monaco" w:hAnsi="Monaco"/>
          <w:sz w:val="18"/>
          <w:szCs w:val="18"/>
        </w:rPr>
        <w:t>}</w:t>
      </w:r>
    </w:p>
    <w:p>
      <w:pPr>
        <w:rPr>
          <w:rFonts w:ascii="Monaco" w:hAnsi="Monaco"/>
          <w:sz w:val="18"/>
          <w:szCs w:val="18"/>
        </w:rPr>
      </w:pPr>
    </w:p>
    <w:p>
      <w:pPr>
        <w:rPr>
          <w:rFonts w:ascii="Monaco" w:hAnsi="Monaco"/>
          <w:b/>
          <w:color w:val="548235" w:themeColor="accent6" w:themeShade="BF"/>
          <w:sz w:val="18"/>
          <w:szCs w:val="18"/>
        </w:rPr>
      </w:pPr>
      <w:r>
        <w:rPr>
          <w:rFonts w:ascii="Monaco" w:hAnsi="Monaco"/>
          <w:b/>
          <w:color w:val="548235" w:themeColor="accent6" w:themeShade="BF"/>
          <w:sz w:val="18"/>
          <w:szCs w:val="18"/>
        </w:rPr>
        <w:t>#----------------------------------------------------------------------------------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ascii="Arial" w:hAnsi="Arial" w:cs="Arial" w:eastAsiaTheme="majorEastAsia"/>
          <w:color w:val="2F5597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2152650</wp:posOffset>
                </wp:positionV>
                <wp:extent cx="2653030" cy="793750"/>
                <wp:effectExtent l="0" t="0" r="14605" b="19050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2765" cy="79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Figure S2</w:t>
                            </w:r>
                            <w:r>
                              <w:rPr>
                                <w:i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: histogram showing the distribution of metabolites based on their distances from CPS1.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4pt;margin-top:169.5pt;height:62.5pt;width:208.9pt;z-index:251661312;mso-width-relative:page;mso-height-relative:page;" fillcolor="#FFFFFF [3201]" filled="t" stroked="t" coordsize="21600,21600" o:gfxdata="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G5RAnYAAAACwEAAA8AAAAAAAAAAQAgAAAAIgAAAGRycy9kb3ducmV2LnhtbFBLAQIU&#10;ABQAAAAIAIdO4kCQ9qbVLAIAAG0EAAAOAAAAAAAAAAEAIAAAACcBAABkcnMvZTJvRG9jLnhtbFBL&#10;BQYAAAAABgAGAFkBAADF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color w:val="3B3838" w:themeColor="background2" w:themeShade="40"/>
                          <w:sz w:val="18"/>
                          <w:szCs w:val="18"/>
                        </w:rPr>
                        <w:t>Figure S2</w:t>
                      </w:r>
                      <w:r>
                        <w:rPr>
                          <w:i/>
                          <w:color w:val="3B3838" w:themeColor="background2" w:themeShade="40"/>
                          <w:sz w:val="18"/>
                          <w:szCs w:val="18"/>
                        </w:rPr>
                        <w:t>: histogram showing the distribution of metabolites based on their distances from CPS1.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eastAsiaTheme="majorEastAsia"/>
          <w:color w:val="2F5597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2148205</wp:posOffset>
                </wp:positionV>
                <wp:extent cx="2653030" cy="793750"/>
                <wp:effectExtent l="0" t="0" r="14605" b="19050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2765" cy="79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Figure S1</w:t>
                            </w:r>
                            <w:r>
                              <w:rPr>
                                <w:i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: histogram showing the distribution of metabolites based on their distances from CAD.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69.15pt;height:62.5pt;width:208.9pt;z-index:251659264;mso-width-relative:page;mso-height-relative:page;" fillcolor="#FFFFFF [3201]" filled="t" stroked="t" coordsize="21600,21600" o:gfxdata="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7ZlEo9cAAAAIAQAADwAAAAAAAAABACAAAAAiAAAAZHJzL2Rvd25yZXYueG1sUEsBAhQA&#10;FAAAAAgAh07iQI80jg4sAgAAbQQAAA4AAAAAAAAAAQAgAAAAJgEAAGRycy9lMm9Eb2MueG1sUEsF&#10;BgAAAAAGAAYAWQEAAMQ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color w:val="3B3838" w:themeColor="background2" w:themeShade="40"/>
                          <w:sz w:val="18"/>
                          <w:szCs w:val="18"/>
                        </w:rPr>
                        <w:t>Figure S1</w:t>
                      </w:r>
                      <w:r>
                        <w:rPr>
                          <w:i/>
                          <w:color w:val="3B3838" w:themeColor="background2" w:themeShade="40"/>
                          <w:sz w:val="18"/>
                          <w:szCs w:val="18"/>
                        </w:rPr>
                        <w:t>: histogram showing the distribution of metabolites based on their distances from CAD.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eastAsiaTheme="majorEastAsia"/>
          <w:color w:val="2F5597" w:themeColor="accent1" w:themeShade="BF"/>
          <w:sz w:val="32"/>
          <w:szCs w:val="32"/>
        </w:rPr>
        <w:drawing>
          <wp:inline distT="0" distB="0" distL="0" distR="0">
            <wp:extent cx="5727700" cy="2747645"/>
            <wp:effectExtent l="0" t="0" r="0" b="0"/>
            <wp:docPr id="43" name="Picture 4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A screenshot of a cell phon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7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MATERIAL II</w:t>
      </w:r>
    </w:p>
    <w:p>
      <w:pPr>
        <w:rPr>
          <w:rFonts w:ascii="Arial" w:hAnsi="Arial" w:cs="Arial"/>
          <w:b/>
          <w:bCs/>
        </w:rPr>
      </w:pP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Tables summarising the nodes table used in the network</w:t>
      </w:r>
    </w:p>
    <w:p>
      <w:pPr>
        <w:rPr>
          <w:rFonts w:ascii="Arial" w:hAnsi="Arial" w:cs="Arial"/>
        </w:rPr>
      </w:pPr>
    </w:p>
    <w:p>
      <w:pPr>
        <w:rPr>
          <w:b/>
          <w:bCs/>
          <w:i/>
          <w:iCs/>
          <w:color w:val="44546A" w:themeColor="text2"/>
          <w:sz w:val="18"/>
          <w:szCs w:val="18"/>
          <w14:textFill>
            <w14:solidFill>
              <w14:schemeClr w14:val="tx2"/>
            </w14:solidFill>
          </w14:textFill>
        </w:rPr>
      </w:pP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Table S1: </w:t>
      </w:r>
      <w:r>
        <w:rPr>
          <w:rFonts w:ascii="Arial" w:hAnsi="Arial" w:cs="Arial"/>
        </w:rPr>
        <w:t>Summary of compounds within the network</w:t>
      </w:r>
    </w:p>
    <w:p>
      <w:pPr>
        <w:rPr>
          <w:i/>
          <w:iCs/>
          <w:color w:val="44546A" w:themeColor="text2"/>
          <w:sz w:val="18"/>
          <w:szCs w:val="18"/>
          <w14:textFill>
            <w14:solidFill>
              <w14:schemeClr w14:val="tx2"/>
            </w14:solidFill>
          </w14:textFill>
        </w:rPr>
      </w:pPr>
    </w:p>
    <w:tbl>
      <w:tblPr>
        <w:tblStyle w:val="7"/>
        <w:tblW w:w="0" w:type="auto"/>
        <w:tblInd w:w="0" w:type="dxa"/>
        <w:tblBorders>
          <w:top w:val="single" w:color="8EAADB" w:themeColor="accent1" w:themeTint="99" w:sz="4" w:space="0"/>
          <w:left w:val="single" w:color="8EAADB" w:themeColor="accent1" w:themeTint="99" w:sz="4" w:space="0"/>
          <w:bottom w:val="single" w:color="8EAADB" w:themeColor="accent1" w:themeTint="99" w:sz="4" w:space="0"/>
          <w:right w:val="single" w:color="8EAADB" w:themeColor="accent1" w:themeTint="99" w:sz="4" w:space="0"/>
          <w:insideH w:val="single" w:color="8EAADB" w:themeColor="accent1" w:themeTint="99" w:sz="4" w:space="0"/>
          <w:insideV w:val="single" w:color="8EAADB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049"/>
        <w:gridCol w:w="1382"/>
        <w:gridCol w:w="1562"/>
        <w:gridCol w:w="3157"/>
      </w:tblGrid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</w:tcPr>
          <w:p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>kegg ID</w:t>
            </w:r>
          </w:p>
        </w:tc>
        <w:tc>
          <w:tcPr>
            <w:tcW w:w="0" w:type="auto"/>
            <w:tcBorders>
              <w:top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</w:tcPr>
          <w:p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>name</w:t>
            </w:r>
          </w:p>
        </w:tc>
        <w:tc>
          <w:tcPr>
            <w:tcW w:w="0" w:type="auto"/>
            <w:tcBorders>
              <w:top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</w:tcPr>
          <w:p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>Found in normal urine?</w:t>
            </w:r>
          </w:p>
        </w:tc>
        <w:tc>
          <w:tcPr>
            <w:tcW w:w="0" w:type="auto"/>
            <w:tcBorders>
              <w:top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</w:tcPr>
          <w:p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>Found in abnormal urine?</w:t>
            </w:r>
          </w:p>
        </w:tc>
        <w:tc>
          <w:tcPr>
            <w:tcW w:w="0" w:type="auto"/>
            <w:tcBorders>
              <w:top w:val="single" w:color="4472C4" w:themeColor="accent1" w:sz="4" w:space="0"/>
              <w:bottom w:val="single" w:color="4472C4" w:themeColor="accent1" w:sz="4" w:space="0"/>
              <w:right w:val="single" w:color="4472C4" w:themeColor="accent1" w:sz="4" w:space="0"/>
              <w:insideH w:val="single" w:sz="4" w:space="0"/>
              <w:insideV w:val="nil"/>
            </w:tcBorders>
            <w:shd w:val="clear" w:color="auto" w:fill="4472C4" w:themeFill="accent1"/>
          </w:tcPr>
          <w:p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/>
                <w:b w:val="0"/>
                <w:bCs w:val="0"/>
                <w:color w:val="FFFFFF" w:themeColor="background1"/>
                <w:sz w:val="18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  <w:t>If found in abnormal urine, what cancers or relevant conditions?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cpd:C00025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L-Glutamate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Bladder cancer, Colorectal cancer, oesophago-gastric cancer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cpd:C00014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Ammonia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cpd:C00062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L-Arginine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Colorectal cancer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cpd:C00327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L-Citrulline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cpd:C03406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N-(L-Arginino)succinate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no relevant conditions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cpd:C00049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L-Aspartate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cirrhosis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cpd:C00169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Carbamoyl-phosphate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cpd:C00077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L-Ornithine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Bladder cancer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cpd:C00064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L-Glutamine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cpd:C00026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2-Oxoglutarate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Bladder cancer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cpd:C00438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N-Carbamoyl-L-aspartate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cpd:C00337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(S)-Dihydroorotate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cpd:C00295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Orotate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OTC-deficiency, Bladder cancer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cpd:C00036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Oxaloacetate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cpd:C00334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4-Aminobutanoate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Bladder cancer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cpd:C03912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(S)-1-Pyrroline-5-carboxylate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cpd:C01042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N-Acetyl-L-aspartate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Bladder cancer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cpd:C00152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L-Asparagine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no relevant conditions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cpd:C03794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N6-(1,2-Dicarboxyethyl)-AMP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D9E2F3" w:themeFill="accent1" w:themeFillTint="33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cpd:C00624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N-Acetyl-L-glutamate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yes</w:t>
            </w:r>
          </w:p>
        </w:tc>
        <w:tc>
          <w:tcPr>
            <w:tcW w:w="0" w:type="auto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Bladder cancer, prostate cancer</w:t>
            </w:r>
          </w:p>
        </w:tc>
      </w:tr>
    </w:tbl>
    <w:p/>
    <w:p>
      <w:pPr>
        <w:spacing w:line="480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Metabolites that were filtered out due to a lack of connection to the network following hepatocyte filter have been labelled in red.</w:t>
      </w:r>
    </w:p>
    <w:p>
      <w:pPr>
        <w:spacing w:line="480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Table S2</w:t>
      </w:r>
      <w:r>
        <w:rPr>
          <w:rFonts w:ascii="Arial" w:hAnsi="Arial" w:cs="Arial"/>
        </w:rPr>
        <w:t>: Summary of the genes within the network</w:t>
      </w:r>
    </w:p>
    <w:p>
      <w:pPr>
        <w:rPr>
          <w:rFonts w:ascii="Arial" w:hAnsi="Arial" w:cs="Arial"/>
        </w:rPr>
      </w:pPr>
    </w:p>
    <w:tbl>
      <w:tblPr>
        <w:tblStyle w:val="7"/>
        <w:tblW w:w="4986" w:type="pct"/>
        <w:tblInd w:w="0" w:type="dxa"/>
        <w:tblBorders>
          <w:top w:val="single" w:color="8EAADB" w:themeColor="accent1" w:themeTint="99" w:sz="4" w:space="0"/>
          <w:left w:val="single" w:color="8EAADB" w:themeColor="accent1" w:themeTint="99" w:sz="4" w:space="0"/>
          <w:bottom w:val="single" w:color="8EAADB" w:themeColor="accent1" w:themeTint="99" w:sz="4" w:space="0"/>
          <w:right w:val="single" w:color="8EAADB" w:themeColor="accent1" w:themeTint="99" w:sz="4" w:space="0"/>
          <w:insideH w:val="single" w:color="8EAADB" w:themeColor="accent1" w:themeTint="99" w:sz="4" w:space="0"/>
          <w:insideV w:val="single" w:color="8EAADB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050"/>
        <w:gridCol w:w="1708"/>
        <w:gridCol w:w="1549"/>
        <w:gridCol w:w="1877"/>
      </w:tblGrid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0" w:type="pct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</w:tcPr>
          <w:p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Kegg ID</w:t>
            </w:r>
          </w:p>
        </w:tc>
        <w:tc>
          <w:tcPr>
            <w:tcW w:w="1113" w:type="pct"/>
            <w:tcBorders>
              <w:top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</w:tcPr>
          <w:p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Name</w:t>
            </w:r>
          </w:p>
        </w:tc>
        <w:tc>
          <w:tcPr>
            <w:tcW w:w="927" w:type="pct"/>
            <w:tcBorders>
              <w:top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</w:tcPr>
          <w:p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Normal tissue level in hepatocytes</w:t>
            </w:r>
          </w:p>
        </w:tc>
        <w:tc>
          <w:tcPr>
            <w:tcW w:w="841" w:type="pct"/>
            <w:tcBorders>
              <w:top w:val="single" w:color="4472C4" w:themeColor="accent1" w:sz="4" w:space="0"/>
              <w:bottom w:val="single" w:color="4472C4" w:themeColor="accent1" w:sz="4" w:space="0"/>
              <w:right w:val="nil"/>
              <w:insideH w:val="single" w:sz="4" w:space="0"/>
              <w:insideV w:val="nil"/>
            </w:tcBorders>
            <w:shd w:val="clear" w:color="auto" w:fill="4472C4" w:themeFill="accent1"/>
          </w:tcPr>
          <w:p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Prognostic</w:t>
            </w:r>
          </w:p>
          <w:p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favourable</w:t>
            </w:r>
          </w:p>
        </w:tc>
        <w:tc>
          <w:tcPr>
            <w:tcW w:w="1019" w:type="pct"/>
            <w:tcBorders>
              <w:top w:val="single" w:color="4472C4" w:themeColor="accent1" w:sz="4" w:space="0"/>
              <w:bottom w:val="single" w:color="4472C4" w:themeColor="accent1" w:sz="4" w:space="0"/>
              <w:right w:val="single" w:color="4472C4" w:themeColor="accent1" w:sz="4" w:space="0"/>
              <w:insideH w:val="single" w:sz="4" w:space="0"/>
              <w:insideV w:val="nil"/>
            </w:tcBorders>
            <w:shd w:val="clear" w:color="auto" w:fill="4472C4" w:themeFill="accent1"/>
          </w:tcPr>
          <w:p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Prognostic</w:t>
            </w:r>
          </w:p>
          <w:p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Unfavourable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5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METABOLIC GENES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hsa:2747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GLUD2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High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hsa:2746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GLUD1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High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hsa:4842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B050"/>
                <w:lang w:val="en-US"/>
              </w:rPr>
            </w:pPr>
            <w:r>
              <w:rPr>
                <w:rFonts w:ascii="Calibri" w:hAnsi="Calibri"/>
                <w:b/>
                <w:color w:val="00B050"/>
                <w:lang w:val="en-US"/>
              </w:rPr>
              <w:t>NOS1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Not detected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hsa:4843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B050"/>
                <w:lang w:val="en-US"/>
              </w:rPr>
            </w:pPr>
            <w:r>
              <w:rPr>
                <w:rFonts w:ascii="Calibri" w:hAnsi="Calibri"/>
                <w:b/>
                <w:color w:val="00B050"/>
                <w:lang w:val="en-US"/>
              </w:rPr>
              <w:t>NOS2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Not detected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hsa:4846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B050"/>
                <w:lang w:val="en-US"/>
              </w:rPr>
            </w:pPr>
            <w:r>
              <w:rPr>
                <w:rFonts w:ascii="Calibri" w:hAnsi="Calibri"/>
                <w:b/>
                <w:color w:val="00B050"/>
                <w:lang w:val="en-US"/>
              </w:rPr>
              <w:t>NOS3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Not detected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hsa:435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ASL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High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hsa:95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7030A0"/>
                <w:lang w:val="en-US"/>
              </w:rPr>
              <w:t>ACY1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High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hsa:100526760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B050"/>
                <w:lang w:val="en-US"/>
              </w:rPr>
            </w:pPr>
            <w:r>
              <w:rPr>
                <w:rFonts w:ascii="Calibri" w:hAnsi="Calibri"/>
                <w:b/>
                <w:color w:val="00B050"/>
                <w:lang w:val="en-US"/>
              </w:rPr>
              <w:t>ABHD14A-ACY1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Not detected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hsa:162417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NAGS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hsa:384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ARG2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Low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hsa:383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ARG1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High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hsa:445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ASS1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High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hsa:5009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OTC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High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hsa:1373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CPS1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High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6.93E-05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hsa:2752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GLUL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Medium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hsa:27165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GLS2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High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hsa:1503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CTPS1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Medium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hsa:440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B050"/>
                <w:lang w:val="en-US"/>
              </w:rPr>
              <w:t>ASNS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Not detected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9.42E-06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hsa:56474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CTPS2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Low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2.38E-05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hsa:8833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GMPS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8.73E-07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hsa:2744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GLS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Medium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hsa:790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CAD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Low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1.72E-11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hsa:2805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GOT1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High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hsa:2806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GOT2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High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5.75E-05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hsa:84706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B050"/>
                <w:lang w:val="en-US"/>
              </w:rPr>
              <w:t>GPT2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Not detected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hsa:2875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GPT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High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1.47E-05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hsa:7372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7030A0"/>
                <w:lang w:val="en-US"/>
              </w:rPr>
              <w:t>UMPS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hsa:1723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7030A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DHODH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High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hsa:18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7030A0"/>
                <w:lang w:val="en-US"/>
              </w:rPr>
            </w:pPr>
            <w:r>
              <w:rPr>
                <w:rFonts w:ascii="Calibri" w:hAnsi="Calibri"/>
                <w:b/>
                <w:color w:val="FF0000"/>
                <w:lang w:val="en-US"/>
              </w:rPr>
              <w:t>ABAT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High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5.36E-05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hsa:8659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7030A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ALDH4A1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High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hsa:443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ASPA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Low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hsa:56954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NIT2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High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hsa:80150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B050"/>
                <w:lang w:val="en-US"/>
              </w:rPr>
              <w:t>ASRGL1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Not detected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0.0009456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hsa:339983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NAT8L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hsa:259307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B050"/>
                <w:lang w:val="en-US"/>
              </w:rPr>
              <w:t>IL4I1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Not detected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hsa:8528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7030A0"/>
                <w:lang w:val="en-US"/>
              </w:rPr>
              <w:t>DDO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Medium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hsa:122622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ADSSL1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hsa:159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ADSS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Medium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hsa:2571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B050"/>
                <w:lang w:val="en-US"/>
              </w:rPr>
              <w:t>GAD1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Not detected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hsa:2572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B050"/>
                <w:lang w:val="en-US"/>
              </w:rPr>
              <w:t>GAD2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Not detected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hsa:2346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B050"/>
                <w:lang w:val="en-US"/>
              </w:rPr>
            </w:pPr>
            <w:r>
              <w:rPr>
                <w:rFonts w:ascii="Calibri" w:hAnsi="Calibri"/>
                <w:b/>
                <w:color w:val="7030A0"/>
                <w:lang w:val="en-US"/>
              </w:rPr>
              <w:t>FOLH1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Low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0.0004251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hsa:158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B05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ADSL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High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5.81E-08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hsa:9945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B050"/>
                <w:lang w:val="en-US"/>
              </w:rPr>
            </w:pPr>
            <w:r>
              <w:rPr>
                <w:rFonts w:ascii="Calibri" w:hAnsi="Calibri"/>
                <w:b/>
                <w:color w:val="7030A0"/>
                <w:lang w:val="en-US"/>
              </w:rPr>
              <w:t>GFPT2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Medium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hsa:2673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B050"/>
                <w:lang w:val="en-US"/>
              </w:rPr>
            </w:pPr>
            <w:r>
              <w:rPr>
                <w:rFonts w:ascii="Calibri" w:hAnsi="Calibri"/>
                <w:b/>
                <w:color w:val="7030A0"/>
                <w:lang w:val="en-US"/>
              </w:rPr>
              <w:t>GFPT1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hsa:5471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B050"/>
                <w:lang w:val="en-US"/>
              </w:rPr>
            </w:pPr>
            <w:r>
              <w:rPr>
                <w:rFonts w:ascii="Calibri" w:hAnsi="Calibri"/>
                <w:b/>
                <w:color w:val="7030A0"/>
                <w:lang w:val="en-US"/>
              </w:rPr>
              <w:t>PPAT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Low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1.14E-08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hsa:57494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B050"/>
                <w:lang w:val="en-US"/>
              </w:rPr>
            </w:pPr>
            <w:r>
              <w:rPr>
                <w:rFonts w:ascii="Calibri" w:hAnsi="Calibri"/>
                <w:b/>
                <w:color w:val="7030A0"/>
                <w:lang w:val="en-US"/>
              </w:rPr>
              <w:t>RIMKLB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hsa:284716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00B050"/>
                <w:lang w:val="en-US"/>
              </w:rPr>
            </w:pPr>
            <w:r>
              <w:rPr>
                <w:rFonts w:ascii="Calibri" w:hAnsi="Calibri"/>
                <w:b/>
                <w:color w:val="7030A0"/>
                <w:lang w:val="en-US"/>
              </w:rPr>
              <w:t>RIMKLA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5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SIGNALLING GENES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hsa:374569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7030A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>ASPG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Low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hsa:10003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7030A0"/>
                <w:lang w:val="en-US"/>
              </w:rPr>
              <w:t>NAALAD2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Low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hsa:10004</w:t>
            </w:r>
          </w:p>
        </w:tc>
        <w:tc>
          <w:tcPr>
            <w:tcW w:w="1113" w:type="pct"/>
            <w:vAlign w:val="bottom"/>
          </w:tcPr>
          <w:p>
            <w:pPr>
              <w:jc w:val="center"/>
              <w:rPr>
                <w:rFonts w:ascii="Calibri" w:hAnsi="Calibri"/>
                <w:b/>
                <w:color w:val="7030A0"/>
                <w:lang w:val="en-US"/>
              </w:rPr>
            </w:pPr>
            <w:r>
              <w:rPr>
                <w:rFonts w:ascii="Calibri" w:hAnsi="Calibri"/>
                <w:b/>
                <w:color w:val="00B050"/>
                <w:lang w:val="en-US"/>
              </w:rPr>
              <w:t>NAALADL1</w:t>
            </w:r>
          </w:p>
        </w:tc>
        <w:tc>
          <w:tcPr>
            <w:tcW w:w="927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Not detected</w:t>
            </w:r>
          </w:p>
        </w:tc>
        <w:tc>
          <w:tcPr>
            <w:tcW w:w="841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  <w:tr>
        <w:tblPrEx>
          <w:tblBorders>
            <w:top w:val="single" w:color="8EAADB" w:themeColor="accent1" w:themeTint="99" w:sz="4" w:space="0"/>
            <w:left w:val="single" w:color="8EAADB" w:themeColor="accent1" w:themeTint="99" w:sz="4" w:space="0"/>
            <w:bottom w:val="single" w:color="8EAADB" w:themeColor="accent1" w:themeTint="99" w:sz="4" w:space="0"/>
            <w:right w:val="single" w:color="8EAADB" w:themeColor="accent1" w:themeTint="99" w:sz="4" w:space="0"/>
            <w:insideH w:val="single" w:color="8EAADB" w:themeColor="accent1" w:themeTint="99" w:sz="4" w:space="0"/>
            <w:insideV w:val="single" w:color="8EAADB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hsa:254827</w:t>
            </w:r>
          </w:p>
        </w:tc>
        <w:tc>
          <w:tcPr>
            <w:tcW w:w="1113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b/>
                <w:color w:val="00B050"/>
                <w:lang w:val="en-US"/>
              </w:rPr>
            </w:pPr>
            <w:r>
              <w:rPr>
                <w:rFonts w:ascii="Calibri" w:hAnsi="Calibri"/>
                <w:b/>
                <w:color w:val="00B050"/>
                <w:lang w:val="en-US"/>
              </w:rPr>
              <w:t>NAALADL2</w:t>
            </w:r>
          </w:p>
        </w:tc>
        <w:tc>
          <w:tcPr>
            <w:tcW w:w="927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Not detected</w:t>
            </w:r>
          </w:p>
        </w:tc>
        <w:tc>
          <w:tcPr>
            <w:tcW w:w="841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  <w:tc>
          <w:tcPr>
            <w:tcW w:w="1019" w:type="pct"/>
            <w:shd w:val="clear" w:color="auto" w:fill="D9E2F3" w:themeFill="accent1" w:themeFillTint="33"/>
            <w:vAlign w:val="bottom"/>
          </w:tcPr>
          <w:p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NA</w:t>
            </w:r>
          </w:p>
        </w:tc>
      </w:tr>
    </w:tbl>
    <w:p/>
    <w:p/>
    <w:p>
      <w:pPr>
        <w:spacing w:line="480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Genes that were filtered out due to their lack of detection in hepatocytes have been labelled in green.</w:t>
      </w:r>
    </w:p>
    <w:p>
      <w:pPr>
        <w:pStyle w:val="3"/>
        <w:shd w:val="clear" w:color="auto" w:fill="FFFFFF"/>
        <w:spacing w:line="480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Genes that were filtered out due to a lack of connection to the network following hepatocyte filter have been labelled in red.</w:t>
      </w:r>
    </w:p>
    <w:p>
      <w:pPr>
        <w:pStyle w:val="3"/>
        <w:shd w:val="clear" w:color="auto" w:fill="FFFFFF"/>
        <w:spacing w:line="480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Genes that were filtered out due to not being connected to at least two metabolites have been labelled in purple. </w:t>
      </w:r>
    </w:p>
    <w:p>
      <w:pPr>
        <w:pStyle w:val="3"/>
        <w:shd w:val="clear" w:color="auto" w:fill="FFFFFF"/>
        <w:spacing w:line="480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NA = information not available</w:t>
      </w:r>
    </w:p>
    <w:sectPr>
      <w:pgSz w:w="11900" w:h="16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Courier New"/>
    <w:panose1 w:val="00000000000000000000"/>
    <w:charset w:val="4D"/>
    <w:family w:val="auto"/>
    <w:pitch w:val="default"/>
    <w:sig w:usb0="00000000" w:usb1="00000000" w:usb2="00000000" w:usb3="00000000" w:csb0="00000197" w:csb1="00000000"/>
  </w:font>
  <w:font w:name="Lantinghei TC Demibold">
    <w:altName w:val="Microsoft JhengHei UI"/>
    <w:panose1 w:val="020B0604020202020204"/>
    <w:charset w:val="88"/>
    <w:family w:val="script"/>
    <w:pitch w:val="default"/>
    <w:sig w:usb0="00000000" w:usb1="00000000" w:usb2="00000010" w:usb3="00000000" w:csb0="00100000" w:csb1="00000000"/>
  </w:font>
  <w:font w:name="Courier New">
    <w:panose1 w:val="02070309020205020404"/>
    <w:charset w:val="4D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8A"/>
    <w:rsid w:val="001106D5"/>
    <w:rsid w:val="00374336"/>
    <w:rsid w:val="005D594A"/>
    <w:rsid w:val="00797B2F"/>
    <w:rsid w:val="00AB6C8A"/>
    <w:rsid w:val="00BB04BB"/>
    <w:rsid w:val="00E774B5"/>
    <w:rsid w:val="13DB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GB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customStyle="1" w:styleId="6">
    <w:name w:val="Heading 1 Char"/>
    <w:basedOn w:val="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table" w:customStyle="1" w:styleId="7">
    <w:name w:val="Grid Table 4 Accent 1"/>
    <w:basedOn w:val="5"/>
    <w:uiPriority w:val="49"/>
    <w:rPr>
      <w:lang w:val="en-US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2894</Words>
  <Characters>16501</Characters>
  <Lines>137</Lines>
  <Paragraphs>38</Paragraphs>
  <TotalTime>6</TotalTime>
  <ScaleCrop>false</ScaleCrop>
  <LinksUpToDate>false</LinksUpToDate>
  <CharactersWithSpaces>19357</CharactersWithSpaces>
  <Application>WPS Office_11.2.0.9075_F1E327BC-269C-435d-A152-05C5408002CA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2019-07-27T13:37:00Z</dcterms:created>
  <dc:creator>Dumenci, Ozbil</dc:creator>
  <cp:lastModifiedBy>User</cp:lastModifiedBy>
  <dcterms:modified xsi:type="dcterms:W3CDTF">2019-12-26T02:37:42Z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1033-11.2.0.9075</vt:lpwstr>
  </property>
</Properties>
</file>