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BE71" w14:textId="7D35381C" w:rsidR="00832B75" w:rsidRPr="006C13F5" w:rsidRDefault="00832B75" w:rsidP="006C13F5">
      <w:pPr>
        <w:spacing w:line="480" w:lineRule="au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6C13F5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1538B0" w:rsidRPr="006C13F5">
        <w:rPr>
          <w:rFonts w:ascii="Arial" w:hAnsi="Arial" w:cs="Arial"/>
          <w:b/>
          <w:bCs/>
          <w:sz w:val="20"/>
          <w:szCs w:val="20"/>
        </w:rPr>
        <w:t>T</w:t>
      </w:r>
      <w:r w:rsidRPr="006C13F5">
        <w:rPr>
          <w:rFonts w:ascii="Arial" w:hAnsi="Arial" w:cs="Arial"/>
          <w:b/>
          <w:bCs/>
          <w:sz w:val="20"/>
          <w:szCs w:val="20"/>
        </w:rPr>
        <w:t xml:space="preserve">able </w:t>
      </w:r>
      <w:r w:rsidRPr="006C13F5">
        <w:rPr>
          <w:rFonts w:ascii="Arial" w:hAnsi="Arial" w:cs="Arial"/>
          <w:bCs/>
          <w:sz w:val="20"/>
          <w:szCs w:val="20"/>
        </w:rPr>
        <w:t>Primers and oligonucleotides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07"/>
      </w:tblGrid>
      <w:tr w:rsidR="00832B75" w:rsidRPr="006C13F5" w14:paraId="42A55B8D" w14:textId="77777777" w:rsidTr="00D315DD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A0489" w14:textId="77777777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Gene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F5FA" w14:textId="77777777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3F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S</w:t>
            </w:r>
            <w:r w:rsidRPr="006C13F5">
              <w:rPr>
                <w:rFonts w:ascii="Arial" w:hAnsi="Arial" w:cs="Arial"/>
                <w:b/>
                <w:bCs/>
                <w:sz w:val="20"/>
                <w:szCs w:val="20"/>
              </w:rPr>
              <w:t>equences (5'→3')</w:t>
            </w:r>
          </w:p>
        </w:tc>
      </w:tr>
      <w:tr w:rsidR="00832B75" w:rsidRPr="006C13F5" w14:paraId="4D510922" w14:textId="77777777" w:rsidTr="00AE3763"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600FE" w14:textId="15FAE2F6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Primers for real-time </w:t>
            </w:r>
            <w:proofErr w:type="spellStart"/>
            <w:r w:rsidRPr="006C13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PCR</w:t>
            </w:r>
            <w:r w:rsidR="0051581C" w:rsidRPr="0051581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832B75" w:rsidRPr="006C13F5" w14:paraId="13C8D0BF" w14:textId="77777777" w:rsidTr="00D315DD">
        <w:tc>
          <w:tcPr>
            <w:tcW w:w="2235" w:type="dxa"/>
            <w:vAlign w:val="center"/>
          </w:tcPr>
          <w:p w14:paraId="4A902561" w14:textId="2D796770" w:rsidR="00832B75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ACC</w:t>
            </w:r>
            <w:r w:rsidR="00832B75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16F6C3F8" w14:textId="408D12AA" w:rsidR="00832B75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AT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TCT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GG</w:t>
            </w:r>
            <w:r w:rsidRPr="006C13F5">
              <w:rPr>
                <w:rFonts w:ascii="Arial" w:hAnsi="Arial" w:cs="Arial"/>
                <w:sz w:val="20"/>
                <w:szCs w:val="20"/>
              </w:rPr>
              <w:t>CTT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CACCTA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TA</w:t>
            </w:r>
          </w:p>
        </w:tc>
      </w:tr>
      <w:tr w:rsidR="00DE0A1C" w:rsidRPr="006C13F5" w14:paraId="1B53A926" w14:textId="77777777" w:rsidTr="00D315DD">
        <w:tc>
          <w:tcPr>
            <w:tcW w:w="2235" w:type="dxa"/>
            <w:vAlign w:val="center"/>
          </w:tcPr>
          <w:p w14:paraId="67A4D25A" w14:textId="3548FB98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ACC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3926A9FA" w14:textId="436853E5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CCCCAAA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C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A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TAACAAATTCT</w:t>
            </w:r>
          </w:p>
        </w:tc>
      </w:tr>
      <w:tr w:rsidR="00DE0A1C" w:rsidRPr="006C13F5" w14:paraId="4EF46C65" w14:textId="77777777" w:rsidTr="00D315DD">
        <w:tc>
          <w:tcPr>
            <w:tcW w:w="2235" w:type="dxa"/>
            <w:vAlign w:val="center"/>
          </w:tcPr>
          <w:p w14:paraId="179FEBB4" w14:textId="60317AB1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FAS</w:t>
            </w:r>
            <w:r w:rsidR="00140D5F"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N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6D221109" w14:textId="638CC44E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AA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GG</w:t>
            </w:r>
            <w:r w:rsidRPr="006C13F5">
              <w:rPr>
                <w:rFonts w:ascii="Arial" w:hAnsi="Arial" w:cs="Arial"/>
                <w:sz w:val="20"/>
                <w:szCs w:val="20"/>
              </w:rPr>
              <w:t>ACCT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TCTA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GG</w:t>
            </w:r>
            <w:r w:rsidRPr="006C13F5">
              <w:rPr>
                <w:rFonts w:ascii="Arial" w:hAnsi="Arial" w:cs="Arial"/>
                <w:sz w:val="20"/>
                <w:szCs w:val="20"/>
              </w:rPr>
              <w:t>TTT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AT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E0A1C" w:rsidRPr="006C13F5" w14:paraId="435932F4" w14:textId="77777777" w:rsidTr="00D315DD">
        <w:tc>
          <w:tcPr>
            <w:tcW w:w="2235" w:type="dxa"/>
            <w:vAlign w:val="center"/>
          </w:tcPr>
          <w:p w14:paraId="5E46C74A" w14:textId="59F9EC76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FAS</w:t>
            </w:r>
            <w:r w:rsidR="00140D5F"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N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5C585246" w14:textId="526A90F8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T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GG</w:t>
            </w:r>
            <w:r w:rsidRPr="006C13F5">
              <w:rPr>
                <w:rFonts w:ascii="Arial" w:hAnsi="Arial" w:cs="Arial"/>
                <w:sz w:val="20"/>
                <w:szCs w:val="20"/>
              </w:rPr>
              <w:t>CTTCATA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GG</w:t>
            </w:r>
            <w:r w:rsidRPr="006C13F5">
              <w:rPr>
                <w:rFonts w:ascii="Arial" w:hAnsi="Arial" w:cs="Arial"/>
                <w:sz w:val="20"/>
                <w:szCs w:val="20"/>
              </w:rPr>
              <w:t>T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ACTTCCA</w:t>
            </w:r>
          </w:p>
        </w:tc>
      </w:tr>
      <w:tr w:rsidR="00DE0A1C" w:rsidRPr="006C13F5" w14:paraId="276FB5B7" w14:textId="77777777" w:rsidTr="00D315DD">
        <w:tc>
          <w:tcPr>
            <w:tcW w:w="2235" w:type="dxa"/>
            <w:vAlign w:val="center"/>
          </w:tcPr>
          <w:p w14:paraId="5CC444EE" w14:textId="094A6878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SCD1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70953719" w14:textId="3D49CCA8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TCTA</w:t>
            </w:r>
            <w:r w:rsidR="00BA1F28" w:rsidRPr="006C13F5">
              <w:rPr>
                <w:rFonts w:ascii="Arial" w:hAnsi="Arial" w:cs="Arial"/>
                <w:sz w:val="20"/>
                <w:szCs w:val="20"/>
              </w:rPr>
              <w:t>G</w:t>
            </w:r>
            <w:r w:rsidRPr="006C13F5">
              <w:rPr>
                <w:rFonts w:ascii="Arial" w:hAnsi="Arial" w:cs="Arial"/>
                <w:sz w:val="20"/>
                <w:szCs w:val="20"/>
              </w:rPr>
              <w:t>CTCCTATACCACCACCA</w:t>
            </w:r>
          </w:p>
        </w:tc>
      </w:tr>
      <w:tr w:rsidR="00DE0A1C" w:rsidRPr="006C13F5" w14:paraId="601DA3FA" w14:textId="77777777" w:rsidTr="00D315DD">
        <w:tc>
          <w:tcPr>
            <w:tcW w:w="2235" w:type="dxa"/>
            <w:vAlign w:val="center"/>
          </w:tcPr>
          <w:p w14:paraId="6E6D9E70" w14:textId="3B88B7E2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SCD1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7E641244" w14:textId="6BA0747C" w:rsidR="00DE0A1C" w:rsidRPr="006C13F5" w:rsidRDefault="00BA1F28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TCGTCTCCAACTTATCTCCTCC</w:t>
            </w:r>
          </w:p>
        </w:tc>
      </w:tr>
      <w:tr w:rsidR="00DE0A1C" w:rsidRPr="006C13F5" w14:paraId="7FE25D77" w14:textId="77777777" w:rsidTr="00D315DD">
        <w:tc>
          <w:tcPr>
            <w:tcW w:w="2235" w:type="dxa"/>
            <w:vAlign w:val="center"/>
          </w:tcPr>
          <w:p w14:paraId="48B5D41D" w14:textId="63F147C7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SREBP</w:t>
            </w:r>
            <w:r w:rsidR="00140D5F"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-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02974297" w14:textId="53D8D134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CGGAACCATCTTGGCAACAGT</w:t>
            </w:r>
          </w:p>
        </w:tc>
      </w:tr>
      <w:tr w:rsidR="00DE0A1C" w:rsidRPr="006C13F5" w14:paraId="5EB1EEFD" w14:textId="77777777" w:rsidTr="00D315DD">
        <w:tc>
          <w:tcPr>
            <w:tcW w:w="2235" w:type="dxa"/>
            <w:vAlign w:val="center"/>
          </w:tcPr>
          <w:p w14:paraId="4C86CC63" w14:textId="3A5B8020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SREBP</w:t>
            </w:r>
            <w:r w:rsidR="00140D5F"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-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6A5BCC1A" w14:textId="17F84184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CGCTTCTCAATGGCGTTGT</w:t>
            </w:r>
          </w:p>
        </w:tc>
      </w:tr>
      <w:tr w:rsidR="00DE0A1C" w:rsidRPr="006C13F5" w14:paraId="7B83CCCC" w14:textId="77777777" w:rsidTr="00D315DD">
        <w:tc>
          <w:tcPr>
            <w:tcW w:w="2235" w:type="dxa"/>
            <w:vAlign w:val="center"/>
          </w:tcPr>
          <w:p w14:paraId="36C74D45" w14:textId="537FD4F0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LXR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16EC1F91" w14:textId="5D34BE9B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CCTTCAGAACCCACAGAGATCC</w:t>
            </w:r>
          </w:p>
        </w:tc>
      </w:tr>
      <w:tr w:rsidR="00DE0A1C" w:rsidRPr="006C13F5" w14:paraId="1A9A1A89" w14:textId="77777777" w:rsidTr="00D315DD">
        <w:tc>
          <w:tcPr>
            <w:tcW w:w="2235" w:type="dxa"/>
            <w:vAlign w:val="center"/>
          </w:tcPr>
          <w:p w14:paraId="3A4DA40E" w14:textId="202AE035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LXR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4F9B79BD" w14:textId="334A426B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ACGCTGCATAGCTCGTTCC</w:t>
            </w:r>
          </w:p>
        </w:tc>
      </w:tr>
      <w:tr w:rsidR="00DE0A1C" w:rsidRPr="006C13F5" w14:paraId="1A7195AD" w14:textId="77777777" w:rsidTr="00D315DD">
        <w:tc>
          <w:tcPr>
            <w:tcW w:w="2235" w:type="dxa"/>
            <w:vAlign w:val="center"/>
          </w:tcPr>
          <w:p w14:paraId="3F0C942F" w14:textId="6A18D65F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PPARγ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  <w:proofErr w:type="spellEnd"/>
          </w:p>
        </w:tc>
        <w:tc>
          <w:tcPr>
            <w:tcW w:w="7007" w:type="dxa"/>
            <w:vAlign w:val="center"/>
          </w:tcPr>
          <w:p w14:paraId="609DA28B" w14:textId="7F88F6B3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ACCAAAGTGCAATCAAAGTGGA</w:t>
            </w:r>
          </w:p>
        </w:tc>
      </w:tr>
      <w:tr w:rsidR="00DE0A1C" w:rsidRPr="006C13F5" w14:paraId="102A99B6" w14:textId="77777777" w:rsidTr="00D315DD">
        <w:tc>
          <w:tcPr>
            <w:tcW w:w="2235" w:type="dxa"/>
            <w:vAlign w:val="center"/>
          </w:tcPr>
          <w:p w14:paraId="3ED9D95F" w14:textId="27E82301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PPARγ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  <w:proofErr w:type="spellEnd"/>
          </w:p>
        </w:tc>
        <w:tc>
          <w:tcPr>
            <w:tcW w:w="7007" w:type="dxa"/>
            <w:vAlign w:val="center"/>
          </w:tcPr>
          <w:p w14:paraId="4674F6BD" w14:textId="10E0A1DE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ATGAGGGAGTTGGAAGGCTCT</w:t>
            </w:r>
          </w:p>
        </w:tc>
      </w:tr>
      <w:tr w:rsidR="00DE0A1C" w:rsidRPr="006C13F5" w14:paraId="0B7D4E21" w14:textId="77777777" w:rsidTr="00D315DD">
        <w:tc>
          <w:tcPr>
            <w:tcW w:w="2235" w:type="dxa"/>
            <w:vAlign w:val="center"/>
          </w:tcPr>
          <w:p w14:paraId="0C2350DC" w14:textId="55E4FCE3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CD36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41E1B8DA" w14:textId="15581E39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CTTTGGCTTAATGAGACTGGGAC</w:t>
            </w:r>
          </w:p>
        </w:tc>
      </w:tr>
      <w:tr w:rsidR="00DE0A1C" w:rsidRPr="006C13F5" w14:paraId="4E5DAFF4" w14:textId="77777777" w:rsidTr="00D315DD">
        <w:tc>
          <w:tcPr>
            <w:tcW w:w="2235" w:type="dxa"/>
            <w:vAlign w:val="center"/>
          </w:tcPr>
          <w:p w14:paraId="0A67BC6E" w14:textId="0F93975C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CD36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48B4779D" w14:textId="51082B19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GCAACAAACATCACCACACCA</w:t>
            </w:r>
          </w:p>
        </w:tc>
      </w:tr>
      <w:tr w:rsidR="00DE0A1C" w:rsidRPr="006C13F5" w14:paraId="3C01B395" w14:textId="77777777" w:rsidTr="00BB6BB0">
        <w:tc>
          <w:tcPr>
            <w:tcW w:w="2235" w:type="dxa"/>
            <w:vAlign w:val="center"/>
          </w:tcPr>
          <w:p w14:paraId="68BD2633" w14:textId="77777777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FABP1_F</w:t>
            </w:r>
          </w:p>
        </w:tc>
        <w:tc>
          <w:tcPr>
            <w:tcW w:w="7007" w:type="dxa"/>
            <w:vAlign w:val="center"/>
          </w:tcPr>
          <w:p w14:paraId="3B6F6851" w14:textId="77777777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AAGACAGTGGTTCAGTTGGAAG</w:t>
            </w:r>
          </w:p>
        </w:tc>
      </w:tr>
      <w:tr w:rsidR="00832B75" w:rsidRPr="006C13F5" w14:paraId="0A969EB2" w14:textId="77777777" w:rsidTr="00D315DD">
        <w:tc>
          <w:tcPr>
            <w:tcW w:w="2235" w:type="dxa"/>
            <w:vAlign w:val="center"/>
          </w:tcPr>
          <w:p w14:paraId="19FCE616" w14:textId="77777777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FABP1_R</w:t>
            </w:r>
          </w:p>
        </w:tc>
        <w:tc>
          <w:tcPr>
            <w:tcW w:w="7007" w:type="dxa"/>
            <w:vAlign w:val="center"/>
          </w:tcPr>
          <w:p w14:paraId="1613A466" w14:textId="77777777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TGAGTTCGGTCACAGACTTGAT</w:t>
            </w:r>
          </w:p>
        </w:tc>
      </w:tr>
      <w:tr w:rsidR="00DE0A1C" w:rsidRPr="006C13F5" w14:paraId="410CFE15" w14:textId="77777777" w:rsidTr="00D315DD">
        <w:tc>
          <w:tcPr>
            <w:tcW w:w="2235" w:type="dxa"/>
            <w:vAlign w:val="center"/>
          </w:tcPr>
          <w:p w14:paraId="6B812C24" w14:textId="4CC66C67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FATP5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55874272" w14:textId="521D6C17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GCTTCGGTCCTATTCGGATCT</w:t>
            </w:r>
          </w:p>
        </w:tc>
      </w:tr>
      <w:tr w:rsidR="00DE0A1C" w:rsidRPr="006C13F5" w14:paraId="3BDC09EA" w14:textId="77777777" w:rsidTr="00D315DD">
        <w:tc>
          <w:tcPr>
            <w:tcW w:w="2235" w:type="dxa"/>
            <w:vAlign w:val="center"/>
          </w:tcPr>
          <w:p w14:paraId="131AAA3E" w14:textId="2C226E87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FATP5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0101C480" w14:textId="2A7B098F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CAGCGCCCCACATAGTTGA</w:t>
            </w:r>
          </w:p>
        </w:tc>
      </w:tr>
      <w:tr w:rsidR="00DE0A1C" w:rsidRPr="006C13F5" w14:paraId="56831446" w14:textId="77777777" w:rsidTr="00D315DD">
        <w:tc>
          <w:tcPr>
            <w:tcW w:w="2235" w:type="dxa"/>
            <w:vAlign w:val="center"/>
          </w:tcPr>
          <w:p w14:paraId="148E37AB" w14:textId="73398062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SHP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2EFA61B4" w14:textId="36843CC6" w:rsidR="00DE0A1C" w:rsidRPr="006C13F5" w:rsidRDefault="00BA1F28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GTGCCCAGCATACTCAAGAAG</w:t>
            </w:r>
          </w:p>
        </w:tc>
      </w:tr>
      <w:tr w:rsidR="00DE0A1C" w:rsidRPr="006C13F5" w14:paraId="6B8FD676" w14:textId="77777777" w:rsidTr="00D315DD">
        <w:tc>
          <w:tcPr>
            <w:tcW w:w="2235" w:type="dxa"/>
            <w:vAlign w:val="center"/>
          </w:tcPr>
          <w:p w14:paraId="42248FC7" w14:textId="3FF6FD2C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SHP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0FAC99AA" w14:textId="07B5A417" w:rsidR="00DE0A1C" w:rsidRPr="006C13F5" w:rsidRDefault="00BA1F28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TGGGGTCTGTCTGGCAGTT</w:t>
            </w:r>
          </w:p>
        </w:tc>
      </w:tr>
      <w:tr w:rsidR="00DE0A1C" w:rsidRPr="006C13F5" w14:paraId="20B9674B" w14:textId="77777777" w:rsidTr="00D315DD">
        <w:tc>
          <w:tcPr>
            <w:tcW w:w="2235" w:type="dxa"/>
            <w:vAlign w:val="center"/>
          </w:tcPr>
          <w:p w14:paraId="21AB7D85" w14:textId="7FFF2F0D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FXR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4AFB2B50" w14:textId="6050C4F1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GACTTTGGACCATGAAGACCAG</w:t>
            </w:r>
          </w:p>
        </w:tc>
      </w:tr>
      <w:tr w:rsidR="00DE0A1C" w:rsidRPr="006C13F5" w14:paraId="7FC3A8F9" w14:textId="77777777" w:rsidTr="00D315DD">
        <w:tc>
          <w:tcPr>
            <w:tcW w:w="2235" w:type="dxa"/>
            <w:vAlign w:val="center"/>
          </w:tcPr>
          <w:p w14:paraId="5C2CE992" w14:textId="015B4972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FXR</w:t>
            </w:r>
            <w:r w:rsidR="00BA1F28"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center"/>
          </w:tcPr>
          <w:p w14:paraId="42097469" w14:textId="216EC2F2" w:rsidR="00DE0A1C" w:rsidRPr="006C13F5" w:rsidRDefault="00DE0A1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GCCCAGACGGAAGTTTCTTATT</w:t>
            </w:r>
          </w:p>
        </w:tc>
      </w:tr>
      <w:tr w:rsidR="00832B75" w:rsidRPr="006C13F5" w14:paraId="1B778495" w14:textId="77777777" w:rsidTr="00D315DD">
        <w:tc>
          <w:tcPr>
            <w:tcW w:w="2235" w:type="dxa"/>
            <w:vAlign w:val="center"/>
          </w:tcPr>
          <w:p w14:paraId="4F52CAA3" w14:textId="77777777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CYP7A1_F</w:t>
            </w:r>
          </w:p>
        </w:tc>
        <w:tc>
          <w:tcPr>
            <w:tcW w:w="7007" w:type="dxa"/>
            <w:vAlign w:val="center"/>
          </w:tcPr>
          <w:p w14:paraId="36349CFE" w14:textId="77777777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AGAAGCATTGACCCGATGGAT</w:t>
            </w:r>
          </w:p>
        </w:tc>
      </w:tr>
      <w:tr w:rsidR="00832B75" w:rsidRPr="006C13F5" w14:paraId="5EEF82B8" w14:textId="77777777" w:rsidTr="00D315DD">
        <w:tc>
          <w:tcPr>
            <w:tcW w:w="2235" w:type="dxa"/>
            <w:vAlign w:val="center"/>
          </w:tcPr>
          <w:p w14:paraId="53260678" w14:textId="77777777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CYP7A1_R</w:t>
            </w:r>
          </w:p>
        </w:tc>
        <w:tc>
          <w:tcPr>
            <w:tcW w:w="7007" w:type="dxa"/>
            <w:vAlign w:val="center"/>
          </w:tcPr>
          <w:p w14:paraId="74D3083A" w14:textId="77777777" w:rsidR="00832B75" w:rsidRPr="006C13F5" w:rsidRDefault="00832B75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AGCGGTCTTTGAGTTAGAGGA</w:t>
            </w:r>
          </w:p>
        </w:tc>
      </w:tr>
      <w:tr w:rsidR="00FA1858" w:rsidRPr="006C13F5" w14:paraId="4CBC3DB9" w14:textId="77777777" w:rsidTr="00D315DD">
        <w:tc>
          <w:tcPr>
            <w:tcW w:w="2235" w:type="dxa"/>
            <w:vAlign w:val="center"/>
          </w:tcPr>
          <w:p w14:paraId="7240CE62" w14:textId="71B74469" w:rsidR="00FA1858" w:rsidRPr="006C13F5" w:rsidRDefault="00FA1858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OXO3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3B3A758C" w14:textId="76A11082" w:rsidR="00FA1858" w:rsidRPr="006C13F5" w:rsidRDefault="00FA1858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A1858">
              <w:rPr>
                <w:rFonts w:ascii="Arial" w:hAnsi="Arial" w:cs="Arial"/>
                <w:sz w:val="20"/>
                <w:szCs w:val="20"/>
              </w:rPr>
              <w:t>TCAC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CACCAATTCTAAC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A1858" w:rsidRPr="006C13F5" w14:paraId="57C3878C" w14:textId="77777777" w:rsidTr="00D315DD">
        <w:tc>
          <w:tcPr>
            <w:tcW w:w="2235" w:type="dxa"/>
            <w:vAlign w:val="center"/>
          </w:tcPr>
          <w:p w14:paraId="5FF37F49" w14:textId="46A2C52B" w:rsidR="00FA1858" w:rsidRPr="006C13F5" w:rsidRDefault="00FA1858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OXO3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7007" w:type="dxa"/>
            <w:vAlign w:val="center"/>
          </w:tcPr>
          <w:p w14:paraId="1B66F4A1" w14:textId="1A4FEA01" w:rsidR="00FA1858" w:rsidRPr="006C13F5" w:rsidRDefault="00FA1858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A1858">
              <w:rPr>
                <w:rFonts w:ascii="Arial" w:hAnsi="Arial" w:cs="Arial"/>
                <w:sz w:val="20"/>
                <w:szCs w:val="20"/>
              </w:rPr>
              <w:t>CAC</w:t>
            </w:r>
            <w:r>
              <w:rPr>
                <w:rFonts w:ascii="Arial" w:hAnsi="Arial" w:cs="Arial"/>
                <w:sz w:val="20"/>
                <w:szCs w:val="20"/>
              </w:rPr>
              <w:t>GG</w:t>
            </w:r>
            <w:r w:rsidRPr="00FA1858">
              <w:rPr>
                <w:rFonts w:ascii="Arial" w:hAnsi="Arial" w:cs="Arial"/>
                <w:sz w:val="20"/>
                <w:szCs w:val="20"/>
              </w:rPr>
              <w:t>CTT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CTTACT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AA</w:t>
            </w:r>
            <w:r>
              <w:rPr>
                <w:rFonts w:ascii="Arial" w:hAnsi="Arial" w:cs="Arial"/>
                <w:sz w:val="20"/>
                <w:szCs w:val="20"/>
              </w:rPr>
              <w:t>GG</w:t>
            </w:r>
          </w:p>
        </w:tc>
      </w:tr>
      <w:tr w:rsidR="00FA1858" w:rsidRPr="006C13F5" w14:paraId="40D91D61" w14:textId="77777777" w:rsidTr="00D315DD">
        <w:tc>
          <w:tcPr>
            <w:tcW w:w="2235" w:type="dxa"/>
            <w:vAlign w:val="center"/>
          </w:tcPr>
          <w:p w14:paraId="654DB59A" w14:textId="445205B3" w:rsidR="00FA1858" w:rsidRPr="006C13F5" w:rsidRDefault="00FA1858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CIDEB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center"/>
          </w:tcPr>
          <w:p w14:paraId="713CB42D" w14:textId="44EF7156" w:rsidR="00FA1858" w:rsidRPr="006C13F5" w:rsidRDefault="00FA1858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A1858">
              <w:rPr>
                <w:rFonts w:ascii="Arial" w:hAnsi="Arial" w:cs="Arial"/>
                <w:sz w:val="20"/>
                <w:szCs w:val="20"/>
              </w:rPr>
              <w:t>CA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ACCTTTCC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TCT</w:t>
            </w:r>
          </w:p>
        </w:tc>
      </w:tr>
      <w:tr w:rsidR="00FA1858" w:rsidRPr="006C13F5" w14:paraId="2E4823BC" w14:textId="77777777" w:rsidTr="00D315DD">
        <w:tc>
          <w:tcPr>
            <w:tcW w:w="2235" w:type="dxa"/>
            <w:vAlign w:val="center"/>
          </w:tcPr>
          <w:p w14:paraId="4C9B4625" w14:textId="57282D1B" w:rsidR="00FA1858" w:rsidRPr="006C13F5" w:rsidRDefault="00FA1858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lastRenderedPageBreak/>
              <w:t>CIDEB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7007" w:type="dxa"/>
            <w:vAlign w:val="center"/>
          </w:tcPr>
          <w:p w14:paraId="7BDED2C1" w14:textId="441AC830" w:rsidR="00FA1858" w:rsidRPr="006C13F5" w:rsidRDefault="00FA1858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GGG</w:t>
            </w:r>
            <w:r w:rsidRPr="00FA1858">
              <w:rPr>
                <w:rFonts w:ascii="Arial" w:hAnsi="Arial" w:cs="Arial"/>
                <w:sz w:val="20"/>
                <w:szCs w:val="20"/>
              </w:rPr>
              <w:t>TCTCCAAT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A1858">
              <w:rPr>
                <w:rFonts w:ascii="Arial" w:hAnsi="Arial" w:cs="Arial"/>
                <w:sz w:val="20"/>
                <w:szCs w:val="20"/>
              </w:rPr>
              <w:t>CTTT</w:t>
            </w:r>
            <w:r>
              <w:rPr>
                <w:rFonts w:ascii="Arial" w:hAnsi="Arial" w:cs="Arial"/>
                <w:sz w:val="20"/>
                <w:szCs w:val="20"/>
              </w:rPr>
              <w:t>GG</w:t>
            </w:r>
            <w:r w:rsidRPr="00FA1858">
              <w:rPr>
                <w:rFonts w:ascii="Arial" w:hAnsi="Arial" w:cs="Arial"/>
                <w:sz w:val="20"/>
                <w:szCs w:val="20"/>
              </w:rPr>
              <w:t>CT</w:t>
            </w:r>
          </w:p>
        </w:tc>
      </w:tr>
      <w:tr w:rsidR="002A6D3C" w:rsidRPr="006C13F5" w14:paraId="791E70B6" w14:textId="77777777" w:rsidTr="00D315DD">
        <w:tc>
          <w:tcPr>
            <w:tcW w:w="2235" w:type="dxa"/>
            <w:vAlign w:val="center"/>
          </w:tcPr>
          <w:p w14:paraId="2576AB2E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β-</w:t>
            </w:r>
            <w:proofErr w:type="spellStart"/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actin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  <w:proofErr w:type="spellEnd"/>
          </w:p>
        </w:tc>
        <w:tc>
          <w:tcPr>
            <w:tcW w:w="7007" w:type="dxa"/>
            <w:vAlign w:val="center"/>
          </w:tcPr>
          <w:p w14:paraId="5491D17C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CATGTACGTTGCTATCCAGGC</w:t>
            </w:r>
          </w:p>
        </w:tc>
      </w:tr>
      <w:tr w:rsidR="002A6D3C" w:rsidRPr="006C13F5" w14:paraId="60867767" w14:textId="77777777" w:rsidTr="00D315DD">
        <w:tc>
          <w:tcPr>
            <w:tcW w:w="2235" w:type="dxa"/>
            <w:vAlign w:val="center"/>
          </w:tcPr>
          <w:p w14:paraId="1FD70130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β-</w:t>
            </w:r>
            <w:proofErr w:type="spellStart"/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actin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  <w:proofErr w:type="spellEnd"/>
          </w:p>
        </w:tc>
        <w:tc>
          <w:tcPr>
            <w:tcW w:w="7007" w:type="dxa"/>
            <w:vAlign w:val="center"/>
          </w:tcPr>
          <w:p w14:paraId="165546B6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CTCCTTAATGTCACGCACGAT</w:t>
            </w:r>
          </w:p>
        </w:tc>
      </w:tr>
      <w:tr w:rsidR="002A6D3C" w:rsidRPr="006C13F5" w14:paraId="00486227" w14:textId="77777777" w:rsidTr="00AE3763"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14:paraId="219F889B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C13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Primers for plasmid construction</w:t>
            </w:r>
          </w:p>
        </w:tc>
      </w:tr>
      <w:tr w:rsidR="002A6D3C" w:rsidRPr="006C13F5" w14:paraId="1B76B05F" w14:textId="77777777" w:rsidTr="00D315DD">
        <w:tc>
          <w:tcPr>
            <w:tcW w:w="2235" w:type="dxa"/>
            <w:vAlign w:val="center"/>
          </w:tcPr>
          <w:p w14:paraId="73EA1C5A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HNF1α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_F</w:t>
            </w:r>
          </w:p>
        </w:tc>
        <w:tc>
          <w:tcPr>
            <w:tcW w:w="7007" w:type="dxa"/>
            <w:vAlign w:val="bottom"/>
          </w:tcPr>
          <w:p w14:paraId="774E8CA6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ACGGGCCCTCTAGACTCGAGCGCCACCATGGTTTCTAAACTGAGCCAGC</w:t>
            </w:r>
          </w:p>
        </w:tc>
      </w:tr>
      <w:tr w:rsidR="002A6D3C" w:rsidRPr="006C13F5" w14:paraId="71E6232E" w14:textId="77777777" w:rsidTr="00D315DD">
        <w:tc>
          <w:tcPr>
            <w:tcW w:w="2235" w:type="dxa"/>
            <w:vAlign w:val="center"/>
          </w:tcPr>
          <w:p w14:paraId="3358EDED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sz w:val="20"/>
                <w:szCs w:val="20"/>
              </w:rPr>
              <w:t>HNF1α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_R</w:t>
            </w:r>
          </w:p>
        </w:tc>
        <w:tc>
          <w:tcPr>
            <w:tcW w:w="7007" w:type="dxa"/>
            <w:vAlign w:val="bottom"/>
          </w:tcPr>
          <w:p w14:paraId="75AC6686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AGTCACTTAAGCTTGGTACCGACTGGGAGGAAGAGGCCATCTGG</w:t>
            </w:r>
          </w:p>
        </w:tc>
      </w:tr>
      <w:tr w:rsidR="002A6D3C" w:rsidRPr="006C13F5" w14:paraId="550151D4" w14:textId="77777777" w:rsidTr="00AE3763"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14:paraId="24E08955" w14:textId="54E1A2C0" w:rsidR="002A6D3C" w:rsidRPr="006C13F5" w:rsidRDefault="00981C22" w:rsidP="006C13F5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s</w:t>
            </w:r>
            <w:r w:rsidR="002A6D3C" w:rsidRPr="006C13F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iRNA</w:t>
            </w:r>
            <w:r w:rsidR="0051581C" w:rsidRPr="0051581C">
              <w:rPr>
                <w:rFonts w:ascii="Arial" w:hAnsi="Arial" w:cs="Arial"/>
                <w:sz w:val="20"/>
                <w:szCs w:val="20"/>
                <w:vertAlign w:val="superscript"/>
                <w:lang w:eastAsia="zh-CN"/>
              </w:rPr>
              <w:t>b</w:t>
            </w:r>
            <w:proofErr w:type="spellEnd"/>
          </w:p>
        </w:tc>
      </w:tr>
      <w:tr w:rsidR="002A6D3C" w:rsidRPr="006C13F5" w14:paraId="142A6B6F" w14:textId="77777777" w:rsidTr="00D315DD">
        <w:tc>
          <w:tcPr>
            <w:tcW w:w="2235" w:type="dxa"/>
            <w:vAlign w:val="center"/>
          </w:tcPr>
          <w:p w14:paraId="2EAD0497" w14:textId="56D4DEE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C13F5">
              <w:rPr>
                <w:rFonts w:ascii="Arial" w:hAnsi="Arial" w:cs="Arial"/>
                <w:sz w:val="20"/>
                <w:szCs w:val="20"/>
              </w:rPr>
              <w:t>HNF1α</w:t>
            </w:r>
            <w:r w:rsidR="00FA1858">
              <w:rPr>
                <w:rFonts w:ascii="Arial" w:hAnsi="Arial" w:cs="Arial"/>
                <w:sz w:val="20"/>
                <w:szCs w:val="20"/>
              </w:rPr>
              <w:t>-1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D315DD"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sense</w:t>
            </w:r>
          </w:p>
        </w:tc>
        <w:tc>
          <w:tcPr>
            <w:tcW w:w="7007" w:type="dxa"/>
            <w:vAlign w:val="center"/>
          </w:tcPr>
          <w:p w14:paraId="3E95CEC7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GGUCUUCACCUCAGACACUtt</w:t>
            </w:r>
            <w:proofErr w:type="spellEnd"/>
          </w:p>
        </w:tc>
      </w:tr>
      <w:tr w:rsidR="002A6D3C" w:rsidRPr="006C13F5" w14:paraId="635F68D3" w14:textId="77777777" w:rsidTr="00D315DD">
        <w:tc>
          <w:tcPr>
            <w:tcW w:w="2235" w:type="dxa"/>
            <w:vAlign w:val="center"/>
          </w:tcPr>
          <w:p w14:paraId="3A682B36" w14:textId="27FA6A33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C13F5">
              <w:rPr>
                <w:rFonts w:ascii="Arial" w:hAnsi="Arial" w:cs="Arial"/>
                <w:sz w:val="20"/>
                <w:szCs w:val="20"/>
              </w:rPr>
              <w:t>HNF1α</w:t>
            </w:r>
            <w:r w:rsidR="00FA1858">
              <w:rPr>
                <w:rFonts w:ascii="Arial" w:hAnsi="Arial" w:cs="Arial"/>
                <w:sz w:val="20"/>
                <w:szCs w:val="20"/>
              </w:rPr>
              <w:t>-1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D315DD"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antisense</w:t>
            </w:r>
          </w:p>
        </w:tc>
        <w:tc>
          <w:tcPr>
            <w:tcW w:w="7007" w:type="dxa"/>
            <w:vAlign w:val="center"/>
          </w:tcPr>
          <w:p w14:paraId="494E7EB3" w14:textId="77777777" w:rsidR="002A6D3C" w:rsidRPr="006C13F5" w:rsidRDefault="002A6D3C" w:rsidP="006C13F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AGUGUCUGAGGUGAAGACCtt</w:t>
            </w:r>
            <w:proofErr w:type="spellEnd"/>
          </w:p>
        </w:tc>
      </w:tr>
      <w:tr w:rsidR="00FA1858" w:rsidRPr="006C13F5" w14:paraId="7FCCD38E" w14:textId="77777777" w:rsidTr="00D315DD">
        <w:tc>
          <w:tcPr>
            <w:tcW w:w="2235" w:type="dxa"/>
            <w:vAlign w:val="center"/>
          </w:tcPr>
          <w:p w14:paraId="310FF303" w14:textId="0B295800" w:rsidR="00FA1858" w:rsidRPr="006C13F5" w:rsidRDefault="00FA1858" w:rsidP="00FA185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C13F5">
              <w:rPr>
                <w:rFonts w:ascii="Arial" w:hAnsi="Arial" w:cs="Arial"/>
                <w:sz w:val="20"/>
                <w:szCs w:val="20"/>
              </w:rPr>
              <w:t>HNF1α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sense</w:t>
            </w:r>
          </w:p>
        </w:tc>
        <w:tc>
          <w:tcPr>
            <w:tcW w:w="7007" w:type="dxa"/>
            <w:vAlign w:val="center"/>
          </w:tcPr>
          <w:p w14:paraId="4BEA8A6A" w14:textId="0A97EBC9" w:rsidR="00FA1858" w:rsidRPr="006C13F5" w:rsidRDefault="00FA1858" w:rsidP="00FA185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1858">
              <w:rPr>
                <w:rFonts w:ascii="Arial" w:hAnsi="Arial" w:cs="Arial"/>
                <w:color w:val="000000"/>
                <w:sz w:val="20"/>
                <w:szCs w:val="20"/>
              </w:rPr>
              <w:t>GGCAGAAGAACCCUAGCAAtt</w:t>
            </w:r>
            <w:proofErr w:type="spellEnd"/>
          </w:p>
        </w:tc>
      </w:tr>
      <w:tr w:rsidR="00FA1858" w:rsidRPr="006C13F5" w14:paraId="16269152" w14:textId="77777777" w:rsidTr="00D315DD">
        <w:tc>
          <w:tcPr>
            <w:tcW w:w="2235" w:type="dxa"/>
            <w:vAlign w:val="center"/>
          </w:tcPr>
          <w:p w14:paraId="7756BDF4" w14:textId="45349C8A" w:rsidR="00FA1858" w:rsidRPr="006C13F5" w:rsidRDefault="00FA1858" w:rsidP="00FA185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C13F5">
              <w:rPr>
                <w:rFonts w:ascii="Arial" w:hAnsi="Arial" w:cs="Arial"/>
                <w:sz w:val="20"/>
                <w:szCs w:val="20"/>
              </w:rPr>
              <w:t>HNF1α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6C13F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antisense</w:t>
            </w:r>
          </w:p>
        </w:tc>
        <w:tc>
          <w:tcPr>
            <w:tcW w:w="7007" w:type="dxa"/>
            <w:vAlign w:val="center"/>
          </w:tcPr>
          <w:p w14:paraId="55C232E0" w14:textId="47A6E7E8" w:rsidR="00FA1858" w:rsidRPr="006C13F5" w:rsidRDefault="00FA1858" w:rsidP="00FA185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1858">
              <w:rPr>
                <w:rFonts w:ascii="Arial" w:hAnsi="Arial" w:cs="Arial"/>
                <w:color w:val="000000"/>
                <w:sz w:val="20"/>
                <w:szCs w:val="20"/>
              </w:rPr>
              <w:t>UUGCUAGGGUUCUUCUGCCtt</w:t>
            </w:r>
            <w:proofErr w:type="spellEnd"/>
          </w:p>
        </w:tc>
      </w:tr>
    </w:tbl>
    <w:p w14:paraId="0AEF4A59" w14:textId="48D11E88" w:rsidR="0051581C" w:rsidRPr="0051581C" w:rsidRDefault="0051581C" w:rsidP="006C13F5">
      <w:pPr>
        <w:spacing w:line="480" w:lineRule="auto"/>
        <w:rPr>
          <w:rFonts w:ascii="Arial" w:hAnsi="Arial" w:cs="Arial"/>
          <w:b/>
          <w:szCs w:val="20"/>
        </w:rPr>
      </w:pPr>
      <w:r>
        <w:rPr>
          <w:rFonts w:ascii="Arial" w:hAnsi="Arial" w:cs="Arial" w:hint="eastAsia"/>
          <w:b/>
          <w:szCs w:val="20"/>
        </w:rPr>
        <w:t>Notes</w:t>
      </w:r>
      <w:r>
        <w:rPr>
          <w:rFonts w:ascii="Arial" w:hAnsi="Arial" w:cs="Arial"/>
          <w:b/>
          <w:szCs w:val="20"/>
        </w:rPr>
        <w:t xml:space="preserve">: </w:t>
      </w:r>
      <w:proofErr w:type="spellStart"/>
      <w:r w:rsidRPr="0051581C">
        <w:rPr>
          <w:rFonts w:ascii="Arial" w:hAnsi="Arial" w:cs="Arial"/>
          <w:bCs/>
          <w:szCs w:val="20"/>
          <w:vertAlign w:val="superscript"/>
        </w:rPr>
        <w:t>a</w:t>
      </w:r>
      <w:r w:rsidRPr="0051581C">
        <w:rPr>
          <w:rFonts w:ascii="Arial" w:hAnsi="Arial" w:cs="Arial"/>
          <w:bCs/>
        </w:rPr>
        <w:t>Sequences</w:t>
      </w:r>
      <w:proofErr w:type="spellEnd"/>
      <w:r w:rsidRPr="0051581C"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Cs/>
          <w:szCs w:val="20"/>
        </w:rPr>
        <w:t>p</w:t>
      </w:r>
      <w:r w:rsidRPr="0051581C">
        <w:rPr>
          <w:rFonts w:ascii="Arial" w:hAnsi="Arial" w:cs="Arial"/>
          <w:bCs/>
          <w:szCs w:val="20"/>
        </w:rPr>
        <w:t xml:space="preserve">rimers for real-time PCR were obtained from the </w:t>
      </w:r>
      <w:proofErr w:type="spellStart"/>
      <w:r w:rsidRPr="0051581C">
        <w:rPr>
          <w:rFonts w:ascii="Arial" w:hAnsi="Arial" w:cs="Arial"/>
          <w:bCs/>
          <w:szCs w:val="20"/>
        </w:rPr>
        <w:t>PrimerBank</w:t>
      </w:r>
      <w:proofErr w:type="spellEnd"/>
      <w:r w:rsidRPr="0051581C">
        <w:rPr>
          <w:rFonts w:ascii="Arial" w:hAnsi="Arial" w:cs="Arial"/>
          <w:bCs/>
          <w:szCs w:val="20"/>
        </w:rPr>
        <w:t xml:space="preserve"> database</w:t>
      </w:r>
      <w:r>
        <w:rPr>
          <w:rFonts w:ascii="Arial" w:hAnsi="Arial" w:cs="Arial"/>
          <w:bCs/>
          <w:szCs w:val="20"/>
        </w:rPr>
        <w:t>;</w:t>
      </w:r>
      <w:r w:rsidRPr="0051581C">
        <w:rPr>
          <w:rFonts w:ascii="Arial" w:hAnsi="Arial" w:cs="Arial"/>
          <w:bCs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bCs/>
          <w:szCs w:val="20"/>
          <w:vertAlign w:val="superscript"/>
        </w:rPr>
        <w:t>b</w:t>
      </w:r>
      <w:r w:rsidRPr="0051581C">
        <w:rPr>
          <w:rFonts w:ascii="Arial" w:hAnsi="Arial" w:cs="Arial"/>
          <w:bCs/>
        </w:rPr>
        <w:t>Sequences</w:t>
      </w:r>
      <w:proofErr w:type="spellEnd"/>
      <w:r w:rsidRPr="0051581C"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Cs/>
          <w:szCs w:val="20"/>
        </w:rPr>
        <w:t>siRNA</w:t>
      </w:r>
      <w:r w:rsidRPr="0051581C">
        <w:rPr>
          <w:rFonts w:ascii="Arial" w:hAnsi="Arial" w:cs="Arial"/>
          <w:bCs/>
          <w:szCs w:val="20"/>
        </w:rPr>
        <w:t xml:space="preserve"> were obtained from </w:t>
      </w:r>
      <w:r>
        <w:rPr>
          <w:rFonts w:ascii="Arial" w:hAnsi="Arial" w:cs="Arial"/>
          <w:bCs/>
          <w:szCs w:val="20"/>
        </w:rPr>
        <w:t xml:space="preserve">a previous study conducted by </w:t>
      </w:r>
      <w:r w:rsidRPr="0051581C">
        <w:rPr>
          <w:rFonts w:ascii="Arial" w:hAnsi="Arial" w:cs="Arial"/>
          <w:bCs/>
          <w:szCs w:val="20"/>
        </w:rPr>
        <w:t>Pelletier L</w:t>
      </w:r>
      <w:r>
        <w:rPr>
          <w:rFonts w:ascii="Arial" w:hAnsi="Arial" w:cs="Arial"/>
          <w:bCs/>
          <w:szCs w:val="20"/>
        </w:rPr>
        <w:t>.</w:t>
      </w:r>
      <w:r w:rsidR="00BB0F19" w:rsidRPr="00BB0F19">
        <w:rPr>
          <w:rFonts w:ascii="Arial" w:hAnsi="Arial" w:cs="Arial"/>
          <w:bCs/>
          <w:szCs w:val="20"/>
          <w:vertAlign w:val="superscript"/>
        </w:rPr>
        <w:t>1</w:t>
      </w:r>
    </w:p>
    <w:p w14:paraId="4E7B99E7" w14:textId="660FC42C" w:rsidR="006C13F5" w:rsidRPr="006C13F5" w:rsidRDefault="00371949" w:rsidP="006C13F5">
      <w:pPr>
        <w:spacing w:line="480" w:lineRule="auto"/>
        <w:rPr>
          <w:rFonts w:ascii="Arial" w:hAnsi="Arial" w:cs="Arial"/>
          <w:sz w:val="20"/>
          <w:szCs w:val="20"/>
        </w:rPr>
      </w:pPr>
      <w:r w:rsidRPr="00B24CE5">
        <w:rPr>
          <w:rFonts w:ascii="Arial" w:hAnsi="Arial" w:cs="Arial"/>
          <w:b/>
          <w:szCs w:val="20"/>
        </w:rPr>
        <w:t>Abbreviations:</w:t>
      </w:r>
      <w:r w:rsidRPr="00B24CE5">
        <w:rPr>
          <w:rFonts w:ascii="Arial" w:hAnsi="Arial" w:cs="Arial"/>
          <w:szCs w:val="20"/>
        </w:rPr>
        <w:t xml:space="preserve"> </w:t>
      </w:r>
      <w:r w:rsidR="006C13F5">
        <w:rPr>
          <w:rFonts w:ascii="Arial" w:hAnsi="Arial" w:cs="Arial"/>
          <w:bCs/>
          <w:sz w:val="20"/>
          <w:szCs w:val="20"/>
        </w:rPr>
        <w:t>PCR,</w:t>
      </w:r>
      <w:r w:rsidR="006C13F5" w:rsidRPr="006C13F5">
        <w:t xml:space="preserve"> </w:t>
      </w:r>
      <w:r w:rsidR="006C13F5" w:rsidRPr="006C13F5">
        <w:rPr>
          <w:rFonts w:ascii="Arial" w:hAnsi="Arial" w:cs="Arial"/>
          <w:bCs/>
          <w:sz w:val="20"/>
          <w:szCs w:val="20"/>
        </w:rPr>
        <w:t>polymerase chain reaction</w:t>
      </w:r>
      <w:r w:rsidR="006C13F5">
        <w:rPr>
          <w:rFonts w:ascii="Arial" w:hAnsi="Arial" w:cs="Arial"/>
          <w:bCs/>
          <w:sz w:val="20"/>
          <w:szCs w:val="20"/>
        </w:rPr>
        <w:t>;</w:t>
      </w:r>
      <w:r w:rsidR="006C13F5" w:rsidRPr="006C13F5">
        <w:rPr>
          <w:rFonts w:ascii="Arial" w:hAnsi="Arial" w:cs="Arial"/>
          <w:bCs/>
          <w:sz w:val="20"/>
          <w:szCs w:val="20"/>
        </w:rPr>
        <w:t xml:space="preserve"> </w:t>
      </w:r>
      <w:r w:rsidR="00832B75" w:rsidRPr="006C13F5">
        <w:rPr>
          <w:rFonts w:ascii="Arial" w:hAnsi="Arial" w:cs="Arial"/>
          <w:bCs/>
          <w:sz w:val="20"/>
          <w:szCs w:val="20"/>
        </w:rPr>
        <w:t>F</w:t>
      </w:r>
      <w:r w:rsidR="006C13F5">
        <w:rPr>
          <w:rFonts w:ascii="Arial" w:hAnsi="Arial" w:cs="Arial"/>
          <w:bCs/>
          <w:sz w:val="20"/>
          <w:szCs w:val="20"/>
        </w:rPr>
        <w:t>,</w:t>
      </w:r>
      <w:r w:rsidR="00832B75" w:rsidRPr="006C13F5">
        <w:rPr>
          <w:rFonts w:ascii="Arial" w:hAnsi="Arial" w:cs="Arial"/>
          <w:bCs/>
          <w:sz w:val="20"/>
          <w:szCs w:val="20"/>
        </w:rPr>
        <w:t xml:space="preserve"> forward</w:t>
      </w:r>
      <w:r w:rsidR="006C13F5">
        <w:rPr>
          <w:rFonts w:ascii="Arial" w:hAnsi="Arial" w:cs="Arial"/>
          <w:bCs/>
          <w:sz w:val="20"/>
          <w:szCs w:val="20"/>
        </w:rPr>
        <w:t>;</w:t>
      </w:r>
      <w:r w:rsidR="00832B75" w:rsidRPr="006C13F5">
        <w:rPr>
          <w:rFonts w:ascii="Arial" w:hAnsi="Arial" w:cs="Arial"/>
          <w:bCs/>
          <w:sz w:val="20"/>
          <w:szCs w:val="20"/>
        </w:rPr>
        <w:t xml:space="preserve"> R</w:t>
      </w:r>
      <w:r w:rsidR="006C13F5">
        <w:rPr>
          <w:rFonts w:ascii="Arial" w:hAnsi="Arial" w:cs="Arial"/>
          <w:bCs/>
          <w:sz w:val="20"/>
          <w:szCs w:val="20"/>
        </w:rPr>
        <w:t>,</w:t>
      </w:r>
      <w:r w:rsidR="00832B75" w:rsidRPr="006C13F5">
        <w:rPr>
          <w:rFonts w:ascii="Arial" w:hAnsi="Arial" w:cs="Arial"/>
          <w:bCs/>
          <w:sz w:val="20"/>
          <w:szCs w:val="20"/>
        </w:rPr>
        <w:t xml:space="preserve"> reverse</w:t>
      </w:r>
      <w:r w:rsidR="006C13F5">
        <w:rPr>
          <w:rFonts w:ascii="Arial" w:hAnsi="Arial" w:cs="Arial"/>
          <w:bCs/>
          <w:sz w:val="20"/>
          <w:szCs w:val="20"/>
        </w:rPr>
        <w:t>;</w:t>
      </w:r>
      <w:r w:rsidR="006C13F5" w:rsidRPr="006C13F5">
        <w:rPr>
          <w:rFonts w:ascii="Arial" w:hAnsi="Arial" w:cs="Arial"/>
          <w:bCs/>
          <w:sz w:val="20"/>
          <w:szCs w:val="20"/>
        </w:rPr>
        <w:t xml:space="preserve"> </w:t>
      </w:r>
      <w:r w:rsidR="006C13F5" w:rsidRPr="006C13F5">
        <w:rPr>
          <w:rFonts w:ascii="Arial" w:hAnsi="Arial" w:cs="Arial"/>
          <w:sz w:val="20"/>
          <w:szCs w:val="20"/>
        </w:rPr>
        <w:t xml:space="preserve">ACC, acetyl-CoA carboxylase; FASN, fatty acid synthase; SCD1, stearoyl-coenzyme A desaturase 1; SREBP-1, sterol regulatory element-binding protein-1; LXR, liver X receptor; </w:t>
      </w:r>
      <w:proofErr w:type="spellStart"/>
      <w:r w:rsidR="006C13F5" w:rsidRPr="006C13F5">
        <w:rPr>
          <w:rFonts w:ascii="Arial" w:hAnsi="Arial" w:cs="Arial"/>
          <w:sz w:val="20"/>
          <w:szCs w:val="20"/>
        </w:rPr>
        <w:t>PPARγ</w:t>
      </w:r>
      <w:proofErr w:type="spellEnd"/>
      <w:r w:rsidR="006C13F5" w:rsidRPr="006C13F5">
        <w:rPr>
          <w:rFonts w:ascii="Arial" w:hAnsi="Arial" w:cs="Arial"/>
          <w:sz w:val="20"/>
          <w:szCs w:val="20"/>
        </w:rPr>
        <w:t>, peroxisome proliferator-activated receptor γ; FABP1, fatty</w:t>
      </w:r>
      <w:r w:rsidR="002C57DC">
        <w:rPr>
          <w:rFonts w:ascii="Arial" w:hAnsi="Arial" w:cs="Arial"/>
          <w:sz w:val="20"/>
          <w:szCs w:val="20"/>
        </w:rPr>
        <w:t xml:space="preserve"> </w:t>
      </w:r>
      <w:r w:rsidR="006C13F5" w:rsidRPr="006C13F5">
        <w:rPr>
          <w:rFonts w:ascii="Arial" w:hAnsi="Arial" w:cs="Arial"/>
          <w:sz w:val="20"/>
          <w:szCs w:val="20"/>
        </w:rPr>
        <w:t>acid</w:t>
      </w:r>
      <w:r w:rsidR="002C57DC">
        <w:rPr>
          <w:rFonts w:ascii="Arial" w:hAnsi="Arial" w:cs="Arial"/>
          <w:sz w:val="20"/>
          <w:szCs w:val="20"/>
        </w:rPr>
        <w:t>-</w:t>
      </w:r>
      <w:r w:rsidR="006C13F5" w:rsidRPr="006C13F5">
        <w:rPr>
          <w:rFonts w:ascii="Arial" w:hAnsi="Arial" w:cs="Arial"/>
          <w:sz w:val="20"/>
          <w:szCs w:val="20"/>
        </w:rPr>
        <w:t xml:space="preserve">binding protein 1; FATP5, fatty acid transport protein 5; SHP, small heterodimer partner; FXR, </w:t>
      </w:r>
      <w:proofErr w:type="spellStart"/>
      <w:r w:rsidR="006C13F5" w:rsidRPr="006C13F5">
        <w:rPr>
          <w:rFonts w:ascii="Arial" w:hAnsi="Arial" w:cs="Arial"/>
          <w:sz w:val="20"/>
          <w:szCs w:val="20"/>
        </w:rPr>
        <w:t>farnesoid</w:t>
      </w:r>
      <w:proofErr w:type="spellEnd"/>
      <w:r w:rsidR="006C13F5" w:rsidRPr="006C13F5">
        <w:rPr>
          <w:rFonts w:ascii="Arial" w:hAnsi="Arial" w:cs="Arial"/>
          <w:sz w:val="20"/>
          <w:szCs w:val="20"/>
        </w:rPr>
        <w:t xml:space="preserve"> X receptor; CYP7A1, cholesterol 7-alpha hydroxylase</w:t>
      </w:r>
      <w:r w:rsidR="006C13F5">
        <w:rPr>
          <w:rFonts w:ascii="Arial" w:hAnsi="Arial" w:cs="Arial"/>
          <w:sz w:val="20"/>
          <w:szCs w:val="20"/>
        </w:rPr>
        <w:t>;</w:t>
      </w:r>
      <w:r w:rsidR="006C13F5" w:rsidRPr="006C13F5">
        <w:rPr>
          <w:rFonts w:ascii="Arial" w:hAnsi="Arial" w:cs="Arial"/>
          <w:bCs/>
          <w:sz w:val="20"/>
          <w:szCs w:val="20"/>
        </w:rPr>
        <w:t xml:space="preserve"> </w:t>
      </w:r>
      <w:r w:rsidR="008A3742" w:rsidRPr="00CD3DE7">
        <w:rPr>
          <w:rFonts w:ascii="Arial" w:hAnsi="Arial" w:cs="Arial"/>
          <w:bCs/>
          <w:sz w:val="20"/>
          <w:szCs w:val="20"/>
        </w:rPr>
        <w:t xml:space="preserve">FOXO3, </w:t>
      </w:r>
      <w:proofErr w:type="spellStart"/>
      <w:r w:rsidR="008A3742" w:rsidRPr="00CD3DE7">
        <w:rPr>
          <w:rFonts w:ascii="Arial" w:hAnsi="Arial" w:cs="Arial"/>
          <w:bCs/>
          <w:sz w:val="20"/>
          <w:szCs w:val="20"/>
        </w:rPr>
        <w:t>forkhead</w:t>
      </w:r>
      <w:proofErr w:type="spellEnd"/>
      <w:r w:rsidR="008A3742" w:rsidRPr="00CD3DE7">
        <w:rPr>
          <w:rFonts w:ascii="Arial" w:hAnsi="Arial" w:cs="Arial"/>
          <w:bCs/>
          <w:sz w:val="20"/>
          <w:szCs w:val="20"/>
        </w:rPr>
        <w:t xml:space="preserve"> box O3</w:t>
      </w:r>
      <w:r w:rsidR="008A3742">
        <w:rPr>
          <w:rFonts w:ascii="Arial" w:hAnsi="Arial" w:cs="Arial"/>
          <w:bCs/>
          <w:sz w:val="20"/>
          <w:szCs w:val="20"/>
        </w:rPr>
        <w:t xml:space="preserve">; </w:t>
      </w:r>
      <w:r w:rsidR="00CD3DE7" w:rsidRPr="00CD3DE7">
        <w:rPr>
          <w:rFonts w:ascii="Arial" w:hAnsi="Arial" w:cs="Arial"/>
          <w:bCs/>
          <w:sz w:val="20"/>
          <w:szCs w:val="20"/>
        </w:rPr>
        <w:t>CIDEB, cell death</w:t>
      </w:r>
      <w:r w:rsidR="008A3742">
        <w:rPr>
          <w:rFonts w:ascii="Arial" w:hAnsi="Arial" w:cs="Arial"/>
          <w:bCs/>
          <w:sz w:val="20"/>
          <w:szCs w:val="20"/>
        </w:rPr>
        <w:t>-</w:t>
      </w:r>
      <w:r w:rsidR="00CD3DE7" w:rsidRPr="00CD3DE7">
        <w:rPr>
          <w:rFonts w:ascii="Arial" w:hAnsi="Arial" w:cs="Arial"/>
          <w:bCs/>
          <w:sz w:val="20"/>
          <w:szCs w:val="20"/>
        </w:rPr>
        <w:t>inducing DFFA</w:t>
      </w:r>
      <w:r w:rsidR="002C57DC">
        <w:rPr>
          <w:rFonts w:ascii="Arial" w:hAnsi="Arial" w:cs="Arial"/>
          <w:bCs/>
          <w:sz w:val="20"/>
          <w:szCs w:val="20"/>
        </w:rPr>
        <w:t>-</w:t>
      </w:r>
      <w:r w:rsidR="00CD3DE7" w:rsidRPr="00CD3DE7">
        <w:rPr>
          <w:rFonts w:ascii="Arial" w:hAnsi="Arial" w:cs="Arial"/>
          <w:bCs/>
          <w:sz w:val="20"/>
          <w:szCs w:val="20"/>
        </w:rPr>
        <w:t xml:space="preserve">like effector B; </w:t>
      </w:r>
      <w:r w:rsidR="006C13F5" w:rsidRPr="006C13F5">
        <w:rPr>
          <w:rFonts w:ascii="Arial" w:hAnsi="Arial" w:cs="Arial"/>
          <w:sz w:val="20"/>
          <w:szCs w:val="20"/>
        </w:rPr>
        <w:t xml:space="preserve">HNF1α, </w:t>
      </w:r>
      <w:r w:rsidR="006C13F5" w:rsidRPr="006C13F5">
        <w:rPr>
          <w:rFonts w:ascii="Arial" w:hAnsi="Arial" w:cs="Arial"/>
          <w:bCs/>
          <w:sz w:val="20"/>
          <w:szCs w:val="20"/>
          <w:lang w:val="fr-FR"/>
        </w:rPr>
        <w:t xml:space="preserve">hepatocyte nuclear factor 1α; </w:t>
      </w:r>
      <w:r w:rsidR="00696677">
        <w:rPr>
          <w:rFonts w:ascii="Arial" w:hAnsi="Arial" w:cs="Arial"/>
          <w:bCs/>
          <w:sz w:val="20"/>
          <w:szCs w:val="20"/>
          <w:lang w:val="fr-FR"/>
        </w:rPr>
        <w:t xml:space="preserve">siRNA, </w:t>
      </w:r>
      <w:r w:rsidR="00696677" w:rsidRPr="008F4F2B">
        <w:rPr>
          <w:rFonts w:ascii="Arial" w:hAnsi="Arial" w:cs="Arial"/>
          <w:sz w:val="20"/>
          <w:szCs w:val="20"/>
        </w:rPr>
        <w:t>small interference RNA</w:t>
      </w:r>
      <w:r w:rsidR="00696677">
        <w:rPr>
          <w:rFonts w:ascii="Arial" w:hAnsi="Arial" w:cs="Arial"/>
          <w:sz w:val="20"/>
          <w:szCs w:val="20"/>
        </w:rPr>
        <w:t xml:space="preserve">; </w:t>
      </w:r>
      <w:r w:rsidR="006C13F5" w:rsidRPr="006C13F5">
        <w:rPr>
          <w:rFonts w:ascii="Arial" w:hAnsi="Arial" w:cs="Arial"/>
          <w:bCs/>
          <w:sz w:val="20"/>
          <w:szCs w:val="20"/>
          <w:lang w:val="fr-FR"/>
        </w:rPr>
        <w:t>si</w:t>
      </w:r>
      <w:r w:rsidR="006C13F5" w:rsidRPr="006C13F5">
        <w:rPr>
          <w:rFonts w:ascii="Arial" w:hAnsi="Arial" w:cs="Arial"/>
          <w:sz w:val="20"/>
          <w:szCs w:val="20"/>
        </w:rPr>
        <w:t xml:space="preserve">HNF1α, specific </w:t>
      </w:r>
      <w:r w:rsidR="00F70933">
        <w:rPr>
          <w:rFonts w:ascii="Arial" w:hAnsi="Arial" w:cs="Arial" w:hint="eastAsia"/>
          <w:sz w:val="20"/>
          <w:szCs w:val="20"/>
        </w:rPr>
        <w:t>si</w:t>
      </w:r>
      <w:r w:rsidR="008F4F2B" w:rsidRPr="008F4F2B">
        <w:rPr>
          <w:rFonts w:ascii="Arial" w:hAnsi="Arial" w:cs="Arial"/>
          <w:sz w:val="20"/>
          <w:szCs w:val="20"/>
        </w:rPr>
        <w:t>RNA</w:t>
      </w:r>
      <w:r w:rsidR="006C13F5" w:rsidRPr="006C13F5">
        <w:rPr>
          <w:rFonts w:ascii="Arial" w:hAnsi="Arial" w:cs="Arial"/>
          <w:sz w:val="20"/>
          <w:szCs w:val="20"/>
        </w:rPr>
        <w:t xml:space="preserve"> targeting HNF1α</w:t>
      </w:r>
      <w:r w:rsidR="008A3742">
        <w:rPr>
          <w:rFonts w:ascii="Arial" w:hAnsi="Arial" w:cs="Arial"/>
          <w:sz w:val="20"/>
          <w:szCs w:val="20"/>
        </w:rPr>
        <w:t>.</w:t>
      </w:r>
    </w:p>
    <w:p w14:paraId="5E4551A6" w14:textId="56D13D17" w:rsidR="00832B75" w:rsidRDefault="00832B75" w:rsidP="00832B75">
      <w:pPr>
        <w:spacing w:line="480" w:lineRule="auto"/>
        <w:rPr>
          <w:bCs/>
          <w:sz w:val="24"/>
        </w:rPr>
      </w:pPr>
    </w:p>
    <w:p w14:paraId="3421733F" w14:textId="52178E6D" w:rsidR="00A813F8" w:rsidRDefault="00A813F8" w:rsidP="00832B75">
      <w:pPr>
        <w:spacing w:line="480" w:lineRule="auto"/>
        <w:rPr>
          <w:bCs/>
          <w:sz w:val="24"/>
        </w:rPr>
      </w:pPr>
    </w:p>
    <w:p w14:paraId="6CBFBFF7" w14:textId="77777777" w:rsidR="00692500" w:rsidRDefault="00692500" w:rsidP="00832B75">
      <w:pPr>
        <w:spacing w:line="480" w:lineRule="auto"/>
        <w:rPr>
          <w:bCs/>
          <w:sz w:val="24"/>
        </w:rPr>
      </w:pPr>
    </w:p>
    <w:p w14:paraId="61DCFC43" w14:textId="76F96D75" w:rsidR="00A813F8" w:rsidRPr="00692500" w:rsidRDefault="00692500" w:rsidP="00832B75">
      <w:pPr>
        <w:spacing w:line="480" w:lineRule="auto"/>
        <w:rPr>
          <w:rFonts w:ascii="Arial" w:hAnsi="Arial" w:cs="Arial"/>
        </w:rPr>
      </w:pPr>
      <w:r w:rsidRPr="00692500">
        <w:rPr>
          <w:rFonts w:ascii="Arial" w:hAnsi="Arial" w:cs="Arial"/>
        </w:rPr>
        <w:t>Reference:</w:t>
      </w:r>
    </w:p>
    <w:p w14:paraId="2EC6B9FA" w14:textId="512DE07F" w:rsidR="00A813F8" w:rsidRPr="006C13F5" w:rsidRDefault="00A813F8" w:rsidP="00692500">
      <w:pPr>
        <w:spacing w:line="480" w:lineRule="auto"/>
        <w:rPr>
          <w:bCs/>
          <w:sz w:val="24"/>
        </w:rPr>
      </w:pPr>
      <w:r w:rsidRPr="00692500">
        <w:rPr>
          <w:rFonts w:ascii="Arial" w:hAnsi="Arial" w:cs="Arial"/>
          <w:bCs/>
          <w:sz w:val="20"/>
          <w:szCs w:val="20"/>
        </w:rPr>
        <w:t xml:space="preserve">1.Pelletier L, </w:t>
      </w:r>
      <w:proofErr w:type="spellStart"/>
      <w:r w:rsidRPr="00692500">
        <w:rPr>
          <w:rFonts w:ascii="Arial" w:hAnsi="Arial" w:cs="Arial"/>
          <w:bCs/>
          <w:sz w:val="20"/>
          <w:szCs w:val="20"/>
        </w:rPr>
        <w:t>Rebouissou</w:t>
      </w:r>
      <w:proofErr w:type="spellEnd"/>
      <w:r w:rsidRPr="00692500">
        <w:rPr>
          <w:rFonts w:ascii="Arial" w:hAnsi="Arial" w:cs="Arial"/>
          <w:bCs/>
          <w:sz w:val="20"/>
          <w:szCs w:val="20"/>
        </w:rPr>
        <w:t xml:space="preserve"> S, Paris A, et al. Loss of hepatocyte nuclear factor 1alpha function in human hepatocellular adenomas leads to aberrant activation of signaling pathways involved in tumorigenesis. Hepatology. 2010;51(2):557–566. doi:10.1002/hep.23362</w:t>
      </w:r>
      <w:r>
        <w:rPr>
          <w:bCs/>
          <w:sz w:val="24"/>
        </w:rPr>
        <w:fldChar w:fldCharType="begin"/>
      </w:r>
      <w:r>
        <w:rPr>
          <w:bCs/>
          <w:sz w:val="24"/>
        </w:rPr>
        <w:instrText xml:space="preserve"> ADDIN EN.REFLIST </w:instrText>
      </w:r>
      <w:r>
        <w:rPr>
          <w:bCs/>
          <w:sz w:val="24"/>
        </w:rPr>
        <w:fldChar w:fldCharType="end"/>
      </w:r>
    </w:p>
    <w:sectPr w:rsidR="00A813F8" w:rsidRPr="006C1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4EA49" w14:textId="77777777" w:rsidR="00AF3FCE" w:rsidRDefault="00AF3FCE" w:rsidP="00C97F58">
      <w:r>
        <w:separator/>
      </w:r>
    </w:p>
  </w:endnote>
  <w:endnote w:type="continuationSeparator" w:id="0">
    <w:p w14:paraId="6261DD8F" w14:textId="77777777" w:rsidR="00AF3FCE" w:rsidRDefault="00AF3FCE" w:rsidP="00C9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AB7B" w14:textId="77777777" w:rsidR="00AF3FCE" w:rsidRDefault="00AF3FCE" w:rsidP="00C97F58">
      <w:r>
        <w:separator/>
      </w:r>
    </w:p>
  </w:footnote>
  <w:footnote w:type="continuationSeparator" w:id="0">
    <w:p w14:paraId="45B902AA" w14:textId="77777777" w:rsidR="00AF3FCE" w:rsidRDefault="00AF3FCE" w:rsidP="00C97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iabete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05525aldrw27ewftnv0daorva5vavva9rs&quot;&gt;My EndNote Library&lt;record-ids&gt;&lt;item&gt;28&lt;/item&gt;&lt;/record-ids&gt;&lt;/item&gt;&lt;/Libraries&gt;"/>
  </w:docVars>
  <w:rsids>
    <w:rsidRoot w:val="00767B47"/>
    <w:rsid w:val="00073482"/>
    <w:rsid w:val="00115AE1"/>
    <w:rsid w:val="00140D5F"/>
    <w:rsid w:val="001538B0"/>
    <w:rsid w:val="001A02AC"/>
    <w:rsid w:val="001F7E11"/>
    <w:rsid w:val="00236927"/>
    <w:rsid w:val="00265BDD"/>
    <w:rsid w:val="002A6D3C"/>
    <w:rsid w:val="002C57DC"/>
    <w:rsid w:val="00311FD3"/>
    <w:rsid w:val="00330083"/>
    <w:rsid w:val="00371949"/>
    <w:rsid w:val="00376295"/>
    <w:rsid w:val="0051581C"/>
    <w:rsid w:val="005228C1"/>
    <w:rsid w:val="00534F0B"/>
    <w:rsid w:val="005614D7"/>
    <w:rsid w:val="005F7596"/>
    <w:rsid w:val="00616C88"/>
    <w:rsid w:val="00692500"/>
    <w:rsid w:val="00696677"/>
    <w:rsid w:val="006B3D88"/>
    <w:rsid w:val="006C13F5"/>
    <w:rsid w:val="00702AE9"/>
    <w:rsid w:val="00767B47"/>
    <w:rsid w:val="007C32A1"/>
    <w:rsid w:val="007E47A4"/>
    <w:rsid w:val="007E4D6B"/>
    <w:rsid w:val="008048B1"/>
    <w:rsid w:val="00832B75"/>
    <w:rsid w:val="00835F36"/>
    <w:rsid w:val="008A3742"/>
    <w:rsid w:val="008B4AEC"/>
    <w:rsid w:val="008E79EA"/>
    <w:rsid w:val="008F4F2B"/>
    <w:rsid w:val="00915DF0"/>
    <w:rsid w:val="00981C22"/>
    <w:rsid w:val="00A16E88"/>
    <w:rsid w:val="00A642E7"/>
    <w:rsid w:val="00A813F8"/>
    <w:rsid w:val="00AF3FCE"/>
    <w:rsid w:val="00AF50A9"/>
    <w:rsid w:val="00B01194"/>
    <w:rsid w:val="00B91B9F"/>
    <w:rsid w:val="00BA1F28"/>
    <w:rsid w:val="00BB0F19"/>
    <w:rsid w:val="00C00A11"/>
    <w:rsid w:val="00C97F58"/>
    <w:rsid w:val="00CD3DE7"/>
    <w:rsid w:val="00D315DD"/>
    <w:rsid w:val="00DB3407"/>
    <w:rsid w:val="00DE0A1C"/>
    <w:rsid w:val="00E2182C"/>
    <w:rsid w:val="00E5742C"/>
    <w:rsid w:val="00E70DC5"/>
    <w:rsid w:val="00F260EF"/>
    <w:rsid w:val="00F31D50"/>
    <w:rsid w:val="00F70933"/>
    <w:rsid w:val="00FA1858"/>
    <w:rsid w:val="00FC2E4D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9F074"/>
  <w15:chartTrackingRefBased/>
  <w15:docId w15:val="{2834E963-5D15-415D-8351-0DF4A390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7F5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7F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7F58"/>
    <w:rPr>
      <w:sz w:val="18"/>
      <w:szCs w:val="18"/>
    </w:rPr>
  </w:style>
  <w:style w:type="table" w:styleId="TableGrid">
    <w:name w:val="Table Grid"/>
    <w:basedOn w:val="TableNormal"/>
    <w:uiPriority w:val="59"/>
    <w:unhideWhenUsed/>
    <w:rsid w:val="00832B75"/>
    <w:rPr>
      <w:kern w:val="0"/>
      <w:sz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A813F8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813F8"/>
    <w:rPr>
      <w:rFonts w:ascii="Times New Roman" w:eastAsia="SimSun" w:hAnsi="Times New Roman" w:cs="Times New Roman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0"/>
    <w:rsid w:val="00A813F8"/>
    <w:rPr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813F8"/>
    <w:rPr>
      <w:rFonts w:ascii="Times New Roman" w:eastAsia="SimSun" w:hAnsi="Times New Roman" w:cs="Times New Roma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DC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梦蝶 胡</dc:creator>
  <cp:keywords/>
  <dc:description/>
  <cp:lastModifiedBy>Boon Lee</cp:lastModifiedBy>
  <cp:revision>2</cp:revision>
  <dcterms:created xsi:type="dcterms:W3CDTF">2020-02-17T22:43:00Z</dcterms:created>
  <dcterms:modified xsi:type="dcterms:W3CDTF">2020-02-17T22:43:00Z</dcterms:modified>
</cp:coreProperties>
</file>