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29" w:rsidRDefault="00CD2F29" w:rsidP="00CD2F29">
      <w:pPr>
        <w:spacing w:afterLines="50" w:after="120" w:line="400" w:lineRule="exact"/>
        <w:outlineLvl w:val="0"/>
        <w:rPr>
          <w:rFonts w:ascii="Times New Roman" w:eastAsia="黑体" w:hAnsi="Times New Roman" w:cs="Times New Roman"/>
          <w:b/>
          <w:bCs/>
          <w:kern w:val="0"/>
          <w:sz w:val="32"/>
          <w:szCs w:val="32"/>
          <w:lang w:val="en-AU"/>
        </w:rPr>
      </w:pPr>
      <w:r>
        <w:rPr>
          <w:rFonts w:ascii="Times New Roman" w:eastAsia="黑体" w:hAnsi="Times New Roman" w:cs="Times New Roman" w:hint="eastAsia"/>
          <w:b/>
          <w:bCs/>
          <w:kern w:val="44"/>
          <w:sz w:val="32"/>
          <w:szCs w:val="32"/>
          <w:lang w:val="en-AU"/>
        </w:rPr>
        <w:t>Appendix</w:t>
      </w:r>
      <w:r>
        <w:rPr>
          <w:rFonts w:ascii="Times New Roman" w:eastAsia="黑体" w:hAnsi="Times New Roman" w:cs="Times New Roman"/>
          <w:b/>
          <w:bCs/>
          <w:kern w:val="44"/>
          <w:sz w:val="32"/>
          <w:szCs w:val="32"/>
          <w:lang w:val="en-AU"/>
        </w:rPr>
        <w:t xml:space="preserve">  </w:t>
      </w:r>
      <w:r>
        <w:rPr>
          <w:rFonts w:ascii="Times New Roman" w:eastAsia="黑体" w:hAnsi="Times New Roman" w:cs="Times New Roman"/>
          <w:b/>
          <w:bCs/>
          <w:kern w:val="0"/>
          <w:sz w:val="32"/>
          <w:szCs w:val="32"/>
          <w:lang w:val="en-AU"/>
        </w:rPr>
        <w:t xml:space="preserve"> </w:t>
      </w:r>
    </w:p>
    <w:p w:rsidR="00CD2F29" w:rsidRPr="00D54E43" w:rsidRDefault="00CD2F29" w:rsidP="00CD2F29">
      <w:pPr>
        <w:spacing w:beforeLines="100" w:before="240" w:line="400" w:lineRule="exact"/>
        <w:outlineLvl w:val="0"/>
        <w:rPr>
          <w:rFonts w:ascii="Times New Roman" w:eastAsia="黑体" w:hAnsi="Times New Roman" w:cs="Times New Roman"/>
          <w:b/>
          <w:bCs/>
          <w:kern w:val="0"/>
          <w:sz w:val="32"/>
          <w:szCs w:val="32"/>
          <w:lang w:val="en-AU"/>
        </w:rPr>
      </w:pPr>
      <w:r>
        <w:rPr>
          <w:rFonts w:ascii="Times New Roman" w:eastAsia="黑体" w:hAnsi="Times New Roman" w:cs="Times New Roman"/>
          <w:b/>
          <w:bCs/>
          <w:kern w:val="0"/>
          <w:sz w:val="32"/>
          <w:szCs w:val="32"/>
          <w:lang w:val="en-AU"/>
        </w:rPr>
        <w:t xml:space="preserve">Appendix </w:t>
      </w:r>
      <w:r>
        <w:rPr>
          <w:rFonts w:ascii="Times New Roman" w:eastAsia="黑体" w:hAnsi="Times New Roman" w:cs="Times New Roman" w:hint="eastAsia"/>
          <w:b/>
          <w:bCs/>
          <w:kern w:val="0"/>
          <w:sz w:val="32"/>
          <w:szCs w:val="32"/>
          <w:lang w:val="en-AU"/>
        </w:rPr>
        <w:t>1: The item pool</w:t>
      </w:r>
    </w:p>
    <w:p w:rsidR="00CD2F29" w:rsidRPr="00636C71" w:rsidRDefault="00CD2F29" w:rsidP="00CD2F29">
      <w:pPr>
        <w:spacing w:beforeLines="50" w:before="120" w:line="400" w:lineRule="exact"/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</w:t>
      </w:r>
      <w:r w:rsidRPr="00636C71">
        <w:rPr>
          <w:rFonts w:ascii="Times New Roman" w:hAnsi="Times New Roman" w:cs="Times New Roman" w:hint="eastAsia"/>
          <w:b/>
          <w:sz w:val="24"/>
          <w:szCs w:val="24"/>
        </w:rPr>
        <w:t>Negative Life Events for Graduates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F29" w:rsidRPr="00636C71" w:rsidRDefault="00CD2F29" w:rsidP="00CD2F29">
      <w:pPr>
        <w:keepNext/>
        <w:keepLines/>
        <w:spacing w:line="400" w:lineRule="exact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636C71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 xml:space="preserve">LES-GS </w:t>
      </w:r>
      <w:r w:rsidRPr="00636C71">
        <w:rPr>
          <w:rFonts w:ascii="Times New Roman" w:eastAsia="微软雅黑" w:hAnsi="Times New Roman" w:cs="Times New Roman"/>
          <w:b/>
          <w:bCs/>
          <w:color w:val="000000"/>
          <w:sz w:val="24"/>
          <w:szCs w:val="24"/>
        </w:rPr>
        <w:t>Ⅰ</w:t>
      </w:r>
    </w:p>
    <w:tbl>
      <w:tblPr>
        <w:tblStyle w:val="21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4273"/>
        <w:gridCol w:w="992"/>
        <w:gridCol w:w="851"/>
        <w:gridCol w:w="806"/>
        <w:gridCol w:w="567"/>
        <w:gridCol w:w="567"/>
        <w:gridCol w:w="567"/>
        <w:gridCol w:w="567"/>
        <w:gridCol w:w="567"/>
      </w:tblGrid>
      <w:tr w:rsidR="00CD2F29" w:rsidTr="00C52B54">
        <w:trPr>
          <w:trHeight w:val="655"/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ife event</w:t>
            </w:r>
          </w:p>
        </w:tc>
        <w:tc>
          <w:tcPr>
            <w:tcW w:w="2649" w:type="dxa"/>
            <w:gridSpan w:val="3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Occurrence</w:t>
            </w:r>
          </w:p>
          <w:p w:rsidR="00CD2F29" w:rsidRDefault="00CD2F29" w:rsidP="00C52B54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during the past year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ental pressure</w:t>
            </w:r>
          </w:p>
        </w:tc>
      </w:tr>
      <w:tr w:rsidR="00CD2F29" w:rsidTr="00C52B54">
        <w:trPr>
          <w:trHeight w:hRule="exact" w:val="743"/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ot occurred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5066C4" w:rsidP="00C52B54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occur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times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ind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ind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ind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ind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  <w:p w:rsidR="00CD2F29" w:rsidRDefault="00CD2F29" w:rsidP="00C52B54">
            <w:pPr>
              <w:adjustRightInd w:val="0"/>
              <w:snapToGrid w:val="0"/>
              <w:spacing w:line="35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1. F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ailure of the 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course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exam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R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ejection of submitted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 paper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3. </w:t>
            </w:r>
            <w:r w:rsidRPr="00C56391">
              <w:rPr>
                <w:rFonts w:ascii="Times New Roman" w:eastAsia="宋体" w:hAnsi="Times New Roman" w:cs="Times New Roman"/>
                <w:bCs/>
                <w:szCs w:val="21"/>
              </w:rPr>
              <w:t xml:space="preserve">Severely criticized by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the</w:t>
            </w:r>
            <w:r w:rsidRPr="00C56391">
              <w:rPr>
                <w:rFonts w:ascii="Times New Roman" w:eastAsia="宋体" w:hAnsi="Times New Roman" w:cs="Times New Roman"/>
                <w:bCs/>
                <w:szCs w:val="21"/>
              </w:rPr>
              <w:t xml:space="preserve"> mentor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4. Dispute with the mentor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5. </w:t>
            </w:r>
            <w:r w:rsidRPr="007B67E7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C</w:t>
            </w:r>
            <w:r w:rsidRPr="007B67E7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 xml:space="preserve">ontroversy </w:t>
            </w: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over</w:t>
            </w:r>
            <w:r w:rsidRPr="007B67E7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the order of authorship</w:t>
            </w:r>
            <w:r w:rsidRPr="007B67E7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 xml:space="preserve"> of a paper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6. F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ail to receive an award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7. G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raduation 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hesis failed to pass peer review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8.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On business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9.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Travel abroad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10.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F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ailure to secure a job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11.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reakdown of affectionate relationship 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 D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ivorce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One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’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s own or spouse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’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s accidental </w:t>
            </w:r>
            <w:r w:rsidRPr="00D2306E">
              <w:rPr>
                <w:rFonts w:ascii="Times New Roman" w:eastAsia="宋体" w:hAnsi="Times New Roman" w:cs="Times New Roman"/>
                <w:bCs/>
                <w:szCs w:val="21"/>
              </w:rPr>
              <w:t>pregnancy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 S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erious illness of relatives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845A8E">
              <w:rPr>
                <w:rFonts w:ascii="Times New Roman" w:eastAsia="宋体" w:hAnsi="Times New Roman" w:cs="Times New Roman"/>
                <w:bCs/>
                <w:szCs w:val="21"/>
              </w:rPr>
              <w:t>Death of a close family member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425B71">
              <w:rPr>
                <w:rFonts w:ascii="Times New Roman" w:eastAsia="宋体" w:hAnsi="Times New Roman" w:cs="Times New Roman"/>
                <w:bCs/>
                <w:szCs w:val="21"/>
              </w:rPr>
              <w:t>Loan/debt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845A8E">
              <w:rPr>
                <w:rFonts w:ascii="Times New Roman" w:eastAsia="宋体" w:hAnsi="Times New Roman" w:cs="Times New Roman"/>
                <w:bCs/>
                <w:szCs w:val="21"/>
              </w:rPr>
              <w:t xml:space="preserve">Encounter </w:t>
            </w:r>
            <w:r w:rsidRPr="00845A8E">
              <w:rPr>
                <w:rFonts w:ascii="Times New Roman" w:eastAsia="宋体" w:hAnsi="Times New Roman" w:cs="Times New Roman" w:hint="eastAsia"/>
                <w:bCs/>
                <w:szCs w:val="21"/>
              </w:rPr>
              <w:t>economic</w:t>
            </w:r>
            <w:r w:rsidRPr="00845A8E">
              <w:rPr>
                <w:rFonts w:ascii="Times New Roman" w:eastAsia="宋体" w:hAnsi="Times New Roman" w:cs="Times New Roman"/>
                <w:bCs/>
                <w:szCs w:val="21"/>
              </w:rPr>
              <w:t xml:space="preserve"> fraud</w:t>
            </w:r>
            <w:r w:rsidRPr="00845A8E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in reality/internet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0573B6">
              <w:rPr>
                <w:rFonts w:ascii="Times New Roman" w:eastAsia="宋体" w:hAnsi="Times New Roman" w:cs="Times New Roman"/>
                <w:bCs/>
                <w:szCs w:val="21"/>
              </w:rPr>
              <w:t>Fined by the school administration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Victim of theft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FB5735">
              <w:rPr>
                <w:rFonts w:ascii="Times New Roman" w:eastAsia="宋体" w:hAnsi="Times New Roman" w:cs="Times New Roman"/>
                <w:bCs/>
                <w:szCs w:val="21"/>
              </w:rPr>
              <w:t>Famil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y </w:t>
            </w:r>
            <w:r w:rsidRPr="00FB5735">
              <w:rPr>
                <w:rFonts w:ascii="Times New Roman" w:eastAsia="宋体" w:hAnsi="Times New Roman" w:cs="Times New Roman"/>
                <w:bCs/>
                <w:szCs w:val="21"/>
              </w:rPr>
              <w:t xml:space="preserve">suffered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great</w:t>
            </w:r>
            <w:r w:rsidRPr="00FB5735"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economic</w:t>
            </w:r>
            <w:r w:rsidRPr="00FB5735">
              <w:rPr>
                <w:rFonts w:ascii="Times New Roman" w:eastAsia="宋体" w:hAnsi="Times New Roman" w:cs="Times New Roman"/>
                <w:bCs/>
                <w:szCs w:val="21"/>
              </w:rPr>
              <w:t xml:space="preserve"> losses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926E79">
              <w:rPr>
                <w:rFonts w:ascii="Times New Roman" w:eastAsia="宋体" w:hAnsi="Times New Roman" w:cs="Times New Roman"/>
                <w:bCs/>
                <w:szCs w:val="21"/>
              </w:rPr>
              <w:t>Discrimination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3547DA">
              <w:rPr>
                <w:rFonts w:ascii="Times New Roman" w:eastAsia="宋体" w:hAnsi="Times New Roman" w:cs="Times New Roman"/>
                <w:bCs/>
                <w:szCs w:val="21"/>
              </w:rPr>
              <w:t>Short-term illness (e.g. cold, diarrhea)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 A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ccidental fright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286E71">
              <w:rPr>
                <w:rFonts w:ascii="Times New Roman" w:eastAsia="宋体" w:hAnsi="Times New Roman" w:cs="Times New Roman"/>
                <w:bCs/>
                <w:szCs w:val="21"/>
              </w:rPr>
              <w:t>Quarrel with</w:t>
            </w:r>
            <w:r w:rsidRPr="00286E71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another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L</w:t>
            </w:r>
            <w:r w:rsidRPr="000C2A77">
              <w:rPr>
                <w:rFonts w:ascii="Times New Roman" w:eastAsia="宋体" w:hAnsi="Times New Roman" w:cs="Times New Roman"/>
                <w:bCs/>
                <w:szCs w:val="21"/>
              </w:rPr>
              <w:t>os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ing</w:t>
            </w:r>
            <w:r w:rsidRPr="000C2A77">
              <w:rPr>
                <w:rFonts w:ascii="Times New Roman" w:eastAsia="宋体" w:hAnsi="Times New Roman" w:cs="Times New Roman"/>
                <w:bCs/>
                <w:szCs w:val="21"/>
              </w:rPr>
              <w:t xml:space="preserve"> face or reputation in public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 F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riendship breakdown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 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ther negative life event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C40713">
              <w:rPr>
                <w:rFonts w:ascii="Times New Roman" w:eastAsia="宋体" w:hAnsi="Times New Roman" w:cs="Times New Roman"/>
                <w:bCs/>
                <w:szCs w:val="21"/>
              </w:rPr>
              <w:t xml:space="preserve">Other </w:t>
            </w:r>
            <w:r w:rsidRPr="001B2337">
              <w:rPr>
                <w:rFonts w:ascii="Times New Roman" w:eastAsia="宋体" w:hAnsi="Times New Roman" w:cs="Times New Roman"/>
                <w:bCs/>
                <w:szCs w:val="21"/>
              </w:rPr>
              <w:t>negative</w:t>
            </w:r>
            <w:r w:rsidRPr="00C40713">
              <w:rPr>
                <w:rFonts w:ascii="Times New Roman" w:eastAsia="宋体" w:hAnsi="Times New Roman" w:cs="Times New Roman"/>
                <w:bCs/>
                <w:szCs w:val="21"/>
              </w:rPr>
              <w:t xml:space="preserve"> life event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C40713">
              <w:rPr>
                <w:rFonts w:ascii="Times New Roman" w:eastAsia="宋体" w:hAnsi="Times New Roman" w:cs="Times New Roman"/>
                <w:bCs/>
                <w:szCs w:val="21"/>
              </w:rPr>
              <w:t xml:space="preserve">Other </w:t>
            </w:r>
            <w:r w:rsidRPr="001B2337">
              <w:rPr>
                <w:rFonts w:ascii="Times New Roman" w:eastAsia="宋体" w:hAnsi="Times New Roman" w:cs="Times New Roman"/>
                <w:bCs/>
                <w:szCs w:val="21"/>
              </w:rPr>
              <w:t xml:space="preserve">negative </w:t>
            </w:r>
            <w:r w:rsidRPr="00C40713">
              <w:rPr>
                <w:rFonts w:ascii="Times New Roman" w:eastAsia="宋体" w:hAnsi="Times New Roman" w:cs="Times New Roman"/>
                <w:bCs/>
                <w:szCs w:val="21"/>
              </w:rPr>
              <w:t>life event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5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D2F29" w:rsidRPr="00636C71" w:rsidRDefault="00CD2F29" w:rsidP="00CD2F29">
      <w:pPr>
        <w:keepNext/>
        <w:keepLines/>
        <w:spacing w:line="400" w:lineRule="exact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636C71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lastRenderedPageBreak/>
        <w:t>LES</w:t>
      </w:r>
      <w:r w:rsidRPr="00636C71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 xml:space="preserve">-GS </w:t>
      </w:r>
      <w:r w:rsidRPr="00636C71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Ⅱ</w:t>
      </w:r>
    </w:p>
    <w:tbl>
      <w:tblPr>
        <w:tblStyle w:val="21"/>
        <w:tblW w:w="9728" w:type="dxa"/>
        <w:jc w:val="center"/>
        <w:tblLayout w:type="fixed"/>
        <w:tblLook w:val="04A0" w:firstRow="1" w:lastRow="0" w:firstColumn="1" w:lastColumn="0" w:noHBand="0" w:noVBand="1"/>
      </w:tblPr>
      <w:tblGrid>
        <w:gridCol w:w="4683"/>
        <w:gridCol w:w="1134"/>
        <w:gridCol w:w="1134"/>
        <w:gridCol w:w="567"/>
        <w:gridCol w:w="567"/>
        <w:gridCol w:w="567"/>
        <w:gridCol w:w="567"/>
        <w:gridCol w:w="509"/>
      </w:tblGrid>
      <w:tr w:rsidR="00CD2F29" w:rsidTr="00C52B54">
        <w:trPr>
          <w:trHeight w:val="1994"/>
          <w:jc w:val="center"/>
        </w:trPr>
        <w:tc>
          <w:tcPr>
            <w:tcW w:w="4683" w:type="dxa"/>
            <w:vAlign w:val="center"/>
          </w:tcPr>
          <w:p w:rsidR="00CD2F29" w:rsidRDefault="00CD2F29" w:rsidP="00C52B5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D0976">
              <w:rPr>
                <w:rFonts w:ascii="Times New Roman" w:eastAsia="宋体" w:hAnsi="Times New Roman" w:cs="Times New Roman"/>
                <w:b/>
                <w:szCs w:val="21"/>
              </w:rPr>
              <w:t>Life event</w:t>
            </w:r>
          </w:p>
        </w:tc>
        <w:tc>
          <w:tcPr>
            <w:tcW w:w="2268" w:type="dxa"/>
            <w:gridSpan w:val="2"/>
            <w:vAlign w:val="center"/>
          </w:tcPr>
          <w:p w:rsidR="00CD2F29" w:rsidRPr="007B1868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B1868">
              <w:rPr>
                <w:rFonts w:ascii="Times New Roman" w:eastAsia="宋体" w:hAnsi="Times New Roman" w:cs="Times New Roman"/>
                <w:b/>
                <w:szCs w:val="21"/>
              </w:rPr>
              <w:t>Occur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r</w:t>
            </w:r>
            <w:r w:rsidRPr="007B1868">
              <w:rPr>
                <w:rFonts w:ascii="Times New Roman" w:eastAsia="宋体" w:hAnsi="Times New Roman" w:cs="Times New Roman"/>
                <w:b/>
                <w:szCs w:val="21"/>
              </w:rPr>
              <w:t>ence</w:t>
            </w:r>
          </w:p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B1868">
              <w:rPr>
                <w:rFonts w:ascii="Times New Roman" w:eastAsia="宋体" w:hAnsi="Times New Roman" w:cs="Times New Roman"/>
                <w:szCs w:val="21"/>
              </w:rPr>
              <w:t>(during the past year)</w:t>
            </w:r>
          </w:p>
        </w:tc>
        <w:tc>
          <w:tcPr>
            <w:tcW w:w="2777" w:type="dxa"/>
            <w:gridSpan w:val="5"/>
            <w:shd w:val="clear" w:color="auto" w:fill="auto"/>
            <w:vAlign w:val="center"/>
          </w:tcPr>
          <w:p w:rsidR="00CD2F29" w:rsidRDefault="00CD2F29" w:rsidP="00C52B5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ental Pressure</w:t>
            </w:r>
          </w:p>
        </w:tc>
      </w:tr>
      <w:tr w:rsidR="00CD2F29" w:rsidRPr="00162917" w:rsidTr="00C52B54">
        <w:trPr>
          <w:trHeight w:hRule="exact" w:val="835"/>
          <w:jc w:val="center"/>
        </w:trPr>
        <w:tc>
          <w:tcPr>
            <w:tcW w:w="4683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1868">
              <w:rPr>
                <w:rFonts w:ascii="Times New Roman" w:eastAsia="宋体" w:hAnsi="Times New Roman" w:cs="Times New Roman"/>
                <w:szCs w:val="21"/>
              </w:rPr>
              <w:t xml:space="preserve">Not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oc</w:t>
            </w:r>
            <w:r w:rsidRPr="007B1868">
              <w:rPr>
                <w:rFonts w:ascii="Times New Roman" w:eastAsia="宋体" w:hAnsi="Times New Roman" w:cs="Times New Roman"/>
                <w:szCs w:val="21"/>
              </w:rPr>
              <w:t>curred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1868">
              <w:rPr>
                <w:rFonts w:ascii="Times New Roman" w:eastAsia="宋体" w:hAnsi="Times New Roman" w:cs="Times New Roman"/>
                <w:szCs w:val="21"/>
              </w:rPr>
              <w:t>Oc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7B1868">
              <w:rPr>
                <w:rFonts w:ascii="Times New Roman" w:eastAsia="宋体" w:hAnsi="Times New Roman" w:cs="Times New Roman"/>
                <w:szCs w:val="21"/>
              </w:rPr>
              <w:t>urred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</w:t>
            </w: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Default="00CD2F29" w:rsidP="00CD2F29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8B236F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Not </w:t>
            </w:r>
            <w:r w:rsidRPr="008B236F">
              <w:rPr>
                <w:rFonts w:ascii="Times New Roman" w:eastAsia="宋体" w:hAnsi="Times New Roman" w:cs="Times New Roman"/>
                <w:bCs/>
                <w:szCs w:val="21"/>
              </w:rPr>
              <w:t>interested</w:t>
            </w:r>
            <w:r w:rsidRPr="008B236F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in the major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C96530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Difficult </w:t>
            </w:r>
            <w:r w:rsidRPr="00C96530">
              <w:rPr>
                <w:rFonts w:ascii="Times New Roman" w:eastAsia="宋体" w:hAnsi="Times New Roman" w:cs="Times New Roman"/>
                <w:bCs/>
                <w:szCs w:val="21"/>
              </w:rPr>
              <w:t>mentorship relation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ship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6C67F5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C67F5">
              <w:rPr>
                <w:rFonts w:ascii="Times New Roman" w:eastAsia="宋体" w:hAnsi="Times New Roman" w:cs="Times New Roman"/>
                <w:bCs/>
                <w:szCs w:val="21"/>
              </w:rPr>
              <w:t xml:space="preserve">The graduation project </w:t>
            </w:r>
            <w:r w:rsidRPr="008B236F">
              <w:rPr>
                <w:rFonts w:ascii="Times New Roman" w:eastAsia="宋体" w:hAnsi="Times New Roman" w:cs="Times New Roman"/>
                <w:bCs/>
                <w:szCs w:val="21"/>
              </w:rPr>
              <w:t>is not going well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6C67F5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C67F5">
              <w:rPr>
                <w:rFonts w:ascii="Times New Roman" w:eastAsia="宋体" w:hAnsi="Times New Roman" w:cs="Times New Roman"/>
                <w:bCs/>
                <w:szCs w:val="21"/>
              </w:rPr>
              <w:t xml:space="preserve">The publication of academic papers fails to meet the graduation requirements 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1D4BEC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8B236F">
              <w:rPr>
                <w:rFonts w:ascii="Times New Roman" w:eastAsia="宋体" w:hAnsi="Times New Roman" w:cs="Times New Roman"/>
                <w:bCs/>
                <w:szCs w:val="21"/>
              </w:rPr>
              <w:t>Tense relationship</w:t>
            </w:r>
            <w:r w:rsidRPr="001D4BEC">
              <w:rPr>
                <w:rFonts w:ascii="Times New Roman" w:eastAsia="宋体" w:hAnsi="Times New Roman" w:cs="Times New Roman"/>
                <w:bCs/>
                <w:szCs w:val="21"/>
              </w:rPr>
              <w:t xml:space="preserve"> with scientific research team members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EA4AD1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D7CD8">
              <w:rPr>
                <w:rFonts w:ascii="Times New Roman" w:eastAsia="宋体" w:hAnsi="Times New Roman" w:cs="Times New Roman"/>
                <w:bCs/>
                <w:szCs w:val="21"/>
              </w:rPr>
              <w:t>Graduation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p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ostponed</w:t>
            </w:r>
            <w:r w:rsidRPr="004D7CD8"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736563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Difficulty in finding a job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FA5F0E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2A8">
              <w:rPr>
                <w:rFonts w:ascii="Times New Roman" w:eastAsia="宋体" w:hAnsi="Times New Roman" w:cs="Times New Roman" w:hint="eastAsia"/>
                <w:bCs/>
                <w:szCs w:val="21"/>
              </w:rPr>
              <w:t>Bad</w:t>
            </w:r>
            <w:r w:rsidRPr="00E132A8">
              <w:rPr>
                <w:rFonts w:ascii="Times New Roman" w:eastAsia="宋体" w:hAnsi="Times New Roman" w:cs="Times New Roman"/>
                <w:bCs/>
                <w:szCs w:val="21"/>
              </w:rPr>
              <w:t xml:space="preserve"> relationship</w:t>
            </w:r>
            <w:r w:rsidRPr="00FA5F0E">
              <w:rPr>
                <w:rFonts w:ascii="Times New Roman" w:eastAsia="宋体" w:hAnsi="Times New Roman" w:cs="Times New Roman"/>
                <w:bCs/>
                <w:szCs w:val="21"/>
              </w:rPr>
              <w:t xml:space="preserve"> with partner or spouse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1611F3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1611F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Long-distance </w:t>
            </w:r>
            <w:r w:rsidRPr="001611F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 xml:space="preserve">relationship between </w:t>
            </w:r>
            <w:r w:rsidRPr="001611F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couple</w:t>
            </w:r>
            <w:r w:rsidRPr="001611F3"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s/lovers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591788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2A8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Living </w:t>
            </w:r>
            <w:r w:rsidRPr="00E132A8">
              <w:rPr>
                <w:rFonts w:ascii="Times New Roman" w:eastAsia="宋体" w:hAnsi="Times New Roman" w:cs="Times New Roman"/>
                <w:bCs/>
                <w:szCs w:val="21"/>
              </w:rPr>
              <w:t>far away</w:t>
            </w:r>
            <w:r w:rsidRPr="00E132A8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from family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9D0B31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9D0B31">
              <w:rPr>
                <w:rFonts w:ascii="Times New Roman" w:eastAsia="宋体" w:hAnsi="Times New Roman" w:cs="Times New Roman"/>
                <w:bCs/>
                <w:szCs w:val="21"/>
              </w:rPr>
              <w:t>Tension with family members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9D0B31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9D0B31">
              <w:rPr>
                <w:rFonts w:ascii="Times New Roman" w:eastAsia="宋体" w:hAnsi="Times New Roman" w:cs="Times New Roman" w:hint="eastAsia"/>
                <w:bCs/>
                <w:szCs w:val="21"/>
              </w:rPr>
              <w:t>Long-term</w:t>
            </w:r>
            <w:r w:rsidRPr="009D0B31">
              <w:rPr>
                <w:rFonts w:ascii="Times New Roman" w:eastAsia="宋体" w:hAnsi="Times New Roman" w:cs="Times New Roman"/>
                <w:bCs/>
                <w:szCs w:val="21"/>
              </w:rPr>
              <w:t xml:space="preserve"> financial stress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6703F1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958E7">
              <w:rPr>
                <w:rFonts w:ascii="Times New Roman" w:eastAsia="宋体" w:hAnsi="Times New Roman" w:cs="Times New Roman"/>
                <w:bCs/>
                <w:szCs w:val="21"/>
              </w:rPr>
              <w:t>Chronic disease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4958E7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Significant </w:t>
            </w:r>
            <w:r w:rsidRPr="005C17CA">
              <w:rPr>
                <w:rFonts w:ascii="Times New Roman" w:eastAsia="宋体" w:hAnsi="Times New Roman" w:cs="Times New Roman"/>
                <w:bCs/>
                <w:szCs w:val="21"/>
              </w:rPr>
              <w:t xml:space="preserve">weight gain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89"/>
          <w:jc w:val="center"/>
        </w:trPr>
        <w:tc>
          <w:tcPr>
            <w:tcW w:w="4683" w:type="dxa"/>
            <w:vAlign w:val="center"/>
          </w:tcPr>
          <w:p w:rsidR="00CD2F29" w:rsidRPr="00AD7527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Other negative life event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67"/>
          <w:jc w:val="center"/>
        </w:trPr>
        <w:tc>
          <w:tcPr>
            <w:tcW w:w="4683" w:type="dxa"/>
            <w:vAlign w:val="center"/>
          </w:tcPr>
          <w:p w:rsidR="00CD2F29" w:rsidRPr="00AD7527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F63B7">
              <w:rPr>
                <w:rFonts w:ascii="Times New Roman" w:eastAsia="宋体" w:hAnsi="Times New Roman" w:cs="Times New Roman"/>
                <w:bCs/>
                <w:szCs w:val="21"/>
              </w:rPr>
              <w:t xml:space="preserve">Other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negative</w:t>
            </w:r>
            <w:r w:rsidRPr="00FF63B7">
              <w:rPr>
                <w:rFonts w:ascii="Times New Roman" w:eastAsia="宋体" w:hAnsi="Times New Roman" w:cs="Times New Roman"/>
                <w:bCs/>
                <w:szCs w:val="21"/>
              </w:rPr>
              <w:t xml:space="preserve"> life event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val="478"/>
          <w:jc w:val="center"/>
        </w:trPr>
        <w:tc>
          <w:tcPr>
            <w:tcW w:w="4683" w:type="dxa"/>
            <w:vAlign w:val="center"/>
          </w:tcPr>
          <w:p w:rsidR="00CD2F29" w:rsidRPr="00FF63B7" w:rsidRDefault="00CD2F29" w:rsidP="00CD2F29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F63B7">
              <w:rPr>
                <w:rFonts w:ascii="Times New Roman" w:eastAsia="宋体" w:hAnsi="Times New Roman" w:cs="Times New Roman"/>
                <w:bCs/>
                <w:szCs w:val="21"/>
              </w:rPr>
              <w:t xml:space="preserve">Other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negative</w:t>
            </w:r>
            <w:r w:rsidRPr="00FF63B7">
              <w:rPr>
                <w:rFonts w:ascii="Times New Roman" w:eastAsia="宋体" w:hAnsi="Times New Roman" w:cs="Times New Roman"/>
                <w:bCs/>
                <w:szCs w:val="21"/>
              </w:rPr>
              <w:t xml:space="preserve"> life event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CD2F29" w:rsidRDefault="00CD2F29" w:rsidP="00CD2F29">
      <w:pPr>
        <w:rPr>
          <w:rFonts w:ascii="Times New Roman" w:eastAsia="宋体" w:hAnsi="Times New Roman" w:cs="Times New Roman"/>
          <w:szCs w:val="24"/>
        </w:rPr>
      </w:pPr>
    </w:p>
    <w:p w:rsidR="00CD2F29" w:rsidRDefault="00CD2F29" w:rsidP="00CD2F29">
      <w:pPr>
        <w:rPr>
          <w:rFonts w:ascii="Times New Roman" w:eastAsia="宋体" w:hAnsi="Times New Roman" w:cs="Times New Roman"/>
          <w:szCs w:val="24"/>
        </w:rPr>
      </w:pPr>
    </w:p>
    <w:p w:rsidR="00CD2F29" w:rsidRDefault="00CD2F29" w:rsidP="00CD2F29">
      <w:pPr>
        <w:spacing w:beforeLines="50"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2F29" w:rsidRPr="00D54E43" w:rsidRDefault="00CD2F29" w:rsidP="00CD2F29">
      <w:pPr>
        <w:spacing w:afterLines="200" w:after="480" w:line="400" w:lineRule="exact"/>
        <w:outlineLvl w:val="0"/>
        <w:rPr>
          <w:rFonts w:ascii="Times New Roman" w:eastAsia="黑体" w:hAnsi="Times New Roman" w:cs="Times New Roman"/>
          <w:b/>
          <w:bCs/>
          <w:kern w:val="0"/>
          <w:sz w:val="32"/>
          <w:szCs w:val="32"/>
          <w:lang w:val="en-AU"/>
        </w:rPr>
      </w:pPr>
      <w:r>
        <w:rPr>
          <w:rFonts w:ascii="Times New Roman" w:eastAsia="黑体" w:hAnsi="Times New Roman" w:cs="Times New Roman"/>
          <w:b/>
          <w:bCs/>
          <w:kern w:val="0"/>
          <w:sz w:val="32"/>
          <w:szCs w:val="32"/>
          <w:lang w:val="en-AU"/>
        </w:rPr>
        <w:lastRenderedPageBreak/>
        <w:t xml:space="preserve">Appendix </w:t>
      </w:r>
      <w:r>
        <w:rPr>
          <w:rFonts w:ascii="Times New Roman" w:eastAsia="黑体" w:hAnsi="Times New Roman" w:cs="Times New Roman" w:hint="eastAsia"/>
          <w:b/>
          <w:bCs/>
          <w:kern w:val="0"/>
          <w:sz w:val="32"/>
          <w:szCs w:val="32"/>
          <w:lang w:val="en-AU"/>
        </w:rPr>
        <w:t>2: The final scale</w:t>
      </w:r>
    </w:p>
    <w:p w:rsidR="00CD2F29" w:rsidRPr="00CC4F13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</w:t>
      </w:r>
      <w:r w:rsidRPr="00CC4F13">
        <w:rPr>
          <w:rFonts w:ascii="Times New Roman" w:hAnsi="Times New Roman" w:cs="Times New Roman" w:hint="eastAsia"/>
          <w:b/>
          <w:sz w:val="28"/>
          <w:szCs w:val="28"/>
        </w:rPr>
        <w:t>Negative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CC4F13">
        <w:rPr>
          <w:rFonts w:ascii="Times New Roman" w:hAnsi="Times New Roman" w:cs="Times New Roman" w:hint="eastAsia"/>
          <w:b/>
          <w:sz w:val="28"/>
          <w:szCs w:val="28"/>
        </w:rPr>
        <w:t>Life Events for Graduates</w:t>
      </w:r>
    </w:p>
    <w:p w:rsidR="00CD2F29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D2F29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95252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 w:hint="eastAsia"/>
          <w:sz w:val="24"/>
          <w:szCs w:val="24"/>
        </w:rPr>
        <w:t>is</w:t>
      </w:r>
      <w:r w:rsidRPr="00495252">
        <w:rPr>
          <w:rFonts w:ascii="Times New Roman" w:hAnsi="Times New Roman" w:cs="Times New Roman"/>
          <w:sz w:val="24"/>
          <w:szCs w:val="24"/>
        </w:rPr>
        <w:t xml:space="preserve"> scale </w:t>
      </w:r>
      <w:r>
        <w:rPr>
          <w:rFonts w:ascii="Times New Roman" w:hAnsi="Times New Roman" w:cs="Times New Roman" w:hint="eastAsia"/>
          <w:sz w:val="24"/>
          <w:szCs w:val="24"/>
        </w:rPr>
        <w:t>assesses</w:t>
      </w:r>
      <w:r w:rsidRPr="00495252">
        <w:rPr>
          <w:rFonts w:ascii="Times New Roman" w:hAnsi="Times New Roman" w:cs="Times New Roman"/>
          <w:sz w:val="24"/>
          <w:szCs w:val="24"/>
        </w:rPr>
        <w:t xml:space="preserve"> daily life event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495252">
        <w:rPr>
          <w:rFonts w:ascii="Times New Roman" w:hAnsi="Times New Roman" w:cs="Times New Roman"/>
          <w:sz w:val="24"/>
          <w:szCs w:val="24"/>
        </w:rPr>
        <w:t xml:space="preserve"> that graduate student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495252">
        <w:rPr>
          <w:rFonts w:ascii="Times New Roman" w:hAnsi="Times New Roman" w:cs="Times New Roman"/>
          <w:sz w:val="24"/>
          <w:szCs w:val="24"/>
        </w:rPr>
        <w:t xml:space="preserve"> may encounter. These events may have a mental impact on the individual </w:t>
      </w:r>
      <w:r>
        <w:rPr>
          <w:rFonts w:ascii="Times New Roman" w:hAnsi="Times New Roman" w:cs="Times New Roman" w:hint="eastAsia"/>
          <w:sz w:val="24"/>
          <w:szCs w:val="24"/>
        </w:rPr>
        <w:t xml:space="preserve">as they could be considered </w:t>
      </w:r>
      <w:r w:rsidRPr="00495252">
        <w:rPr>
          <w:rFonts w:ascii="Times New Roman" w:hAnsi="Times New Roman" w:cs="Times New Roman"/>
          <w:sz w:val="24"/>
          <w:szCs w:val="24"/>
        </w:rPr>
        <w:t>stress</w:t>
      </w:r>
      <w:r>
        <w:rPr>
          <w:rFonts w:ascii="Times New Roman" w:hAnsi="Times New Roman" w:cs="Times New Roman" w:hint="eastAsia"/>
          <w:sz w:val="24"/>
          <w:szCs w:val="24"/>
        </w:rPr>
        <w:t>ful</w:t>
      </w:r>
      <w:r w:rsidRPr="00495252">
        <w:rPr>
          <w:rFonts w:ascii="Times New Roman" w:hAnsi="Times New Roman" w:cs="Times New Roman"/>
          <w:sz w:val="24"/>
          <w:szCs w:val="24"/>
        </w:rPr>
        <w:t>, or distress</w:t>
      </w:r>
      <w:r>
        <w:rPr>
          <w:rFonts w:ascii="Times New Roman" w:hAnsi="Times New Roman" w:cs="Times New Roman" w:hint="eastAsia"/>
          <w:sz w:val="24"/>
          <w:szCs w:val="24"/>
        </w:rPr>
        <w:t>ing. However,</w:t>
      </w:r>
      <w:r w:rsidRPr="00495252">
        <w:rPr>
          <w:rFonts w:ascii="Times New Roman" w:hAnsi="Times New Roman" w:cs="Times New Roman"/>
          <w:sz w:val="24"/>
          <w:szCs w:val="24"/>
        </w:rPr>
        <w:t xml:space="preserve"> the degree of </w:t>
      </w:r>
      <w:r>
        <w:rPr>
          <w:rFonts w:ascii="Times New Roman" w:hAnsi="Times New Roman" w:cs="Times New Roman" w:hint="eastAsia"/>
          <w:sz w:val="24"/>
          <w:szCs w:val="24"/>
        </w:rPr>
        <w:t>mental pressure</w:t>
      </w:r>
      <w:r w:rsidRPr="00495252">
        <w:rPr>
          <w:rFonts w:ascii="Times New Roman" w:hAnsi="Times New Roman" w:cs="Times New Roman"/>
          <w:sz w:val="24"/>
          <w:szCs w:val="24"/>
        </w:rPr>
        <w:t xml:space="preserve"> caused by </w:t>
      </w:r>
      <w:r>
        <w:rPr>
          <w:rFonts w:ascii="Times New Roman" w:hAnsi="Times New Roman" w:cs="Times New Roman" w:hint="eastAsia"/>
          <w:sz w:val="24"/>
          <w:szCs w:val="24"/>
        </w:rPr>
        <w:t>each</w:t>
      </w:r>
      <w:r w:rsidRPr="00495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event</w:t>
      </w:r>
      <w:r w:rsidRPr="00495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is</w:t>
      </w:r>
      <w:r w:rsidRPr="00495252">
        <w:rPr>
          <w:rFonts w:ascii="Times New Roman" w:hAnsi="Times New Roman" w:cs="Times New Roman"/>
          <w:sz w:val="24"/>
          <w:szCs w:val="24"/>
        </w:rPr>
        <w:t xml:space="preserve"> not identical.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F45B5">
        <w:rPr>
          <w:rFonts w:ascii="Times New Roman" w:hAnsi="Times New Roman" w:cs="Times New Roman"/>
          <w:sz w:val="24"/>
          <w:szCs w:val="24"/>
        </w:rPr>
        <w:t xml:space="preserve">The scale </w:t>
      </w:r>
      <w:r>
        <w:rPr>
          <w:rFonts w:ascii="Times New Roman" w:hAnsi="Times New Roman" w:cs="Times New Roman" w:hint="eastAsia"/>
          <w:sz w:val="24"/>
          <w:szCs w:val="24"/>
        </w:rPr>
        <w:t>is composed of</w:t>
      </w:r>
      <w:r w:rsidRPr="001F45B5">
        <w:rPr>
          <w:rFonts w:ascii="Times New Roman" w:hAnsi="Times New Roman" w:cs="Times New Roman"/>
          <w:sz w:val="24"/>
          <w:szCs w:val="24"/>
        </w:rPr>
        <w:t xml:space="preserve"> two </w:t>
      </w:r>
      <w:r>
        <w:rPr>
          <w:rFonts w:ascii="Times New Roman" w:hAnsi="Times New Roman" w:cs="Times New Roman" w:hint="eastAsia"/>
          <w:sz w:val="24"/>
          <w:szCs w:val="24"/>
        </w:rPr>
        <w:t>sub-</w:t>
      </w:r>
      <w:r>
        <w:rPr>
          <w:rFonts w:ascii="Times New Roman" w:hAnsi="Times New Roman" w:cs="Times New Roman"/>
          <w:sz w:val="24"/>
          <w:szCs w:val="24"/>
        </w:rPr>
        <w:t>scales</w:t>
      </w:r>
      <w:r w:rsidRPr="001F45B5">
        <w:rPr>
          <w:rFonts w:ascii="Times New Roman" w:hAnsi="Times New Roman" w:cs="Times New Roman"/>
          <w:sz w:val="24"/>
          <w:szCs w:val="24"/>
        </w:rPr>
        <w:t xml:space="preserve">. The first </w:t>
      </w:r>
      <w:r>
        <w:rPr>
          <w:rFonts w:ascii="Times New Roman" w:hAnsi="Times New Roman" w:cs="Times New Roman" w:hint="eastAsia"/>
          <w:sz w:val="24"/>
          <w:szCs w:val="24"/>
        </w:rPr>
        <w:t>sub-scale assesses short-term life-events</w:t>
      </w:r>
      <w:r w:rsidRPr="001F45B5">
        <w:rPr>
          <w:rFonts w:ascii="Times New Roman" w:hAnsi="Times New Roman" w:cs="Times New Roman"/>
          <w:sz w:val="24"/>
          <w:szCs w:val="24"/>
        </w:rPr>
        <w:t xml:space="preserve">, which </w:t>
      </w:r>
      <w:r>
        <w:rPr>
          <w:rFonts w:ascii="Times New Roman" w:hAnsi="Times New Roman" w:cs="Times New Roman" w:hint="eastAsia"/>
          <w:sz w:val="24"/>
          <w:szCs w:val="24"/>
        </w:rPr>
        <w:t>could</w:t>
      </w:r>
      <w:r w:rsidRPr="001F45B5">
        <w:rPr>
          <w:rFonts w:ascii="Times New Roman" w:hAnsi="Times New Roman" w:cs="Times New Roman"/>
          <w:sz w:val="24"/>
          <w:szCs w:val="24"/>
        </w:rPr>
        <w:t xml:space="preserve"> be </w:t>
      </w:r>
      <w:r>
        <w:rPr>
          <w:rFonts w:ascii="Times New Roman" w:hAnsi="Times New Roman" w:cs="Times New Roman" w:hint="eastAsia"/>
          <w:sz w:val="24"/>
          <w:szCs w:val="24"/>
        </w:rPr>
        <w:t>counted</w:t>
      </w:r>
      <w:r w:rsidRPr="001F45B5">
        <w:rPr>
          <w:rFonts w:ascii="Times New Roman" w:hAnsi="Times New Roman" w:cs="Times New Roman"/>
          <w:sz w:val="24"/>
          <w:szCs w:val="24"/>
        </w:rPr>
        <w:t xml:space="preserve"> by t</w:t>
      </w:r>
      <w:r>
        <w:rPr>
          <w:rFonts w:ascii="Times New Roman" w:hAnsi="Times New Roman" w:cs="Times New Roman" w:hint="eastAsia"/>
          <w:sz w:val="24"/>
          <w:szCs w:val="24"/>
        </w:rPr>
        <w:t xml:space="preserve">he number of </w:t>
      </w:r>
      <w:r>
        <w:rPr>
          <w:rFonts w:ascii="Times New Roman" w:hAnsi="Times New Roman" w:cs="Times New Roman"/>
          <w:sz w:val="24"/>
          <w:szCs w:val="24"/>
        </w:rPr>
        <w:t>experiences</w:t>
      </w:r>
      <w:r w:rsidRPr="001F45B5">
        <w:rPr>
          <w:rFonts w:ascii="Times New Roman" w:hAnsi="Times New Roman" w:cs="Times New Roman"/>
          <w:sz w:val="24"/>
          <w:szCs w:val="24"/>
        </w:rPr>
        <w:t xml:space="preserve">. The second </w:t>
      </w:r>
      <w:r>
        <w:rPr>
          <w:rFonts w:ascii="Times New Roman" w:hAnsi="Times New Roman" w:cs="Times New Roman" w:hint="eastAsia"/>
          <w:sz w:val="24"/>
          <w:szCs w:val="24"/>
        </w:rPr>
        <w:t>sub-scale</w:t>
      </w:r>
      <w:r w:rsidRPr="001F4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assesses </w:t>
      </w:r>
      <w:r w:rsidRPr="001F45B5">
        <w:rPr>
          <w:rFonts w:ascii="Times New Roman" w:hAnsi="Times New Roman" w:cs="Times New Roman"/>
          <w:sz w:val="24"/>
          <w:szCs w:val="24"/>
        </w:rPr>
        <w:t>long-</w:t>
      </w:r>
      <w:r>
        <w:rPr>
          <w:rFonts w:ascii="Times New Roman" w:hAnsi="Times New Roman" w:cs="Times New Roman" w:hint="eastAsia"/>
          <w:sz w:val="24"/>
          <w:szCs w:val="24"/>
        </w:rPr>
        <w:t xml:space="preserve">term life </w:t>
      </w:r>
      <w:r w:rsidRPr="001F45B5">
        <w:rPr>
          <w:rFonts w:ascii="Times New Roman" w:hAnsi="Times New Roman" w:cs="Times New Roman"/>
          <w:sz w:val="24"/>
          <w:szCs w:val="24"/>
        </w:rPr>
        <w:t>events.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F45B5">
        <w:rPr>
          <w:rFonts w:ascii="Times New Roman" w:hAnsi="Times New Roman" w:cs="Times New Roman"/>
          <w:sz w:val="24"/>
          <w:szCs w:val="24"/>
        </w:rPr>
        <w:t>Please answer the following questions according to your own situation. Please read the notes below.</w:t>
      </w:r>
    </w:p>
    <w:p w:rsidR="00CD2F29" w:rsidRPr="006D6013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D6013">
        <w:rPr>
          <w:rFonts w:ascii="Times New Roman" w:hAnsi="Times New Roman" w:cs="Times New Roman"/>
          <w:sz w:val="24"/>
          <w:szCs w:val="24"/>
        </w:rPr>
        <w:t>(1) The</w:t>
      </w:r>
      <w:r>
        <w:rPr>
          <w:rFonts w:ascii="Times New Roman" w:hAnsi="Times New Roman" w:cs="Times New Roman" w:hint="eastAsia"/>
          <w:sz w:val="24"/>
          <w:szCs w:val="24"/>
        </w:rPr>
        <w:t>se</w:t>
      </w:r>
      <w:r w:rsidRPr="006D6013">
        <w:rPr>
          <w:rFonts w:ascii="Times New Roman" w:hAnsi="Times New Roman" w:cs="Times New Roman"/>
          <w:sz w:val="24"/>
          <w:szCs w:val="24"/>
        </w:rPr>
        <w:t xml:space="preserve"> event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6D6013">
        <w:rPr>
          <w:rFonts w:ascii="Times New Roman" w:hAnsi="Times New Roman" w:cs="Times New Roman"/>
          <w:sz w:val="24"/>
          <w:szCs w:val="24"/>
        </w:rPr>
        <w:t xml:space="preserve"> occurred </w:t>
      </w:r>
      <w:r>
        <w:rPr>
          <w:rFonts w:ascii="Times New Roman" w:hAnsi="Times New Roman" w:cs="Times New Roman" w:hint="eastAsia"/>
          <w:sz w:val="24"/>
          <w:szCs w:val="24"/>
        </w:rPr>
        <w:t>during</w:t>
      </w:r>
      <w:r w:rsidRPr="006D6013">
        <w:rPr>
          <w:rFonts w:ascii="Times New Roman" w:hAnsi="Times New Roman" w:cs="Times New Roman"/>
          <w:sz w:val="24"/>
          <w:szCs w:val="24"/>
        </w:rPr>
        <w:t xml:space="preserve"> the past year.</w:t>
      </w:r>
    </w:p>
    <w:p w:rsidR="00CD2F29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(2) </w:t>
      </w:r>
      <w:r w:rsidRPr="006D6013">
        <w:rPr>
          <w:rFonts w:ascii="Times New Roman" w:hAnsi="Times New Roman" w:cs="Times New Roman"/>
          <w:sz w:val="24"/>
          <w:szCs w:val="24"/>
        </w:rPr>
        <w:t>For the first sub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6D6013">
        <w:rPr>
          <w:rFonts w:ascii="Times New Roman" w:hAnsi="Times New Roman" w:cs="Times New Roman"/>
          <w:sz w:val="24"/>
          <w:szCs w:val="24"/>
        </w:rPr>
        <w:t xml:space="preserve">scale, if the event </w:t>
      </w:r>
      <w:r>
        <w:rPr>
          <w:rFonts w:ascii="Times New Roman" w:hAnsi="Times New Roman" w:cs="Times New Roman" w:hint="eastAsia"/>
          <w:sz w:val="24"/>
          <w:szCs w:val="24"/>
        </w:rPr>
        <w:t>has</w:t>
      </w:r>
      <w:r w:rsidRPr="006D6013">
        <w:rPr>
          <w:rFonts w:ascii="Times New Roman" w:hAnsi="Times New Roman" w:cs="Times New Roman"/>
          <w:sz w:val="24"/>
          <w:szCs w:val="24"/>
        </w:rPr>
        <w:t xml:space="preserve"> not occur</w:t>
      </w:r>
      <w:r>
        <w:rPr>
          <w:rFonts w:ascii="Times New Roman" w:hAnsi="Times New Roman" w:cs="Times New Roman" w:hint="eastAsia"/>
          <w:sz w:val="24"/>
          <w:szCs w:val="24"/>
        </w:rPr>
        <w:t>red</w:t>
      </w:r>
      <w:r w:rsidRPr="006D6013">
        <w:rPr>
          <w:rFonts w:ascii="Times New Roman" w:hAnsi="Times New Roman" w:cs="Times New Roman"/>
          <w:sz w:val="24"/>
          <w:szCs w:val="24"/>
        </w:rPr>
        <w:t xml:space="preserve">, please </w:t>
      </w:r>
      <w:r>
        <w:rPr>
          <w:rFonts w:ascii="Times New Roman" w:hAnsi="Times New Roman" w:cs="Times New Roman" w:hint="eastAsia"/>
          <w:sz w:val="24"/>
          <w:szCs w:val="24"/>
        </w:rPr>
        <w:t>mark</w:t>
      </w:r>
      <w:r w:rsidRPr="006D6013">
        <w:rPr>
          <w:rFonts w:ascii="Times New Roman" w:hAnsi="Times New Roman" w:cs="Times New Roman"/>
          <w:sz w:val="24"/>
          <w:szCs w:val="24"/>
        </w:rPr>
        <w:t xml:space="preserve"> "</w:t>
      </w:r>
      <w:r w:rsidRPr="000E678D">
        <w:rPr>
          <w:rFonts w:ascii="Times New Roman" w:hAnsi="Times New Roman" w:cs="Times New Roman" w:hint="eastAsia"/>
          <w:sz w:val="24"/>
          <w:szCs w:val="24"/>
        </w:rPr>
        <w:t>√</w:t>
      </w:r>
      <w:r w:rsidRPr="006D6013">
        <w:rPr>
          <w:rFonts w:ascii="Times New Roman" w:hAnsi="Times New Roman" w:cs="Times New Roman"/>
          <w:sz w:val="24"/>
          <w:szCs w:val="24"/>
        </w:rPr>
        <w:t xml:space="preserve">" in the column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E678D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 w:hint="eastAsia"/>
          <w:sz w:val="24"/>
          <w:szCs w:val="24"/>
        </w:rPr>
        <w:t>oc</w:t>
      </w:r>
      <w:r w:rsidRPr="000E678D">
        <w:rPr>
          <w:rFonts w:ascii="Times New Roman" w:hAnsi="Times New Roman" w:cs="Times New Roman"/>
          <w:sz w:val="24"/>
          <w:szCs w:val="24"/>
        </w:rPr>
        <w:t>curred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6D6013">
        <w:rPr>
          <w:rFonts w:ascii="Times New Roman" w:hAnsi="Times New Roman" w:cs="Times New Roman"/>
          <w:sz w:val="24"/>
          <w:szCs w:val="24"/>
        </w:rPr>
        <w:t xml:space="preserve">If the event has occurred, please </w:t>
      </w:r>
      <w:r>
        <w:rPr>
          <w:rFonts w:ascii="Times New Roman" w:hAnsi="Times New Roman" w:cs="Times New Roman" w:hint="eastAsia"/>
          <w:sz w:val="24"/>
          <w:szCs w:val="24"/>
        </w:rPr>
        <w:t>mark the number of times that it has occurred</w:t>
      </w:r>
      <w:r w:rsidRPr="006D6013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 w:hint="eastAsia"/>
          <w:sz w:val="24"/>
          <w:szCs w:val="24"/>
        </w:rPr>
        <w:t xml:space="preserve">choose the degree of its mental pressure by placing a </w:t>
      </w:r>
      <w:r w:rsidRPr="006D6013">
        <w:rPr>
          <w:rFonts w:ascii="Times New Roman" w:hAnsi="Times New Roman" w:cs="Times New Roman"/>
          <w:sz w:val="24"/>
          <w:szCs w:val="24"/>
        </w:rPr>
        <w:t>tick "</w:t>
      </w:r>
      <w:r w:rsidRPr="000E678D">
        <w:rPr>
          <w:rFonts w:ascii="Times New Roman" w:hAnsi="Times New Roman" w:cs="Times New Roman" w:hint="eastAsia"/>
          <w:sz w:val="24"/>
          <w:szCs w:val="24"/>
        </w:rPr>
        <w:t>√</w:t>
      </w:r>
      <w:r w:rsidRPr="006D601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 w:hint="eastAsia"/>
          <w:sz w:val="24"/>
          <w:szCs w:val="24"/>
        </w:rPr>
        <w:t xml:space="preserve"> where relevant.</w:t>
      </w:r>
    </w:p>
    <w:p w:rsidR="00CD2F29" w:rsidRPr="006D6013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(3) </w:t>
      </w:r>
      <w:r w:rsidRPr="006D6013">
        <w:rPr>
          <w:rFonts w:ascii="Times New Roman" w:hAnsi="Times New Roman" w:cs="Times New Roman"/>
          <w:sz w:val="24"/>
          <w:szCs w:val="24"/>
        </w:rPr>
        <w:t>The items contained in the second sub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6D6013">
        <w:rPr>
          <w:rFonts w:ascii="Times New Roman" w:hAnsi="Times New Roman" w:cs="Times New Roman"/>
          <w:sz w:val="24"/>
          <w:szCs w:val="24"/>
        </w:rPr>
        <w:t xml:space="preserve">scale </w:t>
      </w:r>
      <w:r>
        <w:rPr>
          <w:rFonts w:ascii="Times New Roman" w:hAnsi="Times New Roman" w:cs="Times New Roman" w:hint="eastAsia"/>
          <w:sz w:val="24"/>
          <w:szCs w:val="24"/>
        </w:rPr>
        <w:t>assess</w:t>
      </w:r>
      <w:r w:rsidRPr="006D6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long-term </w:t>
      </w:r>
      <w:r w:rsidRPr="006D6013">
        <w:rPr>
          <w:rFonts w:ascii="Times New Roman" w:hAnsi="Times New Roman" w:cs="Times New Roman"/>
          <w:sz w:val="24"/>
          <w:szCs w:val="24"/>
        </w:rPr>
        <w:t>continuous events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6D6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hese do not</w:t>
      </w:r>
      <w:r w:rsidRPr="006D6013">
        <w:rPr>
          <w:rFonts w:ascii="Times New Roman" w:hAnsi="Times New Roman" w:cs="Times New Roman"/>
          <w:sz w:val="24"/>
          <w:szCs w:val="24"/>
        </w:rPr>
        <w:t xml:space="preserve"> need </w:t>
      </w:r>
      <w:r>
        <w:rPr>
          <w:rFonts w:ascii="Times New Roman" w:hAnsi="Times New Roman" w:cs="Times New Roman" w:hint="eastAsia"/>
          <w:sz w:val="24"/>
          <w:szCs w:val="24"/>
        </w:rPr>
        <w:t>to</w:t>
      </w:r>
      <w:r w:rsidRPr="006D6013">
        <w:rPr>
          <w:rFonts w:ascii="Times New Roman" w:hAnsi="Times New Roman" w:cs="Times New Roman"/>
          <w:sz w:val="24"/>
          <w:szCs w:val="24"/>
        </w:rPr>
        <w:t xml:space="preserve"> be </w:t>
      </w:r>
      <w:r>
        <w:rPr>
          <w:rFonts w:ascii="Times New Roman" w:hAnsi="Times New Roman" w:cs="Times New Roman" w:hint="eastAsia"/>
          <w:sz w:val="24"/>
          <w:szCs w:val="24"/>
        </w:rPr>
        <w:t xml:space="preserve">counted as per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 w:hint="eastAsia"/>
          <w:sz w:val="24"/>
          <w:szCs w:val="24"/>
        </w:rPr>
        <w:t xml:space="preserve"> short-term events,</w:t>
      </w:r>
      <w:r w:rsidRPr="006D6013">
        <w:rPr>
          <w:rFonts w:ascii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 w:hint="eastAsia"/>
          <w:sz w:val="24"/>
          <w:szCs w:val="24"/>
        </w:rPr>
        <w:t>may</w:t>
      </w:r>
      <w:r w:rsidRPr="006D6013">
        <w:rPr>
          <w:rFonts w:ascii="Times New Roman" w:hAnsi="Times New Roman" w:cs="Times New Roman"/>
          <w:sz w:val="24"/>
          <w:szCs w:val="24"/>
        </w:rPr>
        <w:t xml:space="preserve"> be marked with "</w:t>
      </w:r>
      <w:r w:rsidRPr="003A4334">
        <w:rPr>
          <w:rFonts w:ascii="Times New Roman" w:hAnsi="Times New Roman" w:cs="Times New Roman" w:hint="eastAsia"/>
          <w:sz w:val="24"/>
          <w:szCs w:val="24"/>
        </w:rPr>
        <w:t>√</w:t>
      </w:r>
      <w:r w:rsidRPr="006D6013">
        <w:rPr>
          <w:rFonts w:ascii="Times New Roman" w:hAnsi="Times New Roman" w:cs="Times New Roman"/>
          <w:sz w:val="24"/>
          <w:szCs w:val="24"/>
        </w:rPr>
        <w:t>" according to the appropriate options.</w:t>
      </w:r>
    </w:p>
    <w:p w:rsidR="00CD2F29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(4)</w:t>
      </w:r>
      <w:r w:rsidRPr="009F5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>easure of mental pressure:</w:t>
      </w:r>
    </w:p>
    <w:p w:rsidR="00CD2F29" w:rsidRPr="000E678D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E678D">
        <w:rPr>
          <w:rFonts w:ascii="Times New Roman" w:hAnsi="Times New Roman" w:cs="Times New Roman"/>
          <w:sz w:val="24"/>
          <w:szCs w:val="24"/>
        </w:rPr>
        <w:t>0-</w:t>
      </w:r>
      <w:r w:rsidRPr="000E67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mental pressur</w:t>
      </w:r>
      <w:r w:rsidRPr="000E678D">
        <w:rPr>
          <w:rFonts w:ascii="Times New Roman" w:hAnsi="Times New Roman" w:cs="Times New Roman"/>
          <w:sz w:val="24"/>
          <w:szCs w:val="24"/>
        </w:rPr>
        <w:t>e</w:t>
      </w:r>
    </w:p>
    <w:p w:rsidR="00CD2F29" w:rsidRPr="000E678D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E678D">
        <w:rPr>
          <w:rFonts w:ascii="Times New Roman" w:hAnsi="Times New Roman" w:cs="Times New Roman"/>
          <w:sz w:val="24"/>
          <w:szCs w:val="24"/>
        </w:rPr>
        <w:t>1-</w:t>
      </w:r>
      <w:r w:rsidRPr="000E678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678D">
        <w:rPr>
          <w:rFonts w:ascii="Times New Roman" w:hAnsi="Times New Roman" w:cs="Times New Roman"/>
          <w:sz w:val="24"/>
          <w:szCs w:val="24"/>
        </w:rPr>
        <w:t>slight</w:t>
      </w:r>
      <w:proofErr w:type="gramEnd"/>
      <w:r w:rsidRPr="000E678D">
        <w:rPr>
          <w:rFonts w:ascii="Times New Roman" w:hAnsi="Times New Roman" w:cs="Times New Roman"/>
          <w:sz w:val="24"/>
          <w:szCs w:val="24"/>
        </w:rPr>
        <w:t xml:space="preserve"> mental pressure</w:t>
      </w:r>
    </w:p>
    <w:p w:rsidR="00CD2F29" w:rsidRPr="000E678D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E678D">
        <w:rPr>
          <w:rFonts w:ascii="Times New Roman" w:hAnsi="Times New Roman" w:cs="Times New Roman"/>
          <w:sz w:val="24"/>
          <w:szCs w:val="24"/>
        </w:rPr>
        <w:t>2-</w:t>
      </w:r>
      <w:r w:rsidRPr="000E678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678D">
        <w:rPr>
          <w:rFonts w:ascii="Times New Roman" w:hAnsi="Times New Roman" w:cs="Times New Roman"/>
          <w:sz w:val="24"/>
          <w:szCs w:val="24"/>
        </w:rPr>
        <w:t>moderate</w:t>
      </w:r>
      <w:proofErr w:type="gramEnd"/>
      <w:r w:rsidRPr="000E678D">
        <w:rPr>
          <w:rFonts w:ascii="Times New Roman" w:hAnsi="Times New Roman" w:cs="Times New Roman"/>
          <w:sz w:val="24"/>
          <w:szCs w:val="24"/>
        </w:rPr>
        <w:t xml:space="preserve"> mental pressure</w:t>
      </w:r>
    </w:p>
    <w:p w:rsidR="00CD2F29" w:rsidRPr="000E678D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E678D">
        <w:rPr>
          <w:rFonts w:ascii="Times New Roman" w:hAnsi="Times New Roman" w:cs="Times New Roman"/>
          <w:sz w:val="24"/>
          <w:szCs w:val="24"/>
        </w:rPr>
        <w:t>3-</w:t>
      </w:r>
      <w:r w:rsidRPr="000E678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678D">
        <w:rPr>
          <w:rFonts w:ascii="Times New Roman" w:hAnsi="Times New Roman" w:cs="Times New Roman"/>
          <w:sz w:val="24"/>
          <w:szCs w:val="24"/>
        </w:rPr>
        <w:t>severe</w:t>
      </w:r>
      <w:proofErr w:type="gramEnd"/>
      <w:r w:rsidRPr="000E678D">
        <w:rPr>
          <w:rFonts w:ascii="Times New Roman" w:hAnsi="Times New Roman" w:cs="Times New Roman"/>
          <w:sz w:val="24"/>
          <w:szCs w:val="24"/>
        </w:rPr>
        <w:t xml:space="preserve"> mental pressure</w:t>
      </w:r>
    </w:p>
    <w:p w:rsidR="00CD2F29" w:rsidRPr="000E678D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E678D">
        <w:rPr>
          <w:rFonts w:ascii="Times New Roman" w:hAnsi="Times New Roman" w:cs="Times New Roman"/>
          <w:sz w:val="24"/>
          <w:szCs w:val="24"/>
        </w:rPr>
        <w:t>4-</w:t>
      </w:r>
      <w:r w:rsidRPr="000E678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678D">
        <w:rPr>
          <w:rFonts w:ascii="Times New Roman" w:hAnsi="Times New Roman" w:cs="Times New Roman"/>
          <w:sz w:val="24"/>
          <w:szCs w:val="24"/>
        </w:rPr>
        <w:t>extremely</w:t>
      </w:r>
      <w:proofErr w:type="gramEnd"/>
      <w:r w:rsidRPr="000E678D">
        <w:rPr>
          <w:rFonts w:ascii="Times New Roman" w:hAnsi="Times New Roman" w:cs="Times New Roman"/>
          <w:sz w:val="24"/>
          <w:szCs w:val="24"/>
        </w:rPr>
        <w:t xml:space="preserve"> severe mental pressure</w:t>
      </w:r>
    </w:p>
    <w:p w:rsidR="00CD2F29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D2F29" w:rsidRDefault="00CD2F29" w:rsidP="00CD2F29">
      <w:pPr>
        <w:spacing w:line="400" w:lineRule="exact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</w:p>
    <w:p w:rsidR="00CD2F29" w:rsidRDefault="00CD2F29" w:rsidP="00CD2F29">
      <w:pPr>
        <w:spacing w:line="400" w:lineRule="exact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</w:p>
    <w:p w:rsidR="00CD2F29" w:rsidRDefault="00CD2F29" w:rsidP="00CD2F29">
      <w:pPr>
        <w:spacing w:line="400" w:lineRule="exact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</w:p>
    <w:p w:rsidR="00CD2F29" w:rsidRDefault="00CD2F29" w:rsidP="00CD2F29">
      <w:pPr>
        <w:spacing w:line="400" w:lineRule="exact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</w:p>
    <w:p w:rsidR="00CD2F29" w:rsidRDefault="00CD2F29" w:rsidP="00CD2F29">
      <w:pPr>
        <w:spacing w:line="440" w:lineRule="exact"/>
        <w:rPr>
          <w:rFonts w:ascii="Times New Roman" w:hAnsi="Times New Roman" w:cs="Times New Roman"/>
          <w:b/>
          <w:sz w:val="28"/>
          <w:szCs w:val="28"/>
        </w:rPr>
      </w:pPr>
    </w:p>
    <w:p w:rsidR="00CD2F29" w:rsidRDefault="00CD2F29" w:rsidP="00CD2F29">
      <w:pPr>
        <w:spacing w:line="440" w:lineRule="exact"/>
        <w:rPr>
          <w:rFonts w:ascii="Times New Roman" w:hAnsi="Times New Roman" w:cs="Times New Roman"/>
          <w:b/>
          <w:sz w:val="28"/>
          <w:szCs w:val="28"/>
        </w:rPr>
      </w:pPr>
    </w:p>
    <w:p w:rsidR="00CD2F29" w:rsidRDefault="00CD2F29" w:rsidP="00CD2F29">
      <w:pPr>
        <w:spacing w:line="440" w:lineRule="exact"/>
        <w:rPr>
          <w:rFonts w:ascii="Times New Roman" w:hAnsi="Times New Roman" w:cs="Times New Roman"/>
          <w:b/>
          <w:sz w:val="28"/>
          <w:szCs w:val="28"/>
        </w:rPr>
      </w:pPr>
    </w:p>
    <w:p w:rsidR="00CD2F29" w:rsidRDefault="00CD2F29" w:rsidP="00CD2F29">
      <w:pPr>
        <w:keepNext/>
        <w:keepLines/>
        <w:spacing w:line="400" w:lineRule="exact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lastRenderedPageBreak/>
        <w:t xml:space="preserve">LES-GS </w:t>
      </w:r>
      <w:r w:rsidRPr="00263995">
        <w:rPr>
          <w:rFonts w:ascii="Times New Roman" w:eastAsia="微软雅黑" w:hAnsi="Times New Roman" w:cs="Times New Roman"/>
          <w:b/>
          <w:bCs/>
          <w:color w:val="000000"/>
          <w:sz w:val="28"/>
          <w:szCs w:val="28"/>
        </w:rPr>
        <w:t>Ⅰ</w:t>
      </w:r>
    </w:p>
    <w:tbl>
      <w:tblPr>
        <w:tblStyle w:val="21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4273"/>
        <w:gridCol w:w="992"/>
        <w:gridCol w:w="851"/>
        <w:gridCol w:w="806"/>
        <w:gridCol w:w="567"/>
        <w:gridCol w:w="567"/>
        <w:gridCol w:w="567"/>
        <w:gridCol w:w="567"/>
        <w:gridCol w:w="567"/>
      </w:tblGrid>
      <w:tr w:rsidR="00CD2F29" w:rsidTr="00C52B54">
        <w:trPr>
          <w:trHeight w:val="655"/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ife event</w:t>
            </w:r>
          </w:p>
        </w:tc>
        <w:tc>
          <w:tcPr>
            <w:tcW w:w="2649" w:type="dxa"/>
            <w:gridSpan w:val="3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Occurrence</w:t>
            </w:r>
          </w:p>
          <w:p w:rsidR="00CD2F29" w:rsidRDefault="00CD2F29" w:rsidP="00C52B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during the past year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ental pressure</w:t>
            </w:r>
          </w:p>
        </w:tc>
      </w:tr>
      <w:tr w:rsidR="00CD2F29" w:rsidTr="00C52B54">
        <w:trPr>
          <w:trHeight w:hRule="exact" w:val="620"/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ot occurred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5066C4" w:rsidP="00C52B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occur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times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ind w:right="113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ind w:right="113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ind w:right="113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  <w:p w:rsidR="00CD2F29" w:rsidRDefault="00CD2F29" w:rsidP="00C52B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R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ejection of submitted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 paper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C56391">
              <w:rPr>
                <w:rFonts w:ascii="Times New Roman" w:eastAsia="宋体" w:hAnsi="Times New Roman" w:cs="Times New Roman"/>
                <w:bCs/>
                <w:szCs w:val="21"/>
              </w:rPr>
              <w:t xml:space="preserve">Severely criticized by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the</w:t>
            </w:r>
            <w:r w:rsidRPr="00C56391">
              <w:rPr>
                <w:rFonts w:ascii="Times New Roman" w:eastAsia="宋体" w:hAnsi="Times New Roman" w:cs="Times New Roman"/>
                <w:bCs/>
                <w:szCs w:val="21"/>
              </w:rPr>
              <w:t xml:space="preserve"> mentor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 Dispute with the mentor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 F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ail to receive an award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845A8E">
              <w:rPr>
                <w:rFonts w:ascii="Times New Roman" w:eastAsia="宋体" w:hAnsi="Times New Roman" w:cs="Times New Roman"/>
                <w:bCs/>
                <w:szCs w:val="21"/>
              </w:rPr>
              <w:t>Death of a close family member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0573B6">
              <w:rPr>
                <w:rFonts w:ascii="Times New Roman" w:eastAsia="宋体" w:hAnsi="Times New Roman" w:cs="Times New Roman"/>
                <w:bCs/>
                <w:szCs w:val="21"/>
              </w:rPr>
              <w:t>Fined by the school administration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 O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ther negative life event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C40713">
              <w:rPr>
                <w:rFonts w:ascii="Times New Roman" w:eastAsia="宋体" w:hAnsi="Times New Roman" w:cs="Times New Roman"/>
                <w:bCs/>
                <w:szCs w:val="21"/>
              </w:rPr>
              <w:t xml:space="preserve">Other </w:t>
            </w:r>
            <w:r w:rsidRPr="001B2337">
              <w:rPr>
                <w:rFonts w:ascii="Times New Roman" w:eastAsia="宋体" w:hAnsi="Times New Roman" w:cs="Times New Roman"/>
                <w:bCs/>
                <w:szCs w:val="21"/>
              </w:rPr>
              <w:t>negative</w:t>
            </w:r>
            <w:r w:rsidRPr="00C40713">
              <w:rPr>
                <w:rFonts w:ascii="Times New Roman" w:eastAsia="宋体" w:hAnsi="Times New Roman" w:cs="Times New Roman"/>
                <w:bCs/>
                <w:szCs w:val="21"/>
              </w:rPr>
              <w:t xml:space="preserve"> life event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D2F29" w:rsidTr="00C52B54">
        <w:trPr>
          <w:jc w:val="center"/>
        </w:trPr>
        <w:tc>
          <w:tcPr>
            <w:tcW w:w="427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 xml:space="preserve">. </w:t>
            </w:r>
            <w:r w:rsidRPr="00C40713">
              <w:rPr>
                <w:rFonts w:ascii="Times New Roman" w:eastAsia="宋体" w:hAnsi="Times New Roman" w:cs="Times New Roman"/>
                <w:bCs/>
                <w:szCs w:val="21"/>
              </w:rPr>
              <w:t xml:space="preserve">Other </w:t>
            </w:r>
            <w:r w:rsidRPr="001B2337">
              <w:rPr>
                <w:rFonts w:ascii="Times New Roman" w:eastAsia="宋体" w:hAnsi="Times New Roman" w:cs="Times New Roman"/>
                <w:bCs/>
                <w:szCs w:val="21"/>
              </w:rPr>
              <w:t xml:space="preserve">negative </w:t>
            </w:r>
            <w:r w:rsidRPr="00C40713">
              <w:rPr>
                <w:rFonts w:ascii="Times New Roman" w:eastAsia="宋体" w:hAnsi="Times New Roman" w:cs="Times New Roman"/>
                <w:bCs/>
                <w:szCs w:val="21"/>
              </w:rPr>
              <w:t>life event</w:t>
            </w:r>
          </w:p>
        </w:tc>
        <w:tc>
          <w:tcPr>
            <w:tcW w:w="992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D2F29" w:rsidRPr="004D0976" w:rsidRDefault="00CD2F29" w:rsidP="00CD2F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D2F29" w:rsidRDefault="00CD2F29" w:rsidP="00CD2F29">
      <w:pPr>
        <w:spacing w:line="400" w:lineRule="exact"/>
        <w:ind w:firstLineChars="200" w:firstLine="562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:rsidR="00CD2F29" w:rsidRDefault="00CD2F29" w:rsidP="00CD2F29">
      <w:pPr>
        <w:keepNext/>
        <w:keepLines/>
        <w:spacing w:line="400" w:lineRule="exact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LES</w:t>
      </w:r>
      <w:r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 xml:space="preserve">-GS </w:t>
      </w:r>
      <w:r w:rsidRPr="00EB6094">
        <w:rPr>
          <w:rFonts w:ascii="Times New Roman" w:eastAsia="微软雅黑" w:hAnsi="Times New Roman" w:cs="Times New Roman"/>
          <w:b/>
          <w:bCs/>
          <w:color w:val="000000"/>
          <w:sz w:val="28"/>
          <w:szCs w:val="28"/>
        </w:rPr>
        <w:t>Ⅱ</w:t>
      </w:r>
    </w:p>
    <w:tbl>
      <w:tblPr>
        <w:tblStyle w:val="21"/>
        <w:tblW w:w="9728" w:type="dxa"/>
        <w:jc w:val="center"/>
        <w:tblLayout w:type="fixed"/>
        <w:tblLook w:val="04A0" w:firstRow="1" w:lastRow="0" w:firstColumn="1" w:lastColumn="0" w:noHBand="0" w:noVBand="1"/>
      </w:tblPr>
      <w:tblGrid>
        <w:gridCol w:w="4683"/>
        <w:gridCol w:w="1134"/>
        <w:gridCol w:w="1134"/>
        <w:gridCol w:w="567"/>
        <w:gridCol w:w="567"/>
        <w:gridCol w:w="567"/>
        <w:gridCol w:w="567"/>
        <w:gridCol w:w="509"/>
      </w:tblGrid>
      <w:tr w:rsidR="00CD2F29" w:rsidTr="00C52B54">
        <w:trPr>
          <w:trHeight w:hRule="exact" w:val="640"/>
          <w:jc w:val="center"/>
        </w:trPr>
        <w:tc>
          <w:tcPr>
            <w:tcW w:w="468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D0976">
              <w:rPr>
                <w:rFonts w:ascii="Times New Roman" w:eastAsia="宋体" w:hAnsi="Times New Roman" w:cs="Times New Roman"/>
                <w:b/>
                <w:szCs w:val="21"/>
              </w:rPr>
              <w:t>Life event</w:t>
            </w:r>
          </w:p>
        </w:tc>
        <w:tc>
          <w:tcPr>
            <w:tcW w:w="2268" w:type="dxa"/>
            <w:gridSpan w:val="2"/>
            <w:vAlign w:val="center"/>
          </w:tcPr>
          <w:p w:rsidR="00CD2F29" w:rsidRPr="007B1868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B1868">
              <w:rPr>
                <w:rFonts w:ascii="Times New Roman" w:eastAsia="宋体" w:hAnsi="Times New Roman" w:cs="Times New Roman"/>
                <w:b/>
                <w:szCs w:val="21"/>
              </w:rPr>
              <w:t>Occur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r</w:t>
            </w:r>
            <w:r w:rsidRPr="007B1868">
              <w:rPr>
                <w:rFonts w:ascii="Times New Roman" w:eastAsia="宋体" w:hAnsi="Times New Roman" w:cs="Times New Roman"/>
                <w:b/>
                <w:szCs w:val="21"/>
              </w:rPr>
              <w:t>ence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B1868">
              <w:rPr>
                <w:rFonts w:ascii="Times New Roman" w:eastAsia="宋体" w:hAnsi="Times New Roman" w:cs="Times New Roman"/>
                <w:szCs w:val="21"/>
              </w:rPr>
              <w:t>(during the past year)</w:t>
            </w:r>
          </w:p>
        </w:tc>
        <w:tc>
          <w:tcPr>
            <w:tcW w:w="2777" w:type="dxa"/>
            <w:gridSpan w:val="5"/>
            <w:shd w:val="clear" w:color="auto" w:fill="auto"/>
            <w:vAlign w:val="center"/>
          </w:tcPr>
          <w:p w:rsidR="00CD2F29" w:rsidRDefault="00CD2F29" w:rsidP="00C52B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M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ental Pressure</w:t>
            </w:r>
          </w:p>
        </w:tc>
      </w:tr>
      <w:tr w:rsidR="00CD2F29" w:rsidRPr="00162917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1868">
              <w:rPr>
                <w:rFonts w:ascii="Times New Roman" w:eastAsia="宋体" w:hAnsi="Times New Roman" w:cs="Times New Roman"/>
                <w:szCs w:val="21"/>
              </w:rPr>
              <w:t xml:space="preserve">Not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oc</w:t>
            </w:r>
            <w:r w:rsidRPr="007B1868">
              <w:rPr>
                <w:rFonts w:ascii="Times New Roman" w:eastAsia="宋体" w:hAnsi="Times New Roman" w:cs="Times New Roman"/>
                <w:szCs w:val="21"/>
              </w:rPr>
              <w:t>curred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1868">
              <w:rPr>
                <w:rFonts w:ascii="Times New Roman" w:eastAsia="宋体" w:hAnsi="Times New Roman" w:cs="Times New Roman"/>
                <w:szCs w:val="21"/>
              </w:rPr>
              <w:t>Oc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7B1868">
              <w:rPr>
                <w:rFonts w:ascii="Times New Roman" w:eastAsia="宋体" w:hAnsi="Times New Roman" w:cs="Times New Roman"/>
                <w:szCs w:val="21"/>
              </w:rPr>
              <w:t>urred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bookmarkStart w:id="0" w:name="_GoBack"/>
            <w:bookmarkEnd w:id="0"/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bottom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D2F29" w:rsidRDefault="00CD2F29" w:rsidP="00C52B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</w:t>
            </w: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Default="00CD2F29" w:rsidP="00CD2F29">
            <w:pPr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8B236F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Not </w:t>
            </w:r>
            <w:r w:rsidRPr="008B236F">
              <w:rPr>
                <w:rFonts w:ascii="Times New Roman" w:eastAsia="宋体" w:hAnsi="Times New Roman" w:cs="Times New Roman"/>
                <w:bCs/>
                <w:szCs w:val="21"/>
              </w:rPr>
              <w:t>interested</w:t>
            </w:r>
            <w:r w:rsidRPr="008B236F"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 in the major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Pr="00C96530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Difficult </w:t>
            </w:r>
            <w:r w:rsidRPr="00C96530">
              <w:rPr>
                <w:rFonts w:ascii="Times New Roman" w:eastAsia="宋体" w:hAnsi="Times New Roman" w:cs="Times New Roman"/>
                <w:bCs/>
                <w:szCs w:val="21"/>
              </w:rPr>
              <w:t>mentorship relation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ship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Pr="006C67F5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C67F5">
              <w:rPr>
                <w:rFonts w:ascii="Times New Roman" w:eastAsia="宋体" w:hAnsi="Times New Roman" w:cs="Times New Roman"/>
                <w:bCs/>
                <w:szCs w:val="21"/>
              </w:rPr>
              <w:t xml:space="preserve">The graduation project </w:t>
            </w:r>
            <w:r w:rsidRPr="008B236F">
              <w:rPr>
                <w:rFonts w:ascii="Times New Roman" w:eastAsia="宋体" w:hAnsi="Times New Roman" w:cs="Times New Roman"/>
                <w:bCs/>
                <w:szCs w:val="21"/>
              </w:rPr>
              <w:t>is not going well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616"/>
          <w:jc w:val="center"/>
        </w:trPr>
        <w:tc>
          <w:tcPr>
            <w:tcW w:w="4683" w:type="dxa"/>
            <w:vAlign w:val="center"/>
          </w:tcPr>
          <w:p w:rsidR="00CD2F29" w:rsidRPr="006C67F5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C67F5">
              <w:rPr>
                <w:rFonts w:ascii="Times New Roman" w:eastAsia="宋体" w:hAnsi="Times New Roman" w:cs="Times New Roman"/>
                <w:bCs/>
                <w:szCs w:val="21"/>
              </w:rPr>
              <w:t xml:space="preserve">The publication of academic papers fails to meet the graduation requirements 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Pr="00736563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Difficulty in finding a job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Pr="00FA5F0E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2A8">
              <w:rPr>
                <w:rFonts w:ascii="Times New Roman" w:eastAsia="宋体" w:hAnsi="Times New Roman" w:cs="Times New Roman" w:hint="eastAsia"/>
                <w:bCs/>
                <w:szCs w:val="21"/>
              </w:rPr>
              <w:t>Bad</w:t>
            </w:r>
            <w:r w:rsidRPr="00E132A8">
              <w:rPr>
                <w:rFonts w:ascii="Times New Roman" w:eastAsia="宋体" w:hAnsi="Times New Roman" w:cs="Times New Roman"/>
                <w:bCs/>
                <w:szCs w:val="21"/>
              </w:rPr>
              <w:t xml:space="preserve"> relationship</w:t>
            </w:r>
            <w:r w:rsidRPr="00FA5F0E">
              <w:rPr>
                <w:rFonts w:ascii="Times New Roman" w:eastAsia="宋体" w:hAnsi="Times New Roman" w:cs="Times New Roman"/>
                <w:bCs/>
                <w:szCs w:val="21"/>
              </w:rPr>
              <w:t xml:space="preserve"> with partner or spouse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Pr="009D0B31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9D0B31">
              <w:rPr>
                <w:rFonts w:ascii="Times New Roman" w:eastAsia="宋体" w:hAnsi="Times New Roman" w:cs="Times New Roman"/>
                <w:bCs/>
                <w:szCs w:val="21"/>
              </w:rPr>
              <w:t>Tension with family members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Pr="009D0B31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9D0B31">
              <w:rPr>
                <w:rFonts w:ascii="Times New Roman" w:eastAsia="宋体" w:hAnsi="Times New Roman" w:cs="Times New Roman" w:hint="eastAsia"/>
                <w:bCs/>
                <w:szCs w:val="21"/>
              </w:rPr>
              <w:t>Long-term</w:t>
            </w:r>
            <w:r w:rsidRPr="009D0B31">
              <w:rPr>
                <w:rFonts w:ascii="Times New Roman" w:eastAsia="宋体" w:hAnsi="Times New Roman" w:cs="Times New Roman"/>
                <w:bCs/>
                <w:szCs w:val="21"/>
              </w:rPr>
              <w:t xml:space="preserve"> financial stress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Pr="00AD7527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Other negative life event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Pr="00AD7527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F63B7">
              <w:rPr>
                <w:rFonts w:ascii="Times New Roman" w:eastAsia="宋体" w:hAnsi="Times New Roman" w:cs="Times New Roman"/>
                <w:bCs/>
                <w:szCs w:val="21"/>
              </w:rPr>
              <w:t xml:space="preserve">Other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negative</w:t>
            </w:r>
            <w:r w:rsidRPr="00FF63B7">
              <w:rPr>
                <w:rFonts w:ascii="Times New Roman" w:eastAsia="宋体" w:hAnsi="Times New Roman" w:cs="Times New Roman"/>
                <w:bCs/>
                <w:szCs w:val="21"/>
              </w:rPr>
              <w:t xml:space="preserve"> life event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CD2F29" w:rsidTr="00C52B54">
        <w:trPr>
          <w:trHeight w:hRule="exact" w:val="459"/>
          <w:jc w:val="center"/>
        </w:trPr>
        <w:tc>
          <w:tcPr>
            <w:tcW w:w="4683" w:type="dxa"/>
            <w:vAlign w:val="center"/>
          </w:tcPr>
          <w:p w:rsidR="00CD2F29" w:rsidRPr="00FF63B7" w:rsidRDefault="00CD2F29" w:rsidP="00CD2F2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F63B7">
              <w:rPr>
                <w:rFonts w:ascii="Times New Roman" w:eastAsia="宋体" w:hAnsi="Times New Roman" w:cs="Times New Roman"/>
                <w:bCs/>
                <w:szCs w:val="21"/>
              </w:rPr>
              <w:t xml:space="preserve">Other 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negative</w:t>
            </w:r>
            <w:r w:rsidRPr="00FF63B7">
              <w:rPr>
                <w:rFonts w:ascii="Times New Roman" w:eastAsia="宋体" w:hAnsi="Times New Roman" w:cs="Times New Roman"/>
                <w:bCs/>
                <w:szCs w:val="21"/>
              </w:rPr>
              <w:t xml:space="preserve"> life event</w:t>
            </w: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509" w:type="dxa"/>
            <w:vAlign w:val="center"/>
          </w:tcPr>
          <w:p w:rsidR="00CD2F29" w:rsidRDefault="00CD2F29" w:rsidP="00C52B54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</w:tbl>
    <w:p w:rsidR="00CD2F29" w:rsidRDefault="00CD2F29" w:rsidP="00CD2F29">
      <w:pPr>
        <w:rPr>
          <w:rFonts w:ascii="Times New Roman" w:eastAsia="宋体" w:hAnsi="Times New Roman" w:cs="Times New Roman"/>
          <w:szCs w:val="24"/>
        </w:rPr>
      </w:pPr>
    </w:p>
    <w:p w:rsidR="00CD2F29" w:rsidRDefault="00CD2F29" w:rsidP="00CD2F29">
      <w:pPr>
        <w:spacing w:beforeLines="50" w:before="120"/>
        <w:rPr>
          <w:rFonts w:ascii="Times New Roman" w:hAnsi="Times New Roman" w:cs="Times New Roman"/>
          <w:sz w:val="24"/>
          <w:szCs w:val="24"/>
        </w:rPr>
      </w:pPr>
    </w:p>
    <w:p w:rsidR="00EB353A" w:rsidRDefault="00EB353A"/>
    <w:sectPr w:rsidR="00EB353A" w:rsidSect="00913A29">
      <w:pgSz w:w="11906" w:h="16838"/>
      <w:pgMar w:top="1440" w:right="1803" w:bottom="1440" w:left="1803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82" w:rsidRDefault="00DE0082" w:rsidP="00CD2F29">
      <w:r>
        <w:separator/>
      </w:r>
    </w:p>
  </w:endnote>
  <w:endnote w:type="continuationSeparator" w:id="0">
    <w:p w:rsidR="00DE0082" w:rsidRDefault="00DE0082" w:rsidP="00CD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82" w:rsidRDefault="00DE0082" w:rsidP="00CD2F29">
      <w:r>
        <w:separator/>
      </w:r>
    </w:p>
  </w:footnote>
  <w:footnote w:type="continuationSeparator" w:id="0">
    <w:p w:rsidR="00DE0082" w:rsidRDefault="00DE0082" w:rsidP="00CD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028D3"/>
    <w:multiLevelType w:val="multilevel"/>
    <w:tmpl w:val="78C167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8C16713"/>
    <w:multiLevelType w:val="multilevel"/>
    <w:tmpl w:val="78C167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14"/>
    <w:rsid w:val="005066C4"/>
    <w:rsid w:val="00770B2C"/>
    <w:rsid w:val="00CD2F29"/>
    <w:rsid w:val="00DE0082"/>
    <w:rsid w:val="00EB353A"/>
    <w:rsid w:val="00FA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F29"/>
    <w:rPr>
      <w:sz w:val="18"/>
      <w:szCs w:val="18"/>
    </w:rPr>
  </w:style>
  <w:style w:type="paragraph" w:styleId="a5">
    <w:name w:val="List Paragraph"/>
    <w:basedOn w:val="a"/>
    <w:uiPriority w:val="34"/>
    <w:qFormat/>
    <w:rsid w:val="00CD2F29"/>
    <w:pPr>
      <w:ind w:firstLineChars="200" w:firstLine="420"/>
    </w:pPr>
  </w:style>
  <w:style w:type="table" w:customStyle="1" w:styleId="21">
    <w:name w:val="网格型21"/>
    <w:basedOn w:val="a1"/>
    <w:uiPriority w:val="59"/>
    <w:qFormat/>
    <w:rsid w:val="00CD2F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F29"/>
    <w:rPr>
      <w:sz w:val="18"/>
      <w:szCs w:val="18"/>
    </w:rPr>
  </w:style>
  <w:style w:type="paragraph" w:styleId="a5">
    <w:name w:val="List Paragraph"/>
    <w:basedOn w:val="a"/>
    <w:uiPriority w:val="34"/>
    <w:qFormat/>
    <w:rsid w:val="00CD2F29"/>
    <w:pPr>
      <w:ind w:firstLineChars="200" w:firstLine="420"/>
    </w:pPr>
  </w:style>
  <w:style w:type="table" w:customStyle="1" w:styleId="21">
    <w:name w:val="网格型21"/>
    <w:basedOn w:val="a1"/>
    <w:uiPriority w:val="59"/>
    <w:qFormat/>
    <w:rsid w:val="00CD2F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冰雪千千</dc:creator>
  <cp:keywords/>
  <dc:description/>
  <cp:lastModifiedBy>冰雪千千</cp:lastModifiedBy>
  <cp:revision>3</cp:revision>
  <dcterms:created xsi:type="dcterms:W3CDTF">2020-05-07T10:08:00Z</dcterms:created>
  <dcterms:modified xsi:type="dcterms:W3CDTF">2020-05-10T05:36:00Z</dcterms:modified>
</cp:coreProperties>
</file>