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3C2A2" w14:textId="77777777" w:rsidR="003059D8" w:rsidRPr="0094753B" w:rsidRDefault="003059D8" w:rsidP="003059D8">
      <w:pPr>
        <w:rPr>
          <w:b/>
        </w:rPr>
      </w:pPr>
      <w:r w:rsidRPr="0094753B">
        <w:rPr>
          <w:b/>
        </w:rPr>
        <w:t>SUPPLEMENTARY MATERIAL</w:t>
      </w:r>
    </w:p>
    <w:p w14:paraId="19FE99CB" w14:textId="77777777" w:rsidR="003059D8" w:rsidRDefault="003059D8" w:rsidP="003059D8"/>
    <w:p w14:paraId="575ECB86" w14:textId="77777777" w:rsidR="003059D8" w:rsidRPr="005041DB" w:rsidRDefault="003059D8" w:rsidP="003059D8">
      <w:pPr>
        <w:tabs>
          <w:tab w:val="left" w:pos="851"/>
        </w:tabs>
        <w:rPr>
          <w:b/>
        </w:rPr>
      </w:pPr>
      <w:r w:rsidRPr="005041DB">
        <w:rPr>
          <w:b/>
        </w:rPr>
        <w:t xml:space="preserve">Table </w:t>
      </w:r>
      <w:r>
        <w:rPr>
          <w:b/>
        </w:rPr>
        <w:t>S</w:t>
      </w:r>
      <w:r w:rsidRPr="005041DB">
        <w:rPr>
          <w:b/>
        </w:rPr>
        <w:t>1: Description of the Tai Chi exercise intervention</w:t>
      </w:r>
    </w:p>
    <w:tbl>
      <w:tblPr>
        <w:tblStyle w:val="TableGrid"/>
        <w:tblW w:w="0" w:type="auto"/>
        <w:tblBorders>
          <w:top w:val="single" w:sz="6"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059D8" w:rsidRPr="005041DB" w14:paraId="654FC69F" w14:textId="77777777" w:rsidTr="00573FF8">
        <w:tc>
          <w:tcPr>
            <w:tcW w:w="9242" w:type="dxa"/>
            <w:tcBorders>
              <w:top w:val="single" w:sz="6" w:space="0" w:color="auto"/>
              <w:bottom w:val="single" w:sz="4" w:space="0" w:color="auto"/>
            </w:tcBorders>
          </w:tcPr>
          <w:p w14:paraId="6AB2B828" w14:textId="77777777" w:rsidR="003059D8" w:rsidRPr="005041DB" w:rsidRDefault="003059D8" w:rsidP="00573FF8">
            <w:pPr>
              <w:tabs>
                <w:tab w:val="left" w:pos="851"/>
              </w:tabs>
            </w:pPr>
            <w:r w:rsidRPr="005041DB">
              <w:t>1. Tai Chi classes</w:t>
            </w:r>
          </w:p>
        </w:tc>
      </w:tr>
      <w:tr w:rsidR="003059D8" w:rsidRPr="005041DB" w14:paraId="385BF1AE" w14:textId="77777777" w:rsidTr="00573FF8">
        <w:tc>
          <w:tcPr>
            <w:tcW w:w="9242" w:type="dxa"/>
            <w:tcBorders>
              <w:top w:val="single" w:sz="4" w:space="0" w:color="auto"/>
              <w:bottom w:val="nil"/>
            </w:tcBorders>
          </w:tcPr>
          <w:p w14:paraId="4083B7C6" w14:textId="77777777" w:rsidR="003059D8" w:rsidRDefault="003059D8" w:rsidP="00573FF8">
            <w:pPr>
              <w:tabs>
                <w:tab w:val="left" w:pos="3133"/>
              </w:tabs>
            </w:pPr>
            <w:r w:rsidRPr="005041DB">
              <w:t>Over the 20 weeks, participants progressed to learn 8 warm-ups (</w:t>
            </w:r>
            <w:proofErr w:type="spellStart"/>
            <w:r w:rsidRPr="005041DB">
              <w:t>Baduanjin</w:t>
            </w:r>
            <w:proofErr w:type="spellEnd"/>
            <w:r w:rsidRPr="005041DB">
              <w:t xml:space="preserve">; raising the sky, gathering the heavens, cow looks at the moon, directing the ocean, shaolin archer, qi gong punching, separating heaven and earth, and shaking the earth) and 5 Tai Chi form patterns using old-frame Chen style (grand ultimate beginning, immortal pounds mortar, lazy to roll sleeves, six </w:t>
            </w:r>
            <w:proofErr w:type="spellStart"/>
            <w:r w:rsidRPr="005041DB">
              <w:t>seals</w:t>
            </w:r>
            <w:proofErr w:type="spellEnd"/>
            <w:r w:rsidRPr="005041DB">
              <w:t xml:space="preserve"> and four closes, and single whip). These were gradually introduced over the 20 weeks with each earlier warm-up and Tai Chi pattern repeated. The Tai Chi instructors kept a record of dyads’ weekly class attendance.</w:t>
            </w:r>
          </w:p>
          <w:p w14:paraId="182E03FE" w14:textId="77777777" w:rsidR="003059D8" w:rsidRPr="005041DB" w:rsidRDefault="003059D8" w:rsidP="00573FF8">
            <w:pPr>
              <w:tabs>
                <w:tab w:val="left" w:pos="3133"/>
              </w:tabs>
            </w:pPr>
          </w:p>
        </w:tc>
      </w:tr>
      <w:tr w:rsidR="003059D8" w:rsidRPr="005041DB" w14:paraId="2BDDA02B" w14:textId="77777777" w:rsidTr="00573FF8">
        <w:tc>
          <w:tcPr>
            <w:tcW w:w="9242" w:type="dxa"/>
            <w:tcBorders>
              <w:top w:val="nil"/>
              <w:bottom w:val="single" w:sz="4" w:space="0" w:color="auto"/>
            </w:tcBorders>
          </w:tcPr>
          <w:p w14:paraId="3A5361D9" w14:textId="77777777" w:rsidR="003059D8" w:rsidRPr="005041DB" w:rsidRDefault="003059D8" w:rsidP="00573FF8">
            <w:r w:rsidRPr="005041DB">
              <w:t>2. Home-based Tai Chi practice</w:t>
            </w:r>
          </w:p>
        </w:tc>
      </w:tr>
      <w:tr w:rsidR="003059D8" w:rsidRPr="005041DB" w14:paraId="77C67233" w14:textId="77777777" w:rsidTr="00573FF8">
        <w:tc>
          <w:tcPr>
            <w:tcW w:w="9242" w:type="dxa"/>
            <w:tcBorders>
              <w:top w:val="single" w:sz="4" w:space="0" w:color="auto"/>
              <w:bottom w:val="nil"/>
            </w:tcBorders>
          </w:tcPr>
          <w:p w14:paraId="70565F65" w14:textId="77777777" w:rsidR="003059D8" w:rsidRDefault="003059D8" w:rsidP="00573FF8">
            <w:r w:rsidRPr="005041DB">
              <w:t xml:space="preserve">Between the second and fourth class, a Tai Chi instructor visited each dyad in their own home. Dyads were given a pack containing a colourful home exercise booklet and weekly homework sheets, to serve as a reminder of what had been covered in the classes each week and to prompt practice of Tai Chi at home. The carers were asked to facilitate the PWD to carry out Tai Chi for 20 minutes daily. </w:t>
            </w:r>
          </w:p>
          <w:p w14:paraId="3C96945C" w14:textId="77777777" w:rsidR="003059D8" w:rsidRPr="005041DB" w:rsidRDefault="003059D8" w:rsidP="00573FF8"/>
        </w:tc>
      </w:tr>
      <w:tr w:rsidR="003059D8" w:rsidRPr="005041DB" w14:paraId="18FD7B85" w14:textId="77777777" w:rsidTr="00573FF8">
        <w:tc>
          <w:tcPr>
            <w:tcW w:w="9242" w:type="dxa"/>
            <w:tcBorders>
              <w:top w:val="nil"/>
              <w:bottom w:val="single" w:sz="4" w:space="0" w:color="auto"/>
            </w:tcBorders>
          </w:tcPr>
          <w:p w14:paraId="1317F422" w14:textId="77777777" w:rsidR="003059D8" w:rsidRPr="005041DB" w:rsidRDefault="003059D8" w:rsidP="00573FF8">
            <w:pPr>
              <w:tabs>
                <w:tab w:val="left" w:pos="851"/>
              </w:tabs>
            </w:pPr>
            <w:r w:rsidRPr="005041DB">
              <w:t>3. Behaviour change</w:t>
            </w:r>
          </w:p>
        </w:tc>
      </w:tr>
      <w:tr w:rsidR="003059D8" w:rsidRPr="005041DB" w14:paraId="70BAEA5F" w14:textId="77777777" w:rsidTr="00573FF8">
        <w:tc>
          <w:tcPr>
            <w:tcW w:w="9242" w:type="dxa"/>
            <w:tcBorders>
              <w:top w:val="single" w:sz="4" w:space="0" w:color="auto"/>
            </w:tcBorders>
          </w:tcPr>
          <w:p w14:paraId="4F785583" w14:textId="77777777" w:rsidR="003059D8" w:rsidRDefault="003059D8" w:rsidP="00573FF8">
            <w:r w:rsidRPr="005041DB">
              <w:t>At the home visit, the Tai Chi instructor performed a risk assessment of the environment where Tai Chi was to be carried out. The Tai Chi instructor re-affirmed the benefits of doing Tai Chi and the central role of the home-based exercises to obtain these benefits.</w:t>
            </w:r>
            <w:r w:rsidR="0017307C">
              <w:rPr>
                <w:vertAlign w:val="superscript"/>
              </w:rPr>
              <w:t>1</w:t>
            </w:r>
            <w:r w:rsidRPr="005041DB">
              <w:t xml:space="preserve"> The instructor then facilitated the dyad to make joint action and coping plans.</w:t>
            </w:r>
            <w:r w:rsidR="0017307C">
              <w:rPr>
                <w:vertAlign w:val="superscript"/>
              </w:rPr>
              <w:t>2</w:t>
            </w:r>
            <w:r w:rsidRPr="006A7F2E">
              <w:rPr>
                <w:vertAlign w:val="superscript"/>
              </w:rPr>
              <w:t>-</w:t>
            </w:r>
            <w:r w:rsidR="0017307C">
              <w:rPr>
                <w:vertAlign w:val="superscript"/>
              </w:rPr>
              <w:t>7</w:t>
            </w:r>
            <w:r w:rsidRPr="005041DB">
              <w:t xml:space="preserve"> For action planning, dyads decided together when and where they would do their Tai Chi practice. For coping planning, the PWD and their carer anticipated any personal barriers that may arise for them whilst carrying out Tai Chi practice and what they could plan to do to overcome them. Other techniques already embedded within the design of the intervention included self-monitoring (dyads recorded their weekly completion of Tai Chi practice and handed this to the instructor at the next class), feedback on performance and adherence (from the instructor each week), and social support (from the instructor and peers in the class).</w:t>
            </w:r>
            <w:r w:rsidR="0017307C">
              <w:rPr>
                <w:vertAlign w:val="superscript"/>
              </w:rPr>
              <w:t>8</w:t>
            </w:r>
            <w:r w:rsidRPr="005041DB">
              <w:t xml:space="preserve"> Dyads were also provided a small branded alarm clock as a prompt to do their daily Tai Chi practice. If dyads did not attend a Tai Chi class for two consecutive weeks for an unknown reason, at the next scheduled weekly telephone call with the PWD, the researcher encouraged the dyad to continue attending.</w:t>
            </w:r>
          </w:p>
          <w:p w14:paraId="56756545" w14:textId="77777777" w:rsidR="003059D8" w:rsidRPr="005041DB" w:rsidRDefault="003059D8" w:rsidP="00573FF8"/>
        </w:tc>
      </w:tr>
    </w:tbl>
    <w:p w14:paraId="4DBE2457" w14:textId="77777777" w:rsidR="003059D8" w:rsidRDefault="003059D8" w:rsidP="003059D8"/>
    <w:p w14:paraId="1284F1C1" w14:textId="77777777" w:rsidR="003059D8" w:rsidRDefault="003059D8" w:rsidP="003059D8">
      <w:pPr>
        <w:rPr>
          <w:b/>
        </w:rPr>
      </w:pPr>
    </w:p>
    <w:p w14:paraId="113B2BEB" w14:textId="77777777" w:rsidR="003059D8" w:rsidRDefault="003059D8" w:rsidP="003059D8">
      <w:pPr>
        <w:rPr>
          <w:u w:val="single"/>
        </w:rPr>
      </w:pPr>
      <w:r w:rsidRPr="0016753F">
        <w:rPr>
          <w:u w:val="single"/>
        </w:rPr>
        <w:t>References</w:t>
      </w:r>
    </w:p>
    <w:p w14:paraId="26108FB1" w14:textId="77777777" w:rsidR="003059D8" w:rsidRPr="0016753F" w:rsidRDefault="003059D8" w:rsidP="003059D8">
      <w:pPr>
        <w:pStyle w:val="EndNoteBibliography"/>
        <w:spacing w:line="240" w:lineRule="auto"/>
      </w:pPr>
      <w:r w:rsidRPr="0016753F">
        <w:t>[</w:t>
      </w:r>
      <w:r w:rsidR="008F6B47">
        <w:t>1</w:t>
      </w:r>
      <w:r w:rsidRPr="0016753F">
        <w:t>]</w:t>
      </w:r>
      <w:r w:rsidRPr="0016753F">
        <w:tab/>
        <w:t>National Institute for Health and Clinical Excellence. Behaviour change at population, community and individual levels (NICE public health guidance 6). London: National Institute for Health and Clinical Excellence, 2007.</w:t>
      </w:r>
    </w:p>
    <w:p w14:paraId="6465516A" w14:textId="77777777" w:rsidR="003059D8" w:rsidRPr="0016753F" w:rsidRDefault="003059D8" w:rsidP="003059D8">
      <w:pPr>
        <w:pStyle w:val="EndNoteBibliography"/>
        <w:spacing w:line="240" w:lineRule="auto"/>
      </w:pPr>
      <w:r w:rsidRPr="0016753F">
        <w:t>[</w:t>
      </w:r>
      <w:r w:rsidR="008F6B47">
        <w:t>2</w:t>
      </w:r>
      <w:r w:rsidRPr="0016753F">
        <w:t>]</w:t>
      </w:r>
      <w:r w:rsidRPr="0016753F">
        <w:tab/>
        <w:t xml:space="preserve">Michie S, Abraham C, Whittington C, McAteer J, Gupta S. Effective techniques in healthy eating and physical activity interventions: A meta-regression. </w:t>
      </w:r>
      <w:r w:rsidRPr="0016753F">
        <w:rPr>
          <w:i/>
        </w:rPr>
        <w:t>Health Psychology</w:t>
      </w:r>
      <w:r w:rsidRPr="0016753F">
        <w:t>. 2009;</w:t>
      </w:r>
      <w:r w:rsidRPr="0016753F">
        <w:rPr>
          <w:b/>
        </w:rPr>
        <w:t>28</w:t>
      </w:r>
      <w:r w:rsidRPr="0016753F">
        <w:t>: 690-701.</w:t>
      </w:r>
    </w:p>
    <w:p w14:paraId="1DF140BA" w14:textId="77777777" w:rsidR="003059D8" w:rsidRPr="0016753F" w:rsidRDefault="003059D8" w:rsidP="003059D8">
      <w:pPr>
        <w:pStyle w:val="EndNoteBibliography"/>
        <w:spacing w:line="240" w:lineRule="auto"/>
      </w:pPr>
      <w:r w:rsidRPr="0016753F">
        <w:t>[</w:t>
      </w:r>
      <w:r w:rsidR="008F6B47">
        <w:t>3</w:t>
      </w:r>
      <w:r w:rsidRPr="0016753F">
        <w:t>]</w:t>
      </w:r>
      <w:r w:rsidRPr="0016753F">
        <w:tab/>
        <w:t>Greaves CJ, Sheppard KE, Abraham C</w:t>
      </w:r>
      <w:r w:rsidRPr="0016753F">
        <w:rPr>
          <w:i/>
        </w:rPr>
        <w:t>, et al.</w:t>
      </w:r>
      <w:r w:rsidRPr="0016753F">
        <w:t xml:space="preserve"> Systematic review of reviews of intervention components associated with increased effectiveness in dietary and physical activity interventions. </w:t>
      </w:r>
      <w:r w:rsidRPr="0016753F">
        <w:rPr>
          <w:i/>
        </w:rPr>
        <w:t>BMC Public Health</w:t>
      </w:r>
      <w:r w:rsidRPr="0016753F">
        <w:t>. 2011;</w:t>
      </w:r>
      <w:r w:rsidRPr="0016753F">
        <w:rPr>
          <w:b/>
        </w:rPr>
        <w:t>11</w:t>
      </w:r>
      <w:r w:rsidRPr="0016753F">
        <w:t>: e119.</w:t>
      </w:r>
    </w:p>
    <w:p w14:paraId="4B4CE4A7" w14:textId="77777777" w:rsidR="003059D8" w:rsidRPr="0016753F" w:rsidRDefault="003059D8" w:rsidP="003059D8">
      <w:pPr>
        <w:pStyle w:val="EndNoteBibliography"/>
        <w:spacing w:line="240" w:lineRule="auto"/>
      </w:pPr>
      <w:r w:rsidRPr="0016753F">
        <w:t>[</w:t>
      </w:r>
      <w:r w:rsidR="008F6B47">
        <w:t>4</w:t>
      </w:r>
      <w:r w:rsidRPr="0016753F">
        <w:t>]</w:t>
      </w:r>
      <w:r w:rsidRPr="0016753F">
        <w:tab/>
        <w:t xml:space="preserve">Chase J-A. Interventions to increase physical activity among older adults: A meta-analysis. </w:t>
      </w:r>
      <w:r w:rsidRPr="0016753F">
        <w:rPr>
          <w:i/>
        </w:rPr>
        <w:t>Gerontologist</w:t>
      </w:r>
      <w:r w:rsidRPr="0016753F">
        <w:t>. 2014;</w:t>
      </w:r>
      <w:r w:rsidRPr="0016753F">
        <w:rPr>
          <w:b/>
        </w:rPr>
        <w:t>Published Onilne October 7</w:t>
      </w:r>
      <w:r w:rsidRPr="0016753F">
        <w:t>: DOI: 10.1093/geront/gnu1090.</w:t>
      </w:r>
    </w:p>
    <w:p w14:paraId="5FECC6A3" w14:textId="77777777" w:rsidR="003059D8" w:rsidRPr="0016753F" w:rsidRDefault="003059D8" w:rsidP="003059D8">
      <w:pPr>
        <w:pStyle w:val="EndNoteBibliography"/>
        <w:spacing w:line="240" w:lineRule="auto"/>
      </w:pPr>
      <w:r w:rsidRPr="0016753F">
        <w:t>[</w:t>
      </w:r>
      <w:r w:rsidR="008F6B47">
        <w:t>5</w:t>
      </w:r>
      <w:r w:rsidRPr="0016753F">
        <w:t>]</w:t>
      </w:r>
      <w:r w:rsidRPr="0016753F">
        <w:tab/>
        <w:t xml:space="preserve">Carver CS, Scheier MF. Control theory: A useful conceptual framework for personality-social, clinical, and health psychology. </w:t>
      </w:r>
      <w:r w:rsidRPr="0016753F">
        <w:rPr>
          <w:i/>
        </w:rPr>
        <w:t>Psychological Bulletin,</w:t>
      </w:r>
      <w:r w:rsidRPr="0016753F">
        <w:t>. 1982;</w:t>
      </w:r>
      <w:r w:rsidRPr="0016753F">
        <w:rPr>
          <w:b/>
        </w:rPr>
        <w:t>92</w:t>
      </w:r>
      <w:r w:rsidRPr="0016753F">
        <w:t>: 111-135.</w:t>
      </w:r>
    </w:p>
    <w:p w14:paraId="198D519B" w14:textId="77777777" w:rsidR="003059D8" w:rsidRPr="0016753F" w:rsidRDefault="003059D8" w:rsidP="003059D8">
      <w:pPr>
        <w:pStyle w:val="EndNoteBibliography"/>
        <w:spacing w:line="240" w:lineRule="auto"/>
      </w:pPr>
      <w:r w:rsidRPr="0016753F">
        <w:t>[</w:t>
      </w:r>
      <w:r w:rsidR="008F6B47">
        <w:t>6</w:t>
      </w:r>
      <w:r w:rsidRPr="0016753F">
        <w:t>]</w:t>
      </w:r>
      <w:r w:rsidRPr="0016753F">
        <w:tab/>
        <w:t xml:space="preserve">Schwarzer R. Modeling health behavior change: How to predict and modify the adoption and maintenance of health behaviors. </w:t>
      </w:r>
      <w:r w:rsidRPr="0016753F">
        <w:rPr>
          <w:i/>
        </w:rPr>
        <w:t>Applied Psychology: An International Review</w:t>
      </w:r>
      <w:r w:rsidRPr="0016753F">
        <w:t>. 2008;</w:t>
      </w:r>
      <w:r w:rsidRPr="0016753F">
        <w:rPr>
          <w:b/>
        </w:rPr>
        <w:t>57</w:t>
      </w:r>
      <w:r w:rsidRPr="0016753F">
        <w:t>: 1-29.</w:t>
      </w:r>
    </w:p>
    <w:p w14:paraId="5D805A7C" w14:textId="77777777" w:rsidR="003059D8" w:rsidRPr="0016753F" w:rsidRDefault="003059D8" w:rsidP="003059D8">
      <w:pPr>
        <w:pStyle w:val="EndNoteBibliography"/>
        <w:spacing w:line="240" w:lineRule="auto"/>
      </w:pPr>
      <w:r w:rsidRPr="0016753F">
        <w:lastRenderedPageBreak/>
        <w:t>[</w:t>
      </w:r>
      <w:r w:rsidR="008F6B47">
        <w:t>7</w:t>
      </w:r>
      <w:r w:rsidRPr="0016753F">
        <w:t>]</w:t>
      </w:r>
      <w:r w:rsidRPr="0016753F">
        <w:tab/>
        <w:t xml:space="preserve">Room J, Hannink E, Dawes H, Barker K. What interventions are used to improve exercise adherence in older people and what behavioural techniques are they based on? A systematic review. </w:t>
      </w:r>
      <w:r w:rsidRPr="0016753F">
        <w:rPr>
          <w:i/>
        </w:rPr>
        <w:t>BMJ Open</w:t>
      </w:r>
      <w:r w:rsidRPr="0016753F">
        <w:t>. 2017;</w:t>
      </w:r>
      <w:r w:rsidRPr="0016753F">
        <w:rPr>
          <w:b/>
        </w:rPr>
        <w:t>7</w:t>
      </w:r>
      <w:r w:rsidRPr="0016753F">
        <w:t>: e019221.</w:t>
      </w:r>
    </w:p>
    <w:p w14:paraId="201C2336" w14:textId="77777777" w:rsidR="003059D8" w:rsidRPr="006C5AC0" w:rsidRDefault="003059D8" w:rsidP="003059D8">
      <w:r w:rsidRPr="0016753F">
        <w:t>[</w:t>
      </w:r>
      <w:r w:rsidR="008F6B47">
        <w:t>8</w:t>
      </w:r>
      <w:r w:rsidRPr="0016753F">
        <w:t>]</w:t>
      </w:r>
      <w:r w:rsidRPr="0016753F">
        <w:tab/>
        <w:t>National Institute for Health and Care Excellence. Behaviour change: Individual approaches. Manchester: National Institute for Health and Care Excellence, 2014</w:t>
      </w:r>
    </w:p>
    <w:p w14:paraId="727F9220" w14:textId="77777777" w:rsidR="003059D8" w:rsidRDefault="003059D8" w:rsidP="003059D8">
      <w:pPr>
        <w:rPr>
          <w:u w:val="single"/>
        </w:rPr>
      </w:pPr>
    </w:p>
    <w:p w14:paraId="2315C8B8" w14:textId="77777777" w:rsidR="003059D8" w:rsidRDefault="003059D8" w:rsidP="003059D8">
      <w:pPr>
        <w:rPr>
          <w:u w:val="single"/>
        </w:rPr>
      </w:pPr>
      <w:r>
        <w:rPr>
          <w:u w:val="single"/>
        </w:rPr>
        <w:br w:type="page"/>
      </w:r>
    </w:p>
    <w:p w14:paraId="15C1EE53" w14:textId="77777777" w:rsidR="003059D8" w:rsidRPr="00852B0F" w:rsidRDefault="003059D8" w:rsidP="003059D8">
      <w:pPr>
        <w:tabs>
          <w:tab w:val="left" w:pos="851"/>
        </w:tabs>
        <w:rPr>
          <w:b/>
          <w:bCs/>
        </w:rPr>
      </w:pPr>
      <w:r w:rsidRPr="00852B0F">
        <w:rPr>
          <w:b/>
        </w:rPr>
        <w:lastRenderedPageBreak/>
        <w:t xml:space="preserve">Table S2: Baseline </w:t>
      </w:r>
      <w:r w:rsidRPr="00852B0F">
        <w:rPr>
          <w:b/>
          <w:bCs/>
        </w:rPr>
        <w:t>descriptive statistics for people with dementia</w:t>
      </w:r>
    </w:p>
    <w:tbl>
      <w:tblPr>
        <w:tblW w:w="97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8"/>
        <w:gridCol w:w="2268"/>
        <w:gridCol w:w="2971"/>
        <w:gridCol w:w="6"/>
      </w:tblGrid>
      <w:tr w:rsidR="003059D8" w:rsidRPr="005A3714" w14:paraId="0DCADDA6" w14:textId="77777777" w:rsidTr="00573FF8">
        <w:trPr>
          <w:gridAfter w:val="1"/>
          <w:wAfter w:w="6" w:type="dxa"/>
          <w:trHeight w:val="336"/>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09176" w14:textId="77777777" w:rsidR="003059D8" w:rsidRPr="005A3714" w:rsidRDefault="003059D8" w:rsidP="00573FF8"/>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93543"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bCs/>
                <w:sz w:val="24"/>
                <w:szCs w:val="24"/>
              </w:rPr>
              <w:t>Usual care</w:t>
            </w:r>
            <w:r>
              <w:rPr>
                <w:rFonts w:ascii="Times New Roman" w:hAnsi="Times New Roman" w:cs="Times New Roman"/>
                <w:bCs/>
                <w:sz w:val="24"/>
                <w:szCs w:val="24"/>
              </w:rPr>
              <w:t xml:space="preserve"> group </w:t>
            </w:r>
            <w:r w:rsidRPr="005A3714">
              <w:rPr>
                <w:rFonts w:ascii="Times New Roman" w:hAnsi="Times New Roman" w:cs="Times New Roman"/>
                <w:sz w:val="24"/>
                <w:szCs w:val="24"/>
              </w:rPr>
              <w:t>(n=43)</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CF335"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bCs/>
                <w:sz w:val="24"/>
                <w:szCs w:val="24"/>
              </w:rPr>
              <w:t xml:space="preserve">Tai Chi </w:t>
            </w:r>
            <w:r>
              <w:rPr>
                <w:rFonts w:ascii="Times New Roman" w:hAnsi="Times New Roman" w:cs="Times New Roman"/>
                <w:bCs/>
                <w:sz w:val="24"/>
                <w:szCs w:val="24"/>
              </w:rPr>
              <w:t>group</w:t>
            </w:r>
            <w:r w:rsidRPr="005A3714">
              <w:rPr>
                <w:rFonts w:ascii="Times New Roman" w:hAnsi="Times New Roman" w:cs="Times New Roman"/>
                <w:bCs/>
                <w:sz w:val="24"/>
                <w:szCs w:val="24"/>
              </w:rPr>
              <w:t xml:space="preserve"> </w:t>
            </w:r>
            <w:r w:rsidRPr="005A3714">
              <w:rPr>
                <w:rFonts w:ascii="Times New Roman" w:hAnsi="Times New Roman" w:cs="Times New Roman"/>
                <w:sz w:val="24"/>
                <w:szCs w:val="24"/>
              </w:rPr>
              <w:t>(n=42)</w:t>
            </w:r>
          </w:p>
        </w:tc>
      </w:tr>
      <w:tr w:rsidR="003059D8" w:rsidRPr="005A3714" w14:paraId="22C60FD2" w14:textId="77777777" w:rsidTr="00573FF8">
        <w:trPr>
          <w:gridAfter w:val="1"/>
          <w:wAfter w:w="6" w:type="dxa"/>
          <w:trHeight w:val="82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5DA6C"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Gender n (%)</w:t>
            </w:r>
          </w:p>
          <w:p w14:paraId="07B92A6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 xml:space="preserve">Male </w:t>
            </w:r>
          </w:p>
          <w:p w14:paraId="659C8662"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Female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C5D0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60EABACD"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27 (63%)</w:t>
            </w:r>
          </w:p>
          <w:p w14:paraId="280D26B6"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16 (37%)</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2DE9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6C725C2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24 (57%)</w:t>
            </w:r>
          </w:p>
          <w:p w14:paraId="7A4777A6"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18 (43%)</w:t>
            </w:r>
          </w:p>
        </w:tc>
      </w:tr>
      <w:tr w:rsidR="003059D8" w:rsidRPr="005A3714" w14:paraId="13AB2479" w14:textId="77777777" w:rsidTr="00573FF8">
        <w:trPr>
          <w:gridAfter w:val="1"/>
          <w:wAfter w:w="6" w:type="dxa"/>
          <w:trHeight w:val="3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9B026"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bCs/>
                <w:sz w:val="24"/>
                <w:szCs w:val="24"/>
              </w:rPr>
              <w:t>Age mean (SD), range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778DF"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78.2 (7.5) 61.9-97.4</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4DF65"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77.9 (8.3) 59.0-88.0</w:t>
            </w:r>
          </w:p>
        </w:tc>
      </w:tr>
      <w:tr w:rsidR="003059D8" w:rsidRPr="005A3714" w14:paraId="03ADA180" w14:textId="77777777" w:rsidTr="00573FF8">
        <w:trPr>
          <w:gridAfter w:val="1"/>
          <w:wAfter w:w="6" w:type="dxa"/>
          <w:trHeight w:val="1624"/>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2F652"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Relationship status n (%)</w:t>
            </w:r>
          </w:p>
          <w:p w14:paraId="31D082C1" w14:textId="77777777" w:rsidR="003059D8" w:rsidRPr="005A3714" w:rsidRDefault="003059D8" w:rsidP="00573FF8">
            <w:pPr>
              <w:pStyle w:val="Body"/>
              <w:tabs>
                <w:tab w:val="left" w:pos="1090"/>
              </w:tabs>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Single</w:t>
            </w:r>
            <w:r w:rsidRPr="005A3714">
              <w:rPr>
                <w:rFonts w:ascii="Times New Roman" w:hAnsi="Times New Roman" w:cs="Times New Roman"/>
                <w:sz w:val="24"/>
                <w:szCs w:val="24"/>
              </w:rPr>
              <w:tab/>
            </w:r>
          </w:p>
          <w:p w14:paraId="2734ED3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Married/civil partnership</w:t>
            </w:r>
          </w:p>
          <w:p w14:paraId="347D65A5"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With partner</w:t>
            </w:r>
          </w:p>
          <w:p w14:paraId="49B13EC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Divorced/dissolved partnership</w:t>
            </w:r>
          </w:p>
          <w:p w14:paraId="2FC288AD"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Widowed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21EA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4D5EC34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4776A076"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36 (84%)</w:t>
            </w:r>
          </w:p>
          <w:p w14:paraId="2CF699A6"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 (2%)</w:t>
            </w:r>
          </w:p>
          <w:p w14:paraId="0B71336C"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10CE7FF8"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6 (14%)</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FF661"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486BC44D"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(5%)</w:t>
            </w:r>
          </w:p>
          <w:p w14:paraId="69568860"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34 (81%)</w:t>
            </w:r>
          </w:p>
          <w:p w14:paraId="37BAB2E0"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106D19B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(5%)</w:t>
            </w:r>
          </w:p>
          <w:p w14:paraId="448028E5"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4 (10%)</w:t>
            </w:r>
          </w:p>
        </w:tc>
      </w:tr>
      <w:tr w:rsidR="003059D8" w:rsidRPr="005A3714" w14:paraId="7129A5DF" w14:textId="77777777" w:rsidTr="00573FF8">
        <w:trPr>
          <w:gridAfter w:val="1"/>
          <w:wAfter w:w="6" w:type="dxa"/>
          <w:trHeight w:val="928"/>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969D7"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Current living arrangements n (%)</w:t>
            </w:r>
          </w:p>
          <w:p w14:paraId="64FE3BBD"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Living alone</w:t>
            </w:r>
          </w:p>
          <w:p w14:paraId="0846AB50"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Living with family/ friends</w:t>
            </w:r>
          </w:p>
          <w:p w14:paraId="1A26D3E3"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Living in sheltered housing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B6B4D"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0B705FE3"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 (7%)</w:t>
            </w:r>
          </w:p>
          <w:p w14:paraId="711B450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40 (93%)</w:t>
            </w:r>
          </w:p>
          <w:p w14:paraId="3E350FC4"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A986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6FA5D58C"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4 (10%)</w:t>
            </w:r>
          </w:p>
          <w:p w14:paraId="47FE612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38 (90%)</w:t>
            </w:r>
          </w:p>
          <w:p w14:paraId="04E21AC5"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w:t>
            </w:r>
          </w:p>
        </w:tc>
      </w:tr>
      <w:tr w:rsidR="003059D8" w:rsidRPr="005A3714" w14:paraId="0AFFF48C" w14:textId="77777777" w:rsidTr="00573FF8">
        <w:trPr>
          <w:gridAfter w:val="1"/>
          <w:wAfter w:w="6" w:type="dxa"/>
          <w:trHeight w:val="1782"/>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D3F97"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Highest educational attainment n (%)</w:t>
            </w:r>
          </w:p>
          <w:p w14:paraId="0E0D6D22"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None</w:t>
            </w:r>
          </w:p>
          <w:p w14:paraId="34206CB2"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Primary school</w:t>
            </w:r>
          </w:p>
          <w:p w14:paraId="5AF6BD1B"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Secondary school</w:t>
            </w:r>
          </w:p>
          <w:p w14:paraId="46C1A9D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University/ higher education</w:t>
            </w:r>
          </w:p>
          <w:p w14:paraId="0E9DB909"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Further education/ professional qualification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04185"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776E6E72"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 (2%)</w:t>
            </w:r>
          </w:p>
          <w:p w14:paraId="628FF12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4723CBD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25 (58%)</w:t>
            </w:r>
          </w:p>
          <w:p w14:paraId="43510E44"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12 (28%)</w:t>
            </w:r>
          </w:p>
          <w:p w14:paraId="179D21E5"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5 (12%)</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A03D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20E22B0B"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(5%)</w:t>
            </w:r>
          </w:p>
          <w:p w14:paraId="1F9A19F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(5%)</w:t>
            </w:r>
          </w:p>
          <w:p w14:paraId="75E308D2"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21(50%)</w:t>
            </w:r>
          </w:p>
          <w:p w14:paraId="21D6564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12 (29%)</w:t>
            </w:r>
          </w:p>
          <w:p w14:paraId="36B9A51C"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5 (12%)</w:t>
            </w:r>
          </w:p>
        </w:tc>
      </w:tr>
      <w:tr w:rsidR="003059D8" w:rsidRPr="005A3714" w14:paraId="6B89204A" w14:textId="77777777" w:rsidTr="00573FF8">
        <w:trPr>
          <w:gridAfter w:val="1"/>
          <w:wAfter w:w="6" w:type="dxa"/>
          <w:trHeight w:val="109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55C61"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Ethnicity n (%)</w:t>
            </w:r>
          </w:p>
          <w:p w14:paraId="1DC5AD96"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White</w:t>
            </w:r>
          </w:p>
          <w:p w14:paraId="43A11DB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 xml:space="preserve">Asian </w:t>
            </w:r>
          </w:p>
          <w:p w14:paraId="16FF0274"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Black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DDC5B"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3ECB5C16"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41 (95%)</w:t>
            </w:r>
          </w:p>
          <w:p w14:paraId="1A98875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 (2%)</w:t>
            </w:r>
          </w:p>
          <w:p w14:paraId="688CFC27"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1 (2%)</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2656C"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6DE9A05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42 (100%)</w:t>
            </w:r>
          </w:p>
          <w:p w14:paraId="36BA48E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238CCC5F"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w:t>
            </w:r>
          </w:p>
        </w:tc>
      </w:tr>
      <w:tr w:rsidR="003059D8" w:rsidRPr="005A3714" w14:paraId="543461C9" w14:textId="77777777" w:rsidTr="00573FF8">
        <w:trPr>
          <w:gridAfter w:val="1"/>
          <w:wAfter w:w="6" w:type="dxa"/>
          <w:trHeight w:val="123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8B78A"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Type of dementia n (%)</w:t>
            </w:r>
          </w:p>
          <w:p w14:paraId="1195D7F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Alzheimer’s</w:t>
            </w:r>
          </w:p>
          <w:p w14:paraId="3C8AE65D"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Vascular</w:t>
            </w:r>
          </w:p>
          <w:p w14:paraId="37B44A23"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Alzheimer’s</w:t>
            </w:r>
            <w:r>
              <w:rPr>
                <w:rFonts w:ascii="Times New Roman" w:hAnsi="Times New Roman" w:cs="Times New Roman"/>
                <w:sz w:val="24"/>
                <w:szCs w:val="24"/>
              </w:rPr>
              <w:t xml:space="preserve"> and </w:t>
            </w:r>
            <w:r w:rsidRPr="005A3714">
              <w:rPr>
                <w:rFonts w:ascii="Times New Roman" w:hAnsi="Times New Roman" w:cs="Times New Roman"/>
                <w:sz w:val="24"/>
                <w:szCs w:val="24"/>
              </w:rPr>
              <w:t>vascular</w:t>
            </w:r>
          </w:p>
          <w:p w14:paraId="1A8CFE14"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Other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C052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385F8D3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26 (60%)</w:t>
            </w:r>
          </w:p>
          <w:p w14:paraId="44B9C9E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5 (12%)</w:t>
            </w:r>
          </w:p>
          <w:p w14:paraId="268388F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6 (14%)</w:t>
            </w:r>
          </w:p>
          <w:p w14:paraId="1F2A7B12"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6 (14%)</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0275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55B34C70"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30 (71%)</w:t>
            </w:r>
          </w:p>
          <w:p w14:paraId="5A88583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 (2%)</w:t>
            </w:r>
          </w:p>
          <w:p w14:paraId="3BAD865B"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9 (21%)</w:t>
            </w:r>
          </w:p>
          <w:p w14:paraId="0B08305F"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2 (5%)</w:t>
            </w:r>
          </w:p>
        </w:tc>
      </w:tr>
      <w:tr w:rsidR="003059D8" w:rsidRPr="005A3714" w14:paraId="46EC87FA" w14:textId="77777777" w:rsidTr="00573FF8">
        <w:trPr>
          <w:gridAfter w:val="1"/>
          <w:wAfter w:w="6" w:type="dxa"/>
          <w:trHeight w:val="262"/>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83B7A"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bCs/>
                <w:sz w:val="24"/>
                <w:szCs w:val="24"/>
              </w:rPr>
              <w:t>Time since diagnosis (years) median (IQR)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EA0E6"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1.39 (2.62) 0.10-7.54</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F487C"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1.13 (2.45) 0.20-7.72</w:t>
            </w:r>
          </w:p>
        </w:tc>
      </w:tr>
      <w:tr w:rsidR="003059D8" w:rsidRPr="005A3714" w14:paraId="533CA393" w14:textId="77777777" w:rsidTr="00573FF8">
        <w:trPr>
          <w:gridAfter w:val="1"/>
          <w:wAfter w:w="6" w:type="dxa"/>
          <w:trHeight w:val="1516"/>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964DF" w14:textId="77777777" w:rsidR="003059D8" w:rsidRDefault="003059D8" w:rsidP="00573FF8">
            <w:pPr>
              <w:pStyle w:val="Body"/>
              <w:spacing w:after="0" w:line="240" w:lineRule="auto"/>
              <w:rPr>
                <w:rFonts w:ascii="Times New Roman" w:hAnsi="Times New Roman" w:cs="Times New Roman"/>
                <w:bCs/>
                <w:sz w:val="24"/>
                <w:szCs w:val="24"/>
              </w:rPr>
            </w:pPr>
            <w:r w:rsidRPr="005A3714">
              <w:rPr>
                <w:rFonts w:ascii="Times New Roman" w:hAnsi="Times New Roman" w:cs="Times New Roman"/>
                <w:bCs/>
                <w:sz w:val="24"/>
                <w:szCs w:val="24"/>
              </w:rPr>
              <w:t xml:space="preserve">Other long term conditions (see </w:t>
            </w:r>
            <w:r>
              <w:rPr>
                <w:rFonts w:ascii="Times New Roman" w:hAnsi="Times New Roman" w:cs="Times New Roman"/>
                <w:bCs/>
                <w:sz w:val="24"/>
                <w:szCs w:val="24"/>
              </w:rPr>
              <w:t>below)*</w:t>
            </w:r>
            <w:r w:rsidRPr="005A3714">
              <w:rPr>
                <w:rFonts w:ascii="Times New Roman" w:hAnsi="Times New Roman" w:cs="Times New Roman"/>
                <w:bCs/>
                <w:sz w:val="24"/>
                <w:szCs w:val="24"/>
              </w:rPr>
              <w:t xml:space="preserve"> </w:t>
            </w:r>
          </w:p>
          <w:p w14:paraId="7E0FC428"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n (%)</w:t>
            </w:r>
          </w:p>
          <w:p w14:paraId="3DE52A31"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 xml:space="preserve">No </w:t>
            </w:r>
          </w:p>
          <w:p w14:paraId="1B9076C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One</w:t>
            </w:r>
          </w:p>
          <w:p w14:paraId="1029E6D2"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Two</w:t>
            </w:r>
          </w:p>
          <w:p w14:paraId="3288CC0C"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Three or more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8C652" w14:textId="77777777" w:rsidR="003059D8" w:rsidRPr="005A3714" w:rsidRDefault="003059D8" w:rsidP="00573FF8"/>
          <w:p w14:paraId="7CAD0915" w14:textId="77777777" w:rsidR="003059D8" w:rsidRPr="005A3714" w:rsidRDefault="003059D8" w:rsidP="00573FF8"/>
          <w:p w14:paraId="15426DE8" w14:textId="77777777" w:rsidR="003059D8" w:rsidRPr="005A3714" w:rsidRDefault="003059D8" w:rsidP="00573FF8">
            <w:r w:rsidRPr="005A3714">
              <w:t>19 (44%)</w:t>
            </w:r>
          </w:p>
          <w:p w14:paraId="307F19C0" w14:textId="77777777" w:rsidR="003059D8" w:rsidRPr="005A3714" w:rsidRDefault="003059D8" w:rsidP="00573FF8">
            <w:r w:rsidRPr="005A3714">
              <w:t>13 (30%)</w:t>
            </w:r>
          </w:p>
          <w:p w14:paraId="170BA4A2" w14:textId="77777777" w:rsidR="003059D8" w:rsidRPr="005A3714" w:rsidRDefault="003059D8" w:rsidP="00573FF8">
            <w:r w:rsidRPr="005A3714">
              <w:t>8 (19%)</w:t>
            </w:r>
          </w:p>
          <w:p w14:paraId="34B79213" w14:textId="77777777" w:rsidR="003059D8" w:rsidRPr="005A3714" w:rsidRDefault="003059D8" w:rsidP="00573FF8">
            <w:r w:rsidRPr="005A3714">
              <w:t>3 (7%)</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BB7BA" w14:textId="77777777" w:rsidR="003059D8" w:rsidRPr="005A3714" w:rsidRDefault="003059D8" w:rsidP="00573FF8"/>
          <w:p w14:paraId="1C73FF5D" w14:textId="77777777" w:rsidR="003059D8" w:rsidRPr="005A3714" w:rsidRDefault="003059D8" w:rsidP="00573FF8"/>
          <w:p w14:paraId="29184D62" w14:textId="77777777" w:rsidR="003059D8" w:rsidRPr="005A3714" w:rsidRDefault="003059D8" w:rsidP="00573FF8">
            <w:r w:rsidRPr="005A3714">
              <w:t>20 (48%)</w:t>
            </w:r>
          </w:p>
          <w:p w14:paraId="245D693B" w14:textId="77777777" w:rsidR="003059D8" w:rsidRPr="005A3714" w:rsidRDefault="003059D8" w:rsidP="00573FF8">
            <w:r w:rsidRPr="005A3714">
              <w:t>14 (33%)</w:t>
            </w:r>
          </w:p>
          <w:p w14:paraId="2E9AB63E" w14:textId="77777777" w:rsidR="003059D8" w:rsidRPr="005A3714" w:rsidRDefault="003059D8" w:rsidP="00573FF8">
            <w:r w:rsidRPr="005A3714">
              <w:t>6 (14%)</w:t>
            </w:r>
          </w:p>
          <w:p w14:paraId="004E3464" w14:textId="77777777" w:rsidR="003059D8" w:rsidRPr="005A3714" w:rsidRDefault="003059D8" w:rsidP="00573FF8">
            <w:r w:rsidRPr="005A3714">
              <w:t>2 (5%)</w:t>
            </w:r>
          </w:p>
        </w:tc>
      </w:tr>
      <w:tr w:rsidR="003059D8" w:rsidRPr="005A3714" w14:paraId="7D9B5A9B" w14:textId="77777777" w:rsidTr="00573FF8">
        <w:trPr>
          <w:gridAfter w:val="1"/>
          <w:wAfter w:w="6" w:type="dxa"/>
          <w:trHeight w:val="9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C2C4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Uses a walking aid n (%)</w:t>
            </w:r>
          </w:p>
          <w:p w14:paraId="631BCFF3"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 xml:space="preserve">No </w:t>
            </w:r>
          </w:p>
          <w:p w14:paraId="3D05788A"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Yes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E291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6CAC155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31 (72%)</w:t>
            </w:r>
          </w:p>
          <w:p w14:paraId="20BBF30A"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12 (28%)</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79C46"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52E31AD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29 (69%)</w:t>
            </w:r>
          </w:p>
          <w:p w14:paraId="6D8AB700"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13 (31%)</w:t>
            </w:r>
          </w:p>
        </w:tc>
      </w:tr>
      <w:tr w:rsidR="003059D8" w:rsidRPr="005A3714" w14:paraId="6A4A6E5A" w14:textId="77777777" w:rsidTr="00573FF8">
        <w:trPr>
          <w:gridAfter w:val="1"/>
          <w:wAfter w:w="6" w:type="dxa"/>
          <w:trHeight w:val="189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FE3D2"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lastRenderedPageBreak/>
              <w:t>Number of medications currently taken n (%)</w:t>
            </w:r>
          </w:p>
          <w:p w14:paraId="4D03BE5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0</w:t>
            </w:r>
          </w:p>
          <w:p w14:paraId="23A9DB4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w:t>
            </w:r>
          </w:p>
          <w:p w14:paraId="464E448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w:t>
            </w:r>
          </w:p>
          <w:p w14:paraId="43A7D40C"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w:t>
            </w:r>
          </w:p>
          <w:p w14:paraId="187EA482"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missing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C20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5315663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76FF972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(5%)</w:t>
            </w:r>
          </w:p>
          <w:p w14:paraId="4657D74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4 (10%)</w:t>
            </w:r>
          </w:p>
          <w:p w14:paraId="32EB1D6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6 (14%)</w:t>
            </w:r>
          </w:p>
          <w:p w14:paraId="00D3EB5D"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30 (71%)</w:t>
            </w:r>
          </w:p>
          <w:p w14:paraId="5CF8F453"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1</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1EE11"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0BD6E64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4E4D256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00A0EB0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5 (12%)</w:t>
            </w:r>
          </w:p>
          <w:p w14:paraId="38659375"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 (7%)</w:t>
            </w:r>
          </w:p>
          <w:p w14:paraId="2BD6CB85"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34 (81%)</w:t>
            </w:r>
          </w:p>
        </w:tc>
      </w:tr>
      <w:tr w:rsidR="003059D8" w:rsidRPr="005A3714" w14:paraId="1112ED99" w14:textId="77777777" w:rsidTr="00573FF8">
        <w:trPr>
          <w:gridAfter w:val="1"/>
          <w:wAfter w:w="6" w:type="dxa"/>
          <w:trHeight w:val="1641"/>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86603"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Falls in past 12 months</w:t>
            </w:r>
            <w:r>
              <w:rPr>
                <w:rFonts w:ascii="Times New Roman" w:hAnsi="Times New Roman" w:cs="Times New Roman"/>
                <w:bCs/>
                <w:sz w:val="24"/>
                <w:szCs w:val="24"/>
              </w:rPr>
              <w:t xml:space="preserve"> n (%)</w:t>
            </w:r>
          </w:p>
          <w:p w14:paraId="59EE497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None</w:t>
            </w:r>
          </w:p>
          <w:p w14:paraId="25856C45"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Yes, no injury</w:t>
            </w:r>
          </w:p>
          <w:p w14:paraId="0A97473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Yes, minor injury</w:t>
            </w:r>
          </w:p>
          <w:p w14:paraId="6893F300"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Yes, moderate injury</w:t>
            </w:r>
          </w:p>
          <w:p w14:paraId="0EDE4808" w14:textId="77777777" w:rsidR="003059D8" w:rsidRPr="006C144C"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Yes, severe injury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E0625"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7DBE657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25 (58%)</w:t>
            </w:r>
          </w:p>
          <w:p w14:paraId="0C48B1D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7 (16%)</w:t>
            </w:r>
          </w:p>
          <w:p w14:paraId="5BDBA8D3"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6 (14%)</w:t>
            </w:r>
          </w:p>
          <w:p w14:paraId="14E87C13"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4 (9%)</w:t>
            </w:r>
          </w:p>
          <w:p w14:paraId="35EC9B14" w14:textId="77777777" w:rsidR="003059D8" w:rsidRPr="006C144C"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 (2%)</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60E41"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705DB21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23 (55%)</w:t>
            </w:r>
          </w:p>
          <w:p w14:paraId="558644CB"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7 (17%)</w:t>
            </w:r>
          </w:p>
          <w:p w14:paraId="1B0A062D"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6 (14%)</w:t>
            </w:r>
          </w:p>
          <w:p w14:paraId="6A9BAB6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 (7%)</w:t>
            </w:r>
          </w:p>
          <w:p w14:paraId="710CBF47" w14:textId="77777777" w:rsidR="003059D8" w:rsidRPr="006C144C"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 (7%)</w:t>
            </w:r>
          </w:p>
        </w:tc>
      </w:tr>
      <w:tr w:rsidR="003059D8" w:rsidRPr="005A3714" w14:paraId="05AC04C2" w14:textId="77777777" w:rsidTr="00573FF8">
        <w:trPr>
          <w:gridAfter w:val="1"/>
          <w:wAfter w:w="6" w:type="dxa"/>
          <w:trHeight w:val="1652"/>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1C227"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Falls in past month</w:t>
            </w:r>
            <w:r>
              <w:rPr>
                <w:rFonts w:ascii="Times New Roman" w:hAnsi="Times New Roman" w:cs="Times New Roman"/>
                <w:bCs/>
                <w:sz w:val="24"/>
                <w:szCs w:val="24"/>
              </w:rPr>
              <w:t xml:space="preserve"> n (%)</w:t>
            </w:r>
          </w:p>
          <w:p w14:paraId="75F2152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None</w:t>
            </w:r>
          </w:p>
          <w:p w14:paraId="632261D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Yes, no injury</w:t>
            </w:r>
          </w:p>
          <w:p w14:paraId="39106BD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Yes, minor injury</w:t>
            </w:r>
          </w:p>
          <w:p w14:paraId="4606F9AB"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Yes, moderate injury</w:t>
            </w:r>
          </w:p>
          <w:p w14:paraId="14A4DCAE" w14:textId="77777777" w:rsidR="003059D8" w:rsidRPr="006C144C"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Yes, severe injury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2C49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4C2CDCB3"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39 (91%)</w:t>
            </w:r>
          </w:p>
          <w:p w14:paraId="701BA4ED"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(5%)</w:t>
            </w:r>
          </w:p>
          <w:p w14:paraId="6F93197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(5%)</w:t>
            </w:r>
          </w:p>
          <w:p w14:paraId="794611A6"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101FF888" w14:textId="77777777" w:rsidR="003059D8" w:rsidRPr="006C144C"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E2A2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29F5306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36 (86%)</w:t>
            </w:r>
          </w:p>
          <w:p w14:paraId="3E4FC041"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148F64B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6 (14%)</w:t>
            </w:r>
          </w:p>
          <w:p w14:paraId="5C1797EC"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102C119A" w14:textId="77777777" w:rsidR="003059D8" w:rsidRPr="006C144C"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tc>
      </w:tr>
      <w:tr w:rsidR="003059D8" w:rsidRPr="005A3714" w14:paraId="2DC9C462" w14:textId="77777777" w:rsidTr="00573FF8">
        <w:trPr>
          <w:gridAfter w:val="1"/>
          <w:wAfter w:w="6" w:type="dxa"/>
          <w:trHeight w:val="224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F48B7"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Current level of moderate physical activity n (%)</w:t>
            </w:r>
          </w:p>
          <w:p w14:paraId="1DD55DD6"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Every day</w:t>
            </w:r>
          </w:p>
          <w:p w14:paraId="1D7DADE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 times per week</w:t>
            </w:r>
          </w:p>
          <w:p w14:paraId="7985B54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times per week</w:t>
            </w:r>
          </w:p>
          <w:p w14:paraId="19898699"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Weekly</w:t>
            </w:r>
          </w:p>
          <w:p w14:paraId="4BFD487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Monthly</w:t>
            </w:r>
          </w:p>
          <w:p w14:paraId="4ED1CF80"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Rarely/ never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24C45"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7304ED0C"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1F06DA7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9 (21%)</w:t>
            </w:r>
          </w:p>
          <w:p w14:paraId="64F82A33"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4 (9%)</w:t>
            </w:r>
          </w:p>
          <w:p w14:paraId="1F77C2F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4 (9%)</w:t>
            </w:r>
          </w:p>
          <w:p w14:paraId="5080434B"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4 (9%)</w:t>
            </w:r>
          </w:p>
          <w:p w14:paraId="63A276D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6AB66488"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22 (51%)</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B9F5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745D39C0"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377D76E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15 (36%)</w:t>
            </w:r>
          </w:p>
          <w:p w14:paraId="63477B5F"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7 (17%)</w:t>
            </w:r>
          </w:p>
          <w:p w14:paraId="4854C43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 (7%)</w:t>
            </w:r>
          </w:p>
          <w:p w14:paraId="76F8C14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(5%)</w:t>
            </w:r>
          </w:p>
          <w:p w14:paraId="401CBE2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(5%)</w:t>
            </w:r>
          </w:p>
          <w:p w14:paraId="29B8B378"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13 (31%)</w:t>
            </w:r>
          </w:p>
        </w:tc>
      </w:tr>
      <w:tr w:rsidR="003059D8" w:rsidRPr="005A3714" w14:paraId="55228EE0" w14:textId="77777777" w:rsidTr="00573FF8">
        <w:trPr>
          <w:gridAfter w:val="1"/>
          <w:wAfter w:w="6" w:type="dxa"/>
          <w:trHeight w:val="2081"/>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FA983" w14:textId="77777777" w:rsidR="003059D8" w:rsidRPr="005A3714" w:rsidRDefault="003059D8" w:rsidP="00573FF8">
            <w:pPr>
              <w:pStyle w:val="Body"/>
              <w:spacing w:after="0" w:line="240" w:lineRule="auto"/>
              <w:rPr>
                <w:rFonts w:ascii="Times New Roman" w:eastAsia="Times New Roman" w:hAnsi="Times New Roman" w:cs="Times New Roman"/>
                <w:bCs/>
                <w:sz w:val="24"/>
                <w:szCs w:val="24"/>
              </w:rPr>
            </w:pPr>
            <w:r w:rsidRPr="005A3714">
              <w:rPr>
                <w:rFonts w:ascii="Times New Roman" w:hAnsi="Times New Roman" w:cs="Times New Roman"/>
                <w:bCs/>
                <w:sz w:val="24"/>
                <w:szCs w:val="24"/>
              </w:rPr>
              <w:t>Current level of vigorous physical activity n (%)</w:t>
            </w:r>
          </w:p>
          <w:p w14:paraId="2C96CC20"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Every day</w:t>
            </w:r>
          </w:p>
          <w:p w14:paraId="3021B0A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times per week</w:t>
            </w:r>
          </w:p>
          <w:p w14:paraId="1783E0E0"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3 times per week</w:t>
            </w:r>
          </w:p>
          <w:p w14:paraId="3956A6CD"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Weekly</w:t>
            </w:r>
          </w:p>
          <w:p w14:paraId="4C49CD81"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Monthly</w:t>
            </w:r>
          </w:p>
          <w:p w14:paraId="465DAF32"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Rarely/ never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6E922"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70FA7A44"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54317664"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0897C58E"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4182894A"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47D9B845"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 (2%)</w:t>
            </w:r>
          </w:p>
          <w:p w14:paraId="067F077C"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 (2%)</w:t>
            </w:r>
          </w:p>
          <w:p w14:paraId="524EE069"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41 (95%)</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3F71C"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2E2BB448"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p>
          <w:p w14:paraId="5DAFF01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 (2%)</w:t>
            </w:r>
          </w:p>
          <w:p w14:paraId="419A9C90"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637523F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w:t>
            </w:r>
          </w:p>
          <w:p w14:paraId="1FF1AAE7"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2 (5%)</w:t>
            </w:r>
          </w:p>
          <w:p w14:paraId="1536102D" w14:textId="77777777" w:rsidR="003059D8" w:rsidRPr="005A3714" w:rsidRDefault="003059D8" w:rsidP="00573FF8">
            <w:pPr>
              <w:pStyle w:val="Body"/>
              <w:spacing w:after="0" w:line="240" w:lineRule="auto"/>
              <w:rPr>
                <w:rFonts w:ascii="Times New Roman" w:eastAsia="Times New Roman" w:hAnsi="Times New Roman" w:cs="Times New Roman"/>
                <w:sz w:val="24"/>
                <w:szCs w:val="24"/>
              </w:rPr>
            </w:pPr>
            <w:r w:rsidRPr="005A3714">
              <w:rPr>
                <w:rFonts w:ascii="Times New Roman" w:hAnsi="Times New Roman" w:cs="Times New Roman"/>
                <w:sz w:val="24"/>
                <w:szCs w:val="24"/>
              </w:rPr>
              <w:t>1 (2%)</w:t>
            </w:r>
          </w:p>
          <w:p w14:paraId="561740EC" w14:textId="77777777" w:rsidR="003059D8" w:rsidRPr="005A3714" w:rsidRDefault="003059D8" w:rsidP="00573FF8">
            <w:pPr>
              <w:pStyle w:val="Body"/>
              <w:spacing w:after="0" w:line="240" w:lineRule="auto"/>
              <w:rPr>
                <w:rFonts w:ascii="Times New Roman" w:hAnsi="Times New Roman" w:cs="Times New Roman"/>
                <w:sz w:val="24"/>
                <w:szCs w:val="24"/>
              </w:rPr>
            </w:pPr>
            <w:r w:rsidRPr="005A3714">
              <w:rPr>
                <w:rFonts w:ascii="Times New Roman" w:hAnsi="Times New Roman" w:cs="Times New Roman"/>
                <w:sz w:val="24"/>
                <w:szCs w:val="24"/>
              </w:rPr>
              <w:t>38 (90%)</w:t>
            </w:r>
          </w:p>
        </w:tc>
      </w:tr>
      <w:tr w:rsidR="003059D8" w:rsidRPr="005A3714" w14:paraId="67FA499E" w14:textId="77777777" w:rsidTr="00573FF8">
        <w:trPr>
          <w:gridAfter w:val="1"/>
          <w:wAfter w:w="6" w:type="dxa"/>
          <w:trHeight w:val="3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00BDB" w14:textId="77777777" w:rsidR="003059D8" w:rsidRPr="00F52F38" w:rsidRDefault="003059D8" w:rsidP="00573FF8">
            <w:pPr>
              <w:pStyle w:val="Body"/>
              <w:spacing w:after="0" w:line="240" w:lineRule="auto"/>
              <w:rPr>
                <w:rFonts w:ascii="Times New Roman" w:hAnsi="Times New Roman" w:cs="Times New Roman"/>
                <w:sz w:val="24"/>
                <w:szCs w:val="24"/>
              </w:rPr>
            </w:pPr>
            <w:r w:rsidRPr="00F52F38">
              <w:rPr>
                <w:rFonts w:ascii="Times New Roman" w:hAnsi="Times New Roman" w:cs="Times New Roman"/>
                <w:sz w:val="24"/>
                <w:szCs w:val="24"/>
              </w:rPr>
              <w:t>Recruitment site n (%)</w:t>
            </w:r>
          </w:p>
          <w:p w14:paraId="2D639A4A" w14:textId="77777777" w:rsidR="003059D8" w:rsidRPr="00F52F38" w:rsidRDefault="003059D8" w:rsidP="00573FF8">
            <w:pPr>
              <w:pStyle w:val="Body"/>
              <w:spacing w:after="0" w:line="240" w:lineRule="auto"/>
              <w:rPr>
                <w:rFonts w:ascii="Times New Roman" w:hAnsi="Times New Roman" w:cs="Times New Roman"/>
                <w:sz w:val="24"/>
                <w:szCs w:val="24"/>
              </w:rPr>
            </w:pPr>
            <w:r w:rsidRPr="00F52F38">
              <w:rPr>
                <w:rFonts w:ascii="Times New Roman" w:hAnsi="Times New Roman" w:cs="Times New Roman"/>
                <w:sz w:val="24"/>
                <w:szCs w:val="24"/>
              </w:rPr>
              <w:t>National Health Service 1</w:t>
            </w:r>
          </w:p>
          <w:p w14:paraId="6122D888" w14:textId="77777777" w:rsidR="003059D8" w:rsidRPr="00F52F38" w:rsidRDefault="003059D8" w:rsidP="00573FF8">
            <w:pPr>
              <w:pStyle w:val="Body"/>
              <w:spacing w:after="0" w:line="240" w:lineRule="auto"/>
              <w:rPr>
                <w:rFonts w:ascii="Times New Roman" w:hAnsi="Times New Roman" w:cs="Times New Roman"/>
                <w:sz w:val="24"/>
                <w:szCs w:val="24"/>
              </w:rPr>
            </w:pPr>
            <w:r w:rsidRPr="00F52F38">
              <w:rPr>
                <w:rFonts w:ascii="Times New Roman" w:hAnsi="Times New Roman" w:cs="Times New Roman"/>
                <w:sz w:val="24"/>
                <w:szCs w:val="24"/>
              </w:rPr>
              <w:t>National Health Service 2</w:t>
            </w:r>
          </w:p>
          <w:p w14:paraId="10D9B678" w14:textId="77777777" w:rsidR="003059D8" w:rsidRPr="00F52F38" w:rsidRDefault="003059D8" w:rsidP="00573FF8">
            <w:pPr>
              <w:pStyle w:val="Body"/>
              <w:spacing w:after="0" w:line="240" w:lineRule="auto"/>
              <w:rPr>
                <w:rFonts w:ascii="Times New Roman" w:hAnsi="Times New Roman" w:cs="Times New Roman"/>
                <w:sz w:val="24"/>
                <w:szCs w:val="24"/>
              </w:rPr>
            </w:pPr>
            <w:r w:rsidRPr="00F52F38">
              <w:rPr>
                <w:rFonts w:ascii="Times New Roman" w:hAnsi="Times New Roman" w:cs="Times New Roman"/>
                <w:sz w:val="24"/>
                <w:szCs w:val="24"/>
              </w:rPr>
              <w:t>National Health Service 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9E400" w14:textId="77777777" w:rsidR="003059D8" w:rsidRDefault="003059D8" w:rsidP="00573FF8">
            <w:pPr>
              <w:pStyle w:val="Body"/>
              <w:spacing w:after="0" w:line="240" w:lineRule="auto"/>
              <w:rPr>
                <w:rFonts w:ascii="Times New Roman" w:hAnsi="Times New Roman" w:cs="Times New Roman"/>
                <w:sz w:val="24"/>
                <w:szCs w:val="24"/>
              </w:rPr>
            </w:pPr>
          </w:p>
          <w:p w14:paraId="46EC95A3" w14:textId="77777777" w:rsidR="003059D8" w:rsidRPr="00F52F38" w:rsidRDefault="003059D8" w:rsidP="00573FF8">
            <w:pPr>
              <w:pStyle w:val="Body"/>
              <w:spacing w:after="0" w:line="240" w:lineRule="auto"/>
              <w:rPr>
                <w:rFonts w:ascii="Times New Roman" w:eastAsia="Times New Roman" w:hAnsi="Times New Roman" w:cs="Times New Roman"/>
                <w:sz w:val="24"/>
                <w:szCs w:val="24"/>
              </w:rPr>
            </w:pPr>
            <w:r w:rsidRPr="00F52F38">
              <w:rPr>
                <w:rFonts w:ascii="Times New Roman" w:hAnsi="Times New Roman" w:cs="Times New Roman"/>
                <w:sz w:val="24"/>
                <w:szCs w:val="24"/>
              </w:rPr>
              <w:t>11 (26%)</w:t>
            </w:r>
          </w:p>
          <w:p w14:paraId="7D356C8C" w14:textId="77777777" w:rsidR="003059D8" w:rsidRPr="00F52F38" w:rsidRDefault="003059D8" w:rsidP="00573FF8">
            <w:pPr>
              <w:pStyle w:val="Body"/>
              <w:spacing w:after="0" w:line="240" w:lineRule="auto"/>
              <w:rPr>
                <w:rFonts w:ascii="Times New Roman" w:eastAsia="Times New Roman" w:hAnsi="Times New Roman" w:cs="Times New Roman"/>
                <w:sz w:val="24"/>
                <w:szCs w:val="24"/>
              </w:rPr>
            </w:pPr>
            <w:r w:rsidRPr="00F52F38">
              <w:rPr>
                <w:rFonts w:ascii="Times New Roman" w:hAnsi="Times New Roman" w:cs="Times New Roman"/>
                <w:sz w:val="24"/>
                <w:szCs w:val="24"/>
              </w:rPr>
              <w:t>30 (70%)</w:t>
            </w:r>
          </w:p>
          <w:p w14:paraId="05922B01" w14:textId="77777777" w:rsidR="003059D8" w:rsidRPr="00F52F38" w:rsidRDefault="003059D8" w:rsidP="00573FF8">
            <w:pPr>
              <w:pStyle w:val="Body"/>
              <w:spacing w:after="0" w:line="240" w:lineRule="auto"/>
              <w:rPr>
                <w:rFonts w:ascii="Times New Roman" w:hAnsi="Times New Roman" w:cs="Times New Roman"/>
                <w:sz w:val="24"/>
                <w:szCs w:val="24"/>
              </w:rPr>
            </w:pPr>
            <w:r w:rsidRPr="00F52F38">
              <w:rPr>
                <w:rFonts w:ascii="Times New Roman" w:hAnsi="Times New Roman" w:cs="Times New Roman"/>
                <w:sz w:val="24"/>
                <w:szCs w:val="24"/>
              </w:rPr>
              <w:t>2 (5%)</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86774" w14:textId="77777777" w:rsidR="003059D8" w:rsidRDefault="003059D8" w:rsidP="00573FF8">
            <w:pPr>
              <w:pStyle w:val="Body"/>
              <w:spacing w:after="0" w:line="240" w:lineRule="auto"/>
              <w:rPr>
                <w:rFonts w:ascii="Times New Roman" w:hAnsi="Times New Roman" w:cs="Times New Roman"/>
                <w:sz w:val="24"/>
                <w:szCs w:val="24"/>
              </w:rPr>
            </w:pPr>
          </w:p>
          <w:p w14:paraId="32F5BFC8" w14:textId="77777777" w:rsidR="003059D8" w:rsidRPr="00F52F38" w:rsidRDefault="003059D8" w:rsidP="00573FF8">
            <w:pPr>
              <w:pStyle w:val="Body"/>
              <w:spacing w:after="0" w:line="240" w:lineRule="auto"/>
              <w:rPr>
                <w:rFonts w:ascii="Times New Roman" w:eastAsia="Times New Roman" w:hAnsi="Times New Roman" w:cs="Times New Roman"/>
                <w:sz w:val="24"/>
                <w:szCs w:val="24"/>
              </w:rPr>
            </w:pPr>
            <w:r w:rsidRPr="00F52F38">
              <w:rPr>
                <w:rFonts w:ascii="Times New Roman" w:hAnsi="Times New Roman" w:cs="Times New Roman"/>
                <w:sz w:val="24"/>
                <w:szCs w:val="24"/>
              </w:rPr>
              <w:t>10 (24%)</w:t>
            </w:r>
          </w:p>
          <w:p w14:paraId="18CB320D" w14:textId="77777777" w:rsidR="003059D8" w:rsidRPr="00F52F38" w:rsidRDefault="003059D8" w:rsidP="00573FF8">
            <w:pPr>
              <w:pStyle w:val="Body"/>
              <w:spacing w:after="0" w:line="240" w:lineRule="auto"/>
              <w:rPr>
                <w:rFonts w:ascii="Times New Roman" w:eastAsia="Times New Roman" w:hAnsi="Times New Roman" w:cs="Times New Roman"/>
                <w:sz w:val="24"/>
                <w:szCs w:val="24"/>
              </w:rPr>
            </w:pPr>
            <w:r w:rsidRPr="00F52F38">
              <w:rPr>
                <w:rFonts w:ascii="Times New Roman" w:hAnsi="Times New Roman" w:cs="Times New Roman"/>
                <w:sz w:val="24"/>
                <w:szCs w:val="24"/>
              </w:rPr>
              <w:t>30 (71%)</w:t>
            </w:r>
          </w:p>
          <w:p w14:paraId="464BE0C2" w14:textId="77777777" w:rsidR="003059D8" w:rsidRPr="00F52F38" w:rsidRDefault="003059D8" w:rsidP="00573FF8">
            <w:pPr>
              <w:pStyle w:val="Body"/>
              <w:spacing w:after="0" w:line="240" w:lineRule="auto"/>
              <w:rPr>
                <w:rFonts w:ascii="Times New Roman" w:eastAsia="Times New Roman" w:hAnsi="Times New Roman" w:cs="Times New Roman"/>
                <w:sz w:val="24"/>
                <w:szCs w:val="24"/>
              </w:rPr>
            </w:pPr>
            <w:r w:rsidRPr="00F52F38">
              <w:rPr>
                <w:rFonts w:ascii="Times New Roman" w:hAnsi="Times New Roman" w:cs="Times New Roman"/>
                <w:sz w:val="24"/>
                <w:szCs w:val="24"/>
              </w:rPr>
              <w:t>2 (5%)</w:t>
            </w:r>
          </w:p>
        </w:tc>
      </w:tr>
      <w:tr w:rsidR="003059D8" w:rsidRPr="00BE7575" w14:paraId="473A6168" w14:textId="77777777" w:rsidTr="00573FF8">
        <w:trPr>
          <w:trHeight w:val="600"/>
        </w:trPr>
        <w:tc>
          <w:tcPr>
            <w:tcW w:w="97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715C2" w14:textId="77777777" w:rsidR="003059D8" w:rsidRPr="00BE7575" w:rsidRDefault="003059D8" w:rsidP="00573FF8">
            <w:pPr>
              <w:pStyle w:val="Body"/>
              <w:spacing w:after="0" w:line="240" w:lineRule="auto"/>
              <w:rPr>
                <w:rFonts w:ascii="Times New Roman" w:hAnsi="Times New Roman" w:cs="Times New Roman"/>
                <w:sz w:val="24"/>
                <w:szCs w:val="24"/>
              </w:rPr>
            </w:pPr>
            <w:r>
              <w:rPr>
                <w:rFonts w:ascii="Times New Roman" w:hAnsi="Times New Roman" w:cs="Times New Roman"/>
                <w:bCs/>
                <w:sz w:val="24"/>
                <w:szCs w:val="24"/>
              </w:rPr>
              <w:t>*</w:t>
            </w:r>
            <w:r w:rsidRPr="009D0178">
              <w:rPr>
                <w:rFonts w:ascii="Times New Roman" w:hAnsi="Times New Roman" w:cs="Times New Roman"/>
                <w:bCs/>
                <w:sz w:val="24"/>
                <w:szCs w:val="24"/>
              </w:rPr>
              <w:t>Long term health conditions at baseline (ranked by most frequent and including only those affecting 3 or more participants)</w:t>
            </w:r>
          </w:p>
        </w:tc>
      </w:tr>
      <w:tr w:rsidR="003059D8" w:rsidRPr="00BE7575" w14:paraId="14704699" w14:textId="77777777" w:rsidTr="00573FF8">
        <w:trPr>
          <w:trHeight w:val="6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7B9E2"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Musculoskeletal n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2EA8C" w14:textId="77777777" w:rsidR="003059D8" w:rsidRPr="00BE7575" w:rsidRDefault="003059D8" w:rsidP="00573FF8">
            <w:r w:rsidRPr="00BE7575">
              <w:t>9 (21%)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CAF5D" w14:textId="77777777" w:rsidR="003059D8" w:rsidRPr="00BE7575" w:rsidRDefault="003059D8" w:rsidP="00573FF8">
            <w:r w:rsidRPr="00BE7575">
              <w:t>5 (12%)</w:t>
            </w:r>
          </w:p>
        </w:tc>
      </w:tr>
      <w:tr w:rsidR="003059D8" w:rsidRPr="00BE7575" w14:paraId="4C9CF6FD" w14:textId="77777777" w:rsidTr="00573FF8">
        <w:trPr>
          <w:trHeight w:val="6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11DD2"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lastRenderedPageBreak/>
              <w:t>Cardiovascular n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1CAA4" w14:textId="77777777" w:rsidR="003059D8" w:rsidRPr="00BE7575" w:rsidRDefault="003059D8" w:rsidP="00573FF8">
            <w:r w:rsidRPr="00BE7575">
              <w:t>6 (14%)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7EF1D" w14:textId="77777777" w:rsidR="003059D8" w:rsidRPr="00BE7575" w:rsidRDefault="003059D8" w:rsidP="00573FF8">
            <w:r w:rsidRPr="00BE7575">
              <w:t>7 (17%)</w:t>
            </w:r>
          </w:p>
        </w:tc>
      </w:tr>
      <w:tr w:rsidR="003059D8" w:rsidRPr="00BE7575" w14:paraId="3D0DCB3A" w14:textId="77777777" w:rsidTr="00573FF8">
        <w:trPr>
          <w:trHeight w:val="6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C1E61"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Respiratory problems n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63A3F" w14:textId="77777777" w:rsidR="003059D8" w:rsidRPr="00BE7575" w:rsidRDefault="003059D8" w:rsidP="00573FF8">
            <w:r w:rsidRPr="00BE7575">
              <w:t>3 (7%)</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52F8A" w14:textId="77777777" w:rsidR="003059D8" w:rsidRPr="00BE7575" w:rsidRDefault="003059D8" w:rsidP="00573FF8">
            <w:r w:rsidRPr="00BE7575">
              <w:t>6 (14%)</w:t>
            </w:r>
          </w:p>
        </w:tc>
      </w:tr>
      <w:tr w:rsidR="003059D8" w:rsidRPr="00BE7575" w14:paraId="55541CD1" w14:textId="77777777" w:rsidTr="00573FF8">
        <w:trPr>
          <w:trHeight w:val="6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A40EB"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Diabetes n</w:t>
            </w:r>
            <w:r>
              <w:rPr>
                <w:rFonts w:ascii="Times New Roman" w:hAnsi="Times New Roman" w:cs="Times New Roman"/>
                <w:sz w:val="24"/>
                <w:szCs w:val="24"/>
              </w:rPr>
              <w:t xml:space="preserve"> </w:t>
            </w:r>
            <w:r w:rsidRPr="00BE7575">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950D6" w14:textId="77777777" w:rsidR="003059D8" w:rsidRPr="00BE7575" w:rsidRDefault="003059D8" w:rsidP="00573FF8">
            <w:r w:rsidRPr="00BE7575">
              <w:t>5 (12%)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EF6EF" w14:textId="77777777" w:rsidR="003059D8" w:rsidRPr="00BE7575" w:rsidRDefault="003059D8" w:rsidP="00573FF8">
            <w:r w:rsidRPr="00BE7575">
              <w:t>4 (10%)</w:t>
            </w:r>
          </w:p>
        </w:tc>
      </w:tr>
      <w:tr w:rsidR="003059D8" w:rsidRPr="00BE7575" w14:paraId="6AAE15BF" w14:textId="77777777" w:rsidTr="00573FF8">
        <w:trPr>
          <w:trHeight w:val="6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270A5"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Blood pressure n</w:t>
            </w:r>
            <w:r>
              <w:rPr>
                <w:rFonts w:ascii="Times New Roman" w:hAnsi="Times New Roman" w:cs="Times New Roman"/>
                <w:sz w:val="24"/>
                <w:szCs w:val="24"/>
              </w:rPr>
              <w:t xml:space="preserve"> </w:t>
            </w:r>
            <w:r w:rsidRPr="00BE7575">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820F1" w14:textId="77777777" w:rsidR="003059D8" w:rsidRPr="00BE7575" w:rsidRDefault="003059D8" w:rsidP="00573FF8">
            <w:r w:rsidRPr="00BE7575">
              <w:t>3 (7%)</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47D77" w14:textId="77777777" w:rsidR="003059D8" w:rsidRPr="00BE7575" w:rsidRDefault="003059D8" w:rsidP="00573FF8">
            <w:r w:rsidRPr="00BE7575">
              <w:t>6 (14%)</w:t>
            </w:r>
          </w:p>
        </w:tc>
      </w:tr>
      <w:tr w:rsidR="003059D8" w:rsidRPr="00BE7575" w14:paraId="31EB1EF5" w14:textId="77777777" w:rsidTr="00573FF8">
        <w:trPr>
          <w:trHeight w:val="6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52039"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Renal tract n</w:t>
            </w:r>
            <w:r>
              <w:rPr>
                <w:rFonts w:ascii="Times New Roman" w:hAnsi="Times New Roman" w:cs="Times New Roman"/>
                <w:sz w:val="24"/>
                <w:szCs w:val="24"/>
              </w:rPr>
              <w:t xml:space="preserve"> </w:t>
            </w:r>
            <w:r w:rsidRPr="00BE7575">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1EA66" w14:textId="77777777" w:rsidR="003059D8" w:rsidRPr="00BE7575" w:rsidRDefault="003059D8" w:rsidP="00573FF8">
            <w:r w:rsidRPr="00BE7575">
              <w:t>5 (12%)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A0DAB" w14:textId="77777777" w:rsidR="003059D8" w:rsidRPr="00BE7575" w:rsidRDefault="003059D8" w:rsidP="00573FF8">
            <w:r w:rsidRPr="00BE7575">
              <w:t>1 (2%)</w:t>
            </w:r>
          </w:p>
        </w:tc>
      </w:tr>
    </w:tbl>
    <w:p w14:paraId="240F5B92" w14:textId="77777777" w:rsidR="003059D8" w:rsidRDefault="003059D8" w:rsidP="003059D8"/>
    <w:p w14:paraId="7C38BD36" w14:textId="77777777" w:rsidR="003059D8" w:rsidRDefault="003059D8" w:rsidP="003059D8">
      <w:pPr>
        <w:rPr>
          <w:u w:val="single"/>
        </w:rPr>
      </w:pPr>
      <w:r>
        <w:rPr>
          <w:u w:val="single"/>
        </w:rPr>
        <w:br w:type="page"/>
      </w:r>
    </w:p>
    <w:p w14:paraId="27BFC445" w14:textId="77777777" w:rsidR="003059D8" w:rsidRPr="00852B0F" w:rsidRDefault="003059D8" w:rsidP="003059D8">
      <w:pPr>
        <w:tabs>
          <w:tab w:val="left" w:pos="851"/>
        </w:tabs>
        <w:rPr>
          <w:b/>
          <w:bCs/>
        </w:rPr>
      </w:pPr>
      <w:r w:rsidRPr="00852B0F">
        <w:rPr>
          <w:b/>
        </w:rPr>
        <w:lastRenderedPageBreak/>
        <w:t>Table S</w:t>
      </w:r>
      <w:r>
        <w:rPr>
          <w:b/>
        </w:rPr>
        <w:t>3</w:t>
      </w:r>
      <w:r w:rsidRPr="00852B0F">
        <w:rPr>
          <w:b/>
        </w:rPr>
        <w:t xml:space="preserve">: Baseline </w:t>
      </w:r>
      <w:r w:rsidRPr="00852B0F">
        <w:rPr>
          <w:b/>
          <w:bCs/>
        </w:rPr>
        <w:t xml:space="preserve">descriptive statistics for </w:t>
      </w:r>
      <w:r>
        <w:rPr>
          <w:b/>
          <w:bCs/>
        </w:rPr>
        <w:t>informal carers</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32"/>
        <w:gridCol w:w="2887"/>
        <w:gridCol w:w="2701"/>
      </w:tblGrid>
      <w:tr w:rsidR="003059D8" w14:paraId="21E85253" w14:textId="77777777" w:rsidTr="00573FF8">
        <w:trPr>
          <w:trHeight w:val="600"/>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94417" w14:textId="77777777" w:rsidR="003059D8" w:rsidRDefault="003059D8" w:rsidP="00573FF8"/>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5E299" w14:textId="77777777" w:rsidR="003059D8" w:rsidRDefault="003059D8" w:rsidP="00573FF8">
            <w:pPr>
              <w:pStyle w:val="Body"/>
              <w:spacing w:after="0" w:line="240" w:lineRule="auto"/>
            </w:pPr>
            <w:r>
              <w:rPr>
                <w:rFonts w:ascii="Times New Roman" w:hAnsi="Times New Roman"/>
                <w:sz w:val="24"/>
                <w:szCs w:val="24"/>
              </w:rPr>
              <w:t>Usual care group (n=43)</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2E2EC" w14:textId="77777777" w:rsidR="003059D8" w:rsidRDefault="003059D8" w:rsidP="00573FF8">
            <w:pPr>
              <w:pStyle w:val="Body"/>
              <w:spacing w:after="0" w:line="240" w:lineRule="auto"/>
            </w:pPr>
            <w:r>
              <w:rPr>
                <w:rFonts w:ascii="Times New Roman" w:hAnsi="Times New Roman"/>
                <w:sz w:val="24"/>
                <w:szCs w:val="24"/>
              </w:rPr>
              <w:t>Tai Chi group (n=42)</w:t>
            </w:r>
          </w:p>
        </w:tc>
      </w:tr>
      <w:tr w:rsidR="003059D8" w14:paraId="59F11364" w14:textId="77777777" w:rsidTr="00573FF8">
        <w:trPr>
          <w:trHeight w:val="900"/>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B04C7" w14:textId="77777777" w:rsidR="003059D8" w:rsidRPr="00DF6D21" w:rsidRDefault="003059D8" w:rsidP="00573FF8">
            <w:pPr>
              <w:pStyle w:val="Body"/>
              <w:spacing w:after="0" w:line="240" w:lineRule="auto"/>
              <w:rPr>
                <w:rFonts w:ascii="Times New Roman" w:eastAsia="Times New Roman" w:hAnsi="Times New Roman" w:cs="Times New Roman"/>
                <w:b/>
                <w:sz w:val="24"/>
                <w:szCs w:val="24"/>
              </w:rPr>
            </w:pPr>
            <w:r w:rsidRPr="00DF6D21">
              <w:rPr>
                <w:rFonts w:ascii="Times New Roman" w:hAnsi="Times New Roman"/>
                <w:b/>
                <w:sz w:val="24"/>
                <w:szCs w:val="24"/>
              </w:rPr>
              <w:t>Gender n (%)</w:t>
            </w:r>
          </w:p>
          <w:p w14:paraId="03E34334"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Male </w:t>
            </w:r>
          </w:p>
          <w:p w14:paraId="4095CD80" w14:textId="77777777" w:rsidR="003059D8" w:rsidRDefault="003059D8" w:rsidP="00573FF8">
            <w:pPr>
              <w:pStyle w:val="Body"/>
              <w:spacing w:after="0" w:line="240" w:lineRule="auto"/>
            </w:pPr>
            <w:r>
              <w:rPr>
                <w:rFonts w:ascii="Times New Roman" w:hAnsi="Times New Roman"/>
                <w:sz w:val="24"/>
                <w:szCs w:val="24"/>
              </w:rPr>
              <w:t>Female</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97666" w14:textId="77777777" w:rsidR="003059D8" w:rsidRDefault="003059D8" w:rsidP="00573FF8">
            <w:pPr>
              <w:pStyle w:val="Body"/>
              <w:spacing w:after="0" w:line="240" w:lineRule="auto"/>
              <w:rPr>
                <w:rFonts w:ascii="Times New Roman" w:eastAsia="Times New Roman" w:hAnsi="Times New Roman" w:cs="Times New Roman"/>
                <w:sz w:val="24"/>
                <w:szCs w:val="24"/>
              </w:rPr>
            </w:pPr>
          </w:p>
          <w:p w14:paraId="76400B28"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8 (19%)</w:t>
            </w:r>
          </w:p>
          <w:p w14:paraId="11F8F126" w14:textId="77777777" w:rsidR="003059D8" w:rsidRDefault="003059D8" w:rsidP="00573FF8">
            <w:pPr>
              <w:pStyle w:val="Body"/>
              <w:spacing w:after="0" w:line="240" w:lineRule="auto"/>
            </w:pPr>
            <w:r>
              <w:rPr>
                <w:rFonts w:ascii="Times New Roman" w:hAnsi="Times New Roman"/>
                <w:sz w:val="24"/>
                <w:szCs w:val="24"/>
              </w:rPr>
              <w:t>35 (81%)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7FCC6" w14:textId="77777777" w:rsidR="003059D8" w:rsidRDefault="003059D8" w:rsidP="00573FF8">
            <w:pPr>
              <w:pStyle w:val="Body"/>
              <w:spacing w:after="0" w:line="240" w:lineRule="auto"/>
              <w:rPr>
                <w:rFonts w:ascii="Times New Roman" w:eastAsia="Times New Roman" w:hAnsi="Times New Roman" w:cs="Times New Roman"/>
                <w:sz w:val="24"/>
                <w:szCs w:val="24"/>
              </w:rPr>
            </w:pPr>
          </w:p>
          <w:p w14:paraId="62B8F3B8"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10 (24%)</w:t>
            </w:r>
          </w:p>
          <w:p w14:paraId="6C6AD818" w14:textId="77777777" w:rsidR="003059D8" w:rsidRDefault="003059D8" w:rsidP="00573FF8">
            <w:pPr>
              <w:pStyle w:val="Body"/>
              <w:spacing w:after="0" w:line="240" w:lineRule="auto"/>
            </w:pPr>
            <w:r>
              <w:rPr>
                <w:rFonts w:ascii="Times New Roman" w:hAnsi="Times New Roman"/>
                <w:sz w:val="24"/>
                <w:szCs w:val="24"/>
              </w:rPr>
              <w:t>32 (76%)</w:t>
            </w:r>
          </w:p>
        </w:tc>
      </w:tr>
      <w:tr w:rsidR="003059D8" w14:paraId="1A2DD68D" w14:textId="77777777" w:rsidTr="00573FF8">
        <w:trPr>
          <w:trHeight w:val="300"/>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1DB24" w14:textId="77777777" w:rsidR="003059D8" w:rsidRPr="00DF6D21" w:rsidRDefault="003059D8" w:rsidP="00573FF8">
            <w:pPr>
              <w:pStyle w:val="Body"/>
              <w:spacing w:after="0" w:line="240" w:lineRule="auto"/>
              <w:rPr>
                <w:b/>
              </w:rPr>
            </w:pPr>
            <w:r w:rsidRPr="00DF6D21">
              <w:rPr>
                <w:rFonts w:ascii="Times New Roman" w:hAnsi="Times New Roman"/>
                <w:b/>
                <w:sz w:val="24"/>
                <w:szCs w:val="24"/>
              </w:rPr>
              <w:t>Age mean (SD) range</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0B890" w14:textId="77777777" w:rsidR="003059D8" w:rsidRDefault="003059D8" w:rsidP="00573FF8">
            <w:r>
              <w:rPr>
                <w:rFonts w:eastAsia="Calibri" w:cs="Calibri"/>
                <w:color w:val="000000"/>
                <w:u w:color="000000"/>
              </w:rPr>
              <w:t>70.8 (10.4) 47.5-88.8</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546E6" w14:textId="77777777" w:rsidR="003059D8" w:rsidRDefault="003059D8" w:rsidP="00573FF8">
            <w:pPr>
              <w:pStyle w:val="Body"/>
              <w:spacing w:after="0" w:line="240" w:lineRule="auto"/>
            </w:pPr>
            <w:r>
              <w:rPr>
                <w:rFonts w:ascii="Times New Roman" w:hAnsi="Times New Roman"/>
                <w:sz w:val="24"/>
                <w:szCs w:val="24"/>
              </w:rPr>
              <w:t>72.0 (9.9) 43.4-87.9</w:t>
            </w:r>
          </w:p>
        </w:tc>
      </w:tr>
      <w:tr w:rsidR="003059D8" w14:paraId="2C34B41C" w14:textId="77777777" w:rsidTr="00573FF8">
        <w:trPr>
          <w:trHeight w:val="1719"/>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C8F66" w14:textId="77777777" w:rsidR="003059D8" w:rsidRPr="00DF6D21" w:rsidRDefault="003059D8" w:rsidP="00573FF8">
            <w:pPr>
              <w:pStyle w:val="Body"/>
              <w:spacing w:after="0" w:line="240" w:lineRule="auto"/>
              <w:rPr>
                <w:rFonts w:ascii="Times New Roman" w:eastAsia="Times New Roman" w:hAnsi="Times New Roman" w:cs="Times New Roman"/>
                <w:b/>
                <w:sz w:val="24"/>
                <w:szCs w:val="24"/>
              </w:rPr>
            </w:pPr>
            <w:r w:rsidRPr="00DF6D21">
              <w:rPr>
                <w:rFonts w:ascii="Times New Roman" w:hAnsi="Times New Roman"/>
                <w:b/>
                <w:sz w:val="24"/>
                <w:szCs w:val="24"/>
              </w:rPr>
              <w:t>Relationship to PWD n (%)</w:t>
            </w:r>
          </w:p>
          <w:p w14:paraId="0A663465"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Spouse/ partner</w:t>
            </w:r>
          </w:p>
          <w:p w14:paraId="0DF4AF61"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Son/ daughter</w:t>
            </w:r>
          </w:p>
          <w:p w14:paraId="7EF8E7EA"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Brother/ sisterhood</w:t>
            </w:r>
          </w:p>
          <w:p w14:paraId="2DE5E762"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Friend</w:t>
            </w:r>
          </w:p>
          <w:p w14:paraId="67EA5950" w14:textId="77777777" w:rsidR="003059D8" w:rsidRDefault="003059D8" w:rsidP="00573FF8">
            <w:pPr>
              <w:pStyle w:val="Body"/>
              <w:spacing w:after="0" w:line="240" w:lineRule="auto"/>
            </w:pPr>
            <w:r>
              <w:rPr>
                <w:rFonts w:ascii="Times New Roman" w:hAnsi="Times New Roman"/>
                <w:sz w:val="24"/>
                <w:szCs w:val="24"/>
              </w:rPr>
              <w:t>Other</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1538A" w14:textId="77777777" w:rsidR="003059D8" w:rsidRDefault="003059D8" w:rsidP="00573FF8"/>
          <w:p w14:paraId="2A9EAA2E" w14:textId="77777777" w:rsidR="003059D8" w:rsidRDefault="003059D8" w:rsidP="00573FF8">
            <w:r>
              <w:rPr>
                <w:rFonts w:eastAsia="Calibri" w:cs="Calibri"/>
                <w:color w:val="000000"/>
                <w:u w:color="000000"/>
              </w:rPr>
              <w:t>33 (77%)</w:t>
            </w:r>
          </w:p>
          <w:p w14:paraId="23F36068" w14:textId="77777777" w:rsidR="003059D8" w:rsidRDefault="003059D8" w:rsidP="00573FF8">
            <w:r>
              <w:rPr>
                <w:rFonts w:eastAsia="Calibri" w:cs="Calibri"/>
                <w:color w:val="000000"/>
                <w:u w:color="000000"/>
              </w:rPr>
              <w:t>5 (12%)</w:t>
            </w:r>
          </w:p>
          <w:p w14:paraId="4AC64A60" w14:textId="77777777" w:rsidR="003059D8" w:rsidRDefault="003059D8" w:rsidP="00573FF8">
            <w:r>
              <w:rPr>
                <w:rFonts w:eastAsia="Calibri" w:cs="Calibri"/>
                <w:color w:val="000000"/>
                <w:u w:color="000000"/>
              </w:rPr>
              <w:t>2 (5%)</w:t>
            </w:r>
          </w:p>
          <w:p w14:paraId="3420217D" w14:textId="77777777" w:rsidR="003059D8" w:rsidRDefault="003059D8" w:rsidP="00573FF8">
            <w:r>
              <w:rPr>
                <w:rFonts w:eastAsia="Calibri" w:cs="Calibri"/>
                <w:color w:val="000000"/>
                <w:u w:color="000000"/>
              </w:rPr>
              <w:t>2 (5%)</w:t>
            </w:r>
          </w:p>
          <w:p w14:paraId="4FB17F5E" w14:textId="77777777" w:rsidR="003059D8" w:rsidRDefault="003059D8" w:rsidP="00573FF8">
            <w:r>
              <w:rPr>
                <w:rFonts w:eastAsia="Calibri" w:cs="Calibri"/>
                <w:color w:val="000000"/>
                <w:u w:color="000000"/>
              </w:rPr>
              <w:t>1 (2%)</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01383" w14:textId="77777777" w:rsidR="003059D8" w:rsidRDefault="003059D8" w:rsidP="00573FF8"/>
          <w:p w14:paraId="51A964AD" w14:textId="77777777" w:rsidR="003059D8" w:rsidRDefault="003059D8" w:rsidP="00573FF8">
            <w:r>
              <w:rPr>
                <w:rFonts w:eastAsia="Calibri" w:cs="Calibri"/>
                <w:color w:val="000000"/>
                <w:u w:color="000000"/>
              </w:rPr>
              <w:t>34 (81%)</w:t>
            </w:r>
          </w:p>
          <w:p w14:paraId="6A8823C0" w14:textId="77777777" w:rsidR="003059D8" w:rsidRDefault="003059D8" w:rsidP="00573FF8">
            <w:r>
              <w:rPr>
                <w:rFonts w:eastAsia="Calibri" w:cs="Calibri"/>
                <w:color w:val="000000"/>
                <w:u w:color="000000"/>
              </w:rPr>
              <w:t>3 (7%)</w:t>
            </w:r>
          </w:p>
          <w:p w14:paraId="03D073F7" w14:textId="77777777" w:rsidR="003059D8" w:rsidRDefault="003059D8" w:rsidP="00573FF8">
            <w:r>
              <w:rPr>
                <w:rFonts w:eastAsia="Calibri" w:cs="Calibri"/>
                <w:color w:val="000000"/>
                <w:u w:color="000000"/>
              </w:rPr>
              <w:t>4 (10%)</w:t>
            </w:r>
          </w:p>
          <w:p w14:paraId="6EFD7DD4" w14:textId="77777777" w:rsidR="003059D8" w:rsidRDefault="003059D8" w:rsidP="00573FF8">
            <w:r>
              <w:rPr>
                <w:rFonts w:eastAsia="Calibri" w:cs="Calibri"/>
                <w:color w:val="000000"/>
                <w:u w:color="000000"/>
              </w:rPr>
              <w:t>-</w:t>
            </w:r>
          </w:p>
          <w:p w14:paraId="0DD12993" w14:textId="77777777" w:rsidR="003059D8" w:rsidRDefault="003059D8" w:rsidP="00573FF8">
            <w:r>
              <w:rPr>
                <w:rFonts w:eastAsia="Calibri" w:cs="Calibri"/>
                <w:color w:val="000000"/>
                <w:u w:color="000000"/>
              </w:rPr>
              <w:t>1 (2%)</w:t>
            </w:r>
          </w:p>
        </w:tc>
      </w:tr>
      <w:tr w:rsidR="003059D8" w14:paraId="5EC5CB46" w14:textId="77777777" w:rsidTr="00573FF8">
        <w:trPr>
          <w:trHeight w:val="1156"/>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E697D" w14:textId="77777777" w:rsidR="003059D8" w:rsidRPr="00DF6D21" w:rsidRDefault="003059D8" w:rsidP="00573FF8">
            <w:pPr>
              <w:pStyle w:val="Body"/>
              <w:spacing w:after="0" w:line="240" w:lineRule="auto"/>
              <w:rPr>
                <w:rFonts w:ascii="Times New Roman" w:eastAsia="Times New Roman" w:hAnsi="Times New Roman" w:cs="Times New Roman"/>
                <w:b/>
                <w:sz w:val="24"/>
                <w:szCs w:val="24"/>
              </w:rPr>
            </w:pPr>
            <w:r w:rsidRPr="00DF6D21">
              <w:rPr>
                <w:rFonts w:ascii="Times New Roman" w:hAnsi="Times New Roman"/>
                <w:b/>
                <w:sz w:val="24"/>
                <w:szCs w:val="24"/>
              </w:rPr>
              <w:t>Living with PWD n (%)</w:t>
            </w:r>
          </w:p>
          <w:p w14:paraId="6151E003"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Yes</w:t>
            </w:r>
          </w:p>
          <w:p w14:paraId="1D0BB9D2"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No</w:t>
            </w:r>
          </w:p>
          <w:p w14:paraId="65E461E3" w14:textId="77777777" w:rsidR="003059D8" w:rsidRDefault="003059D8" w:rsidP="00573FF8">
            <w:pPr>
              <w:pStyle w:val="Body"/>
              <w:spacing w:after="0" w:line="240" w:lineRule="auto"/>
            </w:pP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C2EF0" w14:textId="77777777" w:rsidR="003059D8" w:rsidRDefault="003059D8" w:rsidP="00573FF8"/>
          <w:p w14:paraId="6DF16F1F" w14:textId="77777777" w:rsidR="003059D8" w:rsidRDefault="003059D8" w:rsidP="00573FF8">
            <w:r>
              <w:rPr>
                <w:rFonts w:eastAsia="Calibri" w:cs="Calibri"/>
                <w:color w:val="000000"/>
                <w:u w:color="000000"/>
              </w:rPr>
              <w:t>38 (88%)</w:t>
            </w:r>
          </w:p>
          <w:p w14:paraId="6240F278" w14:textId="77777777" w:rsidR="003059D8" w:rsidRDefault="003059D8" w:rsidP="00573FF8">
            <w:r>
              <w:rPr>
                <w:rFonts w:eastAsia="Calibri" w:cs="Calibri"/>
                <w:color w:val="000000"/>
                <w:u w:color="000000"/>
              </w:rPr>
              <w:t>5 (12%)</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2C952" w14:textId="77777777" w:rsidR="003059D8" w:rsidRDefault="003059D8" w:rsidP="00573FF8"/>
          <w:p w14:paraId="301245ED" w14:textId="77777777" w:rsidR="003059D8" w:rsidRDefault="003059D8" w:rsidP="00573FF8">
            <w:r>
              <w:rPr>
                <w:rFonts w:eastAsia="Calibri" w:cs="Calibri"/>
                <w:color w:val="000000"/>
                <w:u w:color="000000"/>
              </w:rPr>
              <w:t>36 (86%)</w:t>
            </w:r>
          </w:p>
          <w:p w14:paraId="481167BE" w14:textId="77777777" w:rsidR="003059D8" w:rsidRDefault="003059D8" w:rsidP="00573FF8">
            <w:r>
              <w:rPr>
                <w:rFonts w:eastAsia="Calibri" w:cs="Calibri"/>
                <w:color w:val="000000"/>
                <w:u w:color="000000"/>
              </w:rPr>
              <w:t>6 (14%)</w:t>
            </w:r>
          </w:p>
        </w:tc>
      </w:tr>
      <w:tr w:rsidR="003059D8" w14:paraId="0D332B24" w14:textId="77777777" w:rsidTr="00573FF8">
        <w:trPr>
          <w:trHeight w:val="1764"/>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421CE" w14:textId="77777777" w:rsidR="003059D8" w:rsidRPr="00DF6D21" w:rsidRDefault="003059D8" w:rsidP="00573FF8">
            <w:pPr>
              <w:pStyle w:val="Body"/>
              <w:spacing w:after="0" w:line="240" w:lineRule="auto"/>
              <w:rPr>
                <w:rFonts w:ascii="Times New Roman" w:eastAsia="Times New Roman" w:hAnsi="Times New Roman" w:cs="Times New Roman"/>
                <w:b/>
                <w:sz w:val="24"/>
                <w:szCs w:val="24"/>
              </w:rPr>
            </w:pPr>
            <w:r w:rsidRPr="00DF6D21">
              <w:rPr>
                <w:rFonts w:ascii="Times New Roman" w:hAnsi="Times New Roman"/>
                <w:b/>
                <w:sz w:val="24"/>
                <w:szCs w:val="24"/>
              </w:rPr>
              <w:t>Relationship status n (%)</w:t>
            </w:r>
          </w:p>
          <w:p w14:paraId="5061D2D2" w14:textId="77777777" w:rsidR="003059D8" w:rsidRDefault="003059D8" w:rsidP="00573FF8">
            <w:pPr>
              <w:pStyle w:val="Body"/>
              <w:tabs>
                <w:tab w:val="left" w:pos="1090"/>
              </w:tabs>
              <w:spacing w:after="0" w:line="240" w:lineRule="auto"/>
              <w:rPr>
                <w:rFonts w:ascii="Times New Roman" w:eastAsia="Times New Roman" w:hAnsi="Times New Roman" w:cs="Times New Roman"/>
                <w:sz w:val="24"/>
                <w:szCs w:val="24"/>
              </w:rPr>
            </w:pPr>
            <w:r>
              <w:rPr>
                <w:rFonts w:ascii="Times New Roman" w:hAnsi="Times New Roman"/>
                <w:sz w:val="24"/>
                <w:szCs w:val="24"/>
              </w:rPr>
              <w:t>Single</w:t>
            </w:r>
            <w:r>
              <w:rPr>
                <w:rFonts w:ascii="Times New Roman" w:hAnsi="Times New Roman"/>
                <w:sz w:val="24"/>
                <w:szCs w:val="24"/>
              </w:rPr>
              <w:tab/>
            </w:r>
          </w:p>
          <w:p w14:paraId="53E1AD36"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Married/civil partnership</w:t>
            </w:r>
          </w:p>
          <w:p w14:paraId="13BED22D"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With partner</w:t>
            </w:r>
          </w:p>
          <w:p w14:paraId="1A91CEDC"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Divorced/dissolved partnership</w:t>
            </w:r>
          </w:p>
          <w:p w14:paraId="66B97E79" w14:textId="77777777" w:rsidR="003059D8" w:rsidRDefault="003059D8" w:rsidP="00573FF8">
            <w:pPr>
              <w:pStyle w:val="Body"/>
              <w:spacing w:after="0" w:line="240" w:lineRule="auto"/>
            </w:pPr>
            <w:r>
              <w:rPr>
                <w:rFonts w:ascii="Times New Roman" w:hAnsi="Times New Roman"/>
                <w:sz w:val="24"/>
                <w:szCs w:val="24"/>
              </w:rPr>
              <w:t>Widowed</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5DCC4" w14:textId="77777777" w:rsidR="003059D8" w:rsidRDefault="003059D8" w:rsidP="00573FF8"/>
          <w:p w14:paraId="2E63523A" w14:textId="77777777" w:rsidR="003059D8" w:rsidRDefault="003059D8" w:rsidP="00573FF8">
            <w:r>
              <w:rPr>
                <w:rFonts w:eastAsia="Calibri" w:cs="Calibri"/>
                <w:color w:val="000000"/>
                <w:u w:color="000000"/>
              </w:rPr>
              <w:t>2 (5%)</w:t>
            </w:r>
          </w:p>
          <w:p w14:paraId="33563AD6" w14:textId="77777777" w:rsidR="003059D8" w:rsidRDefault="003059D8" w:rsidP="00573FF8">
            <w:r>
              <w:rPr>
                <w:rFonts w:eastAsia="Calibri" w:cs="Calibri"/>
                <w:color w:val="000000"/>
                <w:u w:color="000000"/>
              </w:rPr>
              <w:t>37 (86%)</w:t>
            </w:r>
          </w:p>
          <w:p w14:paraId="0E1BED53" w14:textId="77777777" w:rsidR="003059D8" w:rsidRDefault="003059D8" w:rsidP="00573FF8">
            <w:r>
              <w:rPr>
                <w:rFonts w:eastAsia="Calibri" w:cs="Calibri"/>
                <w:color w:val="000000"/>
                <w:u w:color="000000"/>
              </w:rPr>
              <w:t>2 (5%)</w:t>
            </w:r>
          </w:p>
          <w:p w14:paraId="606C4ADD" w14:textId="77777777" w:rsidR="003059D8" w:rsidRDefault="003059D8" w:rsidP="00573FF8">
            <w:r>
              <w:rPr>
                <w:rFonts w:eastAsia="Calibri" w:cs="Calibri"/>
                <w:color w:val="000000"/>
                <w:u w:color="000000"/>
              </w:rPr>
              <w:t>2 (5%)</w:t>
            </w:r>
          </w:p>
          <w:p w14:paraId="3580E597" w14:textId="77777777" w:rsidR="003059D8" w:rsidRDefault="003059D8" w:rsidP="00573FF8">
            <w:r>
              <w:rPr>
                <w:rFonts w:eastAsia="Calibri" w:cs="Calibri"/>
                <w:color w:val="000000"/>
                <w:u w:color="000000"/>
              </w:rPr>
              <w:t>-</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49B83" w14:textId="77777777" w:rsidR="003059D8" w:rsidRDefault="003059D8" w:rsidP="00573FF8">
            <w:pPr>
              <w:pStyle w:val="Body"/>
              <w:spacing w:after="0" w:line="240" w:lineRule="auto"/>
              <w:rPr>
                <w:rFonts w:ascii="Times New Roman" w:eastAsia="Times New Roman" w:hAnsi="Times New Roman" w:cs="Times New Roman"/>
                <w:sz w:val="24"/>
                <w:szCs w:val="24"/>
              </w:rPr>
            </w:pPr>
          </w:p>
          <w:p w14:paraId="3EFEB945"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2 (5%)</w:t>
            </w:r>
          </w:p>
          <w:p w14:paraId="4D166D3F"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36 (86%)</w:t>
            </w:r>
          </w:p>
          <w:p w14:paraId="7069FA47"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1 (2%)</w:t>
            </w:r>
          </w:p>
          <w:p w14:paraId="2CB36151"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2 (5%)</w:t>
            </w:r>
          </w:p>
          <w:p w14:paraId="78A92D13" w14:textId="77777777" w:rsidR="003059D8" w:rsidRDefault="003059D8" w:rsidP="00573FF8">
            <w:pPr>
              <w:pStyle w:val="Body"/>
              <w:spacing w:after="0" w:line="240" w:lineRule="auto"/>
            </w:pPr>
            <w:r>
              <w:rPr>
                <w:rFonts w:ascii="Times New Roman" w:hAnsi="Times New Roman"/>
                <w:sz w:val="24"/>
                <w:szCs w:val="24"/>
              </w:rPr>
              <w:t>1 (2%)</w:t>
            </w:r>
          </w:p>
        </w:tc>
      </w:tr>
      <w:tr w:rsidR="003059D8" w14:paraId="3EE83133" w14:textId="77777777" w:rsidTr="00573FF8">
        <w:trPr>
          <w:trHeight w:val="1500"/>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AB3A7" w14:textId="77777777" w:rsidR="003059D8" w:rsidRPr="001D1E58" w:rsidRDefault="003059D8" w:rsidP="00573FF8">
            <w:pPr>
              <w:pStyle w:val="Body"/>
              <w:spacing w:after="0" w:line="240" w:lineRule="auto"/>
              <w:rPr>
                <w:rFonts w:ascii="Times New Roman" w:eastAsia="Times New Roman" w:hAnsi="Times New Roman" w:cs="Times New Roman"/>
                <w:b/>
                <w:sz w:val="24"/>
                <w:szCs w:val="24"/>
              </w:rPr>
            </w:pPr>
            <w:r w:rsidRPr="001D1E58">
              <w:rPr>
                <w:rFonts w:ascii="Times New Roman" w:hAnsi="Times New Roman"/>
                <w:b/>
                <w:sz w:val="24"/>
                <w:szCs w:val="24"/>
              </w:rPr>
              <w:t>Current living arrangements n (%)</w:t>
            </w:r>
          </w:p>
          <w:p w14:paraId="589B1AFB"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Living alone</w:t>
            </w:r>
          </w:p>
          <w:p w14:paraId="5166FF33"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Living with family/ friends</w:t>
            </w:r>
          </w:p>
          <w:p w14:paraId="77593691" w14:textId="77777777" w:rsidR="003059D8" w:rsidRDefault="003059D8" w:rsidP="00573FF8">
            <w:pPr>
              <w:pStyle w:val="Body"/>
              <w:spacing w:after="0" w:line="240" w:lineRule="auto"/>
            </w:pP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F6039" w14:textId="77777777" w:rsidR="003059D8" w:rsidRDefault="003059D8" w:rsidP="00573FF8"/>
          <w:p w14:paraId="7B6B34CF" w14:textId="77777777" w:rsidR="003059D8" w:rsidRDefault="003059D8" w:rsidP="00573FF8"/>
          <w:p w14:paraId="5AD5DBB0" w14:textId="77777777" w:rsidR="003059D8" w:rsidRDefault="003059D8" w:rsidP="00573FF8">
            <w:r>
              <w:rPr>
                <w:rFonts w:eastAsia="Calibri" w:cs="Calibri"/>
                <w:color w:val="000000"/>
                <w:u w:color="000000"/>
              </w:rPr>
              <w:t>1 (2%)</w:t>
            </w:r>
          </w:p>
          <w:p w14:paraId="5959DDC1" w14:textId="77777777" w:rsidR="003059D8" w:rsidRDefault="003059D8" w:rsidP="00573FF8">
            <w:r>
              <w:rPr>
                <w:rFonts w:eastAsia="Calibri" w:cs="Calibri"/>
                <w:color w:val="000000"/>
                <w:u w:color="000000"/>
              </w:rPr>
              <w:t>42 (98%)</w:t>
            </w:r>
          </w:p>
          <w:p w14:paraId="679D27C0" w14:textId="77777777" w:rsidR="003059D8" w:rsidRDefault="003059D8" w:rsidP="00573FF8"/>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AED82" w14:textId="77777777" w:rsidR="003059D8" w:rsidRDefault="003059D8" w:rsidP="00573FF8"/>
          <w:p w14:paraId="25465843" w14:textId="77777777" w:rsidR="003059D8" w:rsidRDefault="003059D8" w:rsidP="00573FF8"/>
          <w:p w14:paraId="16B4D97C" w14:textId="77777777" w:rsidR="003059D8" w:rsidRDefault="003059D8" w:rsidP="00573FF8">
            <w:r>
              <w:rPr>
                <w:rFonts w:eastAsia="Calibri" w:cs="Calibri"/>
                <w:color w:val="000000"/>
                <w:u w:color="000000"/>
              </w:rPr>
              <w:t>2 (5%)</w:t>
            </w:r>
          </w:p>
          <w:p w14:paraId="3308270A" w14:textId="77777777" w:rsidR="003059D8" w:rsidRDefault="003059D8" w:rsidP="00573FF8">
            <w:r>
              <w:rPr>
                <w:rFonts w:eastAsia="Calibri" w:cs="Calibri"/>
                <w:color w:val="000000"/>
                <w:u w:color="000000"/>
              </w:rPr>
              <w:t>40 (95%)</w:t>
            </w:r>
          </w:p>
          <w:p w14:paraId="5ACE7EED" w14:textId="77777777" w:rsidR="003059D8" w:rsidRDefault="003059D8" w:rsidP="00573FF8"/>
        </w:tc>
      </w:tr>
      <w:tr w:rsidR="003059D8" w14:paraId="49CB7F67" w14:textId="77777777" w:rsidTr="00573FF8">
        <w:trPr>
          <w:trHeight w:val="2400"/>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448F7" w14:textId="77777777" w:rsidR="003059D8" w:rsidRPr="001D1E58" w:rsidRDefault="003059D8" w:rsidP="00573FF8">
            <w:pPr>
              <w:pStyle w:val="Body"/>
              <w:spacing w:after="0" w:line="240" w:lineRule="auto"/>
              <w:rPr>
                <w:rFonts w:ascii="Times New Roman" w:eastAsia="Times New Roman" w:hAnsi="Times New Roman" w:cs="Times New Roman"/>
                <w:b/>
                <w:sz w:val="24"/>
                <w:szCs w:val="24"/>
              </w:rPr>
            </w:pPr>
            <w:r w:rsidRPr="001D1E58">
              <w:rPr>
                <w:rFonts w:ascii="Times New Roman" w:hAnsi="Times New Roman"/>
                <w:b/>
                <w:sz w:val="24"/>
                <w:szCs w:val="24"/>
              </w:rPr>
              <w:t>Highest educational attainment n (%)</w:t>
            </w:r>
          </w:p>
          <w:p w14:paraId="5B602AF5"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None</w:t>
            </w:r>
          </w:p>
          <w:p w14:paraId="135CE355"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Primary school</w:t>
            </w:r>
          </w:p>
          <w:p w14:paraId="6D89DDB0"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Secondary school</w:t>
            </w:r>
          </w:p>
          <w:p w14:paraId="5D0A9069"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University/ higher education</w:t>
            </w:r>
          </w:p>
          <w:p w14:paraId="79530680" w14:textId="77777777" w:rsidR="003059D8" w:rsidRDefault="003059D8" w:rsidP="00573FF8">
            <w:pPr>
              <w:pStyle w:val="Body"/>
              <w:spacing w:after="0" w:line="240" w:lineRule="auto"/>
            </w:pPr>
            <w:r>
              <w:rPr>
                <w:rFonts w:ascii="Times New Roman" w:hAnsi="Times New Roman"/>
                <w:sz w:val="24"/>
                <w:szCs w:val="24"/>
              </w:rPr>
              <w:t>Further education/ professional qualification</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D4E18" w14:textId="77777777" w:rsidR="003059D8" w:rsidRDefault="003059D8" w:rsidP="00573FF8"/>
          <w:p w14:paraId="4219B048" w14:textId="77777777" w:rsidR="003059D8" w:rsidRDefault="003059D8" w:rsidP="00573FF8"/>
          <w:p w14:paraId="6E8C9185" w14:textId="77777777" w:rsidR="003059D8" w:rsidRDefault="003059D8" w:rsidP="00573FF8">
            <w:r>
              <w:rPr>
                <w:rFonts w:eastAsia="Calibri" w:cs="Calibri"/>
                <w:color w:val="000000"/>
                <w:u w:color="000000"/>
              </w:rPr>
              <w:t>2 (5%)</w:t>
            </w:r>
          </w:p>
          <w:p w14:paraId="21B79F0B" w14:textId="77777777" w:rsidR="003059D8" w:rsidRDefault="003059D8" w:rsidP="00573FF8">
            <w:r>
              <w:rPr>
                <w:rFonts w:eastAsia="Calibri" w:cs="Calibri"/>
                <w:color w:val="000000"/>
                <w:u w:color="000000"/>
              </w:rPr>
              <w:t>1 (2%)</w:t>
            </w:r>
          </w:p>
          <w:p w14:paraId="1C5D2910" w14:textId="77777777" w:rsidR="003059D8" w:rsidRDefault="003059D8" w:rsidP="00573FF8">
            <w:r>
              <w:rPr>
                <w:rFonts w:eastAsia="Calibri" w:cs="Calibri"/>
                <w:color w:val="000000"/>
                <w:u w:color="000000"/>
              </w:rPr>
              <w:t>19 (44%)</w:t>
            </w:r>
          </w:p>
          <w:p w14:paraId="3CFD09E7" w14:textId="77777777" w:rsidR="003059D8" w:rsidRDefault="003059D8" w:rsidP="00573FF8">
            <w:r>
              <w:rPr>
                <w:rFonts w:eastAsia="Calibri" w:cs="Calibri"/>
                <w:color w:val="000000"/>
                <w:u w:color="000000"/>
              </w:rPr>
              <w:t>14 (33%)</w:t>
            </w:r>
          </w:p>
          <w:p w14:paraId="5271BA82" w14:textId="77777777" w:rsidR="003059D8" w:rsidRDefault="003059D8" w:rsidP="00573FF8">
            <w:r>
              <w:rPr>
                <w:rFonts w:eastAsia="Calibri" w:cs="Calibri"/>
                <w:color w:val="000000"/>
                <w:u w:color="000000"/>
              </w:rPr>
              <w:t>7 (16%)</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CF407" w14:textId="77777777" w:rsidR="003059D8" w:rsidRDefault="003059D8" w:rsidP="00573FF8"/>
          <w:p w14:paraId="3BFA927A" w14:textId="77777777" w:rsidR="003059D8" w:rsidRDefault="003059D8" w:rsidP="00573FF8"/>
          <w:p w14:paraId="16D21562" w14:textId="77777777" w:rsidR="003059D8" w:rsidRDefault="003059D8" w:rsidP="00573FF8">
            <w:r>
              <w:rPr>
                <w:rFonts w:eastAsia="Calibri" w:cs="Calibri"/>
                <w:color w:val="000000"/>
                <w:u w:color="000000"/>
              </w:rPr>
              <w:t>-</w:t>
            </w:r>
          </w:p>
          <w:p w14:paraId="148B19E2" w14:textId="77777777" w:rsidR="003059D8" w:rsidRDefault="003059D8" w:rsidP="00573FF8">
            <w:r>
              <w:rPr>
                <w:rFonts w:eastAsia="Calibri" w:cs="Calibri"/>
                <w:color w:val="000000"/>
                <w:u w:color="000000"/>
              </w:rPr>
              <w:t>2 (5%)</w:t>
            </w:r>
          </w:p>
          <w:p w14:paraId="376CBF4E" w14:textId="77777777" w:rsidR="003059D8" w:rsidRDefault="003059D8" w:rsidP="00573FF8">
            <w:r>
              <w:rPr>
                <w:rFonts w:eastAsia="Calibri" w:cs="Calibri"/>
                <w:color w:val="000000"/>
                <w:u w:color="000000"/>
              </w:rPr>
              <w:t>22 (52%)</w:t>
            </w:r>
          </w:p>
          <w:p w14:paraId="61F3E2C2" w14:textId="77777777" w:rsidR="003059D8" w:rsidRDefault="003059D8" w:rsidP="00573FF8">
            <w:r>
              <w:rPr>
                <w:rFonts w:eastAsia="Calibri" w:cs="Calibri"/>
                <w:color w:val="000000"/>
                <w:u w:color="000000"/>
              </w:rPr>
              <w:t>15 (36%)</w:t>
            </w:r>
          </w:p>
          <w:p w14:paraId="644F1AFE" w14:textId="77777777" w:rsidR="003059D8" w:rsidRDefault="003059D8" w:rsidP="00573FF8">
            <w:r>
              <w:rPr>
                <w:rFonts w:eastAsia="Calibri" w:cs="Calibri"/>
                <w:color w:val="000000"/>
                <w:u w:color="000000"/>
              </w:rPr>
              <w:t>3 (7%)</w:t>
            </w:r>
          </w:p>
        </w:tc>
      </w:tr>
      <w:tr w:rsidR="003059D8" w14:paraId="22382A10" w14:textId="77777777" w:rsidTr="00573FF8">
        <w:trPr>
          <w:trHeight w:val="903"/>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3794C" w14:textId="77777777" w:rsidR="003059D8" w:rsidRPr="001D1E58" w:rsidRDefault="003059D8" w:rsidP="00573FF8">
            <w:pPr>
              <w:pStyle w:val="Body"/>
              <w:spacing w:after="0" w:line="240" w:lineRule="auto"/>
              <w:rPr>
                <w:rFonts w:ascii="Times New Roman" w:eastAsia="Times New Roman" w:hAnsi="Times New Roman" w:cs="Times New Roman"/>
                <w:b/>
                <w:sz w:val="24"/>
                <w:szCs w:val="24"/>
              </w:rPr>
            </w:pPr>
            <w:r w:rsidRPr="001D1E58">
              <w:rPr>
                <w:rFonts w:ascii="Times New Roman" w:hAnsi="Times New Roman"/>
                <w:b/>
                <w:sz w:val="24"/>
                <w:szCs w:val="24"/>
              </w:rPr>
              <w:t>Ethnicity n (%)</w:t>
            </w:r>
          </w:p>
          <w:p w14:paraId="17B11B26"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White</w:t>
            </w:r>
          </w:p>
          <w:p w14:paraId="006B3FAC" w14:textId="77777777" w:rsidR="003059D8" w:rsidRDefault="003059D8" w:rsidP="00573FF8">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Asian </w:t>
            </w:r>
          </w:p>
          <w:p w14:paraId="2D766C2C" w14:textId="77777777" w:rsidR="003059D8" w:rsidRDefault="003059D8" w:rsidP="00573FF8">
            <w:pPr>
              <w:pStyle w:val="Body"/>
              <w:spacing w:after="0" w:line="240" w:lineRule="auto"/>
            </w:pP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0A0CA" w14:textId="77777777" w:rsidR="003059D8" w:rsidRDefault="003059D8" w:rsidP="00573FF8"/>
          <w:p w14:paraId="05C52B55" w14:textId="77777777" w:rsidR="003059D8" w:rsidRDefault="003059D8" w:rsidP="00573FF8">
            <w:r>
              <w:t>42 (98%)</w:t>
            </w:r>
          </w:p>
          <w:p w14:paraId="781C11B6" w14:textId="77777777" w:rsidR="003059D8" w:rsidRDefault="003059D8" w:rsidP="00573FF8">
            <w:r>
              <w:t>1 (2%)</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073A8" w14:textId="77777777" w:rsidR="003059D8" w:rsidRDefault="003059D8" w:rsidP="00573FF8"/>
          <w:p w14:paraId="28C1D1EB" w14:textId="77777777" w:rsidR="003059D8" w:rsidRDefault="003059D8" w:rsidP="00573FF8">
            <w:r>
              <w:rPr>
                <w:rFonts w:eastAsia="Calibri" w:cs="Calibri"/>
                <w:color w:val="000000"/>
                <w:u w:color="000000"/>
              </w:rPr>
              <w:t>42 (100%)</w:t>
            </w:r>
          </w:p>
          <w:p w14:paraId="2E9EEEB4" w14:textId="77777777" w:rsidR="003059D8" w:rsidRDefault="003059D8" w:rsidP="00573FF8">
            <w:r>
              <w:rPr>
                <w:rFonts w:eastAsia="Calibri" w:cs="Calibri"/>
                <w:color w:val="000000"/>
                <w:u w:color="000000"/>
              </w:rPr>
              <w:t>-</w:t>
            </w:r>
          </w:p>
        </w:tc>
      </w:tr>
    </w:tbl>
    <w:p w14:paraId="5FB263E7" w14:textId="77777777" w:rsidR="003059D8" w:rsidRDefault="003059D8" w:rsidP="003059D8"/>
    <w:p w14:paraId="59AF88AE" w14:textId="77777777" w:rsidR="003059D8" w:rsidRDefault="003059D8" w:rsidP="003059D8">
      <w:pPr>
        <w:rPr>
          <w:u w:val="single"/>
        </w:rPr>
      </w:pPr>
      <w:r>
        <w:rPr>
          <w:u w:val="single"/>
        </w:rPr>
        <w:br w:type="page"/>
      </w:r>
    </w:p>
    <w:p w14:paraId="3E1B6D67" w14:textId="77777777" w:rsidR="003059D8" w:rsidRDefault="003059D8" w:rsidP="003059D8">
      <w:pPr>
        <w:tabs>
          <w:tab w:val="left" w:pos="851"/>
        </w:tabs>
      </w:pPr>
      <w:r w:rsidRPr="00852B0F">
        <w:rPr>
          <w:b/>
        </w:rPr>
        <w:lastRenderedPageBreak/>
        <w:t>Table S</w:t>
      </w:r>
      <w:r>
        <w:rPr>
          <w:b/>
        </w:rPr>
        <w:t>4</w:t>
      </w:r>
      <w:r w:rsidRPr="00852B0F">
        <w:rPr>
          <w:b/>
        </w:rPr>
        <w:t xml:space="preserve">: </w:t>
      </w:r>
      <w:r>
        <w:rPr>
          <w:b/>
          <w:bCs/>
        </w:rPr>
        <w:t>A</w:t>
      </w:r>
      <w:r w:rsidRPr="00BE7575">
        <w:rPr>
          <w:b/>
          <w:bCs/>
        </w:rPr>
        <w:t>dv</w:t>
      </w:r>
      <w:r>
        <w:rPr>
          <w:b/>
          <w:bCs/>
        </w:rPr>
        <w:t>erse and serious adverse events</w:t>
      </w:r>
    </w:p>
    <w:tbl>
      <w:tblPr>
        <w:tblW w:w="92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57"/>
        <w:gridCol w:w="2185"/>
      </w:tblGrid>
      <w:tr w:rsidR="003059D8" w:rsidRPr="00BE7575" w14:paraId="2616AD23" w14:textId="77777777" w:rsidTr="00573FF8">
        <w:trPr>
          <w:trHeight w:val="1110"/>
          <w:jc w:val="center"/>
        </w:trPr>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0DB5D"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Number of serious adverse events related to Tai Chi classes (Tai Chi arm only)</w:t>
            </w:r>
          </w:p>
          <w:p w14:paraId="7C2C5B8B"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4CC0DEC1"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Carer</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E6450" w14:textId="77777777" w:rsidR="003059D8" w:rsidRPr="00BE7575" w:rsidRDefault="003059D8" w:rsidP="00573FF8"/>
          <w:p w14:paraId="74CB0E80" w14:textId="77777777" w:rsidR="003059D8" w:rsidRPr="00BE7575" w:rsidRDefault="003059D8" w:rsidP="00573FF8"/>
          <w:p w14:paraId="2CF8429B" w14:textId="77777777" w:rsidR="003059D8" w:rsidRPr="00BE7575" w:rsidRDefault="003059D8" w:rsidP="00573FF8">
            <w:r w:rsidRPr="00BE7575">
              <w:t>0</w:t>
            </w:r>
          </w:p>
          <w:p w14:paraId="4B2002C2" w14:textId="77777777" w:rsidR="003059D8" w:rsidRPr="00BE7575" w:rsidRDefault="003059D8" w:rsidP="00573FF8">
            <w:r w:rsidRPr="00BE7575">
              <w:t>0</w:t>
            </w:r>
          </w:p>
        </w:tc>
      </w:tr>
      <w:tr w:rsidR="003059D8" w:rsidRPr="00BE7575" w14:paraId="48CC650B" w14:textId="77777777" w:rsidTr="00573FF8">
        <w:trPr>
          <w:trHeight w:val="1099"/>
          <w:jc w:val="center"/>
        </w:trPr>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CD754"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Number of serious adverse events related to Tai Chi home exercises (Tai Chi arm only)</w:t>
            </w:r>
          </w:p>
          <w:p w14:paraId="54DD9385"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537145A2"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Carer</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93C68" w14:textId="77777777" w:rsidR="003059D8" w:rsidRPr="00BE7575" w:rsidRDefault="003059D8" w:rsidP="00573FF8"/>
          <w:p w14:paraId="1ADF327B" w14:textId="77777777" w:rsidR="003059D8" w:rsidRPr="00BE7575" w:rsidRDefault="003059D8" w:rsidP="00573FF8"/>
          <w:p w14:paraId="7FA06435" w14:textId="77777777" w:rsidR="003059D8" w:rsidRPr="00BE7575" w:rsidRDefault="003059D8" w:rsidP="00573FF8">
            <w:r w:rsidRPr="00BE7575">
              <w:t>0</w:t>
            </w:r>
          </w:p>
          <w:p w14:paraId="4731490D" w14:textId="77777777" w:rsidR="003059D8" w:rsidRPr="00BE7575" w:rsidRDefault="003059D8" w:rsidP="00573FF8">
            <w:r w:rsidRPr="00BE7575">
              <w:t>0</w:t>
            </w:r>
          </w:p>
        </w:tc>
      </w:tr>
      <w:tr w:rsidR="003059D8" w:rsidRPr="00BE7575" w14:paraId="162A3F7F" w14:textId="77777777" w:rsidTr="00573FF8">
        <w:trPr>
          <w:trHeight w:val="1090"/>
          <w:jc w:val="center"/>
        </w:trPr>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D315C"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Number of serious adverse events related to balance tests (both arms combined)</w:t>
            </w:r>
          </w:p>
          <w:p w14:paraId="006B7283"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3514C822"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Carer</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E9132" w14:textId="77777777" w:rsidR="003059D8" w:rsidRPr="00BE7575" w:rsidRDefault="003059D8" w:rsidP="00573FF8"/>
          <w:p w14:paraId="5625367E" w14:textId="77777777" w:rsidR="003059D8" w:rsidRPr="00BE7575" w:rsidRDefault="003059D8" w:rsidP="00573FF8"/>
          <w:p w14:paraId="6CA863A7" w14:textId="77777777" w:rsidR="003059D8" w:rsidRPr="00BE7575" w:rsidRDefault="003059D8" w:rsidP="00573FF8">
            <w:r w:rsidRPr="00BE7575">
              <w:t>0</w:t>
            </w:r>
          </w:p>
          <w:p w14:paraId="1303DC61" w14:textId="77777777" w:rsidR="003059D8" w:rsidRPr="00BE7575" w:rsidRDefault="003059D8" w:rsidP="00573FF8">
            <w:r w:rsidRPr="00BE7575">
              <w:t>0</w:t>
            </w:r>
          </w:p>
        </w:tc>
      </w:tr>
      <w:tr w:rsidR="003059D8" w:rsidRPr="00BE7575" w14:paraId="3172C814" w14:textId="77777777" w:rsidTr="00573FF8">
        <w:trPr>
          <w:trHeight w:val="2795"/>
          <w:jc w:val="center"/>
        </w:trPr>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29ED6"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 xml:space="preserve">Other </w:t>
            </w:r>
            <w:r>
              <w:rPr>
                <w:rFonts w:ascii="Times New Roman" w:hAnsi="Times New Roman" w:cs="Times New Roman"/>
                <w:sz w:val="24"/>
                <w:szCs w:val="24"/>
              </w:rPr>
              <w:t xml:space="preserve">unrelated </w:t>
            </w:r>
            <w:r w:rsidRPr="00BE7575">
              <w:rPr>
                <w:rFonts w:ascii="Times New Roman" w:hAnsi="Times New Roman" w:cs="Times New Roman"/>
                <w:sz w:val="24"/>
                <w:szCs w:val="24"/>
              </w:rPr>
              <w:t>serious adverse events</w:t>
            </w:r>
          </w:p>
          <w:p w14:paraId="44245E52" w14:textId="77777777" w:rsidR="003059D8" w:rsidRPr="00BE7575" w:rsidRDefault="003059D8" w:rsidP="00573FF8">
            <w:pPr>
              <w:pStyle w:val="ListParagraph"/>
              <w:numPr>
                <w:ilvl w:val="0"/>
                <w:numId w:val="15"/>
              </w:numPr>
              <w:pBdr>
                <w:top w:val="nil"/>
                <w:left w:val="nil"/>
                <w:bottom w:val="nil"/>
                <w:right w:val="nil"/>
                <w:between w:val="nil"/>
                <w:bar w:val="nil"/>
              </w:pBdr>
              <w:contextualSpacing w:val="0"/>
            </w:pPr>
            <w:r w:rsidRPr="00BE7575">
              <w:t>Overall</w:t>
            </w:r>
          </w:p>
          <w:p w14:paraId="42433CE4"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2883CD26"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Carer</w:t>
            </w:r>
          </w:p>
          <w:p w14:paraId="6361E7DF" w14:textId="77777777" w:rsidR="003059D8" w:rsidRPr="00BE7575" w:rsidRDefault="003059D8" w:rsidP="00573FF8">
            <w:pPr>
              <w:pStyle w:val="ListParagraph"/>
              <w:numPr>
                <w:ilvl w:val="0"/>
                <w:numId w:val="15"/>
              </w:numPr>
              <w:pBdr>
                <w:top w:val="nil"/>
                <w:left w:val="nil"/>
                <w:bottom w:val="nil"/>
                <w:right w:val="nil"/>
                <w:between w:val="nil"/>
                <w:bar w:val="nil"/>
              </w:pBdr>
              <w:contextualSpacing w:val="0"/>
            </w:pPr>
            <w:r w:rsidRPr="00BE7575">
              <w:t>Tai Chi arm</w:t>
            </w:r>
          </w:p>
          <w:p w14:paraId="3E093146"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01B42D6A"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Carer</w:t>
            </w:r>
          </w:p>
          <w:p w14:paraId="783EECF5" w14:textId="77777777" w:rsidR="003059D8" w:rsidRPr="00BE7575" w:rsidRDefault="003059D8" w:rsidP="00573FF8">
            <w:pPr>
              <w:pStyle w:val="ListParagraph"/>
              <w:numPr>
                <w:ilvl w:val="0"/>
                <w:numId w:val="15"/>
              </w:numPr>
              <w:pBdr>
                <w:top w:val="nil"/>
                <w:left w:val="nil"/>
                <w:bottom w:val="nil"/>
                <w:right w:val="nil"/>
                <w:between w:val="nil"/>
                <w:bar w:val="nil"/>
              </w:pBdr>
              <w:contextualSpacing w:val="0"/>
            </w:pPr>
            <w:r w:rsidRPr="00BE7575">
              <w:t>Control arm</w:t>
            </w:r>
          </w:p>
          <w:p w14:paraId="21156EB7"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4E4528B0"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Carer</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6C958" w14:textId="77777777" w:rsidR="003059D8" w:rsidRDefault="003059D8" w:rsidP="00573FF8"/>
          <w:p w14:paraId="26D713E8" w14:textId="77777777" w:rsidR="003059D8" w:rsidRPr="00BE7575" w:rsidRDefault="003059D8" w:rsidP="00573FF8"/>
          <w:p w14:paraId="24236414" w14:textId="77777777" w:rsidR="003059D8" w:rsidRPr="00BE7575" w:rsidRDefault="003059D8" w:rsidP="00573FF8">
            <w:r w:rsidRPr="00BE7575">
              <w:t>9 in 7 people</w:t>
            </w:r>
          </w:p>
          <w:p w14:paraId="7CC320F6" w14:textId="77777777" w:rsidR="003059D8" w:rsidRPr="00BE7575" w:rsidRDefault="003059D8" w:rsidP="00573FF8">
            <w:r w:rsidRPr="00BE7575">
              <w:t>3 in 3 people</w:t>
            </w:r>
          </w:p>
          <w:p w14:paraId="64D48B6E" w14:textId="77777777" w:rsidR="003059D8" w:rsidRPr="00BE7575" w:rsidRDefault="003059D8" w:rsidP="00573FF8"/>
          <w:p w14:paraId="48F5E3C9" w14:textId="77777777" w:rsidR="003059D8" w:rsidRPr="00BE7575" w:rsidRDefault="003059D8" w:rsidP="00573FF8">
            <w:r w:rsidRPr="00BE7575">
              <w:t>5 in 4 people</w:t>
            </w:r>
          </w:p>
          <w:p w14:paraId="1C307448" w14:textId="77777777" w:rsidR="003059D8" w:rsidRPr="00BE7575" w:rsidRDefault="003059D8" w:rsidP="00573FF8">
            <w:r w:rsidRPr="00BE7575">
              <w:t>3 in 3 people</w:t>
            </w:r>
          </w:p>
          <w:p w14:paraId="09E9B4F8" w14:textId="77777777" w:rsidR="003059D8" w:rsidRPr="00BE7575" w:rsidRDefault="003059D8" w:rsidP="00573FF8"/>
          <w:p w14:paraId="65D03428" w14:textId="77777777" w:rsidR="003059D8" w:rsidRPr="00BE7575" w:rsidRDefault="003059D8" w:rsidP="00573FF8">
            <w:r w:rsidRPr="00BE7575">
              <w:t>4 in 3 people</w:t>
            </w:r>
          </w:p>
          <w:p w14:paraId="7F6DC6DB" w14:textId="77777777" w:rsidR="003059D8" w:rsidRPr="00BE7575" w:rsidRDefault="003059D8" w:rsidP="00573FF8">
            <w:r w:rsidRPr="00BE7575">
              <w:t>0</w:t>
            </w:r>
          </w:p>
        </w:tc>
      </w:tr>
      <w:tr w:rsidR="003059D8" w:rsidRPr="00BE7575" w14:paraId="187D3B74" w14:textId="77777777" w:rsidTr="00573FF8">
        <w:trPr>
          <w:trHeight w:val="1683"/>
          <w:jc w:val="center"/>
        </w:trPr>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27F4F"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Number of adverse events related to Tai Chi classes (Tai Chi arm only)</w:t>
            </w:r>
          </w:p>
          <w:p w14:paraId="128ABD96"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6F97ECB2" w14:textId="77777777" w:rsidR="003059D8" w:rsidRDefault="003059D8" w:rsidP="00573FF8">
            <w:pPr>
              <w:pStyle w:val="Body"/>
              <w:spacing w:after="0" w:line="240" w:lineRule="auto"/>
              <w:rPr>
                <w:rFonts w:ascii="Times New Roman" w:hAnsi="Times New Roman" w:cs="Times New Roman"/>
                <w:sz w:val="24"/>
                <w:szCs w:val="24"/>
              </w:rPr>
            </w:pPr>
          </w:p>
          <w:p w14:paraId="32605443" w14:textId="77777777" w:rsidR="003059D8" w:rsidRDefault="003059D8" w:rsidP="00573FF8">
            <w:pPr>
              <w:pStyle w:val="Body"/>
              <w:spacing w:after="0" w:line="240" w:lineRule="auto"/>
              <w:rPr>
                <w:rFonts w:ascii="Times New Roman" w:hAnsi="Times New Roman" w:cs="Times New Roman"/>
                <w:sz w:val="24"/>
                <w:szCs w:val="24"/>
              </w:rPr>
            </w:pPr>
          </w:p>
          <w:p w14:paraId="348D61E3"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Carer</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1093F" w14:textId="77777777" w:rsidR="003059D8" w:rsidRPr="00BE7575" w:rsidRDefault="003059D8" w:rsidP="00573FF8"/>
          <w:p w14:paraId="6FFC902C" w14:textId="77777777" w:rsidR="003059D8" w:rsidRPr="00BE7575" w:rsidRDefault="003059D8" w:rsidP="00573FF8">
            <w:r w:rsidRPr="00BE7575">
              <w:t>1 AE in 1 person (possibly related)</w:t>
            </w:r>
          </w:p>
          <w:p w14:paraId="4733E377" w14:textId="77777777" w:rsidR="003059D8" w:rsidRPr="00BE7575" w:rsidRDefault="003059D8" w:rsidP="00573FF8"/>
          <w:p w14:paraId="2CAA3342" w14:textId="77777777" w:rsidR="003059D8" w:rsidRPr="00BE7575" w:rsidRDefault="003059D8" w:rsidP="00573FF8">
            <w:r w:rsidRPr="00BE7575">
              <w:t>1 AE in 1 person (possibly related)</w:t>
            </w:r>
          </w:p>
        </w:tc>
      </w:tr>
      <w:tr w:rsidR="003059D8" w:rsidRPr="00BE7575" w14:paraId="1C8D2F4E" w14:textId="77777777" w:rsidTr="00573FF8">
        <w:trPr>
          <w:trHeight w:val="1388"/>
          <w:jc w:val="center"/>
        </w:trPr>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E87C4"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Number of adverse events related to Tai Chi home exercises (Tai Chi arm only)</w:t>
            </w:r>
          </w:p>
          <w:p w14:paraId="208B2DA4" w14:textId="77777777" w:rsidR="003059D8"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PWD</w:t>
            </w:r>
          </w:p>
          <w:p w14:paraId="1662B257" w14:textId="77777777" w:rsidR="003059D8" w:rsidRPr="00BE7575" w:rsidRDefault="003059D8" w:rsidP="00573FF8">
            <w:pPr>
              <w:pStyle w:val="Body"/>
              <w:spacing w:after="0" w:line="240" w:lineRule="auto"/>
              <w:rPr>
                <w:rFonts w:ascii="Times New Roman" w:eastAsia="Arial" w:hAnsi="Times New Roman" w:cs="Times New Roman"/>
                <w:sz w:val="24"/>
                <w:szCs w:val="24"/>
              </w:rPr>
            </w:pPr>
          </w:p>
          <w:p w14:paraId="63606B33"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Carer</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D7B31" w14:textId="77777777" w:rsidR="003059D8" w:rsidRPr="00BE7575" w:rsidRDefault="003059D8" w:rsidP="00573FF8"/>
          <w:p w14:paraId="0B6BBD5A" w14:textId="77777777" w:rsidR="003059D8" w:rsidRPr="00BE7575" w:rsidRDefault="003059D8" w:rsidP="00573FF8"/>
          <w:p w14:paraId="3F4BE22A" w14:textId="77777777" w:rsidR="003059D8" w:rsidRPr="00BE7575" w:rsidRDefault="003059D8" w:rsidP="00573FF8">
            <w:r w:rsidRPr="00BE7575">
              <w:t>1 AE in 1 person (probably related)</w:t>
            </w:r>
          </w:p>
          <w:p w14:paraId="5D302F23" w14:textId="77777777" w:rsidR="003059D8" w:rsidRPr="00BE7575" w:rsidRDefault="003059D8" w:rsidP="00573FF8">
            <w:r w:rsidRPr="00BE7575">
              <w:t>0</w:t>
            </w:r>
          </w:p>
        </w:tc>
      </w:tr>
      <w:tr w:rsidR="003059D8" w:rsidRPr="00BE7575" w14:paraId="607C1D9A" w14:textId="77777777" w:rsidTr="00573FF8">
        <w:trPr>
          <w:trHeight w:val="1241"/>
          <w:jc w:val="center"/>
        </w:trPr>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C71CA"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Number of adverse events related to balance tests (both arms combined)</w:t>
            </w:r>
          </w:p>
          <w:p w14:paraId="488643E6"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61E7AF96"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Carer</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7EFF4" w14:textId="77777777" w:rsidR="003059D8" w:rsidRDefault="003059D8" w:rsidP="00573FF8"/>
          <w:p w14:paraId="32CD0AAE" w14:textId="77777777" w:rsidR="003059D8" w:rsidRPr="00BE7575" w:rsidRDefault="003059D8" w:rsidP="00573FF8"/>
          <w:p w14:paraId="7F1F8109" w14:textId="77777777" w:rsidR="003059D8" w:rsidRPr="00BE7575" w:rsidRDefault="003059D8" w:rsidP="00573FF8">
            <w:r w:rsidRPr="00BE7575">
              <w:t>0</w:t>
            </w:r>
          </w:p>
          <w:p w14:paraId="76A62F93" w14:textId="77777777" w:rsidR="003059D8" w:rsidRPr="00BE7575" w:rsidRDefault="003059D8" w:rsidP="00573FF8">
            <w:r w:rsidRPr="00BE7575">
              <w:t>0</w:t>
            </w:r>
          </w:p>
        </w:tc>
      </w:tr>
      <w:tr w:rsidR="003059D8" w:rsidRPr="00BE7575" w14:paraId="1314B446" w14:textId="77777777" w:rsidTr="00573FF8">
        <w:trPr>
          <w:trHeight w:val="2887"/>
          <w:jc w:val="center"/>
        </w:trPr>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878E3"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lastRenderedPageBreak/>
              <w:t>Other</w:t>
            </w:r>
            <w:r>
              <w:rPr>
                <w:rFonts w:ascii="Times New Roman" w:hAnsi="Times New Roman" w:cs="Times New Roman"/>
                <w:sz w:val="24"/>
                <w:szCs w:val="24"/>
              </w:rPr>
              <w:t xml:space="preserve"> unrelated</w:t>
            </w:r>
            <w:r w:rsidRPr="00BE7575">
              <w:rPr>
                <w:rFonts w:ascii="Times New Roman" w:hAnsi="Times New Roman" w:cs="Times New Roman"/>
                <w:sz w:val="24"/>
                <w:szCs w:val="24"/>
              </w:rPr>
              <w:t xml:space="preserve"> adverse events</w:t>
            </w:r>
          </w:p>
          <w:p w14:paraId="52924B12" w14:textId="77777777" w:rsidR="003059D8" w:rsidRPr="00BE7575" w:rsidRDefault="003059D8" w:rsidP="00573FF8">
            <w:pPr>
              <w:pStyle w:val="ListParagraph"/>
              <w:numPr>
                <w:ilvl w:val="0"/>
                <w:numId w:val="17"/>
              </w:numPr>
              <w:pBdr>
                <w:top w:val="nil"/>
                <w:left w:val="nil"/>
                <w:bottom w:val="nil"/>
                <w:right w:val="nil"/>
                <w:between w:val="nil"/>
                <w:bar w:val="nil"/>
              </w:pBdr>
              <w:contextualSpacing w:val="0"/>
            </w:pPr>
            <w:r w:rsidRPr="00BE7575">
              <w:t>Overall</w:t>
            </w:r>
          </w:p>
          <w:p w14:paraId="5156CAA1"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09A85B35"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Carer</w:t>
            </w:r>
          </w:p>
          <w:p w14:paraId="1ABFB621" w14:textId="77777777" w:rsidR="003059D8" w:rsidRPr="00BE7575" w:rsidRDefault="003059D8" w:rsidP="00573FF8">
            <w:pPr>
              <w:pStyle w:val="ListParagraph"/>
              <w:numPr>
                <w:ilvl w:val="0"/>
                <w:numId w:val="16"/>
              </w:numPr>
              <w:pBdr>
                <w:top w:val="nil"/>
                <w:left w:val="nil"/>
                <w:bottom w:val="nil"/>
                <w:right w:val="nil"/>
                <w:between w:val="nil"/>
                <w:bar w:val="nil"/>
              </w:pBdr>
              <w:contextualSpacing w:val="0"/>
            </w:pPr>
            <w:r w:rsidRPr="00BE7575">
              <w:t>Tai Chi arm</w:t>
            </w:r>
          </w:p>
          <w:p w14:paraId="47BADA78"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665BF632"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Carer</w:t>
            </w:r>
          </w:p>
          <w:p w14:paraId="7100DCBD" w14:textId="77777777" w:rsidR="003059D8" w:rsidRPr="00BE7575" w:rsidRDefault="003059D8" w:rsidP="00573FF8">
            <w:pPr>
              <w:pStyle w:val="ListParagraph"/>
              <w:numPr>
                <w:ilvl w:val="0"/>
                <w:numId w:val="16"/>
              </w:numPr>
              <w:pBdr>
                <w:top w:val="nil"/>
                <w:left w:val="nil"/>
                <w:bottom w:val="nil"/>
                <w:right w:val="nil"/>
                <w:between w:val="nil"/>
                <w:bar w:val="nil"/>
              </w:pBdr>
              <w:contextualSpacing w:val="0"/>
            </w:pPr>
            <w:r w:rsidRPr="00BE7575">
              <w:t>Control arm</w:t>
            </w:r>
          </w:p>
          <w:p w14:paraId="4921332C" w14:textId="77777777" w:rsidR="003059D8" w:rsidRPr="00BE7575" w:rsidRDefault="003059D8" w:rsidP="00573FF8">
            <w:pPr>
              <w:pStyle w:val="Body"/>
              <w:spacing w:after="0" w:line="240" w:lineRule="auto"/>
              <w:rPr>
                <w:rFonts w:ascii="Times New Roman" w:eastAsia="Arial" w:hAnsi="Times New Roman" w:cs="Times New Roman"/>
                <w:sz w:val="24"/>
                <w:szCs w:val="24"/>
              </w:rPr>
            </w:pPr>
            <w:r w:rsidRPr="00BE7575">
              <w:rPr>
                <w:rFonts w:ascii="Times New Roman" w:hAnsi="Times New Roman" w:cs="Times New Roman"/>
                <w:sz w:val="24"/>
                <w:szCs w:val="24"/>
              </w:rPr>
              <w:t>PWD</w:t>
            </w:r>
          </w:p>
          <w:p w14:paraId="19B50A36" w14:textId="77777777" w:rsidR="003059D8" w:rsidRPr="00BE7575"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Carer</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56A52" w14:textId="77777777" w:rsidR="003059D8" w:rsidRPr="00BE7575" w:rsidRDefault="003059D8" w:rsidP="00573FF8"/>
          <w:p w14:paraId="54DCA82D" w14:textId="77777777" w:rsidR="003059D8" w:rsidRPr="00BE7575" w:rsidRDefault="003059D8" w:rsidP="00573FF8"/>
          <w:p w14:paraId="302C9EC4" w14:textId="77777777" w:rsidR="003059D8" w:rsidRPr="00BE7575" w:rsidRDefault="003059D8" w:rsidP="00573FF8">
            <w:r w:rsidRPr="00BE7575">
              <w:t>3 AE in 3 people</w:t>
            </w:r>
          </w:p>
          <w:p w14:paraId="3AD38591" w14:textId="77777777" w:rsidR="003059D8" w:rsidRPr="00BE7575" w:rsidRDefault="003059D8" w:rsidP="00573FF8">
            <w:r w:rsidRPr="00BE7575">
              <w:t>2 AE in 2 people</w:t>
            </w:r>
          </w:p>
          <w:p w14:paraId="5FB7E6A3" w14:textId="77777777" w:rsidR="003059D8" w:rsidRPr="00BE7575" w:rsidRDefault="003059D8" w:rsidP="00573FF8"/>
          <w:p w14:paraId="2D17E8B0" w14:textId="77777777" w:rsidR="003059D8" w:rsidRPr="00BE7575" w:rsidRDefault="003059D8" w:rsidP="00573FF8">
            <w:r w:rsidRPr="00BE7575">
              <w:t>3 AE in 3 people</w:t>
            </w:r>
          </w:p>
          <w:p w14:paraId="094669E1" w14:textId="77777777" w:rsidR="003059D8" w:rsidRPr="00BE7575" w:rsidRDefault="003059D8" w:rsidP="00573FF8">
            <w:r w:rsidRPr="00BE7575">
              <w:t>2 AE in 2 people</w:t>
            </w:r>
          </w:p>
          <w:p w14:paraId="6D588A38" w14:textId="77777777" w:rsidR="003059D8" w:rsidRPr="00BE7575" w:rsidRDefault="003059D8" w:rsidP="00573FF8"/>
          <w:p w14:paraId="78BB69FF" w14:textId="77777777" w:rsidR="003059D8" w:rsidRPr="00BE7575" w:rsidRDefault="003059D8" w:rsidP="00573FF8">
            <w:r w:rsidRPr="00BE7575">
              <w:t>0</w:t>
            </w:r>
          </w:p>
          <w:p w14:paraId="48DE4BF4" w14:textId="77777777" w:rsidR="003059D8" w:rsidRPr="00BE7575" w:rsidRDefault="003059D8" w:rsidP="00573FF8">
            <w:r w:rsidRPr="00BE7575">
              <w:t>0</w:t>
            </w:r>
          </w:p>
        </w:tc>
      </w:tr>
      <w:tr w:rsidR="003059D8" w:rsidRPr="00BE7575" w14:paraId="47F2122D" w14:textId="77777777" w:rsidTr="00573FF8">
        <w:trPr>
          <w:trHeight w:val="2887"/>
          <w:jc w:val="center"/>
        </w:trPr>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492BC" w14:textId="77777777" w:rsidR="003059D8" w:rsidRPr="001A3BA6"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 xml:space="preserve">Changes in any health factors </w:t>
            </w:r>
            <w:r>
              <w:rPr>
                <w:rFonts w:ascii="Times New Roman" w:hAnsi="Times New Roman" w:cs="Times New Roman"/>
                <w:sz w:val="24"/>
                <w:szCs w:val="24"/>
              </w:rPr>
              <w:t xml:space="preserve">over the course of the trial </w:t>
            </w:r>
            <w:r w:rsidRPr="00BE7575">
              <w:rPr>
                <w:rFonts w:ascii="Times New Roman" w:hAnsi="Times New Roman" w:cs="Times New Roman"/>
                <w:sz w:val="24"/>
                <w:szCs w:val="24"/>
              </w:rPr>
              <w:t xml:space="preserve">that might influence primary outcome measure </w:t>
            </w:r>
            <w:r>
              <w:rPr>
                <w:rFonts w:ascii="Times New Roman" w:hAnsi="Times New Roman" w:cs="Times New Roman"/>
                <w:sz w:val="24"/>
                <w:szCs w:val="24"/>
              </w:rPr>
              <w:t xml:space="preserve">at follow-up </w:t>
            </w:r>
            <w:r w:rsidRPr="00BE7575">
              <w:rPr>
                <w:rFonts w:ascii="Times New Roman" w:hAnsi="Times New Roman" w:cs="Times New Roman"/>
                <w:sz w:val="24"/>
                <w:szCs w:val="24"/>
              </w:rPr>
              <w:t xml:space="preserve">(medication, walking aid, anxiety/depression, dementia symptoms, </w:t>
            </w:r>
            <w:r>
              <w:rPr>
                <w:rFonts w:ascii="Times New Roman" w:hAnsi="Times New Roman" w:cs="Times New Roman"/>
                <w:sz w:val="24"/>
                <w:szCs w:val="24"/>
              </w:rPr>
              <w:t>emergency department admission, hospital</w:t>
            </w:r>
            <w:r w:rsidRPr="00BE7575">
              <w:rPr>
                <w:rFonts w:ascii="Times New Roman" w:hAnsi="Times New Roman" w:cs="Times New Roman"/>
                <w:sz w:val="24"/>
                <w:szCs w:val="24"/>
              </w:rPr>
              <w:t xml:space="preserve"> inpatient, elective surgery, major life event, other health change) n</w:t>
            </w:r>
            <w:r>
              <w:rPr>
                <w:rFonts w:ascii="Times New Roman" w:hAnsi="Times New Roman" w:cs="Times New Roman"/>
                <w:sz w:val="24"/>
                <w:szCs w:val="24"/>
              </w:rPr>
              <w:t xml:space="preserve"> </w:t>
            </w:r>
            <w:r w:rsidRPr="00BE7575">
              <w:rPr>
                <w:rFonts w:ascii="Times New Roman" w:hAnsi="Times New Roman" w:cs="Times New Roman"/>
                <w:sz w:val="24"/>
                <w:szCs w:val="24"/>
              </w:rPr>
              <w:t>(%)</w:t>
            </w:r>
          </w:p>
          <w:p w14:paraId="738DFDB3" w14:textId="77777777" w:rsidR="003059D8" w:rsidRPr="001A3BA6" w:rsidRDefault="003059D8" w:rsidP="00573FF8">
            <w:pPr>
              <w:pStyle w:val="Body"/>
              <w:spacing w:after="0" w:line="240" w:lineRule="auto"/>
              <w:rPr>
                <w:rFonts w:ascii="Times New Roman" w:hAnsi="Times New Roman" w:cs="Times New Roman"/>
                <w:sz w:val="24"/>
                <w:szCs w:val="24"/>
              </w:rPr>
            </w:pPr>
          </w:p>
          <w:p w14:paraId="294AC034" w14:textId="77777777" w:rsidR="003059D8" w:rsidRPr="001A3BA6"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PWD</w:t>
            </w:r>
          </w:p>
          <w:p w14:paraId="33BC4E41" w14:textId="77777777" w:rsidR="003059D8" w:rsidRPr="00BE7575" w:rsidRDefault="003059D8" w:rsidP="00573FF8">
            <w:pPr>
              <w:pStyle w:val="ListParagraph"/>
              <w:numPr>
                <w:ilvl w:val="0"/>
                <w:numId w:val="18"/>
              </w:numPr>
              <w:pBdr>
                <w:top w:val="nil"/>
                <w:left w:val="nil"/>
                <w:bottom w:val="nil"/>
                <w:right w:val="nil"/>
                <w:between w:val="nil"/>
                <w:bar w:val="nil"/>
              </w:pBdr>
              <w:contextualSpacing w:val="0"/>
            </w:pPr>
            <w:r w:rsidRPr="00BE7575">
              <w:t>Tai Chi arm only</w:t>
            </w:r>
          </w:p>
          <w:p w14:paraId="5A12D267" w14:textId="77777777" w:rsidR="003059D8" w:rsidRPr="00BE7575" w:rsidRDefault="003059D8" w:rsidP="00573FF8">
            <w:pPr>
              <w:pStyle w:val="ListParagraph"/>
              <w:numPr>
                <w:ilvl w:val="0"/>
                <w:numId w:val="18"/>
              </w:numPr>
              <w:pBdr>
                <w:top w:val="nil"/>
                <w:left w:val="nil"/>
                <w:bottom w:val="nil"/>
                <w:right w:val="nil"/>
                <w:between w:val="nil"/>
                <w:bar w:val="nil"/>
              </w:pBdr>
              <w:contextualSpacing w:val="0"/>
            </w:pPr>
            <w:r w:rsidRPr="00BE7575">
              <w:t>Control arm only</w:t>
            </w:r>
          </w:p>
          <w:p w14:paraId="1F1E9B80" w14:textId="77777777" w:rsidR="003059D8" w:rsidRPr="001A3BA6" w:rsidRDefault="003059D8" w:rsidP="00573FF8">
            <w:pPr>
              <w:pStyle w:val="Body"/>
              <w:spacing w:after="0" w:line="240" w:lineRule="auto"/>
              <w:rPr>
                <w:rFonts w:ascii="Times New Roman" w:hAnsi="Times New Roman" w:cs="Times New Roman"/>
                <w:sz w:val="24"/>
                <w:szCs w:val="24"/>
              </w:rPr>
            </w:pPr>
            <w:r w:rsidRPr="00BE7575">
              <w:rPr>
                <w:rFonts w:ascii="Times New Roman" w:hAnsi="Times New Roman" w:cs="Times New Roman"/>
                <w:sz w:val="24"/>
                <w:szCs w:val="24"/>
              </w:rPr>
              <w:t>Carer</w:t>
            </w:r>
          </w:p>
          <w:p w14:paraId="74404E6B" w14:textId="77777777" w:rsidR="003059D8" w:rsidRPr="00BE7575" w:rsidRDefault="003059D8" w:rsidP="00573FF8">
            <w:pPr>
              <w:pStyle w:val="ListParagraph"/>
              <w:numPr>
                <w:ilvl w:val="0"/>
                <w:numId w:val="19"/>
              </w:numPr>
              <w:pBdr>
                <w:top w:val="nil"/>
                <w:left w:val="nil"/>
                <w:bottom w:val="nil"/>
                <w:right w:val="nil"/>
                <w:between w:val="nil"/>
                <w:bar w:val="nil"/>
              </w:pBdr>
              <w:contextualSpacing w:val="0"/>
            </w:pPr>
            <w:r w:rsidRPr="00BE7575">
              <w:t>Tai Chi arm only</w:t>
            </w:r>
          </w:p>
          <w:p w14:paraId="620D65AA" w14:textId="77777777" w:rsidR="003059D8" w:rsidRPr="00BE7575" w:rsidRDefault="003059D8" w:rsidP="00573FF8">
            <w:pPr>
              <w:pStyle w:val="ListParagraph"/>
              <w:numPr>
                <w:ilvl w:val="0"/>
                <w:numId w:val="19"/>
              </w:numPr>
              <w:pBdr>
                <w:top w:val="nil"/>
                <w:left w:val="nil"/>
                <w:bottom w:val="nil"/>
                <w:right w:val="nil"/>
                <w:between w:val="nil"/>
                <w:bar w:val="nil"/>
              </w:pBdr>
              <w:contextualSpacing w:val="0"/>
            </w:pPr>
            <w:r w:rsidRPr="00BE7575">
              <w:t xml:space="preserve"> Control arm only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22245" w14:textId="77777777" w:rsidR="003059D8" w:rsidRPr="00BE7575" w:rsidRDefault="003059D8" w:rsidP="00573FF8"/>
          <w:p w14:paraId="67E9800A" w14:textId="77777777" w:rsidR="003059D8" w:rsidRPr="00BE7575" w:rsidRDefault="003059D8" w:rsidP="00573FF8"/>
          <w:p w14:paraId="03E1EAB6" w14:textId="77777777" w:rsidR="003059D8" w:rsidRPr="00BE7575" w:rsidRDefault="003059D8" w:rsidP="00573FF8"/>
          <w:p w14:paraId="0CF5EAE3" w14:textId="77777777" w:rsidR="003059D8" w:rsidRPr="00BE7575" w:rsidRDefault="003059D8" w:rsidP="00573FF8"/>
          <w:p w14:paraId="5140C4BB" w14:textId="77777777" w:rsidR="003059D8" w:rsidRPr="00BE7575" w:rsidRDefault="003059D8" w:rsidP="00573FF8"/>
          <w:p w14:paraId="3CC8119A" w14:textId="77777777" w:rsidR="003059D8" w:rsidRPr="00BE7575" w:rsidRDefault="003059D8" w:rsidP="00573FF8"/>
          <w:p w14:paraId="6258085A" w14:textId="77777777" w:rsidR="003059D8" w:rsidRPr="00BE7575" w:rsidRDefault="003059D8" w:rsidP="00573FF8">
            <w:r w:rsidRPr="00BE7575">
              <w:t>25/36 (69%)</w:t>
            </w:r>
          </w:p>
          <w:p w14:paraId="66454281" w14:textId="77777777" w:rsidR="003059D8" w:rsidRPr="00BE7575" w:rsidRDefault="003059D8" w:rsidP="00573FF8">
            <w:r w:rsidRPr="00BE7575">
              <w:t>27/36 (75%)</w:t>
            </w:r>
          </w:p>
          <w:p w14:paraId="0A153897" w14:textId="77777777" w:rsidR="003059D8" w:rsidRPr="00BE7575" w:rsidRDefault="003059D8" w:rsidP="00573FF8"/>
          <w:p w14:paraId="6B28B7A5" w14:textId="77777777" w:rsidR="003059D8" w:rsidRPr="00BE7575" w:rsidRDefault="003059D8" w:rsidP="00573FF8">
            <w:r w:rsidRPr="00BE7575">
              <w:t>31/36 (86%)</w:t>
            </w:r>
          </w:p>
          <w:p w14:paraId="141A1707" w14:textId="77777777" w:rsidR="003059D8" w:rsidRPr="00BE7575" w:rsidRDefault="003059D8" w:rsidP="00573FF8">
            <w:r w:rsidRPr="00BE7575">
              <w:t>28/36 (78%)</w:t>
            </w:r>
          </w:p>
        </w:tc>
      </w:tr>
    </w:tbl>
    <w:p w14:paraId="2CB02FC0" w14:textId="77777777" w:rsidR="003059D8" w:rsidRDefault="003059D8" w:rsidP="003059D8"/>
    <w:p w14:paraId="7E24A5B3" w14:textId="77777777" w:rsidR="003059D8" w:rsidRDefault="003059D8" w:rsidP="003059D8"/>
    <w:p w14:paraId="5EF5B2C5" w14:textId="77777777" w:rsidR="003059D8" w:rsidRDefault="003059D8" w:rsidP="003059D8">
      <w:pPr>
        <w:rPr>
          <w:u w:val="single"/>
        </w:rPr>
      </w:pPr>
      <w:r>
        <w:rPr>
          <w:u w:val="single"/>
        </w:rPr>
        <w:br w:type="page"/>
      </w:r>
    </w:p>
    <w:p w14:paraId="12D81B64" w14:textId="77777777" w:rsidR="003059D8" w:rsidRPr="00D76931" w:rsidRDefault="003059D8" w:rsidP="003059D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b/>
          <w:bCs/>
          <w:sz w:val="24"/>
          <w:szCs w:val="24"/>
        </w:rPr>
        <w:lastRenderedPageBreak/>
        <w:t>Table S5: Willingness to pay for Tai Chi</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9"/>
        <w:gridCol w:w="2311"/>
        <w:gridCol w:w="2311"/>
        <w:gridCol w:w="2311"/>
      </w:tblGrid>
      <w:tr w:rsidR="003059D8" w:rsidRPr="00D76931" w14:paraId="22D3C3D5" w14:textId="77777777" w:rsidTr="00573FF8">
        <w:trPr>
          <w:trHeight w:val="243"/>
        </w:trPr>
        <w:tc>
          <w:tcPr>
            <w:tcW w:w="2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F8D6B" w14:textId="77777777" w:rsidR="003059D8" w:rsidRPr="00D76931" w:rsidRDefault="003059D8" w:rsidP="00573FF8"/>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0FD4B" w14:textId="77777777" w:rsidR="003059D8" w:rsidRPr="00D76931" w:rsidRDefault="003059D8" w:rsidP="00573FF8">
            <w:pPr>
              <w:pStyle w:val="Body"/>
              <w:spacing w:after="0" w:line="240" w:lineRule="auto"/>
              <w:rPr>
                <w:rFonts w:ascii="Times New Roman" w:hAnsi="Times New Roman" w:cs="Times New Roman"/>
                <w:sz w:val="24"/>
                <w:szCs w:val="24"/>
              </w:rPr>
            </w:pPr>
            <w:r w:rsidRPr="00D76931">
              <w:rPr>
                <w:rFonts w:ascii="Times New Roman" w:hAnsi="Times New Roman" w:cs="Times New Roman"/>
                <w:b/>
                <w:bCs/>
                <w:sz w:val="24"/>
                <w:szCs w:val="24"/>
              </w:rPr>
              <w:t>Overall</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1DB4C" w14:textId="77777777" w:rsidR="003059D8" w:rsidRPr="00D76931" w:rsidRDefault="003059D8" w:rsidP="00573FF8">
            <w:pPr>
              <w:pStyle w:val="Body"/>
              <w:spacing w:after="0" w:line="240" w:lineRule="auto"/>
              <w:rPr>
                <w:rFonts w:ascii="Times New Roman" w:hAnsi="Times New Roman" w:cs="Times New Roman"/>
                <w:sz w:val="24"/>
                <w:szCs w:val="24"/>
              </w:rPr>
            </w:pPr>
            <w:r w:rsidRPr="00D76931">
              <w:rPr>
                <w:rFonts w:ascii="Times New Roman" w:hAnsi="Times New Roman" w:cs="Times New Roman"/>
                <w:b/>
                <w:bCs/>
                <w:sz w:val="24"/>
                <w:szCs w:val="24"/>
              </w:rPr>
              <w:t xml:space="preserve">Tai Chi </w:t>
            </w:r>
            <w:r>
              <w:rPr>
                <w:rFonts w:ascii="Times New Roman" w:hAnsi="Times New Roman" w:cs="Times New Roman"/>
                <w:b/>
                <w:bCs/>
                <w:sz w:val="24"/>
                <w:szCs w:val="24"/>
              </w:rPr>
              <w:t>group</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6BD2A" w14:textId="77777777" w:rsidR="003059D8" w:rsidRPr="00D76931" w:rsidRDefault="003059D8" w:rsidP="00573FF8">
            <w:pPr>
              <w:pStyle w:val="Body"/>
              <w:spacing w:after="0" w:line="240" w:lineRule="auto"/>
              <w:rPr>
                <w:rFonts w:ascii="Times New Roman" w:hAnsi="Times New Roman" w:cs="Times New Roman"/>
                <w:sz w:val="24"/>
                <w:szCs w:val="24"/>
              </w:rPr>
            </w:pPr>
            <w:r w:rsidRPr="00D76931">
              <w:rPr>
                <w:rFonts w:ascii="Times New Roman" w:hAnsi="Times New Roman" w:cs="Times New Roman"/>
                <w:b/>
                <w:bCs/>
                <w:sz w:val="24"/>
                <w:szCs w:val="24"/>
              </w:rPr>
              <w:t xml:space="preserve">Control </w:t>
            </w:r>
            <w:r>
              <w:rPr>
                <w:rFonts w:ascii="Times New Roman" w:hAnsi="Times New Roman" w:cs="Times New Roman"/>
                <w:b/>
                <w:bCs/>
                <w:sz w:val="24"/>
                <w:szCs w:val="24"/>
              </w:rPr>
              <w:t>group</w:t>
            </w:r>
          </w:p>
        </w:tc>
      </w:tr>
      <w:tr w:rsidR="003059D8" w:rsidRPr="00D76931" w14:paraId="750A0144" w14:textId="77777777" w:rsidTr="00573FF8">
        <w:trPr>
          <w:trHeight w:val="2403"/>
        </w:trPr>
        <w:tc>
          <w:tcPr>
            <w:tcW w:w="2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C9879" w14:textId="77777777" w:rsidR="003059D8" w:rsidRPr="00D76931" w:rsidRDefault="003059D8" w:rsidP="00573FF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sz w:val="24"/>
                <w:szCs w:val="24"/>
              </w:rPr>
              <w:t>Willing to pay for Tai Chi classes for 5 months</w:t>
            </w:r>
          </w:p>
          <w:p w14:paraId="4B42287B" w14:textId="77777777" w:rsidR="003059D8" w:rsidRPr="00D76931" w:rsidRDefault="003059D8" w:rsidP="00573FF8">
            <w:pPr>
              <w:pStyle w:val="Body"/>
              <w:spacing w:after="0" w:line="240" w:lineRule="auto"/>
              <w:rPr>
                <w:rFonts w:ascii="Times New Roman" w:eastAsia="Arial" w:hAnsi="Times New Roman" w:cs="Times New Roman"/>
                <w:sz w:val="24"/>
                <w:szCs w:val="24"/>
              </w:rPr>
            </w:pPr>
          </w:p>
          <w:p w14:paraId="4417DE4F" w14:textId="77777777" w:rsidR="003059D8" w:rsidRPr="00D76931" w:rsidRDefault="003059D8" w:rsidP="00573FF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sz w:val="24"/>
                <w:szCs w:val="24"/>
              </w:rPr>
              <w:t>Yes n</w:t>
            </w:r>
            <w:r>
              <w:rPr>
                <w:rFonts w:ascii="Times New Roman" w:hAnsi="Times New Roman" w:cs="Times New Roman"/>
                <w:sz w:val="24"/>
                <w:szCs w:val="24"/>
              </w:rPr>
              <w:t xml:space="preserve"> </w:t>
            </w:r>
            <w:r w:rsidRPr="00D76931">
              <w:rPr>
                <w:rFonts w:ascii="Times New Roman" w:hAnsi="Times New Roman" w:cs="Times New Roman"/>
                <w:sz w:val="24"/>
                <w:szCs w:val="24"/>
              </w:rPr>
              <w:t>(%)</w:t>
            </w:r>
          </w:p>
          <w:p w14:paraId="62B85E8E" w14:textId="77777777" w:rsidR="003059D8" w:rsidRPr="00D76931" w:rsidRDefault="003059D8" w:rsidP="00573FF8">
            <w:pPr>
              <w:pStyle w:val="Body"/>
              <w:spacing w:after="0" w:line="240" w:lineRule="auto"/>
              <w:rPr>
                <w:rFonts w:ascii="Times New Roman" w:eastAsia="Arial" w:hAnsi="Times New Roman" w:cs="Times New Roman"/>
                <w:sz w:val="24"/>
                <w:szCs w:val="24"/>
              </w:rPr>
            </w:pPr>
          </w:p>
          <w:p w14:paraId="56104FF7" w14:textId="77777777" w:rsidR="003059D8" w:rsidRPr="00D76931" w:rsidRDefault="003059D8" w:rsidP="00573FF8">
            <w:pPr>
              <w:pStyle w:val="Body"/>
              <w:spacing w:after="0" w:line="240" w:lineRule="auto"/>
              <w:rPr>
                <w:rFonts w:ascii="Times New Roman" w:hAnsi="Times New Roman" w:cs="Times New Roman"/>
                <w:sz w:val="24"/>
                <w:szCs w:val="24"/>
              </w:rPr>
            </w:pPr>
          </w:p>
          <w:p w14:paraId="4AD8A387" w14:textId="77777777" w:rsidR="003059D8" w:rsidRPr="00D76931" w:rsidRDefault="003059D8" w:rsidP="00573FF8">
            <w:pPr>
              <w:pStyle w:val="Body"/>
              <w:spacing w:after="0" w:line="240" w:lineRule="auto"/>
              <w:rPr>
                <w:rFonts w:ascii="Times New Roman" w:hAnsi="Times New Roman" w:cs="Times New Roman"/>
                <w:sz w:val="24"/>
                <w:szCs w:val="24"/>
              </w:rPr>
            </w:pPr>
            <w:r w:rsidRPr="00D76931">
              <w:rPr>
                <w:rFonts w:ascii="Times New Roman" w:hAnsi="Times New Roman" w:cs="Times New Roman"/>
                <w:sz w:val="24"/>
                <w:szCs w:val="24"/>
              </w:rPr>
              <w:t>Median (IQR) amount willing to pay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641FD" w14:textId="77777777" w:rsidR="003059D8" w:rsidRPr="00D76931" w:rsidRDefault="003059D8" w:rsidP="00573FF8"/>
          <w:p w14:paraId="2F1E7FD9" w14:textId="77777777" w:rsidR="003059D8" w:rsidRPr="00D76931" w:rsidRDefault="003059D8" w:rsidP="00573FF8"/>
          <w:p w14:paraId="401B61E7" w14:textId="77777777" w:rsidR="003059D8" w:rsidRPr="00D76931" w:rsidRDefault="003059D8" w:rsidP="00573FF8"/>
          <w:p w14:paraId="7587ABFD" w14:textId="77777777" w:rsidR="003059D8" w:rsidRPr="00D76931" w:rsidRDefault="003059D8" w:rsidP="00573FF8"/>
          <w:p w14:paraId="70DDF747" w14:textId="77777777" w:rsidR="003059D8" w:rsidRPr="00D76931" w:rsidRDefault="003059D8" w:rsidP="00573FF8">
            <w:r w:rsidRPr="00D76931">
              <w:t xml:space="preserve">54% (38/70) </w:t>
            </w:r>
          </w:p>
          <w:p w14:paraId="0E644E11" w14:textId="77777777" w:rsidR="003059D8" w:rsidRPr="00D76931" w:rsidRDefault="003059D8" w:rsidP="00573FF8">
            <w:r w:rsidRPr="00D76931">
              <w:t>15 missing</w:t>
            </w:r>
          </w:p>
          <w:p w14:paraId="39138B9D" w14:textId="77777777" w:rsidR="003059D8" w:rsidRPr="00D76931" w:rsidRDefault="003059D8" w:rsidP="00573FF8"/>
          <w:p w14:paraId="3DDFCAAC" w14:textId="77777777" w:rsidR="003059D8" w:rsidRPr="00D76931" w:rsidRDefault="003059D8" w:rsidP="00573FF8">
            <w:r w:rsidRPr="00D76931">
              <w:t xml:space="preserve">5.00 (4.50) </w:t>
            </w:r>
          </w:p>
          <w:p w14:paraId="4D6EEAA5" w14:textId="77777777" w:rsidR="003059D8" w:rsidRPr="00D76931" w:rsidRDefault="003059D8" w:rsidP="00573FF8">
            <w:r w:rsidRPr="00D76931">
              <w:t>2.50-15.00, n=37</w:t>
            </w:r>
          </w:p>
          <w:p w14:paraId="332CA4B1" w14:textId="77777777" w:rsidR="003059D8" w:rsidRPr="00D76931" w:rsidRDefault="003059D8" w:rsidP="00573FF8">
            <w:r w:rsidRPr="00D76931">
              <w:t>mean 5.58; SD 2.85</w:t>
            </w:r>
          </w:p>
          <w:p w14:paraId="52B6F197" w14:textId="77777777" w:rsidR="003059D8" w:rsidRPr="00D76931" w:rsidRDefault="003059D8" w:rsidP="00573FF8">
            <w:r w:rsidRPr="00D76931">
              <w:t>1 missing</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F1F25" w14:textId="77777777" w:rsidR="003059D8" w:rsidRPr="00D76931" w:rsidRDefault="003059D8" w:rsidP="00573FF8"/>
          <w:p w14:paraId="0F3AC0DC" w14:textId="77777777" w:rsidR="003059D8" w:rsidRPr="00D76931" w:rsidRDefault="003059D8" w:rsidP="00573FF8"/>
          <w:p w14:paraId="5C057968" w14:textId="77777777" w:rsidR="003059D8" w:rsidRPr="00D76931" w:rsidRDefault="003059D8" w:rsidP="00573FF8"/>
          <w:p w14:paraId="590F818B" w14:textId="77777777" w:rsidR="003059D8" w:rsidRPr="00D76931" w:rsidRDefault="003059D8" w:rsidP="00573FF8"/>
          <w:p w14:paraId="42E98784" w14:textId="77777777" w:rsidR="003059D8" w:rsidRPr="00D76931" w:rsidRDefault="003059D8" w:rsidP="00573FF8">
            <w:r w:rsidRPr="00D76931">
              <w:t xml:space="preserve">46% (16/35) </w:t>
            </w:r>
          </w:p>
          <w:p w14:paraId="14009A83" w14:textId="77777777" w:rsidR="003059D8" w:rsidRPr="00D76931" w:rsidRDefault="003059D8" w:rsidP="00573FF8">
            <w:r w:rsidRPr="00D76931">
              <w:t>7 missing</w:t>
            </w:r>
          </w:p>
          <w:p w14:paraId="763458F8" w14:textId="77777777" w:rsidR="003059D8" w:rsidRPr="00D76931" w:rsidRDefault="003059D8" w:rsidP="00573FF8">
            <w:pPr>
              <w:jc w:val="center"/>
            </w:pPr>
          </w:p>
          <w:p w14:paraId="514629F0" w14:textId="77777777" w:rsidR="003059D8" w:rsidRPr="00D76931" w:rsidRDefault="003059D8" w:rsidP="00573FF8">
            <w:r w:rsidRPr="00D76931">
              <w:t xml:space="preserve">5.00 (4.75) </w:t>
            </w:r>
          </w:p>
          <w:p w14:paraId="0BC3C22B" w14:textId="77777777" w:rsidR="003059D8" w:rsidRPr="00D76931" w:rsidRDefault="003059D8" w:rsidP="00573FF8">
            <w:r w:rsidRPr="00D76931">
              <w:t>2.50-12.00, n=16</w:t>
            </w:r>
          </w:p>
          <w:p w14:paraId="6FFCA743" w14:textId="77777777" w:rsidR="003059D8" w:rsidRPr="00D76931" w:rsidRDefault="003059D8" w:rsidP="00573FF8">
            <w:r w:rsidRPr="00D76931">
              <w:t>mean 5.28; SD 2.66</w:t>
            </w:r>
          </w:p>
          <w:p w14:paraId="4AA9A5A8" w14:textId="77777777" w:rsidR="003059D8" w:rsidRPr="00D76931" w:rsidRDefault="003059D8" w:rsidP="00573FF8"/>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502A8" w14:textId="77777777" w:rsidR="003059D8" w:rsidRPr="00D76931" w:rsidRDefault="003059D8" w:rsidP="00573FF8"/>
          <w:p w14:paraId="1783E510" w14:textId="77777777" w:rsidR="003059D8" w:rsidRPr="00D76931" w:rsidRDefault="003059D8" w:rsidP="00573FF8"/>
          <w:p w14:paraId="39F75E38" w14:textId="77777777" w:rsidR="003059D8" w:rsidRPr="00D76931" w:rsidRDefault="003059D8" w:rsidP="00573FF8"/>
          <w:p w14:paraId="61E66827" w14:textId="77777777" w:rsidR="003059D8" w:rsidRPr="00D76931" w:rsidRDefault="003059D8" w:rsidP="00573FF8"/>
          <w:p w14:paraId="5F3689E4" w14:textId="77777777" w:rsidR="003059D8" w:rsidRPr="00D76931" w:rsidRDefault="003059D8" w:rsidP="00573FF8">
            <w:r w:rsidRPr="00D76931">
              <w:t xml:space="preserve">63% (22/35) </w:t>
            </w:r>
          </w:p>
          <w:p w14:paraId="4A54D4FB" w14:textId="77777777" w:rsidR="003059D8" w:rsidRPr="00D76931" w:rsidRDefault="003059D8" w:rsidP="00573FF8">
            <w:r w:rsidRPr="00D76931">
              <w:t>8 missing</w:t>
            </w:r>
          </w:p>
          <w:p w14:paraId="337B8344" w14:textId="77777777" w:rsidR="003059D8" w:rsidRPr="00D76931" w:rsidRDefault="003059D8" w:rsidP="00573FF8">
            <w:pPr>
              <w:jc w:val="center"/>
            </w:pPr>
          </w:p>
          <w:p w14:paraId="246798A1" w14:textId="77777777" w:rsidR="003059D8" w:rsidRPr="00D76931" w:rsidRDefault="003059D8" w:rsidP="00573FF8">
            <w:r w:rsidRPr="00D76931">
              <w:t xml:space="preserve">5.00 (4.50) </w:t>
            </w:r>
          </w:p>
          <w:p w14:paraId="3557128F" w14:textId="77777777" w:rsidR="003059D8" w:rsidRPr="00D76931" w:rsidRDefault="003059D8" w:rsidP="00573FF8">
            <w:r w:rsidRPr="00D76931">
              <w:t>3.00-15.00, n=21</w:t>
            </w:r>
          </w:p>
          <w:p w14:paraId="686FC905" w14:textId="77777777" w:rsidR="003059D8" w:rsidRPr="00D76931" w:rsidRDefault="003059D8" w:rsidP="00573FF8">
            <w:r w:rsidRPr="00D76931">
              <w:t>mean 5.81; SD 3.03</w:t>
            </w:r>
          </w:p>
          <w:p w14:paraId="237FB330" w14:textId="77777777" w:rsidR="003059D8" w:rsidRPr="00D76931" w:rsidRDefault="003059D8" w:rsidP="00573FF8">
            <w:r w:rsidRPr="00D76931">
              <w:t>1 missing</w:t>
            </w:r>
          </w:p>
        </w:tc>
      </w:tr>
      <w:tr w:rsidR="003059D8" w:rsidRPr="00D76931" w14:paraId="3078EC62" w14:textId="77777777" w:rsidTr="00573FF8">
        <w:trPr>
          <w:trHeight w:val="1203"/>
        </w:trPr>
        <w:tc>
          <w:tcPr>
            <w:tcW w:w="2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F7CD3" w14:textId="77777777" w:rsidR="003059D8" w:rsidRPr="00D76931" w:rsidRDefault="003059D8" w:rsidP="00573FF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sz w:val="24"/>
                <w:szCs w:val="24"/>
              </w:rPr>
              <w:t>Willing to pay for own transport costs</w:t>
            </w:r>
          </w:p>
          <w:p w14:paraId="67C46C83" w14:textId="77777777" w:rsidR="003059D8" w:rsidRPr="00D76931" w:rsidRDefault="003059D8" w:rsidP="00573FF8">
            <w:pPr>
              <w:pStyle w:val="Body"/>
              <w:spacing w:after="0" w:line="240" w:lineRule="auto"/>
              <w:rPr>
                <w:rFonts w:ascii="Times New Roman" w:eastAsia="Arial" w:hAnsi="Times New Roman" w:cs="Times New Roman"/>
                <w:sz w:val="24"/>
                <w:szCs w:val="24"/>
              </w:rPr>
            </w:pPr>
          </w:p>
          <w:p w14:paraId="7583D0D4" w14:textId="77777777" w:rsidR="003059D8" w:rsidRPr="00D76931" w:rsidRDefault="003059D8" w:rsidP="00573FF8">
            <w:pPr>
              <w:pStyle w:val="Body"/>
              <w:spacing w:after="0" w:line="240" w:lineRule="auto"/>
              <w:rPr>
                <w:rFonts w:ascii="Times New Roman" w:hAnsi="Times New Roman" w:cs="Times New Roman"/>
                <w:sz w:val="24"/>
                <w:szCs w:val="24"/>
              </w:rPr>
            </w:pPr>
            <w:r w:rsidRPr="00D76931">
              <w:rPr>
                <w:rFonts w:ascii="Times New Roman" w:hAnsi="Times New Roman" w:cs="Times New Roman"/>
                <w:sz w:val="24"/>
                <w:szCs w:val="24"/>
              </w:rPr>
              <w:t>Yes n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F3CCA" w14:textId="77777777" w:rsidR="003059D8" w:rsidRPr="00D76931" w:rsidRDefault="003059D8" w:rsidP="00573FF8"/>
          <w:p w14:paraId="60FC0140" w14:textId="77777777" w:rsidR="003059D8" w:rsidRPr="00D76931" w:rsidRDefault="003059D8" w:rsidP="00573FF8"/>
          <w:p w14:paraId="3EC8D55C" w14:textId="77777777" w:rsidR="003059D8" w:rsidRPr="00D76931" w:rsidRDefault="003059D8" w:rsidP="00573FF8"/>
          <w:p w14:paraId="39ADED7C" w14:textId="77777777" w:rsidR="003059D8" w:rsidRPr="00D76931" w:rsidRDefault="003059D8" w:rsidP="00573FF8">
            <w:r w:rsidRPr="00D76931">
              <w:t>59% (41/69)</w:t>
            </w:r>
          </w:p>
          <w:p w14:paraId="607C7753" w14:textId="77777777" w:rsidR="003059D8" w:rsidRPr="00D76931" w:rsidRDefault="003059D8" w:rsidP="00573FF8">
            <w:r w:rsidRPr="00D76931">
              <w:t>16 missing</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A9DB8" w14:textId="77777777" w:rsidR="003059D8" w:rsidRPr="00D76931" w:rsidRDefault="003059D8" w:rsidP="00573FF8"/>
          <w:p w14:paraId="26816B45" w14:textId="77777777" w:rsidR="003059D8" w:rsidRPr="00D76931" w:rsidRDefault="003059D8" w:rsidP="00573FF8"/>
          <w:p w14:paraId="4DFCFE39" w14:textId="77777777" w:rsidR="003059D8" w:rsidRPr="00D76931" w:rsidRDefault="003059D8" w:rsidP="00573FF8"/>
          <w:p w14:paraId="7DB1A778" w14:textId="77777777" w:rsidR="003059D8" w:rsidRPr="00D76931" w:rsidRDefault="003059D8" w:rsidP="00573FF8">
            <w:r w:rsidRPr="00D76931">
              <w:t>53% (18/34)</w:t>
            </w:r>
          </w:p>
          <w:p w14:paraId="2372B3D6" w14:textId="77777777" w:rsidR="003059D8" w:rsidRPr="00D76931" w:rsidRDefault="003059D8" w:rsidP="00573FF8">
            <w:r w:rsidRPr="00D76931">
              <w:t>8 missing</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9DB5C" w14:textId="77777777" w:rsidR="003059D8" w:rsidRPr="00D76931" w:rsidRDefault="003059D8" w:rsidP="00573FF8"/>
          <w:p w14:paraId="3210F7E5" w14:textId="77777777" w:rsidR="003059D8" w:rsidRPr="00D76931" w:rsidRDefault="003059D8" w:rsidP="00573FF8"/>
          <w:p w14:paraId="5002CAC2" w14:textId="77777777" w:rsidR="003059D8" w:rsidRPr="00D76931" w:rsidRDefault="003059D8" w:rsidP="00573FF8"/>
          <w:p w14:paraId="162958A9" w14:textId="77777777" w:rsidR="003059D8" w:rsidRPr="00D76931" w:rsidRDefault="003059D8" w:rsidP="00573FF8">
            <w:r w:rsidRPr="00D76931">
              <w:t>66% (23/35)</w:t>
            </w:r>
          </w:p>
          <w:p w14:paraId="4B3AF940" w14:textId="77777777" w:rsidR="003059D8" w:rsidRPr="00D76931" w:rsidRDefault="003059D8" w:rsidP="00573FF8">
            <w:r w:rsidRPr="00D76931">
              <w:t>8 missing</w:t>
            </w:r>
          </w:p>
        </w:tc>
      </w:tr>
      <w:tr w:rsidR="003059D8" w:rsidRPr="00D76931" w14:paraId="60CFDE82" w14:textId="77777777" w:rsidTr="00573FF8">
        <w:trPr>
          <w:trHeight w:val="2403"/>
        </w:trPr>
        <w:tc>
          <w:tcPr>
            <w:tcW w:w="2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1472A" w14:textId="77777777" w:rsidR="003059D8" w:rsidRPr="00D76931" w:rsidRDefault="003059D8" w:rsidP="00573FF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sz w:val="24"/>
                <w:szCs w:val="24"/>
              </w:rPr>
              <w:t xml:space="preserve">Willing to pay for </w:t>
            </w:r>
            <w:r>
              <w:rPr>
                <w:rFonts w:ascii="Times New Roman" w:hAnsi="Times New Roman" w:cs="Times New Roman"/>
                <w:sz w:val="24"/>
                <w:szCs w:val="24"/>
              </w:rPr>
              <w:t>T</w:t>
            </w:r>
            <w:r w:rsidRPr="00D76931">
              <w:rPr>
                <w:rFonts w:ascii="Times New Roman" w:hAnsi="Times New Roman" w:cs="Times New Roman"/>
                <w:sz w:val="24"/>
                <w:szCs w:val="24"/>
              </w:rPr>
              <w:t>ai</w:t>
            </w:r>
            <w:r>
              <w:rPr>
                <w:rFonts w:ascii="Times New Roman" w:hAnsi="Times New Roman" w:cs="Times New Roman"/>
                <w:sz w:val="24"/>
                <w:szCs w:val="24"/>
              </w:rPr>
              <w:t xml:space="preserve"> </w:t>
            </w:r>
            <w:r w:rsidRPr="00D76931">
              <w:rPr>
                <w:rFonts w:ascii="Times New Roman" w:hAnsi="Times New Roman" w:cs="Times New Roman"/>
                <w:sz w:val="24"/>
                <w:szCs w:val="24"/>
              </w:rPr>
              <w:t>Chi instructor home visit</w:t>
            </w:r>
          </w:p>
          <w:p w14:paraId="73E3EEBF" w14:textId="77777777" w:rsidR="003059D8" w:rsidRPr="00D76931" w:rsidRDefault="003059D8" w:rsidP="00573FF8">
            <w:pPr>
              <w:pStyle w:val="Body"/>
              <w:spacing w:after="0" w:line="240" w:lineRule="auto"/>
              <w:rPr>
                <w:rFonts w:ascii="Times New Roman" w:eastAsia="Arial" w:hAnsi="Times New Roman" w:cs="Times New Roman"/>
                <w:sz w:val="24"/>
                <w:szCs w:val="24"/>
              </w:rPr>
            </w:pPr>
          </w:p>
          <w:p w14:paraId="0A4B0316" w14:textId="77777777" w:rsidR="003059D8" w:rsidRPr="00D76931" w:rsidRDefault="003059D8" w:rsidP="00573FF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sz w:val="24"/>
                <w:szCs w:val="24"/>
              </w:rPr>
              <w:t>Yes n</w:t>
            </w:r>
            <w:r>
              <w:rPr>
                <w:rFonts w:ascii="Times New Roman" w:hAnsi="Times New Roman" w:cs="Times New Roman"/>
                <w:sz w:val="24"/>
                <w:szCs w:val="24"/>
              </w:rPr>
              <w:t xml:space="preserve"> </w:t>
            </w:r>
            <w:r w:rsidRPr="00D76931">
              <w:rPr>
                <w:rFonts w:ascii="Times New Roman" w:hAnsi="Times New Roman" w:cs="Times New Roman"/>
                <w:sz w:val="24"/>
                <w:szCs w:val="24"/>
              </w:rPr>
              <w:t>(%)</w:t>
            </w:r>
          </w:p>
          <w:p w14:paraId="7AC21378" w14:textId="77777777" w:rsidR="003059D8" w:rsidRPr="00D76931" w:rsidRDefault="003059D8" w:rsidP="00573FF8">
            <w:pPr>
              <w:pStyle w:val="Body"/>
              <w:spacing w:after="0" w:line="240" w:lineRule="auto"/>
              <w:rPr>
                <w:rFonts w:ascii="Times New Roman" w:eastAsia="Arial" w:hAnsi="Times New Roman" w:cs="Times New Roman"/>
                <w:sz w:val="24"/>
                <w:szCs w:val="24"/>
              </w:rPr>
            </w:pPr>
          </w:p>
          <w:p w14:paraId="0271D071" w14:textId="77777777" w:rsidR="003059D8" w:rsidRPr="00D76931" w:rsidRDefault="003059D8" w:rsidP="00573FF8">
            <w:pPr>
              <w:pStyle w:val="Body"/>
              <w:spacing w:after="0" w:line="240" w:lineRule="auto"/>
              <w:rPr>
                <w:rFonts w:ascii="Times New Roman" w:hAnsi="Times New Roman" w:cs="Times New Roman"/>
                <w:sz w:val="24"/>
                <w:szCs w:val="24"/>
              </w:rPr>
            </w:pPr>
          </w:p>
          <w:p w14:paraId="63563D9D" w14:textId="77777777" w:rsidR="003059D8" w:rsidRPr="00D76931" w:rsidRDefault="003059D8" w:rsidP="00573FF8">
            <w:pPr>
              <w:pStyle w:val="Body"/>
              <w:spacing w:after="0" w:line="240" w:lineRule="auto"/>
              <w:rPr>
                <w:rFonts w:ascii="Times New Roman" w:hAnsi="Times New Roman" w:cs="Times New Roman"/>
                <w:sz w:val="24"/>
                <w:szCs w:val="24"/>
              </w:rPr>
            </w:pPr>
          </w:p>
          <w:p w14:paraId="7E86A393" w14:textId="77777777" w:rsidR="003059D8" w:rsidRPr="00D76931" w:rsidRDefault="003059D8" w:rsidP="00573FF8">
            <w:pPr>
              <w:pStyle w:val="Body"/>
              <w:spacing w:after="0" w:line="240" w:lineRule="auto"/>
              <w:rPr>
                <w:rFonts w:ascii="Times New Roman" w:hAnsi="Times New Roman" w:cs="Times New Roman"/>
                <w:sz w:val="24"/>
                <w:szCs w:val="24"/>
              </w:rPr>
            </w:pPr>
            <w:r w:rsidRPr="00D76931">
              <w:rPr>
                <w:rFonts w:ascii="Times New Roman" w:hAnsi="Times New Roman" w:cs="Times New Roman"/>
                <w:sz w:val="24"/>
                <w:szCs w:val="24"/>
              </w:rPr>
              <w:t>Median (IQR) amount willing to pay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E32B2" w14:textId="77777777" w:rsidR="003059D8" w:rsidRPr="00D76931" w:rsidRDefault="003059D8" w:rsidP="00573FF8"/>
          <w:p w14:paraId="032B868C" w14:textId="77777777" w:rsidR="003059D8" w:rsidRPr="00D76931" w:rsidRDefault="003059D8" w:rsidP="00573FF8"/>
          <w:p w14:paraId="37D55EF5" w14:textId="77777777" w:rsidR="003059D8" w:rsidRPr="00D76931" w:rsidRDefault="003059D8" w:rsidP="00573FF8"/>
          <w:p w14:paraId="0FA8BC65" w14:textId="77777777" w:rsidR="003059D8" w:rsidRPr="00D76931" w:rsidRDefault="003059D8" w:rsidP="00573FF8"/>
          <w:p w14:paraId="57501B93" w14:textId="77777777" w:rsidR="003059D8" w:rsidRPr="00D76931" w:rsidRDefault="003059D8" w:rsidP="00573FF8">
            <w:r w:rsidRPr="00D76931">
              <w:t xml:space="preserve">42% (30/72) </w:t>
            </w:r>
          </w:p>
          <w:p w14:paraId="373EA8AD" w14:textId="77777777" w:rsidR="003059D8" w:rsidRPr="00D76931" w:rsidRDefault="003059D8" w:rsidP="00573FF8">
            <w:r w:rsidRPr="00D76931">
              <w:t>13 missing</w:t>
            </w:r>
          </w:p>
          <w:p w14:paraId="79D9B941" w14:textId="77777777" w:rsidR="003059D8" w:rsidRPr="00D76931" w:rsidRDefault="003059D8" w:rsidP="00573FF8"/>
          <w:p w14:paraId="30A4EC99" w14:textId="77777777" w:rsidR="003059D8" w:rsidRPr="00D76931" w:rsidRDefault="003059D8" w:rsidP="00573FF8"/>
          <w:p w14:paraId="42157855" w14:textId="77777777" w:rsidR="003059D8" w:rsidRPr="00D76931" w:rsidRDefault="003059D8" w:rsidP="00573FF8">
            <w:r w:rsidRPr="00D76931">
              <w:t xml:space="preserve">10.00 (8.00) </w:t>
            </w:r>
          </w:p>
          <w:p w14:paraId="4CB62B0C" w14:textId="77777777" w:rsidR="003059D8" w:rsidRPr="00D76931" w:rsidRDefault="003059D8" w:rsidP="00573FF8">
            <w:r w:rsidRPr="00D76931">
              <w:t>5.00-25.00, n=29</w:t>
            </w:r>
          </w:p>
          <w:p w14:paraId="039E40DB" w14:textId="77777777" w:rsidR="003059D8" w:rsidRPr="00D76931" w:rsidRDefault="003059D8" w:rsidP="00573FF8">
            <w:r w:rsidRPr="00D76931">
              <w:t>mean 12.36; SD 5.70</w:t>
            </w:r>
          </w:p>
          <w:p w14:paraId="692ACEB3" w14:textId="77777777" w:rsidR="003059D8" w:rsidRPr="00D76931" w:rsidRDefault="003059D8" w:rsidP="00573FF8">
            <w:r w:rsidRPr="00D76931">
              <w:t>1 missing</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88B43" w14:textId="77777777" w:rsidR="003059D8" w:rsidRPr="00D76931" w:rsidRDefault="003059D8" w:rsidP="00573FF8"/>
          <w:p w14:paraId="3C1341D6" w14:textId="77777777" w:rsidR="003059D8" w:rsidRPr="00D76931" w:rsidRDefault="003059D8" w:rsidP="00573FF8"/>
          <w:p w14:paraId="49D186EF" w14:textId="77777777" w:rsidR="003059D8" w:rsidRPr="00D76931" w:rsidRDefault="003059D8" w:rsidP="00573FF8"/>
          <w:p w14:paraId="063250A6" w14:textId="77777777" w:rsidR="003059D8" w:rsidRPr="00D76931" w:rsidRDefault="003059D8" w:rsidP="00573FF8"/>
          <w:p w14:paraId="534CB144" w14:textId="77777777" w:rsidR="003059D8" w:rsidRPr="00D76931" w:rsidRDefault="003059D8" w:rsidP="00573FF8">
            <w:r w:rsidRPr="00D76931">
              <w:t xml:space="preserve">33% (12/36) </w:t>
            </w:r>
          </w:p>
          <w:p w14:paraId="40396A0D" w14:textId="77777777" w:rsidR="003059D8" w:rsidRPr="00D76931" w:rsidRDefault="003059D8" w:rsidP="00573FF8">
            <w:r w:rsidRPr="00D76931">
              <w:t>6 missing</w:t>
            </w:r>
          </w:p>
          <w:p w14:paraId="75A64139" w14:textId="77777777" w:rsidR="003059D8" w:rsidRPr="00D76931" w:rsidRDefault="003059D8" w:rsidP="00573FF8"/>
          <w:p w14:paraId="06211302" w14:textId="77777777" w:rsidR="003059D8" w:rsidRPr="00D76931" w:rsidRDefault="003059D8" w:rsidP="00573FF8"/>
          <w:p w14:paraId="3DE2EB66" w14:textId="77777777" w:rsidR="003059D8" w:rsidRPr="00D76931" w:rsidRDefault="003059D8" w:rsidP="00573FF8">
            <w:r w:rsidRPr="00D76931">
              <w:t xml:space="preserve">10.00 (3.00) </w:t>
            </w:r>
          </w:p>
          <w:p w14:paraId="456D8052" w14:textId="77777777" w:rsidR="003059D8" w:rsidRPr="00D76931" w:rsidRDefault="003059D8" w:rsidP="00573FF8">
            <w:r w:rsidRPr="00D76931">
              <w:t>6.00-20.00, n=11</w:t>
            </w:r>
          </w:p>
          <w:p w14:paraId="14E0A295" w14:textId="77777777" w:rsidR="003059D8" w:rsidRPr="00D76931" w:rsidRDefault="003059D8" w:rsidP="00573FF8">
            <w:r w:rsidRPr="00D76931">
              <w:t>mean 11.23; SD 3.62</w:t>
            </w:r>
          </w:p>
          <w:p w14:paraId="08C9EAF9" w14:textId="77777777" w:rsidR="003059D8" w:rsidRPr="00D76931" w:rsidRDefault="003059D8" w:rsidP="00573FF8">
            <w:r w:rsidRPr="00D76931">
              <w:t>1 missing</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818D1" w14:textId="77777777" w:rsidR="003059D8" w:rsidRPr="00D76931" w:rsidRDefault="003059D8" w:rsidP="00573FF8"/>
          <w:p w14:paraId="79ECD2E7" w14:textId="77777777" w:rsidR="003059D8" w:rsidRPr="00D76931" w:rsidRDefault="003059D8" w:rsidP="00573FF8"/>
          <w:p w14:paraId="0D63E4FA" w14:textId="77777777" w:rsidR="003059D8" w:rsidRPr="00D76931" w:rsidRDefault="003059D8" w:rsidP="00573FF8"/>
          <w:p w14:paraId="4C540471" w14:textId="77777777" w:rsidR="003059D8" w:rsidRPr="00D76931" w:rsidRDefault="003059D8" w:rsidP="00573FF8"/>
          <w:p w14:paraId="4E3B30AD" w14:textId="77777777" w:rsidR="003059D8" w:rsidRPr="00D76931" w:rsidRDefault="003059D8" w:rsidP="00573FF8">
            <w:r w:rsidRPr="00D76931">
              <w:t xml:space="preserve">50% (18/36) </w:t>
            </w:r>
          </w:p>
          <w:p w14:paraId="4FC73D94" w14:textId="77777777" w:rsidR="003059D8" w:rsidRPr="00D76931" w:rsidRDefault="003059D8" w:rsidP="00573FF8">
            <w:r w:rsidRPr="00D76931">
              <w:t>7 missing</w:t>
            </w:r>
          </w:p>
          <w:p w14:paraId="299243B7" w14:textId="77777777" w:rsidR="003059D8" w:rsidRPr="00D76931" w:rsidRDefault="003059D8" w:rsidP="00573FF8"/>
          <w:p w14:paraId="6B3C7B00" w14:textId="77777777" w:rsidR="003059D8" w:rsidRPr="00D76931" w:rsidRDefault="003059D8" w:rsidP="00573FF8"/>
          <w:p w14:paraId="0A479FB2" w14:textId="77777777" w:rsidR="003059D8" w:rsidRPr="00D76931" w:rsidRDefault="003059D8" w:rsidP="00573FF8">
            <w:r w:rsidRPr="00D76931">
              <w:t xml:space="preserve">12.50(15.00) </w:t>
            </w:r>
          </w:p>
          <w:p w14:paraId="78C62A54" w14:textId="77777777" w:rsidR="003059D8" w:rsidRPr="00D76931" w:rsidRDefault="003059D8" w:rsidP="00573FF8">
            <w:r w:rsidRPr="00D76931">
              <w:t>5.00-25.00, n=18</w:t>
            </w:r>
          </w:p>
          <w:p w14:paraId="6552E155" w14:textId="77777777" w:rsidR="003059D8" w:rsidRPr="00D76931" w:rsidRDefault="003059D8" w:rsidP="00573FF8">
            <w:r w:rsidRPr="00D76931">
              <w:t>mean 13.06; SD 6.67</w:t>
            </w:r>
          </w:p>
          <w:p w14:paraId="379B6DCB" w14:textId="77777777" w:rsidR="003059D8" w:rsidRPr="00D76931" w:rsidRDefault="003059D8" w:rsidP="00573FF8"/>
        </w:tc>
      </w:tr>
      <w:tr w:rsidR="003059D8" w:rsidRPr="00D76931" w14:paraId="66433001" w14:textId="77777777" w:rsidTr="00573FF8">
        <w:trPr>
          <w:trHeight w:val="2643"/>
        </w:trPr>
        <w:tc>
          <w:tcPr>
            <w:tcW w:w="2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8124C" w14:textId="77777777" w:rsidR="003059D8" w:rsidRPr="00D76931" w:rsidRDefault="003059D8" w:rsidP="00573FF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sz w:val="24"/>
                <w:szCs w:val="24"/>
              </w:rPr>
              <w:t>Willing to pay for Tai Chi classes for 5 months if reduced falls by 20%</w:t>
            </w:r>
          </w:p>
          <w:p w14:paraId="6202A4C1" w14:textId="77777777" w:rsidR="003059D8" w:rsidRPr="00D76931" w:rsidRDefault="003059D8" w:rsidP="00573FF8">
            <w:pPr>
              <w:pStyle w:val="Body"/>
              <w:spacing w:after="0" w:line="240" w:lineRule="auto"/>
              <w:rPr>
                <w:rFonts w:ascii="Times New Roman" w:eastAsia="Arial" w:hAnsi="Times New Roman" w:cs="Times New Roman"/>
                <w:sz w:val="24"/>
                <w:szCs w:val="24"/>
              </w:rPr>
            </w:pPr>
          </w:p>
          <w:p w14:paraId="1A777454" w14:textId="77777777" w:rsidR="003059D8" w:rsidRPr="00D76931" w:rsidRDefault="003059D8" w:rsidP="00573FF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sz w:val="24"/>
                <w:szCs w:val="24"/>
              </w:rPr>
              <w:t>Yes n (%)</w:t>
            </w:r>
          </w:p>
          <w:p w14:paraId="73B689C9" w14:textId="77777777" w:rsidR="003059D8" w:rsidRPr="00D76931" w:rsidRDefault="003059D8" w:rsidP="00573FF8">
            <w:pPr>
              <w:pStyle w:val="Body"/>
              <w:spacing w:after="0" w:line="240" w:lineRule="auto"/>
              <w:rPr>
                <w:rFonts w:ascii="Times New Roman" w:eastAsia="Arial" w:hAnsi="Times New Roman" w:cs="Times New Roman"/>
                <w:sz w:val="24"/>
                <w:szCs w:val="24"/>
              </w:rPr>
            </w:pPr>
          </w:p>
          <w:p w14:paraId="3CD0EAF7" w14:textId="77777777" w:rsidR="003059D8" w:rsidRPr="00D76931" w:rsidRDefault="003059D8" w:rsidP="00573FF8">
            <w:pPr>
              <w:pStyle w:val="Body"/>
              <w:spacing w:after="0" w:line="240" w:lineRule="auto"/>
              <w:rPr>
                <w:rFonts w:ascii="Times New Roman" w:hAnsi="Times New Roman" w:cs="Times New Roman"/>
                <w:sz w:val="24"/>
                <w:szCs w:val="24"/>
              </w:rPr>
            </w:pPr>
          </w:p>
          <w:p w14:paraId="35D2E4D1" w14:textId="77777777" w:rsidR="003059D8" w:rsidRPr="00D76931" w:rsidRDefault="003059D8" w:rsidP="00573FF8">
            <w:pPr>
              <w:pStyle w:val="Body"/>
              <w:spacing w:after="0" w:line="240" w:lineRule="auto"/>
              <w:rPr>
                <w:rFonts w:ascii="Times New Roman" w:hAnsi="Times New Roman" w:cs="Times New Roman"/>
                <w:sz w:val="24"/>
                <w:szCs w:val="24"/>
              </w:rPr>
            </w:pPr>
          </w:p>
          <w:p w14:paraId="76A0ECA8" w14:textId="77777777" w:rsidR="003059D8" w:rsidRPr="00D76931" w:rsidRDefault="003059D8" w:rsidP="00573FF8">
            <w:pPr>
              <w:pStyle w:val="Body"/>
              <w:spacing w:after="0" w:line="240" w:lineRule="auto"/>
              <w:rPr>
                <w:rFonts w:ascii="Times New Roman" w:hAnsi="Times New Roman" w:cs="Times New Roman"/>
                <w:sz w:val="24"/>
                <w:szCs w:val="24"/>
              </w:rPr>
            </w:pPr>
            <w:r w:rsidRPr="00D76931">
              <w:rPr>
                <w:rFonts w:ascii="Times New Roman" w:hAnsi="Times New Roman" w:cs="Times New Roman"/>
                <w:sz w:val="24"/>
                <w:szCs w:val="24"/>
              </w:rPr>
              <w:t>Median (IQR) amount willing to pay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3D4DB" w14:textId="77777777" w:rsidR="003059D8" w:rsidRPr="00D76931" w:rsidRDefault="003059D8" w:rsidP="00573FF8"/>
          <w:p w14:paraId="262997B9" w14:textId="77777777" w:rsidR="003059D8" w:rsidRPr="00D76931" w:rsidRDefault="003059D8" w:rsidP="00573FF8"/>
          <w:p w14:paraId="24AE5698" w14:textId="77777777" w:rsidR="003059D8" w:rsidRPr="00D76931" w:rsidRDefault="003059D8" w:rsidP="00573FF8"/>
          <w:p w14:paraId="4F3CDC82" w14:textId="77777777" w:rsidR="003059D8" w:rsidRPr="00D76931" w:rsidRDefault="003059D8" w:rsidP="00573FF8"/>
          <w:p w14:paraId="6CE45884" w14:textId="77777777" w:rsidR="003059D8" w:rsidRPr="00D76931" w:rsidRDefault="003059D8" w:rsidP="00573FF8"/>
          <w:p w14:paraId="0F24B25F" w14:textId="77777777" w:rsidR="003059D8" w:rsidRPr="00D76931" w:rsidRDefault="003059D8" w:rsidP="00573FF8">
            <w:r w:rsidRPr="00D76931">
              <w:t xml:space="preserve">63% (45/72) </w:t>
            </w:r>
          </w:p>
          <w:p w14:paraId="0DDBA814" w14:textId="77777777" w:rsidR="003059D8" w:rsidRPr="00D76931" w:rsidRDefault="003059D8" w:rsidP="00573FF8">
            <w:r w:rsidRPr="00D76931">
              <w:t>13 missing</w:t>
            </w:r>
          </w:p>
          <w:p w14:paraId="3ECBB845" w14:textId="77777777" w:rsidR="003059D8" w:rsidRPr="00D76931" w:rsidRDefault="003059D8" w:rsidP="00573FF8"/>
          <w:p w14:paraId="286900F7" w14:textId="77777777" w:rsidR="003059D8" w:rsidRPr="00D76931" w:rsidRDefault="003059D8" w:rsidP="00573FF8"/>
          <w:p w14:paraId="5F56CBA9" w14:textId="77777777" w:rsidR="003059D8" w:rsidRPr="00D76931" w:rsidRDefault="003059D8" w:rsidP="00573FF8">
            <w:r w:rsidRPr="00D76931">
              <w:t xml:space="preserve">5.00 (4.00) </w:t>
            </w:r>
          </w:p>
          <w:p w14:paraId="1FCFFA9F" w14:textId="77777777" w:rsidR="003059D8" w:rsidRPr="00D76931" w:rsidRDefault="003059D8" w:rsidP="00573FF8">
            <w:r w:rsidRPr="00D76931">
              <w:t>1.00-12.00, n=43</w:t>
            </w:r>
          </w:p>
          <w:p w14:paraId="08CE72A4" w14:textId="77777777" w:rsidR="003059D8" w:rsidRPr="00D76931" w:rsidRDefault="003059D8" w:rsidP="00573FF8">
            <w:r w:rsidRPr="00D76931">
              <w:t>mean 5.84; SD 2.52</w:t>
            </w:r>
          </w:p>
          <w:p w14:paraId="7310BEFD" w14:textId="77777777" w:rsidR="003059D8" w:rsidRPr="00D76931" w:rsidRDefault="003059D8" w:rsidP="00573FF8">
            <w:r w:rsidRPr="00D76931">
              <w:t>2 missing</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BDFB4" w14:textId="77777777" w:rsidR="003059D8" w:rsidRPr="00D76931" w:rsidRDefault="003059D8" w:rsidP="00573FF8"/>
          <w:p w14:paraId="7F41D687" w14:textId="77777777" w:rsidR="003059D8" w:rsidRPr="00D76931" w:rsidRDefault="003059D8" w:rsidP="00573FF8"/>
          <w:p w14:paraId="1BCFE697" w14:textId="77777777" w:rsidR="003059D8" w:rsidRPr="00D76931" w:rsidRDefault="003059D8" w:rsidP="00573FF8"/>
          <w:p w14:paraId="11CDF7EA" w14:textId="77777777" w:rsidR="003059D8" w:rsidRPr="00D76931" w:rsidRDefault="003059D8" w:rsidP="00573FF8"/>
          <w:p w14:paraId="25AC834F" w14:textId="77777777" w:rsidR="003059D8" w:rsidRPr="00D76931" w:rsidRDefault="003059D8" w:rsidP="00573FF8"/>
          <w:p w14:paraId="6636231F" w14:textId="77777777" w:rsidR="003059D8" w:rsidRPr="00D76931" w:rsidRDefault="003059D8" w:rsidP="00573FF8">
            <w:r w:rsidRPr="00D76931">
              <w:t xml:space="preserve">56% (20/36) </w:t>
            </w:r>
          </w:p>
          <w:p w14:paraId="45EE49A8" w14:textId="77777777" w:rsidR="003059D8" w:rsidRPr="00D76931" w:rsidRDefault="003059D8" w:rsidP="00573FF8">
            <w:r w:rsidRPr="00D76931">
              <w:t>6 missing</w:t>
            </w:r>
          </w:p>
          <w:p w14:paraId="618C935D" w14:textId="77777777" w:rsidR="003059D8" w:rsidRPr="00D76931" w:rsidRDefault="003059D8" w:rsidP="00573FF8"/>
          <w:p w14:paraId="68FE2EC0" w14:textId="77777777" w:rsidR="003059D8" w:rsidRPr="00D76931" w:rsidRDefault="003059D8" w:rsidP="00573FF8"/>
          <w:p w14:paraId="7A545F07" w14:textId="77777777" w:rsidR="003059D8" w:rsidRPr="00D76931" w:rsidRDefault="003059D8" w:rsidP="00573FF8">
            <w:r w:rsidRPr="00D76931">
              <w:t xml:space="preserve">5.00 (4.50) </w:t>
            </w:r>
          </w:p>
          <w:p w14:paraId="11CE833C" w14:textId="77777777" w:rsidR="003059D8" w:rsidRPr="00D76931" w:rsidRDefault="003059D8" w:rsidP="00573FF8">
            <w:r w:rsidRPr="00D76931">
              <w:t>1.00-12.00, n=20</w:t>
            </w:r>
          </w:p>
          <w:p w14:paraId="3A8D59A8" w14:textId="77777777" w:rsidR="003059D8" w:rsidRPr="00D76931" w:rsidRDefault="003059D8" w:rsidP="00573FF8">
            <w:r w:rsidRPr="00D76931">
              <w:t>mean 5.45; SD 2.67</w:t>
            </w:r>
          </w:p>
          <w:p w14:paraId="5BB55919" w14:textId="77777777" w:rsidR="003059D8" w:rsidRPr="00D76931" w:rsidRDefault="003059D8" w:rsidP="00573FF8"/>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7F078" w14:textId="77777777" w:rsidR="003059D8" w:rsidRPr="00D76931" w:rsidRDefault="003059D8" w:rsidP="00573FF8"/>
          <w:p w14:paraId="32410403" w14:textId="77777777" w:rsidR="003059D8" w:rsidRPr="00D76931" w:rsidRDefault="003059D8" w:rsidP="00573FF8"/>
          <w:p w14:paraId="0343A775" w14:textId="77777777" w:rsidR="003059D8" w:rsidRPr="00D76931" w:rsidRDefault="003059D8" w:rsidP="00573FF8"/>
          <w:p w14:paraId="557BE81A" w14:textId="77777777" w:rsidR="003059D8" w:rsidRPr="00D76931" w:rsidRDefault="003059D8" w:rsidP="00573FF8"/>
          <w:p w14:paraId="0D841AEC" w14:textId="77777777" w:rsidR="003059D8" w:rsidRPr="00D76931" w:rsidRDefault="003059D8" w:rsidP="00573FF8"/>
          <w:p w14:paraId="20098250" w14:textId="77777777" w:rsidR="003059D8" w:rsidRPr="00D76931" w:rsidRDefault="003059D8" w:rsidP="00573FF8">
            <w:r w:rsidRPr="00D76931">
              <w:t xml:space="preserve">69% (25/36) </w:t>
            </w:r>
          </w:p>
          <w:p w14:paraId="27D901D8" w14:textId="77777777" w:rsidR="003059D8" w:rsidRPr="00D76931" w:rsidRDefault="003059D8" w:rsidP="00573FF8">
            <w:pPr>
              <w:tabs>
                <w:tab w:val="left" w:pos="1362"/>
              </w:tabs>
            </w:pPr>
            <w:r w:rsidRPr="00D76931">
              <w:t>7 missing</w:t>
            </w:r>
            <w:r w:rsidRPr="00D76931">
              <w:tab/>
            </w:r>
          </w:p>
          <w:p w14:paraId="4B287995" w14:textId="77777777" w:rsidR="003059D8" w:rsidRPr="00D76931" w:rsidRDefault="003059D8" w:rsidP="00573FF8"/>
          <w:p w14:paraId="6ACD3938" w14:textId="77777777" w:rsidR="003059D8" w:rsidRPr="00D76931" w:rsidRDefault="003059D8" w:rsidP="00573FF8"/>
          <w:p w14:paraId="5E190F5B" w14:textId="77777777" w:rsidR="003059D8" w:rsidRPr="00D76931" w:rsidRDefault="003059D8" w:rsidP="00573FF8">
            <w:r w:rsidRPr="00D76931">
              <w:t xml:space="preserve">5.00 (3.00) </w:t>
            </w:r>
          </w:p>
          <w:p w14:paraId="026EF333" w14:textId="77777777" w:rsidR="003059D8" w:rsidRPr="00D76931" w:rsidRDefault="003059D8" w:rsidP="00573FF8">
            <w:r w:rsidRPr="00D76931">
              <w:t>3.00-10.00, n = 23</w:t>
            </w:r>
          </w:p>
          <w:p w14:paraId="75749689" w14:textId="77777777" w:rsidR="003059D8" w:rsidRPr="00D76931" w:rsidRDefault="003059D8" w:rsidP="00573FF8">
            <w:r w:rsidRPr="00D76931">
              <w:t xml:space="preserve">mean 6.17; SD 2.39 </w:t>
            </w:r>
          </w:p>
          <w:p w14:paraId="14BFE9A7" w14:textId="77777777" w:rsidR="003059D8" w:rsidRPr="00D76931" w:rsidRDefault="003059D8" w:rsidP="00573FF8">
            <w:r w:rsidRPr="00D76931">
              <w:t>2 missing</w:t>
            </w:r>
          </w:p>
          <w:p w14:paraId="21737B05" w14:textId="77777777" w:rsidR="003059D8" w:rsidRPr="00D76931" w:rsidRDefault="003059D8" w:rsidP="00573FF8"/>
        </w:tc>
      </w:tr>
      <w:tr w:rsidR="003059D8" w:rsidRPr="00D76931" w14:paraId="42B6A48A" w14:textId="77777777" w:rsidTr="00573FF8">
        <w:trPr>
          <w:trHeight w:val="1443"/>
        </w:trPr>
        <w:tc>
          <w:tcPr>
            <w:tcW w:w="2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57141" w14:textId="77777777" w:rsidR="003059D8" w:rsidRPr="00D76931" w:rsidRDefault="003059D8" w:rsidP="00573FF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sz w:val="24"/>
                <w:szCs w:val="24"/>
              </w:rPr>
              <w:lastRenderedPageBreak/>
              <w:t>Willing to pay for own transport costs if reduced falls by 20%</w:t>
            </w:r>
          </w:p>
          <w:p w14:paraId="12268AC1" w14:textId="77777777" w:rsidR="003059D8" w:rsidRPr="00D76931" w:rsidRDefault="003059D8" w:rsidP="00573FF8">
            <w:pPr>
              <w:pStyle w:val="Body"/>
              <w:spacing w:after="0" w:line="240" w:lineRule="auto"/>
              <w:rPr>
                <w:rFonts w:ascii="Times New Roman" w:eastAsia="Arial" w:hAnsi="Times New Roman" w:cs="Times New Roman"/>
                <w:sz w:val="24"/>
                <w:szCs w:val="24"/>
              </w:rPr>
            </w:pPr>
          </w:p>
          <w:p w14:paraId="6BA5D42B" w14:textId="77777777" w:rsidR="003059D8" w:rsidRPr="00D76931" w:rsidRDefault="003059D8" w:rsidP="00573FF8">
            <w:pPr>
              <w:pStyle w:val="Body"/>
              <w:spacing w:after="0" w:line="240" w:lineRule="auto"/>
              <w:rPr>
                <w:rFonts w:ascii="Times New Roman" w:hAnsi="Times New Roman" w:cs="Times New Roman"/>
                <w:sz w:val="24"/>
                <w:szCs w:val="24"/>
              </w:rPr>
            </w:pPr>
            <w:r w:rsidRPr="00D76931">
              <w:rPr>
                <w:rFonts w:ascii="Times New Roman" w:hAnsi="Times New Roman" w:cs="Times New Roman"/>
                <w:sz w:val="24"/>
                <w:szCs w:val="24"/>
              </w:rPr>
              <w:t>Yes n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96F74" w14:textId="77777777" w:rsidR="003059D8" w:rsidRPr="00D76931" w:rsidRDefault="003059D8" w:rsidP="00573FF8"/>
          <w:p w14:paraId="71C59C77" w14:textId="77777777" w:rsidR="003059D8" w:rsidRPr="00D76931" w:rsidRDefault="003059D8" w:rsidP="00573FF8"/>
          <w:p w14:paraId="45106D94" w14:textId="77777777" w:rsidR="003059D8" w:rsidRPr="00D76931" w:rsidRDefault="003059D8" w:rsidP="00573FF8"/>
          <w:p w14:paraId="2248936B" w14:textId="77777777" w:rsidR="003059D8" w:rsidRPr="00D76931" w:rsidRDefault="003059D8" w:rsidP="00573FF8"/>
          <w:p w14:paraId="554C42BE" w14:textId="77777777" w:rsidR="003059D8" w:rsidRPr="00D76931" w:rsidRDefault="003059D8" w:rsidP="00573FF8">
            <w:r w:rsidRPr="00D76931">
              <w:t>67%  (48/72)</w:t>
            </w:r>
          </w:p>
          <w:p w14:paraId="69A948D0" w14:textId="77777777" w:rsidR="003059D8" w:rsidRPr="00D76931" w:rsidRDefault="003059D8" w:rsidP="00573FF8">
            <w:r w:rsidRPr="00D76931">
              <w:t>13 missing</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B52F1" w14:textId="77777777" w:rsidR="003059D8" w:rsidRPr="00D76931" w:rsidRDefault="003059D8" w:rsidP="00573FF8"/>
          <w:p w14:paraId="3089B94C" w14:textId="77777777" w:rsidR="003059D8" w:rsidRPr="00D76931" w:rsidRDefault="003059D8" w:rsidP="00573FF8"/>
          <w:p w14:paraId="2E9678F8" w14:textId="77777777" w:rsidR="003059D8" w:rsidRPr="00D76931" w:rsidRDefault="003059D8" w:rsidP="00573FF8"/>
          <w:p w14:paraId="5DAB8C32" w14:textId="77777777" w:rsidR="003059D8" w:rsidRPr="00D76931" w:rsidRDefault="003059D8" w:rsidP="00573FF8"/>
          <w:p w14:paraId="192E4CA8" w14:textId="77777777" w:rsidR="003059D8" w:rsidRPr="00D76931" w:rsidRDefault="003059D8" w:rsidP="00573FF8">
            <w:r w:rsidRPr="00D76931">
              <w:t xml:space="preserve">58% (21/36) </w:t>
            </w:r>
          </w:p>
          <w:p w14:paraId="203F917D" w14:textId="77777777" w:rsidR="003059D8" w:rsidRPr="00D76931" w:rsidRDefault="003059D8" w:rsidP="00573FF8">
            <w:r w:rsidRPr="00D76931">
              <w:t>6 missing</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D34B0" w14:textId="77777777" w:rsidR="003059D8" w:rsidRPr="00D76931" w:rsidRDefault="003059D8" w:rsidP="00573FF8"/>
          <w:p w14:paraId="129B1A55" w14:textId="77777777" w:rsidR="003059D8" w:rsidRPr="00D76931" w:rsidRDefault="003059D8" w:rsidP="00573FF8"/>
          <w:p w14:paraId="634DF2E9" w14:textId="77777777" w:rsidR="003059D8" w:rsidRPr="00D76931" w:rsidRDefault="003059D8" w:rsidP="00573FF8"/>
          <w:p w14:paraId="406CD226" w14:textId="77777777" w:rsidR="003059D8" w:rsidRPr="00D76931" w:rsidRDefault="003059D8" w:rsidP="00573FF8"/>
          <w:p w14:paraId="29C6DF29" w14:textId="77777777" w:rsidR="003059D8" w:rsidRPr="00D76931" w:rsidRDefault="003059D8" w:rsidP="00573FF8">
            <w:r w:rsidRPr="00D76931">
              <w:t>75% (27/36)</w:t>
            </w:r>
          </w:p>
          <w:p w14:paraId="4D6BFC30" w14:textId="77777777" w:rsidR="003059D8" w:rsidRPr="00D76931" w:rsidRDefault="003059D8" w:rsidP="00573FF8">
            <w:r w:rsidRPr="00D76931">
              <w:t>7 missing</w:t>
            </w:r>
          </w:p>
        </w:tc>
      </w:tr>
      <w:tr w:rsidR="003059D8" w:rsidRPr="00D76931" w14:paraId="0DB7D8A3" w14:textId="77777777" w:rsidTr="00573FF8">
        <w:trPr>
          <w:trHeight w:val="2403"/>
        </w:trPr>
        <w:tc>
          <w:tcPr>
            <w:tcW w:w="2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31992" w14:textId="77777777" w:rsidR="003059D8" w:rsidRPr="00D76931" w:rsidRDefault="003059D8" w:rsidP="00573FF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sz w:val="24"/>
                <w:szCs w:val="24"/>
              </w:rPr>
              <w:t xml:space="preserve">Willing to pay for </w:t>
            </w:r>
            <w:r>
              <w:rPr>
                <w:rFonts w:ascii="Times New Roman" w:hAnsi="Times New Roman" w:cs="Times New Roman"/>
                <w:sz w:val="24"/>
                <w:szCs w:val="24"/>
              </w:rPr>
              <w:t>T</w:t>
            </w:r>
            <w:r w:rsidRPr="00D76931">
              <w:rPr>
                <w:rFonts w:ascii="Times New Roman" w:hAnsi="Times New Roman" w:cs="Times New Roman"/>
                <w:sz w:val="24"/>
                <w:szCs w:val="24"/>
              </w:rPr>
              <w:t>ai</w:t>
            </w:r>
            <w:r>
              <w:rPr>
                <w:rFonts w:ascii="Times New Roman" w:hAnsi="Times New Roman" w:cs="Times New Roman"/>
                <w:sz w:val="24"/>
                <w:szCs w:val="24"/>
              </w:rPr>
              <w:t xml:space="preserve"> </w:t>
            </w:r>
            <w:r w:rsidRPr="00D76931">
              <w:rPr>
                <w:rFonts w:ascii="Times New Roman" w:hAnsi="Times New Roman" w:cs="Times New Roman"/>
                <w:sz w:val="24"/>
                <w:szCs w:val="24"/>
              </w:rPr>
              <w:t>Chi instructor home visit if reduced falls by 20%</w:t>
            </w:r>
          </w:p>
          <w:p w14:paraId="0488F545" w14:textId="77777777" w:rsidR="003059D8" w:rsidRPr="00D76931" w:rsidRDefault="003059D8" w:rsidP="00573FF8">
            <w:pPr>
              <w:pStyle w:val="Body"/>
              <w:spacing w:after="0" w:line="240" w:lineRule="auto"/>
              <w:rPr>
                <w:rFonts w:ascii="Times New Roman" w:eastAsia="Arial" w:hAnsi="Times New Roman" w:cs="Times New Roman"/>
                <w:sz w:val="24"/>
                <w:szCs w:val="24"/>
              </w:rPr>
            </w:pPr>
          </w:p>
          <w:p w14:paraId="15361C08" w14:textId="77777777" w:rsidR="003059D8" w:rsidRPr="00D76931" w:rsidRDefault="003059D8" w:rsidP="00573FF8">
            <w:pPr>
              <w:pStyle w:val="Body"/>
              <w:spacing w:after="0" w:line="240" w:lineRule="auto"/>
              <w:rPr>
                <w:rFonts w:ascii="Times New Roman" w:eastAsia="Arial" w:hAnsi="Times New Roman" w:cs="Times New Roman"/>
                <w:sz w:val="24"/>
                <w:szCs w:val="24"/>
              </w:rPr>
            </w:pPr>
            <w:r w:rsidRPr="00D76931">
              <w:rPr>
                <w:rFonts w:ascii="Times New Roman" w:hAnsi="Times New Roman" w:cs="Times New Roman"/>
                <w:sz w:val="24"/>
                <w:szCs w:val="24"/>
              </w:rPr>
              <w:t>Yes n (%)</w:t>
            </w:r>
          </w:p>
          <w:p w14:paraId="57DE08B7" w14:textId="77777777" w:rsidR="003059D8" w:rsidRPr="00D76931" w:rsidRDefault="003059D8" w:rsidP="00573FF8">
            <w:pPr>
              <w:pStyle w:val="Body"/>
              <w:spacing w:after="0" w:line="240" w:lineRule="auto"/>
              <w:rPr>
                <w:rFonts w:ascii="Times New Roman" w:eastAsia="Arial" w:hAnsi="Times New Roman" w:cs="Times New Roman"/>
                <w:sz w:val="24"/>
                <w:szCs w:val="24"/>
              </w:rPr>
            </w:pPr>
          </w:p>
          <w:p w14:paraId="7C013BF4" w14:textId="77777777" w:rsidR="003059D8" w:rsidRPr="00D76931" w:rsidRDefault="003059D8" w:rsidP="00573FF8">
            <w:pPr>
              <w:pStyle w:val="Body"/>
              <w:spacing w:after="0" w:line="240" w:lineRule="auto"/>
              <w:rPr>
                <w:rFonts w:ascii="Times New Roman" w:hAnsi="Times New Roman" w:cs="Times New Roman"/>
                <w:sz w:val="24"/>
                <w:szCs w:val="24"/>
              </w:rPr>
            </w:pPr>
          </w:p>
          <w:p w14:paraId="5665F9EC" w14:textId="77777777" w:rsidR="003059D8" w:rsidRPr="00D76931" w:rsidRDefault="003059D8" w:rsidP="00573FF8">
            <w:pPr>
              <w:pStyle w:val="Body"/>
              <w:spacing w:after="0" w:line="240" w:lineRule="auto"/>
              <w:rPr>
                <w:rFonts w:ascii="Times New Roman" w:hAnsi="Times New Roman" w:cs="Times New Roman"/>
                <w:sz w:val="24"/>
                <w:szCs w:val="24"/>
              </w:rPr>
            </w:pPr>
            <w:r w:rsidRPr="00D76931">
              <w:rPr>
                <w:rFonts w:ascii="Times New Roman" w:hAnsi="Times New Roman" w:cs="Times New Roman"/>
                <w:sz w:val="24"/>
                <w:szCs w:val="24"/>
              </w:rPr>
              <w:t>Median (IQR) amount willing to pay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1BD5C" w14:textId="77777777" w:rsidR="003059D8" w:rsidRPr="00D76931" w:rsidRDefault="003059D8" w:rsidP="00573FF8"/>
          <w:p w14:paraId="0C3A381C" w14:textId="77777777" w:rsidR="003059D8" w:rsidRPr="00D76931" w:rsidRDefault="003059D8" w:rsidP="00573FF8"/>
          <w:p w14:paraId="30873ACD" w14:textId="77777777" w:rsidR="003059D8" w:rsidRPr="00D76931" w:rsidRDefault="003059D8" w:rsidP="00573FF8"/>
          <w:p w14:paraId="4EE79FE4" w14:textId="77777777" w:rsidR="003059D8" w:rsidRPr="00D76931" w:rsidRDefault="003059D8" w:rsidP="00573FF8"/>
          <w:p w14:paraId="26EDCA5E" w14:textId="77777777" w:rsidR="003059D8" w:rsidRPr="00D76931" w:rsidRDefault="003059D8" w:rsidP="00573FF8"/>
          <w:p w14:paraId="0B793824" w14:textId="77777777" w:rsidR="003059D8" w:rsidRPr="00D76931" w:rsidRDefault="003059D8" w:rsidP="00573FF8">
            <w:r w:rsidRPr="00D76931">
              <w:t xml:space="preserve">54% (38/70) </w:t>
            </w:r>
          </w:p>
          <w:p w14:paraId="446B7533" w14:textId="77777777" w:rsidR="003059D8" w:rsidRPr="00D76931" w:rsidRDefault="003059D8" w:rsidP="00573FF8">
            <w:r w:rsidRPr="00D76931">
              <w:t>15 missing</w:t>
            </w:r>
          </w:p>
          <w:p w14:paraId="697C013D" w14:textId="77777777" w:rsidR="003059D8" w:rsidRPr="00D76931" w:rsidRDefault="003059D8" w:rsidP="00573FF8"/>
          <w:p w14:paraId="55486796" w14:textId="77777777" w:rsidR="003059D8" w:rsidRPr="00D76931" w:rsidRDefault="003059D8" w:rsidP="00573FF8">
            <w:r w:rsidRPr="00D76931">
              <w:t xml:space="preserve">5.00 (4.50) </w:t>
            </w:r>
          </w:p>
          <w:p w14:paraId="55BACAF2" w14:textId="77777777" w:rsidR="003059D8" w:rsidRPr="00D76931" w:rsidRDefault="003059D8" w:rsidP="00573FF8">
            <w:r w:rsidRPr="00D76931">
              <w:t>2.50-15.00, n=37</w:t>
            </w:r>
          </w:p>
          <w:p w14:paraId="7A087D81" w14:textId="77777777" w:rsidR="003059D8" w:rsidRPr="00D76931" w:rsidRDefault="003059D8" w:rsidP="00573FF8">
            <w:r w:rsidRPr="00D76931">
              <w:t>mean 5.58; SD 2.85</w:t>
            </w:r>
          </w:p>
          <w:p w14:paraId="32C3A4AB" w14:textId="77777777" w:rsidR="003059D8" w:rsidRPr="00D76931" w:rsidRDefault="003059D8" w:rsidP="00573FF8">
            <w:r w:rsidRPr="00D76931">
              <w:t>1 missing</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0EFB1" w14:textId="77777777" w:rsidR="003059D8" w:rsidRPr="00D76931" w:rsidRDefault="003059D8" w:rsidP="00573FF8"/>
          <w:p w14:paraId="51481C49" w14:textId="77777777" w:rsidR="003059D8" w:rsidRPr="00D76931" w:rsidRDefault="003059D8" w:rsidP="00573FF8"/>
          <w:p w14:paraId="56720531" w14:textId="77777777" w:rsidR="003059D8" w:rsidRPr="00D76931" w:rsidRDefault="003059D8" w:rsidP="00573FF8"/>
          <w:p w14:paraId="6F3E1F7C" w14:textId="77777777" w:rsidR="003059D8" w:rsidRPr="00D76931" w:rsidRDefault="003059D8" w:rsidP="00573FF8"/>
          <w:p w14:paraId="3D4ACD76" w14:textId="77777777" w:rsidR="003059D8" w:rsidRPr="00D76931" w:rsidRDefault="003059D8" w:rsidP="00573FF8"/>
          <w:p w14:paraId="79B8F39E" w14:textId="77777777" w:rsidR="003059D8" w:rsidRPr="00D76931" w:rsidRDefault="003059D8" w:rsidP="00573FF8">
            <w:r w:rsidRPr="00D76931">
              <w:t xml:space="preserve">46% (16/35) </w:t>
            </w:r>
          </w:p>
          <w:p w14:paraId="4766E6BD" w14:textId="77777777" w:rsidR="003059D8" w:rsidRPr="00D76931" w:rsidRDefault="003059D8" w:rsidP="00573FF8">
            <w:r w:rsidRPr="00D76931">
              <w:t>7 missing</w:t>
            </w:r>
          </w:p>
          <w:p w14:paraId="51AEC1B1" w14:textId="77777777" w:rsidR="003059D8" w:rsidRPr="00D76931" w:rsidRDefault="003059D8" w:rsidP="00573FF8">
            <w:pPr>
              <w:jc w:val="center"/>
            </w:pPr>
          </w:p>
          <w:p w14:paraId="384985C2" w14:textId="77777777" w:rsidR="003059D8" w:rsidRPr="00D76931" w:rsidRDefault="003059D8" w:rsidP="00573FF8">
            <w:r w:rsidRPr="00D76931">
              <w:t xml:space="preserve">5.00 (4.75) </w:t>
            </w:r>
          </w:p>
          <w:p w14:paraId="779D30E0" w14:textId="77777777" w:rsidR="003059D8" w:rsidRPr="00D76931" w:rsidRDefault="003059D8" w:rsidP="00573FF8">
            <w:r w:rsidRPr="00D76931">
              <w:t>2.50-12.00, n=16</w:t>
            </w:r>
          </w:p>
          <w:p w14:paraId="6468F390" w14:textId="77777777" w:rsidR="003059D8" w:rsidRPr="00D76931" w:rsidRDefault="003059D8" w:rsidP="00573FF8">
            <w:r w:rsidRPr="00D76931">
              <w:t>mean 5.28; SD 2.66</w:t>
            </w:r>
          </w:p>
          <w:p w14:paraId="2954D4A0" w14:textId="77777777" w:rsidR="003059D8" w:rsidRPr="00D76931" w:rsidRDefault="003059D8" w:rsidP="00573FF8"/>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DB486" w14:textId="77777777" w:rsidR="003059D8" w:rsidRPr="00D76931" w:rsidRDefault="003059D8" w:rsidP="00573FF8"/>
          <w:p w14:paraId="29B34D93" w14:textId="77777777" w:rsidR="003059D8" w:rsidRPr="00D76931" w:rsidRDefault="003059D8" w:rsidP="00573FF8"/>
          <w:p w14:paraId="5EB3D286" w14:textId="77777777" w:rsidR="003059D8" w:rsidRPr="00D76931" w:rsidRDefault="003059D8" w:rsidP="00573FF8"/>
          <w:p w14:paraId="33A03B84" w14:textId="77777777" w:rsidR="003059D8" w:rsidRPr="00D76931" w:rsidRDefault="003059D8" w:rsidP="00573FF8"/>
          <w:p w14:paraId="251812D1" w14:textId="77777777" w:rsidR="003059D8" w:rsidRPr="00D76931" w:rsidRDefault="003059D8" w:rsidP="00573FF8"/>
          <w:p w14:paraId="2796A9EE" w14:textId="77777777" w:rsidR="003059D8" w:rsidRPr="00D76931" w:rsidRDefault="003059D8" w:rsidP="00573FF8">
            <w:r w:rsidRPr="00D76931">
              <w:t xml:space="preserve">63% (22/35) </w:t>
            </w:r>
          </w:p>
          <w:p w14:paraId="5A01C64F" w14:textId="77777777" w:rsidR="003059D8" w:rsidRPr="00D76931" w:rsidRDefault="003059D8" w:rsidP="00573FF8">
            <w:r w:rsidRPr="00D76931">
              <w:t>8 missing</w:t>
            </w:r>
          </w:p>
          <w:p w14:paraId="11219D0B" w14:textId="77777777" w:rsidR="003059D8" w:rsidRPr="00D76931" w:rsidRDefault="003059D8" w:rsidP="00573FF8">
            <w:pPr>
              <w:jc w:val="center"/>
            </w:pPr>
          </w:p>
          <w:p w14:paraId="51926864" w14:textId="77777777" w:rsidR="003059D8" w:rsidRPr="00D76931" w:rsidRDefault="003059D8" w:rsidP="00573FF8">
            <w:r w:rsidRPr="00D76931">
              <w:t xml:space="preserve">5.00 (4.50) </w:t>
            </w:r>
          </w:p>
          <w:p w14:paraId="78BBA369" w14:textId="77777777" w:rsidR="003059D8" w:rsidRPr="00D76931" w:rsidRDefault="003059D8" w:rsidP="00573FF8">
            <w:r w:rsidRPr="00D76931">
              <w:t>3.00-15.00, n=21</w:t>
            </w:r>
          </w:p>
          <w:p w14:paraId="5178E03D" w14:textId="77777777" w:rsidR="003059D8" w:rsidRPr="00D76931" w:rsidRDefault="003059D8" w:rsidP="00573FF8">
            <w:r w:rsidRPr="00D76931">
              <w:t>mean 5.81; SD 3.03</w:t>
            </w:r>
          </w:p>
          <w:p w14:paraId="253F6FFC" w14:textId="77777777" w:rsidR="003059D8" w:rsidRPr="00D76931" w:rsidRDefault="003059D8" w:rsidP="00573FF8">
            <w:r w:rsidRPr="00D76931">
              <w:t>1 missing</w:t>
            </w:r>
          </w:p>
        </w:tc>
      </w:tr>
    </w:tbl>
    <w:p w14:paraId="60FEA0A2" w14:textId="77777777" w:rsidR="003059D8" w:rsidRPr="00D76931" w:rsidRDefault="003059D8" w:rsidP="003059D8">
      <w:pPr>
        <w:pStyle w:val="Body"/>
        <w:widowControl w:val="0"/>
        <w:spacing w:after="0" w:line="240" w:lineRule="auto"/>
        <w:rPr>
          <w:rFonts w:ascii="Times New Roman" w:eastAsia="Arial" w:hAnsi="Times New Roman" w:cs="Times New Roman"/>
          <w:sz w:val="24"/>
          <w:szCs w:val="24"/>
        </w:rPr>
      </w:pPr>
    </w:p>
    <w:p w14:paraId="23654244" w14:textId="77777777" w:rsidR="003059D8" w:rsidRPr="00D76931" w:rsidRDefault="003059D8" w:rsidP="003059D8">
      <w:pPr>
        <w:pStyle w:val="Body"/>
        <w:spacing w:after="0" w:line="240" w:lineRule="auto"/>
        <w:rPr>
          <w:rFonts w:ascii="Times New Roman" w:hAnsi="Times New Roman" w:cs="Times New Roman"/>
          <w:sz w:val="24"/>
          <w:szCs w:val="24"/>
        </w:rPr>
      </w:pPr>
    </w:p>
    <w:p w14:paraId="7EABF541" w14:textId="77777777" w:rsidR="003059D8" w:rsidRPr="0016753F" w:rsidRDefault="003059D8" w:rsidP="003059D8">
      <w:pPr>
        <w:rPr>
          <w:u w:val="single"/>
        </w:rPr>
      </w:pPr>
    </w:p>
    <w:p w14:paraId="25ECB48D" w14:textId="77777777" w:rsidR="003059D8" w:rsidRDefault="003059D8" w:rsidP="003059D8"/>
    <w:p w14:paraId="04D75B78" w14:textId="77777777" w:rsidR="003059D8" w:rsidRDefault="003059D8" w:rsidP="003059D8">
      <w:pPr>
        <w:spacing w:line="480" w:lineRule="auto"/>
        <w:sectPr w:rsidR="003059D8" w:rsidSect="0069099D">
          <w:headerReference w:type="default" r:id="rId7"/>
          <w:footerReference w:type="even" r:id="rId8"/>
          <w:footerReference w:type="default" r:id="rId9"/>
          <w:pgSz w:w="11906" w:h="16838"/>
          <w:pgMar w:top="1440" w:right="1440" w:bottom="1440" w:left="1440" w:header="708" w:footer="708" w:gutter="0"/>
          <w:cols w:space="708"/>
          <w:docGrid w:linePitch="360"/>
        </w:sectPr>
      </w:pPr>
    </w:p>
    <w:p w14:paraId="54DCC0B1" w14:textId="77777777" w:rsidR="003059D8" w:rsidRPr="00AE2AE9" w:rsidRDefault="003059D8" w:rsidP="003059D8">
      <w:pPr>
        <w:pStyle w:val="TableHeader"/>
        <w:ind w:left="720"/>
        <w:jc w:val="center"/>
        <w:rPr>
          <w:rFonts w:ascii="Cambria" w:hAnsi="Cambria"/>
          <w:bCs/>
        </w:rPr>
      </w:pPr>
      <w:r>
        <w:rPr>
          <w:rFonts w:ascii="Cambria" w:hAnsi="Cambria"/>
          <w:bCs/>
          <w:noProof/>
          <w:sz w:val="32"/>
          <w:szCs w:val="32"/>
          <w:lang w:eastAsia="en-GB"/>
        </w:rPr>
        <w:lastRenderedPageBreak/>
        <w:drawing>
          <wp:anchor distT="0" distB="0" distL="114300" distR="114300" simplePos="0" relativeHeight="251659264" behindDoc="0" locked="0" layoutInCell="1" allowOverlap="1" wp14:anchorId="5A2F6E7D" wp14:editId="68AE9297">
            <wp:simplePos x="0" y="0"/>
            <wp:positionH relativeFrom="column">
              <wp:posOffset>-76200</wp:posOffset>
            </wp:positionH>
            <wp:positionV relativeFrom="paragraph">
              <wp:posOffset>-38100</wp:posOffset>
            </wp:positionV>
            <wp:extent cx="390525" cy="457200"/>
            <wp:effectExtent l="0" t="0" r="0" b="0"/>
            <wp:wrapNone/>
            <wp:docPr id="3" name="Picture 3"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ort-Logo-Graphic-30-12-0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AE9">
        <w:rPr>
          <w:rFonts w:ascii="Cambria" w:hAnsi="Cambria"/>
          <w:bCs/>
          <w:sz w:val="32"/>
          <w:szCs w:val="32"/>
        </w:rPr>
        <w:t>CONSORT 2010 checklist of information to include when reporting a randomised trial</w:t>
      </w:r>
      <w:r w:rsidRPr="00AE2AE9">
        <w:rPr>
          <w:rFonts w:ascii="Cambria" w:hAnsi="Cambria"/>
          <w:bCs/>
        </w:rPr>
        <w:t>*</w:t>
      </w:r>
    </w:p>
    <w:p w14:paraId="33D925B0" w14:textId="77777777" w:rsidR="003059D8" w:rsidRPr="00F33427" w:rsidRDefault="003059D8" w:rsidP="003059D8">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3059D8" w:rsidRPr="00AE2AE9" w14:paraId="3B007D69" w14:textId="77777777" w:rsidTr="00573FF8">
        <w:tc>
          <w:tcPr>
            <w:tcW w:w="2088" w:type="dxa"/>
            <w:tcBorders>
              <w:top w:val="single" w:sz="12" w:space="0" w:color="auto"/>
              <w:bottom w:val="single" w:sz="4" w:space="0" w:color="auto"/>
            </w:tcBorders>
            <w:shd w:val="clear" w:color="auto" w:fill="C6D9F1"/>
            <w:vAlign w:val="bottom"/>
          </w:tcPr>
          <w:p w14:paraId="2C878D2E" w14:textId="77777777" w:rsidR="003059D8" w:rsidRPr="00AE2AE9" w:rsidRDefault="003059D8" w:rsidP="00573FF8">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673FF90C" w14:textId="77777777" w:rsidR="003059D8" w:rsidRPr="00AE2AE9" w:rsidRDefault="003059D8" w:rsidP="00573FF8">
            <w:pPr>
              <w:pStyle w:val="TableHeader"/>
              <w:jc w:val="center"/>
              <w:rPr>
                <w:rFonts w:ascii="Arial" w:hAnsi="Arial" w:cs="Arial"/>
              </w:rPr>
            </w:pPr>
            <w:r w:rsidRPr="00AE2AE9">
              <w:rPr>
                <w:rFonts w:ascii="Arial" w:hAnsi="Arial" w:cs="Arial"/>
              </w:rPr>
              <w:t>Item No</w:t>
            </w:r>
          </w:p>
        </w:tc>
        <w:tc>
          <w:tcPr>
            <w:tcW w:w="11070" w:type="dxa"/>
            <w:tcBorders>
              <w:top w:val="single" w:sz="12" w:space="0" w:color="auto"/>
              <w:bottom w:val="single" w:sz="4" w:space="0" w:color="auto"/>
            </w:tcBorders>
            <w:shd w:val="clear" w:color="auto" w:fill="C6D9F1"/>
            <w:vAlign w:val="bottom"/>
          </w:tcPr>
          <w:p w14:paraId="1C422B4F" w14:textId="77777777" w:rsidR="003059D8" w:rsidRPr="00AE2AE9" w:rsidRDefault="003059D8" w:rsidP="00573FF8">
            <w:pPr>
              <w:pStyle w:val="TableHeader"/>
              <w:rPr>
                <w:rFonts w:ascii="Arial" w:hAnsi="Arial" w:cs="Arial"/>
              </w:rPr>
            </w:pPr>
            <w:r w:rsidRPr="00AE2AE9">
              <w:rPr>
                <w:rFonts w:ascii="Arial" w:hAnsi="Arial" w:cs="Arial"/>
              </w:rPr>
              <w:t>Checklist item</w:t>
            </w:r>
          </w:p>
        </w:tc>
        <w:tc>
          <w:tcPr>
            <w:tcW w:w="1620" w:type="dxa"/>
            <w:tcBorders>
              <w:top w:val="single" w:sz="12" w:space="0" w:color="auto"/>
              <w:bottom w:val="single" w:sz="4" w:space="0" w:color="auto"/>
            </w:tcBorders>
            <w:shd w:val="clear" w:color="auto" w:fill="C6D9F1"/>
            <w:vAlign w:val="bottom"/>
          </w:tcPr>
          <w:p w14:paraId="31844965" w14:textId="77777777" w:rsidR="003059D8" w:rsidRPr="00AE2AE9" w:rsidRDefault="003059D8" w:rsidP="00573FF8">
            <w:pPr>
              <w:pStyle w:val="TableHeader"/>
              <w:jc w:val="center"/>
              <w:rPr>
                <w:rFonts w:ascii="Arial" w:hAnsi="Arial" w:cs="Arial"/>
              </w:rPr>
            </w:pPr>
            <w:r w:rsidRPr="00AE2AE9">
              <w:rPr>
                <w:rFonts w:ascii="Arial" w:hAnsi="Arial" w:cs="Arial"/>
              </w:rPr>
              <w:t>Reported on page No</w:t>
            </w:r>
          </w:p>
        </w:tc>
      </w:tr>
      <w:tr w:rsidR="003059D8" w:rsidRPr="00F33427" w14:paraId="2432E8AC" w14:textId="77777777" w:rsidTr="00573FF8">
        <w:tc>
          <w:tcPr>
            <w:tcW w:w="15498" w:type="dxa"/>
            <w:gridSpan w:val="4"/>
            <w:tcBorders>
              <w:top w:val="single" w:sz="4" w:space="0" w:color="auto"/>
            </w:tcBorders>
          </w:tcPr>
          <w:p w14:paraId="1CD7F732" w14:textId="77777777" w:rsidR="003059D8" w:rsidRPr="00F33427" w:rsidRDefault="003059D8" w:rsidP="00573FF8">
            <w:pPr>
              <w:pStyle w:val="TableSubHead"/>
              <w:rPr>
                <w:rFonts w:ascii="Arial" w:hAnsi="Arial" w:cs="Arial"/>
                <w:szCs w:val="22"/>
              </w:rPr>
            </w:pPr>
            <w:r w:rsidRPr="00F33427">
              <w:rPr>
                <w:rFonts w:ascii="Arial" w:hAnsi="Arial" w:cs="Arial"/>
                <w:sz w:val="22"/>
                <w:szCs w:val="22"/>
              </w:rPr>
              <w:t>Title and abstract</w:t>
            </w:r>
          </w:p>
        </w:tc>
      </w:tr>
      <w:tr w:rsidR="003059D8" w:rsidRPr="00F33427" w14:paraId="44959ECB" w14:textId="77777777" w:rsidTr="00573FF8">
        <w:tc>
          <w:tcPr>
            <w:tcW w:w="2088" w:type="dxa"/>
            <w:vMerge w:val="restart"/>
          </w:tcPr>
          <w:p w14:paraId="5014C81B" w14:textId="77777777" w:rsidR="003059D8" w:rsidRPr="00F33427" w:rsidRDefault="003059D8" w:rsidP="00573FF8">
            <w:pPr>
              <w:rPr>
                <w:rFonts w:ascii="Arial" w:hAnsi="Arial" w:cs="Arial"/>
              </w:rPr>
            </w:pPr>
          </w:p>
        </w:tc>
        <w:tc>
          <w:tcPr>
            <w:tcW w:w="720" w:type="dxa"/>
          </w:tcPr>
          <w:p w14:paraId="484D816F" w14:textId="77777777" w:rsidR="003059D8" w:rsidRPr="00F33427" w:rsidRDefault="003059D8" w:rsidP="00573FF8">
            <w:pPr>
              <w:jc w:val="center"/>
              <w:rPr>
                <w:rFonts w:ascii="Arial" w:hAnsi="Arial" w:cs="Arial"/>
              </w:rPr>
            </w:pPr>
            <w:r w:rsidRPr="00F33427">
              <w:rPr>
                <w:rFonts w:ascii="Arial" w:hAnsi="Arial" w:cs="Arial"/>
                <w:sz w:val="22"/>
                <w:szCs w:val="22"/>
              </w:rPr>
              <w:t>1a</w:t>
            </w:r>
          </w:p>
        </w:tc>
        <w:tc>
          <w:tcPr>
            <w:tcW w:w="11070" w:type="dxa"/>
          </w:tcPr>
          <w:p w14:paraId="606B600E" w14:textId="77777777" w:rsidR="003059D8" w:rsidRPr="00F33427" w:rsidRDefault="003059D8" w:rsidP="00573FF8">
            <w:pPr>
              <w:rPr>
                <w:rFonts w:ascii="Arial" w:hAnsi="Arial" w:cs="Arial"/>
              </w:rPr>
            </w:pPr>
            <w:r w:rsidRPr="00F33427">
              <w:rPr>
                <w:rFonts w:ascii="Arial" w:hAnsi="Arial" w:cs="Arial"/>
                <w:sz w:val="22"/>
                <w:szCs w:val="22"/>
              </w:rPr>
              <w:t>Identification as a randomised trial in the title</w:t>
            </w:r>
          </w:p>
        </w:tc>
        <w:tc>
          <w:tcPr>
            <w:tcW w:w="1620" w:type="dxa"/>
            <w:tcBorders>
              <w:bottom w:val="single" w:sz="4" w:space="0" w:color="auto"/>
            </w:tcBorders>
          </w:tcPr>
          <w:p w14:paraId="1250E609" w14:textId="77777777" w:rsidR="003059D8" w:rsidRPr="00F33427" w:rsidRDefault="003059D8" w:rsidP="00573FF8">
            <w:pPr>
              <w:rPr>
                <w:rFonts w:ascii="Arial" w:hAnsi="Arial" w:cs="Arial"/>
              </w:rPr>
            </w:pPr>
            <w:r>
              <w:rPr>
                <w:rFonts w:ascii="Arial" w:hAnsi="Arial" w:cs="Arial"/>
                <w:sz w:val="22"/>
                <w:szCs w:val="22"/>
              </w:rPr>
              <w:t>Title page</w:t>
            </w:r>
          </w:p>
        </w:tc>
      </w:tr>
      <w:tr w:rsidR="003059D8" w:rsidRPr="00F33427" w14:paraId="2BE498C7" w14:textId="77777777" w:rsidTr="00573FF8">
        <w:tc>
          <w:tcPr>
            <w:tcW w:w="2088" w:type="dxa"/>
            <w:vMerge/>
          </w:tcPr>
          <w:p w14:paraId="3AF99C13" w14:textId="77777777" w:rsidR="003059D8" w:rsidRPr="00F33427" w:rsidRDefault="003059D8" w:rsidP="00573FF8">
            <w:pPr>
              <w:rPr>
                <w:rFonts w:ascii="Arial" w:hAnsi="Arial" w:cs="Arial"/>
              </w:rPr>
            </w:pPr>
          </w:p>
        </w:tc>
        <w:tc>
          <w:tcPr>
            <w:tcW w:w="720" w:type="dxa"/>
          </w:tcPr>
          <w:p w14:paraId="14E565F0" w14:textId="77777777" w:rsidR="003059D8" w:rsidRPr="00F33427" w:rsidRDefault="003059D8" w:rsidP="00573FF8">
            <w:pPr>
              <w:jc w:val="center"/>
              <w:rPr>
                <w:rFonts w:ascii="Arial" w:hAnsi="Arial" w:cs="Arial"/>
              </w:rPr>
            </w:pPr>
            <w:r w:rsidRPr="00F33427">
              <w:rPr>
                <w:rFonts w:ascii="Arial" w:hAnsi="Arial" w:cs="Arial"/>
                <w:sz w:val="22"/>
                <w:szCs w:val="22"/>
              </w:rPr>
              <w:t>1b</w:t>
            </w:r>
          </w:p>
        </w:tc>
        <w:tc>
          <w:tcPr>
            <w:tcW w:w="11070" w:type="dxa"/>
          </w:tcPr>
          <w:p w14:paraId="3F846448" w14:textId="77777777" w:rsidR="003059D8" w:rsidRPr="00F33427" w:rsidRDefault="003059D8" w:rsidP="00573FF8">
            <w:pPr>
              <w:rPr>
                <w:rFonts w:ascii="Arial" w:hAnsi="Arial" w:cs="Arial"/>
              </w:rPr>
            </w:pPr>
            <w:r w:rsidRPr="00F33427">
              <w:rPr>
                <w:rFonts w:ascii="Arial" w:hAnsi="Arial" w:cs="Arial"/>
                <w:sz w:val="22"/>
                <w:szCs w:val="22"/>
              </w:rPr>
              <w:t xml:space="preserve">Structured summary of trial design, methods, results, and conclusions </w:t>
            </w:r>
            <w:r w:rsidRPr="002E7213">
              <w:rPr>
                <w:rFonts w:ascii="Arial" w:hAnsi="Arial" w:cs="Arial"/>
                <w:sz w:val="16"/>
                <w:szCs w:val="16"/>
              </w:rPr>
              <w:t>(for specific guidance see CONSORT for abstracts)</w:t>
            </w:r>
          </w:p>
        </w:tc>
        <w:tc>
          <w:tcPr>
            <w:tcW w:w="1620" w:type="dxa"/>
            <w:tcBorders>
              <w:bottom w:val="single" w:sz="4" w:space="0" w:color="auto"/>
            </w:tcBorders>
          </w:tcPr>
          <w:p w14:paraId="5507EB8E" w14:textId="77777777" w:rsidR="003059D8" w:rsidRPr="00F33427" w:rsidRDefault="003059D8" w:rsidP="00573FF8">
            <w:pPr>
              <w:rPr>
                <w:rFonts w:ascii="Arial" w:hAnsi="Arial" w:cs="Arial"/>
              </w:rPr>
            </w:pPr>
            <w:r>
              <w:rPr>
                <w:rFonts w:ascii="Arial" w:hAnsi="Arial" w:cs="Arial"/>
                <w:sz w:val="22"/>
                <w:szCs w:val="22"/>
              </w:rPr>
              <w:t>1</w:t>
            </w:r>
          </w:p>
        </w:tc>
      </w:tr>
      <w:tr w:rsidR="003059D8" w:rsidRPr="00570875" w14:paraId="70C549EB" w14:textId="77777777" w:rsidTr="00573FF8">
        <w:tc>
          <w:tcPr>
            <w:tcW w:w="15498" w:type="dxa"/>
            <w:gridSpan w:val="4"/>
          </w:tcPr>
          <w:p w14:paraId="7BC5DD3C" w14:textId="77777777" w:rsidR="003059D8" w:rsidRPr="00570875" w:rsidRDefault="003059D8" w:rsidP="00573FF8">
            <w:pPr>
              <w:pStyle w:val="TableSubHead"/>
              <w:rPr>
                <w:rFonts w:ascii="Arial" w:hAnsi="Arial" w:cs="Arial"/>
                <w:szCs w:val="22"/>
                <w:highlight w:val="yellow"/>
              </w:rPr>
            </w:pPr>
            <w:r w:rsidRPr="00B936AC">
              <w:rPr>
                <w:rFonts w:ascii="Arial" w:hAnsi="Arial" w:cs="Arial"/>
                <w:sz w:val="22"/>
                <w:szCs w:val="22"/>
              </w:rPr>
              <w:t>Introduction</w:t>
            </w:r>
          </w:p>
        </w:tc>
      </w:tr>
      <w:tr w:rsidR="003059D8" w:rsidRPr="00F33427" w14:paraId="7E44E04B" w14:textId="77777777" w:rsidTr="00573FF8">
        <w:tc>
          <w:tcPr>
            <w:tcW w:w="2088" w:type="dxa"/>
            <w:vMerge w:val="restart"/>
          </w:tcPr>
          <w:p w14:paraId="5BB1B7C7" w14:textId="77777777" w:rsidR="003059D8" w:rsidRPr="00B936AC" w:rsidRDefault="003059D8" w:rsidP="00573FF8">
            <w:pPr>
              <w:rPr>
                <w:rFonts w:ascii="Arial" w:hAnsi="Arial" w:cs="Arial"/>
              </w:rPr>
            </w:pPr>
            <w:r w:rsidRPr="00B936AC">
              <w:rPr>
                <w:rFonts w:ascii="Arial" w:hAnsi="Arial" w:cs="Arial"/>
                <w:sz w:val="22"/>
                <w:szCs w:val="22"/>
              </w:rPr>
              <w:t>Background and objectives</w:t>
            </w:r>
          </w:p>
        </w:tc>
        <w:tc>
          <w:tcPr>
            <w:tcW w:w="720" w:type="dxa"/>
          </w:tcPr>
          <w:p w14:paraId="4BE42D6D" w14:textId="77777777" w:rsidR="003059D8" w:rsidRPr="00B936AC" w:rsidRDefault="003059D8" w:rsidP="00573FF8">
            <w:pPr>
              <w:jc w:val="center"/>
              <w:rPr>
                <w:rFonts w:ascii="Arial" w:hAnsi="Arial" w:cs="Arial"/>
              </w:rPr>
            </w:pPr>
            <w:r w:rsidRPr="00B936AC">
              <w:rPr>
                <w:rFonts w:ascii="Arial" w:hAnsi="Arial" w:cs="Arial"/>
                <w:sz w:val="22"/>
                <w:szCs w:val="22"/>
              </w:rPr>
              <w:t>2a</w:t>
            </w:r>
          </w:p>
        </w:tc>
        <w:tc>
          <w:tcPr>
            <w:tcW w:w="11070" w:type="dxa"/>
          </w:tcPr>
          <w:p w14:paraId="0BAF8A2A" w14:textId="77777777" w:rsidR="003059D8" w:rsidRPr="00B936AC" w:rsidRDefault="003059D8" w:rsidP="00573FF8">
            <w:pPr>
              <w:rPr>
                <w:rFonts w:ascii="Arial" w:hAnsi="Arial" w:cs="Arial"/>
              </w:rPr>
            </w:pPr>
            <w:r w:rsidRPr="00B936AC">
              <w:rPr>
                <w:rFonts w:ascii="Arial" w:hAnsi="Arial" w:cs="Arial"/>
                <w:sz w:val="22"/>
                <w:szCs w:val="22"/>
              </w:rPr>
              <w:t>Scientific background and explanation of rationale</w:t>
            </w:r>
          </w:p>
        </w:tc>
        <w:tc>
          <w:tcPr>
            <w:tcW w:w="1620" w:type="dxa"/>
            <w:tcBorders>
              <w:bottom w:val="single" w:sz="4" w:space="0" w:color="auto"/>
            </w:tcBorders>
          </w:tcPr>
          <w:p w14:paraId="68541F62" w14:textId="77777777" w:rsidR="003059D8" w:rsidRPr="00F33427" w:rsidRDefault="005232DF" w:rsidP="00573FF8">
            <w:pPr>
              <w:rPr>
                <w:rFonts w:ascii="Arial" w:hAnsi="Arial" w:cs="Arial"/>
              </w:rPr>
            </w:pPr>
            <w:r>
              <w:rPr>
                <w:rFonts w:ascii="Arial" w:hAnsi="Arial" w:cs="Arial"/>
                <w:sz w:val="22"/>
                <w:szCs w:val="22"/>
              </w:rPr>
              <w:t>2</w:t>
            </w:r>
          </w:p>
        </w:tc>
      </w:tr>
      <w:tr w:rsidR="003059D8" w:rsidRPr="00F33427" w14:paraId="6425C807" w14:textId="77777777" w:rsidTr="00573FF8">
        <w:trPr>
          <w:trHeight w:val="413"/>
        </w:trPr>
        <w:tc>
          <w:tcPr>
            <w:tcW w:w="2088" w:type="dxa"/>
            <w:vMerge/>
          </w:tcPr>
          <w:p w14:paraId="335D9A74" w14:textId="77777777" w:rsidR="003059D8" w:rsidRPr="00B936AC" w:rsidRDefault="003059D8" w:rsidP="00573FF8">
            <w:pPr>
              <w:rPr>
                <w:rFonts w:ascii="Arial" w:hAnsi="Arial" w:cs="Arial"/>
              </w:rPr>
            </w:pPr>
          </w:p>
        </w:tc>
        <w:tc>
          <w:tcPr>
            <w:tcW w:w="720" w:type="dxa"/>
          </w:tcPr>
          <w:p w14:paraId="28FB1BB3" w14:textId="77777777" w:rsidR="003059D8" w:rsidRPr="00B936AC" w:rsidRDefault="003059D8" w:rsidP="00573FF8">
            <w:pPr>
              <w:jc w:val="center"/>
              <w:rPr>
                <w:rFonts w:ascii="Arial" w:hAnsi="Arial" w:cs="Arial"/>
              </w:rPr>
            </w:pPr>
            <w:r w:rsidRPr="00B936AC">
              <w:rPr>
                <w:rFonts w:ascii="Arial" w:hAnsi="Arial" w:cs="Arial"/>
                <w:sz w:val="22"/>
                <w:szCs w:val="22"/>
              </w:rPr>
              <w:t>2b</w:t>
            </w:r>
          </w:p>
        </w:tc>
        <w:tc>
          <w:tcPr>
            <w:tcW w:w="11070" w:type="dxa"/>
          </w:tcPr>
          <w:p w14:paraId="44626769" w14:textId="77777777" w:rsidR="003059D8" w:rsidRPr="00B936AC" w:rsidRDefault="003059D8" w:rsidP="00573FF8">
            <w:pPr>
              <w:rPr>
                <w:rFonts w:ascii="Arial" w:hAnsi="Arial" w:cs="Arial"/>
              </w:rPr>
            </w:pPr>
            <w:r w:rsidRPr="00B936AC">
              <w:rPr>
                <w:rFonts w:ascii="Arial" w:hAnsi="Arial" w:cs="Arial"/>
                <w:sz w:val="22"/>
                <w:szCs w:val="22"/>
              </w:rPr>
              <w:t>Specific objectives or hypotheses</w:t>
            </w:r>
          </w:p>
        </w:tc>
        <w:tc>
          <w:tcPr>
            <w:tcW w:w="1620" w:type="dxa"/>
            <w:tcBorders>
              <w:top w:val="single" w:sz="4" w:space="0" w:color="auto"/>
              <w:bottom w:val="single" w:sz="4" w:space="0" w:color="auto"/>
            </w:tcBorders>
          </w:tcPr>
          <w:p w14:paraId="0E2608A1" w14:textId="77777777" w:rsidR="003059D8" w:rsidRPr="00F33427" w:rsidRDefault="005232DF" w:rsidP="005232DF">
            <w:pPr>
              <w:rPr>
                <w:rFonts w:ascii="Arial" w:hAnsi="Arial" w:cs="Arial"/>
              </w:rPr>
            </w:pPr>
            <w:r>
              <w:rPr>
                <w:rFonts w:ascii="Arial" w:hAnsi="Arial" w:cs="Arial"/>
                <w:sz w:val="22"/>
                <w:szCs w:val="22"/>
              </w:rPr>
              <w:t>2</w:t>
            </w:r>
            <w:r w:rsidR="003059D8">
              <w:rPr>
                <w:rFonts w:ascii="Arial" w:hAnsi="Arial" w:cs="Arial"/>
                <w:sz w:val="22"/>
                <w:szCs w:val="22"/>
              </w:rPr>
              <w:t>-</w:t>
            </w:r>
            <w:r>
              <w:rPr>
                <w:rFonts w:ascii="Arial" w:hAnsi="Arial" w:cs="Arial"/>
                <w:sz w:val="22"/>
                <w:szCs w:val="22"/>
              </w:rPr>
              <w:t>3</w:t>
            </w:r>
          </w:p>
        </w:tc>
      </w:tr>
      <w:tr w:rsidR="003059D8" w:rsidRPr="00F33427" w14:paraId="3DCC1534" w14:textId="77777777" w:rsidTr="00573FF8">
        <w:tc>
          <w:tcPr>
            <w:tcW w:w="15498" w:type="dxa"/>
            <w:gridSpan w:val="4"/>
          </w:tcPr>
          <w:p w14:paraId="18778F95" w14:textId="77777777" w:rsidR="003059D8" w:rsidRPr="00F33427" w:rsidRDefault="003059D8" w:rsidP="00573FF8">
            <w:pPr>
              <w:pStyle w:val="TableSubHead"/>
              <w:rPr>
                <w:rFonts w:ascii="Arial" w:hAnsi="Arial" w:cs="Arial"/>
                <w:szCs w:val="22"/>
              </w:rPr>
            </w:pPr>
            <w:r w:rsidRPr="00F33427">
              <w:rPr>
                <w:rFonts w:ascii="Arial" w:hAnsi="Arial" w:cs="Arial"/>
                <w:sz w:val="22"/>
                <w:szCs w:val="22"/>
              </w:rPr>
              <w:t>Methods</w:t>
            </w:r>
          </w:p>
        </w:tc>
      </w:tr>
      <w:tr w:rsidR="003059D8" w:rsidRPr="00F33427" w14:paraId="75659249" w14:textId="77777777" w:rsidTr="00573FF8">
        <w:tc>
          <w:tcPr>
            <w:tcW w:w="2088" w:type="dxa"/>
            <w:vMerge w:val="restart"/>
          </w:tcPr>
          <w:p w14:paraId="59565012" w14:textId="77777777" w:rsidR="003059D8" w:rsidRPr="00F33427" w:rsidRDefault="003059D8" w:rsidP="00573FF8">
            <w:pPr>
              <w:rPr>
                <w:rFonts w:ascii="Arial" w:hAnsi="Arial" w:cs="Arial"/>
              </w:rPr>
            </w:pPr>
            <w:r w:rsidRPr="00F33427">
              <w:rPr>
                <w:rFonts w:ascii="Arial" w:hAnsi="Arial" w:cs="Arial"/>
                <w:sz w:val="22"/>
                <w:szCs w:val="22"/>
              </w:rPr>
              <w:t>Trial design</w:t>
            </w:r>
          </w:p>
        </w:tc>
        <w:tc>
          <w:tcPr>
            <w:tcW w:w="720" w:type="dxa"/>
          </w:tcPr>
          <w:p w14:paraId="5F4A96C2" w14:textId="77777777" w:rsidR="003059D8" w:rsidRPr="00F33427" w:rsidRDefault="003059D8" w:rsidP="00573FF8">
            <w:pPr>
              <w:jc w:val="center"/>
              <w:rPr>
                <w:rFonts w:ascii="Arial" w:hAnsi="Arial" w:cs="Arial"/>
              </w:rPr>
            </w:pPr>
            <w:r w:rsidRPr="00F33427">
              <w:rPr>
                <w:rFonts w:ascii="Arial" w:hAnsi="Arial" w:cs="Arial"/>
                <w:sz w:val="22"/>
                <w:szCs w:val="22"/>
              </w:rPr>
              <w:t>3a</w:t>
            </w:r>
          </w:p>
        </w:tc>
        <w:tc>
          <w:tcPr>
            <w:tcW w:w="11070" w:type="dxa"/>
          </w:tcPr>
          <w:p w14:paraId="4B86709C" w14:textId="77777777" w:rsidR="003059D8" w:rsidRPr="00F33427" w:rsidRDefault="003059D8" w:rsidP="00573FF8">
            <w:pPr>
              <w:rPr>
                <w:rFonts w:ascii="Arial" w:hAnsi="Arial" w:cs="Arial"/>
              </w:rPr>
            </w:pPr>
            <w:r w:rsidRPr="00F33427">
              <w:rPr>
                <w:rFonts w:ascii="Arial" w:hAnsi="Arial" w:cs="Arial"/>
                <w:sz w:val="22"/>
                <w:szCs w:val="22"/>
              </w:rPr>
              <w:t>Description of trial design (such as parallel, factorial) including allocation ratio</w:t>
            </w:r>
          </w:p>
        </w:tc>
        <w:tc>
          <w:tcPr>
            <w:tcW w:w="1620" w:type="dxa"/>
            <w:tcBorders>
              <w:bottom w:val="single" w:sz="4" w:space="0" w:color="auto"/>
            </w:tcBorders>
          </w:tcPr>
          <w:p w14:paraId="7F9AEC3B" w14:textId="77777777" w:rsidR="003059D8" w:rsidRPr="00F33427" w:rsidRDefault="005232DF" w:rsidP="00573FF8">
            <w:pPr>
              <w:rPr>
                <w:rFonts w:ascii="Arial" w:hAnsi="Arial" w:cs="Arial"/>
              </w:rPr>
            </w:pPr>
            <w:r>
              <w:rPr>
                <w:rFonts w:ascii="Arial" w:hAnsi="Arial" w:cs="Arial"/>
                <w:sz w:val="22"/>
                <w:szCs w:val="22"/>
              </w:rPr>
              <w:t>4</w:t>
            </w:r>
          </w:p>
        </w:tc>
      </w:tr>
      <w:tr w:rsidR="003059D8" w:rsidRPr="00F33427" w14:paraId="5357CA2A" w14:textId="77777777" w:rsidTr="00573FF8">
        <w:trPr>
          <w:trHeight w:val="305"/>
        </w:trPr>
        <w:tc>
          <w:tcPr>
            <w:tcW w:w="2088" w:type="dxa"/>
            <w:vMerge/>
          </w:tcPr>
          <w:p w14:paraId="54A9E84A" w14:textId="77777777" w:rsidR="003059D8" w:rsidRPr="00F33427" w:rsidRDefault="003059D8" w:rsidP="00573FF8">
            <w:pPr>
              <w:rPr>
                <w:rFonts w:ascii="Arial" w:hAnsi="Arial" w:cs="Arial"/>
              </w:rPr>
            </w:pPr>
          </w:p>
        </w:tc>
        <w:tc>
          <w:tcPr>
            <w:tcW w:w="720" w:type="dxa"/>
          </w:tcPr>
          <w:p w14:paraId="15413CC5" w14:textId="77777777" w:rsidR="003059D8" w:rsidRPr="008559C7" w:rsidRDefault="003059D8" w:rsidP="00573FF8">
            <w:pPr>
              <w:jc w:val="center"/>
              <w:rPr>
                <w:rFonts w:ascii="Arial" w:hAnsi="Arial" w:cs="Arial"/>
              </w:rPr>
            </w:pPr>
            <w:r w:rsidRPr="008559C7">
              <w:rPr>
                <w:rFonts w:ascii="Arial" w:hAnsi="Arial" w:cs="Arial"/>
                <w:sz w:val="22"/>
                <w:szCs w:val="22"/>
              </w:rPr>
              <w:t>3b</w:t>
            </w:r>
          </w:p>
        </w:tc>
        <w:tc>
          <w:tcPr>
            <w:tcW w:w="11070" w:type="dxa"/>
          </w:tcPr>
          <w:p w14:paraId="02C51BE6" w14:textId="77777777" w:rsidR="003059D8" w:rsidRPr="008559C7" w:rsidRDefault="003059D8" w:rsidP="00573FF8">
            <w:pPr>
              <w:rPr>
                <w:rFonts w:ascii="Arial" w:hAnsi="Arial" w:cs="Arial"/>
              </w:rPr>
            </w:pPr>
            <w:r w:rsidRPr="008559C7">
              <w:rPr>
                <w:rFonts w:ascii="Arial" w:hAnsi="Arial" w:cs="Arial"/>
                <w:sz w:val="22"/>
                <w:szCs w:val="22"/>
              </w:rPr>
              <w:t>Important changes to methods after trial commencement (such as eligibility criteria), with reasons</w:t>
            </w:r>
          </w:p>
        </w:tc>
        <w:tc>
          <w:tcPr>
            <w:tcW w:w="1620" w:type="dxa"/>
            <w:tcBorders>
              <w:top w:val="single" w:sz="4" w:space="0" w:color="auto"/>
              <w:bottom w:val="single" w:sz="4" w:space="0" w:color="auto"/>
            </w:tcBorders>
          </w:tcPr>
          <w:p w14:paraId="5ECC0139" w14:textId="77777777" w:rsidR="003059D8" w:rsidRPr="00F33427" w:rsidRDefault="005232DF" w:rsidP="00573FF8">
            <w:pPr>
              <w:rPr>
                <w:rFonts w:ascii="Arial" w:hAnsi="Arial" w:cs="Arial"/>
              </w:rPr>
            </w:pPr>
            <w:r>
              <w:rPr>
                <w:rFonts w:ascii="Arial" w:hAnsi="Arial" w:cs="Arial"/>
                <w:sz w:val="22"/>
                <w:szCs w:val="22"/>
              </w:rPr>
              <w:t>4</w:t>
            </w:r>
          </w:p>
        </w:tc>
      </w:tr>
      <w:tr w:rsidR="003059D8" w:rsidRPr="00F33427" w14:paraId="09B74824" w14:textId="77777777" w:rsidTr="00573FF8">
        <w:tc>
          <w:tcPr>
            <w:tcW w:w="2088" w:type="dxa"/>
            <w:vMerge w:val="restart"/>
          </w:tcPr>
          <w:p w14:paraId="69F391A9" w14:textId="77777777" w:rsidR="003059D8" w:rsidRPr="00F33427" w:rsidRDefault="003059D8" w:rsidP="00573FF8">
            <w:pPr>
              <w:rPr>
                <w:rFonts w:ascii="Arial" w:hAnsi="Arial" w:cs="Arial"/>
              </w:rPr>
            </w:pPr>
            <w:r w:rsidRPr="00F33427">
              <w:rPr>
                <w:rFonts w:ascii="Arial" w:hAnsi="Arial" w:cs="Arial"/>
                <w:sz w:val="22"/>
                <w:szCs w:val="22"/>
              </w:rPr>
              <w:t>Participants</w:t>
            </w:r>
          </w:p>
        </w:tc>
        <w:tc>
          <w:tcPr>
            <w:tcW w:w="720" w:type="dxa"/>
          </w:tcPr>
          <w:p w14:paraId="4027E985" w14:textId="77777777" w:rsidR="003059D8" w:rsidRPr="00F33427" w:rsidRDefault="003059D8" w:rsidP="00573FF8">
            <w:pPr>
              <w:jc w:val="center"/>
              <w:rPr>
                <w:rFonts w:ascii="Arial" w:hAnsi="Arial" w:cs="Arial"/>
              </w:rPr>
            </w:pPr>
            <w:r w:rsidRPr="00F33427">
              <w:rPr>
                <w:rFonts w:ascii="Arial" w:hAnsi="Arial" w:cs="Arial"/>
                <w:sz w:val="22"/>
                <w:szCs w:val="22"/>
              </w:rPr>
              <w:t>4a</w:t>
            </w:r>
          </w:p>
        </w:tc>
        <w:tc>
          <w:tcPr>
            <w:tcW w:w="11070" w:type="dxa"/>
          </w:tcPr>
          <w:p w14:paraId="56366716" w14:textId="77777777" w:rsidR="003059D8" w:rsidRPr="00F33427" w:rsidRDefault="003059D8" w:rsidP="00573FF8">
            <w:pPr>
              <w:rPr>
                <w:rFonts w:ascii="Arial" w:hAnsi="Arial" w:cs="Arial"/>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14:paraId="001D93AF" w14:textId="77777777" w:rsidR="003059D8" w:rsidRPr="00F33427" w:rsidRDefault="005232DF" w:rsidP="00573FF8">
            <w:pPr>
              <w:rPr>
                <w:rFonts w:ascii="Arial" w:hAnsi="Arial" w:cs="Arial"/>
              </w:rPr>
            </w:pPr>
            <w:r>
              <w:rPr>
                <w:rFonts w:ascii="Arial" w:hAnsi="Arial" w:cs="Arial"/>
                <w:sz w:val="22"/>
                <w:szCs w:val="22"/>
              </w:rPr>
              <w:t>4-5</w:t>
            </w:r>
          </w:p>
        </w:tc>
      </w:tr>
      <w:tr w:rsidR="003059D8" w:rsidRPr="00F33427" w14:paraId="7398F81C" w14:textId="77777777" w:rsidTr="00573FF8">
        <w:tc>
          <w:tcPr>
            <w:tcW w:w="2088" w:type="dxa"/>
            <w:vMerge/>
          </w:tcPr>
          <w:p w14:paraId="57573CF5" w14:textId="77777777" w:rsidR="003059D8" w:rsidRPr="00F33427" w:rsidRDefault="003059D8" w:rsidP="00573FF8">
            <w:pPr>
              <w:rPr>
                <w:rFonts w:ascii="Arial" w:hAnsi="Arial" w:cs="Arial"/>
              </w:rPr>
            </w:pPr>
          </w:p>
        </w:tc>
        <w:tc>
          <w:tcPr>
            <w:tcW w:w="720" w:type="dxa"/>
          </w:tcPr>
          <w:p w14:paraId="48CA6DD8" w14:textId="77777777" w:rsidR="003059D8" w:rsidRPr="00F33427" w:rsidRDefault="003059D8" w:rsidP="00573FF8">
            <w:pPr>
              <w:jc w:val="center"/>
              <w:rPr>
                <w:rFonts w:ascii="Arial" w:hAnsi="Arial" w:cs="Arial"/>
              </w:rPr>
            </w:pPr>
            <w:r w:rsidRPr="00F33427">
              <w:rPr>
                <w:rFonts w:ascii="Arial" w:hAnsi="Arial" w:cs="Arial"/>
                <w:sz w:val="22"/>
                <w:szCs w:val="22"/>
              </w:rPr>
              <w:t>4b</w:t>
            </w:r>
          </w:p>
        </w:tc>
        <w:tc>
          <w:tcPr>
            <w:tcW w:w="11070" w:type="dxa"/>
          </w:tcPr>
          <w:p w14:paraId="18E4C2C6" w14:textId="77777777" w:rsidR="003059D8" w:rsidRPr="00F33427" w:rsidRDefault="003059D8" w:rsidP="00573FF8">
            <w:pPr>
              <w:rPr>
                <w:rFonts w:ascii="Arial" w:hAnsi="Arial" w:cs="Arial"/>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14:paraId="1B10EE76" w14:textId="77777777" w:rsidR="003059D8" w:rsidRPr="00F33427" w:rsidRDefault="005232DF" w:rsidP="00573FF8">
            <w:pPr>
              <w:rPr>
                <w:rFonts w:ascii="Arial" w:hAnsi="Arial" w:cs="Arial"/>
              </w:rPr>
            </w:pPr>
            <w:r>
              <w:rPr>
                <w:rFonts w:ascii="Arial" w:hAnsi="Arial" w:cs="Arial"/>
                <w:sz w:val="22"/>
                <w:szCs w:val="22"/>
              </w:rPr>
              <w:t>4-5</w:t>
            </w:r>
          </w:p>
        </w:tc>
      </w:tr>
      <w:tr w:rsidR="003059D8" w:rsidRPr="00F33427" w14:paraId="74844F35" w14:textId="77777777" w:rsidTr="00573FF8">
        <w:tc>
          <w:tcPr>
            <w:tcW w:w="2088" w:type="dxa"/>
          </w:tcPr>
          <w:p w14:paraId="4E7342CE" w14:textId="77777777" w:rsidR="003059D8" w:rsidRPr="00F33427" w:rsidRDefault="003059D8" w:rsidP="00573FF8">
            <w:pPr>
              <w:rPr>
                <w:rFonts w:ascii="Arial" w:hAnsi="Arial" w:cs="Arial"/>
              </w:rPr>
            </w:pPr>
            <w:r w:rsidRPr="00F33427">
              <w:rPr>
                <w:rFonts w:ascii="Arial" w:hAnsi="Arial" w:cs="Arial"/>
                <w:sz w:val="22"/>
                <w:szCs w:val="22"/>
              </w:rPr>
              <w:t>Interventions</w:t>
            </w:r>
          </w:p>
        </w:tc>
        <w:tc>
          <w:tcPr>
            <w:tcW w:w="720" w:type="dxa"/>
          </w:tcPr>
          <w:p w14:paraId="36D6C3C2" w14:textId="77777777" w:rsidR="003059D8" w:rsidRPr="00F33427" w:rsidRDefault="003059D8" w:rsidP="00573FF8">
            <w:pPr>
              <w:jc w:val="center"/>
              <w:rPr>
                <w:rFonts w:ascii="Arial" w:hAnsi="Arial" w:cs="Arial"/>
              </w:rPr>
            </w:pPr>
            <w:r w:rsidRPr="00F33427">
              <w:rPr>
                <w:rFonts w:ascii="Arial" w:hAnsi="Arial" w:cs="Arial"/>
                <w:sz w:val="22"/>
                <w:szCs w:val="22"/>
              </w:rPr>
              <w:t>5</w:t>
            </w:r>
          </w:p>
        </w:tc>
        <w:tc>
          <w:tcPr>
            <w:tcW w:w="11070" w:type="dxa"/>
          </w:tcPr>
          <w:p w14:paraId="6820CB08" w14:textId="77777777" w:rsidR="003059D8" w:rsidRPr="00F33427" w:rsidRDefault="003059D8" w:rsidP="00573FF8">
            <w:pPr>
              <w:rPr>
                <w:rFonts w:ascii="Arial" w:hAnsi="Arial" w:cs="Arial"/>
              </w:rPr>
            </w:pPr>
            <w:r w:rsidRPr="00F33427">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4D19DEC7" w14:textId="77777777" w:rsidR="003059D8" w:rsidRPr="00F33427" w:rsidRDefault="005232DF" w:rsidP="005232DF">
            <w:pPr>
              <w:rPr>
                <w:rFonts w:ascii="Arial" w:hAnsi="Arial" w:cs="Arial"/>
              </w:rPr>
            </w:pPr>
            <w:r>
              <w:rPr>
                <w:rFonts w:ascii="Arial" w:hAnsi="Arial" w:cs="Arial"/>
                <w:sz w:val="22"/>
                <w:szCs w:val="22"/>
              </w:rPr>
              <w:t>5</w:t>
            </w:r>
            <w:r w:rsidR="003059D8">
              <w:rPr>
                <w:rFonts w:ascii="Arial" w:hAnsi="Arial" w:cs="Arial"/>
                <w:sz w:val="22"/>
                <w:szCs w:val="22"/>
              </w:rPr>
              <w:t>-</w:t>
            </w:r>
            <w:r>
              <w:rPr>
                <w:rFonts w:ascii="Arial" w:hAnsi="Arial" w:cs="Arial"/>
                <w:sz w:val="22"/>
                <w:szCs w:val="22"/>
              </w:rPr>
              <w:t>6</w:t>
            </w:r>
            <w:r w:rsidR="003059D8">
              <w:rPr>
                <w:rFonts w:ascii="Arial" w:hAnsi="Arial" w:cs="Arial"/>
                <w:sz w:val="22"/>
                <w:szCs w:val="22"/>
              </w:rPr>
              <w:t>, Table S1</w:t>
            </w:r>
          </w:p>
        </w:tc>
      </w:tr>
      <w:tr w:rsidR="003059D8" w:rsidRPr="00F33427" w14:paraId="59011555" w14:textId="77777777" w:rsidTr="00573FF8">
        <w:tc>
          <w:tcPr>
            <w:tcW w:w="2088" w:type="dxa"/>
            <w:vMerge w:val="restart"/>
          </w:tcPr>
          <w:p w14:paraId="12DF9912" w14:textId="77777777" w:rsidR="003059D8" w:rsidRPr="00F33427" w:rsidRDefault="003059D8" w:rsidP="00573FF8">
            <w:pPr>
              <w:rPr>
                <w:rFonts w:ascii="Arial" w:hAnsi="Arial" w:cs="Arial"/>
              </w:rPr>
            </w:pPr>
            <w:r w:rsidRPr="00F33427">
              <w:rPr>
                <w:rFonts w:ascii="Arial" w:hAnsi="Arial" w:cs="Arial"/>
                <w:sz w:val="22"/>
                <w:szCs w:val="22"/>
              </w:rPr>
              <w:t>Outcomes</w:t>
            </w:r>
          </w:p>
        </w:tc>
        <w:tc>
          <w:tcPr>
            <w:tcW w:w="720" w:type="dxa"/>
          </w:tcPr>
          <w:p w14:paraId="270001E9" w14:textId="77777777" w:rsidR="003059D8" w:rsidRPr="00F33427" w:rsidRDefault="003059D8" w:rsidP="00573FF8">
            <w:pPr>
              <w:jc w:val="center"/>
              <w:rPr>
                <w:rFonts w:ascii="Arial" w:hAnsi="Arial" w:cs="Arial"/>
              </w:rPr>
            </w:pPr>
            <w:r w:rsidRPr="00F33427">
              <w:rPr>
                <w:rFonts w:ascii="Arial" w:hAnsi="Arial" w:cs="Arial"/>
                <w:sz w:val="22"/>
                <w:szCs w:val="22"/>
              </w:rPr>
              <w:t>6a</w:t>
            </w:r>
          </w:p>
        </w:tc>
        <w:tc>
          <w:tcPr>
            <w:tcW w:w="11070" w:type="dxa"/>
          </w:tcPr>
          <w:p w14:paraId="46560E3A" w14:textId="77777777" w:rsidR="003059D8" w:rsidRPr="00F33427" w:rsidRDefault="003059D8" w:rsidP="00573FF8">
            <w:pPr>
              <w:rPr>
                <w:rFonts w:ascii="Arial" w:hAnsi="Arial" w:cs="Arial"/>
              </w:rPr>
            </w:pPr>
            <w:r w:rsidRPr="003F0CBC">
              <w:rPr>
                <w:rFonts w:ascii="Arial" w:hAnsi="Arial" w:cs="Arial"/>
                <w:sz w:val="22"/>
                <w:szCs w:val="22"/>
              </w:rPr>
              <w:t>Completely defined pre-specified primary and secondary outcome measures, including how and when they were assessed</w:t>
            </w:r>
          </w:p>
        </w:tc>
        <w:tc>
          <w:tcPr>
            <w:tcW w:w="1620" w:type="dxa"/>
            <w:tcBorders>
              <w:top w:val="single" w:sz="4" w:space="0" w:color="auto"/>
              <w:bottom w:val="single" w:sz="4" w:space="0" w:color="auto"/>
            </w:tcBorders>
          </w:tcPr>
          <w:p w14:paraId="6E6CA4F4" w14:textId="77777777" w:rsidR="003059D8" w:rsidRPr="00F33427" w:rsidRDefault="005232DF" w:rsidP="00573FF8">
            <w:pPr>
              <w:rPr>
                <w:rFonts w:ascii="Arial" w:hAnsi="Arial" w:cs="Arial"/>
              </w:rPr>
            </w:pPr>
            <w:r>
              <w:rPr>
                <w:rFonts w:ascii="Arial" w:hAnsi="Arial" w:cs="Arial"/>
                <w:sz w:val="22"/>
                <w:szCs w:val="22"/>
              </w:rPr>
              <w:t>6</w:t>
            </w:r>
            <w:r w:rsidR="003059D8">
              <w:rPr>
                <w:rFonts w:ascii="Arial" w:hAnsi="Arial" w:cs="Arial"/>
                <w:sz w:val="22"/>
                <w:szCs w:val="22"/>
              </w:rPr>
              <w:t>-8</w:t>
            </w:r>
          </w:p>
        </w:tc>
      </w:tr>
      <w:tr w:rsidR="003059D8" w:rsidRPr="00F33427" w14:paraId="72999756" w14:textId="77777777" w:rsidTr="00573FF8">
        <w:tc>
          <w:tcPr>
            <w:tcW w:w="2088" w:type="dxa"/>
            <w:vMerge/>
          </w:tcPr>
          <w:p w14:paraId="199C3EEA" w14:textId="77777777" w:rsidR="003059D8" w:rsidRPr="00F33427" w:rsidRDefault="003059D8" w:rsidP="00573FF8">
            <w:pPr>
              <w:rPr>
                <w:rFonts w:ascii="Arial" w:hAnsi="Arial" w:cs="Arial"/>
              </w:rPr>
            </w:pPr>
          </w:p>
        </w:tc>
        <w:tc>
          <w:tcPr>
            <w:tcW w:w="720" w:type="dxa"/>
          </w:tcPr>
          <w:p w14:paraId="1A26531A" w14:textId="77777777" w:rsidR="003059D8" w:rsidRPr="00F33427" w:rsidRDefault="003059D8" w:rsidP="00573FF8">
            <w:pPr>
              <w:jc w:val="center"/>
              <w:rPr>
                <w:rFonts w:ascii="Arial" w:hAnsi="Arial" w:cs="Arial"/>
              </w:rPr>
            </w:pPr>
            <w:r w:rsidRPr="00F33427">
              <w:rPr>
                <w:rFonts w:ascii="Arial" w:hAnsi="Arial" w:cs="Arial"/>
                <w:sz w:val="22"/>
                <w:szCs w:val="22"/>
              </w:rPr>
              <w:t>6b</w:t>
            </w:r>
          </w:p>
        </w:tc>
        <w:tc>
          <w:tcPr>
            <w:tcW w:w="11070" w:type="dxa"/>
          </w:tcPr>
          <w:p w14:paraId="4B4ED9D9" w14:textId="77777777" w:rsidR="003059D8" w:rsidRPr="00F33427" w:rsidRDefault="003059D8" w:rsidP="00573FF8">
            <w:pPr>
              <w:rPr>
                <w:rFonts w:ascii="Arial" w:hAnsi="Arial" w:cs="Arial"/>
              </w:rPr>
            </w:pPr>
            <w:r w:rsidRPr="00F33427">
              <w:rPr>
                <w:rFonts w:ascii="Arial" w:hAnsi="Arial" w:cs="Arial"/>
                <w:sz w:val="22"/>
                <w:szCs w:val="22"/>
              </w:rPr>
              <w:t>Any changes to trial outcomes after the trial commenced, with reasons</w:t>
            </w:r>
          </w:p>
        </w:tc>
        <w:tc>
          <w:tcPr>
            <w:tcW w:w="1620" w:type="dxa"/>
            <w:tcBorders>
              <w:top w:val="single" w:sz="4" w:space="0" w:color="auto"/>
              <w:bottom w:val="single" w:sz="4" w:space="0" w:color="auto"/>
            </w:tcBorders>
          </w:tcPr>
          <w:p w14:paraId="2B0825A9" w14:textId="77777777" w:rsidR="003059D8" w:rsidRPr="00F33427" w:rsidRDefault="003059D8" w:rsidP="00573FF8">
            <w:pPr>
              <w:rPr>
                <w:rFonts w:ascii="Arial" w:hAnsi="Arial" w:cs="Arial"/>
              </w:rPr>
            </w:pPr>
            <w:r>
              <w:rPr>
                <w:rFonts w:ascii="Arial" w:hAnsi="Arial" w:cs="Arial"/>
                <w:sz w:val="22"/>
                <w:szCs w:val="22"/>
              </w:rPr>
              <w:t>n/a</w:t>
            </w:r>
          </w:p>
        </w:tc>
      </w:tr>
      <w:tr w:rsidR="003059D8" w:rsidRPr="00F33427" w14:paraId="10681791" w14:textId="77777777" w:rsidTr="00573FF8">
        <w:tc>
          <w:tcPr>
            <w:tcW w:w="2088" w:type="dxa"/>
            <w:vMerge w:val="restart"/>
          </w:tcPr>
          <w:p w14:paraId="094FC15F" w14:textId="77777777" w:rsidR="003059D8" w:rsidRPr="00F33427" w:rsidRDefault="003059D8" w:rsidP="00573FF8">
            <w:pPr>
              <w:rPr>
                <w:rFonts w:ascii="Arial" w:hAnsi="Arial" w:cs="Arial"/>
              </w:rPr>
            </w:pPr>
            <w:r w:rsidRPr="00F33427">
              <w:rPr>
                <w:rFonts w:ascii="Arial" w:hAnsi="Arial" w:cs="Arial"/>
                <w:sz w:val="22"/>
                <w:szCs w:val="22"/>
              </w:rPr>
              <w:t>Sample size</w:t>
            </w:r>
          </w:p>
        </w:tc>
        <w:tc>
          <w:tcPr>
            <w:tcW w:w="720" w:type="dxa"/>
          </w:tcPr>
          <w:p w14:paraId="53BA0831" w14:textId="77777777" w:rsidR="003059D8" w:rsidRPr="00F33427" w:rsidRDefault="003059D8" w:rsidP="00573FF8">
            <w:pPr>
              <w:jc w:val="center"/>
              <w:rPr>
                <w:rFonts w:ascii="Arial" w:hAnsi="Arial" w:cs="Arial"/>
              </w:rPr>
            </w:pPr>
            <w:r w:rsidRPr="00F33427">
              <w:rPr>
                <w:rFonts w:ascii="Arial" w:hAnsi="Arial" w:cs="Arial"/>
                <w:sz w:val="22"/>
                <w:szCs w:val="22"/>
              </w:rPr>
              <w:t>7a</w:t>
            </w:r>
          </w:p>
        </w:tc>
        <w:tc>
          <w:tcPr>
            <w:tcW w:w="11070" w:type="dxa"/>
          </w:tcPr>
          <w:p w14:paraId="22D91FDC" w14:textId="77777777" w:rsidR="003059D8" w:rsidRPr="00F33427" w:rsidRDefault="003059D8" w:rsidP="00573FF8">
            <w:pPr>
              <w:rPr>
                <w:rFonts w:ascii="Arial" w:hAnsi="Arial" w:cs="Arial"/>
              </w:rPr>
            </w:pPr>
            <w:r w:rsidRPr="00C2258B">
              <w:rPr>
                <w:rFonts w:ascii="Arial" w:hAnsi="Arial" w:cs="Arial"/>
                <w:sz w:val="22"/>
                <w:szCs w:val="22"/>
              </w:rPr>
              <w:t>How sample size was determined</w:t>
            </w:r>
          </w:p>
        </w:tc>
        <w:tc>
          <w:tcPr>
            <w:tcW w:w="1620" w:type="dxa"/>
            <w:tcBorders>
              <w:top w:val="single" w:sz="4" w:space="0" w:color="auto"/>
              <w:bottom w:val="single" w:sz="4" w:space="0" w:color="auto"/>
            </w:tcBorders>
          </w:tcPr>
          <w:p w14:paraId="7EA80F83" w14:textId="77777777" w:rsidR="003059D8" w:rsidRPr="00F33427" w:rsidRDefault="005232DF" w:rsidP="00573FF8">
            <w:pPr>
              <w:rPr>
                <w:rFonts w:ascii="Arial" w:hAnsi="Arial" w:cs="Arial"/>
              </w:rPr>
            </w:pPr>
            <w:r>
              <w:rPr>
                <w:rFonts w:ascii="Arial" w:hAnsi="Arial" w:cs="Arial"/>
                <w:sz w:val="22"/>
                <w:szCs w:val="22"/>
              </w:rPr>
              <w:t>8</w:t>
            </w:r>
          </w:p>
        </w:tc>
      </w:tr>
      <w:tr w:rsidR="003059D8" w:rsidRPr="00F33427" w14:paraId="20C0D459" w14:textId="77777777" w:rsidTr="00573FF8">
        <w:tc>
          <w:tcPr>
            <w:tcW w:w="2088" w:type="dxa"/>
            <w:vMerge/>
          </w:tcPr>
          <w:p w14:paraId="045CDCA3" w14:textId="77777777" w:rsidR="003059D8" w:rsidRPr="00F33427" w:rsidRDefault="003059D8" w:rsidP="00573FF8">
            <w:pPr>
              <w:rPr>
                <w:rFonts w:ascii="Arial" w:hAnsi="Arial" w:cs="Arial"/>
              </w:rPr>
            </w:pPr>
          </w:p>
        </w:tc>
        <w:tc>
          <w:tcPr>
            <w:tcW w:w="720" w:type="dxa"/>
          </w:tcPr>
          <w:p w14:paraId="79890D36" w14:textId="77777777" w:rsidR="003059D8" w:rsidRPr="00F33427" w:rsidRDefault="003059D8" w:rsidP="00573FF8">
            <w:pPr>
              <w:jc w:val="center"/>
              <w:rPr>
                <w:rFonts w:ascii="Arial" w:hAnsi="Arial" w:cs="Arial"/>
              </w:rPr>
            </w:pPr>
            <w:r w:rsidRPr="00F33427">
              <w:rPr>
                <w:rFonts w:ascii="Arial" w:hAnsi="Arial" w:cs="Arial"/>
                <w:sz w:val="22"/>
                <w:szCs w:val="22"/>
              </w:rPr>
              <w:t>7b</w:t>
            </w:r>
          </w:p>
        </w:tc>
        <w:tc>
          <w:tcPr>
            <w:tcW w:w="11070" w:type="dxa"/>
          </w:tcPr>
          <w:p w14:paraId="19CCD312" w14:textId="77777777" w:rsidR="003059D8" w:rsidRPr="00F33427" w:rsidRDefault="003059D8" w:rsidP="00573FF8">
            <w:pPr>
              <w:rPr>
                <w:rFonts w:ascii="Arial" w:hAnsi="Arial" w:cs="Arial"/>
              </w:rPr>
            </w:pPr>
            <w:r w:rsidRPr="00F33427">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14:paraId="61CA1628" w14:textId="77777777" w:rsidR="003059D8" w:rsidRPr="00F33427" w:rsidRDefault="003059D8" w:rsidP="00573FF8">
            <w:pPr>
              <w:rPr>
                <w:rFonts w:ascii="Arial" w:hAnsi="Arial" w:cs="Arial"/>
              </w:rPr>
            </w:pPr>
            <w:r>
              <w:rPr>
                <w:rFonts w:ascii="Arial" w:hAnsi="Arial" w:cs="Arial"/>
                <w:sz w:val="22"/>
                <w:szCs w:val="22"/>
              </w:rPr>
              <w:t>n/a</w:t>
            </w:r>
          </w:p>
        </w:tc>
      </w:tr>
      <w:tr w:rsidR="003059D8" w:rsidRPr="00F33427" w14:paraId="7E19207A" w14:textId="77777777" w:rsidTr="00573FF8">
        <w:tc>
          <w:tcPr>
            <w:tcW w:w="2088" w:type="dxa"/>
          </w:tcPr>
          <w:p w14:paraId="209F2FAD" w14:textId="77777777" w:rsidR="003059D8" w:rsidRPr="00F33427" w:rsidRDefault="003059D8" w:rsidP="00573FF8">
            <w:pPr>
              <w:rPr>
                <w:rFonts w:ascii="Arial" w:hAnsi="Arial" w:cs="Arial"/>
              </w:rPr>
            </w:pPr>
            <w:r w:rsidRPr="00F33427">
              <w:rPr>
                <w:rFonts w:ascii="Arial" w:hAnsi="Arial" w:cs="Arial"/>
                <w:sz w:val="22"/>
                <w:szCs w:val="22"/>
              </w:rPr>
              <w:t>Randomisation:</w:t>
            </w:r>
          </w:p>
        </w:tc>
        <w:tc>
          <w:tcPr>
            <w:tcW w:w="720" w:type="dxa"/>
          </w:tcPr>
          <w:p w14:paraId="15F4D56B" w14:textId="77777777" w:rsidR="003059D8" w:rsidRPr="00F33427" w:rsidRDefault="003059D8" w:rsidP="00573FF8">
            <w:pPr>
              <w:jc w:val="center"/>
              <w:rPr>
                <w:rFonts w:ascii="Arial" w:hAnsi="Arial" w:cs="Arial"/>
              </w:rPr>
            </w:pPr>
          </w:p>
        </w:tc>
        <w:tc>
          <w:tcPr>
            <w:tcW w:w="11070" w:type="dxa"/>
          </w:tcPr>
          <w:p w14:paraId="6CAC2DFA" w14:textId="77777777" w:rsidR="003059D8" w:rsidRPr="00F33427" w:rsidRDefault="003059D8" w:rsidP="00573FF8">
            <w:pPr>
              <w:rPr>
                <w:rFonts w:ascii="Arial" w:hAnsi="Arial" w:cs="Arial"/>
              </w:rPr>
            </w:pPr>
          </w:p>
        </w:tc>
        <w:tc>
          <w:tcPr>
            <w:tcW w:w="1620" w:type="dxa"/>
            <w:tcBorders>
              <w:top w:val="single" w:sz="4" w:space="0" w:color="auto"/>
            </w:tcBorders>
          </w:tcPr>
          <w:p w14:paraId="246CD44C" w14:textId="77777777" w:rsidR="003059D8" w:rsidRPr="00F33427" w:rsidRDefault="003059D8" w:rsidP="00573FF8">
            <w:pPr>
              <w:rPr>
                <w:rFonts w:ascii="Arial" w:hAnsi="Arial" w:cs="Arial"/>
              </w:rPr>
            </w:pPr>
          </w:p>
        </w:tc>
      </w:tr>
      <w:tr w:rsidR="003059D8" w:rsidRPr="00F33427" w14:paraId="6CCDA20A" w14:textId="77777777" w:rsidTr="00573FF8">
        <w:tc>
          <w:tcPr>
            <w:tcW w:w="2088" w:type="dxa"/>
            <w:vMerge w:val="restart"/>
          </w:tcPr>
          <w:p w14:paraId="24FFE35B" w14:textId="77777777" w:rsidR="003059D8" w:rsidRPr="00F33427" w:rsidRDefault="003059D8" w:rsidP="00573FF8">
            <w:pPr>
              <w:ind w:left="540" w:hanging="540"/>
              <w:rPr>
                <w:rFonts w:ascii="Arial" w:hAnsi="Arial" w:cs="Arial"/>
              </w:rPr>
            </w:pPr>
            <w:r w:rsidRPr="00F33427">
              <w:rPr>
                <w:rFonts w:cs="Arial"/>
                <w:sz w:val="22"/>
                <w:szCs w:val="22"/>
              </w:rPr>
              <w:t> </w:t>
            </w:r>
            <w:r w:rsidRPr="00F33427">
              <w:rPr>
                <w:rFonts w:ascii="Arial" w:hAnsi="Arial" w:cs="Arial"/>
                <w:sz w:val="22"/>
                <w:szCs w:val="22"/>
              </w:rPr>
              <w:t>Sequence generation</w:t>
            </w:r>
          </w:p>
        </w:tc>
        <w:tc>
          <w:tcPr>
            <w:tcW w:w="720" w:type="dxa"/>
          </w:tcPr>
          <w:p w14:paraId="07C1D76E" w14:textId="77777777" w:rsidR="003059D8" w:rsidRPr="00F33427" w:rsidRDefault="003059D8" w:rsidP="00573FF8">
            <w:pPr>
              <w:jc w:val="center"/>
              <w:rPr>
                <w:rFonts w:ascii="Arial" w:hAnsi="Arial" w:cs="Arial"/>
              </w:rPr>
            </w:pPr>
            <w:r w:rsidRPr="00F33427">
              <w:rPr>
                <w:rFonts w:ascii="Arial" w:hAnsi="Arial" w:cs="Arial"/>
                <w:sz w:val="22"/>
                <w:szCs w:val="22"/>
              </w:rPr>
              <w:t>8a</w:t>
            </w:r>
          </w:p>
        </w:tc>
        <w:tc>
          <w:tcPr>
            <w:tcW w:w="11070" w:type="dxa"/>
          </w:tcPr>
          <w:p w14:paraId="3272415F" w14:textId="77777777" w:rsidR="003059D8" w:rsidRPr="00651873" w:rsidRDefault="003059D8" w:rsidP="00573FF8">
            <w:pPr>
              <w:rPr>
                <w:rFonts w:ascii="Arial" w:hAnsi="Arial" w:cs="Arial"/>
              </w:rPr>
            </w:pPr>
            <w:r w:rsidRPr="00651873">
              <w:rPr>
                <w:rFonts w:ascii="Arial" w:hAnsi="Arial" w:cs="Arial"/>
                <w:sz w:val="22"/>
                <w:szCs w:val="22"/>
              </w:rPr>
              <w:t>Method used to generate the random allocation sequence</w:t>
            </w:r>
          </w:p>
        </w:tc>
        <w:tc>
          <w:tcPr>
            <w:tcW w:w="1620" w:type="dxa"/>
            <w:tcBorders>
              <w:bottom w:val="single" w:sz="4" w:space="0" w:color="auto"/>
            </w:tcBorders>
          </w:tcPr>
          <w:p w14:paraId="6442AC02" w14:textId="77777777" w:rsidR="003059D8" w:rsidRPr="00F33427" w:rsidRDefault="005232DF" w:rsidP="00573FF8">
            <w:pPr>
              <w:rPr>
                <w:rFonts w:ascii="Arial" w:hAnsi="Arial" w:cs="Arial"/>
              </w:rPr>
            </w:pPr>
            <w:r>
              <w:rPr>
                <w:rFonts w:ascii="Arial" w:hAnsi="Arial" w:cs="Arial"/>
                <w:sz w:val="22"/>
                <w:szCs w:val="22"/>
              </w:rPr>
              <w:t>4</w:t>
            </w:r>
          </w:p>
        </w:tc>
      </w:tr>
      <w:tr w:rsidR="003059D8" w:rsidRPr="00F33427" w14:paraId="732C6D19" w14:textId="77777777" w:rsidTr="00573FF8">
        <w:tc>
          <w:tcPr>
            <w:tcW w:w="2088" w:type="dxa"/>
            <w:vMerge/>
          </w:tcPr>
          <w:p w14:paraId="27CE4741" w14:textId="77777777" w:rsidR="003059D8" w:rsidRPr="00F33427" w:rsidRDefault="003059D8" w:rsidP="00573FF8">
            <w:pPr>
              <w:rPr>
                <w:rFonts w:ascii="Arial" w:hAnsi="Arial" w:cs="Arial"/>
              </w:rPr>
            </w:pPr>
          </w:p>
        </w:tc>
        <w:tc>
          <w:tcPr>
            <w:tcW w:w="720" w:type="dxa"/>
          </w:tcPr>
          <w:p w14:paraId="2F905890" w14:textId="77777777" w:rsidR="003059D8" w:rsidRPr="00F33427" w:rsidRDefault="003059D8" w:rsidP="00573FF8">
            <w:pPr>
              <w:jc w:val="center"/>
              <w:rPr>
                <w:rFonts w:ascii="Arial" w:hAnsi="Arial" w:cs="Arial"/>
              </w:rPr>
            </w:pPr>
            <w:r w:rsidRPr="00F33427">
              <w:rPr>
                <w:rFonts w:ascii="Arial" w:hAnsi="Arial" w:cs="Arial"/>
                <w:sz w:val="22"/>
                <w:szCs w:val="22"/>
              </w:rPr>
              <w:t>8b</w:t>
            </w:r>
          </w:p>
        </w:tc>
        <w:tc>
          <w:tcPr>
            <w:tcW w:w="11070" w:type="dxa"/>
          </w:tcPr>
          <w:p w14:paraId="4FA25EE2" w14:textId="77777777" w:rsidR="003059D8" w:rsidRPr="00651873" w:rsidRDefault="003059D8" w:rsidP="00573FF8">
            <w:pPr>
              <w:rPr>
                <w:rFonts w:ascii="Arial" w:hAnsi="Arial" w:cs="Arial"/>
              </w:rPr>
            </w:pPr>
            <w:r w:rsidRPr="00651873">
              <w:rPr>
                <w:rFonts w:ascii="Arial" w:hAnsi="Arial" w:cs="Arial"/>
                <w:sz w:val="22"/>
                <w:szCs w:val="22"/>
              </w:rPr>
              <w:t>Type of randomisation; details of any restriction (such as blocking and block size)</w:t>
            </w:r>
          </w:p>
        </w:tc>
        <w:tc>
          <w:tcPr>
            <w:tcW w:w="1620" w:type="dxa"/>
            <w:tcBorders>
              <w:top w:val="single" w:sz="4" w:space="0" w:color="auto"/>
              <w:bottom w:val="single" w:sz="4" w:space="0" w:color="auto"/>
            </w:tcBorders>
          </w:tcPr>
          <w:p w14:paraId="231EE463" w14:textId="77777777" w:rsidR="003059D8" w:rsidRPr="00F33427" w:rsidRDefault="005232DF" w:rsidP="00573FF8">
            <w:pPr>
              <w:rPr>
                <w:rFonts w:ascii="Arial" w:hAnsi="Arial" w:cs="Arial"/>
              </w:rPr>
            </w:pPr>
            <w:r>
              <w:rPr>
                <w:rFonts w:ascii="Arial" w:hAnsi="Arial" w:cs="Arial"/>
                <w:sz w:val="22"/>
                <w:szCs w:val="22"/>
              </w:rPr>
              <w:t>4</w:t>
            </w:r>
          </w:p>
        </w:tc>
      </w:tr>
      <w:tr w:rsidR="003059D8" w:rsidRPr="00F33427" w14:paraId="64AA2202" w14:textId="77777777" w:rsidTr="00573FF8">
        <w:tc>
          <w:tcPr>
            <w:tcW w:w="2088" w:type="dxa"/>
          </w:tcPr>
          <w:p w14:paraId="0A624EB2" w14:textId="77777777" w:rsidR="003059D8" w:rsidRPr="00F33427" w:rsidRDefault="003059D8" w:rsidP="00573FF8">
            <w:pPr>
              <w:ind w:left="540" w:hanging="540"/>
              <w:rPr>
                <w:rFonts w:ascii="Arial" w:hAnsi="Arial" w:cs="Arial"/>
              </w:rPr>
            </w:pPr>
            <w:r w:rsidRPr="00F33427">
              <w:rPr>
                <w:rFonts w:cs="Arial"/>
                <w:sz w:val="22"/>
                <w:szCs w:val="22"/>
              </w:rPr>
              <w:t> </w:t>
            </w:r>
            <w:r w:rsidRPr="00F33427">
              <w:rPr>
                <w:rFonts w:ascii="Arial" w:hAnsi="Arial" w:cs="Arial"/>
                <w:sz w:val="22"/>
                <w:szCs w:val="22"/>
              </w:rPr>
              <w:t>Allocation concealment mechanism</w:t>
            </w:r>
          </w:p>
        </w:tc>
        <w:tc>
          <w:tcPr>
            <w:tcW w:w="720" w:type="dxa"/>
          </w:tcPr>
          <w:p w14:paraId="7871CAD1" w14:textId="77777777" w:rsidR="003059D8" w:rsidRPr="00F33427" w:rsidRDefault="003059D8" w:rsidP="00573FF8">
            <w:pPr>
              <w:jc w:val="center"/>
              <w:rPr>
                <w:rFonts w:ascii="Arial" w:hAnsi="Arial" w:cs="Arial"/>
              </w:rPr>
            </w:pPr>
            <w:r w:rsidRPr="00F33427">
              <w:rPr>
                <w:rFonts w:ascii="Arial" w:hAnsi="Arial" w:cs="Arial"/>
                <w:sz w:val="22"/>
                <w:szCs w:val="22"/>
              </w:rPr>
              <w:t>9</w:t>
            </w:r>
          </w:p>
        </w:tc>
        <w:tc>
          <w:tcPr>
            <w:tcW w:w="11070" w:type="dxa"/>
          </w:tcPr>
          <w:p w14:paraId="407EB10E" w14:textId="77777777" w:rsidR="003059D8" w:rsidRPr="0002709D" w:rsidRDefault="003059D8" w:rsidP="00573FF8">
            <w:pPr>
              <w:rPr>
                <w:rFonts w:ascii="Arial" w:hAnsi="Arial" w:cs="Arial"/>
                <w:highlight w:val="green"/>
              </w:rPr>
            </w:pPr>
            <w:r w:rsidRPr="00651873">
              <w:rPr>
                <w:rFonts w:ascii="Arial" w:hAnsi="Arial" w:cs="Arial"/>
                <w:sz w:val="22"/>
                <w:szCs w:val="22"/>
              </w:rPr>
              <w:t>Mechanism used to implement the random allocation sequence (such as 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575B4D1C" w14:textId="77777777" w:rsidR="003059D8" w:rsidRPr="00F33427" w:rsidRDefault="005232DF" w:rsidP="00573FF8">
            <w:pPr>
              <w:rPr>
                <w:rFonts w:ascii="Arial" w:hAnsi="Arial" w:cs="Arial"/>
              </w:rPr>
            </w:pPr>
            <w:r>
              <w:rPr>
                <w:rFonts w:ascii="Arial" w:hAnsi="Arial" w:cs="Arial"/>
                <w:sz w:val="22"/>
                <w:szCs w:val="22"/>
              </w:rPr>
              <w:t>4</w:t>
            </w:r>
          </w:p>
        </w:tc>
      </w:tr>
      <w:tr w:rsidR="003059D8" w:rsidRPr="00F33427" w14:paraId="0811F194" w14:textId="77777777" w:rsidTr="00573FF8">
        <w:tc>
          <w:tcPr>
            <w:tcW w:w="2088" w:type="dxa"/>
          </w:tcPr>
          <w:p w14:paraId="6DE783B6" w14:textId="77777777" w:rsidR="003059D8" w:rsidRPr="00F33427" w:rsidRDefault="003059D8" w:rsidP="00573FF8">
            <w:pPr>
              <w:rPr>
                <w:rFonts w:ascii="Arial" w:hAnsi="Arial" w:cs="Arial"/>
              </w:rPr>
            </w:pPr>
            <w:r w:rsidRPr="00F33427">
              <w:rPr>
                <w:rFonts w:cs="Arial"/>
                <w:sz w:val="22"/>
                <w:szCs w:val="22"/>
              </w:rPr>
              <w:t> </w:t>
            </w:r>
            <w:r w:rsidRPr="00F33427">
              <w:rPr>
                <w:rFonts w:ascii="Arial" w:hAnsi="Arial" w:cs="Arial"/>
                <w:sz w:val="22"/>
                <w:szCs w:val="22"/>
              </w:rPr>
              <w:t>Implementation</w:t>
            </w:r>
          </w:p>
        </w:tc>
        <w:tc>
          <w:tcPr>
            <w:tcW w:w="720" w:type="dxa"/>
          </w:tcPr>
          <w:p w14:paraId="65B4C6EA" w14:textId="77777777" w:rsidR="003059D8" w:rsidRPr="00F33427" w:rsidRDefault="003059D8" w:rsidP="00573FF8">
            <w:pPr>
              <w:jc w:val="center"/>
              <w:rPr>
                <w:rFonts w:ascii="Arial" w:hAnsi="Arial" w:cs="Arial"/>
              </w:rPr>
            </w:pPr>
            <w:r w:rsidRPr="00F33427">
              <w:rPr>
                <w:rFonts w:ascii="Arial" w:hAnsi="Arial" w:cs="Arial"/>
                <w:sz w:val="22"/>
                <w:szCs w:val="22"/>
              </w:rPr>
              <w:t>10</w:t>
            </w:r>
          </w:p>
        </w:tc>
        <w:tc>
          <w:tcPr>
            <w:tcW w:w="11070" w:type="dxa"/>
          </w:tcPr>
          <w:p w14:paraId="633FEB21" w14:textId="77777777" w:rsidR="003059D8" w:rsidRPr="0002709D" w:rsidRDefault="003059D8" w:rsidP="00573FF8">
            <w:pPr>
              <w:rPr>
                <w:rFonts w:ascii="Arial" w:hAnsi="Arial" w:cs="Arial"/>
                <w:highlight w:val="green"/>
              </w:rPr>
            </w:pPr>
            <w:r w:rsidRPr="00651873">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262C2EF3" w14:textId="77777777" w:rsidR="003059D8" w:rsidRPr="00F33427" w:rsidRDefault="005232DF" w:rsidP="00573FF8">
            <w:pPr>
              <w:rPr>
                <w:rFonts w:ascii="Arial" w:hAnsi="Arial" w:cs="Arial"/>
              </w:rPr>
            </w:pPr>
            <w:r>
              <w:rPr>
                <w:rFonts w:ascii="Arial" w:hAnsi="Arial" w:cs="Arial"/>
                <w:sz w:val="22"/>
                <w:szCs w:val="22"/>
              </w:rPr>
              <w:t>4</w:t>
            </w:r>
          </w:p>
        </w:tc>
      </w:tr>
      <w:tr w:rsidR="003059D8" w:rsidRPr="00F33427" w14:paraId="6A88BF71" w14:textId="77777777" w:rsidTr="00573FF8">
        <w:tc>
          <w:tcPr>
            <w:tcW w:w="2088" w:type="dxa"/>
            <w:vMerge w:val="restart"/>
          </w:tcPr>
          <w:p w14:paraId="336D7151" w14:textId="77777777" w:rsidR="003059D8" w:rsidRPr="00F33427" w:rsidRDefault="003059D8" w:rsidP="00573FF8">
            <w:pPr>
              <w:rPr>
                <w:rFonts w:ascii="Arial" w:hAnsi="Arial" w:cs="Arial"/>
              </w:rPr>
            </w:pPr>
            <w:r w:rsidRPr="00F33427">
              <w:rPr>
                <w:rFonts w:ascii="Arial" w:hAnsi="Arial" w:cs="Arial"/>
                <w:sz w:val="22"/>
                <w:szCs w:val="22"/>
              </w:rPr>
              <w:t>Blinding</w:t>
            </w:r>
          </w:p>
        </w:tc>
        <w:tc>
          <w:tcPr>
            <w:tcW w:w="720" w:type="dxa"/>
          </w:tcPr>
          <w:p w14:paraId="08A0ECE6" w14:textId="77777777" w:rsidR="003059D8" w:rsidRPr="00F33427" w:rsidRDefault="003059D8" w:rsidP="00573FF8">
            <w:pPr>
              <w:jc w:val="center"/>
              <w:rPr>
                <w:rFonts w:ascii="Arial" w:hAnsi="Arial" w:cs="Arial"/>
              </w:rPr>
            </w:pPr>
            <w:r w:rsidRPr="00F33427">
              <w:rPr>
                <w:rFonts w:ascii="Arial" w:hAnsi="Arial" w:cs="Arial"/>
                <w:sz w:val="22"/>
                <w:szCs w:val="22"/>
              </w:rPr>
              <w:t>11a</w:t>
            </w:r>
          </w:p>
        </w:tc>
        <w:tc>
          <w:tcPr>
            <w:tcW w:w="11070" w:type="dxa"/>
          </w:tcPr>
          <w:p w14:paraId="20ACD713" w14:textId="77777777" w:rsidR="003059D8" w:rsidRPr="0002709D" w:rsidRDefault="003059D8" w:rsidP="00573FF8">
            <w:pPr>
              <w:rPr>
                <w:rFonts w:ascii="Arial" w:hAnsi="Arial" w:cs="Arial"/>
                <w:highlight w:val="green"/>
              </w:rPr>
            </w:pPr>
            <w:r w:rsidRPr="00651873">
              <w:rPr>
                <w:rFonts w:ascii="Arial" w:hAnsi="Arial" w:cs="Arial"/>
                <w:sz w:val="22"/>
                <w:szCs w:val="22"/>
              </w:rPr>
              <w:t>If done, who was blinded after assignment to interventions (for example, participants, care providers, those assessing outcomes) and how</w:t>
            </w:r>
          </w:p>
        </w:tc>
        <w:tc>
          <w:tcPr>
            <w:tcW w:w="1620" w:type="dxa"/>
            <w:tcBorders>
              <w:top w:val="single" w:sz="4" w:space="0" w:color="auto"/>
              <w:bottom w:val="single" w:sz="4" w:space="0" w:color="auto"/>
            </w:tcBorders>
          </w:tcPr>
          <w:p w14:paraId="21C3AB20" w14:textId="77777777" w:rsidR="003059D8" w:rsidRPr="00F33427" w:rsidRDefault="005232DF" w:rsidP="00573FF8">
            <w:pPr>
              <w:rPr>
                <w:rFonts w:ascii="Arial" w:hAnsi="Arial" w:cs="Arial"/>
              </w:rPr>
            </w:pPr>
            <w:r>
              <w:rPr>
                <w:rFonts w:ascii="Arial" w:hAnsi="Arial" w:cs="Arial"/>
                <w:sz w:val="22"/>
                <w:szCs w:val="22"/>
              </w:rPr>
              <w:t>6-7</w:t>
            </w:r>
          </w:p>
        </w:tc>
      </w:tr>
      <w:tr w:rsidR="003059D8" w:rsidRPr="00F33427" w14:paraId="3B629850" w14:textId="77777777" w:rsidTr="00573FF8">
        <w:tc>
          <w:tcPr>
            <w:tcW w:w="2088" w:type="dxa"/>
            <w:vMerge/>
          </w:tcPr>
          <w:p w14:paraId="1B254392" w14:textId="77777777" w:rsidR="003059D8" w:rsidRPr="00F33427" w:rsidRDefault="003059D8" w:rsidP="00573FF8">
            <w:pPr>
              <w:rPr>
                <w:rFonts w:ascii="Arial" w:hAnsi="Arial" w:cs="Arial"/>
              </w:rPr>
            </w:pPr>
          </w:p>
        </w:tc>
        <w:tc>
          <w:tcPr>
            <w:tcW w:w="720" w:type="dxa"/>
          </w:tcPr>
          <w:p w14:paraId="7F9DF2A1" w14:textId="77777777" w:rsidR="003059D8" w:rsidRPr="00F33427" w:rsidRDefault="003059D8" w:rsidP="00573FF8">
            <w:pPr>
              <w:jc w:val="center"/>
              <w:rPr>
                <w:rFonts w:ascii="Arial" w:hAnsi="Arial" w:cs="Arial"/>
              </w:rPr>
            </w:pPr>
            <w:r w:rsidRPr="00F33427">
              <w:rPr>
                <w:rFonts w:ascii="Arial" w:hAnsi="Arial" w:cs="Arial"/>
                <w:sz w:val="22"/>
                <w:szCs w:val="22"/>
              </w:rPr>
              <w:t>11b</w:t>
            </w:r>
          </w:p>
        </w:tc>
        <w:tc>
          <w:tcPr>
            <w:tcW w:w="11070" w:type="dxa"/>
          </w:tcPr>
          <w:p w14:paraId="69720C56" w14:textId="77777777" w:rsidR="003059D8" w:rsidRPr="0002709D" w:rsidRDefault="003059D8" w:rsidP="00573FF8">
            <w:pPr>
              <w:rPr>
                <w:rFonts w:ascii="Arial" w:hAnsi="Arial" w:cs="Arial"/>
                <w:highlight w:val="green"/>
              </w:rPr>
            </w:pPr>
            <w:r w:rsidRPr="00AF7D31">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14:paraId="57503734" w14:textId="77777777" w:rsidR="003059D8" w:rsidRPr="00F33427" w:rsidRDefault="003059D8" w:rsidP="00573FF8">
            <w:pPr>
              <w:rPr>
                <w:rFonts w:ascii="Arial" w:hAnsi="Arial" w:cs="Arial"/>
              </w:rPr>
            </w:pPr>
            <w:r>
              <w:rPr>
                <w:rFonts w:ascii="Arial" w:hAnsi="Arial" w:cs="Arial"/>
                <w:sz w:val="22"/>
                <w:szCs w:val="22"/>
              </w:rPr>
              <w:t>n/a</w:t>
            </w:r>
          </w:p>
        </w:tc>
      </w:tr>
      <w:tr w:rsidR="003059D8" w:rsidRPr="00F33427" w14:paraId="51882942" w14:textId="77777777" w:rsidTr="00573FF8">
        <w:tc>
          <w:tcPr>
            <w:tcW w:w="2088" w:type="dxa"/>
            <w:vMerge w:val="restart"/>
          </w:tcPr>
          <w:p w14:paraId="507A0768" w14:textId="77777777" w:rsidR="003059D8" w:rsidRPr="00F33427" w:rsidRDefault="003059D8" w:rsidP="00573FF8">
            <w:pPr>
              <w:rPr>
                <w:rFonts w:ascii="Arial" w:hAnsi="Arial" w:cs="Arial"/>
              </w:rPr>
            </w:pPr>
            <w:r w:rsidRPr="00F33427">
              <w:rPr>
                <w:rFonts w:ascii="Arial" w:hAnsi="Arial" w:cs="Arial"/>
                <w:sz w:val="22"/>
                <w:szCs w:val="22"/>
              </w:rPr>
              <w:t>Statistical methods</w:t>
            </w:r>
          </w:p>
        </w:tc>
        <w:tc>
          <w:tcPr>
            <w:tcW w:w="720" w:type="dxa"/>
          </w:tcPr>
          <w:p w14:paraId="747B1285" w14:textId="77777777" w:rsidR="003059D8" w:rsidRPr="00F33427" w:rsidRDefault="003059D8" w:rsidP="00573FF8">
            <w:pPr>
              <w:jc w:val="center"/>
              <w:rPr>
                <w:rFonts w:ascii="Arial" w:hAnsi="Arial" w:cs="Arial"/>
              </w:rPr>
            </w:pPr>
            <w:r w:rsidRPr="00F33427">
              <w:rPr>
                <w:rFonts w:ascii="Arial" w:hAnsi="Arial" w:cs="Arial"/>
                <w:sz w:val="22"/>
                <w:szCs w:val="22"/>
              </w:rPr>
              <w:t>12a</w:t>
            </w:r>
          </w:p>
        </w:tc>
        <w:tc>
          <w:tcPr>
            <w:tcW w:w="11070" w:type="dxa"/>
          </w:tcPr>
          <w:p w14:paraId="30826E2E" w14:textId="77777777" w:rsidR="003059D8" w:rsidRPr="0002709D" w:rsidRDefault="003059D8" w:rsidP="00573FF8">
            <w:pPr>
              <w:rPr>
                <w:rFonts w:ascii="Arial" w:hAnsi="Arial" w:cs="Arial"/>
                <w:highlight w:val="green"/>
              </w:rPr>
            </w:pPr>
            <w:r w:rsidRPr="002A4633">
              <w:rPr>
                <w:rFonts w:ascii="Arial" w:hAnsi="Arial" w:cs="Arial"/>
                <w:sz w:val="22"/>
                <w:szCs w:val="22"/>
              </w:rPr>
              <w:t>Statistical methods used to compare groups for primary and secondary outcomes</w:t>
            </w:r>
          </w:p>
        </w:tc>
        <w:tc>
          <w:tcPr>
            <w:tcW w:w="1620" w:type="dxa"/>
            <w:tcBorders>
              <w:top w:val="single" w:sz="4" w:space="0" w:color="auto"/>
              <w:bottom w:val="single" w:sz="4" w:space="0" w:color="auto"/>
            </w:tcBorders>
          </w:tcPr>
          <w:p w14:paraId="16C9A9EA" w14:textId="77777777" w:rsidR="003059D8" w:rsidRPr="00F33427" w:rsidRDefault="00F20D0F" w:rsidP="00C412F7">
            <w:pPr>
              <w:rPr>
                <w:rFonts w:ascii="Arial" w:hAnsi="Arial" w:cs="Arial"/>
              </w:rPr>
            </w:pPr>
            <w:r>
              <w:rPr>
                <w:rFonts w:ascii="Arial" w:hAnsi="Arial" w:cs="Arial"/>
                <w:sz w:val="22"/>
                <w:szCs w:val="22"/>
              </w:rPr>
              <w:t>9</w:t>
            </w:r>
          </w:p>
        </w:tc>
      </w:tr>
      <w:tr w:rsidR="003059D8" w:rsidRPr="00F33427" w14:paraId="088657BD" w14:textId="77777777" w:rsidTr="00573FF8">
        <w:tc>
          <w:tcPr>
            <w:tcW w:w="2088" w:type="dxa"/>
            <w:vMerge/>
          </w:tcPr>
          <w:p w14:paraId="6FA3AC1B" w14:textId="77777777" w:rsidR="003059D8" w:rsidRPr="00F33427" w:rsidRDefault="003059D8" w:rsidP="00573FF8">
            <w:pPr>
              <w:rPr>
                <w:rFonts w:ascii="Arial" w:hAnsi="Arial" w:cs="Arial"/>
              </w:rPr>
            </w:pPr>
          </w:p>
        </w:tc>
        <w:tc>
          <w:tcPr>
            <w:tcW w:w="720" w:type="dxa"/>
          </w:tcPr>
          <w:p w14:paraId="750E6D8F" w14:textId="77777777" w:rsidR="003059D8" w:rsidRPr="00F33427" w:rsidRDefault="003059D8" w:rsidP="00573FF8">
            <w:pPr>
              <w:jc w:val="center"/>
              <w:rPr>
                <w:rFonts w:ascii="Arial" w:hAnsi="Arial" w:cs="Arial"/>
              </w:rPr>
            </w:pPr>
            <w:r w:rsidRPr="00F33427">
              <w:rPr>
                <w:rFonts w:ascii="Arial" w:hAnsi="Arial" w:cs="Arial"/>
                <w:sz w:val="22"/>
                <w:szCs w:val="22"/>
              </w:rPr>
              <w:t>12b</w:t>
            </w:r>
          </w:p>
        </w:tc>
        <w:tc>
          <w:tcPr>
            <w:tcW w:w="11070" w:type="dxa"/>
          </w:tcPr>
          <w:p w14:paraId="458DFA90" w14:textId="77777777" w:rsidR="003059D8" w:rsidRPr="0002709D" w:rsidRDefault="003059D8" w:rsidP="00573FF8">
            <w:pPr>
              <w:rPr>
                <w:rFonts w:ascii="Arial" w:hAnsi="Arial" w:cs="Arial"/>
                <w:highlight w:val="green"/>
              </w:rPr>
            </w:pPr>
            <w:r w:rsidRPr="002A4633">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14:paraId="72D24AA4" w14:textId="77777777" w:rsidR="003059D8" w:rsidRPr="00F33427" w:rsidRDefault="003059D8" w:rsidP="00573FF8">
            <w:pPr>
              <w:rPr>
                <w:rFonts w:ascii="Arial" w:hAnsi="Arial" w:cs="Arial"/>
              </w:rPr>
            </w:pPr>
            <w:r>
              <w:rPr>
                <w:rFonts w:ascii="Arial" w:hAnsi="Arial" w:cs="Arial"/>
                <w:sz w:val="22"/>
                <w:szCs w:val="22"/>
              </w:rPr>
              <w:t>9</w:t>
            </w:r>
          </w:p>
        </w:tc>
      </w:tr>
      <w:tr w:rsidR="003059D8" w:rsidRPr="00F33427" w14:paraId="584D907D" w14:textId="77777777" w:rsidTr="00573FF8">
        <w:tc>
          <w:tcPr>
            <w:tcW w:w="15498" w:type="dxa"/>
            <w:gridSpan w:val="4"/>
          </w:tcPr>
          <w:p w14:paraId="24E09F57" w14:textId="77777777" w:rsidR="003059D8" w:rsidRPr="00F33427" w:rsidRDefault="003059D8" w:rsidP="00573FF8">
            <w:pPr>
              <w:pStyle w:val="TableSubHead"/>
              <w:rPr>
                <w:rFonts w:ascii="Arial" w:hAnsi="Arial" w:cs="Arial"/>
                <w:szCs w:val="22"/>
              </w:rPr>
            </w:pPr>
            <w:r w:rsidRPr="00F33427">
              <w:rPr>
                <w:rFonts w:ascii="Arial" w:hAnsi="Arial" w:cs="Arial"/>
                <w:sz w:val="22"/>
                <w:szCs w:val="22"/>
              </w:rPr>
              <w:t>Results</w:t>
            </w:r>
          </w:p>
        </w:tc>
      </w:tr>
      <w:tr w:rsidR="003059D8" w:rsidRPr="00F33427" w14:paraId="59EC311B" w14:textId="77777777" w:rsidTr="00573FF8">
        <w:tc>
          <w:tcPr>
            <w:tcW w:w="2088" w:type="dxa"/>
            <w:vMerge w:val="restart"/>
          </w:tcPr>
          <w:p w14:paraId="32ACFAFB" w14:textId="77777777" w:rsidR="003059D8" w:rsidRPr="00F33427" w:rsidRDefault="003059D8" w:rsidP="00573FF8">
            <w:pPr>
              <w:rPr>
                <w:rFonts w:ascii="Arial" w:hAnsi="Arial" w:cs="Arial"/>
              </w:rPr>
            </w:pPr>
            <w:r w:rsidRPr="00F33427">
              <w:rPr>
                <w:rFonts w:ascii="Arial" w:hAnsi="Arial" w:cs="Arial"/>
                <w:sz w:val="22"/>
                <w:szCs w:val="22"/>
              </w:rPr>
              <w:t>Participant flow (a diagram is strongly recommended)</w:t>
            </w:r>
          </w:p>
        </w:tc>
        <w:tc>
          <w:tcPr>
            <w:tcW w:w="720" w:type="dxa"/>
          </w:tcPr>
          <w:p w14:paraId="3125346B" w14:textId="77777777" w:rsidR="003059D8" w:rsidRPr="00F33427" w:rsidRDefault="003059D8" w:rsidP="00573FF8">
            <w:pPr>
              <w:jc w:val="center"/>
              <w:rPr>
                <w:rFonts w:ascii="Arial" w:hAnsi="Arial" w:cs="Arial"/>
              </w:rPr>
            </w:pPr>
            <w:r w:rsidRPr="00F33427">
              <w:rPr>
                <w:rFonts w:ascii="Arial" w:hAnsi="Arial" w:cs="Arial"/>
                <w:sz w:val="22"/>
                <w:szCs w:val="22"/>
              </w:rPr>
              <w:t>13a</w:t>
            </w:r>
          </w:p>
        </w:tc>
        <w:tc>
          <w:tcPr>
            <w:tcW w:w="11070" w:type="dxa"/>
          </w:tcPr>
          <w:p w14:paraId="7B58C06A" w14:textId="77777777" w:rsidR="003059D8" w:rsidRPr="00F33427" w:rsidRDefault="003059D8" w:rsidP="00573FF8">
            <w:pPr>
              <w:rPr>
                <w:rFonts w:ascii="Arial" w:hAnsi="Arial" w:cs="Arial"/>
              </w:rPr>
            </w:pPr>
            <w:r w:rsidRPr="00F33427">
              <w:rPr>
                <w:rFonts w:ascii="Arial" w:hAnsi="Arial" w:cs="Arial"/>
                <w:sz w:val="22"/>
                <w:szCs w:val="22"/>
              </w:rPr>
              <w:t>For each group, the numbers of participants who were randomly assigned, received intended treatment, and were analysed for the primary outcome</w:t>
            </w:r>
          </w:p>
        </w:tc>
        <w:tc>
          <w:tcPr>
            <w:tcW w:w="1620" w:type="dxa"/>
            <w:tcBorders>
              <w:bottom w:val="single" w:sz="4" w:space="0" w:color="auto"/>
            </w:tcBorders>
          </w:tcPr>
          <w:p w14:paraId="16DA90A8" w14:textId="77777777" w:rsidR="003059D8" w:rsidRPr="00F33427" w:rsidRDefault="003059D8" w:rsidP="00573FF8">
            <w:pPr>
              <w:rPr>
                <w:rFonts w:ascii="Arial" w:hAnsi="Arial" w:cs="Arial"/>
              </w:rPr>
            </w:pPr>
            <w:r>
              <w:rPr>
                <w:rFonts w:ascii="Arial" w:hAnsi="Arial" w:cs="Arial"/>
                <w:sz w:val="22"/>
                <w:szCs w:val="22"/>
              </w:rPr>
              <w:t>Figures 1 and S1</w:t>
            </w:r>
          </w:p>
        </w:tc>
      </w:tr>
      <w:tr w:rsidR="003059D8" w:rsidRPr="00F33427" w14:paraId="4E326C9B" w14:textId="77777777" w:rsidTr="00573FF8">
        <w:tc>
          <w:tcPr>
            <w:tcW w:w="2088" w:type="dxa"/>
            <w:vMerge/>
          </w:tcPr>
          <w:p w14:paraId="5524BBDD" w14:textId="77777777" w:rsidR="003059D8" w:rsidRPr="00F33427" w:rsidRDefault="003059D8" w:rsidP="00573FF8">
            <w:pPr>
              <w:rPr>
                <w:rFonts w:ascii="Arial" w:hAnsi="Arial" w:cs="Arial"/>
              </w:rPr>
            </w:pPr>
          </w:p>
        </w:tc>
        <w:tc>
          <w:tcPr>
            <w:tcW w:w="720" w:type="dxa"/>
          </w:tcPr>
          <w:p w14:paraId="7D47EC11" w14:textId="77777777" w:rsidR="003059D8" w:rsidRPr="00F33427" w:rsidRDefault="003059D8" w:rsidP="00573FF8">
            <w:pPr>
              <w:jc w:val="center"/>
              <w:rPr>
                <w:rFonts w:ascii="Arial" w:hAnsi="Arial" w:cs="Arial"/>
              </w:rPr>
            </w:pPr>
            <w:r w:rsidRPr="00F33427">
              <w:rPr>
                <w:rFonts w:ascii="Arial" w:hAnsi="Arial" w:cs="Arial"/>
                <w:sz w:val="22"/>
                <w:szCs w:val="22"/>
              </w:rPr>
              <w:t>13b</w:t>
            </w:r>
          </w:p>
        </w:tc>
        <w:tc>
          <w:tcPr>
            <w:tcW w:w="11070" w:type="dxa"/>
          </w:tcPr>
          <w:p w14:paraId="4B383FC3" w14:textId="77777777" w:rsidR="003059D8" w:rsidRPr="00F33427" w:rsidRDefault="003059D8" w:rsidP="00573FF8">
            <w:pPr>
              <w:rPr>
                <w:rFonts w:ascii="Arial" w:hAnsi="Arial" w:cs="Arial"/>
              </w:rPr>
            </w:pPr>
            <w:r w:rsidRPr="00F33427">
              <w:rPr>
                <w:rFonts w:ascii="Arial" w:hAnsi="Arial" w:cs="Arial"/>
                <w:sz w:val="22"/>
                <w:szCs w:val="22"/>
              </w:rPr>
              <w:t>For each group, losses and exclusions after randomisation,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14:paraId="47F2F1C8" w14:textId="77777777" w:rsidR="003059D8" w:rsidRPr="00F33427" w:rsidRDefault="003059D8" w:rsidP="00573FF8">
            <w:pPr>
              <w:rPr>
                <w:rFonts w:ascii="Arial" w:hAnsi="Arial" w:cs="Arial"/>
              </w:rPr>
            </w:pPr>
            <w:r>
              <w:rPr>
                <w:rFonts w:ascii="Arial" w:hAnsi="Arial" w:cs="Arial"/>
                <w:sz w:val="22"/>
                <w:szCs w:val="22"/>
              </w:rPr>
              <w:t>Figures 1 and S1</w:t>
            </w:r>
          </w:p>
        </w:tc>
      </w:tr>
      <w:tr w:rsidR="003059D8" w:rsidRPr="00F33427" w14:paraId="65595E34" w14:textId="77777777" w:rsidTr="00573FF8">
        <w:tc>
          <w:tcPr>
            <w:tcW w:w="2088" w:type="dxa"/>
            <w:vMerge w:val="restart"/>
          </w:tcPr>
          <w:p w14:paraId="7F7D662C" w14:textId="77777777" w:rsidR="003059D8" w:rsidRPr="00F33427" w:rsidRDefault="003059D8" w:rsidP="00573FF8">
            <w:pPr>
              <w:rPr>
                <w:rFonts w:ascii="Arial" w:hAnsi="Arial" w:cs="Arial"/>
              </w:rPr>
            </w:pPr>
            <w:r w:rsidRPr="00F33427">
              <w:rPr>
                <w:rFonts w:ascii="Arial" w:hAnsi="Arial" w:cs="Arial"/>
                <w:sz w:val="22"/>
                <w:szCs w:val="22"/>
              </w:rPr>
              <w:t>Recruitment</w:t>
            </w:r>
          </w:p>
        </w:tc>
        <w:tc>
          <w:tcPr>
            <w:tcW w:w="720" w:type="dxa"/>
          </w:tcPr>
          <w:p w14:paraId="08C5AD75" w14:textId="77777777" w:rsidR="003059D8" w:rsidRPr="00F33427" w:rsidRDefault="003059D8" w:rsidP="00573FF8">
            <w:pPr>
              <w:jc w:val="center"/>
              <w:rPr>
                <w:rFonts w:ascii="Arial" w:hAnsi="Arial" w:cs="Arial"/>
              </w:rPr>
            </w:pPr>
            <w:r w:rsidRPr="00F33427">
              <w:rPr>
                <w:rFonts w:ascii="Arial" w:hAnsi="Arial" w:cs="Arial"/>
                <w:sz w:val="22"/>
                <w:szCs w:val="22"/>
              </w:rPr>
              <w:t>14a</w:t>
            </w:r>
          </w:p>
        </w:tc>
        <w:tc>
          <w:tcPr>
            <w:tcW w:w="11070" w:type="dxa"/>
          </w:tcPr>
          <w:p w14:paraId="229C2491" w14:textId="77777777" w:rsidR="003059D8" w:rsidRPr="00F33427" w:rsidRDefault="003059D8" w:rsidP="00573FF8">
            <w:pPr>
              <w:rPr>
                <w:rFonts w:ascii="Arial" w:hAnsi="Arial" w:cs="Arial"/>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14:paraId="5B3397F4" w14:textId="77777777" w:rsidR="003059D8" w:rsidRPr="00F33427" w:rsidRDefault="003059D8" w:rsidP="00573FF8">
            <w:pPr>
              <w:rPr>
                <w:rFonts w:ascii="Arial" w:hAnsi="Arial" w:cs="Arial"/>
              </w:rPr>
            </w:pPr>
            <w:r>
              <w:rPr>
                <w:rFonts w:ascii="Arial" w:hAnsi="Arial" w:cs="Arial"/>
                <w:sz w:val="22"/>
                <w:szCs w:val="22"/>
              </w:rPr>
              <w:t>10</w:t>
            </w:r>
          </w:p>
        </w:tc>
      </w:tr>
      <w:tr w:rsidR="003059D8" w:rsidRPr="00F33427" w14:paraId="0873DB01" w14:textId="77777777" w:rsidTr="00573FF8">
        <w:tc>
          <w:tcPr>
            <w:tcW w:w="2088" w:type="dxa"/>
            <w:vMerge/>
          </w:tcPr>
          <w:p w14:paraId="307FE6AE" w14:textId="77777777" w:rsidR="003059D8" w:rsidRPr="00F33427" w:rsidRDefault="003059D8" w:rsidP="00573FF8">
            <w:pPr>
              <w:rPr>
                <w:rFonts w:ascii="Arial" w:hAnsi="Arial" w:cs="Arial"/>
              </w:rPr>
            </w:pPr>
          </w:p>
        </w:tc>
        <w:tc>
          <w:tcPr>
            <w:tcW w:w="720" w:type="dxa"/>
          </w:tcPr>
          <w:p w14:paraId="35C1695E" w14:textId="77777777" w:rsidR="003059D8" w:rsidRPr="00F33427" w:rsidRDefault="003059D8" w:rsidP="00573FF8">
            <w:pPr>
              <w:jc w:val="center"/>
              <w:rPr>
                <w:rFonts w:ascii="Arial" w:hAnsi="Arial" w:cs="Arial"/>
              </w:rPr>
            </w:pPr>
            <w:r w:rsidRPr="00F33427">
              <w:rPr>
                <w:rFonts w:ascii="Arial" w:hAnsi="Arial" w:cs="Arial"/>
                <w:sz w:val="22"/>
                <w:szCs w:val="22"/>
              </w:rPr>
              <w:t>14b</w:t>
            </w:r>
          </w:p>
        </w:tc>
        <w:tc>
          <w:tcPr>
            <w:tcW w:w="11070" w:type="dxa"/>
          </w:tcPr>
          <w:p w14:paraId="57F411EA" w14:textId="77777777" w:rsidR="003059D8" w:rsidRPr="00F33427" w:rsidRDefault="003059D8" w:rsidP="00573FF8">
            <w:pPr>
              <w:rPr>
                <w:rFonts w:ascii="Arial" w:hAnsi="Arial" w:cs="Arial"/>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14:paraId="496024E2" w14:textId="77777777" w:rsidR="003059D8" w:rsidRPr="00F33427" w:rsidRDefault="003059D8" w:rsidP="00573FF8">
            <w:pPr>
              <w:rPr>
                <w:rFonts w:ascii="Arial" w:hAnsi="Arial" w:cs="Arial"/>
              </w:rPr>
            </w:pPr>
            <w:r>
              <w:rPr>
                <w:rFonts w:ascii="Arial" w:hAnsi="Arial" w:cs="Arial"/>
                <w:sz w:val="22"/>
                <w:szCs w:val="22"/>
              </w:rPr>
              <w:t>n/a</w:t>
            </w:r>
          </w:p>
        </w:tc>
      </w:tr>
      <w:tr w:rsidR="003059D8" w:rsidRPr="00F33427" w14:paraId="616D4750" w14:textId="77777777" w:rsidTr="00573FF8">
        <w:tc>
          <w:tcPr>
            <w:tcW w:w="2088" w:type="dxa"/>
          </w:tcPr>
          <w:p w14:paraId="5FA5743A" w14:textId="77777777" w:rsidR="003059D8" w:rsidRPr="00F33427" w:rsidRDefault="003059D8" w:rsidP="00573FF8">
            <w:pPr>
              <w:rPr>
                <w:rFonts w:ascii="Arial" w:hAnsi="Arial" w:cs="Arial"/>
              </w:rPr>
            </w:pPr>
            <w:r w:rsidRPr="00F33427">
              <w:rPr>
                <w:rFonts w:ascii="Arial" w:hAnsi="Arial" w:cs="Arial"/>
                <w:sz w:val="22"/>
                <w:szCs w:val="22"/>
              </w:rPr>
              <w:t>Baseline data</w:t>
            </w:r>
          </w:p>
        </w:tc>
        <w:tc>
          <w:tcPr>
            <w:tcW w:w="720" w:type="dxa"/>
          </w:tcPr>
          <w:p w14:paraId="6968BE1E" w14:textId="77777777" w:rsidR="003059D8" w:rsidRPr="00F33427" w:rsidRDefault="003059D8" w:rsidP="00573FF8">
            <w:pPr>
              <w:jc w:val="center"/>
              <w:rPr>
                <w:rFonts w:ascii="Arial" w:hAnsi="Arial" w:cs="Arial"/>
              </w:rPr>
            </w:pPr>
            <w:r w:rsidRPr="00F33427">
              <w:rPr>
                <w:rFonts w:ascii="Arial" w:hAnsi="Arial" w:cs="Arial"/>
                <w:sz w:val="22"/>
                <w:szCs w:val="22"/>
              </w:rPr>
              <w:t>15</w:t>
            </w:r>
          </w:p>
        </w:tc>
        <w:tc>
          <w:tcPr>
            <w:tcW w:w="11070" w:type="dxa"/>
          </w:tcPr>
          <w:p w14:paraId="7252780F" w14:textId="77777777" w:rsidR="003059D8" w:rsidRPr="00F33427" w:rsidRDefault="003059D8" w:rsidP="00573FF8">
            <w:pPr>
              <w:rPr>
                <w:rFonts w:ascii="Arial" w:hAnsi="Arial" w:cs="Arial"/>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14:paraId="60D4DE9E" w14:textId="77777777" w:rsidR="003059D8" w:rsidRPr="00F33427" w:rsidRDefault="003059D8" w:rsidP="00573FF8">
            <w:pPr>
              <w:rPr>
                <w:rFonts w:ascii="Arial" w:hAnsi="Arial" w:cs="Arial"/>
              </w:rPr>
            </w:pPr>
            <w:r>
              <w:rPr>
                <w:rFonts w:ascii="Arial" w:hAnsi="Arial" w:cs="Arial"/>
                <w:sz w:val="22"/>
                <w:szCs w:val="22"/>
              </w:rPr>
              <w:t>Tables 1, S2 and S3</w:t>
            </w:r>
          </w:p>
        </w:tc>
      </w:tr>
      <w:tr w:rsidR="003059D8" w:rsidRPr="00F33427" w14:paraId="642095EB" w14:textId="77777777" w:rsidTr="00573FF8">
        <w:tc>
          <w:tcPr>
            <w:tcW w:w="2088" w:type="dxa"/>
          </w:tcPr>
          <w:p w14:paraId="3855A1D4" w14:textId="77777777" w:rsidR="003059D8" w:rsidRPr="00F33427" w:rsidRDefault="003059D8" w:rsidP="00573FF8">
            <w:pPr>
              <w:rPr>
                <w:rFonts w:ascii="Arial" w:hAnsi="Arial" w:cs="Arial"/>
              </w:rPr>
            </w:pPr>
            <w:r w:rsidRPr="00F33427">
              <w:rPr>
                <w:rFonts w:ascii="Arial" w:hAnsi="Arial" w:cs="Arial"/>
                <w:sz w:val="22"/>
                <w:szCs w:val="22"/>
              </w:rPr>
              <w:t>Numbers analysed</w:t>
            </w:r>
          </w:p>
        </w:tc>
        <w:tc>
          <w:tcPr>
            <w:tcW w:w="720" w:type="dxa"/>
          </w:tcPr>
          <w:p w14:paraId="482E0CB8" w14:textId="77777777" w:rsidR="003059D8" w:rsidRPr="00F33427" w:rsidRDefault="003059D8" w:rsidP="00573FF8">
            <w:pPr>
              <w:jc w:val="center"/>
              <w:rPr>
                <w:rFonts w:ascii="Arial" w:hAnsi="Arial" w:cs="Arial"/>
              </w:rPr>
            </w:pPr>
            <w:r w:rsidRPr="00F33427">
              <w:rPr>
                <w:rFonts w:ascii="Arial" w:hAnsi="Arial" w:cs="Arial"/>
                <w:sz w:val="22"/>
                <w:szCs w:val="22"/>
              </w:rPr>
              <w:t>16</w:t>
            </w:r>
          </w:p>
        </w:tc>
        <w:tc>
          <w:tcPr>
            <w:tcW w:w="11070" w:type="dxa"/>
          </w:tcPr>
          <w:p w14:paraId="29AACC5B" w14:textId="77777777" w:rsidR="003059D8" w:rsidRPr="00F33427" w:rsidRDefault="003059D8" w:rsidP="00573FF8">
            <w:pPr>
              <w:rPr>
                <w:rFonts w:ascii="Arial" w:hAnsi="Arial" w:cs="Arial"/>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186E8CE9" w14:textId="77777777" w:rsidR="003059D8" w:rsidRPr="00F33427" w:rsidRDefault="003059D8" w:rsidP="00573FF8">
            <w:pPr>
              <w:rPr>
                <w:rFonts w:ascii="Arial" w:hAnsi="Arial" w:cs="Arial"/>
              </w:rPr>
            </w:pPr>
            <w:r>
              <w:rPr>
                <w:rFonts w:ascii="Arial" w:hAnsi="Arial" w:cs="Arial"/>
                <w:sz w:val="22"/>
                <w:szCs w:val="22"/>
              </w:rPr>
              <w:t>Tables 2 and 3</w:t>
            </w:r>
          </w:p>
        </w:tc>
      </w:tr>
      <w:tr w:rsidR="003059D8" w:rsidRPr="00F33427" w14:paraId="35639DDD" w14:textId="77777777" w:rsidTr="00573FF8">
        <w:tc>
          <w:tcPr>
            <w:tcW w:w="2088" w:type="dxa"/>
            <w:vMerge w:val="restart"/>
          </w:tcPr>
          <w:p w14:paraId="512438F4" w14:textId="77777777" w:rsidR="003059D8" w:rsidRPr="00F33427" w:rsidRDefault="003059D8" w:rsidP="00573FF8">
            <w:pPr>
              <w:rPr>
                <w:rFonts w:ascii="Arial" w:hAnsi="Arial" w:cs="Arial"/>
              </w:rPr>
            </w:pPr>
            <w:r w:rsidRPr="00F33427">
              <w:rPr>
                <w:rFonts w:ascii="Arial" w:hAnsi="Arial" w:cs="Arial"/>
                <w:sz w:val="22"/>
                <w:szCs w:val="22"/>
              </w:rPr>
              <w:t>Outcomes and estimation</w:t>
            </w:r>
          </w:p>
        </w:tc>
        <w:tc>
          <w:tcPr>
            <w:tcW w:w="720" w:type="dxa"/>
          </w:tcPr>
          <w:p w14:paraId="75A9C7A6" w14:textId="77777777" w:rsidR="003059D8" w:rsidRPr="00F33427" w:rsidRDefault="003059D8" w:rsidP="00573FF8">
            <w:pPr>
              <w:jc w:val="center"/>
              <w:rPr>
                <w:rFonts w:ascii="Arial" w:hAnsi="Arial" w:cs="Arial"/>
              </w:rPr>
            </w:pPr>
            <w:r w:rsidRPr="00F33427">
              <w:rPr>
                <w:rFonts w:ascii="Arial" w:hAnsi="Arial" w:cs="Arial"/>
                <w:sz w:val="22"/>
                <w:szCs w:val="22"/>
              </w:rPr>
              <w:t>17a</w:t>
            </w:r>
          </w:p>
        </w:tc>
        <w:tc>
          <w:tcPr>
            <w:tcW w:w="11070" w:type="dxa"/>
          </w:tcPr>
          <w:p w14:paraId="0D5D116F" w14:textId="77777777" w:rsidR="003059D8" w:rsidRPr="00F33427" w:rsidRDefault="003059D8" w:rsidP="00573FF8">
            <w:pPr>
              <w:rPr>
                <w:rFonts w:ascii="Arial" w:hAnsi="Arial" w:cs="Arial"/>
              </w:rPr>
            </w:pPr>
            <w:r w:rsidRPr="00F33427">
              <w:rPr>
                <w:rFonts w:ascii="Arial" w:hAnsi="Arial" w:cs="Arial"/>
                <w:sz w:val="22"/>
                <w:szCs w:val="22"/>
              </w:rPr>
              <w:t>For each primary and secondary outcome, results for each group, and the estimated effect size and its precision (such as 95% confidence interval)</w:t>
            </w:r>
          </w:p>
        </w:tc>
        <w:tc>
          <w:tcPr>
            <w:tcW w:w="1620" w:type="dxa"/>
            <w:tcBorders>
              <w:top w:val="single" w:sz="4" w:space="0" w:color="auto"/>
              <w:bottom w:val="single" w:sz="4" w:space="0" w:color="auto"/>
            </w:tcBorders>
          </w:tcPr>
          <w:p w14:paraId="467298FB" w14:textId="77777777" w:rsidR="003059D8" w:rsidRPr="00F33427" w:rsidRDefault="003059D8" w:rsidP="00573FF8">
            <w:pPr>
              <w:rPr>
                <w:rFonts w:ascii="Arial" w:hAnsi="Arial" w:cs="Arial"/>
              </w:rPr>
            </w:pPr>
            <w:r>
              <w:rPr>
                <w:rFonts w:ascii="Arial" w:hAnsi="Arial" w:cs="Arial"/>
                <w:sz w:val="22"/>
                <w:szCs w:val="22"/>
              </w:rPr>
              <w:t>Tables 2 and 3</w:t>
            </w:r>
          </w:p>
        </w:tc>
      </w:tr>
      <w:tr w:rsidR="003059D8" w:rsidRPr="00F33427" w14:paraId="37C78BFC" w14:textId="77777777" w:rsidTr="00573FF8">
        <w:tc>
          <w:tcPr>
            <w:tcW w:w="2088" w:type="dxa"/>
            <w:vMerge/>
          </w:tcPr>
          <w:p w14:paraId="49AC0878" w14:textId="77777777" w:rsidR="003059D8" w:rsidRPr="00F33427" w:rsidRDefault="003059D8" w:rsidP="00573FF8">
            <w:pPr>
              <w:rPr>
                <w:rFonts w:ascii="Arial" w:hAnsi="Arial" w:cs="Arial"/>
              </w:rPr>
            </w:pPr>
          </w:p>
        </w:tc>
        <w:tc>
          <w:tcPr>
            <w:tcW w:w="720" w:type="dxa"/>
          </w:tcPr>
          <w:p w14:paraId="67CDAD9F" w14:textId="77777777" w:rsidR="003059D8" w:rsidRPr="00F33427" w:rsidRDefault="003059D8" w:rsidP="00573FF8">
            <w:pPr>
              <w:jc w:val="center"/>
              <w:rPr>
                <w:rFonts w:ascii="Arial" w:hAnsi="Arial" w:cs="Arial"/>
              </w:rPr>
            </w:pPr>
            <w:r w:rsidRPr="00F33427">
              <w:rPr>
                <w:rFonts w:ascii="Arial" w:hAnsi="Arial" w:cs="Arial"/>
                <w:sz w:val="22"/>
                <w:szCs w:val="22"/>
              </w:rPr>
              <w:t>17b</w:t>
            </w:r>
          </w:p>
        </w:tc>
        <w:tc>
          <w:tcPr>
            <w:tcW w:w="11070" w:type="dxa"/>
          </w:tcPr>
          <w:p w14:paraId="588A9848" w14:textId="77777777" w:rsidR="003059D8" w:rsidRPr="00F33B6F" w:rsidRDefault="003059D8" w:rsidP="00573FF8">
            <w:pPr>
              <w:rPr>
                <w:rFonts w:ascii="Arial" w:hAnsi="Arial" w:cs="Arial"/>
                <w:highlight w:val="yellow"/>
              </w:rPr>
            </w:pPr>
            <w:r w:rsidRPr="00922756">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14:paraId="5800F518" w14:textId="77777777" w:rsidR="003059D8" w:rsidRPr="00F33427" w:rsidRDefault="003059D8" w:rsidP="00573FF8">
            <w:pPr>
              <w:rPr>
                <w:rFonts w:ascii="Arial" w:hAnsi="Arial" w:cs="Arial"/>
              </w:rPr>
            </w:pPr>
            <w:r>
              <w:rPr>
                <w:rFonts w:ascii="Arial" w:hAnsi="Arial" w:cs="Arial"/>
                <w:sz w:val="22"/>
                <w:szCs w:val="22"/>
              </w:rPr>
              <w:t>Table 3</w:t>
            </w:r>
          </w:p>
        </w:tc>
      </w:tr>
      <w:tr w:rsidR="003059D8" w:rsidRPr="00F33427" w14:paraId="749091C7" w14:textId="77777777" w:rsidTr="00573FF8">
        <w:tc>
          <w:tcPr>
            <w:tcW w:w="2088" w:type="dxa"/>
          </w:tcPr>
          <w:p w14:paraId="7D521C75" w14:textId="77777777" w:rsidR="003059D8" w:rsidRPr="00F33427" w:rsidRDefault="003059D8" w:rsidP="00573FF8">
            <w:pPr>
              <w:rPr>
                <w:rFonts w:ascii="Arial" w:hAnsi="Arial" w:cs="Arial"/>
              </w:rPr>
            </w:pPr>
            <w:r w:rsidRPr="00F33427">
              <w:rPr>
                <w:rFonts w:ascii="Arial" w:hAnsi="Arial" w:cs="Arial"/>
                <w:sz w:val="22"/>
                <w:szCs w:val="22"/>
              </w:rPr>
              <w:t>Ancillary analyses</w:t>
            </w:r>
          </w:p>
        </w:tc>
        <w:tc>
          <w:tcPr>
            <w:tcW w:w="720" w:type="dxa"/>
          </w:tcPr>
          <w:p w14:paraId="521AB382" w14:textId="77777777" w:rsidR="003059D8" w:rsidRPr="00F33427" w:rsidRDefault="003059D8" w:rsidP="00573FF8">
            <w:pPr>
              <w:jc w:val="center"/>
              <w:rPr>
                <w:rFonts w:ascii="Arial" w:hAnsi="Arial" w:cs="Arial"/>
              </w:rPr>
            </w:pPr>
            <w:r w:rsidRPr="00F33427">
              <w:rPr>
                <w:rFonts w:ascii="Arial" w:hAnsi="Arial" w:cs="Arial"/>
                <w:sz w:val="22"/>
                <w:szCs w:val="22"/>
              </w:rPr>
              <w:t>18</w:t>
            </w:r>
          </w:p>
        </w:tc>
        <w:tc>
          <w:tcPr>
            <w:tcW w:w="11070" w:type="dxa"/>
          </w:tcPr>
          <w:p w14:paraId="65655791" w14:textId="77777777" w:rsidR="003059D8" w:rsidRPr="00F33B6F" w:rsidRDefault="003059D8" w:rsidP="00573FF8">
            <w:pPr>
              <w:rPr>
                <w:rFonts w:ascii="Arial" w:hAnsi="Arial" w:cs="Arial"/>
                <w:highlight w:val="yellow"/>
              </w:rPr>
            </w:pPr>
            <w:r w:rsidRPr="00F0706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7BDD519B" w14:textId="77777777" w:rsidR="003059D8" w:rsidRPr="00F33427" w:rsidRDefault="003059D8" w:rsidP="00573FF8">
            <w:pPr>
              <w:rPr>
                <w:rFonts w:ascii="Arial" w:hAnsi="Arial" w:cs="Arial"/>
              </w:rPr>
            </w:pPr>
            <w:r>
              <w:rPr>
                <w:rFonts w:ascii="Arial" w:hAnsi="Arial" w:cs="Arial"/>
                <w:sz w:val="22"/>
                <w:szCs w:val="22"/>
              </w:rPr>
              <w:t>11-12</w:t>
            </w:r>
          </w:p>
        </w:tc>
      </w:tr>
      <w:tr w:rsidR="003059D8" w:rsidRPr="00F33427" w14:paraId="266A99FD" w14:textId="77777777" w:rsidTr="00573FF8">
        <w:tc>
          <w:tcPr>
            <w:tcW w:w="2088" w:type="dxa"/>
          </w:tcPr>
          <w:p w14:paraId="693583D7" w14:textId="77777777" w:rsidR="003059D8" w:rsidRPr="00F33427" w:rsidRDefault="003059D8" w:rsidP="00573FF8">
            <w:pPr>
              <w:rPr>
                <w:rFonts w:ascii="Arial" w:hAnsi="Arial" w:cs="Arial"/>
              </w:rPr>
            </w:pPr>
            <w:r w:rsidRPr="00F33427">
              <w:rPr>
                <w:rFonts w:ascii="Arial" w:hAnsi="Arial" w:cs="Arial"/>
                <w:sz w:val="22"/>
                <w:szCs w:val="22"/>
              </w:rPr>
              <w:t>Harms</w:t>
            </w:r>
          </w:p>
        </w:tc>
        <w:tc>
          <w:tcPr>
            <w:tcW w:w="720" w:type="dxa"/>
          </w:tcPr>
          <w:p w14:paraId="450FB562" w14:textId="77777777" w:rsidR="003059D8" w:rsidRPr="00F33427" w:rsidRDefault="003059D8" w:rsidP="00573FF8">
            <w:pPr>
              <w:jc w:val="center"/>
              <w:rPr>
                <w:rFonts w:ascii="Arial" w:hAnsi="Arial" w:cs="Arial"/>
              </w:rPr>
            </w:pPr>
            <w:r w:rsidRPr="00F33427">
              <w:rPr>
                <w:rFonts w:ascii="Arial" w:hAnsi="Arial" w:cs="Arial"/>
                <w:sz w:val="22"/>
                <w:szCs w:val="22"/>
              </w:rPr>
              <w:t>19</w:t>
            </w:r>
          </w:p>
        </w:tc>
        <w:tc>
          <w:tcPr>
            <w:tcW w:w="11070" w:type="dxa"/>
          </w:tcPr>
          <w:p w14:paraId="06AE481F" w14:textId="77777777" w:rsidR="003059D8" w:rsidRPr="00F33B6F" w:rsidRDefault="003059D8" w:rsidP="00573FF8">
            <w:pPr>
              <w:rPr>
                <w:rFonts w:ascii="Arial" w:hAnsi="Arial" w:cs="Arial"/>
                <w:highlight w:val="yellow"/>
              </w:rPr>
            </w:pPr>
            <w:proofErr w:type="spellStart"/>
            <w:r w:rsidRPr="00665676">
              <w:rPr>
                <w:rFonts w:ascii="Arial" w:hAnsi="Arial" w:cs="Arial"/>
                <w:sz w:val="22"/>
                <w:szCs w:val="22"/>
              </w:rPr>
              <w:t>All important</w:t>
            </w:r>
            <w:proofErr w:type="spellEnd"/>
            <w:r w:rsidRPr="00665676">
              <w:rPr>
                <w:rFonts w:ascii="Arial" w:hAnsi="Arial" w:cs="Arial"/>
                <w:sz w:val="22"/>
                <w:szCs w:val="22"/>
              </w:rPr>
              <w:t xml:space="preserve"> harms or unintended effects in each group </w:t>
            </w:r>
            <w:r w:rsidRPr="00665676">
              <w:rPr>
                <w:rFonts w:ascii="Arial" w:hAnsi="Arial" w:cs="Arial"/>
                <w:sz w:val="16"/>
                <w:szCs w:val="16"/>
              </w:rPr>
              <w:t>(for specific guidance see CONSORT for harms)</w:t>
            </w:r>
          </w:p>
        </w:tc>
        <w:tc>
          <w:tcPr>
            <w:tcW w:w="1620" w:type="dxa"/>
            <w:tcBorders>
              <w:top w:val="single" w:sz="4" w:space="0" w:color="auto"/>
              <w:bottom w:val="single" w:sz="4" w:space="0" w:color="auto"/>
            </w:tcBorders>
          </w:tcPr>
          <w:p w14:paraId="671186BB" w14:textId="77777777" w:rsidR="003059D8" w:rsidRPr="00F33427" w:rsidRDefault="003059D8" w:rsidP="00573FF8">
            <w:pPr>
              <w:rPr>
                <w:rFonts w:ascii="Arial" w:hAnsi="Arial" w:cs="Arial"/>
              </w:rPr>
            </w:pPr>
            <w:r>
              <w:rPr>
                <w:rFonts w:ascii="Arial" w:hAnsi="Arial" w:cs="Arial"/>
                <w:sz w:val="22"/>
                <w:szCs w:val="22"/>
              </w:rPr>
              <w:t>11</w:t>
            </w:r>
          </w:p>
        </w:tc>
      </w:tr>
      <w:tr w:rsidR="003059D8" w:rsidRPr="00F33427" w14:paraId="05B87784" w14:textId="77777777" w:rsidTr="00573FF8">
        <w:tc>
          <w:tcPr>
            <w:tcW w:w="15498" w:type="dxa"/>
            <w:gridSpan w:val="4"/>
          </w:tcPr>
          <w:p w14:paraId="62A24185" w14:textId="77777777" w:rsidR="003059D8" w:rsidRPr="00F33427" w:rsidRDefault="003059D8" w:rsidP="00573FF8">
            <w:pPr>
              <w:pStyle w:val="TableSubHead"/>
              <w:rPr>
                <w:rFonts w:ascii="Arial" w:hAnsi="Arial" w:cs="Arial"/>
                <w:szCs w:val="22"/>
              </w:rPr>
            </w:pPr>
            <w:r w:rsidRPr="00F33427">
              <w:rPr>
                <w:rFonts w:ascii="Arial" w:hAnsi="Arial" w:cs="Arial"/>
                <w:sz w:val="22"/>
                <w:szCs w:val="22"/>
              </w:rPr>
              <w:t>Discussion</w:t>
            </w:r>
          </w:p>
        </w:tc>
      </w:tr>
      <w:tr w:rsidR="003059D8" w:rsidRPr="00F33427" w14:paraId="4669031D" w14:textId="77777777" w:rsidTr="00573FF8">
        <w:tc>
          <w:tcPr>
            <w:tcW w:w="2088" w:type="dxa"/>
          </w:tcPr>
          <w:p w14:paraId="10CDC185" w14:textId="77777777" w:rsidR="003059D8" w:rsidRPr="00F33427" w:rsidRDefault="003059D8" w:rsidP="00573FF8">
            <w:pPr>
              <w:rPr>
                <w:rFonts w:ascii="Arial" w:hAnsi="Arial" w:cs="Arial"/>
              </w:rPr>
            </w:pPr>
            <w:r w:rsidRPr="00F33427">
              <w:rPr>
                <w:rFonts w:ascii="Arial" w:hAnsi="Arial" w:cs="Arial"/>
                <w:sz w:val="22"/>
                <w:szCs w:val="22"/>
              </w:rPr>
              <w:t>Limitations</w:t>
            </w:r>
          </w:p>
        </w:tc>
        <w:tc>
          <w:tcPr>
            <w:tcW w:w="720" w:type="dxa"/>
          </w:tcPr>
          <w:p w14:paraId="4085D87E" w14:textId="77777777" w:rsidR="003059D8" w:rsidRPr="00F33427" w:rsidRDefault="003059D8" w:rsidP="00573FF8">
            <w:pPr>
              <w:jc w:val="center"/>
              <w:rPr>
                <w:rFonts w:ascii="Arial" w:hAnsi="Arial" w:cs="Arial"/>
              </w:rPr>
            </w:pPr>
            <w:r w:rsidRPr="00F33427">
              <w:rPr>
                <w:rFonts w:ascii="Arial" w:hAnsi="Arial" w:cs="Arial"/>
                <w:sz w:val="22"/>
                <w:szCs w:val="22"/>
              </w:rPr>
              <w:t>20</w:t>
            </w:r>
          </w:p>
        </w:tc>
        <w:tc>
          <w:tcPr>
            <w:tcW w:w="11070" w:type="dxa"/>
          </w:tcPr>
          <w:p w14:paraId="69CF370F" w14:textId="77777777" w:rsidR="003059D8" w:rsidRPr="00F33427" w:rsidRDefault="003059D8" w:rsidP="00573FF8">
            <w:pPr>
              <w:rPr>
                <w:rFonts w:ascii="Arial" w:hAnsi="Arial" w:cs="Arial"/>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14:paraId="4D8019C2" w14:textId="77777777" w:rsidR="003059D8" w:rsidRPr="00F33427" w:rsidRDefault="003059D8" w:rsidP="00573FF8">
            <w:pPr>
              <w:rPr>
                <w:rFonts w:ascii="Arial" w:hAnsi="Arial" w:cs="Arial"/>
              </w:rPr>
            </w:pPr>
            <w:r>
              <w:rPr>
                <w:rFonts w:ascii="Arial" w:hAnsi="Arial" w:cs="Arial"/>
                <w:sz w:val="22"/>
                <w:szCs w:val="22"/>
              </w:rPr>
              <w:t>16</w:t>
            </w:r>
            <w:r w:rsidR="00F20D0F">
              <w:rPr>
                <w:rFonts w:ascii="Arial" w:hAnsi="Arial" w:cs="Arial"/>
                <w:sz w:val="22"/>
                <w:szCs w:val="22"/>
              </w:rPr>
              <w:t>-17</w:t>
            </w:r>
          </w:p>
        </w:tc>
      </w:tr>
      <w:tr w:rsidR="003059D8" w:rsidRPr="00F33427" w14:paraId="692DEED2" w14:textId="77777777" w:rsidTr="00573FF8">
        <w:tc>
          <w:tcPr>
            <w:tcW w:w="2088" w:type="dxa"/>
          </w:tcPr>
          <w:p w14:paraId="45A94EFE" w14:textId="77777777" w:rsidR="003059D8" w:rsidRPr="00F33427" w:rsidRDefault="003059D8" w:rsidP="00573FF8">
            <w:pPr>
              <w:rPr>
                <w:rFonts w:ascii="Arial" w:hAnsi="Arial" w:cs="Arial"/>
              </w:rPr>
            </w:pPr>
            <w:r w:rsidRPr="00F33427">
              <w:rPr>
                <w:rFonts w:ascii="Arial" w:hAnsi="Arial" w:cs="Arial"/>
                <w:sz w:val="22"/>
                <w:szCs w:val="22"/>
              </w:rPr>
              <w:t>Generalisability</w:t>
            </w:r>
          </w:p>
        </w:tc>
        <w:tc>
          <w:tcPr>
            <w:tcW w:w="720" w:type="dxa"/>
          </w:tcPr>
          <w:p w14:paraId="0B484FDA" w14:textId="77777777" w:rsidR="003059D8" w:rsidRPr="00F33427" w:rsidRDefault="003059D8" w:rsidP="00573FF8">
            <w:pPr>
              <w:jc w:val="center"/>
              <w:rPr>
                <w:rFonts w:ascii="Arial" w:hAnsi="Arial" w:cs="Arial"/>
              </w:rPr>
            </w:pPr>
            <w:r w:rsidRPr="00F33427">
              <w:rPr>
                <w:rFonts w:ascii="Arial" w:hAnsi="Arial" w:cs="Arial"/>
                <w:sz w:val="22"/>
                <w:szCs w:val="22"/>
              </w:rPr>
              <w:t>21</w:t>
            </w:r>
          </w:p>
        </w:tc>
        <w:tc>
          <w:tcPr>
            <w:tcW w:w="11070" w:type="dxa"/>
          </w:tcPr>
          <w:p w14:paraId="702C0F0C" w14:textId="77777777" w:rsidR="003059D8" w:rsidRPr="00F33427" w:rsidRDefault="003059D8" w:rsidP="00573FF8">
            <w:pPr>
              <w:rPr>
                <w:rFonts w:ascii="Arial" w:hAnsi="Arial" w:cs="Arial"/>
              </w:rPr>
            </w:pPr>
            <w:r w:rsidRPr="00F33427">
              <w:rPr>
                <w:rFonts w:ascii="Arial" w:hAnsi="Arial" w:cs="Arial"/>
                <w:sz w:val="22"/>
                <w:szCs w:val="22"/>
              </w:rPr>
              <w:t>Generalisability (external validity, applicability) of the trial findings</w:t>
            </w:r>
          </w:p>
        </w:tc>
        <w:tc>
          <w:tcPr>
            <w:tcW w:w="1620" w:type="dxa"/>
            <w:tcBorders>
              <w:top w:val="single" w:sz="4" w:space="0" w:color="auto"/>
              <w:bottom w:val="single" w:sz="4" w:space="0" w:color="auto"/>
            </w:tcBorders>
          </w:tcPr>
          <w:p w14:paraId="654A29AE" w14:textId="77777777" w:rsidR="003059D8" w:rsidRPr="00F33427" w:rsidRDefault="003059D8" w:rsidP="00573FF8">
            <w:pPr>
              <w:rPr>
                <w:rFonts w:ascii="Arial" w:hAnsi="Arial" w:cs="Arial"/>
              </w:rPr>
            </w:pPr>
            <w:r>
              <w:rPr>
                <w:rFonts w:ascii="Arial" w:hAnsi="Arial" w:cs="Arial"/>
                <w:sz w:val="22"/>
                <w:szCs w:val="22"/>
              </w:rPr>
              <w:t>16</w:t>
            </w:r>
          </w:p>
        </w:tc>
      </w:tr>
      <w:tr w:rsidR="003059D8" w:rsidRPr="00F33427" w14:paraId="0E43531E" w14:textId="77777777" w:rsidTr="00573FF8">
        <w:tc>
          <w:tcPr>
            <w:tcW w:w="2088" w:type="dxa"/>
          </w:tcPr>
          <w:p w14:paraId="222FDCBC" w14:textId="77777777" w:rsidR="003059D8" w:rsidRPr="00F33427" w:rsidRDefault="003059D8" w:rsidP="00573FF8">
            <w:pPr>
              <w:rPr>
                <w:rFonts w:ascii="Arial" w:hAnsi="Arial" w:cs="Arial"/>
              </w:rPr>
            </w:pPr>
            <w:r w:rsidRPr="00F33427">
              <w:rPr>
                <w:rFonts w:ascii="Arial" w:hAnsi="Arial" w:cs="Arial"/>
                <w:sz w:val="22"/>
                <w:szCs w:val="22"/>
              </w:rPr>
              <w:t>Interpretation</w:t>
            </w:r>
          </w:p>
        </w:tc>
        <w:tc>
          <w:tcPr>
            <w:tcW w:w="720" w:type="dxa"/>
          </w:tcPr>
          <w:p w14:paraId="2133E819" w14:textId="77777777" w:rsidR="003059D8" w:rsidRPr="00F33427" w:rsidRDefault="003059D8" w:rsidP="00573FF8">
            <w:pPr>
              <w:jc w:val="center"/>
              <w:rPr>
                <w:rFonts w:ascii="Arial" w:hAnsi="Arial" w:cs="Arial"/>
              </w:rPr>
            </w:pPr>
            <w:r w:rsidRPr="00F33427">
              <w:rPr>
                <w:rFonts w:ascii="Arial" w:hAnsi="Arial" w:cs="Arial"/>
                <w:sz w:val="22"/>
                <w:szCs w:val="22"/>
              </w:rPr>
              <w:t>22</w:t>
            </w:r>
          </w:p>
        </w:tc>
        <w:tc>
          <w:tcPr>
            <w:tcW w:w="11070" w:type="dxa"/>
          </w:tcPr>
          <w:p w14:paraId="5F5BCBB7" w14:textId="77777777" w:rsidR="003059D8" w:rsidRPr="00F33427" w:rsidRDefault="003059D8" w:rsidP="00573FF8">
            <w:pPr>
              <w:rPr>
                <w:rFonts w:ascii="Arial" w:hAnsi="Arial" w:cs="Arial"/>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5FA31401" w14:textId="77777777" w:rsidR="003059D8" w:rsidRPr="00F33427" w:rsidRDefault="003059D8" w:rsidP="00F20D0F">
            <w:pPr>
              <w:rPr>
                <w:rFonts w:ascii="Arial" w:hAnsi="Arial" w:cs="Arial"/>
              </w:rPr>
            </w:pPr>
            <w:r>
              <w:rPr>
                <w:rFonts w:ascii="Arial" w:hAnsi="Arial" w:cs="Arial"/>
                <w:sz w:val="22"/>
                <w:szCs w:val="22"/>
              </w:rPr>
              <w:t>13-</w:t>
            </w:r>
            <w:r w:rsidR="00F20D0F">
              <w:rPr>
                <w:rFonts w:ascii="Arial" w:hAnsi="Arial" w:cs="Arial"/>
                <w:sz w:val="22"/>
                <w:szCs w:val="22"/>
              </w:rPr>
              <w:t>16</w:t>
            </w:r>
          </w:p>
        </w:tc>
      </w:tr>
      <w:tr w:rsidR="003059D8" w:rsidRPr="00570875" w14:paraId="61F488F7" w14:textId="77777777" w:rsidTr="00573FF8">
        <w:tc>
          <w:tcPr>
            <w:tcW w:w="13878" w:type="dxa"/>
            <w:gridSpan w:val="3"/>
          </w:tcPr>
          <w:p w14:paraId="47D856D4" w14:textId="77777777" w:rsidR="003059D8" w:rsidRPr="00B936AC" w:rsidRDefault="003059D8" w:rsidP="00573FF8">
            <w:pPr>
              <w:pStyle w:val="TableSubHead"/>
              <w:rPr>
                <w:rFonts w:ascii="Arial" w:hAnsi="Arial" w:cs="Arial"/>
                <w:szCs w:val="22"/>
              </w:rPr>
            </w:pPr>
            <w:r w:rsidRPr="00B936AC">
              <w:rPr>
                <w:rFonts w:ascii="Arial" w:hAnsi="Arial" w:cs="Arial"/>
                <w:sz w:val="22"/>
                <w:szCs w:val="22"/>
              </w:rPr>
              <w:t>Other information</w:t>
            </w:r>
          </w:p>
        </w:tc>
        <w:tc>
          <w:tcPr>
            <w:tcW w:w="1620" w:type="dxa"/>
            <w:tcBorders>
              <w:top w:val="single" w:sz="4" w:space="0" w:color="auto"/>
            </w:tcBorders>
          </w:tcPr>
          <w:p w14:paraId="5187CDF1" w14:textId="77777777" w:rsidR="003059D8" w:rsidRPr="00B936AC" w:rsidRDefault="003059D8" w:rsidP="00573FF8">
            <w:pPr>
              <w:rPr>
                <w:rFonts w:ascii="Arial" w:hAnsi="Arial" w:cs="Arial"/>
              </w:rPr>
            </w:pPr>
          </w:p>
        </w:tc>
      </w:tr>
      <w:tr w:rsidR="003059D8" w:rsidRPr="00570875" w14:paraId="087594CA" w14:textId="77777777" w:rsidTr="00573FF8">
        <w:tc>
          <w:tcPr>
            <w:tcW w:w="2088" w:type="dxa"/>
          </w:tcPr>
          <w:p w14:paraId="7D375394" w14:textId="77777777" w:rsidR="003059D8" w:rsidRPr="00B936AC" w:rsidRDefault="003059D8" w:rsidP="00573FF8">
            <w:pPr>
              <w:rPr>
                <w:rFonts w:ascii="Arial" w:hAnsi="Arial" w:cs="Arial"/>
                <w:i/>
                <w:caps/>
              </w:rPr>
            </w:pPr>
            <w:r w:rsidRPr="00B936AC">
              <w:rPr>
                <w:rFonts w:ascii="Arial" w:hAnsi="Arial" w:cs="Arial"/>
                <w:sz w:val="22"/>
                <w:szCs w:val="22"/>
              </w:rPr>
              <w:t>Registration</w:t>
            </w:r>
          </w:p>
        </w:tc>
        <w:tc>
          <w:tcPr>
            <w:tcW w:w="720" w:type="dxa"/>
          </w:tcPr>
          <w:p w14:paraId="4E8E4B87" w14:textId="77777777" w:rsidR="003059D8" w:rsidRPr="00B936AC" w:rsidRDefault="003059D8" w:rsidP="00573FF8">
            <w:pPr>
              <w:jc w:val="center"/>
              <w:rPr>
                <w:rFonts w:ascii="Arial" w:hAnsi="Arial" w:cs="Arial"/>
              </w:rPr>
            </w:pPr>
            <w:r w:rsidRPr="00B936AC">
              <w:rPr>
                <w:rFonts w:ascii="Arial" w:hAnsi="Arial" w:cs="Arial"/>
                <w:sz w:val="22"/>
                <w:szCs w:val="22"/>
              </w:rPr>
              <w:t>23</w:t>
            </w:r>
          </w:p>
        </w:tc>
        <w:tc>
          <w:tcPr>
            <w:tcW w:w="11070" w:type="dxa"/>
          </w:tcPr>
          <w:p w14:paraId="43F45023" w14:textId="77777777" w:rsidR="003059D8" w:rsidRPr="00B936AC" w:rsidRDefault="003059D8" w:rsidP="00573FF8">
            <w:pPr>
              <w:rPr>
                <w:rFonts w:ascii="Arial" w:hAnsi="Arial" w:cs="Arial"/>
              </w:rPr>
            </w:pPr>
            <w:r w:rsidRPr="00B936AC">
              <w:rPr>
                <w:rFonts w:ascii="Arial" w:hAnsi="Arial" w:cs="Arial"/>
                <w:sz w:val="22"/>
                <w:szCs w:val="22"/>
              </w:rPr>
              <w:t>Registration number and name of trial registry</w:t>
            </w:r>
          </w:p>
        </w:tc>
        <w:tc>
          <w:tcPr>
            <w:tcW w:w="1620" w:type="dxa"/>
            <w:tcBorders>
              <w:bottom w:val="single" w:sz="4" w:space="0" w:color="auto"/>
            </w:tcBorders>
          </w:tcPr>
          <w:p w14:paraId="0EB31D3E" w14:textId="77777777" w:rsidR="003059D8" w:rsidRPr="00B936AC" w:rsidRDefault="003059D8" w:rsidP="00573FF8">
            <w:pPr>
              <w:rPr>
                <w:rFonts w:ascii="Arial" w:hAnsi="Arial" w:cs="Arial"/>
              </w:rPr>
            </w:pPr>
            <w:r>
              <w:rPr>
                <w:rFonts w:ascii="Arial" w:hAnsi="Arial" w:cs="Arial"/>
                <w:sz w:val="22"/>
                <w:szCs w:val="22"/>
              </w:rPr>
              <w:t>1</w:t>
            </w:r>
          </w:p>
        </w:tc>
      </w:tr>
      <w:tr w:rsidR="003059D8" w:rsidRPr="00570875" w14:paraId="4CCE06DD" w14:textId="77777777" w:rsidTr="00573FF8">
        <w:tc>
          <w:tcPr>
            <w:tcW w:w="2088" w:type="dxa"/>
          </w:tcPr>
          <w:p w14:paraId="21D9C4E1" w14:textId="77777777" w:rsidR="003059D8" w:rsidRPr="00B936AC" w:rsidRDefault="003059D8" w:rsidP="00573FF8">
            <w:pPr>
              <w:rPr>
                <w:rFonts w:ascii="Arial" w:hAnsi="Arial" w:cs="Arial"/>
                <w:i/>
                <w:caps/>
              </w:rPr>
            </w:pPr>
            <w:r w:rsidRPr="00B936AC">
              <w:rPr>
                <w:rFonts w:ascii="Arial" w:hAnsi="Arial" w:cs="Arial"/>
                <w:sz w:val="22"/>
                <w:szCs w:val="22"/>
              </w:rPr>
              <w:t>Protocol</w:t>
            </w:r>
          </w:p>
        </w:tc>
        <w:tc>
          <w:tcPr>
            <w:tcW w:w="720" w:type="dxa"/>
          </w:tcPr>
          <w:p w14:paraId="3A62A7C2" w14:textId="77777777" w:rsidR="003059D8" w:rsidRPr="00B936AC" w:rsidRDefault="003059D8" w:rsidP="00573FF8">
            <w:pPr>
              <w:jc w:val="center"/>
              <w:rPr>
                <w:rFonts w:ascii="Arial" w:hAnsi="Arial" w:cs="Arial"/>
              </w:rPr>
            </w:pPr>
            <w:r w:rsidRPr="00B936AC">
              <w:rPr>
                <w:rFonts w:ascii="Arial" w:hAnsi="Arial" w:cs="Arial"/>
                <w:sz w:val="22"/>
                <w:szCs w:val="22"/>
              </w:rPr>
              <w:t>24</w:t>
            </w:r>
          </w:p>
        </w:tc>
        <w:tc>
          <w:tcPr>
            <w:tcW w:w="11070" w:type="dxa"/>
          </w:tcPr>
          <w:p w14:paraId="75CA83E8" w14:textId="77777777" w:rsidR="003059D8" w:rsidRPr="00B936AC" w:rsidRDefault="003059D8" w:rsidP="00573FF8">
            <w:pPr>
              <w:rPr>
                <w:rFonts w:ascii="Arial" w:hAnsi="Arial" w:cs="Arial"/>
              </w:rPr>
            </w:pPr>
            <w:r w:rsidRPr="00B936AC">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14:paraId="75335197" w14:textId="77777777" w:rsidR="003059D8" w:rsidRPr="00B936AC" w:rsidRDefault="00283F76" w:rsidP="00573FF8">
            <w:pPr>
              <w:rPr>
                <w:rFonts w:ascii="Arial" w:hAnsi="Arial" w:cs="Arial"/>
              </w:rPr>
            </w:pPr>
            <w:r>
              <w:rPr>
                <w:rFonts w:ascii="Arial" w:hAnsi="Arial" w:cs="Arial"/>
                <w:sz w:val="22"/>
                <w:szCs w:val="22"/>
              </w:rPr>
              <w:t>4</w:t>
            </w:r>
          </w:p>
        </w:tc>
      </w:tr>
      <w:tr w:rsidR="003059D8" w:rsidRPr="00F33427" w14:paraId="07EBBD3F" w14:textId="77777777" w:rsidTr="00573FF8">
        <w:tc>
          <w:tcPr>
            <w:tcW w:w="2088" w:type="dxa"/>
            <w:tcBorders>
              <w:bottom w:val="single" w:sz="12" w:space="0" w:color="auto"/>
            </w:tcBorders>
          </w:tcPr>
          <w:p w14:paraId="16EA339D" w14:textId="77777777" w:rsidR="003059D8" w:rsidRPr="00B936AC" w:rsidRDefault="003059D8" w:rsidP="00573FF8">
            <w:pPr>
              <w:rPr>
                <w:rFonts w:ascii="Arial" w:hAnsi="Arial" w:cs="Arial"/>
                <w:i/>
                <w:caps/>
              </w:rPr>
            </w:pPr>
            <w:r w:rsidRPr="00B936AC">
              <w:rPr>
                <w:rFonts w:ascii="Arial" w:hAnsi="Arial" w:cs="Arial"/>
                <w:sz w:val="22"/>
                <w:szCs w:val="22"/>
              </w:rPr>
              <w:t>Funding</w:t>
            </w:r>
          </w:p>
        </w:tc>
        <w:tc>
          <w:tcPr>
            <w:tcW w:w="720" w:type="dxa"/>
            <w:tcBorders>
              <w:bottom w:val="single" w:sz="12" w:space="0" w:color="auto"/>
            </w:tcBorders>
          </w:tcPr>
          <w:p w14:paraId="31CAD405" w14:textId="77777777" w:rsidR="003059D8" w:rsidRPr="00B936AC" w:rsidRDefault="003059D8" w:rsidP="00573FF8">
            <w:pPr>
              <w:jc w:val="center"/>
              <w:rPr>
                <w:rFonts w:ascii="Arial" w:hAnsi="Arial" w:cs="Arial"/>
              </w:rPr>
            </w:pPr>
            <w:r w:rsidRPr="00B936AC">
              <w:rPr>
                <w:rFonts w:ascii="Arial" w:hAnsi="Arial" w:cs="Arial"/>
                <w:sz w:val="22"/>
                <w:szCs w:val="22"/>
              </w:rPr>
              <w:t>25</w:t>
            </w:r>
          </w:p>
        </w:tc>
        <w:tc>
          <w:tcPr>
            <w:tcW w:w="11070" w:type="dxa"/>
            <w:tcBorders>
              <w:bottom w:val="single" w:sz="12" w:space="0" w:color="auto"/>
            </w:tcBorders>
          </w:tcPr>
          <w:p w14:paraId="4D349051" w14:textId="77777777" w:rsidR="003059D8" w:rsidRPr="00B936AC" w:rsidRDefault="003059D8" w:rsidP="00573FF8">
            <w:pPr>
              <w:rPr>
                <w:rFonts w:ascii="Arial" w:hAnsi="Arial" w:cs="Arial"/>
                <w:lang w:val="en-CA"/>
              </w:rPr>
            </w:pPr>
            <w:r w:rsidRPr="00B936AC">
              <w:rPr>
                <w:rFonts w:ascii="Arial" w:hAnsi="Arial" w:cs="Arial"/>
                <w:sz w:val="22"/>
                <w:szCs w:val="22"/>
              </w:rPr>
              <w:t xml:space="preserve">Sources of funding </w:t>
            </w:r>
            <w:r w:rsidRPr="00B936AC">
              <w:rPr>
                <w:rFonts w:ascii="Arial" w:hAnsi="Arial" w:cs="Arial"/>
                <w:bCs/>
                <w:sz w:val="22"/>
                <w:szCs w:val="22"/>
                <w:lang w:val="en-CA"/>
              </w:rPr>
              <w:t>and other support (such as supply of drugs), role of funders</w:t>
            </w:r>
          </w:p>
        </w:tc>
        <w:tc>
          <w:tcPr>
            <w:tcW w:w="1620" w:type="dxa"/>
            <w:tcBorders>
              <w:top w:val="single" w:sz="4" w:space="0" w:color="auto"/>
              <w:bottom w:val="single" w:sz="12" w:space="0" w:color="auto"/>
            </w:tcBorders>
          </w:tcPr>
          <w:p w14:paraId="74915EB8" w14:textId="77777777" w:rsidR="003059D8" w:rsidRPr="00F33427" w:rsidRDefault="00F20D0F" w:rsidP="00F20D0F">
            <w:pPr>
              <w:rPr>
                <w:rFonts w:ascii="Arial" w:hAnsi="Arial" w:cs="Arial"/>
              </w:rPr>
            </w:pPr>
            <w:r>
              <w:rPr>
                <w:rFonts w:ascii="Arial" w:hAnsi="Arial" w:cs="Arial"/>
                <w:sz w:val="22"/>
                <w:szCs w:val="22"/>
              </w:rPr>
              <w:t>20</w:t>
            </w:r>
            <w:r w:rsidR="00283F76">
              <w:rPr>
                <w:rFonts w:ascii="Arial" w:hAnsi="Arial" w:cs="Arial"/>
                <w:sz w:val="22"/>
                <w:szCs w:val="22"/>
              </w:rPr>
              <w:t>-</w:t>
            </w:r>
            <w:r>
              <w:rPr>
                <w:rFonts w:ascii="Arial" w:hAnsi="Arial" w:cs="Arial"/>
                <w:sz w:val="22"/>
                <w:szCs w:val="22"/>
              </w:rPr>
              <w:t>22</w:t>
            </w:r>
          </w:p>
        </w:tc>
      </w:tr>
    </w:tbl>
    <w:p w14:paraId="79C7CBDC" w14:textId="77777777" w:rsidR="003059D8" w:rsidRPr="001E6065" w:rsidRDefault="003059D8" w:rsidP="003059D8">
      <w:pPr>
        <w:pStyle w:val="TableNote"/>
        <w:tabs>
          <w:tab w:val="left" w:pos="4830"/>
        </w:tabs>
        <w:rPr>
          <w:sz w:val="8"/>
          <w:szCs w:val="8"/>
        </w:rPr>
      </w:pPr>
    </w:p>
    <w:p w14:paraId="00E4BD0C" w14:textId="61081245" w:rsidR="003059D8" w:rsidRDefault="003059D8" w:rsidP="003059D8">
      <w:pPr>
        <w:pStyle w:val="TableNote"/>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11" w:history="1">
        <w:r w:rsidRPr="00F33427">
          <w:rPr>
            <w:rStyle w:val="Hyperlink"/>
            <w:sz w:val="20"/>
          </w:rPr>
          <w:t>www.consort-statement.org</w:t>
        </w:r>
      </w:hyperlink>
      <w:r w:rsidRPr="00F33427">
        <w:rPr>
          <w:sz w:val="20"/>
        </w:rPr>
        <w:t>.</w:t>
      </w:r>
    </w:p>
    <w:p w14:paraId="0DB1BE35" w14:textId="76DAA242" w:rsidR="00BB7398" w:rsidRDefault="00BB7398" w:rsidP="003059D8">
      <w:pPr>
        <w:pStyle w:val="TableNote"/>
        <w:rPr>
          <w:sz w:val="20"/>
        </w:rPr>
      </w:pPr>
    </w:p>
    <w:p w14:paraId="3C8FC838" w14:textId="7300EB20" w:rsidR="00BB7398" w:rsidRDefault="00BB7398" w:rsidP="003059D8">
      <w:pPr>
        <w:pStyle w:val="TableNote"/>
        <w:rPr>
          <w:sz w:val="20"/>
        </w:rPr>
      </w:pPr>
    </w:p>
    <w:p w14:paraId="05492237" w14:textId="61B2478F" w:rsidR="00BB7398" w:rsidRDefault="00BB7398" w:rsidP="003059D8">
      <w:pPr>
        <w:pStyle w:val="TableNote"/>
        <w:rPr>
          <w:sz w:val="20"/>
        </w:rPr>
      </w:pPr>
    </w:p>
    <w:p w14:paraId="0F701FE7" w14:textId="5B84AA6C" w:rsidR="00BB7398" w:rsidRDefault="00BB7398" w:rsidP="003059D8">
      <w:pPr>
        <w:pStyle w:val="TableNote"/>
        <w:rPr>
          <w:sz w:val="20"/>
        </w:rPr>
      </w:pPr>
    </w:p>
    <w:p w14:paraId="0B8AD258" w14:textId="67B43D07" w:rsidR="00BB7398" w:rsidRDefault="00BB7398" w:rsidP="003059D8">
      <w:pPr>
        <w:pStyle w:val="TableNote"/>
        <w:rPr>
          <w:sz w:val="20"/>
        </w:rPr>
      </w:pPr>
    </w:p>
    <w:p w14:paraId="031D6EA5" w14:textId="77777777" w:rsidR="00BB7398" w:rsidRPr="00E1624B" w:rsidRDefault="00BB7398" w:rsidP="00BB7398">
      <w:r w:rsidRPr="00E1624B">
        <w:lastRenderedPageBreak/>
        <w:t xml:space="preserve">Figure S1: CONSORT </w:t>
      </w:r>
      <w:r>
        <w:t xml:space="preserve">flow </w:t>
      </w:r>
      <w:r w:rsidRPr="00E1624B">
        <w:t>diagram in full</w:t>
      </w:r>
    </w:p>
    <w:tbl>
      <w:tblPr>
        <w:tblStyle w:val="TableGrid1221"/>
        <w:tblW w:w="10795" w:type="dxa"/>
        <w:jc w:val="center"/>
        <w:tblLook w:val="04A0" w:firstRow="1" w:lastRow="0" w:firstColumn="1" w:lastColumn="0" w:noHBand="0" w:noVBand="1"/>
      </w:tblPr>
      <w:tblGrid>
        <w:gridCol w:w="1745"/>
        <w:gridCol w:w="1516"/>
        <w:gridCol w:w="419"/>
        <w:gridCol w:w="714"/>
        <w:gridCol w:w="418"/>
        <w:gridCol w:w="858"/>
        <w:gridCol w:w="705"/>
        <w:gridCol w:w="1241"/>
        <w:gridCol w:w="322"/>
        <w:gridCol w:w="2857"/>
      </w:tblGrid>
      <w:tr w:rsidR="00BB7398" w:rsidRPr="00487CF9" w14:paraId="2BEB9233" w14:textId="77777777" w:rsidTr="00B5655E">
        <w:trPr>
          <w:trHeight w:val="568"/>
          <w:jc w:val="center"/>
        </w:trPr>
        <w:tc>
          <w:tcPr>
            <w:tcW w:w="1745" w:type="dxa"/>
            <w:tcBorders>
              <w:top w:val="nil"/>
              <w:left w:val="nil"/>
              <w:bottom w:val="nil"/>
              <w:right w:val="nil"/>
            </w:tcBorders>
          </w:tcPr>
          <w:p w14:paraId="1B2A5901" w14:textId="77777777" w:rsidR="00BB7398" w:rsidRPr="00487CF9" w:rsidRDefault="00BB7398" w:rsidP="00B5655E">
            <w:pPr>
              <w:rPr>
                <w:rFonts w:ascii="Calibri" w:hAnsi="Calibri" w:cs="Arial"/>
                <w:sz w:val="18"/>
                <w:szCs w:val="18"/>
              </w:rPr>
            </w:pPr>
            <w:r w:rsidRPr="00487CF9">
              <w:rPr>
                <w:rFonts w:ascii="Calibri" w:hAnsi="Calibri"/>
                <w:b/>
                <w:i/>
                <w:color w:val="222222"/>
              </w:rPr>
              <w:br w:type="page"/>
            </w:r>
          </w:p>
        </w:tc>
        <w:tc>
          <w:tcPr>
            <w:tcW w:w="1516" w:type="dxa"/>
            <w:tcBorders>
              <w:top w:val="nil"/>
              <w:left w:val="nil"/>
              <w:bottom w:val="nil"/>
              <w:right w:val="single" w:sz="4" w:space="0" w:color="auto"/>
            </w:tcBorders>
            <w:shd w:val="clear" w:color="auto" w:fill="auto"/>
            <w:vAlign w:val="center"/>
            <w:hideMark/>
          </w:tcPr>
          <w:p w14:paraId="42A54386" w14:textId="77777777" w:rsidR="00BB7398" w:rsidRPr="00487CF9" w:rsidRDefault="00BB7398" w:rsidP="00B5655E">
            <w:pPr>
              <w:rPr>
                <w:rFonts w:ascii="Calibri" w:hAnsi="Calibri" w:cs="Arial"/>
                <w:sz w:val="18"/>
                <w:szCs w:val="18"/>
              </w:rPr>
            </w:pPr>
          </w:p>
        </w:tc>
        <w:tc>
          <w:tcPr>
            <w:tcW w:w="4677" w:type="dxa"/>
            <w:gridSpan w:val="7"/>
            <w:tcBorders>
              <w:left w:val="single" w:sz="4" w:space="0" w:color="auto"/>
              <w:right w:val="single" w:sz="4" w:space="0" w:color="auto"/>
            </w:tcBorders>
            <w:shd w:val="clear" w:color="auto" w:fill="EAF1DD"/>
            <w:vAlign w:val="center"/>
          </w:tcPr>
          <w:p w14:paraId="591C3316" w14:textId="77777777" w:rsidR="00BB7398" w:rsidRPr="00487CF9" w:rsidRDefault="00BB7398" w:rsidP="00B5655E">
            <w:pPr>
              <w:jc w:val="center"/>
              <w:rPr>
                <w:rFonts w:ascii="Calibri" w:hAnsi="Calibri" w:cs="Arial"/>
                <w:sz w:val="18"/>
                <w:szCs w:val="18"/>
              </w:rPr>
            </w:pPr>
            <w:r w:rsidRPr="00487CF9">
              <w:rPr>
                <w:rFonts w:ascii="Calibri" w:eastAsia="Arial" w:hAnsi="Calibri" w:cs="Calibri"/>
                <w:b/>
                <w:bCs/>
                <w:sz w:val="18"/>
                <w:szCs w:val="18"/>
                <w:lang w:val="en-CA"/>
              </w:rPr>
              <w:t xml:space="preserve">Referred to </w:t>
            </w:r>
            <w:r>
              <w:rPr>
                <w:rFonts w:ascii="Calibri" w:eastAsia="Arial" w:hAnsi="Calibri" w:cs="Calibri"/>
                <w:b/>
                <w:bCs/>
                <w:sz w:val="18"/>
                <w:szCs w:val="18"/>
                <w:lang w:val="en-CA"/>
              </w:rPr>
              <w:t>research</w:t>
            </w:r>
            <w:r w:rsidRPr="00487CF9">
              <w:rPr>
                <w:rFonts w:ascii="Calibri" w:eastAsia="Arial" w:hAnsi="Calibri" w:cs="Calibri"/>
                <w:b/>
                <w:bCs/>
                <w:sz w:val="18"/>
                <w:szCs w:val="18"/>
                <w:lang w:val="en-CA"/>
              </w:rPr>
              <w:t xml:space="preserve"> team (n=359)</w:t>
            </w:r>
          </w:p>
        </w:tc>
        <w:tc>
          <w:tcPr>
            <w:tcW w:w="2857" w:type="dxa"/>
            <w:tcBorders>
              <w:top w:val="nil"/>
              <w:left w:val="nil"/>
              <w:bottom w:val="nil"/>
              <w:right w:val="nil"/>
            </w:tcBorders>
            <w:vAlign w:val="center"/>
          </w:tcPr>
          <w:p w14:paraId="29E0B0CE" w14:textId="77777777" w:rsidR="00BB7398" w:rsidRPr="00487CF9" w:rsidRDefault="00BB7398" w:rsidP="00B5655E">
            <w:pPr>
              <w:rPr>
                <w:rFonts w:ascii="Calibri" w:hAnsi="Calibri" w:cs="Arial"/>
                <w:sz w:val="18"/>
                <w:szCs w:val="18"/>
              </w:rPr>
            </w:pPr>
          </w:p>
        </w:tc>
      </w:tr>
      <w:tr w:rsidR="00BB7398" w:rsidRPr="00487CF9" w14:paraId="4273C1AB" w14:textId="77777777" w:rsidTr="00B5655E">
        <w:trPr>
          <w:trHeight w:hRule="exact" w:val="283"/>
          <w:jc w:val="center"/>
        </w:trPr>
        <w:tc>
          <w:tcPr>
            <w:tcW w:w="1745" w:type="dxa"/>
            <w:tcBorders>
              <w:top w:val="nil"/>
              <w:left w:val="nil"/>
              <w:bottom w:val="nil"/>
              <w:right w:val="nil"/>
            </w:tcBorders>
          </w:tcPr>
          <w:p w14:paraId="07546D52" w14:textId="77777777" w:rsidR="00BB7398" w:rsidRPr="00487CF9" w:rsidRDefault="00BB7398" w:rsidP="00B5655E">
            <w:pPr>
              <w:rPr>
                <w:rFonts w:ascii="Calibri" w:hAnsi="Calibri" w:cs="Arial"/>
                <w:sz w:val="12"/>
                <w:szCs w:val="12"/>
              </w:rPr>
            </w:pPr>
          </w:p>
        </w:tc>
        <w:tc>
          <w:tcPr>
            <w:tcW w:w="1935" w:type="dxa"/>
            <w:gridSpan w:val="2"/>
            <w:tcBorders>
              <w:top w:val="nil"/>
              <w:left w:val="nil"/>
              <w:bottom w:val="nil"/>
              <w:right w:val="nil"/>
            </w:tcBorders>
            <w:vAlign w:val="center"/>
          </w:tcPr>
          <w:p w14:paraId="4CF29E82" w14:textId="77777777" w:rsidR="00BB7398" w:rsidRPr="00487CF9" w:rsidRDefault="00BB7398" w:rsidP="00B5655E">
            <w:pPr>
              <w:rPr>
                <w:rFonts w:ascii="Calibri" w:hAnsi="Calibri" w:cs="Calibri"/>
                <w:sz w:val="12"/>
                <w:szCs w:val="12"/>
              </w:rPr>
            </w:pPr>
          </w:p>
        </w:tc>
        <w:tc>
          <w:tcPr>
            <w:tcW w:w="1132" w:type="dxa"/>
            <w:gridSpan w:val="2"/>
            <w:tcBorders>
              <w:top w:val="nil"/>
              <w:left w:val="nil"/>
              <w:bottom w:val="nil"/>
              <w:right w:val="nil"/>
            </w:tcBorders>
            <w:vAlign w:val="center"/>
          </w:tcPr>
          <w:p w14:paraId="12B7B227" w14:textId="77777777" w:rsidR="00BB7398" w:rsidRPr="00487CF9" w:rsidRDefault="00BB7398" w:rsidP="00B5655E">
            <w:pPr>
              <w:rPr>
                <w:rFonts w:ascii="Calibri" w:hAnsi="Calibri" w:cs="Calibri"/>
                <w:sz w:val="12"/>
                <w:szCs w:val="12"/>
              </w:rPr>
            </w:pPr>
          </w:p>
        </w:tc>
        <w:tc>
          <w:tcPr>
            <w:tcW w:w="858" w:type="dxa"/>
            <w:tcBorders>
              <w:top w:val="nil"/>
              <w:left w:val="nil"/>
              <w:bottom w:val="nil"/>
              <w:right w:val="single" w:sz="4" w:space="0" w:color="auto"/>
            </w:tcBorders>
            <w:vAlign w:val="center"/>
          </w:tcPr>
          <w:p w14:paraId="2C3A3C3D" w14:textId="77777777" w:rsidR="00BB7398" w:rsidRPr="00487CF9" w:rsidRDefault="00BB7398" w:rsidP="00B5655E">
            <w:pPr>
              <w:rPr>
                <w:rFonts w:ascii="Calibri" w:hAnsi="Calibri" w:cs="Calibri"/>
                <w:sz w:val="12"/>
                <w:szCs w:val="12"/>
              </w:rPr>
            </w:pPr>
          </w:p>
        </w:tc>
        <w:tc>
          <w:tcPr>
            <w:tcW w:w="705" w:type="dxa"/>
            <w:tcBorders>
              <w:top w:val="nil"/>
              <w:left w:val="single" w:sz="4" w:space="0" w:color="auto"/>
              <w:bottom w:val="nil"/>
              <w:right w:val="nil"/>
            </w:tcBorders>
          </w:tcPr>
          <w:p w14:paraId="5125C13B" w14:textId="77777777" w:rsidR="00BB7398" w:rsidRPr="00487CF9" w:rsidRDefault="00BB7398" w:rsidP="00B5655E">
            <w:pPr>
              <w:rPr>
                <w:rFonts w:ascii="Calibri" w:hAnsi="Calibri" w:cs="Arial"/>
                <w:b/>
                <w:bCs/>
                <w:sz w:val="12"/>
                <w:szCs w:val="12"/>
                <w:lang w:val="en-CA"/>
              </w:rPr>
            </w:pPr>
          </w:p>
        </w:tc>
        <w:tc>
          <w:tcPr>
            <w:tcW w:w="4420" w:type="dxa"/>
            <w:gridSpan w:val="3"/>
            <w:tcBorders>
              <w:top w:val="nil"/>
              <w:left w:val="nil"/>
              <w:bottom w:val="single" w:sz="4" w:space="0" w:color="auto"/>
              <w:right w:val="nil"/>
            </w:tcBorders>
            <w:vAlign w:val="center"/>
          </w:tcPr>
          <w:p w14:paraId="3072E2CE" w14:textId="77777777" w:rsidR="00BB7398" w:rsidRPr="00487CF9" w:rsidRDefault="00BB7398" w:rsidP="00B5655E">
            <w:pPr>
              <w:rPr>
                <w:rFonts w:ascii="Calibri" w:eastAsia="Arial" w:hAnsi="Calibri" w:cs="Arial"/>
                <w:b/>
                <w:bCs/>
                <w:sz w:val="18"/>
                <w:szCs w:val="18"/>
              </w:rPr>
            </w:pPr>
          </w:p>
        </w:tc>
      </w:tr>
      <w:tr w:rsidR="00BB7398" w:rsidRPr="00487CF9" w14:paraId="71DEE571" w14:textId="77777777" w:rsidTr="00B5655E">
        <w:trPr>
          <w:trHeight w:val="283"/>
          <w:jc w:val="center"/>
        </w:trPr>
        <w:tc>
          <w:tcPr>
            <w:tcW w:w="1745" w:type="dxa"/>
            <w:tcBorders>
              <w:top w:val="nil"/>
              <w:left w:val="nil"/>
              <w:bottom w:val="nil"/>
              <w:right w:val="nil"/>
            </w:tcBorders>
          </w:tcPr>
          <w:p w14:paraId="6DD985E0" w14:textId="77777777" w:rsidR="00BB7398" w:rsidRPr="00487CF9" w:rsidRDefault="00BB7398" w:rsidP="00B5655E">
            <w:pPr>
              <w:rPr>
                <w:rFonts w:ascii="Calibri" w:hAnsi="Calibri" w:cs="Arial"/>
                <w:sz w:val="12"/>
                <w:szCs w:val="12"/>
              </w:rPr>
            </w:pPr>
          </w:p>
        </w:tc>
        <w:tc>
          <w:tcPr>
            <w:tcW w:w="1935" w:type="dxa"/>
            <w:gridSpan w:val="2"/>
            <w:tcBorders>
              <w:top w:val="nil"/>
              <w:left w:val="nil"/>
              <w:bottom w:val="nil"/>
              <w:right w:val="nil"/>
            </w:tcBorders>
            <w:vAlign w:val="center"/>
          </w:tcPr>
          <w:p w14:paraId="4CF1CA86" w14:textId="77777777" w:rsidR="00BB7398" w:rsidRPr="00487CF9" w:rsidRDefault="00BB7398" w:rsidP="00B5655E">
            <w:pPr>
              <w:rPr>
                <w:rFonts w:ascii="Calibri" w:hAnsi="Calibri" w:cs="Calibri"/>
                <w:sz w:val="12"/>
                <w:szCs w:val="12"/>
              </w:rPr>
            </w:pPr>
          </w:p>
        </w:tc>
        <w:tc>
          <w:tcPr>
            <w:tcW w:w="1132" w:type="dxa"/>
            <w:gridSpan w:val="2"/>
            <w:tcBorders>
              <w:top w:val="nil"/>
              <w:left w:val="nil"/>
              <w:bottom w:val="nil"/>
              <w:right w:val="nil"/>
            </w:tcBorders>
            <w:vAlign w:val="center"/>
          </w:tcPr>
          <w:p w14:paraId="72F36319" w14:textId="77777777" w:rsidR="00BB7398" w:rsidRPr="00487CF9" w:rsidRDefault="00BB7398" w:rsidP="00B5655E">
            <w:pPr>
              <w:rPr>
                <w:rFonts w:ascii="Calibri" w:hAnsi="Calibri" w:cs="Calibri"/>
                <w:sz w:val="12"/>
                <w:szCs w:val="12"/>
              </w:rPr>
            </w:pPr>
          </w:p>
        </w:tc>
        <w:tc>
          <w:tcPr>
            <w:tcW w:w="858" w:type="dxa"/>
            <w:tcBorders>
              <w:top w:val="nil"/>
              <w:left w:val="nil"/>
              <w:bottom w:val="nil"/>
              <w:right w:val="single" w:sz="4" w:space="0" w:color="auto"/>
            </w:tcBorders>
            <w:vAlign w:val="center"/>
          </w:tcPr>
          <w:p w14:paraId="7E2DAFE9" w14:textId="77777777" w:rsidR="00BB7398" w:rsidRPr="00487CF9" w:rsidRDefault="00BB7398" w:rsidP="00B5655E">
            <w:pPr>
              <w:rPr>
                <w:rFonts w:ascii="Calibri" w:hAnsi="Calibri" w:cs="Calibri"/>
                <w:sz w:val="12"/>
                <w:szCs w:val="12"/>
              </w:rPr>
            </w:pPr>
          </w:p>
        </w:tc>
        <w:tc>
          <w:tcPr>
            <w:tcW w:w="705" w:type="dxa"/>
            <w:tcBorders>
              <w:top w:val="nil"/>
              <w:left w:val="single" w:sz="4" w:space="0" w:color="auto"/>
              <w:bottom w:val="single" w:sz="4" w:space="0" w:color="auto"/>
              <w:right w:val="single" w:sz="4" w:space="0" w:color="auto"/>
            </w:tcBorders>
          </w:tcPr>
          <w:p w14:paraId="39C28B56" w14:textId="77777777" w:rsidR="00BB7398" w:rsidRPr="00487CF9" w:rsidRDefault="00BB7398" w:rsidP="00B5655E">
            <w:pPr>
              <w:rPr>
                <w:rFonts w:ascii="Calibri" w:hAnsi="Calibri" w:cs="Arial"/>
                <w:b/>
                <w:bCs/>
                <w:sz w:val="12"/>
                <w:szCs w:val="12"/>
                <w:lang w:val="en-CA"/>
              </w:rPr>
            </w:pPr>
          </w:p>
        </w:tc>
        <w:tc>
          <w:tcPr>
            <w:tcW w:w="4420" w:type="dxa"/>
            <w:gridSpan w:val="3"/>
            <w:vMerge w:val="restart"/>
            <w:tcBorders>
              <w:top w:val="single" w:sz="4" w:space="0" w:color="auto"/>
              <w:left w:val="single" w:sz="4" w:space="0" w:color="auto"/>
            </w:tcBorders>
            <w:vAlign w:val="center"/>
          </w:tcPr>
          <w:p w14:paraId="7768284C" w14:textId="77777777" w:rsidR="00BB7398" w:rsidRPr="00487CF9" w:rsidRDefault="00BB7398" w:rsidP="00B5655E">
            <w:pPr>
              <w:rPr>
                <w:rFonts w:ascii="Calibri" w:eastAsia="Arial" w:hAnsi="Calibri" w:cs="Arial"/>
                <w:b/>
                <w:bCs/>
                <w:sz w:val="18"/>
                <w:szCs w:val="18"/>
              </w:rPr>
            </w:pPr>
            <w:r w:rsidRPr="00487CF9">
              <w:rPr>
                <w:rFonts w:ascii="Calibri" w:eastAsia="Arial" w:hAnsi="Calibri" w:cs="Arial"/>
                <w:b/>
                <w:bCs/>
                <w:sz w:val="18"/>
                <w:szCs w:val="18"/>
              </w:rPr>
              <w:t>Could not be contacted for assess</w:t>
            </w:r>
            <w:r>
              <w:rPr>
                <w:rFonts w:ascii="Calibri" w:eastAsia="Arial" w:hAnsi="Calibri" w:cs="Arial"/>
                <w:b/>
                <w:bCs/>
                <w:sz w:val="18"/>
                <w:szCs w:val="18"/>
              </w:rPr>
              <w:t>ment of initial eligibility (n=45</w:t>
            </w:r>
            <w:r w:rsidRPr="00487CF9">
              <w:rPr>
                <w:rFonts w:ascii="Calibri" w:eastAsia="Arial" w:hAnsi="Calibri" w:cs="Arial"/>
                <w:b/>
                <w:bCs/>
                <w:sz w:val="18"/>
                <w:szCs w:val="18"/>
              </w:rPr>
              <w:t>)</w:t>
            </w:r>
          </w:p>
        </w:tc>
      </w:tr>
      <w:tr w:rsidR="00BB7398" w:rsidRPr="00487CF9" w14:paraId="065A0E39" w14:textId="77777777" w:rsidTr="00B5655E">
        <w:trPr>
          <w:trHeight w:val="283"/>
          <w:jc w:val="center"/>
        </w:trPr>
        <w:tc>
          <w:tcPr>
            <w:tcW w:w="1745" w:type="dxa"/>
            <w:tcBorders>
              <w:top w:val="nil"/>
              <w:left w:val="nil"/>
              <w:bottom w:val="nil"/>
              <w:right w:val="nil"/>
            </w:tcBorders>
          </w:tcPr>
          <w:p w14:paraId="0F150761" w14:textId="77777777" w:rsidR="00BB7398" w:rsidRPr="00487CF9" w:rsidRDefault="00BB7398" w:rsidP="00B5655E">
            <w:pPr>
              <w:rPr>
                <w:rFonts w:ascii="Calibri" w:hAnsi="Calibri" w:cs="Arial"/>
                <w:sz w:val="12"/>
                <w:szCs w:val="12"/>
              </w:rPr>
            </w:pPr>
          </w:p>
        </w:tc>
        <w:tc>
          <w:tcPr>
            <w:tcW w:w="1935" w:type="dxa"/>
            <w:gridSpan w:val="2"/>
            <w:tcBorders>
              <w:top w:val="nil"/>
              <w:left w:val="nil"/>
              <w:bottom w:val="nil"/>
              <w:right w:val="nil"/>
            </w:tcBorders>
            <w:vAlign w:val="center"/>
          </w:tcPr>
          <w:p w14:paraId="34C8DA4C" w14:textId="77777777" w:rsidR="00BB7398" w:rsidRPr="00487CF9" w:rsidRDefault="00BB7398" w:rsidP="00B5655E">
            <w:pPr>
              <w:rPr>
                <w:rFonts w:ascii="Calibri" w:hAnsi="Calibri" w:cs="Calibri"/>
                <w:sz w:val="12"/>
                <w:szCs w:val="12"/>
              </w:rPr>
            </w:pPr>
          </w:p>
        </w:tc>
        <w:tc>
          <w:tcPr>
            <w:tcW w:w="1132" w:type="dxa"/>
            <w:gridSpan w:val="2"/>
            <w:tcBorders>
              <w:top w:val="nil"/>
              <w:left w:val="nil"/>
              <w:bottom w:val="nil"/>
              <w:right w:val="nil"/>
            </w:tcBorders>
            <w:vAlign w:val="center"/>
          </w:tcPr>
          <w:p w14:paraId="186B6915" w14:textId="77777777" w:rsidR="00BB7398" w:rsidRPr="00487CF9" w:rsidRDefault="00BB7398" w:rsidP="00B5655E">
            <w:pPr>
              <w:rPr>
                <w:rFonts w:ascii="Calibri" w:hAnsi="Calibri" w:cs="Calibri"/>
                <w:sz w:val="12"/>
                <w:szCs w:val="12"/>
              </w:rPr>
            </w:pPr>
          </w:p>
        </w:tc>
        <w:tc>
          <w:tcPr>
            <w:tcW w:w="858" w:type="dxa"/>
            <w:tcBorders>
              <w:top w:val="nil"/>
              <w:left w:val="nil"/>
              <w:bottom w:val="nil"/>
              <w:right w:val="single" w:sz="4" w:space="0" w:color="auto"/>
            </w:tcBorders>
            <w:vAlign w:val="center"/>
          </w:tcPr>
          <w:p w14:paraId="6BAB0B71" w14:textId="77777777" w:rsidR="00BB7398" w:rsidRPr="00487CF9" w:rsidRDefault="00BB7398" w:rsidP="00B5655E">
            <w:pPr>
              <w:rPr>
                <w:rFonts w:ascii="Calibri" w:hAnsi="Calibri" w:cs="Calibri"/>
                <w:sz w:val="12"/>
                <w:szCs w:val="12"/>
              </w:rPr>
            </w:pPr>
          </w:p>
        </w:tc>
        <w:tc>
          <w:tcPr>
            <w:tcW w:w="705" w:type="dxa"/>
            <w:tcBorders>
              <w:top w:val="single" w:sz="4" w:space="0" w:color="auto"/>
              <w:left w:val="single" w:sz="4" w:space="0" w:color="auto"/>
              <w:bottom w:val="nil"/>
              <w:right w:val="single" w:sz="4" w:space="0" w:color="auto"/>
            </w:tcBorders>
          </w:tcPr>
          <w:p w14:paraId="1BE2CC77" w14:textId="77777777" w:rsidR="00BB7398" w:rsidRPr="00487CF9" w:rsidRDefault="00BB7398" w:rsidP="00B5655E">
            <w:pPr>
              <w:rPr>
                <w:rFonts w:ascii="Calibri" w:hAnsi="Calibri" w:cs="Arial"/>
                <w:b/>
                <w:bCs/>
                <w:sz w:val="12"/>
                <w:szCs w:val="12"/>
                <w:lang w:val="en-CA"/>
              </w:rPr>
            </w:pPr>
          </w:p>
        </w:tc>
        <w:tc>
          <w:tcPr>
            <w:tcW w:w="4420" w:type="dxa"/>
            <w:gridSpan w:val="3"/>
            <w:vMerge/>
            <w:tcBorders>
              <w:left w:val="single" w:sz="4" w:space="0" w:color="auto"/>
              <w:bottom w:val="single" w:sz="4" w:space="0" w:color="auto"/>
            </w:tcBorders>
            <w:vAlign w:val="center"/>
          </w:tcPr>
          <w:p w14:paraId="66CA9F9C" w14:textId="77777777" w:rsidR="00BB7398" w:rsidRPr="00487CF9" w:rsidRDefault="00BB7398" w:rsidP="00B5655E">
            <w:pPr>
              <w:rPr>
                <w:rFonts w:ascii="Calibri" w:eastAsia="Arial" w:hAnsi="Calibri" w:cs="Arial"/>
                <w:b/>
                <w:bCs/>
                <w:sz w:val="12"/>
                <w:szCs w:val="12"/>
              </w:rPr>
            </w:pPr>
          </w:p>
        </w:tc>
      </w:tr>
      <w:tr w:rsidR="00BB7398" w:rsidRPr="00487CF9" w14:paraId="43B50801" w14:textId="77777777" w:rsidTr="00B5655E">
        <w:trPr>
          <w:trHeight w:hRule="exact" w:val="283"/>
          <w:jc w:val="center"/>
        </w:trPr>
        <w:tc>
          <w:tcPr>
            <w:tcW w:w="1745" w:type="dxa"/>
            <w:tcBorders>
              <w:top w:val="nil"/>
              <w:left w:val="nil"/>
              <w:bottom w:val="nil"/>
              <w:right w:val="nil"/>
            </w:tcBorders>
          </w:tcPr>
          <w:p w14:paraId="47E05F6C" w14:textId="77777777" w:rsidR="00BB7398" w:rsidRPr="00487CF9" w:rsidRDefault="00BB7398" w:rsidP="00B5655E">
            <w:pPr>
              <w:rPr>
                <w:rFonts w:ascii="Calibri" w:hAnsi="Calibri" w:cs="Arial"/>
                <w:sz w:val="12"/>
                <w:szCs w:val="12"/>
              </w:rPr>
            </w:pPr>
          </w:p>
        </w:tc>
        <w:tc>
          <w:tcPr>
            <w:tcW w:w="1935" w:type="dxa"/>
            <w:gridSpan w:val="2"/>
            <w:tcBorders>
              <w:top w:val="nil"/>
              <w:left w:val="nil"/>
              <w:bottom w:val="nil"/>
              <w:right w:val="nil"/>
            </w:tcBorders>
            <w:vAlign w:val="center"/>
          </w:tcPr>
          <w:p w14:paraId="05B98D5A" w14:textId="77777777" w:rsidR="00BB7398" w:rsidRPr="00487CF9" w:rsidRDefault="00BB7398" w:rsidP="00B5655E">
            <w:pPr>
              <w:rPr>
                <w:rFonts w:ascii="Calibri" w:hAnsi="Calibri" w:cs="Calibri"/>
                <w:sz w:val="12"/>
                <w:szCs w:val="12"/>
              </w:rPr>
            </w:pPr>
          </w:p>
        </w:tc>
        <w:tc>
          <w:tcPr>
            <w:tcW w:w="1132" w:type="dxa"/>
            <w:gridSpan w:val="2"/>
            <w:tcBorders>
              <w:top w:val="nil"/>
              <w:left w:val="nil"/>
              <w:bottom w:val="single" w:sz="4" w:space="0" w:color="auto"/>
              <w:right w:val="nil"/>
            </w:tcBorders>
            <w:vAlign w:val="center"/>
          </w:tcPr>
          <w:p w14:paraId="3A706460" w14:textId="77777777" w:rsidR="00BB7398" w:rsidRPr="00487CF9" w:rsidRDefault="00BB7398" w:rsidP="00B5655E">
            <w:pPr>
              <w:rPr>
                <w:rFonts w:ascii="Calibri" w:hAnsi="Calibri" w:cs="Calibri"/>
                <w:sz w:val="12"/>
                <w:szCs w:val="12"/>
              </w:rPr>
            </w:pPr>
          </w:p>
        </w:tc>
        <w:tc>
          <w:tcPr>
            <w:tcW w:w="858" w:type="dxa"/>
            <w:tcBorders>
              <w:top w:val="nil"/>
              <w:left w:val="nil"/>
              <w:bottom w:val="single" w:sz="4" w:space="0" w:color="auto"/>
              <w:right w:val="single" w:sz="4" w:space="0" w:color="auto"/>
            </w:tcBorders>
            <w:vAlign w:val="center"/>
          </w:tcPr>
          <w:p w14:paraId="04C796F0" w14:textId="77777777" w:rsidR="00BB7398" w:rsidRPr="00487CF9" w:rsidRDefault="00BB7398" w:rsidP="00B5655E">
            <w:pPr>
              <w:rPr>
                <w:rFonts w:ascii="Calibri" w:hAnsi="Calibri" w:cs="Calibri"/>
                <w:sz w:val="12"/>
                <w:szCs w:val="12"/>
              </w:rPr>
            </w:pPr>
          </w:p>
        </w:tc>
        <w:tc>
          <w:tcPr>
            <w:tcW w:w="705" w:type="dxa"/>
            <w:tcBorders>
              <w:top w:val="nil"/>
              <w:left w:val="single" w:sz="4" w:space="0" w:color="auto"/>
              <w:bottom w:val="nil"/>
              <w:right w:val="nil"/>
            </w:tcBorders>
          </w:tcPr>
          <w:p w14:paraId="77F6236A" w14:textId="77777777" w:rsidR="00BB7398" w:rsidRPr="00487CF9" w:rsidRDefault="00BB7398" w:rsidP="00B5655E">
            <w:pPr>
              <w:rPr>
                <w:rFonts w:ascii="Calibri" w:hAnsi="Calibri" w:cs="Arial"/>
                <w:b/>
                <w:bCs/>
                <w:sz w:val="12"/>
                <w:szCs w:val="12"/>
                <w:lang w:val="en-CA"/>
              </w:rPr>
            </w:pPr>
          </w:p>
        </w:tc>
        <w:tc>
          <w:tcPr>
            <w:tcW w:w="4420" w:type="dxa"/>
            <w:gridSpan w:val="3"/>
            <w:tcBorders>
              <w:left w:val="nil"/>
              <w:bottom w:val="nil"/>
              <w:right w:val="nil"/>
            </w:tcBorders>
            <w:vAlign w:val="center"/>
          </w:tcPr>
          <w:p w14:paraId="38B99C7C" w14:textId="77777777" w:rsidR="00BB7398" w:rsidRPr="00487CF9" w:rsidRDefault="00BB7398" w:rsidP="00B5655E">
            <w:pPr>
              <w:rPr>
                <w:rFonts w:ascii="Calibri" w:eastAsia="Arial" w:hAnsi="Calibri" w:cs="Arial"/>
                <w:b/>
                <w:bCs/>
                <w:sz w:val="12"/>
                <w:szCs w:val="12"/>
              </w:rPr>
            </w:pPr>
          </w:p>
        </w:tc>
      </w:tr>
      <w:tr w:rsidR="00BB7398" w:rsidRPr="00487CF9" w14:paraId="3064B0BC" w14:textId="77777777" w:rsidTr="00B5655E">
        <w:trPr>
          <w:trHeight w:val="571"/>
          <w:jc w:val="center"/>
        </w:trPr>
        <w:tc>
          <w:tcPr>
            <w:tcW w:w="1745" w:type="dxa"/>
            <w:tcBorders>
              <w:top w:val="nil"/>
              <w:left w:val="nil"/>
              <w:bottom w:val="nil"/>
              <w:right w:val="nil"/>
            </w:tcBorders>
          </w:tcPr>
          <w:p w14:paraId="1300E8BB" w14:textId="77777777" w:rsidR="00BB7398" w:rsidRPr="00487CF9" w:rsidRDefault="00BB7398" w:rsidP="00B5655E">
            <w:pPr>
              <w:rPr>
                <w:rFonts w:ascii="Calibri" w:hAnsi="Calibri" w:cs="Arial"/>
                <w:i/>
                <w:sz w:val="18"/>
                <w:szCs w:val="18"/>
              </w:rPr>
            </w:pPr>
          </w:p>
        </w:tc>
        <w:tc>
          <w:tcPr>
            <w:tcW w:w="1516" w:type="dxa"/>
            <w:tcBorders>
              <w:top w:val="nil"/>
              <w:left w:val="nil"/>
              <w:bottom w:val="nil"/>
              <w:right w:val="single" w:sz="4" w:space="0" w:color="auto"/>
            </w:tcBorders>
            <w:shd w:val="clear" w:color="auto" w:fill="auto"/>
            <w:vAlign w:val="center"/>
            <w:hideMark/>
          </w:tcPr>
          <w:p w14:paraId="24ED03A9" w14:textId="77777777" w:rsidR="00BB7398" w:rsidRPr="00487CF9" w:rsidRDefault="00BB7398" w:rsidP="00B5655E">
            <w:pPr>
              <w:rPr>
                <w:rFonts w:ascii="Calibri" w:hAnsi="Calibri" w:cs="Arial"/>
                <w:sz w:val="16"/>
                <w:szCs w:val="16"/>
              </w:rPr>
            </w:pPr>
          </w:p>
        </w:tc>
        <w:tc>
          <w:tcPr>
            <w:tcW w:w="4677" w:type="dxa"/>
            <w:gridSpan w:val="7"/>
            <w:tcBorders>
              <w:left w:val="single" w:sz="4" w:space="0" w:color="auto"/>
              <w:right w:val="single" w:sz="4" w:space="0" w:color="auto"/>
            </w:tcBorders>
            <w:shd w:val="clear" w:color="auto" w:fill="EAF1DD"/>
            <w:vAlign w:val="center"/>
          </w:tcPr>
          <w:p w14:paraId="33B226F0" w14:textId="77777777" w:rsidR="00BB7398" w:rsidRPr="00487CF9" w:rsidRDefault="00BB7398" w:rsidP="00B5655E">
            <w:pPr>
              <w:jc w:val="center"/>
              <w:rPr>
                <w:rFonts w:ascii="Calibri" w:hAnsi="Calibri" w:cs="Arial"/>
                <w:sz w:val="16"/>
                <w:szCs w:val="16"/>
              </w:rPr>
            </w:pPr>
            <w:r w:rsidRPr="00487CF9">
              <w:rPr>
                <w:rFonts w:ascii="Calibri" w:eastAsia="Arial" w:hAnsi="Calibri" w:cs="Calibri"/>
                <w:b/>
                <w:bCs/>
                <w:sz w:val="18"/>
                <w:szCs w:val="18"/>
                <w:lang w:val="en-CA"/>
              </w:rPr>
              <w:t>Assess</w:t>
            </w:r>
            <w:r>
              <w:rPr>
                <w:rFonts w:ascii="Calibri" w:eastAsia="Arial" w:hAnsi="Calibri" w:cs="Calibri"/>
                <w:b/>
                <w:bCs/>
                <w:sz w:val="18"/>
                <w:szCs w:val="18"/>
                <w:lang w:val="en-CA"/>
              </w:rPr>
              <w:t>ed for initial eligibility (n=314</w:t>
            </w:r>
            <w:r w:rsidRPr="00487CF9">
              <w:rPr>
                <w:rFonts w:ascii="Calibri" w:eastAsia="Arial" w:hAnsi="Calibri" w:cs="Calibri"/>
                <w:b/>
                <w:bCs/>
                <w:sz w:val="18"/>
                <w:szCs w:val="18"/>
                <w:lang w:val="en-CA"/>
              </w:rPr>
              <w:t>)</w:t>
            </w:r>
          </w:p>
        </w:tc>
        <w:tc>
          <w:tcPr>
            <w:tcW w:w="2857" w:type="dxa"/>
            <w:tcBorders>
              <w:top w:val="nil"/>
              <w:left w:val="nil"/>
              <w:bottom w:val="nil"/>
              <w:right w:val="nil"/>
            </w:tcBorders>
            <w:vAlign w:val="center"/>
          </w:tcPr>
          <w:p w14:paraId="548C9609" w14:textId="77777777" w:rsidR="00BB7398" w:rsidRPr="00487CF9" w:rsidRDefault="00BB7398" w:rsidP="00B5655E">
            <w:pPr>
              <w:rPr>
                <w:rFonts w:ascii="Calibri" w:hAnsi="Calibri" w:cs="Arial"/>
                <w:sz w:val="18"/>
                <w:szCs w:val="18"/>
              </w:rPr>
            </w:pPr>
          </w:p>
        </w:tc>
      </w:tr>
      <w:tr w:rsidR="00BB7398" w:rsidRPr="00487CF9" w14:paraId="778BF816" w14:textId="77777777" w:rsidTr="00B5655E">
        <w:trPr>
          <w:trHeight w:hRule="exact" w:val="283"/>
          <w:jc w:val="center"/>
        </w:trPr>
        <w:tc>
          <w:tcPr>
            <w:tcW w:w="1745" w:type="dxa"/>
            <w:tcBorders>
              <w:top w:val="nil"/>
              <w:left w:val="nil"/>
              <w:bottom w:val="nil"/>
              <w:right w:val="nil"/>
            </w:tcBorders>
          </w:tcPr>
          <w:p w14:paraId="21DCF17E" w14:textId="77777777" w:rsidR="00BB7398" w:rsidRPr="00487CF9" w:rsidRDefault="00BB7398" w:rsidP="00B5655E">
            <w:pPr>
              <w:rPr>
                <w:rFonts w:ascii="Calibri" w:hAnsi="Calibri" w:cs="Arial"/>
                <w:sz w:val="18"/>
                <w:szCs w:val="18"/>
              </w:rPr>
            </w:pPr>
          </w:p>
        </w:tc>
        <w:tc>
          <w:tcPr>
            <w:tcW w:w="1935" w:type="dxa"/>
            <w:gridSpan w:val="2"/>
            <w:tcBorders>
              <w:top w:val="nil"/>
              <w:left w:val="nil"/>
              <w:bottom w:val="nil"/>
              <w:right w:val="nil"/>
            </w:tcBorders>
            <w:vAlign w:val="center"/>
          </w:tcPr>
          <w:p w14:paraId="34293668" w14:textId="77777777" w:rsidR="00BB7398" w:rsidRPr="00487CF9" w:rsidRDefault="00BB7398" w:rsidP="00B5655E">
            <w:pPr>
              <w:rPr>
                <w:rFonts w:ascii="Calibri" w:hAnsi="Calibri" w:cs="Calibri"/>
                <w:sz w:val="18"/>
                <w:szCs w:val="18"/>
              </w:rPr>
            </w:pPr>
          </w:p>
        </w:tc>
        <w:tc>
          <w:tcPr>
            <w:tcW w:w="1132" w:type="dxa"/>
            <w:gridSpan w:val="2"/>
            <w:tcBorders>
              <w:top w:val="nil"/>
              <w:left w:val="nil"/>
              <w:bottom w:val="nil"/>
              <w:right w:val="nil"/>
            </w:tcBorders>
            <w:vAlign w:val="center"/>
          </w:tcPr>
          <w:p w14:paraId="2C190022" w14:textId="77777777" w:rsidR="00BB7398" w:rsidRPr="00487CF9" w:rsidRDefault="00BB7398" w:rsidP="00B5655E">
            <w:pPr>
              <w:rPr>
                <w:rFonts w:ascii="Calibri" w:hAnsi="Calibri" w:cs="Calibri"/>
                <w:sz w:val="18"/>
                <w:szCs w:val="18"/>
              </w:rPr>
            </w:pPr>
          </w:p>
        </w:tc>
        <w:tc>
          <w:tcPr>
            <w:tcW w:w="858" w:type="dxa"/>
            <w:tcBorders>
              <w:top w:val="nil"/>
              <w:left w:val="nil"/>
              <w:bottom w:val="nil"/>
              <w:right w:val="single" w:sz="4" w:space="0" w:color="auto"/>
            </w:tcBorders>
            <w:vAlign w:val="center"/>
          </w:tcPr>
          <w:p w14:paraId="5626F5B6" w14:textId="77777777" w:rsidR="00BB7398" w:rsidRPr="00487CF9" w:rsidRDefault="00BB7398" w:rsidP="00B5655E">
            <w:pPr>
              <w:rPr>
                <w:rFonts w:ascii="Calibri" w:hAnsi="Calibri" w:cs="Calibri"/>
                <w:sz w:val="18"/>
                <w:szCs w:val="18"/>
              </w:rPr>
            </w:pPr>
          </w:p>
        </w:tc>
        <w:tc>
          <w:tcPr>
            <w:tcW w:w="705" w:type="dxa"/>
            <w:tcBorders>
              <w:top w:val="nil"/>
              <w:left w:val="single" w:sz="4" w:space="0" w:color="auto"/>
              <w:bottom w:val="nil"/>
              <w:right w:val="nil"/>
            </w:tcBorders>
          </w:tcPr>
          <w:p w14:paraId="2FAD2D65" w14:textId="77777777" w:rsidR="00BB7398" w:rsidRPr="00487CF9" w:rsidRDefault="00BB7398" w:rsidP="00B5655E">
            <w:pPr>
              <w:rPr>
                <w:rFonts w:ascii="Calibri" w:hAnsi="Calibri" w:cs="Arial"/>
                <w:b/>
                <w:bCs/>
                <w:sz w:val="18"/>
                <w:szCs w:val="18"/>
                <w:lang w:val="en-CA"/>
              </w:rPr>
            </w:pPr>
          </w:p>
        </w:tc>
        <w:tc>
          <w:tcPr>
            <w:tcW w:w="4420" w:type="dxa"/>
            <w:gridSpan w:val="3"/>
            <w:tcBorders>
              <w:top w:val="nil"/>
              <w:left w:val="nil"/>
              <w:right w:val="nil"/>
            </w:tcBorders>
            <w:vAlign w:val="center"/>
          </w:tcPr>
          <w:p w14:paraId="21B35336" w14:textId="77777777" w:rsidR="00BB7398" w:rsidRPr="00487CF9" w:rsidRDefault="00BB7398" w:rsidP="00B5655E">
            <w:pPr>
              <w:contextualSpacing/>
              <w:rPr>
                <w:rFonts w:ascii="Calibri" w:eastAsia="Arial" w:hAnsi="Calibri" w:cs="Arial"/>
                <w:b/>
                <w:bCs/>
                <w:sz w:val="18"/>
                <w:szCs w:val="18"/>
              </w:rPr>
            </w:pPr>
          </w:p>
        </w:tc>
      </w:tr>
      <w:tr w:rsidR="00BB7398" w:rsidRPr="00487CF9" w14:paraId="346AE313" w14:textId="77777777" w:rsidTr="00B5655E">
        <w:trPr>
          <w:trHeight w:val="3246"/>
          <w:jc w:val="center"/>
        </w:trPr>
        <w:tc>
          <w:tcPr>
            <w:tcW w:w="1745" w:type="dxa"/>
            <w:vMerge w:val="restart"/>
            <w:tcBorders>
              <w:top w:val="nil"/>
              <w:left w:val="nil"/>
              <w:bottom w:val="nil"/>
              <w:right w:val="nil"/>
            </w:tcBorders>
          </w:tcPr>
          <w:p w14:paraId="4FB94A0B" w14:textId="77777777" w:rsidR="00BB7398" w:rsidRPr="00487CF9" w:rsidRDefault="00BB7398" w:rsidP="00B5655E">
            <w:pPr>
              <w:rPr>
                <w:rFonts w:ascii="Calibri" w:hAnsi="Calibri" w:cs="Arial"/>
                <w:sz w:val="18"/>
                <w:szCs w:val="18"/>
              </w:rPr>
            </w:pPr>
          </w:p>
        </w:tc>
        <w:tc>
          <w:tcPr>
            <w:tcW w:w="1935" w:type="dxa"/>
            <w:gridSpan w:val="2"/>
            <w:vMerge w:val="restart"/>
            <w:tcBorders>
              <w:top w:val="nil"/>
              <w:left w:val="nil"/>
              <w:bottom w:val="nil"/>
              <w:right w:val="nil"/>
            </w:tcBorders>
            <w:vAlign w:val="center"/>
          </w:tcPr>
          <w:p w14:paraId="125A7120" w14:textId="77777777" w:rsidR="00BB7398" w:rsidRPr="00487CF9" w:rsidRDefault="00BB7398" w:rsidP="00B5655E">
            <w:pPr>
              <w:rPr>
                <w:rFonts w:ascii="Calibri" w:hAnsi="Calibri" w:cs="Calibri"/>
                <w:sz w:val="18"/>
                <w:szCs w:val="18"/>
              </w:rPr>
            </w:pPr>
          </w:p>
        </w:tc>
        <w:tc>
          <w:tcPr>
            <w:tcW w:w="1132" w:type="dxa"/>
            <w:gridSpan w:val="2"/>
            <w:tcBorders>
              <w:top w:val="nil"/>
              <w:left w:val="nil"/>
              <w:bottom w:val="nil"/>
              <w:right w:val="nil"/>
            </w:tcBorders>
            <w:vAlign w:val="center"/>
          </w:tcPr>
          <w:p w14:paraId="32B28608" w14:textId="77777777" w:rsidR="00BB7398" w:rsidRPr="00487CF9" w:rsidRDefault="00BB7398" w:rsidP="00B5655E">
            <w:pPr>
              <w:rPr>
                <w:rFonts w:ascii="Calibri" w:hAnsi="Calibri" w:cs="Calibri"/>
                <w:sz w:val="18"/>
                <w:szCs w:val="18"/>
              </w:rPr>
            </w:pPr>
          </w:p>
        </w:tc>
        <w:tc>
          <w:tcPr>
            <w:tcW w:w="858" w:type="dxa"/>
            <w:tcBorders>
              <w:top w:val="nil"/>
              <w:left w:val="nil"/>
              <w:bottom w:val="nil"/>
              <w:right w:val="single" w:sz="4" w:space="0" w:color="auto"/>
            </w:tcBorders>
            <w:vAlign w:val="center"/>
          </w:tcPr>
          <w:p w14:paraId="05CCBD99" w14:textId="77777777" w:rsidR="00BB7398" w:rsidRPr="00487CF9" w:rsidRDefault="00BB7398" w:rsidP="00B5655E">
            <w:pPr>
              <w:rPr>
                <w:rFonts w:ascii="Calibri" w:hAnsi="Calibri" w:cs="Calibri"/>
                <w:sz w:val="18"/>
                <w:szCs w:val="18"/>
              </w:rPr>
            </w:pPr>
          </w:p>
        </w:tc>
        <w:tc>
          <w:tcPr>
            <w:tcW w:w="705" w:type="dxa"/>
            <w:tcBorders>
              <w:top w:val="nil"/>
              <w:left w:val="single" w:sz="4" w:space="0" w:color="auto"/>
              <w:bottom w:val="single" w:sz="4" w:space="0" w:color="auto"/>
            </w:tcBorders>
          </w:tcPr>
          <w:p w14:paraId="1A923E26" w14:textId="77777777" w:rsidR="00BB7398" w:rsidRPr="00487CF9" w:rsidRDefault="00BB7398" w:rsidP="00B5655E">
            <w:pPr>
              <w:rPr>
                <w:rFonts w:ascii="Calibri" w:hAnsi="Calibri" w:cs="Arial"/>
                <w:b/>
                <w:bCs/>
                <w:sz w:val="18"/>
                <w:szCs w:val="18"/>
                <w:lang w:val="en-CA"/>
              </w:rPr>
            </w:pPr>
          </w:p>
        </w:tc>
        <w:tc>
          <w:tcPr>
            <w:tcW w:w="4420" w:type="dxa"/>
            <w:gridSpan w:val="3"/>
            <w:vMerge w:val="restart"/>
            <w:vAlign w:val="center"/>
            <w:hideMark/>
          </w:tcPr>
          <w:p w14:paraId="7766E7AE" w14:textId="77777777" w:rsidR="00BB7398" w:rsidRPr="00487CF9" w:rsidRDefault="00BB7398" w:rsidP="00B5655E">
            <w:pPr>
              <w:contextualSpacing/>
              <w:rPr>
                <w:rFonts w:ascii="Calibri" w:eastAsia="Arial" w:hAnsi="Calibri" w:cs="Arial"/>
                <w:b/>
                <w:bCs/>
                <w:sz w:val="18"/>
                <w:szCs w:val="18"/>
              </w:rPr>
            </w:pPr>
            <w:r w:rsidRPr="00487CF9">
              <w:rPr>
                <w:rFonts w:ascii="Calibri" w:eastAsia="Arial" w:hAnsi="Calibri" w:cs="Arial"/>
                <w:b/>
                <w:bCs/>
                <w:sz w:val="18"/>
                <w:szCs w:val="18"/>
              </w:rPr>
              <w:t>Declined (n=</w:t>
            </w:r>
            <w:r>
              <w:rPr>
                <w:rFonts w:ascii="Calibri" w:eastAsia="Arial" w:hAnsi="Calibri" w:cs="Arial"/>
                <w:b/>
                <w:bCs/>
                <w:sz w:val="18"/>
                <w:szCs w:val="18"/>
              </w:rPr>
              <w:t>121)</w:t>
            </w:r>
          </w:p>
          <w:p w14:paraId="41D30109" w14:textId="77777777" w:rsidR="00BB7398" w:rsidRPr="00487CF9" w:rsidRDefault="00BB7398" w:rsidP="00B5655E">
            <w:pPr>
              <w:contextualSpacing/>
              <w:rPr>
                <w:rFonts w:ascii="Calibri" w:eastAsia="Arial" w:hAnsi="Calibri" w:cs="Arial"/>
                <w:b/>
                <w:bCs/>
                <w:sz w:val="18"/>
                <w:szCs w:val="18"/>
              </w:rPr>
            </w:pPr>
            <w:r w:rsidRPr="00487CF9">
              <w:rPr>
                <w:rFonts w:ascii="Calibri" w:eastAsia="Arial" w:hAnsi="Calibri" w:cs="Arial"/>
                <w:b/>
                <w:bCs/>
                <w:sz w:val="18"/>
                <w:szCs w:val="18"/>
              </w:rPr>
              <w:t>"</w:t>
            </w:r>
            <w:r w:rsidRPr="00487CF9">
              <w:rPr>
                <w:rFonts w:ascii="Calibri" w:eastAsia="Arial" w:hAnsi="Calibri" w:cs="Arial"/>
                <w:bCs/>
                <w:sz w:val="18"/>
                <w:szCs w:val="18"/>
              </w:rPr>
              <w:t xml:space="preserve">Not our thing", “not for us at the moment” </w:t>
            </w:r>
            <w:r>
              <w:rPr>
                <w:rFonts w:ascii="Calibri" w:eastAsia="Arial" w:hAnsi="Calibri" w:cs="Arial"/>
                <w:b/>
                <w:bCs/>
                <w:sz w:val="18"/>
                <w:szCs w:val="18"/>
              </w:rPr>
              <w:t>n=33</w:t>
            </w:r>
          </w:p>
          <w:p w14:paraId="56DB95CD" w14:textId="77777777" w:rsidR="00BB7398" w:rsidRPr="00487CF9" w:rsidRDefault="00BB7398" w:rsidP="00B5655E">
            <w:pPr>
              <w:contextualSpacing/>
              <w:rPr>
                <w:rFonts w:ascii="Calibri" w:eastAsia="Arial" w:hAnsi="Calibri" w:cs="Arial"/>
                <w:bCs/>
                <w:sz w:val="18"/>
                <w:szCs w:val="18"/>
              </w:rPr>
            </w:pPr>
            <w:r w:rsidRPr="00487CF9">
              <w:rPr>
                <w:rFonts w:ascii="Calibri" w:eastAsia="Arial" w:hAnsi="Calibri" w:cs="Arial"/>
                <w:bCs/>
                <w:sz w:val="18"/>
                <w:szCs w:val="18"/>
              </w:rPr>
              <w:t xml:space="preserve">Lack of time, not wanting to be tied/commit </w:t>
            </w:r>
            <w:r w:rsidRPr="00487CF9">
              <w:rPr>
                <w:rFonts w:ascii="Calibri" w:eastAsia="Arial" w:hAnsi="Calibri" w:cs="Arial"/>
                <w:b/>
                <w:bCs/>
                <w:sz w:val="18"/>
                <w:szCs w:val="18"/>
              </w:rPr>
              <w:t>n=17</w:t>
            </w:r>
          </w:p>
          <w:p w14:paraId="410ECA04" w14:textId="77777777" w:rsidR="00BB7398" w:rsidRPr="00487CF9" w:rsidRDefault="00BB7398" w:rsidP="00B5655E">
            <w:pPr>
              <w:contextualSpacing/>
              <w:rPr>
                <w:rFonts w:ascii="Calibri" w:eastAsia="Arial" w:hAnsi="Calibri" w:cs="Arial"/>
                <w:bCs/>
                <w:sz w:val="18"/>
                <w:szCs w:val="18"/>
              </w:rPr>
            </w:pPr>
            <w:r w:rsidRPr="00487CF9">
              <w:rPr>
                <w:rFonts w:ascii="Calibri" w:eastAsia="Arial" w:hAnsi="Calibri" w:cs="Arial"/>
                <w:bCs/>
                <w:sz w:val="18"/>
                <w:szCs w:val="18"/>
              </w:rPr>
              <w:t xml:space="preserve">PWD is in ill health </w:t>
            </w:r>
            <w:r>
              <w:rPr>
                <w:rFonts w:ascii="Calibri" w:eastAsia="Arial" w:hAnsi="Calibri" w:cs="Arial"/>
                <w:b/>
                <w:bCs/>
                <w:sz w:val="18"/>
                <w:szCs w:val="18"/>
              </w:rPr>
              <w:t>n=14</w:t>
            </w:r>
          </w:p>
          <w:p w14:paraId="6F68CE8C" w14:textId="77777777" w:rsidR="00BB7398" w:rsidRPr="00487CF9" w:rsidRDefault="00BB7398" w:rsidP="00B5655E">
            <w:pPr>
              <w:contextualSpacing/>
              <w:rPr>
                <w:rFonts w:ascii="Calibri" w:eastAsia="Arial" w:hAnsi="Calibri" w:cs="Arial"/>
                <w:bCs/>
                <w:sz w:val="18"/>
                <w:szCs w:val="18"/>
              </w:rPr>
            </w:pPr>
            <w:r w:rsidRPr="00487CF9">
              <w:rPr>
                <w:rFonts w:ascii="Calibri" w:eastAsia="Arial" w:hAnsi="Calibri" w:cs="Arial"/>
                <w:bCs/>
                <w:sz w:val="18"/>
                <w:szCs w:val="18"/>
              </w:rPr>
              <w:t xml:space="preserve">Not interested / No further reason provided </w:t>
            </w:r>
            <w:r>
              <w:rPr>
                <w:rFonts w:ascii="Calibri" w:eastAsia="Arial" w:hAnsi="Calibri" w:cs="Arial"/>
                <w:b/>
                <w:bCs/>
                <w:sz w:val="18"/>
                <w:szCs w:val="18"/>
              </w:rPr>
              <w:t>n=11</w:t>
            </w:r>
          </w:p>
          <w:p w14:paraId="22C8BB8F" w14:textId="77777777" w:rsidR="00BB7398" w:rsidRPr="00487CF9" w:rsidRDefault="00BB7398" w:rsidP="00B5655E">
            <w:pPr>
              <w:contextualSpacing/>
              <w:rPr>
                <w:rFonts w:ascii="Calibri" w:eastAsia="Arial" w:hAnsi="Calibri" w:cs="Arial"/>
                <w:bCs/>
                <w:sz w:val="18"/>
                <w:szCs w:val="18"/>
              </w:rPr>
            </w:pPr>
            <w:r>
              <w:rPr>
                <w:rFonts w:ascii="Calibri" w:eastAsia="Arial" w:hAnsi="Calibri" w:cs="Arial"/>
                <w:bCs/>
                <w:sz w:val="18"/>
                <w:szCs w:val="18"/>
              </w:rPr>
              <w:t>Carer does not see P</w:t>
            </w:r>
            <w:r w:rsidRPr="00487CF9">
              <w:rPr>
                <w:rFonts w:ascii="Calibri" w:eastAsia="Arial" w:hAnsi="Calibri" w:cs="Arial"/>
                <w:bCs/>
                <w:sz w:val="18"/>
                <w:szCs w:val="18"/>
              </w:rPr>
              <w:t xml:space="preserve">WD doing Tai Chi </w:t>
            </w:r>
            <w:r w:rsidRPr="00487CF9">
              <w:rPr>
                <w:rFonts w:ascii="Calibri" w:eastAsia="Arial" w:hAnsi="Calibri" w:cs="Arial"/>
                <w:b/>
                <w:bCs/>
                <w:sz w:val="18"/>
                <w:szCs w:val="18"/>
              </w:rPr>
              <w:t>n=6</w:t>
            </w:r>
          </w:p>
          <w:p w14:paraId="09D0299B" w14:textId="77777777" w:rsidR="00BB7398" w:rsidRPr="00487CF9" w:rsidRDefault="00BB7398" w:rsidP="00B5655E">
            <w:pPr>
              <w:contextualSpacing/>
              <w:rPr>
                <w:rFonts w:ascii="Calibri" w:eastAsia="Arial" w:hAnsi="Calibri" w:cs="Arial"/>
                <w:bCs/>
                <w:sz w:val="18"/>
                <w:szCs w:val="18"/>
              </w:rPr>
            </w:pPr>
            <w:r w:rsidRPr="00487CF9">
              <w:rPr>
                <w:rFonts w:ascii="Calibri" w:eastAsia="Arial" w:hAnsi="Calibri" w:cs="Arial"/>
                <w:bCs/>
                <w:sz w:val="18"/>
                <w:szCs w:val="18"/>
              </w:rPr>
              <w:t xml:space="preserve">Currently attend exercise class (incl. Tai Chi) </w:t>
            </w:r>
            <w:r w:rsidRPr="00487CF9">
              <w:rPr>
                <w:rFonts w:ascii="Calibri" w:eastAsia="Arial" w:hAnsi="Calibri" w:cs="Arial"/>
                <w:b/>
                <w:bCs/>
                <w:sz w:val="18"/>
                <w:szCs w:val="18"/>
              </w:rPr>
              <w:t>n=6</w:t>
            </w:r>
          </w:p>
          <w:p w14:paraId="11D8CBD2" w14:textId="77777777" w:rsidR="00BB7398" w:rsidRPr="00487CF9" w:rsidRDefault="00BB7398" w:rsidP="00B5655E">
            <w:pPr>
              <w:contextualSpacing/>
              <w:rPr>
                <w:rFonts w:ascii="Calibri" w:eastAsia="Arial" w:hAnsi="Calibri" w:cs="Arial"/>
                <w:bCs/>
                <w:sz w:val="18"/>
                <w:szCs w:val="18"/>
              </w:rPr>
            </w:pPr>
            <w:r w:rsidRPr="00487CF9">
              <w:rPr>
                <w:rFonts w:ascii="Calibri" w:eastAsia="Arial" w:hAnsi="Calibri" w:cs="Arial"/>
                <w:bCs/>
                <w:sz w:val="18"/>
                <w:szCs w:val="18"/>
              </w:rPr>
              <w:t xml:space="preserve">Currently taking part in another trial </w:t>
            </w:r>
            <w:r w:rsidRPr="00487CF9">
              <w:rPr>
                <w:rFonts w:ascii="Calibri" w:eastAsia="Arial" w:hAnsi="Calibri" w:cs="Arial"/>
                <w:b/>
                <w:bCs/>
                <w:sz w:val="18"/>
                <w:szCs w:val="18"/>
              </w:rPr>
              <w:t>n=5</w:t>
            </w:r>
          </w:p>
          <w:p w14:paraId="450FE6B8" w14:textId="77777777" w:rsidR="00BB7398" w:rsidRPr="00487CF9" w:rsidRDefault="00BB7398" w:rsidP="00B5655E">
            <w:pPr>
              <w:contextualSpacing/>
              <w:rPr>
                <w:rFonts w:ascii="Calibri" w:eastAsia="Arial" w:hAnsi="Calibri" w:cs="Arial"/>
                <w:bCs/>
                <w:sz w:val="18"/>
                <w:szCs w:val="18"/>
              </w:rPr>
            </w:pPr>
            <w:r w:rsidRPr="00487CF9">
              <w:rPr>
                <w:rFonts w:ascii="Calibri" w:eastAsia="Arial" w:hAnsi="Calibri" w:cs="Arial"/>
                <w:bCs/>
                <w:sz w:val="18"/>
                <w:szCs w:val="18"/>
              </w:rPr>
              <w:t xml:space="preserve">Do not think this exercise helpful/appropriate </w:t>
            </w:r>
            <w:r w:rsidRPr="00487CF9">
              <w:rPr>
                <w:rFonts w:ascii="Calibri" w:eastAsia="Arial" w:hAnsi="Calibri" w:cs="Arial"/>
                <w:b/>
                <w:bCs/>
                <w:sz w:val="18"/>
                <w:szCs w:val="18"/>
              </w:rPr>
              <w:t>n=5</w:t>
            </w:r>
          </w:p>
          <w:p w14:paraId="0E12F9DD" w14:textId="77777777" w:rsidR="00BB7398" w:rsidRPr="00487CF9" w:rsidRDefault="00BB7398" w:rsidP="00B5655E">
            <w:pPr>
              <w:contextualSpacing/>
              <w:rPr>
                <w:rFonts w:ascii="Calibri" w:eastAsia="Arial" w:hAnsi="Calibri" w:cs="Arial"/>
                <w:bCs/>
                <w:sz w:val="18"/>
                <w:szCs w:val="18"/>
              </w:rPr>
            </w:pPr>
            <w:r w:rsidRPr="00487CF9">
              <w:rPr>
                <w:rFonts w:ascii="Calibri" w:eastAsia="Arial" w:hAnsi="Calibri" w:cs="Arial"/>
                <w:bCs/>
                <w:sz w:val="18"/>
                <w:szCs w:val="18"/>
              </w:rPr>
              <w:t xml:space="preserve">PWD refused home visit/ assessments </w:t>
            </w:r>
            <w:r w:rsidRPr="00487CF9">
              <w:rPr>
                <w:rFonts w:ascii="Calibri" w:eastAsia="Arial" w:hAnsi="Calibri" w:cs="Arial"/>
                <w:b/>
                <w:bCs/>
                <w:sz w:val="18"/>
                <w:szCs w:val="18"/>
              </w:rPr>
              <w:t>n=5</w:t>
            </w:r>
          </w:p>
          <w:p w14:paraId="09083EAC" w14:textId="77777777" w:rsidR="00BB7398" w:rsidRPr="00487CF9" w:rsidRDefault="00BB7398" w:rsidP="00B5655E">
            <w:pPr>
              <w:contextualSpacing/>
              <w:rPr>
                <w:rFonts w:ascii="Calibri" w:eastAsia="Arial" w:hAnsi="Calibri" w:cs="Arial"/>
                <w:b/>
                <w:bCs/>
                <w:sz w:val="18"/>
                <w:szCs w:val="18"/>
              </w:rPr>
            </w:pPr>
            <w:r w:rsidRPr="00487CF9">
              <w:rPr>
                <w:rFonts w:ascii="Calibri" w:eastAsia="Arial" w:hAnsi="Calibri" w:cs="Arial"/>
                <w:bCs/>
                <w:sz w:val="18"/>
                <w:szCs w:val="18"/>
              </w:rPr>
              <w:t xml:space="preserve">PWD unwilling to perform physical exercise </w:t>
            </w:r>
            <w:r w:rsidRPr="00487CF9">
              <w:rPr>
                <w:rFonts w:ascii="Calibri" w:eastAsia="Arial" w:hAnsi="Calibri" w:cs="Arial"/>
                <w:b/>
                <w:bCs/>
                <w:sz w:val="18"/>
                <w:szCs w:val="18"/>
              </w:rPr>
              <w:t>n=4</w:t>
            </w:r>
          </w:p>
          <w:p w14:paraId="1C59067B" w14:textId="77777777" w:rsidR="00BB7398" w:rsidRPr="00487CF9" w:rsidRDefault="00BB7398" w:rsidP="00B5655E">
            <w:pPr>
              <w:contextualSpacing/>
              <w:rPr>
                <w:rFonts w:ascii="Calibri" w:eastAsia="Arial" w:hAnsi="Calibri" w:cs="Arial"/>
                <w:bCs/>
                <w:sz w:val="18"/>
                <w:szCs w:val="18"/>
              </w:rPr>
            </w:pPr>
            <w:r w:rsidRPr="00487CF9">
              <w:rPr>
                <w:rFonts w:ascii="Calibri" w:eastAsia="Arial" w:hAnsi="Calibri" w:cs="Arial"/>
                <w:bCs/>
                <w:sz w:val="18"/>
                <w:szCs w:val="18"/>
              </w:rPr>
              <w:t xml:space="preserve">Unwilling to take part/risk the control group </w:t>
            </w:r>
            <w:r w:rsidRPr="00487CF9">
              <w:rPr>
                <w:rFonts w:ascii="Calibri" w:eastAsia="Arial" w:hAnsi="Calibri" w:cs="Arial"/>
                <w:b/>
                <w:bCs/>
                <w:sz w:val="18"/>
                <w:szCs w:val="18"/>
              </w:rPr>
              <w:t>n=4</w:t>
            </w:r>
          </w:p>
          <w:p w14:paraId="1E5A66CA" w14:textId="77777777" w:rsidR="00BB7398" w:rsidRPr="00487CF9" w:rsidRDefault="00BB7398" w:rsidP="00B5655E">
            <w:pPr>
              <w:contextualSpacing/>
              <w:rPr>
                <w:rFonts w:ascii="Calibri" w:eastAsia="Arial" w:hAnsi="Calibri" w:cs="Arial"/>
                <w:b/>
                <w:bCs/>
                <w:sz w:val="18"/>
                <w:szCs w:val="18"/>
              </w:rPr>
            </w:pPr>
            <w:r w:rsidRPr="00487CF9">
              <w:rPr>
                <w:rFonts w:ascii="Calibri" w:eastAsia="Arial" w:hAnsi="Calibri" w:cs="Arial"/>
                <w:bCs/>
                <w:sz w:val="18"/>
                <w:szCs w:val="18"/>
              </w:rPr>
              <w:t xml:space="preserve">PWD lost confidence/avoids socialization </w:t>
            </w:r>
            <w:r w:rsidRPr="00487CF9">
              <w:rPr>
                <w:rFonts w:ascii="Calibri" w:eastAsia="Arial" w:hAnsi="Calibri" w:cs="Arial"/>
                <w:b/>
                <w:bCs/>
                <w:sz w:val="18"/>
                <w:szCs w:val="18"/>
              </w:rPr>
              <w:t>n=3</w:t>
            </w:r>
          </w:p>
          <w:p w14:paraId="0D261F83" w14:textId="77777777" w:rsidR="00BB7398" w:rsidRPr="00487CF9" w:rsidRDefault="00BB7398" w:rsidP="00B5655E">
            <w:pPr>
              <w:contextualSpacing/>
              <w:rPr>
                <w:rFonts w:ascii="Calibri" w:eastAsia="Arial" w:hAnsi="Calibri" w:cs="Arial"/>
                <w:b/>
                <w:bCs/>
                <w:sz w:val="18"/>
                <w:szCs w:val="18"/>
              </w:rPr>
            </w:pPr>
            <w:r w:rsidRPr="00487CF9">
              <w:rPr>
                <w:rFonts w:ascii="Calibri" w:eastAsia="Arial" w:hAnsi="Calibri" w:cs="Arial"/>
                <w:bCs/>
                <w:sz w:val="18"/>
                <w:szCs w:val="18"/>
              </w:rPr>
              <w:t xml:space="preserve">Carer cannot check PWD happy to participate </w:t>
            </w:r>
            <w:r w:rsidRPr="00487CF9">
              <w:rPr>
                <w:rFonts w:ascii="Calibri" w:eastAsia="Arial" w:hAnsi="Calibri" w:cs="Arial"/>
                <w:b/>
                <w:bCs/>
                <w:sz w:val="18"/>
                <w:szCs w:val="18"/>
              </w:rPr>
              <w:t>n=2</w:t>
            </w:r>
          </w:p>
          <w:p w14:paraId="0A93AD0D" w14:textId="77777777" w:rsidR="00BB7398" w:rsidRPr="00487CF9" w:rsidRDefault="00BB7398" w:rsidP="00B5655E">
            <w:pPr>
              <w:contextualSpacing/>
              <w:rPr>
                <w:rFonts w:ascii="Calibri" w:eastAsia="Arial" w:hAnsi="Calibri" w:cs="Arial"/>
                <w:bCs/>
                <w:sz w:val="18"/>
                <w:szCs w:val="18"/>
              </w:rPr>
            </w:pPr>
            <w:r w:rsidRPr="00487CF9">
              <w:rPr>
                <w:rFonts w:ascii="Calibri" w:eastAsia="Arial" w:hAnsi="Calibri" w:cs="Arial"/>
                <w:bCs/>
                <w:sz w:val="18"/>
                <w:szCs w:val="18"/>
              </w:rPr>
              <w:t xml:space="preserve">Not willing to travel to the closest venue </w:t>
            </w:r>
            <w:r w:rsidRPr="00487CF9">
              <w:rPr>
                <w:rFonts w:ascii="Calibri" w:eastAsia="Arial" w:hAnsi="Calibri" w:cs="Arial"/>
                <w:b/>
                <w:bCs/>
                <w:sz w:val="18"/>
                <w:szCs w:val="18"/>
              </w:rPr>
              <w:t>n=2</w:t>
            </w:r>
          </w:p>
          <w:p w14:paraId="5E6271A3" w14:textId="77777777" w:rsidR="00BB7398" w:rsidRPr="00487CF9" w:rsidRDefault="00BB7398" w:rsidP="00B5655E">
            <w:pPr>
              <w:contextualSpacing/>
              <w:rPr>
                <w:rFonts w:ascii="Calibri" w:eastAsia="Arial" w:hAnsi="Calibri" w:cs="Arial"/>
                <w:bCs/>
                <w:sz w:val="18"/>
                <w:szCs w:val="18"/>
              </w:rPr>
            </w:pPr>
            <w:r w:rsidRPr="00487CF9">
              <w:rPr>
                <w:rFonts w:ascii="Calibri" w:eastAsia="Arial" w:hAnsi="Calibri" w:cs="Arial"/>
                <w:bCs/>
                <w:sz w:val="18"/>
                <w:szCs w:val="18"/>
              </w:rPr>
              <w:t xml:space="preserve">PWD is asleep a good part of the day </w:t>
            </w:r>
            <w:r w:rsidRPr="00487CF9">
              <w:rPr>
                <w:rFonts w:ascii="Calibri" w:eastAsia="Arial" w:hAnsi="Calibri" w:cs="Arial"/>
                <w:b/>
                <w:bCs/>
                <w:sz w:val="18"/>
                <w:szCs w:val="18"/>
              </w:rPr>
              <w:t>n=2</w:t>
            </w:r>
          </w:p>
          <w:p w14:paraId="01AE509C" w14:textId="77777777" w:rsidR="00BB7398" w:rsidRPr="00487CF9" w:rsidRDefault="00BB7398" w:rsidP="00B5655E">
            <w:pPr>
              <w:rPr>
                <w:rFonts w:ascii="Calibri" w:eastAsia="Arial" w:hAnsi="Calibri" w:cs="Arial"/>
                <w:bCs/>
                <w:sz w:val="18"/>
                <w:szCs w:val="18"/>
              </w:rPr>
            </w:pPr>
            <w:r w:rsidRPr="00487CF9">
              <w:rPr>
                <w:rFonts w:ascii="Calibri" w:eastAsia="Arial" w:hAnsi="Calibri" w:cs="Arial"/>
                <w:bCs/>
                <w:sz w:val="18"/>
                <w:szCs w:val="18"/>
              </w:rPr>
              <w:t xml:space="preserve">Carer unaware consent to contact sent to researcher </w:t>
            </w:r>
            <w:r w:rsidRPr="00487CF9">
              <w:rPr>
                <w:rFonts w:ascii="Calibri" w:eastAsia="Arial" w:hAnsi="Calibri" w:cs="Arial"/>
                <w:b/>
                <w:bCs/>
                <w:sz w:val="18"/>
                <w:szCs w:val="18"/>
              </w:rPr>
              <w:t>n=1</w:t>
            </w:r>
          </w:p>
          <w:p w14:paraId="175734B6" w14:textId="77777777" w:rsidR="00BB7398" w:rsidRPr="00487CF9" w:rsidRDefault="00BB7398" w:rsidP="00B5655E">
            <w:pPr>
              <w:contextualSpacing/>
              <w:rPr>
                <w:rFonts w:ascii="Calibri" w:eastAsia="Arial" w:hAnsi="Calibri" w:cs="Arial"/>
                <w:b/>
                <w:bCs/>
                <w:sz w:val="18"/>
                <w:szCs w:val="18"/>
              </w:rPr>
            </w:pPr>
            <w:r w:rsidRPr="00487CF9">
              <w:rPr>
                <w:rFonts w:ascii="Calibri" w:eastAsia="Arial" w:hAnsi="Calibri" w:cs="Arial"/>
                <w:bCs/>
                <w:sz w:val="18"/>
                <w:szCs w:val="18"/>
              </w:rPr>
              <w:t xml:space="preserve">In process of moving home </w:t>
            </w:r>
            <w:r w:rsidRPr="00487CF9">
              <w:rPr>
                <w:rFonts w:ascii="Calibri" w:eastAsia="Arial" w:hAnsi="Calibri" w:cs="Arial"/>
                <w:b/>
                <w:bCs/>
                <w:sz w:val="18"/>
                <w:szCs w:val="18"/>
              </w:rPr>
              <w:t>n=1</w:t>
            </w:r>
          </w:p>
          <w:p w14:paraId="078DDAE7" w14:textId="77777777" w:rsidR="00BB7398" w:rsidRPr="00487CF9" w:rsidRDefault="00BB7398" w:rsidP="00B5655E">
            <w:pPr>
              <w:contextualSpacing/>
              <w:rPr>
                <w:rFonts w:ascii="Calibri" w:eastAsia="Arial" w:hAnsi="Calibri" w:cs="Arial"/>
                <w:b/>
                <w:bCs/>
                <w:sz w:val="6"/>
                <w:szCs w:val="18"/>
              </w:rPr>
            </w:pPr>
          </w:p>
          <w:p w14:paraId="68137D8C" w14:textId="77777777" w:rsidR="00BB7398" w:rsidRPr="00487CF9" w:rsidRDefault="00BB7398" w:rsidP="00B5655E">
            <w:pPr>
              <w:rPr>
                <w:rFonts w:ascii="Calibri" w:eastAsia="Arial" w:hAnsi="Calibri" w:cs="Arial"/>
                <w:b/>
                <w:bCs/>
                <w:sz w:val="18"/>
                <w:szCs w:val="18"/>
              </w:rPr>
            </w:pPr>
            <w:r w:rsidRPr="00487CF9">
              <w:rPr>
                <w:rFonts w:ascii="Calibri" w:eastAsia="Arial" w:hAnsi="Calibri" w:cs="Arial"/>
                <w:b/>
                <w:bCs/>
                <w:sz w:val="18"/>
                <w:szCs w:val="18"/>
              </w:rPr>
              <w:t>Ineligible at screening (n=9</w:t>
            </w:r>
            <w:r>
              <w:rPr>
                <w:rFonts w:ascii="Calibri" w:eastAsia="Arial" w:hAnsi="Calibri" w:cs="Arial"/>
                <w:b/>
                <w:bCs/>
                <w:sz w:val="18"/>
                <w:szCs w:val="18"/>
              </w:rPr>
              <w:t>6</w:t>
            </w:r>
            <w:r w:rsidRPr="00487CF9">
              <w:rPr>
                <w:rFonts w:ascii="Calibri" w:eastAsia="Arial" w:hAnsi="Calibri" w:cs="Arial"/>
                <w:b/>
                <w:bCs/>
                <w:sz w:val="18"/>
                <w:szCs w:val="18"/>
              </w:rPr>
              <w:t>)</w:t>
            </w:r>
          </w:p>
          <w:p w14:paraId="4EC45573" w14:textId="77777777" w:rsidR="00BB7398" w:rsidRPr="00487CF9" w:rsidRDefault="00BB7398" w:rsidP="00B5655E">
            <w:pPr>
              <w:rPr>
                <w:rFonts w:ascii="Calibri" w:eastAsia="Arial" w:hAnsi="Calibri" w:cs="Arial"/>
                <w:bCs/>
                <w:sz w:val="18"/>
                <w:szCs w:val="18"/>
              </w:rPr>
            </w:pPr>
            <w:r w:rsidRPr="00487CF9">
              <w:rPr>
                <w:rFonts w:ascii="Calibri" w:eastAsia="Arial" w:hAnsi="Calibri" w:cs="Arial"/>
                <w:bCs/>
                <w:sz w:val="18"/>
                <w:szCs w:val="18"/>
              </w:rPr>
              <w:t xml:space="preserve">No carer available for study </w:t>
            </w:r>
            <w:r w:rsidRPr="00487CF9">
              <w:rPr>
                <w:rFonts w:ascii="Calibri" w:eastAsia="Arial" w:hAnsi="Calibri" w:cs="Arial"/>
                <w:b/>
                <w:bCs/>
                <w:sz w:val="18"/>
                <w:szCs w:val="18"/>
              </w:rPr>
              <w:t>n=30</w:t>
            </w:r>
          </w:p>
          <w:p w14:paraId="5D0F04B4" w14:textId="77777777" w:rsidR="00BB7398" w:rsidRPr="00487CF9" w:rsidRDefault="00BB7398" w:rsidP="00B5655E">
            <w:pPr>
              <w:rPr>
                <w:rFonts w:ascii="Calibri" w:eastAsia="Arial" w:hAnsi="Calibri" w:cs="Arial"/>
                <w:bCs/>
                <w:sz w:val="18"/>
                <w:szCs w:val="18"/>
              </w:rPr>
            </w:pPr>
            <w:r w:rsidRPr="00487CF9">
              <w:rPr>
                <w:rFonts w:ascii="Calibri" w:eastAsia="Arial" w:hAnsi="Calibri" w:cs="Arial"/>
                <w:bCs/>
                <w:sz w:val="18"/>
                <w:szCs w:val="18"/>
              </w:rPr>
              <w:t xml:space="preserve">Unable to travel to the closest class regularly </w:t>
            </w:r>
            <w:r>
              <w:rPr>
                <w:rFonts w:ascii="Calibri" w:eastAsia="Arial" w:hAnsi="Calibri" w:cs="Arial"/>
                <w:b/>
                <w:bCs/>
                <w:sz w:val="18"/>
                <w:szCs w:val="18"/>
              </w:rPr>
              <w:t>n=14</w:t>
            </w:r>
          </w:p>
          <w:p w14:paraId="243444C2" w14:textId="77777777" w:rsidR="00BB7398" w:rsidRPr="00487CF9" w:rsidRDefault="00BB7398" w:rsidP="00B5655E">
            <w:pPr>
              <w:rPr>
                <w:rFonts w:ascii="Calibri" w:eastAsia="Arial" w:hAnsi="Calibri" w:cs="Arial"/>
                <w:bCs/>
                <w:sz w:val="18"/>
                <w:szCs w:val="18"/>
              </w:rPr>
            </w:pPr>
            <w:r w:rsidRPr="00487CF9">
              <w:rPr>
                <w:rFonts w:ascii="Calibri" w:eastAsia="Arial" w:hAnsi="Calibri" w:cs="Arial"/>
                <w:bCs/>
                <w:sz w:val="18"/>
                <w:szCs w:val="18"/>
              </w:rPr>
              <w:t>Unable to attend class on the day/</w:t>
            </w:r>
            <w:proofErr w:type="gramStart"/>
            <w:r w:rsidRPr="00487CF9">
              <w:rPr>
                <w:rFonts w:ascii="Calibri" w:eastAsia="Arial" w:hAnsi="Calibri" w:cs="Arial"/>
                <w:bCs/>
                <w:sz w:val="18"/>
                <w:szCs w:val="18"/>
              </w:rPr>
              <w:t xml:space="preserve">time  </w:t>
            </w:r>
            <w:r>
              <w:rPr>
                <w:rFonts w:ascii="Calibri" w:eastAsia="Arial" w:hAnsi="Calibri" w:cs="Arial"/>
                <w:b/>
                <w:bCs/>
                <w:sz w:val="18"/>
                <w:szCs w:val="18"/>
              </w:rPr>
              <w:t>n</w:t>
            </w:r>
            <w:proofErr w:type="gramEnd"/>
            <w:r>
              <w:rPr>
                <w:rFonts w:ascii="Calibri" w:eastAsia="Arial" w:hAnsi="Calibri" w:cs="Arial"/>
                <w:b/>
                <w:bCs/>
                <w:sz w:val="18"/>
                <w:szCs w:val="18"/>
              </w:rPr>
              <w:t>=20</w:t>
            </w:r>
          </w:p>
          <w:p w14:paraId="043E9861" w14:textId="77777777" w:rsidR="00BB7398" w:rsidRPr="00487CF9" w:rsidRDefault="00BB7398" w:rsidP="00B5655E">
            <w:pPr>
              <w:rPr>
                <w:rFonts w:ascii="Calibri" w:eastAsia="Arial" w:hAnsi="Calibri" w:cs="Arial"/>
                <w:bCs/>
                <w:sz w:val="18"/>
                <w:szCs w:val="18"/>
              </w:rPr>
            </w:pPr>
            <w:r w:rsidRPr="00487CF9">
              <w:rPr>
                <w:rFonts w:ascii="Calibri" w:eastAsia="Arial" w:hAnsi="Calibri" w:cs="Arial"/>
                <w:bCs/>
                <w:sz w:val="18"/>
                <w:szCs w:val="18"/>
              </w:rPr>
              <w:t xml:space="preserve">No confirmed diagnosis of dementia </w:t>
            </w:r>
            <w:r w:rsidRPr="00487CF9">
              <w:rPr>
                <w:rFonts w:ascii="Calibri" w:eastAsia="Arial" w:hAnsi="Calibri" w:cs="Arial"/>
                <w:b/>
                <w:bCs/>
                <w:sz w:val="18"/>
                <w:szCs w:val="18"/>
              </w:rPr>
              <w:t>n=</w:t>
            </w:r>
            <w:r>
              <w:rPr>
                <w:rFonts w:ascii="Calibri" w:eastAsia="Arial" w:hAnsi="Calibri" w:cs="Arial"/>
                <w:b/>
                <w:bCs/>
                <w:sz w:val="18"/>
                <w:szCs w:val="18"/>
              </w:rPr>
              <w:t>7</w:t>
            </w:r>
          </w:p>
          <w:p w14:paraId="706862CE" w14:textId="77777777" w:rsidR="00BB7398" w:rsidRPr="00487CF9" w:rsidRDefault="00BB7398" w:rsidP="00B5655E">
            <w:pPr>
              <w:rPr>
                <w:rFonts w:ascii="Calibri" w:eastAsia="Arial" w:hAnsi="Calibri" w:cs="Arial"/>
                <w:bCs/>
                <w:sz w:val="18"/>
                <w:szCs w:val="18"/>
              </w:rPr>
            </w:pPr>
            <w:r w:rsidRPr="00487CF9">
              <w:rPr>
                <w:rFonts w:ascii="Calibri" w:eastAsia="Arial" w:hAnsi="Calibri" w:cs="Arial"/>
                <w:bCs/>
                <w:sz w:val="18"/>
                <w:szCs w:val="18"/>
              </w:rPr>
              <w:t xml:space="preserve">Cannot </w:t>
            </w:r>
            <w:r>
              <w:rPr>
                <w:rFonts w:ascii="Calibri" w:eastAsia="Arial" w:hAnsi="Calibri" w:cs="Arial"/>
                <w:bCs/>
                <w:sz w:val="18"/>
                <w:szCs w:val="18"/>
              </w:rPr>
              <w:t xml:space="preserve">do </w:t>
            </w:r>
            <w:r w:rsidRPr="00487CF9">
              <w:rPr>
                <w:rFonts w:ascii="Calibri" w:eastAsia="Arial" w:hAnsi="Calibri" w:cs="Arial"/>
                <w:bCs/>
                <w:sz w:val="18"/>
                <w:szCs w:val="18"/>
              </w:rPr>
              <w:t>stand</w:t>
            </w:r>
            <w:r>
              <w:rPr>
                <w:rFonts w:ascii="Calibri" w:eastAsia="Arial" w:hAnsi="Calibri" w:cs="Arial"/>
                <w:bCs/>
                <w:sz w:val="18"/>
                <w:szCs w:val="18"/>
              </w:rPr>
              <w:t>ing</w:t>
            </w:r>
            <w:r w:rsidRPr="00487CF9">
              <w:rPr>
                <w:rFonts w:ascii="Calibri" w:eastAsia="Arial" w:hAnsi="Calibri" w:cs="Arial"/>
                <w:bCs/>
                <w:sz w:val="18"/>
                <w:szCs w:val="18"/>
              </w:rPr>
              <w:t xml:space="preserve"> Tai Chi (incl. wheelchair- bound) </w:t>
            </w:r>
            <w:r>
              <w:rPr>
                <w:rFonts w:ascii="Calibri" w:eastAsia="Arial" w:hAnsi="Calibri" w:cs="Arial"/>
                <w:b/>
                <w:bCs/>
                <w:sz w:val="18"/>
                <w:szCs w:val="18"/>
              </w:rPr>
              <w:t>n=6</w:t>
            </w:r>
          </w:p>
          <w:p w14:paraId="6FA3610F" w14:textId="77777777" w:rsidR="00BB7398" w:rsidRPr="00487CF9" w:rsidRDefault="00BB7398" w:rsidP="00B5655E">
            <w:pPr>
              <w:rPr>
                <w:rFonts w:ascii="Calibri" w:eastAsia="Arial" w:hAnsi="Calibri" w:cs="Arial"/>
                <w:bCs/>
                <w:sz w:val="18"/>
                <w:szCs w:val="18"/>
              </w:rPr>
            </w:pPr>
            <w:r w:rsidRPr="00487CF9">
              <w:rPr>
                <w:rFonts w:ascii="Calibri" w:eastAsia="Arial" w:hAnsi="Calibri" w:cs="Arial"/>
                <w:bCs/>
                <w:sz w:val="18"/>
                <w:szCs w:val="18"/>
              </w:rPr>
              <w:t>PWD has Parkinson's /</w:t>
            </w:r>
            <w:r>
              <w:rPr>
                <w:rFonts w:ascii="Calibri" w:eastAsia="Arial" w:hAnsi="Calibri" w:cs="Arial"/>
                <w:bCs/>
                <w:sz w:val="18"/>
                <w:szCs w:val="18"/>
              </w:rPr>
              <w:t xml:space="preserve"> </w:t>
            </w:r>
            <w:r w:rsidRPr="00487CF9">
              <w:rPr>
                <w:rFonts w:ascii="Calibri" w:eastAsia="Arial" w:hAnsi="Calibri" w:cs="Arial"/>
                <w:bCs/>
                <w:sz w:val="18"/>
                <w:szCs w:val="18"/>
              </w:rPr>
              <w:t xml:space="preserve">Lewy Body disease </w:t>
            </w:r>
            <w:r>
              <w:rPr>
                <w:rFonts w:ascii="Calibri" w:eastAsia="Arial" w:hAnsi="Calibri" w:cs="Arial"/>
                <w:b/>
                <w:bCs/>
                <w:sz w:val="18"/>
                <w:szCs w:val="18"/>
              </w:rPr>
              <w:t>n=5</w:t>
            </w:r>
          </w:p>
          <w:p w14:paraId="69CF6FC3" w14:textId="77777777" w:rsidR="00BB7398" w:rsidRPr="00487CF9" w:rsidRDefault="00BB7398" w:rsidP="00B5655E">
            <w:pPr>
              <w:rPr>
                <w:rFonts w:ascii="Calibri" w:eastAsia="Arial" w:hAnsi="Calibri" w:cs="Arial"/>
                <w:bCs/>
                <w:sz w:val="18"/>
                <w:szCs w:val="18"/>
              </w:rPr>
            </w:pPr>
            <w:r w:rsidRPr="00487CF9">
              <w:rPr>
                <w:rFonts w:ascii="Calibri" w:eastAsia="Arial" w:hAnsi="Calibri" w:cs="Arial"/>
                <w:bCs/>
                <w:sz w:val="18"/>
                <w:szCs w:val="18"/>
              </w:rPr>
              <w:t>Living in a care home (permanent care)</w:t>
            </w:r>
            <w:r w:rsidRPr="00487CF9">
              <w:rPr>
                <w:rFonts w:ascii="Calibri" w:eastAsia="Arial" w:hAnsi="Calibri" w:cs="Arial"/>
                <w:bCs/>
                <w:sz w:val="18"/>
                <w:szCs w:val="18"/>
              </w:rPr>
              <w:tab/>
            </w:r>
            <w:r w:rsidRPr="00487CF9">
              <w:rPr>
                <w:rFonts w:ascii="Calibri" w:eastAsia="Arial" w:hAnsi="Calibri" w:cs="Arial"/>
                <w:b/>
                <w:bCs/>
                <w:sz w:val="18"/>
                <w:szCs w:val="18"/>
              </w:rPr>
              <w:t>n=3</w:t>
            </w:r>
          </w:p>
          <w:p w14:paraId="55FF7AA8" w14:textId="77777777" w:rsidR="00BB7398" w:rsidRPr="00487CF9" w:rsidRDefault="00BB7398" w:rsidP="00B5655E">
            <w:pPr>
              <w:rPr>
                <w:rFonts w:ascii="Calibri" w:eastAsia="Arial" w:hAnsi="Calibri" w:cs="Arial"/>
                <w:bCs/>
                <w:sz w:val="18"/>
                <w:szCs w:val="18"/>
              </w:rPr>
            </w:pPr>
            <w:r w:rsidRPr="00487CF9">
              <w:rPr>
                <w:rFonts w:ascii="Calibri" w:eastAsia="Arial" w:hAnsi="Calibri" w:cs="Arial"/>
                <w:bCs/>
                <w:sz w:val="18"/>
                <w:szCs w:val="18"/>
              </w:rPr>
              <w:t xml:space="preserve">Severe dementia symptoms </w:t>
            </w:r>
            <w:r>
              <w:rPr>
                <w:rFonts w:ascii="Calibri" w:eastAsia="Arial" w:hAnsi="Calibri" w:cs="Arial"/>
                <w:b/>
                <w:bCs/>
                <w:sz w:val="18"/>
                <w:szCs w:val="18"/>
              </w:rPr>
              <w:t>n=4</w:t>
            </w:r>
          </w:p>
          <w:p w14:paraId="451171AC" w14:textId="77777777" w:rsidR="00BB7398" w:rsidRPr="00487CF9" w:rsidRDefault="00BB7398" w:rsidP="00B5655E">
            <w:pPr>
              <w:rPr>
                <w:rFonts w:ascii="Calibri" w:eastAsia="Arial" w:hAnsi="Calibri" w:cs="Arial"/>
                <w:b/>
                <w:bCs/>
                <w:sz w:val="18"/>
                <w:szCs w:val="18"/>
              </w:rPr>
            </w:pPr>
            <w:r w:rsidRPr="00487CF9">
              <w:rPr>
                <w:rFonts w:ascii="Calibri" w:eastAsia="Arial" w:hAnsi="Calibri" w:cs="Arial"/>
                <w:bCs/>
                <w:sz w:val="18"/>
                <w:szCs w:val="18"/>
              </w:rPr>
              <w:t xml:space="preserve">Severe sensory impairment </w:t>
            </w:r>
            <w:r>
              <w:rPr>
                <w:rFonts w:ascii="Calibri" w:eastAsia="Arial" w:hAnsi="Calibri" w:cs="Arial"/>
                <w:b/>
                <w:bCs/>
                <w:sz w:val="18"/>
                <w:szCs w:val="18"/>
              </w:rPr>
              <w:t>n=4</w:t>
            </w:r>
          </w:p>
          <w:p w14:paraId="4942A9E0" w14:textId="77777777" w:rsidR="00BB7398" w:rsidRPr="00487CF9" w:rsidRDefault="00BB7398" w:rsidP="00B5655E">
            <w:pPr>
              <w:rPr>
                <w:rFonts w:ascii="Calibri" w:eastAsia="Arial" w:hAnsi="Calibri" w:cs="Arial"/>
                <w:b/>
                <w:bCs/>
                <w:sz w:val="18"/>
                <w:szCs w:val="18"/>
              </w:rPr>
            </w:pPr>
            <w:r w:rsidRPr="00487CF9">
              <w:rPr>
                <w:rFonts w:ascii="Calibri" w:eastAsia="Arial" w:hAnsi="Calibri" w:cs="Arial"/>
                <w:bCs/>
                <w:sz w:val="18"/>
                <w:szCs w:val="18"/>
              </w:rPr>
              <w:t xml:space="preserve">PWD lacks capacity to give informed consent </w:t>
            </w:r>
            <w:r>
              <w:rPr>
                <w:rFonts w:ascii="Calibri" w:eastAsia="Arial" w:hAnsi="Calibri" w:cs="Arial"/>
                <w:b/>
                <w:bCs/>
                <w:sz w:val="18"/>
                <w:szCs w:val="18"/>
              </w:rPr>
              <w:t>n=2</w:t>
            </w:r>
          </w:p>
          <w:p w14:paraId="1D7BE0C7" w14:textId="77777777" w:rsidR="00BB7398" w:rsidRPr="00487CF9" w:rsidRDefault="00BB7398" w:rsidP="00B5655E">
            <w:pPr>
              <w:rPr>
                <w:rFonts w:ascii="Calibri" w:hAnsi="Calibri" w:cs="Arial"/>
                <w:b/>
                <w:bCs/>
                <w:sz w:val="18"/>
                <w:szCs w:val="18"/>
              </w:rPr>
            </w:pPr>
            <w:r w:rsidRPr="00487CF9">
              <w:rPr>
                <w:rFonts w:ascii="Calibri" w:eastAsia="Arial" w:hAnsi="Calibri" w:cs="Arial"/>
                <w:bCs/>
                <w:sz w:val="18"/>
                <w:szCs w:val="18"/>
              </w:rPr>
              <w:t xml:space="preserve">PWD aged under 65 </w:t>
            </w:r>
            <w:r w:rsidRPr="00487CF9">
              <w:rPr>
                <w:rFonts w:ascii="Calibri" w:eastAsia="Arial" w:hAnsi="Calibri" w:cs="Arial"/>
                <w:b/>
                <w:bCs/>
                <w:sz w:val="18"/>
                <w:szCs w:val="18"/>
              </w:rPr>
              <w:t>n=1</w:t>
            </w:r>
          </w:p>
        </w:tc>
      </w:tr>
      <w:tr w:rsidR="00BB7398" w:rsidRPr="00487CF9" w14:paraId="04E88057" w14:textId="77777777" w:rsidTr="00B5655E">
        <w:trPr>
          <w:trHeight w:val="3540"/>
          <w:jc w:val="center"/>
        </w:trPr>
        <w:tc>
          <w:tcPr>
            <w:tcW w:w="1745" w:type="dxa"/>
            <w:vMerge/>
            <w:tcBorders>
              <w:top w:val="nil"/>
              <w:left w:val="nil"/>
              <w:bottom w:val="nil"/>
              <w:right w:val="nil"/>
            </w:tcBorders>
            <w:hideMark/>
          </w:tcPr>
          <w:p w14:paraId="03960CE6" w14:textId="77777777" w:rsidR="00BB7398" w:rsidRPr="00487CF9" w:rsidRDefault="00BB7398" w:rsidP="00B5655E">
            <w:pPr>
              <w:rPr>
                <w:rFonts w:ascii="Calibri" w:hAnsi="Calibri" w:cs="Arial"/>
                <w:sz w:val="18"/>
                <w:szCs w:val="18"/>
              </w:rPr>
            </w:pPr>
          </w:p>
        </w:tc>
        <w:tc>
          <w:tcPr>
            <w:tcW w:w="1935" w:type="dxa"/>
            <w:gridSpan w:val="2"/>
            <w:vMerge/>
            <w:tcBorders>
              <w:left w:val="nil"/>
              <w:bottom w:val="nil"/>
              <w:right w:val="nil"/>
            </w:tcBorders>
            <w:vAlign w:val="center"/>
            <w:hideMark/>
          </w:tcPr>
          <w:p w14:paraId="2E79817D" w14:textId="77777777" w:rsidR="00BB7398" w:rsidRPr="00487CF9" w:rsidRDefault="00BB7398" w:rsidP="00B5655E">
            <w:pPr>
              <w:rPr>
                <w:rFonts w:ascii="Calibri" w:hAnsi="Calibri" w:cs="Calibri"/>
                <w:sz w:val="18"/>
                <w:szCs w:val="18"/>
              </w:rPr>
            </w:pPr>
          </w:p>
        </w:tc>
        <w:tc>
          <w:tcPr>
            <w:tcW w:w="1132" w:type="dxa"/>
            <w:gridSpan w:val="2"/>
            <w:tcBorders>
              <w:top w:val="nil"/>
              <w:left w:val="nil"/>
              <w:bottom w:val="nil"/>
              <w:right w:val="nil"/>
            </w:tcBorders>
            <w:vAlign w:val="center"/>
          </w:tcPr>
          <w:p w14:paraId="06695927" w14:textId="77777777" w:rsidR="00BB7398" w:rsidRPr="00487CF9" w:rsidRDefault="00BB7398" w:rsidP="00B5655E">
            <w:pPr>
              <w:rPr>
                <w:rFonts w:ascii="Calibri" w:hAnsi="Calibri" w:cs="Calibri"/>
                <w:sz w:val="18"/>
                <w:szCs w:val="18"/>
              </w:rPr>
            </w:pPr>
          </w:p>
        </w:tc>
        <w:tc>
          <w:tcPr>
            <w:tcW w:w="858" w:type="dxa"/>
            <w:tcBorders>
              <w:top w:val="nil"/>
              <w:left w:val="nil"/>
              <w:bottom w:val="nil"/>
              <w:right w:val="single" w:sz="4" w:space="0" w:color="auto"/>
            </w:tcBorders>
            <w:vAlign w:val="center"/>
          </w:tcPr>
          <w:p w14:paraId="128DDE40" w14:textId="77777777" w:rsidR="00BB7398" w:rsidRPr="00487CF9" w:rsidRDefault="00BB7398" w:rsidP="00B5655E">
            <w:pPr>
              <w:rPr>
                <w:rFonts w:ascii="Calibri" w:hAnsi="Calibri" w:cs="Calibri"/>
                <w:sz w:val="18"/>
                <w:szCs w:val="18"/>
              </w:rPr>
            </w:pPr>
          </w:p>
        </w:tc>
        <w:tc>
          <w:tcPr>
            <w:tcW w:w="705" w:type="dxa"/>
            <w:tcBorders>
              <w:left w:val="single" w:sz="4" w:space="0" w:color="auto"/>
              <w:bottom w:val="nil"/>
            </w:tcBorders>
          </w:tcPr>
          <w:p w14:paraId="6793EFC0" w14:textId="77777777" w:rsidR="00BB7398" w:rsidRPr="00487CF9" w:rsidRDefault="00BB7398" w:rsidP="00B5655E">
            <w:pPr>
              <w:rPr>
                <w:rFonts w:ascii="Calibri" w:hAnsi="Calibri" w:cs="Arial"/>
                <w:b/>
                <w:bCs/>
                <w:sz w:val="18"/>
                <w:szCs w:val="18"/>
                <w:lang w:val="en-CA"/>
              </w:rPr>
            </w:pPr>
          </w:p>
        </w:tc>
        <w:tc>
          <w:tcPr>
            <w:tcW w:w="4420" w:type="dxa"/>
            <w:gridSpan w:val="3"/>
            <w:vMerge/>
            <w:tcBorders>
              <w:bottom w:val="single" w:sz="4" w:space="0" w:color="auto"/>
            </w:tcBorders>
            <w:vAlign w:val="center"/>
            <w:hideMark/>
          </w:tcPr>
          <w:p w14:paraId="316182ED" w14:textId="77777777" w:rsidR="00BB7398" w:rsidRPr="00487CF9" w:rsidRDefault="00BB7398" w:rsidP="00B5655E">
            <w:pPr>
              <w:rPr>
                <w:rFonts w:ascii="Calibri" w:hAnsi="Calibri" w:cs="Arial"/>
                <w:b/>
                <w:bCs/>
                <w:sz w:val="18"/>
                <w:szCs w:val="18"/>
              </w:rPr>
            </w:pPr>
          </w:p>
        </w:tc>
      </w:tr>
      <w:tr w:rsidR="00BB7398" w:rsidRPr="00487CF9" w14:paraId="5F246E07" w14:textId="77777777" w:rsidTr="00B5655E">
        <w:trPr>
          <w:trHeight w:hRule="exact" w:val="283"/>
          <w:jc w:val="center"/>
        </w:trPr>
        <w:tc>
          <w:tcPr>
            <w:tcW w:w="3680" w:type="dxa"/>
            <w:gridSpan w:val="3"/>
            <w:tcBorders>
              <w:top w:val="nil"/>
              <w:left w:val="nil"/>
              <w:bottom w:val="nil"/>
              <w:right w:val="nil"/>
            </w:tcBorders>
            <w:shd w:val="clear" w:color="auto" w:fill="auto"/>
          </w:tcPr>
          <w:p w14:paraId="66902C98" w14:textId="77777777" w:rsidR="00BB7398" w:rsidRPr="00487CF9" w:rsidRDefault="00BB7398" w:rsidP="00B5655E">
            <w:pPr>
              <w:rPr>
                <w:rFonts w:ascii="Calibri" w:hAnsi="Calibri" w:cs="Arial"/>
                <w:sz w:val="18"/>
                <w:szCs w:val="18"/>
              </w:rPr>
            </w:pPr>
          </w:p>
        </w:tc>
        <w:tc>
          <w:tcPr>
            <w:tcW w:w="1990" w:type="dxa"/>
            <w:gridSpan w:val="3"/>
            <w:tcBorders>
              <w:top w:val="nil"/>
              <w:left w:val="nil"/>
              <w:right w:val="single" w:sz="4" w:space="0" w:color="auto"/>
            </w:tcBorders>
            <w:shd w:val="clear" w:color="auto" w:fill="auto"/>
            <w:vAlign w:val="center"/>
          </w:tcPr>
          <w:p w14:paraId="440BBCC1" w14:textId="77777777" w:rsidR="00BB7398" w:rsidRPr="00487CF9" w:rsidRDefault="00BB7398" w:rsidP="00B5655E">
            <w:pPr>
              <w:jc w:val="center"/>
              <w:rPr>
                <w:rFonts w:ascii="Calibri" w:eastAsia="Arial" w:hAnsi="Calibri" w:cs="Calibri"/>
                <w:b/>
                <w:bCs/>
                <w:sz w:val="18"/>
                <w:szCs w:val="18"/>
                <w:lang w:val="en-CA"/>
              </w:rPr>
            </w:pPr>
          </w:p>
        </w:tc>
        <w:tc>
          <w:tcPr>
            <w:tcW w:w="705" w:type="dxa"/>
            <w:tcBorders>
              <w:top w:val="nil"/>
              <w:left w:val="single" w:sz="4" w:space="0" w:color="auto"/>
              <w:bottom w:val="nil"/>
              <w:right w:val="nil"/>
            </w:tcBorders>
            <w:shd w:val="clear" w:color="auto" w:fill="auto"/>
            <w:vAlign w:val="center"/>
          </w:tcPr>
          <w:p w14:paraId="1155036B" w14:textId="77777777" w:rsidR="00BB7398" w:rsidRPr="00487CF9" w:rsidRDefault="00BB7398" w:rsidP="00B5655E">
            <w:pPr>
              <w:jc w:val="center"/>
              <w:rPr>
                <w:rFonts w:ascii="Calibri" w:eastAsia="Arial" w:hAnsi="Calibri" w:cs="Calibri"/>
                <w:b/>
                <w:bCs/>
                <w:sz w:val="18"/>
                <w:szCs w:val="18"/>
                <w:lang w:val="en-CA"/>
              </w:rPr>
            </w:pPr>
          </w:p>
        </w:tc>
        <w:tc>
          <w:tcPr>
            <w:tcW w:w="1563" w:type="dxa"/>
            <w:gridSpan w:val="2"/>
            <w:tcBorders>
              <w:left w:val="nil"/>
              <w:bottom w:val="nil"/>
              <w:right w:val="nil"/>
            </w:tcBorders>
            <w:shd w:val="clear" w:color="auto" w:fill="auto"/>
          </w:tcPr>
          <w:p w14:paraId="0570E868" w14:textId="77777777" w:rsidR="00BB7398" w:rsidRPr="00487CF9" w:rsidRDefault="00BB7398" w:rsidP="00B5655E">
            <w:pPr>
              <w:rPr>
                <w:rFonts w:ascii="Calibri" w:hAnsi="Calibri" w:cs="Arial"/>
                <w:sz w:val="18"/>
                <w:szCs w:val="18"/>
              </w:rPr>
            </w:pPr>
          </w:p>
        </w:tc>
        <w:tc>
          <w:tcPr>
            <w:tcW w:w="2857" w:type="dxa"/>
            <w:tcBorders>
              <w:left w:val="nil"/>
              <w:bottom w:val="nil"/>
              <w:right w:val="nil"/>
            </w:tcBorders>
            <w:shd w:val="clear" w:color="auto" w:fill="auto"/>
            <w:vAlign w:val="center"/>
          </w:tcPr>
          <w:p w14:paraId="57908AAA" w14:textId="77777777" w:rsidR="00BB7398" w:rsidRPr="00487CF9" w:rsidRDefault="00BB7398" w:rsidP="00B5655E">
            <w:pPr>
              <w:rPr>
                <w:rFonts w:ascii="Calibri" w:hAnsi="Calibri" w:cs="Arial"/>
                <w:sz w:val="18"/>
                <w:szCs w:val="18"/>
              </w:rPr>
            </w:pPr>
          </w:p>
        </w:tc>
      </w:tr>
      <w:tr w:rsidR="00BB7398" w:rsidRPr="00487CF9" w14:paraId="6F1ECA3F" w14:textId="77777777" w:rsidTr="00B5655E">
        <w:trPr>
          <w:trHeight w:val="567"/>
          <w:jc w:val="center"/>
        </w:trPr>
        <w:tc>
          <w:tcPr>
            <w:tcW w:w="1745" w:type="dxa"/>
            <w:tcBorders>
              <w:top w:val="nil"/>
              <w:left w:val="nil"/>
              <w:bottom w:val="nil"/>
              <w:right w:val="nil"/>
            </w:tcBorders>
          </w:tcPr>
          <w:p w14:paraId="139DED52" w14:textId="77777777" w:rsidR="00BB7398" w:rsidRPr="00487CF9" w:rsidRDefault="00BB7398" w:rsidP="00B5655E">
            <w:pPr>
              <w:rPr>
                <w:rFonts w:ascii="Calibri" w:hAnsi="Calibri" w:cs="Arial"/>
                <w:sz w:val="18"/>
                <w:szCs w:val="18"/>
              </w:rPr>
            </w:pPr>
          </w:p>
        </w:tc>
        <w:tc>
          <w:tcPr>
            <w:tcW w:w="1516" w:type="dxa"/>
            <w:tcBorders>
              <w:top w:val="nil"/>
              <w:left w:val="nil"/>
              <w:bottom w:val="nil"/>
              <w:right w:val="single" w:sz="4" w:space="0" w:color="auto"/>
            </w:tcBorders>
            <w:shd w:val="clear" w:color="auto" w:fill="auto"/>
            <w:vAlign w:val="center"/>
          </w:tcPr>
          <w:p w14:paraId="2CA6100C" w14:textId="77777777" w:rsidR="00BB7398" w:rsidRPr="00487CF9" w:rsidRDefault="00BB7398" w:rsidP="00B5655E">
            <w:pPr>
              <w:rPr>
                <w:rFonts w:ascii="Calibri" w:hAnsi="Calibri" w:cs="Arial"/>
                <w:sz w:val="18"/>
                <w:szCs w:val="18"/>
              </w:rPr>
            </w:pPr>
          </w:p>
        </w:tc>
        <w:tc>
          <w:tcPr>
            <w:tcW w:w="4677" w:type="dxa"/>
            <w:gridSpan w:val="7"/>
            <w:tcBorders>
              <w:left w:val="single" w:sz="4" w:space="0" w:color="auto"/>
              <w:bottom w:val="single" w:sz="4" w:space="0" w:color="auto"/>
            </w:tcBorders>
            <w:shd w:val="clear" w:color="auto" w:fill="EAF1DD"/>
            <w:vAlign w:val="center"/>
          </w:tcPr>
          <w:p w14:paraId="79C26B1B" w14:textId="77777777" w:rsidR="00BB7398" w:rsidRPr="00487CF9" w:rsidRDefault="00BB7398" w:rsidP="00B5655E">
            <w:pPr>
              <w:jc w:val="center"/>
              <w:rPr>
                <w:rFonts w:ascii="Calibri" w:hAnsi="Calibri" w:cs="Arial"/>
                <w:sz w:val="18"/>
                <w:szCs w:val="18"/>
              </w:rPr>
            </w:pPr>
            <w:r w:rsidRPr="00487CF9">
              <w:rPr>
                <w:rFonts w:ascii="Calibri" w:eastAsia="Arial" w:hAnsi="Calibri" w:cs="Calibri"/>
                <w:b/>
                <w:bCs/>
                <w:sz w:val="18"/>
                <w:szCs w:val="18"/>
                <w:lang w:val="en-CA"/>
              </w:rPr>
              <w:t>In</w:t>
            </w:r>
            <w:r>
              <w:rPr>
                <w:rFonts w:ascii="Calibri" w:eastAsia="Arial" w:hAnsi="Calibri" w:cs="Calibri"/>
                <w:b/>
                <w:bCs/>
                <w:sz w:val="18"/>
                <w:szCs w:val="18"/>
                <w:lang w:val="en-CA"/>
              </w:rPr>
              <w:t>itially eligible &amp; willing (n=97</w:t>
            </w:r>
            <w:r w:rsidRPr="00487CF9">
              <w:rPr>
                <w:rFonts w:ascii="Calibri" w:eastAsia="Arial" w:hAnsi="Calibri" w:cs="Calibri"/>
                <w:b/>
                <w:bCs/>
                <w:sz w:val="18"/>
                <w:szCs w:val="18"/>
                <w:lang w:val="en-CA"/>
              </w:rPr>
              <w:t>)</w:t>
            </w:r>
          </w:p>
        </w:tc>
        <w:tc>
          <w:tcPr>
            <w:tcW w:w="2857" w:type="dxa"/>
            <w:tcBorders>
              <w:top w:val="nil"/>
              <w:left w:val="nil"/>
              <w:bottom w:val="nil"/>
              <w:right w:val="nil"/>
            </w:tcBorders>
            <w:vAlign w:val="center"/>
          </w:tcPr>
          <w:p w14:paraId="3293E757" w14:textId="77777777" w:rsidR="00BB7398" w:rsidRPr="00487CF9" w:rsidRDefault="00BB7398" w:rsidP="00B5655E">
            <w:pPr>
              <w:rPr>
                <w:rFonts w:ascii="Calibri" w:hAnsi="Calibri" w:cs="Arial"/>
                <w:sz w:val="18"/>
                <w:szCs w:val="18"/>
              </w:rPr>
            </w:pPr>
          </w:p>
        </w:tc>
      </w:tr>
      <w:tr w:rsidR="00BB7398" w:rsidRPr="00487CF9" w14:paraId="20239D49" w14:textId="77777777" w:rsidTr="00B5655E">
        <w:trPr>
          <w:trHeight w:hRule="exact" w:val="283"/>
          <w:jc w:val="center"/>
        </w:trPr>
        <w:tc>
          <w:tcPr>
            <w:tcW w:w="1745" w:type="dxa"/>
            <w:tcBorders>
              <w:top w:val="nil"/>
              <w:left w:val="nil"/>
              <w:bottom w:val="nil"/>
              <w:right w:val="nil"/>
            </w:tcBorders>
          </w:tcPr>
          <w:p w14:paraId="0B41C455" w14:textId="77777777" w:rsidR="00BB7398" w:rsidRPr="00487CF9" w:rsidRDefault="00BB7398" w:rsidP="00B5655E">
            <w:pPr>
              <w:rPr>
                <w:rFonts w:ascii="Calibri" w:hAnsi="Calibri" w:cs="Arial"/>
                <w:sz w:val="18"/>
                <w:szCs w:val="18"/>
              </w:rPr>
            </w:pPr>
          </w:p>
        </w:tc>
        <w:tc>
          <w:tcPr>
            <w:tcW w:w="1935" w:type="dxa"/>
            <w:gridSpan w:val="2"/>
            <w:tcBorders>
              <w:top w:val="nil"/>
              <w:left w:val="nil"/>
              <w:bottom w:val="nil"/>
              <w:right w:val="nil"/>
            </w:tcBorders>
            <w:vAlign w:val="center"/>
          </w:tcPr>
          <w:p w14:paraId="7515A4A7" w14:textId="77777777" w:rsidR="00BB7398" w:rsidRPr="00487CF9" w:rsidRDefault="00BB7398" w:rsidP="00B5655E">
            <w:pPr>
              <w:rPr>
                <w:rFonts w:ascii="Calibri" w:hAnsi="Calibri" w:cs="Calibri"/>
                <w:sz w:val="18"/>
                <w:szCs w:val="18"/>
              </w:rPr>
            </w:pPr>
          </w:p>
        </w:tc>
        <w:tc>
          <w:tcPr>
            <w:tcW w:w="1132" w:type="dxa"/>
            <w:gridSpan w:val="2"/>
            <w:tcBorders>
              <w:top w:val="single" w:sz="4" w:space="0" w:color="auto"/>
              <w:left w:val="nil"/>
              <w:bottom w:val="nil"/>
              <w:right w:val="nil"/>
            </w:tcBorders>
            <w:vAlign w:val="center"/>
          </w:tcPr>
          <w:p w14:paraId="5A5A8836" w14:textId="77777777" w:rsidR="00BB7398" w:rsidRPr="00487CF9" w:rsidRDefault="00BB7398" w:rsidP="00B5655E">
            <w:pPr>
              <w:rPr>
                <w:rFonts w:ascii="Calibri" w:hAnsi="Calibri" w:cs="Calibri"/>
                <w:sz w:val="18"/>
                <w:szCs w:val="18"/>
              </w:rPr>
            </w:pPr>
          </w:p>
        </w:tc>
        <w:tc>
          <w:tcPr>
            <w:tcW w:w="858" w:type="dxa"/>
            <w:tcBorders>
              <w:top w:val="single" w:sz="4" w:space="0" w:color="auto"/>
              <w:left w:val="nil"/>
              <w:bottom w:val="nil"/>
              <w:right w:val="single" w:sz="4" w:space="0" w:color="auto"/>
            </w:tcBorders>
            <w:vAlign w:val="center"/>
          </w:tcPr>
          <w:p w14:paraId="5E286F09" w14:textId="77777777" w:rsidR="00BB7398" w:rsidRPr="00487CF9" w:rsidRDefault="00BB7398" w:rsidP="00B5655E">
            <w:pPr>
              <w:rPr>
                <w:rFonts w:ascii="Calibri" w:hAnsi="Calibri" w:cs="Calibri"/>
                <w:sz w:val="18"/>
                <w:szCs w:val="18"/>
              </w:rPr>
            </w:pPr>
          </w:p>
        </w:tc>
        <w:tc>
          <w:tcPr>
            <w:tcW w:w="705" w:type="dxa"/>
            <w:tcBorders>
              <w:top w:val="nil"/>
              <w:left w:val="single" w:sz="4" w:space="0" w:color="auto"/>
              <w:bottom w:val="nil"/>
              <w:right w:val="nil"/>
            </w:tcBorders>
          </w:tcPr>
          <w:p w14:paraId="503889EE" w14:textId="77777777" w:rsidR="00BB7398" w:rsidRPr="00487CF9" w:rsidRDefault="00BB7398" w:rsidP="00B5655E">
            <w:pPr>
              <w:rPr>
                <w:rFonts w:ascii="Calibri" w:hAnsi="Calibri" w:cs="Arial"/>
                <w:b/>
                <w:bCs/>
                <w:sz w:val="18"/>
                <w:szCs w:val="18"/>
                <w:lang w:val="en-CA"/>
              </w:rPr>
            </w:pPr>
          </w:p>
        </w:tc>
        <w:tc>
          <w:tcPr>
            <w:tcW w:w="4420" w:type="dxa"/>
            <w:gridSpan w:val="3"/>
            <w:tcBorders>
              <w:top w:val="nil"/>
              <w:left w:val="nil"/>
              <w:bottom w:val="single" w:sz="4" w:space="0" w:color="auto"/>
              <w:right w:val="nil"/>
            </w:tcBorders>
            <w:vAlign w:val="center"/>
          </w:tcPr>
          <w:p w14:paraId="24104B40" w14:textId="77777777" w:rsidR="00BB7398" w:rsidRPr="00487CF9" w:rsidRDefault="00BB7398" w:rsidP="00B5655E">
            <w:pPr>
              <w:rPr>
                <w:rFonts w:ascii="Calibri" w:eastAsia="Arial" w:hAnsi="Calibri" w:cs="Arial"/>
                <w:b/>
                <w:bCs/>
                <w:sz w:val="18"/>
                <w:szCs w:val="18"/>
              </w:rPr>
            </w:pPr>
          </w:p>
        </w:tc>
      </w:tr>
      <w:tr w:rsidR="00BB7398" w:rsidRPr="00487CF9" w14:paraId="5DE9BFE1" w14:textId="77777777" w:rsidTr="00B5655E">
        <w:trPr>
          <w:trHeight w:val="559"/>
          <w:jc w:val="center"/>
        </w:trPr>
        <w:tc>
          <w:tcPr>
            <w:tcW w:w="1745" w:type="dxa"/>
            <w:vMerge w:val="restart"/>
            <w:tcBorders>
              <w:top w:val="nil"/>
              <w:left w:val="nil"/>
              <w:bottom w:val="nil"/>
              <w:right w:val="nil"/>
            </w:tcBorders>
          </w:tcPr>
          <w:p w14:paraId="1155B47E" w14:textId="77777777" w:rsidR="00BB7398" w:rsidRPr="00487CF9" w:rsidRDefault="00BB7398" w:rsidP="00B5655E">
            <w:pPr>
              <w:rPr>
                <w:rFonts w:ascii="Calibri" w:hAnsi="Calibri" w:cs="Arial"/>
                <w:sz w:val="18"/>
                <w:szCs w:val="18"/>
              </w:rPr>
            </w:pPr>
          </w:p>
        </w:tc>
        <w:tc>
          <w:tcPr>
            <w:tcW w:w="1935" w:type="dxa"/>
            <w:gridSpan w:val="2"/>
            <w:vMerge w:val="restart"/>
            <w:tcBorders>
              <w:top w:val="nil"/>
              <w:left w:val="nil"/>
              <w:bottom w:val="nil"/>
              <w:right w:val="nil"/>
            </w:tcBorders>
            <w:vAlign w:val="center"/>
          </w:tcPr>
          <w:p w14:paraId="1FF9F761" w14:textId="77777777" w:rsidR="00BB7398" w:rsidRPr="00487CF9" w:rsidRDefault="00BB7398" w:rsidP="00B5655E">
            <w:pPr>
              <w:rPr>
                <w:rFonts w:ascii="Calibri" w:hAnsi="Calibri" w:cs="Calibri"/>
                <w:sz w:val="18"/>
                <w:szCs w:val="18"/>
              </w:rPr>
            </w:pPr>
          </w:p>
        </w:tc>
        <w:tc>
          <w:tcPr>
            <w:tcW w:w="1132" w:type="dxa"/>
            <w:gridSpan w:val="2"/>
            <w:tcBorders>
              <w:top w:val="nil"/>
              <w:left w:val="nil"/>
              <w:bottom w:val="nil"/>
              <w:right w:val="nil"/>
            </w:tcBorders>
            <w:vAlign w:val="center"/>
          </w:tcPr>
          <w:p w14:paraId="53940127" w14:textId="77777777" w:rsidR="00BB7398" w:rsidRPr="00487CF9" w:rsidRDefault="00BB7398" w:rsidP="00B5655E">
            <w:pPr>
              <w:rPr>
                <w:rFonts w:ascii="Calibri" w:hAnsi="Calibri" w:cs="Calibri"/>
                <w:sz w:val="18"/>
                <w:szCs w:val="18"/>
              </w:rPr>
            </w:pPr>
          </w:p>
        </w:tc>
        <w:tc>
          <w:tcPr>
            <w:tcW w:w="858" w:type="dxa"/>
            <w:tcBorders>
              <w:top w:val="nil"/>
              <w:left w:val="nil"/>
              <w:bottom w:val="nil"/>
              <w:right w:val="single" w:sz="4" w:space="0" w:color="auto"/>
            </w:tcBorders>
            <w:vAlign w:val="center"/>
          </w:tcPr>
          <w:p w14:paraId="6FFD28DB" w14:textId="77777777" w:rsidR="00BB7398" w:rsidRPr="00487CF9" w:rsidRDefault="00BB7398" w:rsidP="00B5655E">
            <w:pPr>
              <w:rPr>
                <w:rFonts w:ascii="Calibri" w:hAnsi="Calibri" w:cs="Calibri"/>
                <w:sz w:val="18"/>
                <w:szCs w:val="18"/>
              </w:rPr>
            </w:pPr>
          </w:p>
        </w:tc>
        <w:tc>
          <w:tcPr>
            <w:tcW w:w="705" w:type="dxa"/>
            <w:tcBorders>
              <w:top w:val="nil"/>
              <w:left w:val="single" w:sz="4" w:space="0" w:color="auto"/>
              <w:bottom w:val="single" w:sz="4" w:space="0" w:color="auto"/>
            </w:tcBorders>
          </w:tcPr>
          <w:p w14:paraId="5E1544C8" w14:textId="77777777" w:rsidR="00BB7398" w:rsidRPr="00487CF9" w:rsidRDefault="00BB7398" w:rsidP="00B5655E">
            <w:pPr>
              <w:rPr>
                <w:rFonts w:ascii="Calibri" w:hAnsi="Calibri" w:cs="Arial"/>
                <w:b/>
                <w:bCs/>
                <w:sz w:val="18"/>
                <w:szCs w:val="18"/>
                <w:lang w:val="en-CA"/>
              </w:rPr>
            </w:pPr>
          </w:p>
        </w:tc>
        <w:tc>
          <w:tcPr>
            <w:tcW w:w="4420" w:type="dxa"/>
            <w:gridSpan w:val="3"/>
            <w:vMerge w:val="restart"/>
            <w:tcBorders>
              <w:bottom w:val="single" w:sz="4" w:space="0" w:color="auto"/>
            </w:tcBorders>
            <w:vAlign w:val="center"/>
            <w:hideMark/>
          </w:tcPr>
          <w:p w14:paraId="70FC83CC" w14:textId="77777777" w:rsidR="00BB7398" w:rsidRPr="00487CF9" w:rsidRDefault="00BB7398" w:rsidP="00B5655E">
            <w:pPr>
              <w:rPr>
                <w:rFonts w:ascii="Calibri" w:eastAsia="Arial" w:hAnsi="Calibri" w:cs="Arial"/>
                <w:b/>
                <w:bCs/>
                <w:sz w:val="18"/>
                <w:szCs w:val="18"/>
              </w:rPr>
            </w:pPr>
            <w:r>
              <w:rPr>
                <w:rFonts w:ascii="Calibri" w:eastAsia="Arial" w:hAnsi="Calibri" w:cs="Arial"/>
                <w:b/>
                <w:bCs/>
                <w:sz w:val="18"/>
                <w:szCs w:val="18"/>
              </w:rPr>
              <w:t>Ineligible at home visit (n=11</w:t>
            </w:r>
            <w:r w:rsidRPr="00487CF9">
              <w:rPr>
                <w:rFonts w:ascii="Calibri" w:eastAsia="Arial" w:hAnsi="Calibri" w:cs="Arial"/>
                <w:b/>
                <w:bCs/>
                <w:sz w:val="18"/>
                <w:szCs w:val="18"/>
              </w:rPr>
              <w:t>)</w:t>
            </w:r>
          </w:p>
          <w:p w14:paraId="22590C77" w14:textId="77777777" w:rsidR="00BB7398" w:rsidRPr="00487CF9" w:rsidRDefault="00BB7398" w:rsidP="00B5655E">
            <w:pPr>
              <w:rPr>
                <w:rFonts w:ascii="Calibri" w:eastAsia="Arial" w:hAnsi="Calibri" w:cs="Arial"/>
                <w:bCs/>
                <w:sz w:val="18"/>
                <w:szCs w:val="18"/>
              </w:rPr>
            </w:pPr>
            <w:r>
              <w:rPr>
                <w:rFonts w:ascii="Calibri" w:eastAsia="Arial" w:hAnsi="Calibri" w:cs="Arial"/>
                <w:bCs/>
                <w:sz w:val="18"/>
                <w:szCs w:val="18"/>
              </w:rPr>
              <w:t xml:space="preserve">M-ACE &lt;10 </w:t>
            </w:r>
            <w:r w:rsidRPr="008A46C4">
              <w:rPr>
                <w:rFonts w:ascii="Calibri" w:eastAsia="Arial" w:hAnsi="Calibri" w:cs="Arial"/>
                <w:b/>
                <w:bCs/>
                <w:sz w:val="18"/>
                <w:szCs w:val="18"/>
              </w:rPr>
              <w:t>n=8</w:t>
            </w:r>
          </w:p>
          <w:p w14:paraId="4D4005AD" w14:textId="77777777" w:rsidR="00BB7398" w:rsidRPr="00487CF9" w:rsidRDefault="00BB7398" w:rsidP="00B5655E">
            <w:pPr>
              <w:rPr>
                <w:rFonts w:ascii="Calibri" w:eastAsia="Arial" w:hAnsi="Calibri" w:cs="Arial"/>
                <w:bCs/>
                <w:sz w:val="18"/>
                <w:szCs w:val="18"/>
              </w:rPr>
            </w:pPr>
            <w:r w:rsidRPr="00487CF9">
              <w:rPr>
                <w:rFonts w:ascii="Calibri" w:eastAsia="Arial" w:hAnsi="Calibri" w:cs="Arial"/>
                <w:bCs/>
                <w:sz w:val="18"/>
                <w:szCs w:val="18"/>
              </w:rPr>
              <w:t xml:space="preserve">PWD not willing to take part at home-visit </w:t>
            </w:r>
            <w:r w:rsidRPr="00487CF9">
              <w:rPr>
                <w:rFonts w:ascii="Calibri" w:eastAsia="Arial" w:hAnsi="Calibri" w:cs="Arial"/>
                <w:b/>
                <w:bCs/>
                <w:sz w:val="18"/>
                <w:szCs w:val="18"/>
              </w:rPr>
              <w:t>n=2</w:t>
            </w:r>
          </w:p>
          <w:p w14:paraId="2C268C86" w14:textId="77777777" w:rsidR="00BB7398" w:rsidRPr="00814C43" w:rsidRDefault="00BB7398" w:rsidP="00B5655E">
            <w:pPr>
              <w:rPr>
                <w:rFonts w:ascii="Calibri" w:eastAsia="Arial" w:hAnsi="Calibri" w:cs="Arial"/>
                <w:bCs/>
                <w:sz w:val="18"/>
                <w:szCs w:val="18"/>
              </w:rPr>
            </w:pPr>
            <w:r w:rsidRPr="00487CF9">
              <w:rPr>
                <w:rFonts w:ascii="Calibri" w:eastAsia="Arial" w:hAnsi="Calibri" w:cs="Arial"/>
                <w:bCs/>
                <w:sz w:val="18"/>
                <w:szCs w:val="18"/>
              </w:rPr>
              <w:t xml:space="preserve">Lack mental capacity to consent </w:t>
            </w:r>
            <w:r w:rsidRPr="00487CF9">
              <w:rPr>
                <w:rFonts w:ascii="Calibri" w:eastAsia="Arial" w:hAnsi="Calibri" w:cs="Arial"/>
                <w:b/>
                <w:bCs/>
                <w:sz w:val="18"/>
                <w:szCs w:val="18"/>
              </w:rPr>
              <w:t>n=1</w:t>
            </w:r>
          </w:p>
        </w:tc>
      </w:tr>
      <w:tr w:rsidR="00BB7398" w:rsidRPr="00487CF9" w14:paraId="270BC19B" w14:textId="77777777" w:rsidTr="00B5655E">
        <w:trPr>
          <w:trHeight w:val="441"/>
          <w:jc w:val="center"/>
        </w:trPr>
        <w:tc>
          <w:tcPr>
            <w:tcW w:w="1745" w:type="dxa"/>
            <w:vMerge/>
            <w:tcBorders>
              <w:top w:val="nil"/>
              <w:left w:val="nil"/>
              <w:bottom w:val="nil"/>
              <w:right w:val="nil"/>
            </w:tcBorders>
            <w:hideMark/>
          </w:tcPr>
          <w:p w14:paraId="6B72F45A" w14:textId="77777777" w:rsidR="00BB7398" w:rsidRPr="00487CF9" w:rsidRDefault="00BB7398" w:rsidP="00B5655E">
            <w:pPr>
              <w:rPr>
                <w:rFonts w:ascii="Calibri" w:hAnsi="Calibri" w:cs="Arial"/>
                <w:sz w:val="18"/>
                <w:szCs w:val="18"/>
              </w:rPr>
            </w:pPr>
          </w:p>
        </w:tc>
        <w:tc>
          <w:tcPr>
            <w:tcW w:w="1935" w:type="dxa"/>
            <w:gridSpan w:val="2"/>
            <w:vMerge/>
            <w:tcBorders>
              <w:top w:val="nil"/>
              <w:left w:val="nil"/>
              <w:bottom w:val="nil"/>
              <w:right w:val="nil"/>
            </w:tcBorders>
            <w:vAlign w:val="center"/>
            <w:hideMark/>
          </w:tcPr>
          <w:p w14:paraId="341503D4" w14:textId="77777777" w:rsidR="00BB7398" w:rsidRPr="00487CF9" w:rsidRDefault="00BB7398" w:rsidP="00B5655E">
            <w:pPr>
              <w:rPr>
                <w:rFonts w:ascii="Calibri" w:hAnsi="Calibri" w:cs="Calibri"/>
                <w:sz w:val="18"/>
                <w:szCs w:val="18"/>
              </w:rPr>
            </w:pPr>
          </w:p>
        </w:tc>
        <w:tc>
          <w:tcPr>
            <w:tcW w:w="1132" w:type="dxa"/>
            <w:gridSpan w:val="2"/>
            <w:tcBorders>
              <w:top w:val="nil"/>
              <w:left w:val="nil"/>
              <w:bottom w:val="nil"/>
              <w:right w:val="nil"/>
            </w:tcBorders>
            <w:vAlign w:val="center"/>
          </w:tcPr>
          <w:p w14:paraId="25409B7B" w14:textId="77777777" w:rsidR="00BB7398" w:rsidRPr="00487CF9" w:rsidRDefault="00BB7398" w:rsidP="00B5655E">
            <w:pPr>
              <w:rPr>
                <w:rFonts w:ascii="Calibri" w:hAnsi="Calibri" w:cs="Calibri"/>
                <w:sz w:val="18"/>
                <w:szCs w:val="18"/>
              </w:rPr>
            </w:pPr>
          </w:p>
        </w:tc>
        <w:tc>
          <w:tcPr>
            <w:tcW w:w="858" w:type="dxa"/>
            <w:tcBorders>
              <w:top w:val="nil"/>
              <w:left w:val="nil"/>
              <w:bottom w:val="nil"/>
              <w:right w:val="single" w:sz="4" w:space="0" w:color="auto"/>
            </w:tcBorders>
            <w:vAlign w:val="center"/>
          </w:tcPr>
          <w:p w14:paraId="3A9991C1" w14:textId="77777777" w:rsidR="00BB7398" w:rsidRPr="00487CF9" w:rsidRDefault="00BB7398" w:rsidP="00B5655E">
            <w:pPr>
              <w:rPr>
                <w:rFonts w:ascii="Calibri" w:hAnsi="Calibri" w:cs="Calibri"/>
                <w:sz w:val="18"/>
                <w:szCs w:val="18"/>
              </w:rPr>
            </w:pPr>
          </w:p>
        </w:tc>
        <w:tc>
          <w:tcPr>
            <w:tcW w:w="705" w:type="dxa"/>
            <w:tcBorders>
              <w:top w:val="single" w:sz="4" w:space="0" w:color="auto"/>
              <w:left w:val="single" w:sz="4" w:space="0" w:color="auto"/>
              <w:bottom w:val="nil"/>
              <w:right w:val="single" w:sz="4" w:space="0" w:color="auto"/>
            </w:tcBorders>
          </w:tcPr>
          <w:p w14:paraId="30796B50" w14:textId="77777777" w:rsidR="00BB7398" w:rsidRPr="00487CF9" w:rsidRDefault="00BB7398" w:rsidP="00B5655E">
            <w:pPr>
              <w:rPr>
                <w:rFonts w:ascii="Calibri" w:hAnsi="Calibri" w:cs="Arial"/>
                <w:b/>
                <w:bCs/>
                <w:sz w:val="18"/>
                <w:szCs w:val="18"/>
                <w:lang w:val="en-CA"/>
              </w:rPr>
            </w:pPr>
          </w:p>
        </w:tc>
        <w:tc>
          <w:tcPr>
            <w:tcW w:w="4420" w:type="dxa"/>
            <w:gridSpan w:val="3"/>
            <w:vMerge/>
            <w:tcBorders>
              <w:top w:val="nil"/>
              <w:left w:val="single" w:sz="4" w:space="0" w:color="auto"/>
              <w:bottom w:val="single" w:sz="4" w:space="0" w:color="auto"/>
            </w:tcBorders>
            <w:vAlign w:val="center"/>
            <w:hideMark/>
          </w:tcPr>
          <w:p w14:paraId="3D169981" w14:textId="77777777" w:rsidR="00BB7398" w:rsidRPr="00487CF9" w:rsidRDefault="00BB7398" w:rsidP="00B5655E">
            <w:pPr>
              <w:rPr>
                <w:rFonts w:ascii="Calibri" w:hAnsi="Calibri" w:cs="Arial"/>
                <w:b/>
                <w:bCs/>
                <w:sz w:val="18"/>
                <w:szCs w:val="18"/>
              </w:rPr>
            </w:pPr>
          </w:p>
        </w:tc>
      </w:tr>
      <w:tr w:rsidR="00BB7398" w:rsidRPr="00487CF9" w14:paraId="74210143" w14:textId="77777777" w:rsidTr="00B5655E">
        <w:trPr>
          <w:trHeight w:hRule="exact" w:val="283"/>
          <w:jc w:val="center"/>
        </w:trPr>
        <w:tc>
          <w:tcPr>
            <w:tcW w:w="3680" w:type="dxa"/>
            <w:gridSpan w:val="3"/>
            <w:tcBorders>
              <w:top w:val="nil"/>
              <w:left w:val="nil"/>
              <w:bottom w:val="nil"/>
              <w:right w:val="nil"/>
            </w:tcBorders>
            <w:shd w:val="clear" w:color="auto" w:fill="auto"/>
          </w:tcPr>
          <w:p w14:paraId="090F25B0" w14:textId="77777777" w:rsidR="00BB7398" w:rsidRPr="00487CF9" w:rsidRDefault="00BB7398" w:rsidP="00B5655E">
            <w:pPr>
              <w:rPr>
                <w:rFonts w:ascii="Calibri" w:hAnsi="Calibri" w:cs="Arial"/>
                <w:sz w:val="18"/>
                <w:szCs w:val="18"/>
              </w:rPr>
            </w:pPr>
          </w:p>
        </w:tc>
        <w:tc>
          <w:tcPr>
            <w:tcW w:w="1990" w:type="dxa"/>
            <w:gridSpan w:val="3"/>
            <w:tcBorders>
              <w:top w:val="nil"/>
              <w:left w:val="nil"/>
              <w:bottom w:val="nil"/>
              <w:right w:val="single" w:sz="4" w:space="0" w:color="auto"/>
            </w:tcBorders>
            <w:shd w:val="clear" w:color="auto" w:fill="auto"/>
            <w:vAlign w:val="center"/>
          </w:tcPr>
          <w:p w14:paraId="25258444" w14:textId="77777777" w:rsidR="00BB7398" w:rsidRPr="00487CF9" w:rsidRDefault="00BB7398" w:rsidP="00B5655E">
            <w:pPr>
              <w:jc w:val="center"/>
              <w:rPr>
                <w:rFonts w:ascii="Calibri" w:eastAsia="Arial" w:hAnsi="Calibri" w:cs="Calibri"/>
                <w:b/>
                <w:bCs/>
                <w:sz w:val="18"/>
                <w:szCs w:val="18"/>
                <w:lang w:val="en-CA"/>
              </w:rPr>
            </w:pPr>
          </w:p>
        </w:tc>
        <w:tc>
          <w:tcPr>
            <w:tcW w:w="2268" w:type="dxa"/>
            <w:gridSpan w:val="3"/>
            <w:tcBorders>
              <w:top w:val="nil"/>
              <w:left w:val="single" w:sz="4" w:space="0" w:color="auto"/>
              <w:bottom w:val="nil"/>
              <w:right w:val="nil"/>
            </w:tcBorders>
            <w:shd w:val="clear" w:color="auto" w:fill="auto"/>
          </w:tcPr>
          <w:p w14:paraId="2B4FE871" w14:textId="77777777" w:rsidR="00BB7398" w:rsidRPr="00487CF9" w:rsidRDefault="00BB7398" w:rsidP="00B5655E">
            <w:pPr>
              <w:rPr>
                <w:rFonts w:ascii="Calibri" w:hAnsi="Calibri" w:cs="Arial"/>
                <w:sz w:val="18"/>
                <w:szCs w:val="18"/>
              </w:rPr>
            </w:pPr>
          </w:p>
        </w:tc>
        <w:tc>
          <w:tcPr>
            <w:tcW w:w="2857" w:type="dxa"/>
            <w:tcBorders>
              <w:left w:val="nil"/>
              <w:bottom w:val="nil"/>
              <w:right w:val="nil"/>
            </w:tcBorders>
            <w:shd w:val="clear" w:color="auto" w:fill="auto"/>
            <w:vAlign w:val="center"/>
          </w:tcPr>
          <w:p w14:paraId="3394F252" w14:textId="77777777" w:rsidR="00BB7398" w:rsidRPr="00487CF9" w:rsidRDefault="00BB7398" w:rsidP="00B5655E">
            <w:pPr>
              <w:rPr>
                <w:rFonts w:ascii="Calibri" w:hAnsi="Calibri" w:cs="Arial"/>
                <w:sz w:val="18"/>
                <w:szCs w:val="18"/>
              </w:rPr>
            </w:pPr>
          </w:p>
        </w:tc>
      </w:tr>
      <w:tr w:rsidR="00BB7398" w:rsidRPr="00487CF9" w14:paraId="71062ADA" w14:textId="77777777" w:rsidTr="00B5655E">
        <w:trPr>
          <w:trHeight w:hRule="exact" w:val="567"/>
          <w:jc w:val="center"/>
        </w:trPr>
        <w:tc>
          <w:tcPr>
            <w:tcW w:w="1745" w:type="dxa"/>
            <w:tcBorders>
              <w:top w:val="nil"/>
              <w:left w:val="nil"/>
              <w:bottom w:val="nil"/>
              <w:right w:val="nil"/>
            </w:tcBorders>
          </w:tcPr>
          <w:p w14:paraId="313A6080" w14:textId="77777777" w:rsidR="00BB7398" w:rsidRPr="00487CF9" w:rsidRDefault="00BB7398" w:rsidP="00B5655E">
            <w:pPr>
              <w:rPr>
                <w:rFonts w:ascii="Calibri" w:hAnsi="Calibri" w:cs="Arial"/>
                <w:sz w:val="18"/>
                <w:szCs w:val="18"/>
              </w:rPr>
            </w:pPr>
          </w:p>
        </w:tc>
        <w:tc>
          <w:tcPr>
            <w:tcW w:w="1516" w:type="dxa"/>
            <w:tcBorders>
              <w:top w:val="nil"/>
              <w:left w:val="nil"/>
              <w:bottom w:val="nil"/>
              <w:right w:val="single" w:sz="4" w:space="0" w:color="auto"/>
            </w:tcBorders>
            <w:shd w:val="clear" w:color="auto" w:fill="auto"/>
            <w:vAlign w:val="center"/>
            <w:hideMark/>
          </w:tcPr>
          <w:p w14:paraId="2794DD67" w14:textId="77777777" w:rsidR="00BB7398" w:rsidRPr="00487CF9" w:rsidRDefault="00BB7398" w:rsidP="00B5655E">
            <w:pPr>
              <w:jc w:val="center"/>
              <w:rPr>
                <w:rFonts w:ascii="Calibri" w:eastAsia="Arial" w:hAnsi="Calibri" w:cs="Calibri"/>
                <w:b/>
                <w:bCs/>
                <w:sz w:val="18"/>
                <w:szCs w:val="18"/>
                <w:lang w:val="en-CA"/>
              </w:rPr>
            </w:pPr>
          </w:p>
        </w:tc>
        <w:tc>
          <w:tcPr>
            <w:tcW w:w="4677" w:type="dxa"/>
            <w:gridSpan w:val="7"/>
            <w:tcBorders>
              <w:top w:val="single" w:sz="4" w:space="0" w:color="auto"/>
              <w:left w:val="single" w:sz="4" w:space="0" w:color="auto"/>
              <w:bottom w:val="single" w:sz="4" w:space="0" w:color="auto"/>
            </w:tcBorders>
            <w:shd w:val="clear" w:color="auto" w:fill="EAF1DD"/>
            <w:vAlign w:val="center"/>
          </w:tcPr>
          <w:p w14:paraId="14FE7629" w14:textId="77777777" w:rsidR="00BB7398" w:rsidRDefault="00BB7398" w:rsidP="00B5655E">
            <w:pPr>
              <w:jc w:val="center"/>
              <w:rPr>
                <w:rFonts w:ascii="Calibri" w:eastAsia="Arial" w:hAnsi="Calibri" w:cs="Calibri"/>
                <w:b/>
                <w:bCs/>
                <w:sz w:val="18"/>
                <w:szCs w:val="18"/>
                <w:lang w:val="en-CA"/>
              </w:rPr>
            </w:pPr>
            <w:r w:rsidRPr="00487CF9">
              <w:rPr>
                <w:rFonts w:ascii="Calibri" w:eastAsia="Arial" w:hAnsi="Calibri" w:cs="Calibri"/>
                <w:b/>
                <w:bCs/>
                <w:sz w:val="18"/>
                <w:szCs w:val="18"/>
                <w:lang w:val="en-CA"/>
              </w:rPr>
              <w:t>Recruited (n=86)</w:t>
            </w:r>
          </w:p>
          <w:p w14:paraId="0107D026" w14:textId="77777777" w:rsidR="00BB7398" w:rsidRPr="00487CF9" w:rsidRDefault="00BB7398" w:rsidP="00B5655E">
            <w:pPr>
              <w:jc w:val="center"/>
              <w:rPr>
                <w:rFonts w:ascii="Calibri" w:hAnsi="Calibri" w:cs="Arial"/>
                <w:sz w:val="18"/>
                <w:szCs w:val="18"/>
              </w:rPr>
            </w:pPr>
            <w:r w:rsidRPr="00487CF9">
              <w:rPr>
                <w:rFonts w:ascii="Calibri" w:eastAsia="Arial" w:hAnsi="Calibri" w:cs="Calibri"/>
                <w:b/>
                <w:bCs/>
                <w:sz w:val="18"/>
                <w:szCs w:val="18"/>
                <w:lang w:val="en-CA"/>
              </w:rPr>
              <w:t>(i.e. eligible, consented, provided baseline data)</w:t>
            </w:r>
          </w:p>
        </w:tc>
        <w:tc>
          <w:tcPr>
            <w:tcW w:w="2857" w:type="dxa"/>
            <w:tcBorders>
              <w:top w:val="nil"/>
              <w:left w:val="nil"/>
              <w:bottom w:val="nil"/>
              <w:right w:val="nil"/>
            </w:tcBorders>
            <w:vAlign w:val="center"/>
          </w:tcPr>
          <w:p w14:paraId="23C8FFB3" w14:textId="77777777" w:rsidR="00BB7398" w:rsidRPr="00487CF9" w:rsidRDefault="00BB7398" w:rsidP="00B5655E">
            <w:pPr>
              <w:rPr>
                <w:rFonts w:ascii="Calibri" w:hAnsi="Calibri" w:cs="Arial"/>
                <w:sz w:val="18"/>
                <w:szCs w:val="18"/>
              </w:rPr>
            </w:pPr>
          </w:p>
        </w:tc>
      </w:tr>
      <w:tr w:rsidR="00BB7398" w:rsidRPr="00487CF9" w14:paraId="16454FA9" w14:textId="77777777" w:rsidTr="00B5655E">
        <w:trPr>
          <w:trHeight w:hRule="exact" w:val="283"/>
          <w:jc w:val="center"/>
        </w:trPr>
        <w:tc>
          <w:tcPr>
            <w:tcW w:w="1745" w:type="dxa"/>
            <w:tcBorders>
              <w:top w:val="nil"/>
              <w:left w:val="nil"/>
              <w:bottom w:val="nil"/>
              <w:right w:val="nil"/>
            </w:tcBorders>
          </w:tcPr>
          <w:p w14:paraId="14A6D4B6" w14:textId="77777777" w:rsidR="00BB7398" w:rsidRPr="00487CF9" w:rsidRDefault="00BB7398" w:rsidP="00B5655E">
            <w:pPr>
              <w:rPr>
                <w:rFonts w:ascii="Calibri" w:hAnsi="Calibri" w:cs="Arial"/>
                <w:sz w:val="18"/>
                <w:szCs w:val="18"/>
              </w:rPr>
            </w:pPr>
          </w:p>
        </w:tc>
        <w:tc>
          <w:tcPr>
            <w:tcW w:w="1935" w:type="dxa"/>
            <w:gridSpan w:val="2"/>
            <w:tcBorders>
              <w:top w:val="nil"/>
              <w:left w:val="nil"/>
              <w:bottom w:val="nil"/>
              <w:right w:val="nil"/>
            </w:tcBorders>
            <w:vAlign w:val="center"/>
          </w:tcPr>
          <w:p w14:paraId="5F3B0E60" w14:textId="77777777" w:rsidR="00BB7398" w:rsidRPr="00487CF9" w:rsidRDefault="00BB7398" w:rsidP="00B5655E">
            <w:pPr>
              <w:rPr>
                <w:rFonts w:ascii="Calibri" w:hAnsi="Calibri" w:cs="Calibri"/>
                <w:sz w:val="18"/>
                <w:szCs w:val="18"/>
              </w:rPr>
            </w:pPr>
          </w:p>
        </w:tc>
        <w:tc>
          <w:tcPr>
            <w:tcW w:w="1132" w:type="dxa"/>
            <w:gridSpan w:val="2"/>
            <w:tcBorders>
              <w:top w:val="single" w:sz="4" w:space="0" w:color="auto"/>
              <w:left w:val="nil"/>
              <w:bottom w:val="nil"/>
              <w:right w:val="nil"/>
            </w:tcBorders>
            <w:vAlign w:val="center"/>
          </w:tcPr>
          <w:p w14:paraId="77A364EB" w14:textId="77777777" w:rsidR="00BB7398" w:rsidRPr="00487CF9" w:rsidRDefault="00BB7398" w:rsidP="00B5655E">
            <w:pPr>
              <w:rPr>
                <w:rFonts w:ascii="Calibri" w:hAnsi="Calibri" w:cs="Calibri"/>
                <w:sz w:val="18"/>
                <w:szCs w:val="18"/>
              </w:rPr>
            </w:pPr>
          </w:p>
        </w:tc>
        <w:tc>
          <w:tcPr>
            <w:tcW w:w="858" w:type="dxa"/>
            <w:tcBorders>
              <w:top w:val="single" w:sz="4" w:space="0" w:color="auto"/>
              <w:left w:val="nil"/>
              <w:bottom w:val="nil"/>
              <w:right w:val="single" w:sz="4" w:space="0" w:color="auto"/>
            </w:tcBorders>
            <w:vAlign w:val="center"/>
          </w:tcPr>
          <w:p w14:paraId="526388BA" w14:textId="77777777" w:rsidR="00BB7398" w:rsidRPr="00487CF9" w:rsidRDefault="00BB7398" w:rsidP="00B5655E">
            <w:pPr>
              <w:rPr>
                <w:rFonts w:ascii="Calibri" w:hAnsi="Calibri" w:cs="Calibri"/>
                <w:sz w:val="18"/>
                <w:szCs w:val="18"/>
              </w:rPr>
            </w:pPr>
          </w:p>
        </w:tc>
        <w:tc>
          <w:tcPr>
            <w:tcW w:w="705" w:type="dxa"/>
            <w:tcBorders>
              <w:top w:val="nil"/>
              <w:left w:val="single" w:sz="4" w:space="0" w:color="auto"/>
              <w:bottom w:val="nil"/>
              <w:right w:val="nil"/>
            </w:tcBorders>
          </w:tcPr>
          <w:p w14:paraId="4F811D10" w14:textId="77777777" w:rsidR="00BB7398" w:rsidRPr="00487CF9" w:rsidRDefault="00BB7398" w:rsidP="00B5655E">
            <w:pPr>
              <w:rPr>
                <w:rFonts w:ascii="Calibri" w:hAnsi="Calibri" w:cs="Arial"/>
                <w:sz w:val="18"/>
                <w:szCs w:val="18"/>
              </w:rPr>
            </w:pPr>
          </w:p>
        </w:tc>
        <w:tc>
          <w:tcPr>
            <w:tcW w:w="4420" w:type="dxa"/>
            <w:gridSpan w:val="3"/>
            <w:tcBorders>
              <w:top w:val="nil"/>
              <w:left w:val="nil"/>
              <w:bottom w:val="single" w:sz="4" w:space="0" w:color="auto"/>
              <w:right w:val="nil"/>
            </w:tcBorders>
            <w:vAlign w:val="center"/>
          </w:tcPr>
          <w:p w14:paraId="2744D252" w14:textId="77777777" w:rsidR="00BB7398" w:rsidRPr="00487CF9" w:rsidRDefault="00BB7398" w:rsidP="00B5655E">
            <w:pPr>
              <w:rPr>
                <w:rFonts w:ascii="Calibri" w:eastAsia="Arial" w:hAnsi="Calibri" w:cs="Arial"/>
                <w:b/>
                <w:bCs/>
                <w:sz w:val="18"/>
                <w:szCs w:val="18"/>
              </w:rPr>
            </w:pPr>
          </w:p>
        </w:tc>
      </w:tr>
      <w:tr w:rsidR="00BB7398" w:rsidRPr="00487CF9" w14:paraId="45B32C58" w14:textId="77777777" w:rsidTr="00B5655E">
        <w:trPr>
          <w:trHeight w:val="283"/>
          <w:jc w:val="center"/>
        </w:trPr>
        <w:tc>
          <w:tcPr>
            <w:tcW w:w="1745" w:type="dxa"/>
            <w:tcBorders>
              <w:top w:val="nil"/>
              <w:left w:val="nil"/>
              <w:bottom w:val="nil"/>
              <w:right w:val="nil"/>
            </w:tcBorders>
          </w:tcPr>
          <w:p w14:paraId="7C0DBEE3" w14:textId="77777777" w:rsidR="00BB7398" w:rsidRPr="00487CF9" w:rsidRDefault="00BB7398" w:rsidP="00B5655E">
            <w:pPr>
              <w:rPr>
                <w:rFonts w:ascii="Calibri" w:hAnsi="Calibri" w:cs="Arial"/>
                <w:sz w:val="18"/>
                <w:szCs w:val="18"/>
              </w:rPr>
            </w:pPr>
          </w:p>
        </w:tc>
        <w:tc>
          <w:tcPr>
            <w:tcW w:w="1935" w:type="dxa"/>
            <w:gridSpan w:val="2"/>
            <w:tcBorders>
              <w:top w:val="nil"/>
              <w:left w:val="nil"/>
              <w:bottom w:val="nil"/>
              <w:right w:val="nil"/>
            </w:tcBorders>
            <w:vAlign w:val="center"/>
          </w:tcPr>
          <w:p w14:paraId="36610905" w14:textId="77777777" w:rsidR="00BB7398" w:rsidRPr="00487CF9" w:rsidRDefault="00BB7398" w:rsidP="00B5655E">
            <w:pPr>
              <w:rPr>
                <w:rFonts w:ascii="Calibri" w:hAnsi="Calibri" w:cs="Calibri"/>
                <w:sz w:val="18"/>
                <w:szCs w:val="18"/>
              </w:rPr>
            </w:pPr>
          </w:p>
        </w:tc>
        <w:tc>
          <w:tcPr>
            <w:tcW w:w="1132" w:type="dxa"/>
            <w:gridSpan w:val="2"/>
            <w:tcBorders>
              <w:top w:val="nil"/>
              <w:left w:val="nil"/>
              <w:bottom w:val="nil"/>
              <w:right w:val="nil"/>
            </w:tcBorders>
            <w:vAlign w:val="center"/>
          </w:tcPr>
          <w:p w14:paraId="43A3D6B7" w14:textId="77777777" w:rsidR="00BB7398" w:rsidRPr="00487CF9" w:rsidRDefault="00BB7398" w:rsidP="00B5655E">
            <w:pPr>
              <w:rPr>
                <w:rFonts w:ascii="Calibri" w:hAnsi="Calibri" w:cs="Calibri"/>
                <w:sz w:val="18"/>
                <w:szCs w:val="18"/>
              </w:rPr>
            </w:pPr>
          </w:p>
        </w:tc>
        <w:tc>
          <w:tcPr>
            <w:tcW w:w="858" w:type="dxa"/>
            <w:tcBorders>
              <w:top w:val="nil"/>
              <w:left w:val="nil"/>
              <w:bottom w:val="nil"/>
              <w:right w:val="single" w:sz="4" w:space="0" w:color="auto"/>
            </w:tcBorders>
            <w:vAlign w:val="center"/>
          </w:tcPr>
          <w:p w14:paraId="7F70F268" w14:textId="77777777" w:rsidR="00BB7398" w:rsidRPr="00487CF9" w:rsidRDefault="00BB7398" w:rsidP="00B5655E">
            <w:pPr>
              <w:rPr>
                <w:rFonts w:ascii="Calibri" w:hAnsi="Calibri" w:cs="Calibri"/>
                <w:sz w:val="18"/>
                <w:szCs w:val="18"/>
              </w:rPr>
            </w:pPr>
          </w:p>
        </w:tc>
        <w:tc>
          <w:tcPr>
            <w:tcW w:w="705" w:type="dxa"/>
            <w:tcBorders>
              <w:top w:val="nil"/>
              <w:left w:val="single" w:sz="4" w:space="0" w:color="auto"/>
              <w:bottom w:val="single" w:sz="4" w:space="0" w:color="auto"/>
              <w:right w:val="single" w:sz="4" w:space="0" w:color="auto"/>
            </w:tcBorders>
          </w:tcPr>
          <w:p w14:paraId="2B108E5F" w14:textId="77777777" w:rsidR="00BB7398" w:rsidRPr="00487CF9" w:rsidRDefault="00BB7398" w:rsidP="00B5655E">
            <w:pPr>
              <w:rPr>
                <w:rFonts w:ascii="Calibri" w:hAnsi="Calibri" w:cs="Arial"/>
                <w:sz w:val="18"/>
                <w:szCs w:val="18"/>
              </w:rPr>
            </w:pPr>
          </w:p>
        </w:tc>
        <w:tc>
          <w:tcPr>
            <w:tcW w:w="4420" w:type="dxa"/>
            <w:gridSpan w:val="3"/>
            <w:vMerge w:val="restart"/>
            <w:tcBorders>
              <w:left w:val="single" w:sz="4" w:space="0" w:color="auto"/>
              <w:bottom w:val="single" w:sz="4" w:space="0" w:color="auto"/>
            </w:tcBorders>
            <w:vAlign w:val="center"/>
          </w:tcPr>
          <w:p w14:paraId="35329F77" w14:textId="77777777" w:rsidR="00BB7398" w:rsidRDefault="00BB7398" w:rsidP="00B5655E">
            <w:pPr>
              <w:rPr>
                <w:rFonts w:ascii="Calibri" w:eastAsia="Arial" w:hAnsi="Calibri" w:cs="Arial"/>
                <w:b/>
                <w:bCs/>
                <w:sz w:val="18"/>
                <w:szCs w:val="18"/>
              </w:rPr>
            </w:pPr>
            <w:r w:rsidRPr="00487CF9">
              <w:rPr>
                <w:rFonts w:ascii="Calibri" w:eastAsia="Arial" w:hAnsi="Calibri" w:cs="Arial"/>
                <w:b/>
                <w:bCs/>
                <w:sz w:val="18"/>
                <w:szCs w:val="18"/>
              </w:rPr>
              <w:t>Dyad withdrawn prior to randomisation (n=1)</w:t>
            </w:r>
          </w:p>
          <w:p w14:paraId="721C609C" w14:textId="77777777" w:rsidR="00BB7398" w:rsidRPr="00487CF9" w:rsidRDefault="00BB7398" w:rsidP="00B5655E">
            <w:pPr>
              <w:rPr>
                <w:rFonts w:ascii="Calibri" w:eastAsia="Arial" w:hAnsi="Calibri" w:cs="Arial"/>
                <w:b/>
                <w:bCs/>
                <w:sz w:val="18"/>
                <w:szCs w:val="18"/>
              </w:rPr>
            </w:pPr>
            <w:r w:rsidRPr="00487CF9">
              <w:rPr>
                <w:rFonts w:ascii="Calibri" w:hAnsi="Calibri" w:cs="Arial"/>
                <w:bCs/>
                <w:sz w:val="18"/>
                <w:szCs w:val="18"/>
              </w:rPr>
              <w:t xml:space="preserve">No other dyads recruited to the class cohort </w:t>
            </w:r>
            <w:r w:rsidRPr="00487CF9">
              <w:rPr>
                <w:rFonts w:ascii="Calibri" w:eastAsia="Arial" w:hAnsi="Calibri" w:cs="Arial"/>
                <w:b/>
                <w:bCs/>
                <w:sz w:val="18"/>
                <w:szCs w:val="18"/>
              </w:rPr>
              <w:t>n=1</w:t>
            </w:r>
          </w:p>
        </w:tc>
      </w:tr>
      <w:tr w:rsidR="00BB7398" w:rsidRPr="00487CF9" w14:paraId="56F74B01" w14:textId="77777777" w:rsidTr="00B5655E">
        <w:trPr>
          <w:trHeight w:val="283"/>
          <w:jc w:val="center"/>
        </w:trPr>
        <w:tc>
          <w:tcPr>
            <w:tcW w:w="1745" w:type="dxa"/>
            <w:tcBorders>
              <w:top w:val="nil"/>
              <w:left w:val="nil"/>
              <w:bottom w:val="nil"/>
              <w:right w:val="nil"/>
            </w:tcBorders>
          </w:tcPr>
          <w:p w14:paraId="05B90690" w14:textId="77777777" w:rsidR="00BB7398" w:rsidRPr="00487CF9" w:rsidRDefault="00BB7398" w:rsidP="00B5655E">
            <w:pPr>
              <w:rPr>
                <w:rFonts w:ascii="Calibri" w:hAnsi="Calibri" w:cs="Arial"/>
                <w:sz w:val="18"/>
                <w:szCs w:val="18"/>
              </w:rPr>
            </w:pPr>
          </w:p>
        </w:tc>
        <w:tc>
          <w:tcPr>
            <w:tcW w:w="1935" w:type="dxa"/>
            <w:gridSpan w:val="2"/>
            <w:tcBorders>
              <w:top w:val="nil"/>
              <w:left w:val="nil"/>
              <w:bottom w:val="nil"/>
              <w:right w:val="nil"/>
            </w:tcBorders>
            <w:vAlign w:val="center"/>
          </w:tcPr>
          <w:p w14:paraId="263D6694" w14:textId="77777777" w:rsidR="00BB7398" w:rsidRPr="00487CF9" w:rsidRDefault="00BB7398" w:rsidP="00B5655E">
            <w:pPr>
              <w:rPr>
                <w:rFonts w:ascii="Calibri" w:hAnsi="Calibri" w:cs="Calibri"/>
                <w:sz w:val="18"/>
                <w:szCs w:val="18"/>
              </w:rPr>
            </w:pPr>
          </w:p>
        </w:tc>
        <w:tc>
          <w:tcPr>
            <w:tcW w:w="1132" w:type="dxa"/>
            <w:gridSpan w:val="2"/>
            <w:tcBorders>
              <w:top w:val="nil"/>
              <w:left w:val="nil"/>
              <w:bottom w:val="nil"/>
              <w:right w:val="nil"/>
            </w:tcBorders>
            <w:vAlign w:val="center"/>
          </w:tcPr>
          <w:p w14:paraId="1C95124F" w14:textId="77777777" w:rsidR="00BB7398" w:rsidRPr="00487CF9" w:rsidRDefault="00BB7398" w:rsidP="00B5655E">
            <w:pPr>
              <w:rPr>
                <w:rFonts w:ascii="Calibri" w:hAnsi="Calibri" w:cs="Calibri"/>
                <w:sz w:val="18"/>
                <w:szCs w:val="18"/>
              </w:rPr>
            </w:pPr>
          </w:p>
        </w:tc>
        <w:tc>
          <w:tcPr>
            <w:tcW w:w="858" w:type="dxa"/>
            <w:tcBorders>
              <w:top w:val="nil"/>
              <w:left w:val="nil"/>
              <w:bottom w:val="nil"/>
              <w:right w:val="single" w:sz="4" w:space="0" w:color="auto"/>
            </w:tcBorders>
            <w:vAlign w:val="center"/>
          </w:tcPr>
          <w:p w14:paraId="1DEC32AC" w14:textId="77777777" w:rsidR="00BB7398" w:rsidRPr="00487CF9" w:rsidRDefault="00BB7398" w:rsidP="00B5655E">
            <w:pPr>
              <w:rPr>
                <w:rFonts w:ascii="Calibri" w:hAnsi="Calibri" w:cs="Calibri"/>
                <w:sz w:val="18"/>
                <w:szCs w:val="18"/>
              </w:rPr>
            </w:pPr>
          </w:p>
        </w:tc>
        <w:tc>
          <w:tcPr>
            <w:tcW w:w="705" w:type="dxa"/>
            <w:tcBorders>
              <w:top w:val="single" w:sz="4" w:space="0" w:color="auto"/>
              <w:left w:val="single" w:sz="4" w:space="0" w:color="auto"/>
              <w:bottom w:val="nil"/>
              <w:right w:val="single" w:sz="4" w:space="0" w:color="auto"/>
            </w:tcBorders>
          </w:tcPr>
          <w:p w14:paraId="0960BF63" w14:textId="77777777" w:rsidR="00BB7398" w:rsidRPr="00487CF9" w:rsidRDefault="00BB7398" w:rsidP="00B5655E">
            <w:pPr>
              <w:rPr>
                <w:rFonts w:ascii="Calibri" w:hAnsi="Calibri" w:cs="Arial"/>
                <w:sz w:val="18"/>
                <w:szCs w:val="18"/>
              </w:rPr>
            </w:pPr>
          </w:p>
        </w:tc>
        <w:tc>
          <w:tcPr>
            <w:tcW w:w="4420" w:type="dxa"/>
            <w:gridSpan w:val="3"/>
            <w:vMerge/>
            <w:tcBorders>
              <w:top w:val="single" w:sz="4" w:space="0" w:color="auto"/>
              <w:left w:val="single" w:sz="4" w:space="0" w:color="auto"/>
              <w:bottom w:val="single" w:sz="4" w:space="0" w:color="auto"/>
              <w:right w:val="single" w:sz="4" w:space="0" w:color="auto"/>
            </w:tcBorders>
            <w:vAlign w:val="center"/>
          </w:tcPr>
          <w:p w14:paraId="5F9AF6B4" w14:textId="77777777" w:rsidR="00BB7398" w:rsidRPr="00487CF9" w:rsidRDefault="00BB7398" w:rsidP="00B5655E">
            <w:pPr>
              <w:rPr>
                <w:rFonts w:ascii="Calibri" w:eastAsia="Arial" w:hAnsi="Calibri" w:cs="Arial"/>
                <w:b/>
                <w:bCs/>
                <w:sz w:val="18"/>
                <w:szCs w:val="18"/>
              </w:rPr>
            </w:pPr>
          </w:p>
        </w:tc>
      </w:tr>
      <w:tr w:rsidR="00BB7398" w:rsidRPr="00487CF9" w14:paraId="33AE9D43" w14:textId="77777777" w:rsidTr="00B5655E">
        <w:trPr>
          <w:trHeight w:hRule="exact" w:val="283"/>
          <w:jc w:val="center"/>
        </w:trPr>
        <w:tc>
          <w:tcPr>
            <w:tcW w:w="1745" w:type="dxa"/>
            <w:tcBorders>
              <w:top w:val="nil"/>
              <w:left w:val="nil"/>
              <w:bottom w:val="nil"/>
              <w:right w:val="nil"/>
            </w:tcBorders>
            <w:shd w:val="clear" w:color="auto" w:fill="auto"/>
          </w:tcPr>
          <w:p w14:paraId="6805499D" w14:textId="77777777" w:rsidR="00BB7398" w:rsidRPr="00487CF9" w:rsidRDefault="00BB7398" w:rsidP="00B5655E">
            <w:pPr>
              <w:rPr>
                <w:rFonts w:ascii="Calibri" w:hAnsi="Calibri" w:cs="Arial"/>
                <w:sz w:val="18"/>
                <w:szCs w:val="18"/>
              </w:rPr>
            </w:pPr>
          </w:p>
        </w:tc>
        <w:tc>
          <w:tcPr>
            <w:tcW w:w="1935" w:type="dxa"/>
            <w:gridSpan w:val="2"/>
            <w:tcBorders>
              <w:top w:val="nil"/>
              <w:left w:val="nil"/>
              <w:bottom w:val="nil"/>
              <w:right w:val="nil"/>
            </w:tcBorders>
            <w:shd w:val="clear" w:color="auto" w:fill="auto"/>
            <w:vAlign w:val="center"/>
          </w:tcPr>
          <w:p w14:paraId="2DE60D96" w14:textId="77777777" w:rsidR="00BB7398" w:rsidRPr="00487CF9" w:rsidRDefault="00BB7398" w:rsidP="00B5655E">
            <w:pPr>
              <w:jc w:val="center"/>
              <w:rPr>
                <w:rFonts w:ascii="Calibri" w:eastAsia="Arial" w:hAnsi="Calibri" w:cs="Calibri"/>
                <w:b/>
                <w:bCs/>
                <w:sz w:val="18"/>
                <w:szCs w:val="18"/>
                <w:lang w:val="en-CA"/>
              </w:rPr>
            </w:pPr>
          </w:p>
        </w:tc>
        <w:tc>
          <w:tcPr>
            <w:tcW w:w="714" w:type="dxa"/>
            <w:tcBorders>
              <w:top w:val="nil"/>
              <w:left w:val="nil"/>
              <w:bottom w:val="single" w:sz="4" w:space="0" w:color="auto"/>
              <w:right w:val="nil"/>
            </w:tcBorders>
            <w:shd w:val="clear" w:color="auto" w:fill="auto"/>
            <w:vAlign w:val="center"/>
          </w:tcPr>
          <w:p w14:paraId="6DA40F80" w14:textId="77777777" w:rsidR="00BB7398" w:rsidRPr="00487CF9" w:rsidRDefault="00BB7398" w:rsidP="00B5655E">
            <w:pPr>
              <w:jc w:val="center"/>
              <w:rPr>
                <w:rFonts w:ascii="Calibri" w:eastAsia="Arial" w:hAnsi="Calibri" w:cs="Calibri"/>
                <w:b/>
                <w:bCs/>
                <w:sz w:val="18"/>
                <w:szCs w:val="18"/>
                <w:lang w:val="en-CA"/>
              </w:rPr>
            </w:pPr>
          </w:p>
        </w:tc>
        <w:tc>
          <w:tcPr>
            <w:tcW w:w="1276" w:type="dxa"/>
            <w:gridSpan w:val="2"/>
            <w:tcBorders>
              <w:top w:val="nil"/>
              <w:left w:val="nil"/>
              <w:bottom w:val="single" w:sz="4" w:space="0" w:color="auto"/>
              <w:right w:val="single" w:sz="4" w:space="0" w:color="auto"/>
            </w:tcBorders>
            <w:shd w:val="clear" w:color="auto" w:fill="auto"/>
            <w:vAlign w:val="center"/>
          </w:tcPr>
          <w:p w14:paraId="49F3A3CD" w14:textId="77777777" w:rsidR="00BB7398" w:rsidRPr="00487CF9" w:rsidRDefault="00BB7398" w:rsidP="00B5655E">
            <w:pPr>
              <w:jc w:val="center"/>
              <w:rPr>
                <w:rFonts w:ascii="Calibri" w:eastAsia="Arial" w:hAnsi="Calibri" w:cs="Calibri"/>
                <w:b/>
                <w:bCs/>
                <w:sz w:val="18"/>
                <w:szCs w:val="18"/>
                <w:lang w:val="en-CA"/>
              </w:rPr>
            </w:pPr>
          </w:p>
        </w:tc>
        <w:tc>
          <w:tcPr>
            <w:tcW w:w="705" w:type="dxa"/>
            <w:tcBorders>
              <w:top w:val="nil"/>
              <w:left w:val="single" w:sz="4" w:space="0" w:color="auto"/>
              <w:bottom w:val="nil"/>
              <w:right w:val="nil"/>
            </w:tcBorders>
            <w:shd w:val="clear" w:color="auto" w:fill="auto"/>
            <w:vAlign w:val="center"/>
          </w:tcPr>
          <w:p w14:paraId="22DFC485" w14:textId="77777777" w:rsidR="00BB7398" w:rsidRPr="00487CF9" w:rsidRDefault="00BB7398" w:rsidP="00B5655E">
            <w:pPr>
              <w:jc w:val="center"/>
              <w:rPr>
                <w:rFonts w:ascii="Calibri" w:eastAsia="Arial" w:hAnsi="Calibri" w:cs="Calibri"/>
                <w:b/>
                <w:bCs/>
                <w:sz w:val="18"/>
                <w:szCs w:val="18"/>
                <w:lang w:val="en-CA"/>
              </w:rPr>
            </w:pPr>
          </w:p>
        </w:tc>
        <w:tc>
          <w:tcPr>
            <w:tcW w:w="1241" w:type="dxa"/>
            <w:tcBorders>
              <w:top w:val="nil"/>
              <w:left w:val="nil"/>
              <w:bottom w:val="nil"/>
              <w:right w:val="nil"/>
            </w:tcBorders>
            <w:shd w:val="clear" w:color="auto" w:fill="auto"/>
          </w:tcPr>
          <w:p w14:paraId="7D82DC02" w14:textId="77777777" w:rsidR="00BB7398" w:rsidRPr="00487CF9" w:rsidRDefault="00BB7398" w:rsidP="00B5655E">
            <w:pPr>
              <w:rPr>
                <w:rFonts w:ascii="Calibri" w:hAnsi="Calibri" w:cs="Arial"/>
                <w:sz w:val="18"/>
                <w:szCs w:val="18"/>
              </w:rPr>
            </w:pPr>
          </w:p>
        </w:tc>
        <w:tc>
          <w:tcPr>
            <w:tcW w:w="3179" w:type="dxa"/>
            <w:gridSpan w:val="2"/>
            <w:tcBorders>
              <w:top w:val="single" w:sz="4" w:space="0" w:color="auto"/>
              <w:left w:val="nil"/>
              <w:bottom w:val="nil"/>
              <w:right w:val="nil"/>
            </w:tcBorders>
            <w:shd w:val="clear" w:color="auto" w:fill="auto"/>
            <w:vAlign w:val="center"/>
          </w:tcPr>
          <w:p w14:paraId="203F33B0" w14:textId="77777777" w:rsidR="00BB7398" w:rsidRPr="00487CF9" w:rsidRDefault="00BB7398" w:rsidP="00B5655E">
            <w:pPr>
              <w:rPr>
                <w:rFonts w:ascii="Calibri" w:hAnsi="Calibri" w:cs="Arial"/>
                <w:sz w:val="18"/>
                <w:szCs w:val="18"/>
              </w:rPr>
            </w:pPr>
          </w:p>
        </w:tc>
      </w:tr>
      <w:tr w:rsidR="00BB7398" w:rsidRPr="00487CF9" w14:paraId="0020FD6A" w14:textId="77777777" w:rsidTr="00B5655E">
        <w:trPr>
          <w:trHeight w:val="567"/>
          <w:jc w:val="center"/>
        </w:trPr>
        <w:tc>
          <w:tcPr>
            <w:tcW w:w="3261" w:type="dxa"/>
            <w:gridSpan w:val="2"/>
            <w:tcBorders>
              <w:top w:val="nil"/>
              <w:left w:val="nil"/>
              <w:bottom w:val="nil"/>
              <w:right w:val="single" w:sz="4" w:space="0" w:color="auto"/>
            </w:tcBorders>
          </w:tcPr>
          <w:p w14:paraId="4CD3E144" w14:textId="77777777" w:rsidR="00BB7398" w:rsidRPr="00487CF9" w:rsidRDefault="00BB7398" w:rsidP="00B5655E">
            <w:pPr>
              <w:rPr>
                <w:rFonts w:ascii="Calibri" w:hAnsi="Calibri" w:cs="Arial"/>
                <w:sz w:val="18"/>
                <w:szCs w:val="18"/>
              </w:rPr>
            </w:pPr>
          </w:p>
        </w:tc>
        <w:tc>
          <w:tcPr>
            <w:tcW w:w="4677"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775C3F1" w14:textId="77777777" w:rsidR="00BB7398" w:rsidRPr="00487CF9" w:rsidRDefault="00BB7398" w:rsidP="00B5655E">
            <w:pPr>
              <w:jc w:val="center"/>
              <w:rPr>
                <w:rFonts w:ascii="Calibri" w:hAnsi="Calibri" w:cs="Arial"/>
                <w:sz w:val="18"/>
                <w:szCs w:val="18"/>
              </w:rPr>
            </w:pPr>
            <w:r w:rsidRPr="00487CF9">
              <w:rPr>
                <w:rFonts w:ascii="Calibri" w:eastAsia="Arial" w:hAnsi="Calibri" w:cs="Calibri"/>
                <w:b/>
                <w:bCs/>
                <w:sz w:val="18"/>
                <w:szCs w:val="18"/>
                <w:lang w:val="en-CA"/>
              </w:rPr>
              <w:t>Randomised (n=85)</w:t>
            </w:r>
          </w:p>
        </w:tc>
        <w:tc>
          <w:tcPr>
            <w:tcW w:w="2857" w:type="dxa"/>
            <w:tcBorders>
              <w:top w:val="nil"/>
              <w:left w:val="nil"/>
              <w:bottom w:val="nil"/>
              <w:right w:val="nil"/>
            </w:tcBorders>
            <w:vAlign w:val="center"/>
          </w:tcPr>
          <w:p w14:paraId="7BEAF75F" w14:textId="77777777" w:rsidR="00BB7398" w:rsidRPr="00487CF9" w:rsidRDefault="00BB7398" w:rsidP="00B5655E">
            <w:pPr>
              <w:rPr>
                <w:rFonts w:ascii="Calibri" w:hAnsi="Calibri" w:cs="Arial"/>
                <w:sz w:val="18"/>
                <w:szCs w:val="18"/>
              </w:rPr>
            </w:pPr>
          </w:p>
        </w:tc>
      </w:tr>
    </w:tbl>
    <w:tbl>
      <w:tblPr>
        <w:tblStyle w:val="TableGrid122"/>
        <w:tblW w:w="10795" w:type="dxa"/>
        <w:jc w:val="center"/>
        <w:tblLook w:val="04A0" w:firstRow="1" w:lastRow="0" w:firstColumn="1" w:lastColumn="0" w:noHBand="0" w:noVBand="1"/>
      </w:tblPr>
      <w:tblGrid>
        <w:gridCol w:w="1268"/>
        <w:gridCol w:w="608"/>
        <w:gridCol w:w="1125"/>
        <w:gridCol w:w="290"/>
        <w:gridCol w:w="537"/>
        <w:gridCol w:w="595"/>
        <w:gridCol w:w="283"/>
        <w:gridCol w:w="425"/>
        <w:gridCol w:w="398"/>
        <w:gridCol w:w="94"/>
        <w:gridCol w:w="146"/>
        <w:gridCol w:w="67"/>
        <w:gridCol w:w="705"/>
        <w:gridCol w:w="283"/>
        <w:gridCol w:w="564"/>
        <w:gridCol w:w="564"/>
        <w:gridCol w:w="1412"/>
        <w:gridCol w:w="275"/>
        <w:gridCol w:w="1156"/>
      </w:tblGrid>
      <w:tr w:rsidR="00BB7398" w:rsidRPr="005D53CB" w14:paraId="1DE5BC73" w14:textId="77777777" w:rsidTr="00B5655E">
        <w:trPr>
          <w:trHeight w:hRule="exact" w:val="283"/>
          <w:jc w:val="center"/>
        </w:trPr>
        <w:tc>
          <w:tcPr>
            <w:tcW w:w="1876" w:type="dxa"/>
            <w:gridSpan w:val="2"/>
            <w:tcBorders>
              <w:top w:val="nil"/>
              <w:left w:val="nil"/>
              <w:bottom w:val="nil"/>
              <w:right w:val="nil"/>
            </w:tcBorders>
            <w:shd w:val="clear" w:color="auto" w:fill="auto"/>
          </w:tcPr>
          <w:p w14:paraId="0CA66F67" w14:textId="77777777" w:rsidR="00BB7398" w:rsidRPr="00DD7BC1" w:rsidRDefault="00BB7398" w:rsidP="00B5655E">
            <w:pPr>
              <w:rPr>
                <w:rFonts w:cs="Arial"/>
                <w:b/>
                <w:sz w:val="18"/>
                <w:szCs w:val="18"/>
              </w:rPr>
            </w:pPr>
          </w:p>
        </w:tc>
        <w:tc>
          <w:tcPr>
            <w:tcW w:w="2830" w:type="dxa"/>
            <w:gridSpan w:val="5"/>
            <w:tcBorders>
              <w:top w:val="nil"/>
              <w:left w:val="nil"/>
              <w:bottom w:val="nil"/>
              <w:right w:val="nil"/>
            </w:tcBorders>
            <w:shd w:val="clear" w:color="auto" w:fill="auto"/>
            <w:vAlign w:val="center"/>
          </w:tcPr>
          <w:p w14:paraId="680C761E" w14:textId="77777777" w:rsidR="00BB7398" w:rsidRPr="005D53CB" w:rsidRDefault="00BB7398" w:rsidP="00B5655E">
            <w:pPr>
              <w:jc w:val="center"/>
              <w:rPr>
                <w:rFonts w:cstheme="minorHAnsi"/>
                <w:sz w:val="18"/>
                <w:szCs w:val="18"/>
              </w:rPr>
            </w:pPr>
          </w:p>
        </w:tc>
        <w:tc>
          <w:tcPr>
            <w:tcW w:w="917" w:type="dxa"/>
            <w:gridSpan w:val="3"/>
            <w:tcBorders>
              <w:top w:val="nil"/>
              <w:left w:val="nil"/>
              <w:bottom w:val="nil"/>
              <w:right w:val="single" w:sz="4" w:space="0" w:color="auto"/>
            </w:tcBorders>
            <w:shd w:val="clear" w:color="auto" w:fill="auto"/>
            <w:vAlign w:val="center"/>
          </w:tcPr>
          <w:p w14:paraId="411C51DA" w14:textId="77777777" w:rsidR="00BB7398" w:rsidRDefault="00BB7398" w:rsidP="00B5655E">
            <w:pPr>
              <w:jc w:val="center"/>
              <w:rPr>
                <w:rFonts w:eastAsiaTheme="minorBidi"/>
                <w:b/>
                <w:bCs/>
                <w:sz w:val="18"/>
                <w:szCs w:val="18"/>
              </w:rPr>
            </w:pPr>
          </w:p>
        </w:tc>
        <w:tc>
          <w:tcPr>
            <w:tcW w:w="918" w:type="dxa"/>
            <w:gridSpan w:val="3"/>
            <w:tcBorders>
              <w:top w:val="nil"/>
              <w:left w:val="single" w:sz="4" w:space="0" w:color="auto"/>
              <w:bottom w:val="nil"/>
              <w:right w:val="nil"/>
            </w:tcBorders>
            <w:shd w:val="clear" w:color="auto" w:fill="auto"/>
            <w:vAlign w:val="center"/>
          </w:tcPr>
          <w:p w14:paraId="767CF780" w14:textId="77777777" w:rsidR="00BB7398" w:rsidRDefault="00BB7398" w:rsidP="00B5655E">
            <w:pPr>
              <w:jc w:val="center"/>
              <w:rPr>
                <w:rFonts w:eastAsiaTheme="minorBidi"/>
                <w:b/>
                <w:bCs/>
                <w:sz w:val="18"/>
                <w:szCs w:val="18"/>
              </w:rPr>
            </w:pPr>
          </w:p>
        </w:tc>
        <w:tc>
          <w:tcPr>
            <w:tcW w:w="2823" w:type="dxa"/>
            <w:gridSpan w:val="4"/>
            <w:tcBorders>
              <w:top w:val="nil"/>
              <w:left w:val="nil"/>
              <w:bottom w:val="nil"/>
              <w:right w:val="nil"/>
            </w:tcBorders>
            <w:shd w:val="clear" w:color="auto" w:fill="auto"/>
            <w:vAlign w:val="center"/>
          </w:tcPr>
          <w:p w14:paraId="332FEB80" w14:textId="77777777" w:rsidR="00BB7398" w:rsidRPr="005D53CB" w:rsidRDefault="00BB7398" w:rsidP="00B5655E">
            <w:pPr>
              <w:rPr>
                <w:rFonts w:cs="Arial"/>
                <w:sz w:val="18"/>
                <w:szCs w:val="18"/>
              </w:rPr>
            </w:pPr>
          </w:p>
        </w:tc>
        <w:tc>
          <w:tcPr>
            <w:tcW w:w="1431" w:type="dxa"/>
            <w:gridSpan w:val="2"/>
            <w:tcBorders>
              <w:top w:val="nil"/>
              <w:left w:val="nil"/>
              <w:bottom w:val="nil"/>
              <w:right w:val="nil"/>
            </w:tcBorders>
            <w:shd w:val="clear" w:color="auto" w:fill="auto"/>
          </w:tcPr>
          <w:p w14:paraId="506A6D08" w14:textId="77777777" w:rsidR="00BB7398" w:rsidRPr="005D53CB" w:rsidRDefault="00BB7398" w:rsidP="00B5655E">
            <w:pPr>
              <w:rPr>
                <w:rFonts w:eastAsiaTheme="minorBidi"/>
                <w:b/>
                <w:bCs/>
                <w:sz w:val="18"/>
                <w:szCs w:val="18"/>
              </w:rPr>
            </w:pPr>
          </w:p>
        </w:tc>
      </w:tr>
      <w:tr w:rsidR="00BB7398" w:rsidRPr="005D53CB" w14:paraId="0845AF24" w14:textId="77777777" w:rsidTr="00B5655E">
        <w:trPr>
          <w:trHeight w:hRule="exact" w:val="283"/>
          <w:jc w:val="center"/>
        </w:trPr>
        <w:tc>
          <w:tcPr>
            <w:tcW w:w="1876" w:type="dxa"/>
            <w:gridSpan w:val="2"/>
            <w:tcBorders>
              <w:top w:val="nil"/>
              <w:left w:val="nil"/>
              <w:bottom w:val="nil"/>
              <w:right w:val="nil"/>
            </w:tcBorders>
            <w:shd w:val="clear" w:color="auto" w:fill="auto"/>
          </w:tcPr>
          <w:p w14:paraId="117B5AE0" w14:textId="77777777" w:rsidR="00BB7398" w:rsidRPr="00DD7BC1" w:rsidRDefault="00BB7398" w:rsidP="00B5655E">
            <w:pPr>
              <w:rPr>
                <w:rFonts w:cs="Arial"/>
                <w:b/>
                <w:sz w:val="18"/>
                <w:szCs w:val="18"/>
              </w:rPr>
            </w:pPr>
          </w:p>
        </w:tc>
        <w:tc>
          <w:tcPr>
            <w:tcW w:w="1415" w:type="dxa"/>
            <w:gridSpan w:val="2"/>
            <w:tcBorders>
              <w:top w:val="nil"/>
              <w:left w:val="nil"/>
              <w:bottom w:val="single" w:sz="4" w:space="0" w:color="auto"/>
              <w:right w:val="single" w:sz="4" w:space="0" w:color="auto"/>
            </w:tcBorders>
            <w:shd w:val="clear" w:color="auto" w:fill="auto"/>
            <w:vAlign w:val="center"/>
          </w:tcPr>
          <w:p w14:paraId="445A07B6" w14:textId="77777777" w:rsidR="00BB7398" w:rsidRPr="005D53CB" w:rsidRDefault="00BB7398" w:rsidP="00B5655E">
            <w:pPr>
              <w:jc w:val="center"/>
              <w:rPr>
                <w:rFonts w:cstheme="minorHAnsi"/>
                <w:sz w:val="18"/>
                <w:szCs w:val="18"/>
              </w:rPr>
            </w:pPr>
          </w:p>
        </w:tc>
        <w:tc>
          <w:tcPr>
            <w:tcW w:w="1415" w:type="dxa"/>
            <w:gridSpan w:val="3"/>
            <w:tcBorders>
              <w:top w:val="single" w:sz="4" w:space="0" w:color="auto"/>
              <w:left w:val="single" w:sz="4" w:space="0" w:color="auto"/>
              <w:bottom w:val="single" w:sz="4" w:space="0" w:color="auto"/>
              <w:right w:val="nil"/>
            </w:tcBorders>
            <w:shd w:val="clear" w:color="auto" w:fill="auto"/>
            <w:vAlign w:val="center"/>
          </w:tcPr>
          <w:p w14:paraId="4CE69DC5" w14:textId="77777777" w:rsidR="00BB7398" w:rsidRPr="005D53CB" w:rsidRDefault="00BB7398" w:rsidP="00B5655E">
            <w:pPr>
              <w:jc w:val="center"/>
              <w:rPr>
                <w:rFonts w:cstheme="minorHAnsi"/>
                <w:sz w:val="18"/>
                <w:szCs w:val="18"/>
              </w:rPr>
            </w:pPr>
          </w:p>
        </w:tc>
        <w:tc>
          <w:tcPr>
            <w:tcW w:w="823" w:type="dxa"/>
            <w:gridSpan w:val="2"/>
            <w:tcBorders>
              <w:top w:val="single" w:sz="4" w:space="0" w:color="auto"/>
              <w:left w:val="nil"/>
              <w:bottom w:val="nil"/>
              <w:right w:val="nil"/>
            </w:tcBorders>
            <w:shd w:val="clear" w:color="auto" w:fill="auto"/>
            <w:vAlign w:val="center"/>
          </w:tcPr>
          <w:p w14:paraId="463F6170" w14:textId="77777777" w:rsidR="00BB7398" w:rsidRPr="005D53CB" w:rsidRDefault="00BB7398" w:rsidP="00B5655E">
            <w:pPr>
              <w:jc w:val="center"/>
              <w:rPr>
                <w:rFonts w:cstheme="minorHAnsi"/>
                <w:sz w:val="18"/>
                <w:szCs w:val="18"/>
              </w:rPr>
            </w:pPr>
          </w:p>
        </w:tc>
        <w:tc>
          <w:tcPr>
            <w:tcW w:w="1012" w:type="dxa"/>
            <w:gridSpan w:val="4"/>
            <w:tcBorders>
              <w:top w:val="single" w:sz="4" w:space="0" w:color="auto"/>
              <w:left w:val="nil"/>
              <w:bottom w:val="nil"/>
              <w:right w:val="nil"/>
            </w:tcBorders>
            <w:shd w:val="clear" w:color="auto" w:fill="auto"/>
            <w:vAlign w:val="center"/>
          </w:tcPr>
          <w:p w14:paraId="0889DB7C" w14:textId="77777777" w:rsidR="00BB7398" w:rsidRDefault="00BB7398" w:rsidP="00B5655E">
            <w:pPr>
              <w:jc w:val="center"/>
              <w:rPr>
                <w:rFonts w:eastAsiaTheme="minorBidi"/>
                <w:b/>
                <w:bCs/>
                <w:sz w:val="18"/>
                <w:szCs w:val="18"/>
              </w:rPr>
            </w:pPr>
          </w:p>
        </w:tc>
        <w:tc>
          <w:tcPr>
            <w:tcW w:w="1411" w:type="dxa"/>
            <w:gridSpan w:val="3"/>
            <w:tcBorders>
              <w:top w:val="single" w:sz="4" w:space="0" w:color="auto"/>
              <w:left w:val="nil"/>
              <w:bottom w:val="single" w:sz="4" w:space="0" w:color="auto"/>
              <w:right w:val="single" w:sz="4" w:space="0" w:color="auto"/>
            </w:tcBorders>
            <w:shd w:val="clear" w:color="auto" w:fill="auto"/>
            <w:vAlign w:val="center"/>
          </w:tcPr>
          <w:p w14:paraId="2BB5D6B3" w14:textId="77777777" w:rsidR="00BB7398" w:rsidRPr="005D53CB" w:rsidRDefault="00BB7398" w:rsidP="00B5655E">
            <w:pPr>
              <w:rPr>
                <w:rFonts w:cs="Arial"/>
                <w:sz w:val="18"/>
                <w:szCs w:val="18"/>
              </w:rPr>
            </w:pPr>
          </w:p>
        </w:tc>
        <w:tc>
          <w:tcPr>
            <w:tcW w:w="1412" w:type="dxa"/>
            <w:tcBorders>
              <w:top w:val="nil"/>
              <w:left w:val="single" w:sz="4" w:space="0" w:color="auto"/>
              <w:bottom w:val="single" w:sz="4" w:space="0" w:color="auto"/>
              <w:right w:val="nil"/>
            </w:tcBorders>
            <w:shd w:val="clear" w:color="auto" w:fill="auto"/>
            <w:vAlign w:val="center"/>
          </w:tcPr>
          <w:p w14:paraId="79FA62C5" w14:textId="77777777" w:rsidR="00BB7398" w:rsidRPr="005D53CB" w:rsidRDefault="00BB7398" w:rsidP="00B5655E">
            <w:pPr>
              <w:rPr>
                <w:rFonts w:cs="Arial"/>
                <w:sz w:val="18"/>
                <w:szCs w:val="18"/>
              </w:rPr>
            </w:pPr>
          </w:p>
        </w:tc>
        <w:tc>
          <w:tcPr>
            <w:tcW w:w="1431" w:type="dxa"/>
            <w:gridSpan w:val="2"/>
            <w:tcBorders>
              <w:top w:val="nil"/>
              <w:left w:val="nil"/>
              <w:bottom w:val="nil"/>
              <w:right w:val="nil"/>
            </w:tcBorders>
            <w:shd w:val="clear" w:color="auto" w:fill="auto"/>
          </w:tcPr>
          <w:p w14:paraId="15AC264A" w14:textId="77777777" w:rsidR="00BB7398" w:rsidRPr="005D53CB" w:rsidRDefault="00BB7398" w:rsidP="00B5655E">
            <w:pPr>
              <w:rPr>
                <w:rFonts w:eastAsiaTheme="minorBidi"/>
                <w:b/>
                <w:bCs/>
                <w:sz w:val="18"/>
                <w:szCs w:val="18"/>
              </w:rPr>
            </w:pPr>
          </w:p>
        </w:tc>
      </w:tr>
      <w:tr w:rsidR="00BB7398" w:rsidRPr="005D53CB" w14:paraId="14E84119" w14:textId="77777777" w:rsidTr="00B5655E">
        <w:trPr>
          <w:trHeight w:val="459"/>
          <w:jc w:val="center"/>
        </w:trPr>
        <w:tc>
          <w:tcPr>
            <w:tcW w:w="1876" w:type="dxa"/>
            <w:gridSpan w:val="2"/>
            <w:tcBorders>
              <w:top w:val="nil"/>
              <w:left w:val="nil"/>
              <w:bottom w:val="nil"/>
              <w:right w:val="single" w:sz="4" w:space="0" w:color="auto"/>
            </w:tcBorders>
            <w:shd w:val="clear" w:color="auto" w:fill="auto"/>
            <w:vAlign w:val="center"/>
          </w:tcPr>
          <w:p w14:paraId="745CABC7" w14:textId="77777777" w:rsidR="00BB7398" w:rsidRPr="005D53CB" w:rsidRDefault="00BB7398" w:rsidP="00B5655E">
            <w:pPr>
              <w:jc w:val="center"/>
              <w:rPr>
                <w:rFonts w:cstheme="minorHAnsi"/>
                <w:sz w:val="18"/>
                <w:szCs w:val="18"/>
              </w:rPr>
            </w:pPr>
          </w:p>
        </w:tc>
        <w:tc>
          <w:tcPr>
            <w:tcW w:w="2830" w:type="dxa"/>
            <w:gridSpan w:val="5"/>
            <w:tcBorders>
              <w:top w:val="single" w:sz="4" w:space="0" w:color="auto"/>
              <w:left w:val="single" w:sz="4" w:space="0" w:color="auto"/>
            </w:tcBorders>
            <w:shd w:val="clear" w:color="auto" w:fill="EAF1DD"/>
            <w:vAlign w:val="center"/>
          </w:tcPr>
          <w:p w14:paraId="2236D7DF" w14:textId="77777777" w:rsidR="00BB7398" w:rsidRPr="005D53CB" w:rsidRDefault="00BB7398" w:rsidP="00B5655E">
            <w:pPr>
              <w:jc w:val="center"/>
              <w:rPr>
                <w:rFonts w:cstheme="minorHAnsi"/>
                <w:sz w:val="18"/>
                <w:szCs w:val="18"/>
              </w:rPr>
            </w:pPr>
            <w:r>
              <w:rPr>
                <w:rFonts w:cs="Arial"/>
                <w:b/>
                <w:sz w:val="18"/>
                <w:szCs w:val="18"/>
              </w:rPr>
              <w:t>Tai Chi group (</w:t>
            </w:r>
            <w:r w:rsidRPr="00DD7BC1">
              <w:rPr>
                <w:rFonts w:cs="Arial"/>
                <w:b/>
                <w:sz w:val="18"/>
                <w:szCs w:val="18"/>
              </w:rPr>
              <w:t>n=42)</w:t>
            </w:r>
          </w:p>
        </w:tc>
        <w:tc>
          <w:tcPr>
            <w:tcW w:w="1130" w:type="dxa"/>
            <w:gridSpan w:val="5"/>
            <w:tcBorders>
              <w:top w:val="nil"/>
              <w:bottom w:val="nil"/>
              <w:right w:val="nil"/>
            </w:tcBorders>
            <w:vAlign w:val="center"/>
          </w:tcPr>
          <w:p w14:paraId="2D04531D" w14:textId="77777777" w:rsidR="00BB7398" w:rsidRPr="005D53CB" w:rsidRDefault="00BB7398" w:rsidP="00B5655E">
            <w:pPr>
              <w:jc w:val="center"/>
              <w:rPr>
                <w:rFonts w:cstheme="minorHAnsi"/>
                <w:sz w:val="18"/>
                <w:szCs w:val="18"/>
              </w:rPr>
            </w:pPr>
          </w:p>
        </w:tc>
        <w:tc>
          <w:tcPr>
            <w:tcW w:w="705" w:type="dxa"/>
            <w:tcBorders>
              <w:top w:val="nil"/>
              <w:left w:val="nil"/>
              <w:bottom w:val="nil"/>
            </w:tcBorders>
            <w:vAlign w:val="center"/>
          </w:tcPr>
          <w:p w14:paraId="19F555DB" w14:textId="77777777" w:rsidR="00BB7398" w:rsidRPr="005D53CB" w:rsidRDefault="00BB7398" w:rsidP="00B5655E">
            <w:pPr>
              <w:jc w:val="center"/>
              <w:rPr>
                <w:rFonts w:cstheme="minorHAnsi"/>
                <w:sz w:val="18"/>
                <w:szCs w:val="18"/>
              </w:rPr>
            </w:pPr>
          </w:p>
        </w:tc>
        <w:tc>
          <w:tcPr>
            <w:tcW w:w="2823" w:type="dxa"/>
            <w:gridSpan w:val="4"/>
            <w:tcBorders>
              <w:top w:val="single" w:sz="4" w:space="0" w:color="auto"/>
            </w:tcBorders>
            <w:shd w:val="clear" w:color="auto" w:fill="EAF1DD"/>
            <w:vAlign w:val="center"/>
          </w:tcPr>
          <w:p w14:paraId="73EB6F9F" w14:textId="77777777" w:rsidR="00BB7398" w:rsidRPr="005D53CB" w:rsidRDefault="00BB7398" w:rsidP="00B5655E">
            <w:pPr>
              <w:jc w:val="center"/>
              <w:rPr>
                <w:rFonts w:eastAsiaTheme="minorBidi"/>
                <w:b/>
                <w:bCs/>
                <w:sz w:val="18"/>
                <w:szCs w:val="18"/>
              </w:rPr>
            </w:pPr>
            <w:r>
              <w:rPr>
                <w:rFonts w:eastAsiaTheme="minorBidi"/>
                <w:b/>
                <w:bCs/>
                <w:sz w:val="18"/>
                <w:szCs w:val="18"/>
              </w:rPr>
              <w:t>Usual care group (n=43)</w:t>
            </w:r>
          </w:p>
        </w:tc>
        <w:tc>
          <w:tcPr>
            <w:tcW w:w="1431" w:type="dxa"/>
            <w:gridSpan w:val="2"/>
            <w:tcBorders>
              <w:top w:val="nil"/>
              <w:bottom w:val="nil"/>
              <w:right w:val="nil"/>
            </w:tcBorders>
            <w:shd w:val="clear" w:color="auto" w:fill="auto"/>
            <w:vAlign w:val="center"/>
          </w:tcPr>
          <w:p w14:paraId="2A262864" w14:textId="77777777" w:rsidR="00BB7398" w:rsidRPr="005D53CB" w:rsidRDefault="00BB7398" w:rsidP="00B5655E">
            <w:pPr>
              <w:jc w:val="center"/>
              <w:rPr>
                <w:rFonts w:eastAsiaTheme="minorBidi"/>
                <w:b/>
                <w:bCs/>
                <w:sz w:val="18"/>
                <w:szCs w:val="18"/>
              </w:rPr>
            </w:pPr>
          </w:p>
        </w:tc>
      </w:tr>
      <w:tr w:rsidR="00BB7398" w:rsidRPr="005D53CB" w14:paraId="7ACD15C4" w14:textId="77777777" w:rsidTr="00B5655E">
        <w:trPr>
          <w:trHeight w:hRule="exact" w:val="283"/>
          <w:jc w:val="center"/>
        </w:trPr>
        <w:tc>
          <w:tcPr>
            <w:tcW w:w="1876" w:type="dxa"/>
            <w:gridSpan w:val="2"/>
            <w:tcBorders>
              <w:top w:val="nil"/>
              <w:left w:val="nil"/>
              <w:bottom w:val="nil"/>
              <w:right w:val="nil"/>
            </w:tcBorders>
          </w:tcPr>
          <w:p w14:paraId="2D161B79" w14:textId="77777777" w:rsidR="00BB7398" w:rsidRPr="005D53CB" w:rsidRDefault="00BB7398" w:rsidP="00B5655E">
            <w:pPr>
              <w:rPr>
                <w:rFonts w:cs="Arial"/>
                <w:sz w:val="18"/>
                <w:szCs w:val="18"/>
              </w:rPr>
            </w:pPr>
          </w:p>
        </w:tc>
        <w:tc>
          <w:tcPr>
            <w:tcW w:w="2547" w:type="dxa"/>
            <w:gridSpan w:val="4"/>
            <w:tcBorders>
              <w:top w:val="nil"/>
              <w:left w:val="nil"/>
              <w:bottom w:val="nil"/>
            </w:tcBorders>
            <w:vAlign w:val="center"/>
          </w:tcPr>
          <w:p w14:paraId="4428BE0F" w14:textId="77777777" w:rsidR="00BB7398" w:rsidRPr="005D53CB" w:rsidRDefault="00BB7398" w:rsidP="00B5655E">
            <w:pPr>
              <w:rPr>
                <w:rFonts w:cstheme="minorHAnsi"/>
                <w:sz w:val="18"/>
                <w:szCs w:val="18"/>
              </w:rPr>
            </w:pPr>
          </w:p>
        </w:tc>
        <w:tc>
          <w:tcPr>
            <w:tcW w:w="283" w:type="dxa"/>
            <w:tcBorders>
              <w:top w:val="nil"/>
              <w:bottom w:val="nil"/>
              <w:right w:val="nil"/>
            </w:tcBorders>
            <w:vAlign w:val="center"/>
          </w:tcPr>
          <w:p w14:paraId="6A101BC4" w14:textId="77777777" w:rsidR="00BB7398" w:rsidRPr="005D53CB" w:rsidRDefault="00BB7398" w:rsidP="00B5655E">
            <w:pPr>
              <w:rPr>
                <w:rFonts w:cstheme="minorHAnsi"/>
                <w:sz w:val="18"/>
                <w:szCs w:val="18"/>
              </w:rPr>
            </w:pPr>
          </w:p>
        </w:tc>
        <w:tc>
          <w:tcPr>
            <w:tcW w:w="1063" w:type="dxa"/>
            <w:gridSpan w:val="4"/>
            <w:tcBorders>
              <w:top w:val="nil"/>
              <w:left w:val="nil"/>
              <w:bottom w:val="nil"/>
              <w:right w:val="nil"/>
            </w:tcBorders>
            <w:vAlign w:val="center"/>
          </w:tcPr>
          <w:p w14:paraId="070611A3" w14:textId="77777777" w:rsidR="00BB7398" w:rsidRPr="005D53CB" w:rsidRDefault="00BB7398" w:rsidP="00B5655E">
            <w:pPr>
              <w:rPr>
                <w:rFonts w:cstheme="minorHAnsi"/>
                <w:sz w:val="18"/>
                <w:szCs w:val="18"/>
              </w:rPr>
            </w:pPr>
          </w:p>
        </w:tc>
        <w:tc>
          <w:tcPr>
            <w:tcW w:w="1055" w:type="dxa"/>
            <w:gridSpan w:val="3"/>
            <w:tcBorders>
              <w:top w:val="nil"/>
              <w:left w:val="nil"/>
              <w:bottom w:val="nil"/>
            </w:tcBorders>
          </w:tcPr>
          <w:p w14:paraId="0EDF4F1E" w14:textId="77777777" w:rsidR="00BB7398" w:rsidRPr="005D53CB" w:rsidRDefault="00BB7398" w:rsidP="00B5655E">
            <w:pPr>
              <w:rPr>
                <w:rFonts w:cs="Arial"/>
                <w:sz w:val="18"/>
                <w:szCs w:val="18"/>
              </w:rPr>
            </w:pPr>
          </w:p>
        </w:tc>
        <w:tc>
          <w:tcPr>
            <w:tcW w:w="3971" w:type="dxa"/>
            <w:gridSpan w:val="5"/>
            <w:tcBorders>
              <w:top w:val="nil"/>
              <w:bottom w:val="nil"/>
              <w:right w:val="nil"/>
            </w:tcBorders>
            <w:vAlign w:val="center"/>
          </w:tcPr>
          <w:p w14:paraId="27EAEE84" w14:textId="77777777" w:rsidR="00BB7398" w:rsidRPr="005D53CB" w:rsidRDefault="00BB7398" w:rsidP="00B5655E">
            <w:pPr>
              <w:rPr>
                <w:rFonts w:eastAsiaTheme="minorBidi"/>
                <w:b/>
                <w:bCs/>
                <w:sz w:val="18"/>
                <w:szCs w:val="18"/>
              </w:rPr>
            </w:pPr>
          </w:p>
        </w:tc>
      </w:tr>
      <w:tr w:rsidR="00BB7398" w:rsidRPr="005D53CB" w14:paraId="60EC07D7" w14:textId="77777777" w:rsidTr="00B5655E">
        <w:trPr>
          <w:trHeight w:val="1014"/>
          <w:jc w:val="center"/>
        </w:trPr>
        <w:tc>
          <w:tcPr>
            <w:tcW w:w="3828" w:type="dxa"/>
            <w:gridSpan w:val="5"/>
            <w:vMerge w:val="restart"/>
            <w:tcBorders>
              <w:top w:val="single" w:sz="4" w:space="0" w:color="auto"/>
              <w:left w:val="single" w:sz="4" w:space="0" w:color="auto"/>
            </w:tcBorders>
          </w:tcPr>
          <w:p w14:paraId="28C8FBE9" w14:textId="77777777" w:rsidR="00BB7398" w:rsidRDefault="00BB7398" w:rsidP="00B5655E">
            <w:pPr>
              <w:rPr>
                <w:rFonts w:eastAsiaTheme="minorBidi"/>
                <w:b/>
                <w:bCs/>
                <w:sz w:val="18"/>
                <w:szCs w:val="18"/>
              </w:rPr>
            </w:pPr>
            <w:r w:rsidRPr="005D53CB">
              <w:rPr>
                <w:rFonts w:eastAsiaTheme="minorBidi"/>
                <w:b/>
                <w:bCs/>
                <w:sz w:val="18"/>
                <w:szCs w:val="18"/>
              </w:rPr>
              <w:t>Early disc</w:t>
            </w:r>
            <w:r>
              <w:rPr>
                <w:rFonts w:eastAsiaTheme="minorBidi"/>
                <w:b/>
                <w:bCs/>
                <w:sz w:val="18"/>
                <w:szCs w:val="18"/>
              </w:rPr>
              <w:t>ontinuation of intervention (n=5</w:t>
            </w:r>
            <w:r w:rsidRPr="005D53CB">
              <w:rPr>
                <w:rFonts w:eastAsiaTheme="minorBidi"/>
                <w:b/>
                <w:bCs/>
                <w:sz w:val="18"/>
                <w:szCs w:val="18"/>
              </w:rPr>
              <w:t>)</w:t>
            </w:r>
          </w:p>
          <w:p w14:paraId="4174EF4A" w14:textId="77777777" w:rsidR="00BB7398" w:rsidRPr="005D53CB" w:rsidRDefault="00BB7398" w:rsidP="00BB7398">
            <w:pPr>
              <w:numPr>
                <w:ilvl w:val="0"/>
                <w:numId w:val="12"/>
              </w:numPr>
              <w:ind w:left="366" w:hanging="284"/>
              <w:contextualSpacing/>
              <w:rPr>
                <w:bCs/>
                <w:sz w:val="18"/>
                <w:szCs w:val="18"/>
              </w:rPr>
            </w:pPr>
            <w:r w:rsidRPr="005D53CB">
              <w:rPr>
                <w:bCs/>
                <w:sz w:val="18"/>
                <w:szCs w:val="18"/>
              </w:rPr>
              <w:t xml:space="preserve">Carer clash with other commitment thus PWD withdrew </w:t>
            </w:r>
            <w:r w:rsidRPr="005D53CB">
              <w:rPr>
                <w:b/>
                <w:bCs/>
                <w:sz w:val="18"/>
                <w:szCs w:val="18"/>
              </w:rPr>
              <w:t>n=</w:t>
            </w:r>
            <w:r>
              <w:rPr>
                <w:b/>
                <w:bCs/>
                <w:sz w:val="18"/>
                <w:szCs w:val="18"/>
              </w:rPr>
              <w:t>1</w:t>
            </w:r>
          </w:p>
          <w:p w14:paraId="3E0CB4F6" w14:textId="77777777" w:rsidR="00BB7398" w:rsidRPr="005D53CB" w:rsidRDefault="00BB7398" w:rsidP="00BB7398">
            <w:pPr>
              <w:numPr>
                <w:ilvl w:val="0"/>
                <w:numId w:val="12"/>
              </w:numPr>
              <w:ind w:left="366" w:hanging="284"/>
              <w:contextualSpacing/>
              <w:rPr>
                <w:b/>
                <w:bCs/>
                <w:sz w:val="18"/>
                <w:szCs w:val="18"/>
              </w:rPr>
            </w:pPr>
            <w:r w:rsidRPr="005D53CB">
              <w:rPr>
                <w:bCs/>
                <w:sz w:val="18"/>
                <w:szCs w:val="18"/>
              </w:rPr>
              <w:t xml:space="preserve">Carer found study burdensome thus PWD withdrew </w:t>
            </w:r>
            <w:r>
              <w:rPr>
                <w:b/>
                <w:bCs/>
                <w:sz w:val="18"/>
                <w:szCs w:val="18"/>
              </w:rPr>
              <w:t>n=1</w:t>
            </w:r>
          </w:p>
          <w:p w14:paraId="08871B5C" w14:textId="77777777" w:rsidR="00BB7398" w:rsidRPr="005D53CB" w:rsidRDefault="00BB7398" w:rsidP="00BB7398">
            <w:pPr>
              <w:numPr>
                <w:ilvl w:val="0"/>
                <w:numId w:val="12"/>
              </w:numPr>
              <w:ind w:left="366" w:hanging="284"/>
              <w:contextualSpacing/>
              <w:rPr>
                <w:bCs/>
                <w:sz w:val="18"/>
                <w:szCs w:val="18"/>
              </w:rPr>
            </w:pPr>
            <w:r w:rsidRPr="005D53CB">
              <w:rPr>
                <w:bCs/>
                <w:sz w:val="18"/>
                <w:szCs w:val="18"/>
              </w:rPr>
              <w:t xml:space="preserve">Carer has other health problem, thus PWD withdrew </w:t>
            </w:r>
            <w:r>
              <w:rPr>
                <w:b/>
                <w:bCs/>
                <w:sz w:val="18"/>
                <w:szCs w:val="18"/>
              </w:rPr>
              <w:t>n=1</w:t>
            </w:r>
          </w:p>
          <w:p w14:paraId="423151AB" w14:textId="77777777" w:rsidR="00BB7398" w:rsidRPr="006650B5" w:rsidRDefault="00BB7398" w:rsidP="00BB7398">
            <w:pPr>
              <w:numPr>
                <w:ilvl w:val="0"/>
                <w:numId w:val="12"/>
              </w:numPr>
              <w:ind w:left="366" w:hanging="284"/>
              <w:contextualSpacing/>
              <w:rPr>
                <w:rFonts w:eastAsiaTheme="minorBidi"/>
                <w:b/>
                <w:bCs/>
                <w:sz w:val="18"/>
                <w:szCs w:val="18"/>
              </w:rPr>
            </w:pPr>
            <w:r w:rsidRPr="006650B5">
              <w:rPr>
                <w:bCs/>
                <w:sz w:val="18"/>
                <w:szCs w:val="18"/>
              </w:rPr>
              <w:t xml:space="preserve">PWD &amp; carer are not enjoying Tai Chi </w:t>
            </w:r>
            <w:r w:rsidRPr="006650B5">
              <w:rPr>
                <w:b/>
                <w:bCs/>
                <w:sz w:val="18"/>
                <w:szCs w:val="18"/>
              </w:rPr>
              <w:t>n=1</w:t>
            </w:r>
          </w:p>
          <w:p w14:paraId="7916DE44" w14:textId="77777777" w:rsidR="00BB7398" w:rsidRPr="005D53CB" w:rsidRDefault="00BB7398" w:rsidP="00BB7398">
            <w:pPr>
              <w:numPr>
                <w:ilvl w:val="0"/>
                <w:numId w:val="12"/>
              </w:numPr>
              <w:ind w:left="366" w:hanging="284"/>
              <w:contextualSpacing/>
              <w:rPr>
                <w:rFonts w:cstheme="minorHAnsi"/>
                <w:sz w:val="18"/>
                <w:szCs w:val="18"/>
              </w:rPr>
            </w:pPr>
            <w:r w:rsidRPr="006650B5">
              <w:rPr>
                <w:bCs/>
                <w:sz w:val="18"/>
                <w:szCs w:val="18"/>
              </w:rPr>
              <w:t xml:space="preserve">PWD &amp; carer have worsening physical health </w:t>
            </w:r>
            <w:r w:rsidRPr="006650B5">
              <w:rPr>
                <w:b/>
                <w:bCs/>
                <w:sz w:val="18"/>
                <w:szCs w:val="18"/>
              </w:rPr>
              <w:t>n=1</w:t>
            </w:r>
          </w:p>
        </w:tc>
        <w:tc>
          <w:tcPr>
            <w:tcW w:w="595" w:type="dxa"/>
            <w:tcBorders>
              <w:top w:val="nil"/>
              <w:bottom w:val="nil"/>
            </w:tcBorders>
            <w:vAlign w:val="center"/>
          </w:tcPr>
          <w:p w14:paraId="7D59CC0A" w14:textId="77777777" w:rsidR="00BB7398" w:rsidRPr="005D53CB" w:rsidRDefault="00BB7398" w:rsidP="00B5655E">
            <w:pPr>
              <w:rPr>
                <w:rFonts w:cstheme="minorHAnsi"/>
                <w:sz w:val="18"/>
                <w:szCs w:val="18"/>
              </w:rPr>
            </w:pPr>
          </w:p>
        </w:tc>
        <w:tc>
          <w:tcPr>
            <w:tcW w:w="2401" w:type="dxa"/>
            <w:gridSpan w:val="8"/>
            <w:vMerge w:val="restart"/>
            <w:tcBorders>
              <w:top w:val="nil"/>
            </w:tcBorders>
            <w:vAlign w:val="center"/>
          </w:tcPr>
          <w:p w14:paraId="78F586DA" w14:textId="77777777" w:rsidR="00BB7398" w:rsidRPr="005D53CB" w:rsidRDefault="00BB7398" w:rsidP="00B5655E">
            <w:pPr>
              <w:rPr>
                <w:rFonts w:cstheme="minorHAnsi"/>
                <w:sz w:val="18"/>
                <w:szCs w:val="18"/>
              </w:rPr>
            </w:pPr>
          </w:p>
        </w:tc>
        <w:tc>
          <w:tcPr>
            <w:tcW w:w="564" w:type="dxa"/>
            <w:tcBorders>
              <w:top w:val="nil"/>
              <w:bottom w:val="nil"/>
              <w:right w:val="nil"/>
            </w:tcBorders>
          </w:tcPr>
          <w:p w14:paraId="7E4356B2" w14:textId="77777777" w:rsidR="00BB7398" w:rsidRPr="005D53CB" w:rsidRDefault="00BB7398" w:rsidP="00B5655E">
            <w:pPr>
              <w:rPr>
                <w:rFonts w:cs="Arial"/>
                <w:sz w:val="18"/>
                <w:szCs w:val="18"/>
              </w:rPr>
            </w:pPr>
          </w:p>
        </w:tc>
        <w:tc>
          <w:tcPr>
            <w:tcW w:w="3407" w:type="dxa"/>
            <w:gridSpan w:val="4"/>
            <w:vMerge w:val="restart"/>
            <w:tcBorders>
              <w:top w:val="nil"/>
              <w:left w:val="nil"/>
              <w:bottom w:val="nil"/>
              <w:right w:val="nil"/>
            </w:tcBorders>
          </w:tcPr>
          <w:p w14:paraId="7861F474" w14:textId="77777777" w:rsidR="00BB7398" w:rsidRPr="00951C96" w:rsidRDefault="00BB7398" w:rsidP="00B5655E">
            <w:pPr>
              <w:ind w:left="366"/>
              <w:contextualSpacing/>
              <w:rPr>
                <w:b/>
                <w:bCs/>
                <w:sz w:val="18"/>
                <w:szCs w:val="18"/>
              </w:rPr>
            </w:pPr>
          </w:p>
        </w:tc>
      </w:tr>
      <w:tr w:rsidR="00BB7398" w:rsidRPr="005D53CB" w14:paraId="39C46CE9" w14:textId="77777777" w:rsidTr="00B5655E">
        <w:trPr>
          <w:trHeight w:val="1014"/>
          <w:jc w:val="center"/>
        </w:trPr>
        <w:tc>
          <w:tcPr>
            <w:tcW w:w="3828" w:type="dxa"/>
            <w:gridSpan w:val="5"/>
            <w:vMerge/>
            <w:tcBorders>
              <w:left w:val="single" w:sz="4" w:space="0" w:color="auto"/>
              <w:bottom w:val="single" w:sz="4" w:space="0" w:color="auto"/>
            </w:tcBorders>
          </w:tcPr>
          <w:p w14:paraId="59F5AD21" w14:textId="77777777" w:rsidR="00BB7398" w:rsidRPr="005D53CB" w:rsidRDefault="00BB7398" w:rsidP="00B5655E">
            <w:pPr>
              <w:rPr>
                <w:rFonts w:eastAsiaTheme="minorBidi"/>
                <w:b/>
                <w:bCs/>
                <w:sz w:val="18"/>
                <w:szCs w:val="18"/>
              </w:rPr>
            </w:pPr>
          </w:p>
        </w:tc>
        <w:tc>
          <w:tcPr>
            <w:tcW w:w="595" w:type="dxa"/>
            <w:tcBorders>
              <w:top w:val="nil"/>
              <w:bottom w:val="nil"/>
            </w:tcBorders>
            <w:vAlign w:val="center"/>
          </w:tcPr>
          <w:p w14:paraId="40FFA5A7" w14:textId="77777777" w:rsidR="00BB7398" w:rsidRPr="005D53CB" w:rsidRDefault="00BB7398" w:rsidP="00B5655E">
            <w:pPr>
              <w:rPr>
                <w:rFonts w:cstheme="minorHAnsi"/>
                <w:sz w:val="18"/>
                <w:szCs w:val="18"/>
              </w:rPr>
            </w:pPr>
          </w:p>
        </w:tc>
        <w:tc>
          <w:tcPr>
            <w:tcW w:w="2401" w:type="dxa"/>
            <w:gridSpan w:val="8"/>
            <w:vMerge/>
            <w:tcBorders>
              <w:bottom w:val="nil"/>
            </w:tcBorders>
            <w:vAlign w:val="center"/>
          </w:tcPr>
          <w:p w14:paraId="2A82C944" w14:textId="77777777" w:rsidR="00BB7398" w:rsidRPr="005D53CB" w:rsidRDefault="00BB7398" w:rsidP="00B5655E">
            <w:pPr>
              <w:rPr>
                <w:rFonts w:cstheme="minorHAnsi"/>
                <w:sz w:val="18"/>
                <w:szCs w:val="18"/>
              </w:rPr>
            </w:pPr>
          </w:p>
        </w:tc>
        <w:tc>
          <w:tcPr>
            <w:tcW w:w="564" w:type="dxa"/>
            <w:tcBorders>
              <w:top w:val="nil"/>
              <w:bottom w:val="nil"/>
              <w:right w:val="nil"/>
            </w:tcBorders>
          </w:tcPr>
          <w:p w14:paraId="7670081F" w14:textId="77777777" w:rsidR="00BB7398" w:rsidRPr="005D53CB" w:rsidRDefault="00BB7398" w:rsidP="00B5655E">
            <w:pPr>
              <w:rPr>
                <w:rFonts w:cs="Arial"/>
                <w:sz w:val="18"/>
                <w:szCs w:val="18"/>
              </w:rPr>
            </w:pPr>
          </w:p>
        </w:tc>
        <w:tc>
          <w:tcPr>
            <w:tcW w:w="3407" w:type="dxa"/>
            <w:gridSpan w:val="4"/>
            <w:vMerge/>
            <w:tcBorders>
              <w:top w:val="nil"/>
              <w:left w:val="nil"/>
              <w:bottom w:val="nil"/>
              <w:right w:val="nil"/>
            </w:tcBorders>
          </w:tcPr>
          <w:p w14:paraId="42F485F9" w14:textId="77777777" w:rsidR="00BB7398" w:rsidRDefault="00BB7398" w:rsidP="00B5655E">
            <w:pPr>
              <w:rPr>
                <w:rFonts w:eastAsiaTheme="minorBidi"/>
                <w:b/>
                <w:bCs/>
                <w:sz w:val="18"/>
                <w:szCs w:val="18"/>
              </w:rPr>
            </w:pPr>
          </w:p>
        </w:tc>
      </w:tr>
      <w:tr w:rsidR="00BB7398" w:rsidRPr="00D979EE" w14:paraId="3F590D7B" w14:textId="77777777" w:rsidTr="00B5655E">
        <w:trPr>
          <w:trHeight w:hRule="exact" w:val="284"/>
          <w:jc w:val="center"/>
        </w:trPr>
        <w:tc>
          <w:tcPr>
            <w:tcW w:w="1876" w:type="dxa"/>
            <w:gridSpan w:val="2"/>
            <w:tcBorders>
              <w:top w:val="nil"/>
              <w:left w:val="nil"/>
              <w:bottom w:val="nil"/>
              <w:right w:val="nil"/>
            </w:tcBorders>
          </w:tcPr>
          <w:p w14:paraId="3F92FD1D" w14:textId="77777777" w:rsidR="00BB7398" w:rsidRPr="00D979EE" w:rsidRDefault="00BB7398" w:rsidP="00B5655E">
            <w:pPr>
              <w:rPr>
                <w:rFonts w:cs="Arial"/>
                <w:sz w:val="10"/>
                <w:szCs w:val="18"/>
              </w:rPr>
            </w:pPr>
          </w:p>
        </w:tc>
        <w:tc>
          <w:tcPr>
            <w:tcW w:w="1125" w:type="dxa"/>
            <w:tcBorders>
              <w:top w:val="nil"/>
              <w:left w:val="nil"/>
              <w:bottom w:val="nil"/>
              <w:right w:val="nil"/>
            </w:tcBorders>
            <w:vAlign w:val="center"/>
          </w:tcPr>
          <w:p w14:paraId="05050C8B" w14:textId="77777777" w:rsidR="00BB7398" w:rsidRPr="00D979EE" w:rsidRDefault="00BB7398" w:rsidP="00B5655E">
            <w:pPr>
              <w:rPr>
                <w:rFonts w:cstheme="minorHAnsi"/>
                <w:sz w:val="10"/>
                <w:szCs w:val="18"/>
              </w:rPr>
            </w:pPr>
          </w:p>
        </w:tc>
        <w:tc>
          <w:tcPr>
            <w:tcW w:w="1422" w:type="dxa"/>
            <w:gridSpan w:val="3"/>
            <w:tcBorders>
              <w:top w:val="nil"/>
              <w:left w:val="nil"/>
              <w:bottom w:val="nil"/>
            </w:tcBorders>
            <w:vAlign w:val="center"/>
          </w:tcPr>
          <w:p w14:paraId="2DBEDD28" w14:textId="77777777" w:rsidR="00BB7398" w:rsidRPr="00D979EE" w:rsidRDefault="00BB7398" w:rsidP="00B5655E">
            <w:pPr>
              <w:rPr>
                <w:rFonts w:cstheme="minorHAnsi"/>
                <w:sz w:val="10"/>
                <w:szCs w:val="18"/>
              </w:rPr>
            </w:pPr>
          </w:p>
        </w:tc>
        <w:tc>
          <w:tcPr>
            <w:tcW w:w="2401" w:type="dxa"/>
            <w:gridSpan w:val="8"/>
            <w:tcBorders>
              <w:top w:val="nil"/>
              <w:bottom w:val="nil"/>
            </w:tcBorders>
            <w:vAlign w:val="center"/>
          </w:tcPr>
          <w:p w14:paraId="0E3704E7" w14:textId="77777777" w:rsidR="00BB7398" w:rsidRPr="00D979EE" w:rsidRDefault="00BB7398" w:rsidP="00B5655E">
            <w:pPr>
              <w:rPr>
                <w:rFonts w:cstheme="minorHAnsi"/>
                <w:sz w:val="10"/>
                <w:szCs w:val="18"/>
              </w:rPr>
            </w:pPr>
          </w:p>
        </w:tc>
        <w:tc>
          <w:tcPr>
            <w:tcW w:w="564" w:type="dxa"/>
            <w:tcBorders>
              <w:top w:val="nil"/>
              <w:bottom w:val="nil"/>
              <w:right w:val="nil"/>
            </w:tcBorders>
          </w:tcPr>
          <w:p w14:paraId="6FC3BC53" w14:textId="77777777" w:rsidR="00BB7398" w:rsidRPr="00D979EE" w:rsidRDefault="00BB7398" w:rsidP="00B5655E">
            <w:pPr>
              <w:rPr>
                <w:rFonts w:cs="Arial"/>
                <w:sz w:val="10"/>
                <w:szCs w:val="18"/>
              </w:rPr>
            </w:pPr>
          </w:p>
        </w:tc>
        <w:tc>
          <w:tcPr>
            <w:tcW w:w="3407" w:type="dxa"/>
            <w:gridSpan w:val="4"/>
            <w:tcBorders>
              <w:top w:val="nil"/>
              <w:left w:val="nil"/>
              <w:bottom w:val="single" w:sz="4" w:space="0" w:color="auto"/>
              <w:right w:val="nil"/>
            </w:tcBorders>
            <w:vAlign w:val="center"/>
          </w:tcPr>
          <w:p w14:paraId="431CB503" w14:textId="77777777" w:rsidR="00BB7398" w:rsidRPr="00D979EE" w:rsidRDefault="00BB7398" w:rsidP="00B5655E">
            <w:pPr>
              <w:rPr>
                <w:rFonts w:eastAsiaTheme="minorBidi"/>
                <w:b/>
                <w:bCs/>
                <w:sz w:val="10"/>
                <w:szCs w:val="18"/>
              </w:rPr>
            </w:pPr>
          </w:p>
        </w:tc>
      </w:tr>
      <w:tr w:rsidR="00BB7398" w:rsidRPr="005D53CB" w14:paraId="02A1A4BA" w14:textId="77777777" w:rsidTr="00B5655E">
        <w:trPr>
          <w:trHeight w:val="1256"/>
          <w:jc w:val="center"/>
        </w:trPr>
        <w:tc>
          <w:tcPr>
            <w:tcW w:w="3828" w:type="dxa"/>
            <w:gridSpan w:val="5"/>
            <w:vMerge w:val="restart"/>
            <w:tcBorders>
              <w:top w:val="single" w:sz="4" w:space="0" w:color="auto"/>
              <w:left w:val="single" w:sz="4" w:space="0" w:color="auto"/>
            </w:tcBorders>
          </w:tcPr>
          <w:p w14:paraId="5666F5E8" w14:textId="77777777" w:rsidR="00BB7398" w:rsidRPr="005D53CB" w:rsidRDefault="00BB7398" w:rsidP="00B5655E">
            <w:pPr>
              <w:rPr>
                <w:rFonts w:eastAsiaTheme="minorBidi"/>
                <w:b/>
                <w:bCs/>
                <w:sz w:val="18"/>
                <w:szCs w:val="18"/>
              </w:rPr>
            </w:pPr>
            <w:r>
              <w:rPr>
                <w:rFonts w:eastAsiaTheme="minorBidi"/>
                <w:b/>
                <w:bCs/>
                <w:sz w:val="18"/>
                <w:szCs w:val="18"/>
              </w:rPr>
              <w:t>Lost to follow-up - dyads (n=6</w:t>
            </w:r>
            <w:r w:rsidRPr="005D53CB">
              <w:rPr>
                <w:rFonts w:eastAsiaTheme="minorBidi"/>
                <w:b/>
                <w:bCs/>
                <w:sz w:val="18"/>
                <w:szCs w:val="18"/>
              </w:rPr>
              <w:t>)</w:t>
            </w:r>
          </w:p>
          <w:p w14:paraId="46F4B766" w14:textId="77777777" w:rsidR="00BB7398" w:rsidRPr="005D53CB" w:rsidRDefault="00BB7398" w:rsidP="00BB7398">
            <w:pPr>
              <w:numPr>
                <w:ilvl w:val="0"/>
                <w:numId w:val="12"/>
              </w:numPr>
              <w:ind w:left="366" w:hanging="284"/>
              <w:contextualSpacing/>
              <w:rPr>
                <w:rFonts w:eastAsiaTheme="minorBidi"/>
                <w:b/>
                <w:bCs/>
                <w:sz w:val="18"/>
                <w:szCs w:val="18"/>
              </w:rPr>
            </w:pPr>
            <w:r w:rsidRPr="005D53CB">
              <w:rPr>
                <w:bCs/>
                <w:sz w:val="18"/>
                <w:szCs w:val="18"/>
              </w:rPr>
              <w:t xml:space="preserve">PWD &amp; carer no longer interested in study </w:t>
            </w:r>
            <w:r w:rsidRPr="005D53CB">
              <w:rPr>
                <w:rFonts w:eastAsiaTheme="minorBidi"/>
                <w:b/>
                <w:bCs/>
                <w:sz w:val="18"/>
                <w:szCs w:val="18"/>
              </w:rPr>
              <w:t>n=</w:t>
            </w:r>
            <w:r>
              <w:rPr>
                <w:rFonts w:eastAsiaTheme="minorBidi"/>
                <w:b/>
                <w:bCs/>
                <w:sz w:val="18"/>
                <w:szCs w:val="18"/>
              </w:rPr>
              <w:t>1</w:t>
            </w:r>
          </w:p>
          <w:p w14:paraId="352C9008" w14:textId="77777777" w:rsidR="00BB7398" w:rsidRPr="005D53CB" w:rsidRDefault="00BB7398" w:rsidP="00BB7398">
            <w:pPr>
              <w:numPr>
                <w:ilvl w:val="0"/>
                <w:numId w:val="12"/>
              </w:numPr>
              <w:ind w:left="366" w:hanging="284"/>
              <w:contextualSpacing/>
              <w:rPr>
                <w:b/>
                <w:bCs/>
                <w:sz w:val="18"/>
                <w:szCs w:val="18"/>
              </w:rPr>
            </w:pPr>
            <w:r w:rsidRPr="005D53CB">
              <w:rPr>
                <w:bCs/>
                <w:sz w:val="18"/>
                <w:szCs w:val="18"/>
              </w:rPr>
              <w:t xml:space="preserve">PWD no longer interested in study thus carer withdrew </w:t>
            </w:r>
            <w:r>
              <w:rPr>
                <w:b/>
                <w:bCs/>
                <w:sz w:val="18"/>
                <w:szCs w:val="18"/>
              </w:rPr>
              <w:t>n=1</w:t>
            </w:r>
          </w:p>
          <w:p w14:paraId="099E63CB" w14:textId="77777777" w:rsidR="00BB7398" w:rsidRPr="005D53CB" w:rsidRDefault="00BB7398" w:rsidP="00BB7398">
            <w:pPr>
              <w:numPr>
                <w:ilvl w:val="0"/>
                <w:numId w:val="12"/>
              </w:numPr>
              <w:ind w:left="366" w:hanging="284"/>
              <w:contextualSpacing/>
              <w:rPr>
                <w:rFonts w:eastAsiaTheme="minorBidi"/>
                <w:b/>
                <w:bCs/>
                <w:sz w:val="18"/>
                <w:szCs w:val="18"/>
              </w:rPr>
            </w:pPr>
            <w:r w:rsidRPr="005D53CB">
              <w:rPr>
                <w:bCs/>
                <w:sz w:val="18"/>
                <w:szCs w:val="18"/>
              </w:rPr>
              <w:t xml:space="preserve">PWD &amp; carer have worsening physical health </w:t>
            </w:r>
            <w:r>
              <w:rPr>
                <w:rFonts w:eastAsiaTheme="minorBidi"/>
                <w:b/>
                <w:bCs/>
                <w:sz w:val="18"/>
                <w:szCs w:val="18"/>
              </w:rPr>
              <w:t>n=1</w:t>
            </w:r>
          </w:p>
          <w:p w14:paraId="1C6710E8" w14:textId="77777777" w:rsidR="00BB7398" w:rsidRPr="006650B5" w:rsidRDefault="00BB7398" w:rsidP="00BB7398">
            <w:pPr>
              <w:numPr>
                <w:ilvl w:val="0"/>
                <w:numId w:val="12"/>
              </w:numPr>
              <w:ind w:left="366" w:hanging="284"/>
              <w:contextualSpacing/>
              <w:rPr>
                <w:rFonts w:eastAsiaTheme="minorBidi"/>
                <w:b/>
                <w:bCs/>
                <w:sz w:val="18"/>
                <w:szCs w:val="18"/>
              </w:rPr>
            </w:pPr>
            <w:r w:rsidRPr="005D53CB">
              <w:rPr>
                <w:bCs/>
                <w:sz w:val="18"/>
                <w:szCs w:val="18"/>
              </w:rPr>
              <w:t xml:space="preserve">PWD has worsening physical health thus </w:t>
            </w:r>
            <w:r w:rsidRPr="005D53CB">
              <w:rPr>
                <w:bCs/>
                <w:sz w:val="18"/>
                <w:szCs w:val="18"/>
              </w:rPr>
              <w:lastRenderedPageBreak/>
              <w:t xml:space="preserve">carer withdrew </w:t>
            </w:r>
            <w:r>
              <w:rPr>
                <w:b/>
                <w:bCs/>
                <w:sz w:val="18"/>
                <w:szCs w:val="18"/>
              </w:rPr>
              <w:t>n=1</w:t>
            </w:r>
          </w:p>
          <w:p w14:paraId="39004390" w14:textId="77777777" w:rsidR="00BB7398" w:rsidRPr="005D53CB" w:rsidRDefault="00BB7398" w:rsidP="00BB7398">
            <w:pPr>
              <w:numPr>
                <w:ilvl w:val="0"/>
                <w:numId w:val="12"/>
              </w:numPr>
              <w:ind w:left="366" w:hanging="284"/>
              <w:contextualSpacing/>
              <w:rPr>
                <w:bCs/>
                <w:sz w:val="18"/>
                <w:szCs w:val="18"/>
              </w:rPr>
            </w:pPr>
            <w:r>
              <w:rPr>
                <w:bCs/>
                <w:sz w:val="18"/>
                <w:szCs w:val="18"/>
              </w:rPr>
              <w:t>C</w:t>
            </w:r>
            <w:r w:rsidRPr="005D53CB">
              <w:rPr>
                <w:bCs/>
                <w:sz w:val="18"/>
                <w:szCs w:val="18"/>
              </w:rPr>
              <w:t xml:space="preserve">lash with other </w:t>
            </w:r>
            <w:r>
              <w:rPr>
                <w:bCs/>
                <w:sz w:val="18"/>
                <w:szCs w:val="18"/>
              </w:rPr>
              <w:t xml:space="preserve">joint </w:t>
            </w:r>
            <w:r w:rsidRPr="005D53CB">
              <w:rPr>
                <w:bCs/>
                <w:sz w:val="18"/>
                <w:szCs w:val="18"/>
              </w:rPr>
              <w:t xml:space="preserve">commitment thus </w:t>
            </w:r>
            <w:r>
              <w:rPr>
                <w:bCs/>
                <w:sz w:val="18"/>
                <w:szCs w:val="18"/>
              </w:rPr>
              <w:t>both</w:t>
            </w:r>
            <w:r w:rsidRPr="005D53CB">
              <w:rPr>
                <w:bCs/>
                <w:sz w:val="18"/>
                <w:szCs w:val="18"/>
              </w:rPr>
              <w:t xml:space="preserve"> withdrew </w:t>
            </w:r>
            <w:r w:rsidRPr="005D53CB">
              <w:rPr>
                <w:b/>
                <w:bCs/>
                <w:sz w:val="18"/>
                <w:szCs w:val="18"/>
              </w:rPr>
              <w:t>n=</w:t>
            </w:r>
            <w:r>
              <w:rPr>
                <w:b/>
                <w:bCs/>
                <w:sz w:val="18"/>
                <w:szCs w:val="18"/>
              </w:rPr>
              <w:t>1</w:t>
            </w:r>
          </w:p>
          <w:p w14:paraId="5A2CB664" w14:textId="77777777" w:rsidR="00BB7398" w:rsidRPr="00A01E16" w:rsidRDefault="00BB7398" w:rsidP="00BB7398">
            <w:pPr>
              <w:numPr>
                <w:ilvl w:val="0"/>
                <w:numId w:val="12"/>
              </w:numPr>
              <w:ind w:left="366" w:hanging="284"/>
              <w:contextualSpacing/>
              <w:rPr>
                <w:rFonts w:eastAsiaTheme="minorBidi"/>
                <w:bCs/>
                <w:sz w:val="18"/>
                <w:szCs w:val="18"/>
              </w:rPr>
            </w:pPr>
            <w:r w:rsidRPr="00A01E16">
              <w:rPr>
                <w:rFonts w:eastAsiaTheme="minorBidi"/>
                <w:bCs/>
                <w:sz w:val="18"/>
                <w:szCs w:val="18"/>
              </w:rPr>
              <w:t xml:space="preserve">PWD did not wish to continue (reason not given) thus carer withdrew </w:t>
            </w:r>
            <w:r w:rsidRPr="00A01E16">
              <w:rPr>
                <w:rFonts w:eastAsiaTheme="minorBidi"/>
                <w:b/>
                <w:bCs/>
                <w:sz w:val="18"/>
                <w:szCs w:val="18"/>
              </w:rPr>
              <w:t>n=1</w:t>
            </w:r>
          </w:p>
        </w:tc>
        <w:tc>
          <w:tcPr>
            <w:tcW w:w="595" w:type="dxa"/>
            <w:tcBorders>
              <w:top w:val="nil"/>
              <w:bottom w:val="single" w:sz="4" w:space="0" w:color="auto"/>
            </w:tcBorders>
            <w:vAlign w:val="center"/>
          </w:tcPr>
          <w:p w14:paraId="005DF452" w14:textId="77777777" w:rsidR="00BB7398" w:rsidRPr="005D53CB" w:rsidRDefault="00BB7398" w:rsidP="00B5655E">
            <w:pPr>
              <w:rPr>
                <w:rFonts w:cstheme="minorHAnsi"/>
                <w:sz w:val="18"/>
                <w:szCs w:val="18"/>
              </w:rPr>
            </w:pPr>
          </w:p>
        </w:tc>
        <w:tc>
          <w:tcPr>
            <w:tcW w:w="2401" w:type="dxa"/>
            <w:gridSpan w:val="8"/>
            <w:vMerge w:val="restart"/>
            <w:tcBorders>
              <w:top w:val="nil"/>
              <w:bottom w:val="nil"/>
            </w:tcBorders>
            <w:vAlign w:val="center"/>
          </w:tcPr>
          <w:p w14:paraId="2F72A709" w14:textId="77777777" w:rsidR="00BB7398" w:rsidRPr="005D53CB" w:rsidRDefault="00BB7398" w:rsidP="00B5655E">
            <w:pPr>
              <w:rPr>
                <w:rFonts w:cstheme="minorHAnsi"/>
                <w:sz w:val="18"/>
                <w:szCs w:val="18"/>
              </w:rPr>
            </w:pPr>
          </w:p>
        </w:tc>
        <w:tc>
          <w:tcPr>
            <w:tcW w:w="564" w:type="dxa"/>
            <w:tcBorders>
              <w:top w:val="nil"/>
              <w:bottom w:val="single" w:sz="4" w:space="0" w:color="auto"/>
            </w:tcBorders>
          </w:tcPr>
          <w:p w14:paraId="5C7ED56B" w14:textId="77777777" w:rsidR="00BB7398" w:rsidRPr="005D53CB" w:rsidRDefault="00BB7398" w:rsidP="00B5655E">
            <w:pPr>
              <w:rPr>
                <w:rFonts w:cs="Arial"/>
                <w:sz w:val="18"/>
                <w:szCs w:val="18"/>
              </w:rPr>
            </w:pPr>
          </w:p>
        </w:tc>
        <w:tc>
          <w:tcPr>
            <w:tcW w:w="3407" w:type="dxa"/>
            <w:gridSpan w:val="4"/>
            <w:vMerge w:val="restart"/>
            <w:tcBorders>
              <w:right w:val="single" w:sz="4" w:space="0" w:color="auto"/>
            </w:tcBorders>
          </w:tcPr>
          <w:p w14:paraId="08CE473C" w14:textId="77777777" w:rsidR="00BB7398" w:rsidRPr="005D53CB" w:rsidRDefault="00BB7398" w:rsidP="00B5655E">
            <w:pPr>
              <w:rPr>
                <w:rFonts w:eastAsiaTheme="minorBidi"/>
                <w:b/>
                <w:bCs/>
                <w:sz w:val="18"/>
                <w:szCs w:val="18"/>
              </w:rPr>
            </w:pPr>
            <w:r>
              <w:rPr>
                <w:rFonts w:eastAsiaTheme="minorBidi"/>
                <w:b/>
                <w:bCs/>
                <w:sz w:val="18"/>
                <w:szCs w:val="18"/>
              </w:rPr>
              <w:t>Lost to follow-up - dyads</w:t>
            </w:r>
            <w:r w:rsidRPr="005D53CB">
              <w:rPr>
                <w:rFonts w:eastAsiaTheme="minorBidi"/>
                <w:b/>
                <w:bCs/>
                <w:sz w:val="18"/>
                <w:szCs w:val="18"/>
              </w:rPr>
              <w:t xml:space="preserve"> (n=</w:t>
            </w:r>
            <w:r>
              <w:rPr>
                <w:rFonts w:eastAsiaTheme="minorBidi"/>
                <w:b/>
                <w:bCs/>
                <w:sz w:val="18"/>
                <w:szCs w:val="18"/>
              </w:rPr>
              <w:t>7</w:t>
            </w:r>
            <w:r w:rsidRPr="005D53CB">
              <w:rPr>
                <w:rFonts w:eastAsiaTheme="minorBidi"/>
                <w:b/>
                <w:bCs/>
                <w:sz w:val="18"/>
                <w:szCs w:val="18"/>
              </w:rPr>
              <w:t>)</w:t>
            </w:r>
          </w:p>
          <w:p w14:paraId="6C8F88B5" w14:textId="77777777" w:rsidR="00BB7398" w:rsidRPr="005D53CB" w:rsidRDefault="00BB7398" w:rsidP="00BB7398">
            <w:pPr>
              <w:numPr>
                <w:ilvl w:val="0"/>
                <w:numId w:val="12"/>
              </w:numPr>
              <w:ind w:left="366" w:hanging="284"/>
              <w:contextualSpacing/>
              <w:rPr>
                <w:rFonts w:eastAsiaTheme="minorBidi"/>
                <w:b/>
                <w:bCs/>
                <w:sz w:val="18"/>
                <w:szCs w:val="18"/>
              </w:rPr>
            </w:pPr>
            <w:r w:rsidRPr="005D53CB">
              <w:rPr>
                <w:bCs/>
                <w:sz w:val="18"/>
                <w:szCs w:val="18"/>
              </w:rPr>
              <w:t xml:space="preserve">PWD &amp; carer no longer interested in study </w:t>
            </w:r>
            <w:r>
              <w:rPr>
                <w:rFonts w:eastAsiaTheme="minorBidi"/>
                <w:b/>
                <w:bCs/>
                <w:sz w:val="18"/>
                <w:szCs w:val="18"/>
              </w:rPr>
              <w:t>n=5</w:t>
            </w:r>
          </w:p>
          <w:p w14:paraId="597C85A2" w14:textId="77777777" w:rsidR="00BB7398" w:rsidRPr="005D53CB" w:rsidRDefault="00BB7398" w:rsidP="00BB7398">
            <w:pPr>
              <w:numPr>
                <w:ilvl w:val="0"/>
                <w:numId w:val="12"/>
              </w:numPr>
              <w:ind w:left="366" w:hanging="284"/>
              <w:contextualSpacing/>
              <w:rPr>
                <w:rFonts w:eastAsiaTheme="minorBidi"/>
                <w:b/>
                <w:bCs/>
                <w:sz w:val="18"/>
                <w:szCs w:val="18"/>
              </w:rPr>
            </w:pPr>
            <w:r w:rsidRPr="005D53CB">
              <w:rPr>
                <w:bCs/>
                <w:sz w:val="18"/>
                <w:szCs w:val="18"/>
              </w:rPr>
              <w:t xml:space="preserve">PWD has worsening physical health thus carer withdrew </w:t>
            </w:r>
            <w:r>
              <w:rPr>
                <w:b/>
                <w:bCs/>
                <w:sz w:val="18"/>
                <w:szCs w:val="18"/>
              </w:rPr>
              <w:t>n=1</w:t>
            </w:r>
          </w:p>
          <w:p w14:paraId="191F77B0" w14:textId="77777777" w:rsidR="00BB7398" w:rsidRPr="003F381A" w:rsidRDefault="00BB7398" w:rsidP="00BB7398">
            <w:pPr>
              <w:numPr>
                <w:ilvl w:val="0"/>
                <w:numId w:val="12"/>
              </w:numPr>
              <w:ind w:left="366" w:hanging="284"/>
              <w:contextualSpacing/>
              <w:rPr>
                <w:bCs/>
                <w:sz w:val="18"/>
                <w:szCs w:val="18"/>
              </w:rPr>
            </w:pPr>
            <w:r w:rsidRPr="005D53CB">
              <w:rPr>
                <w:bCs/>
                <w:sz w:val="18"/>
                <w:szCs w:val="18"/>
              </w:rPr>
              <w:t xml:space="preserve">PWD </w:t>
            </w:r>
            <w:r>
              <w:rPr>
                <w:bCs/>
                <w:sz w:val="18"/>
                <w:szCs w:val="18"/>
              </w:rPr>
              <w:t>died</w:t>
            </w:r>
            <w:r w:rsidRPr="005D53CB">
              <w:rPr>
                <w:bCs/>
                <w:sz w:val="18"/>
                <w:szCs w:val="18"/>
              </w:rPr>
              <w:t xml:space="preserve"> thus carer withdrew </w:t>
            </w:r>
            <w:r w:rsidRPr="003F381A">
              <w:rPr>
                <w:bCs/>
                <w:sz w:val="18"/>
                <w:szCs w:val="18"/>
              </w:rPr>
              <w:t>n=1</w:t>
            </w:r>
          </w:p>
          <w:p w14:paraId="673F5AA0" w14:textId="77777777" w:rsidR="00BB7398" w:rsidRDefault="00BB7398" w:rsidP="00B5655E">
            <w:pPr>
              <w:ind w:left="82"/>
              <w:contextualSpacing/>
              <w:rPr>
                <w:b/>
                <w:bCs/>
                <w:sz w:val="18"/>
                <w:szCs w:val="18"/>
              </w:rPr>
            </w:pPr>
          </w:p>
          <w:p w14:paraId="0484951A" w14:textId="77777777" w:rsidR="00BB7398" w:rsidRDefault="00BB7398" w:rsidP="00B5655E">
            <w:pPr>
              <w:ind w:left="82"/>
              <w:contextualSpacing/>
              <w:rPr>
                <w:b/>
                <w:bCs/>
                <w:sz w:val="18"/>
                <w:szCs w:val="18"/>
              </w:rPr>
            </w:pPr>
            <w:r>
              <w:rPr>
                <w:b/>
                <w:bCs/>
                <w:sz w:val="18"/>
                <w:szCs w:val="18"/>
              </w:rPr>
              <w:t xml:space="preserve">Lost to follow-up – PWD only </w:t>
            </w:r>
            <w:r w:rsidRPr="006650B5">
              <w:rPr>
                <w:b/>
                <w:bCs/>
                <w:sz w:val="18"/>
                <w:szCs w:val="18"/>
              </w:rPr>
              <w:t>(n=1)</w:t>
            </w:r>
          </w:p>
          <w:p w14:paraId="6D58CC47" w14:textId="77777777" w:rsidR="00BB7398" w:rsidRPr="009D365E" w:rsidRDefault="00BB7398" w:rsidP="00BB7398">
            <w:pPr>
              <w:pStyle w:val="ListParagraph"/>
              <w:numPr>
                <w:ilvl w:val="0"/>
                <w:numId w:val="13"/>
              </w:numPr>
              <w:rPr>
                <w:rFonts w:cs="Arial"/>
                <w:sz w:val="18"/>
                <w:szCs w:val="18"/>
              </w:rPr>
            </w:pPr>
            <w:r w:rsidRPr="009D365E">
              <w:rPr>
                <w:bCs/>
                <w:sz w:val="18"/>
                <w:szCs w:val="18"/>
              </w:rPr>
              <w:lastRenderedPageBreak/>
              <w:t>PWD moved to a care home, carer provided follow-up</w:t>
            </w:r>
            <w:r>
              <w:rPr>
                <w:bCs/>
                <w:sz w:val="18"/>
                <w:szCs w:val="18"/>
              </w:rPr>
              <w:t xml:space="preserve"> data</w:t>
            </w:r>
          </w:p>
        </w:tc>
      </w:tr>
      <w:tr w:rsidR="00BB7398" w:rsidRPr="005D53CB" w14:paraId="08823116" w14:textId="77777777" w:rsidTr="00B5655E">
        <w:trPr>
          <w:trHeight w:val="70"/>
          <w:jc w:val="center"/>
        </w:trPr>
        <w:tc>
          <w:tcPr>
            <w:tcW w:w="3828" w:type="dxa"/>
            <w:gridSpan w:val="5"/>
            <w:vMerge/>
            <w:tcBorders>
              <w:top w:val="single" w:sz="4" w:space="0" w:color="auto"/>
              <w:left w:val="single" w:sz="4" w:space="0" w:color="auto"/>
            </w:tcBorders>
          </w:tcPr>
          <w:p w14:paraId="0E391A76" w14:textId="77777777" w:rsidR="00BB7398" w:rsidRDefault="00BB7398" w:rsidP="00B5655E">
            <w:pPr>
              <w:rPr>
                <w:rFonts w:eastAsiaTheme="minorBidi"/>
                <w:b/>
                <w:bCs/>
                <w:sz w:val="18"/>
                <w:szCs w:val="18"/>
              </w:rPr>
            </w:pPr>
          </w:p>
        </w:tc>
        <w:tc>
          <w:tcPr>
            <w:tcW w:w="595" w:type="dxa"/>
            <w:tcBorders>
              <w:top w:val="single" w:sz="4" w:space="0" w:color="auto"/>
              <w:bottom w:val="nil"/>
            </w:tcBorders>
            <w:vAlign w:val="center"/>
          </w:tcPr>
          <w:p w14:paraId="3FB8DEC3" w14:textId="77777777" w:rsidR="00BB7398" w:rsidRPr="005D53CB" w:rsidRDefault="00BB7398" w:rsidP="00B5655E">
            <w:pPr>
              <w:rPr>
                <w:rFonts w:cstheme="minorHAnsi"/>
                <w:sz w:val="18"/>
                <w:szCs w:val="18"/>
              </w:rPr>
            </w:pPr>
          </w:p>
        </w:tc>
        <w:tc>
          <w:tcPr>
            <w:tcW w:w="2401" w:type="dxa"/>
            <w:gridSpan w:val="8"/>
            <w:vMerge/>
            <w:tcBorders>
              <w:top w:val="nil"/>
              <w:bottom w:val="nil"/>
            </w:tcBorders>
            <w:vAlign w:val="center"/>
          </w:tcPr>
          <w:p w14:paraId="3246AAAB" w14:textId="77777777" w:rsidR="00BB7398" w:rsidRPr="005D53CB" w:rsidRDefault="00BB7398" w:rsidP="00B5655E">
            <w:pPr>
              <w:rPr>
                <w:rFonts w:cstheme="minorHAnsi"/>
                <w:sz w:val="18"/>
                <w:szCs w:val="18"/>
              </w:rPr>
            </w:pPr>
          </w:p>
        </w:tc>
        <w:tc>
          <w:tcPr>
            <w:tcW w:w="564" w:type="dxa"/>
            <w:tcBorders>
              <w:top w:val="single" w:sz="4" w:space="0" w:color="auto"/>
              <w:bottom w:val="nil"/>
            </w:tcBorders>
          </w:tcPr>
          <w:p w14:paraId="5C0E3511" w14:textId="77777777" w:rsidR="00BB7398" w:rsidRPr="005D53CB" w:rsidRDefault="00BB7398" w:rsidP="00B5655E">
            <w:pPr>
              <w:rPr>
                <w:rFonts w:cs="Arial"/>
                <w:sz w:val="18"/>
                <w:szCs w:val="18"/>
              </w:rPr>
            </w:pPr>
          </w:p>
        </w:tc>
        <w:tc>
          <w:tcPr>
            <w:tcW w:w="3407" w:type="dxa"/>
            <w:gridSpan w:val="4"/>
            <w:vMerge/>
            <w:tcBorders>
              <w:bottom w:val="single" w:sz="4" w:space="0" w:color="auto"/>
              <w:right w:val="single" w:sz="4" w:space="0" w:color="auto"/>
            </w:tcBorders>
          </w:tcPr>
          <w:p w14:paraId="2816A9F0" w14:textId="77777777" w:rsidR="00BB7398" w:rsidRPr="006650B5" w:rsidRDefault="00BB7398" w:rsidP="00B5655E">
            <w:pPr>
              <w:ind w:left="82"/>
              <w:contextualSpacing/>
              <w:rPr>
                <w:b/>
                <w:bCs/>
                <w:sz w:val="18"/>
                <w:szCs w:val="18"/>
              </w:rPr>
            </w:pPr>
          </w:p>
        </w:tc>
      </w:tr>
      <w:tr w:rsidR="00BB7398" w:rsidRPr="005D53CB" w14:paraId="36B974BC" w14:textId="77777777" w:rsidTr="00B5655E">
        <w:trPr>
          <w:trHeight w:val="365"/>
          <w:jc w:val="center"/>
        </w:trPr>
        <w:tc>
          <w:tcPr>
            <w:tcW w:w="3828" w:type="dxa"/>
            <w:gridSpan w:val="5"/>
            <w:vMerge/>
            <w:tcBorders>
              <w:top w:val="single" w:sz="4" w:space="0" w:color="auto"/>
              <w:left w:val="single" w:sz="4" w:space="0" w:color="auto"/>
              <w:bottom w:val="single" w:sz="4" w:space="0" w:color="auto"/>
            </w:tcBorders>
          </w:tcPr>
          <w:p w14:paraId="05A1C4C1" w14:textId="77777777" w:rsidR="00BB7398" w:rsidRDefault="00BB7398" w:rsidP="00B5655E">
            <w:pPr>
              <w:rPr>
                <w:rFonts w:eastAsiaTheme="minorBidi"/>
                <w:b/>
                <w:bCs/>
                <w:sz w:val="18"/>
                <w:szCs w:val="18"/>
              </w:rPr>
            </w:pPr>
          </w:p>
        </w:tc>
        <w:tc>
          <w:tcPr>
            <w:tcW w:w="595" w:type="dxa"/>
            <w:tcBorders>
              <w:top w:val="nil"/>
              <w:bottom w:val="nil"/>
            </w:tcBorders>
            <w:vAlign w:val="center"/>
          </w:tcPr>
          <w:p w14:paraId="2A05D696" w14:textId="77777777" w:rsidR="00BB7398" w:rsidRPr="005D53CB" w:rsidRDefault="00BB7398" w:rsidP="00B5655E">
            <w:pPr>
              <w:rPr>
                <w:rFonts w:cstheme="minorHAnsi"/>
                <w:sz w:val="18"/>
                <w:szCs w:val="18"/>
              </w:rPr>
            </w:pPr>
          </w:p>
        </w:tc>
        <w:tc>
          <w:tcPr>
            <w:tcW w:w="2401" w:type="dxa"/>
            <w:gridSpan w:val="8"/>
            <w:vMerge/>
            <w:tcBorders>
              <w:top w:val="nil"/>
              <w:bottom w:val="nil"/>
            </w:tcBorders>
            <w:vAlign w:val="center"/>
          </w:tcPr>
          <w:p w14:paraId="3D06145B" w14:textId="77777777" w:rsidR="00BB7398" w:rsidRPr="005D53CB" w:rsidRDefault="00BB7398" w:rsidP="00B5655E">
            <w:pPr>
              <w:rPr>
                <w:rFonts w:cstheme="minorHAnsi"/>
                <w:sz w:val="18"/>
                <w:szCs w:val="18"/>
              </w:rPr>
            </w:pPr>
          </w:p>
        </w:tc>
        <w:tc>
          <w:tcPr>
            <w:tcW w:w="564" w:type="dxa"/>
            <w:tcBorders>
              <w:top w:val="nil"/>
              <w:bottom w:val="nil"/>
              <w:right w:val="nil"/>
            </w:tcBorders>
          </w:tcPr>
          <w:p w14:paraId="2D47B50F" w14:textId="77777777" w:rsidR="00BB7398" w:rsidRPr="005D53CB" w:rsidRDefault="00BB7398" w:rsidP="00B5655E">
            <w:pPr>
              <w:rPr>
                <w:rFonts w:cs="Arial"/>
                <w:sz w:val="18"/>
                <w:szCs w:val="18"/>
              </w:rPr>
            </w:pPr>
          </w:p>
        </w:tc>
        <w:tc>
          <w:tcPr>
            <w:tcW w:w="3407" w:type="dxa"/>
            <w:gridSpan w:val="4"/>
            <w:tcBorders>
              <w:left w:val="nil"/>
              <w:bottom w:val="nil"/>
              <w:right w:val="nil"/>
            </w:tcBorders>
          </w:tcPr>
          <w:p w14:paraId="32F9DDA9" w14:textId="77777777" w:rsidR="00BB7398" w:rsidRPr="006650B5" w:rsidRDefault="00BB7398" w:rsidP="00B5655E">
            <w:pPr>
              <w:ind w:left="82"/>
              <w:contextualSpacing/>
              <w:rPr>
                <w:b/>
                <w:bCs/>
                <w:sz w:val="18"/>
                <w:szCs w:val="18"/>
              </w:rPr>
            </w:pPr>
          </w:p>
        </w:tc>
        <w:bookmarkStart w:id="0" w:name="_GoBack"/>
        <w:bookmarkEnd w:id="0"/>
      </w:tr>
      <w:tr w:rsidR="00BB7398" w:rsidRPr="005D53CB" w14:paraId="5BE156F2" w14:textId="77777777" w:rsidTr="00B5655E">
        <w:trPr>
          <w:trHeight w:hRule="exact" w:val="284"/>
          <w:jc w:val="center"/>
        </w:trPr>
        <w:tc>
          <w:tcPr>
            <w:tcW w:w="1268" w:type="dxa"/>
            <w:tcBorders>
              <w:top w:val="nil"/>
              <w:left w:val="nil"/>
              <w:bottom w:val="nil"/>
              <w:right w:val="nil"/>
            </w:tcBorders>
            <w:shd w:val="clear" w:color="auto" w:fill="auto"/>
          </w:tcPr>
          <w:p w14:paraId="03C0300F" w14:textId="77777777" w:rsidR="00BB7398" w:rsidRPr="005D53CB" w:rsidRDefault="00BB7398" w:rsidP="00B5655E">
            <w:pPr>
              <w:rPr>
                <w:rFonts w:cs="Arial"/>
                <w:sz w:val="18"/>
                <w:szCs w:val="18"/>
              </w:rPr>
            </w:pPr>
          </w:p>
        </w:tc>
        <w:tc>
          <w:tcPr>
            <w:tcW w:w="3155" w:type="dxa"/>
            <w:gridSpan w:val="5"/>
            <w:tcBorders>
              <w:top w:val="nil"/>
              <w:left w:val="nil"/>
              <w:right w:val="single" w:sz="4" w:space="0" w:color="auto"/>
            </w:tcBorders>
            <w:shd w:val="clear" w:color="auto" w:fill="auto"/>
            <w:vAlign w:val="center"/>
          </w:tcPr>
          <w:p w14:paraId="7F00682B" w14:textId="77777777" w:rsidR="00BB7398" w:rsidRDefault="00BB7398" w:rsidP="00B5655E">
            <w:pPr>
              <w:jc w:val="center"/>
              <w:rPr>
                <w:rFonts w:eastAsia="Arial" w:cstheme="minorHAnsi"/>
                <w:b/>
                <w:bCs/>
                <w:sz w:val="18"/>
                <w:szCs w:val="18"/>
                <w:lang w:val="en-CA"/>
              </w:rPr>
            </w:pPr>
          </w:p>
        </w:tc>
        <w:tc>
          <w:tcPr>
            <w:tcW w:w="708" w:type="dxa"/>
            <w:gridSpan w:val="2"/>
            <w:tcBorders>
              <w:top w:val="nil"/>
              <w:left w:val="single" w:sz="4" w:space="0" w:color="auto"/>
              <w:right w:val="nil"/>
            </w:tcBorders>
            <w:shd w:val="clear" w:color="auto" w:fill="auto"/>
          </w:tcPr>
          <w:p w14:paraId="4DA926B7" w14:textId="77777777" w:rsidR="00BB7398" w:rsidRPr="005D53CB" w:rsidRDefault="00BB7398" w:rsidP="00B5655E">
            <w:pPr>
              <w:rPr>
                <w:rFonts w:cs="Arial"/>
                <w:sz w:val="18"/>
                <w:szCs w:val="18"/>
              </w:rPr>
            </w:pPr>
          </w:p>
        </w:tc>
        <w:tc>
          <w:tcPr>
            <w:tcW w:w="398" w:type="dxa"/>
            <w:tcBorders>
              <w:top w:val="nil"/>
              <w:left w:val="nil"/>
              <w:bottom w:val="nil"/>
              <w:right w:val="nil"/>
            </w:tcBorders>
            <w:shd w:val="clear" w:color="auto" w:fill="auto"/>
          </w:tcPr>
          <w:p w14:paraId="6D3F264D" w14:textId="77777777" w:rsidR="00BB7398" w:rsidRPr="005D53CB" w:rsidRDefault="00BB7398" w:rsidP="00B5655E">
            <w:pPr>
              <w:rPr>
                <w:rFonts w:cs="Arial"/>
                <w:sz w:val="18"/>
                <w:szCs w:val="18"/>
              </w:rPr>
            </w:pPr>
          </w:p>
        </w:tc>
        <w:tc>
          <w:tcPr>
            <w:tcW w:w="1295" w:type="dxa"/>
            <w:gridSpan w:val="5"/>
            <w:tcBorders>
              <w:top w:val="nil"/>
              <w:left w:val="nil"/>
              <w:right w:val="single" w:sz="4" w:space="0" w:color="auto"/>
            </w:tcBorders>
            <w:shd w:val="clear" w:color="auto" w:fill="auto"/>
          </w:tcPr>
          <w:p w14:paraId="2AAD406D" w14:textId="77777777" w:rsidR="00BB7398" w:rsidRPr="005D53CB" w:rsidRDefault="00BB7398" w:rsidP="00B5655E">
            <w:pPr>
              <w:rPr>
                <w:rFonts w:cs="Arial"/>
                <w:sz w:val="18"/>
                <w:szCs w:val="18"/>
              </w:rPr>
            </w:pPr>
          </w:p>
        </w:tc>
        <w:tc>
          <w:tcPr>
            <w:tcW w:w="564" w:type="dxa"/>
            <w:tcBorders>
              <w:top w:val="nil"/>
              <w:left w:val="single" w:sz="4" w:space="0" w:color="auto"/>
              <w:right w:val="nil"/>
            </w:tcBorders>
            <w:shd w:val="clear" w:color="auto" w:fill="auto"/>
          </w:tcPr>
          <w:p w14:paraId="538D512A" w14:textId="77777777" w:rsidR="00BB7398" w:rsidRPr="005D53CB" w:rsidRDefault="00BB7398" w:rsidP="00B5655E">
            <w:pPr>
              <w:rPr>
                <w:rFonts w:cs="Arial"/>
                <w:sz w:val="18"/>
                <w:szCs w:val="18"/>
              </w:rPr>
            </w:pPr>
          </w:p>
        </w:tc>
        <w:tc>
          <w:tcPr>
            <w:tcW w:w="1976" w:type="dxa"/>
            <w:gridSpan w:val="2"/>
            <w:tcBorders>
              <w:top w:val="nil"/>
              <w:left w:val="nil"/>
              <w:right w:val="nil"/>
            </w:tcBorders>
            <w:shd w:val="clear" w:color="auto" w:fill="auto"/>
            <w:vAlign w:val="center"/>
          </w:tcPr>
          <w:p w14:paraId="6F6FA19B" w14:textId="77777777" w:rsidR="00BB7398" w:rsidRPr="005D53CB" w:rsidRDefault="00BB7398" w:rsidP="00B5655E">
            <w:pPr>
              <w:rPr>
                <w:rFonts w:cs="Arial"/>
                <w:sz w:val="18"/>
                <w:szCs w:val="18"/>
              </w:rPr>
            </w:pPr>
          </w:p>
        </w:tc>
        <w:tc>
          <w:tcPr>
            <w:tcW w:w="1431" w:type="dxa"/>
            <w:gridSpan w:val="2"/>
            <w:tcBorders>
              <w:top w:val="nil"/>
              <w:left w:val="nil"/>
              <w:bottom w:val="nil"/>
              <w:right w:val="nil"/>
            </w:tcBorders>
            <w:shd w:val="clear" w:color="auto" w:fill="auto"/>
            <w:vAlign w:val="center"/>
          </w:tcPr>
          <w:p w14:paraId="28979FFC" w14:textId="77777777" w:rsidR="00BB7398" w:rsidRPr="005D53CB" w:rsidRDefault="00BB7398" w:rsidP="00B5655E">
            <w:pPr>
              <w:rPr>
                <w:rFonts w:cs="Arial"/>
                <w:sz w:val="18"/>
                <w:szCs w:val="18"/>
              </w:rPr>
            </w:pPr>
          </w:p>
        </w:tc>
      </w:tr>
      <w:tr w:rsidR="00BB7398" w:rsidRPr="005D53CB" w14:paraId="30D4EA70" w14:textId="77777777" w:rsidTr="00B5655E">
        <w:trPr>
          <w:trHeight w:val="365"/>
          <w:jc w:val="center"/>
        </w:trPr>
        <w:tc>
          <w:tcPr>
            <w:tcW w:w="1268" w:type="dxa"/>
            <w:tcBorders>
              <w:top w:val="nil"/>
              <w:left w:val="nil"/>
              <w:bottom w:val="nil"/>
            </w:tcBorders>
          </w:tcPr>
          <w:p w14:paraId="6ED157EE" w14:textId="77777777" w:rsidR="00BB7398" w:rsidRPr="005D53CB" w:rsidRDefault="00BB7398" w:rsidP="00B5655E">
            <w:pPr>
              <w:rPr>
                <w:rFonts w:cs="Arial"/>
                <w:sz w:val="18"/>
                <w:szCs w:val="18"/>
              </w:rPr>
            </w:pPr>
          </w:p>
        </w:tc>
        <w:tc>
          <w:tcPr>
            <w:tcW w:w="3863" w:type="dxa"/>
            <w:gridSpan w:val="7"/>
            <w:shd w:val="clear" w:color="auto" w:fill="EAF1DD" w:themeFill="accent3" w:themeFillTint="33"/>
            <w:vAlign w:val="center"/>
            <w:hideMark/>
          </w:tcPr>
          <w:p w14:paraId="70273361" w14:textId="77777777" w:rsidR="00BB7398" w:rsidRDefault="00BB7398" w:rsidP="00B5655E">
            <w:pPr>
              <w:jc w:val="center"/>
              <w:rPr>
                <w:rFonts w:eastAsia="Arial" w:cstheme="minorHAnsi"/>
                <w:b/>
                <w:bCs/>
                <w:sz w:val="18"/>
                <w:szCs w:val="18"/>
                <w:lang w:val="en-CA"/>
              </w:rPr>
            </w:pPr>
            <w:r>
              <w:rPr>
                <w:rFonts w:eastAsia="Arial" w:cstheme="minorHAnsi"/>
                <w:b/>
                <w:bCs/>
                <w:sz w:val="18"/>
                <w:szCs w:val="18"/>
                <w:lang w:val="en-CA"/>
              </w:rPr>
              <w:t xml:space="preserve">Analysed with primary outcome   </w:t>
            </w:r>
          </w:p>
          <w:p w14:paraId="2AEAFC10" w14:textId="77777777" w:rsidR="00BB7398" w:rsidRPr="0003365F" w:rsidRDefault="00BB7398" w:rsidP="00B5655E">
            <w:pPr>
              <w:jc w:val="center"/>
              <w:rPr>
                <w:rFonts w:eastAsia="Arial" w:cstheme="minorHAnsi"/>
                <w:b/>
                <w:bCs/>
                <w:sz w:val="18"/>
                <w:szCs w:val="18"/>
                <w:lang w:val="en-CA"/>
              </w:rPr>
            </w:pPr>
            <w:r>
              <w:rPr>
                <w:rFonts w:eastAsia="Arial" w:cstheme="minorHAnsi"/>
                <w:b/>
                <w:bCs/>
                <w:sz w:val="18"/>
                <w:szCs w:val="18"/>
                <w:lang w:val="en-CA"/>
              </w:rPr>
              <w:t>(n=36)</w:t>
            </w:r>
          </w:p>
        </w:tc>
        <w:tc>
          <w:tcPr>
            <w:tcW w:w="398" w:type="dxa"/>
            <w:tcBorders>
              <w:top w:val="nil"/>
              <w:bottom w:val="nil"/>
            </w:tcBorders>
          </w:tcPr>
          <w:p w14:paraId="13D4B3FA" w14:textId="77777777" w:rsidR="00BB7398" w:rsidRPr="005D53CB" w:rsidRDefault="00BB7398" w:rsidP="00B5655E">
            <w:pPr>
              <w:rPr>
                <w:rFonts w:cs="Arial"/>
                <w:sz w:val="18"/>
                <w:szCs w:val="18"/>
              </w:rPr>
            </w:pPr>
          </w:p>
        </w:tc>
        <w:tc>
          <w:tcPr>
            <w:tcW w:w="4110" w:type="dxa"/>
            <w:gridSpan w:val="9"/>
            <w:shd w:val="clear" w:color="auto" w:fill="EAF1DD" w:themeFill="accent3" w:themeFillTint="33"/>
            <w:vAlign w:val="center"/>
          </w:tcPr>
          <w:p w14:paraId="62094034" w14:textId="77777777" w:rsidR="00BB7398" w:rsidRDefault="00BB7398" w:rsidP="00B5655E">
            <w:pPr>
              <w:jc w:val="center"/>
              <w:rPr>
                <w:rFonts w:eastAsia="Arial" w:cstheme="minorHAnsi"/>
                <w:b/>
                <w:bCs/>
                <w:sz w:val="18"/>
                <w:szCs w:val="18"/>
                <w:lang w:val="en-CA"/>
              </w:rPr>
            </w:pPr>
            <w:r>
              <w:rPr>
                <w:rFonts w:eastAsia="Arial" w:cstheme="minorHAnsi"/>
                <w:b/>
                <w:bCs/>
                <w:sz w:val="18"/>
                <w:szCs w:val="18"/>
                <w:lang w:val="en-CA"/>
              </w:rPr>
              <w:t xml:space="preserve">Analysed with primary outcome </w:t>
            </w:r>
            <w:r w:rsidRPr="00487CF9">
              <w:rPr>
                <w:rFonts w:eastAsia="Arial" w:cstheme="minorHAnsi"/>
                <w:b/>
                <w:bCs/>
                <w:sz w:val="18"/>
                <w:szCs w:val="18"/>
                <w:vertAlign w:val="superscript"/>
                <w:lang w:val="en-CA"/>
              </w:rPr>
              <w:t>1</w:t>
            </w:r>
            <w:r>
              <w:rPr>
                <w:rFonts w:eastAsia="Arial" w:cstheme="minorHAnsi"/>
                <w:b/>
                <w:bCs/>
                <w:sz w:val="18"/>
                <w:szCs w:val="18"/>
                <w:vertAlign w:val="superscript"/>
                <w:lang w:val="en-CA"/>
              </w:rPr>
              <w:t>,2</w:t>
            </w:r>
          </w:p>
          <w:p w14:paraId="17F1088C" w14:textId="77777777" w:rsidR="00BB7398" w:rsidRPr="005D53CB" w:rsidRDefault="00BB7398" w:rsidP="00B5655E">
            <w:pPr>
              <w:jc w:val="center"/>
              <w:rPr>
                <w:rFonts w:cs="Arial"/>
                <w:sz w:val="18"/>
                <w:szCs w:val="18"/>
              </w:rPr>
            </w:pPr>
            <w:r>
              <w:rPr>
                <w:rFonts w:eastAsia="Arial" w:cstheme="minorHAnsi"/>
                <w:b/>
                <w:bCs/>
                <w:sz w:val="18"/>
                <w:szCs w:val="18"/>
                <w:lang w:val="en-CA"/>
              </w:rPr>
              <w:t>(n=35</w:t>
            </w:r>
            <w:r w:rsidRPr="005D53CB">
              <w:rPr>
                <w:rFonts w:eastAsia="Arial" w:cstheme="minorHAnsi"/>
                <w:b/>
                <w:bCs/>
                <w:sz w:val="18"/>
                <w:szCs w:val="18"/>
                <w:lang w:val="en-CA"/>
              </w:rPr>
              <w:t>)</w:t>
            </w:r>
          </w:p>
        </w:tc>
        <w:tc>
          <w:tcPr>
            <w:tcW w:w="1156" w:type="dxa"/>
            <w:tcBorders>
              <w:top w:val="nil"/>
              <w:bottom w:val="nil"/>
              <w:right w:val="nil"/>
            </w:tcBorders>
            <w:vAlign w:val="center"/>
          </w:tcPr>
          <w:p w14:paraId="14E1ADCA" w14:textId="77777777" w:rsidR="00BB7398" w:rsidRPr="005D53CB" w:rsidRDefault="00BB7398" w:rsidP="00B5655E">
            <w:pPr>
              <w:rPr>
                <w:rFonts w:cs="Arial"/>
                <w:sz w:val="18"/>
                <w:szCs w:val="18"/>
              </w:rPr>
            </w:pPr>
          </w:p>
        </w:tc>
      </w:tr>
      <w:tr w:rsidR="00BB7398" w:rsidRPr="005D53CB" w14:paraId="547DE7BF" w14:textId="77777777" w:rsidTr="00B5655E">
        <w:trPr>
          <w:trHeight w:val="1097"/>
          <w:jc w:val="center"/>
        </w:trPr>
        <w:tc>
          <w:tcPr>
            <w:tcW w:w="1268" w:type="dxa"/>
            <w:tcBorders>
              <w:top w:val="nil"/>
              <w:left w:val="nil"/>
              <w:bottom w:val="nil"/>
              <w:right w:val="nil"/>
            </w:tcBorders>
            <w:shd w:val="clear" w:color="auto" w:fill="auto"/>
          </w:tcPr>
          <w:p w14:paraId="73328C2C" w14:textId="77777777" w:rsidR="00BB7398" w:rsidRPr="005D53CB" w:rsidRDefault="00BB7398" w:rsidP="00B5655E">
            <w:pPr>
              <w:rPr>
                <w:rFonts w:cs="Arial"/>
                <w:sz w:val="18"/>
                <w:szCs w:val="18"/>
              </w:rPr>
            </w:pPr>
          </w:p>
        </w:tc>
        <w:tc>
          <w:tcPr>
            <w:tcW w:w="3863" w:type="dxa"/>
            <w:gridSpan w:val="7"/>
            <w:tcBorders>
              <w:left w:val="nil"/>
              <w:bottom w:val="nil"/>
              <w:right w:val="nil"/>
            </w:tcBorders>
            <w:shd w:val="clear" w:color="auto" w:fill="auto"/>
            <w:vAlign w:val="center"/>
          </w:tcPr>
          <w:p w14:paraId="75386ABE" w14:textId="77777777" w:rsidR="00BB7398" w:rsidRDefault="00BB7398" w:rsidP="00B5655E">
            <w:pPr>
              <w:jc w:val="center"/>
              <w:rPr>
                <w:rFonts w:eastAsia="Arial" w:cstheme="minorHAnsi"/>
                <w:b/>
                <w:bCs/>
                <w:sz w:val="18"/>
                <w:szCs w:val="18"/>
                <w:lang w:val="en-CA"/>
              </w:rPr>
            </w:pPr>
          </w:p>
        </w:tc>
        <w:tc>
          <w:tcPr>
            <w:tcW w:w="398" w:type="dxa"/>
            <w:tcBorders>
              <w:top w:val="nil"/>
              <w:left w:val="nil"/>
              <w:bottom w:val="nil"/>
              <w:right w:val="nil"/>
            </w:tcBorders>
            <w:shd w:val="clear" w:color="auto" w:fill="auto"/>
          </w:tcPr>
          <w:p w14:paraId="1063F77C" w14:textId="77777777" w:rsidR="00BB7398" w:rsidRPr="005D53CB" w:rsidRDefault="00BB7398" w:rsidP="00B5655E">
            <w:pPr>
              <w:rPr>
                <w:rFonts w:cs="Arial"/>
                <w:sz w:val="18"/>
                <w:szCs w:val="18"/>
              </w:rPr>
            </w:pPr>
          </w:p>
        </w:tc>
        <w:tc>
          <w:tcPr>
            <w:tcW w:w="4110" w:type="dxa"/>
            <w:gridSpan w:val="9"/>
            <w:tcBorders>
              <w:left w:val="nil"/>
              <w:bottom w:val="nil"/>
              <w:right w:val="nil"/>
            </w:tcBorders>
            <w:shd w:val="clear" w:color="auto" w:fill="auto"/>
            <w:vAlign w:val="center"/>
          </w:tcPr>
          <w:p w14:paraId="6619F848" w14:textId="77777777" w:rsidR="00BB7398" w:rsidRPr="002F71E2" w:rsidRDefault="00BB7398" w:rsidP="00BB7398">
            <w:pPr>
              <w:pStyle w:val="ListParagraph"/>
              <w:numPr>
                <w:ilvl w:val="0"/>
                <w:numId w:val="14"/>
              </w:numPr>
              <w:ind w:left="227" w:hanging="170"/>
              <w:rPr>
                <w:rFonts w:eastAsia="Arial" w:cstheme="minorHAnsi"/>
                <w:bCs/>
                <w:i/>
                <w:sz w:val="18"/>
                <w:szCs w:val="18"/>
                <w:lang w:val="en-CA"/>
              </w:rPr>
            </w:pPr>
            <w:r w:rsidRPr="002F71E2">
              <w:rPr>
                <w:rFonts w:eastAsia="Arial" w:cstheme="minorHAnsi"/>
                <w:bCs/>
                <w:i/>
                <w:sz w:val="18"/>
                <w:szCs w:val="18"/>
                <w:lang w:val="en-CA"/>
              </w:rPr>
              <w:t>Includes 1 dyad where PWD provided data but not TUG/measures that involved standing.</w:t>
            </w:r>
          </w:p>
          <w:p w14:paraId="0D56D0C1" w14:textId="77777777" w:rsidR="00BB7398" w:rsidRPr="002F71E2" w:rsidRDefault="00BB7398" w:rsidP="00BB7398">
            <w:pPr>
              <w:pStyle w:val="ListParagraph"/>
              <w:numPr>
                <w:ilvl w:val="0"/>
                <w:numId w:val="14"/>
              </w:numPr>
              <w:ind w:left="227" w:hanging="170"/>
              <w:rPr>
                <w:rFonts w:eastAsia="Arial" w:cstheme="minorHAnsi"/>
                <w:bCs/>
                <w:i/>
                <w:sz w:val="18"/>
                <w:szCs w:val="18"/>
                <w:lang w:val="en-CA"/>
              </w:rPr>
            </w:pPr>
            <w:r w:rsidRPr="002F71E2">
              <w:rPr>
                <w:rFonts w:eastAsia="Arial" w:cstheme="minorHAnsi"/>
                <w:bCs/>
                <w:i/>
                <w:sz w:val="18"/>
                <w:szCs w:val="18"/>
                <w:lang w:val="en-CA"/>
              </w:rPr>
              <w:t>Excludes 1 dyad where Carer provided primary outcome but PWD did not.</w:t>
            </w:r>
          </w:p>
          <w:p w14:paraId="5693337C" w14:textId="77777777" w:rsidR="00BB7398" w:rsidRPr="002F71E2" w:rsidRDefault="00BB7398" w:rsidP="00B5655E">
            <w:pPr>
              <w:pStyle w:val="ListParagraph"/>
              <w:ind w:left="227"/>
              <w:rPr>
                <w:rFonts w:eastAsia="Arial" w:cstheme="minorHAnsi"/>
                <w:bCs/>
                <w:i/>
                <w:sz w:val="18"/>
                <w:szCs w:val="18"/>
                <w:lang w:val="en-CA"/>
              </w:rPr>
            </w:pPr>
          </w:p>
        </w:tc>
        <w:tc>
          <w:tcPr>
            <w:tcW w:w="1156" w:type="dxa"/>
            <w:tcBorders>
              <w:top w:val="nil"/>
              <w:left w:val="nil"/>
              <w:bottom w:val="nil"/>
              <w:right w:val="nil"/>
            </w:tcBorders>
            <w:shd w:val="clear" w:color="auto" w:fill="auto"/>
            <w:vAlign w:val="center"/>
          </w:tcPr>
          <w:p w14:paraId="682AFECD" w14:textId="77777777" w:rsidR="00BB7398" w:rsidRPr="005D53CB" w:rsidRDefault="00BB7398" w:rsidP="00B5655E">
            <w:pPr>
              <w:rPr>
                <w:rFonts w:cs="Arial"/>
                <w:sz w:val="18"/>
                <w:szCs w:val="18"/>
              </w:rPr>
            </w:pPr>
          </w:p>
        </w:tc>
      </w:tr>
    </w:tbl>
    <w:p w14:paraId="7D306C17" w14:textId="77777777" w:rsidR="00BB7398" w:rsidRDefault="00BB7398" w:rsidP="00BB7398"/>
    <w:p w14:paraId="45AFA92A" w14:textId="77777777" w:rsidR="00BB7398" w:rsidRDefault="00BB7398" w:rsidP="00BB7398"/>
    <w:p w14:paraId="08962531" w14:textId="77777777" w:rsidR="00BB7398" w:rsidRPr="00F33427" w:rsidRDefault="00BB7398" w:rsidP="003059D8">
      <w:pPr>
        <w:pStyle w:val="TableNote"/>
        <w:rPr>
          <w:sz w:val="20"/>
        </w:rPr>
      </w:pPr>
    </w:p>
    <w:p w14:paraId="62352E3A" w14:textId="77777777" w:rsidR="003059D8" w:rsidRPr="00433A8E" w:rsidRDefault="003059D8" w:rsidP="003059D8">
      <w:pPr>
        <w:spacing w:line="480" w:lineRule="auto"/>
      </w:pPr>
    </w:p>
    <w:p w14:paraId="2D3B621B" w14:textId="77777777" w:rsidR="00BE4163" w:rsidRDefault="00F74771"/>
    <w:sectPr w:rsidR="00BE4163" w:rsidSect="00F33427">
      <w:footerReference w:type="even" r:id="rId12"/>
      <w:footerReference w:type="default" r:id="rId13"/>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FCB03" w14:textId="77777777" w:rsidR="00F74771" w:rsidRDefault="00F74771">
      <w:r>
        <w:separator/>
      </w:r>
    </w:p>
  </w:endnote>
  <w:endnote w:type="continuationSeparator" w:id="0">
    <w:p w14:paraId="515CB724" w14:textId="77777777" w:rsidR="00F74771" w:rsidRDefault="00F7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54B2" w14:textId="77777777" w:rsidR="0069099D" w:rsidRDefault="003059D8" w:rsidP="006909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5F393" w14:textId="77777777" w:rsidR="0069099D" w:rsidRDefault="00F74771" w:rsidP="006909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62061"/>
      <w:docPartObj>
        <w:docPartGallery w:val="Page Numbers (Bottom of Page)"/>
        <w:docPartUnique/>
      </w:docPartObj>
    </w:sdtPr>
    <w:sdtEndPr>
      <w:rPr>
        <w:noProof/>
      </w:rPr>
    </w:sdtEndPr>
    <w:sdtContent>
      <w:p w14:paraId="5D28769D" w14:textId="77777777" w:rsidR="0069099D" w:rsidRPr="00502565" w:rsidRDefault="003059D8" w:rsidP="00502565">
        <w:pPr>
          <w:pStyle w:val="Footer"/>
          <w:jc w:val="center"/>
        </w:pPr>
        <w:r w:rsidRPr="00502565">
          <w:fldChar w:fldCharType="begin"/>
        </w:r>
        <w:r w:rsidRPr="00502565">
          <w:instrText xml:space="preserve"> PAGE   \* MERGEFORMAT </w:instrText>
        </w:r>
        <w:r w:rsidRPr="00502565">
          <w:fldChar w:fldCharType="separate"/>
        </w:r>
        <w:r w:rsidR="00A268A8">
          <w:rPr>
            <w:noProof/>
          </w:rPr>
          <w:t>1</w:t>
        </w:r>
        <w:r w:rsidRPr="0050256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39F8" w14:textId="77777777" w:rsidR="007053B2" w:rsidRDefault="003059D8"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22DB1A" w14:textId="77777777" w:rsidR="007053B2" w:rsidRDefault="00F74771" w:rsidP="005D0CF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B189" w14:textId="77777777" w:rsidR="007053B2" w:rsidRPr="002E7213" w:rsidRDefault="00D06926" w:rsidP="00F33427">
    <w:pPr>
      <w:pStyle w:val="Footer"/>
      <w:pBdr>
        <w:top w:val="single" w:sz="4" w:space="1" w:color="auto"/>
      </w:pBdr>
      <w:tabs>
        <w:tab w:val="right" w:pos="15390"/>
      </w:tabs>
      <w:rPr>
        <w:i/>
        <w:sz w:val="16"/>
        <w:szCs w:val="16"/>
      </w:rPr>
    </w:pPr>
    <w:r>
      <w:rPr>
        <w:i/>
        <w:sz w:val="16"/>
        <w:szCs w:val="16"/>
      </w:rPr>
      <w:t xml:space="preserve">CONSORT 2010 checklist </w:t>
    </w:r>
    <w:r>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059F9" w14:textId="77777777" w:rsidR="00F74771" w:rsidRDefault="00F74771">
      <w:r>
        <w:separator/>
      </w:r>
    </w:p>
  </w:footnote>
  <w:footnote w:type="continuationSeparator" w:id="0">
    <w:p w14:paraId="1349555E" w14:textId="77777777" w:rsidR="00F74771" w:rsidRDefault="00F7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9984" w14:textId="77777777" w:rsidR="0069099D" w:rsidRDefault="00F74771" w:rsidP="005025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97782"/>
    <w:multiLevelType w:val="hybridMultilevel"/>
    <w:tmpl w:val="FF6A2B52"/>
    <w:lvl w:ilvl="0" w:tplc="B1C8EE28">
      <w:start w:val="1"/>
      <w:numFmt w:val="decimal"/>
      <w:lvlText w:val="%1."/>
      <w:lvlJc w:val="left"/>
      <w:pPr>
        <w:ind w:left="643" w:hanging="360"/>
      </w:pPr>
      <w:rPr>
        <w:rFonts w:hint="default"/>
        <w:sz w:val="1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1E026E2C"/>
    <w:multiLevelType w:val="hybridMultilevel"/>
    <w:tmpl w:val="C214F57A"/>
    <w:lvl w:ilvl="0" w:tplc="F78AF1FC">
      <w:start w:val="1"/>
      <w:numFmt w:val="low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1" w:tplc="F5C0660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C610D6B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rPr>
    </w:lvl>
    <w:lvl w:ilvl="3" w:tplc="1D62B01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5B6008A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789C73A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rPr>
    </w:lvl>
    <w:lvl w:ilvl="6" w:tplc="EA6CC30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8658629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8D9C2D4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28087C2E"/>
    <w:multiLevelType w:val="multilevel"/>
    <w:tmpl w:val="6EAE72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D23624"/>
    <w:multiLevelType w:val="hybridMultilevel"/>
    <w:tmpl w:val="5DBEA4E2"/>
    <w:lvl w:ilvl="0" w:tplc="08090003">
      <w:start w:val="1"/>
      <w:numFmt w:val="bullet"/>
      <w:lvlText w:val="o"/>
      <w:lvlJc w:val="left"/>
      <w:pPr>
        <w:ind w:left="442" w:hanging="360"/>
      </w:pPr>
      <w:rPr>
        <w:rFonts w:ascii="Courier New" w:hAnsi="Courier New" w:cs="Courier New"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4" w15:restartNumberingAfterBreak="0">
    <w:nsid w:val="303D4800"/>
    <w:multiLevelType w:val="hybridMultilevel"/>
    <w:tmpl w:val="D9E6DDAC"/>
    <w:lvl w:ilvl="0" w:tplc="A8844C64">
      <w:start w:val="1"/>
      <w:numFmt w:val="low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1" w:tplc="2E7EE61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8484486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rPr>
    </w:lvl>
    <w:lvl w:ilvl="3" w:tplc="E844F7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382ECC2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803A916E">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rPr>
    </w:lvl>
    <w:lvl w:ilvl="6" w:tplc="C7547FD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F1D8985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40767D7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308819A0"/>
    <w:multiLevelType w:val="hybridMultilevel"/>
    <w:tmpl w:val="55587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A59F4"/>
    <w:multiLevelType w:val="multilevel"/>
    <w:tmpl w:val="7040AF4C"/>
    <w:lvl w:ilvl="0">
      <w:start w:val="1"/>
      <w:numFmt w:val="decimal"/>
      <w:pStyle w:val="Heading1"/>
      <w:lvlText w:val="%1"/>
      <w:lvlJc w:val="left"/>
      <w:pPr>
        <w:ind w:left="1152" w:hanging="432"/>
      </w:pPr>
      <w:rPr>
        <w:rFonts w:cs="Times New Roman"/>
        <w:sz w:val="22"/>
        <w:szCs w:val="22"/>
      </w:rPr>
    </w:lvl>
    <w:lvl w:ilvl="1">
      <w:start w:val="1"/>
      <w:numFmt w:val="decimal"/>
      <w:pStyle w:val="Heading2"/>
      <w:lvlText w:val="%1.%2"/>
      <w:lvlJc w:val="left"/>
      <w:pPr>
        <w:ind w:left="3979" w:hanging="576"/>
      </w:pPr>
      <w:rPr>
        <w:rFonts w:cs="Times New Roman"/>
        <w:b/>
        <w:bCs/>
        <w:i w:val="0"/>
        <w:iCs w:val="0"/>
        <w:caps w:val="0"/>
        <w:smallCaps w:val="0"/>
        <w:strike w:val="0"/>
        <w:dstrike w:val="0"/>
        <w:vanish w:val="0"/>
        <w:color w:val="000000"/>
        <w:spacing w:val="0"/>
        <w:kern w:val="0"/>
        <w:position w:val="0"/>
        <w:u w:val="none"/>
        <w:effect w:val="none"/>
        <w:vertAlign w:val="baseline"/>
      </w:rPr>
    </w:lvl>
    <w:lvl w:ilvl="2">
      <w:start w:val="1"/>
      <w:numFmt w:val="decimal"/>
      <w:pStyle w:val="Heading3"/>
      <w:lvlText w:val="%1.%2.%3"/>
      <w:lvlJc w:val="left"/>
      <w:pPr>
        <w:ind w:left="1440" w:hanging="720"/>
      </w:pPr>
      <w:rPr>
        <w:rFonts w:cs="Times New Roman"/>
        <w:b/>
        <w:bCs/>
        <w:i/>
        <w:iCs/>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584" w:hanging="864"/>
      </w:pPr>
      <w:rPr>
        <w:rFonts w:ascii="Arial" w:hAnsi="Arial" w:cs="Arial" w:hint="default"/>
        <w:b w:val="0"/>
        <w:bCs w:val="0"/>
        <w:i w:val="0"/>
        <w:iCs w:val="0"/>
        <w:color w:val="auto"/>
      </w:rPr>
    </w:lvl>
    <w:lvl w:ilvl="4">
      <w:start w:val="1"/>
      <w:numFmt w:val="decimal"/>
      <w:pStyle w:val="Heading5"/>
      <w:lvlText w:val="%1.%2.%3.%4.%5"/>
      <w:lvlJc w:val="left"/>
      <w:pPr>
        <w:ind w:left="1728" w:hanging="1008"/>
      </w:pPr>
      <w:rPr>
        <w:rFonts w:cs="Times New Roman"/>
      </w:rPr>
    </w:lvl>
    <w:lvl w:ilvl="5">
      <w:start w:val="1"/>
      <w:numFmt w:val="decimal"/>
      <w:pStyle w:val="Heading6"/>
      <w:lvlText w:val="%1.%2.%3.%4.%5.%6"/>
      <w:lvlJc w:val="left"/>
      <w:pPr>
        <w:ind w:left="1872" w:hanging="1152"/>
      </w:pPr>
      <w:rPr>
        <w:rFonts w:cs="Times New Roman"/>
      </w:rPr>
    </w:lvl>
    <w:lvl w:ilvl="6">
      <w:start w:val="1"/>
      <w:numFmt w:val="decimal"/>
      <w:pStyle w:val="Heading7"/>
      <w:lvlText w:val="%1.%2.%3.%4.%5.%6.%7"/>
      <w:lvlJc w:val="left"/>
      <w:pPr>
        <w:ind w:left="2016" w:hanging="1296"/>
      </w:pPr>
      <w:rPr>
        <w:rFonts w:cs="Times New Roman"/>
      </w:rPr>
    </w:lvl>
    <w:lvl w:ilvl="7">
      <w:start w:val="1"/>
      <w:numFmt w:val="decimal"/>
      <w:pStyle w:val="Heading8"/>
      <w:lvlText w:val="%1.%2.%3.%4.%5.%6.%7.%8"/>
      <w:lvlJc w:val="left"/>
      <w:pPr>
        <w:ind w:left="2160" w:hanging="1440"/>
      </w:pPr>
      <w:rPr>
        <w:rFonts w:cs="Times New Roman"/>
      </w:rPr>
    </w:lvl>
    <w:lvl w:ilvl="8">
      <w:start w:val="1"/>
      <w:numFmt w:val="decimal"/>
      <w:pStyle w:val="Heading9"/>
      <w:lvlText w:val="%1.%2.%3.%4.%5.%6.%7.%8.%9"/>
      <w:lvlJc w:val="left"/>
      <w:pPr>
        <w:ind w:left="2304" w:hanging="1584"/>
      </w:pPr>
      <w:rPr>
        <w:rFonts w:cs="Times New Roman"/>
      </w:rPr>
    </w:lvl>
  </w:abstractNum>
  <w:abstractNum w:abstractNumId="7" w15:restartNumberingAfterBreak="0">
    <w:nsid w:val="37E9256A"/>
    <w:multiLevelType w:val="hybridMultilevel"/>
    <w:tmpl w:val="37367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220563"/>
    <w:multiLevelType w:val="hybridMultilevel"/>
    <w:tmpl w:val="D1FC6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461BA5"/>
    <w:multiLevelType w:val="hybridMultilevel"/>
    <w:tmpl w:val="978C7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070D9D"/>
    <w:multiLevelType w:val="hybridMultilevel"/>
    <w:tmpl w:val="7F08DD36"/>
    <w:lvl w:ilvl="0" w:tplc="08090003">
      <w:start w:val="1"/>
      <w:numFmt w:val="bullet"/>
      <w:lvlText w:val="o"/>
      <w:lvlJc w:val="left"/>
      <w:pPr>
        <w:ind w:left="643"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F84599"/>
    <w:multiLevelType w:val="hybridMultilevel"/>
    <w:tmpl w:val="7E3E9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5DC0E28"/>
    <w:multiLevelType w:val="hybridMultilevel"/>
    <w:tmpl w:val="5AB43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E314B9"/>
    <w:multiLevelType w:val="hybridMultilevel"/>
    <w:tmpl w:val="345C0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570A3F"/>
    <w:multiLevelType w:val="hybridMultilevel"/>
    <w:tmpl w:val="AA007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868F8"/>
    <w:multiLevelType w:val="hybridMultilevel"/>
    <w:tmpl w:val="5D88C404"/>
    <w:lvl w:ilvl="0" w:tplc="621E7DA8">
      <w:start w:val="1"/>
      <w:numFmt w:val="lowerRoman"/>
      <w:lvlText w:val="(%1)"/>
      <w:lvlJc w:val="left"/>
      <w:pPr>
        <w:ind w:left="1080"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34EC9D28">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A32446A">
      <w:start w:val="1"/>
      <w:numFmt w:val="lowerRoman"/>
      <w:lvlText w:val="%3."/>
      <w:lvlJc w:val="left"/>
      <w:pPr>
        <w:ind w:left="2160" w:hanging="30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35E14C2">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B614947A">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884EBF44">
      <w:start w:val="1"/>
      <w:numFmt w:val="lowerRoman"/>
      <w:lvlText w:val="%6."/>
      <w:lvlJc w:val="left"/>
      <w:pPr>
        <w:ind w:left="4320" w:hanging="30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A186F68">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7F9E3C54">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C8C84D68">
      <w:start w:val="1"/>
      <w:numFmt w:val="lowerRoman"/>
      <w:lvlText w:val="%9."/>
      <w:lvlJc w:val="left"/>
      <w:pPr>
        <w:ind w:left="6480" w:hanging="30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C8E42D9"/>
    <w:multiLevelType w:val="hybridMultilevel"/>
    <w:tmpl w:val="A1C2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310D9"/>
    <w:multiLevelType w:val="hybridMultilevel"/>
    <w:tmpl w:val="5AB43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09639B"/>
    <w:multiLevelType w:val="hybridMultilevel"/>
    <w:tmpl w:val="20ACE882"/>
    <w:lvl w:ilvl="0" w:tplc="89E24D50">
      <w:start w:val="1"/>
      <w:numFmt w:val="low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1" w:tplc="4B9AE24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59929BB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rPr>
    </w:lvl>
    <w:lvl w:ilvl="3" w:tplc="EDDCCD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D32DB5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5BD46F6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rPr>
    </w:lvl>
    <w:lvl w:ilvl="6" w:tplc="F12230D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AE8DD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4C4E8CC">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rPr>
    </w:lvl>
  </w:abstractNum>
  <w:num w:numId="1">
    <w:abstractNumId w:val="2"/>
  </w:num>
  <w:num w:numId="2">
    <w:abstractNumId w:val="9"/>
  </w:num>
  <w:num w:numId="3">
    <w:abstractNumId w:val="12"/>
  </w:num>
  <w:num w:numId="4">
    <w:abstractNumId w:val="8"/>
  </w:num>
  <w:num w:numId="5">
    <w:abstractNumId w:val="17"/>
  </w:num>
  <w:num w:numId="6">
    <w:abstractNumId w:val="6"/>
  </w:num>
  <w:num w:numId="7">
    <w:abstractNumId w:val="16"/>
  </w:num>
  <w:num w:numId="8">
    <w:abstractNumId w:val="11"/>
  </w:num>
  <w:num w:numId="9">
    <w:abstractNumId w:val="5"/>
  </w:num>
  <w:num w:numId="10">
    <w:abstractNumId w:val="13"/>
  </w:num>
  <w:num w:numId="11">
    <w:abstractNumId w:val="7"/>
  </w:num>
  <w:num w:numId="12">
    <w:abstractNumId w:val="10"/>
  </w:num>
  <w:num w:numId="13">
    <w:abstractNumId w:val="3"/>
  </w:num>
  <w:num w:numId="14">
    <w:abstractNumId w:val="0"/>
  </w:num>
  <w:num w:numId="15">
    <w:abstractNumId w:val="1"/>
  </w:num>
  <w:num w:numId="16">
    <w:abstractNumId w:val="4"/>
  </w:num>
  <w:num w:numId="17">
    <w:abstractNumId w:val="4"/>
    <w:lvlOverride w:ilvl="0">
      <w:startOverride w:val="4"/>
    </w:lvlOverride>
  </w:num>
  <w:num w:numId="18">
    <w:abstractNumId w:val="15"/>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D8"/>
    <w:rsid w:val="000F5941"/>
    <w:rsid w:val="0017307C"/>
    <w:rsid w:val="00283F76"/>
    <w:rsid w:val="003059D8"/>
    <w:rsid w:val="00372AFC"/>
    <w:rsid w:val="0045036F"/>
    <w:rsid w:val="005232DF"/>
    <w:rsid w:val="00673381"/>
    <w:rsid w:val="008D7AAB"/>
    <w:rsid w:val="008E1096"/>
    <w:rsid w:val="008F6B47"/>
    <w:rsid w:val="00A268A8"/>
    <w:rsid w:val="00AE328F"/>
    <w:rsid w:val="00BB7398"/>
    <w:rsid w:val="00C412F7"/>
    <w:rsid w:val="00C705F6"/>
    <w:rsid w:val="00D06926"/>
    <w:rsid w:val="00F044A3"/>
    <w:rsid w:val="00F20D0F"/>
    <w:rsid w:val="00F60DBE"/>
    <w:rsid w:val="00F74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D0EC"/>
  <w15:docId w15:val="{BA903035-8873-4DD6-95F0-8A9C354D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59D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059D8"/>
    <w:pPr>
      <w:keepNext/>
      <w:keepLines/>
      <w:numPr>
        <w:numId w:val="6"/>
      </w:numPr>
      <w:suppressAutoHyphens/>
      <w:spacing w:before="240" w:after="120" w:line="276" w:lineRule="auto"/>
      <w:outlineLvl w:val="0"/>
    </w:pPr>
    <w:rPr>
      <w:rFonts w:ascii="Arial" w:eastAsia="SimSun" w:hAnsi="Arial"/>
      <w:b/>
      <w:bCs/>
      <w:caps/>
      <w:lang w:eastAsia="en-US"/>
    </w:rPr>
  </w:style>
  <w:style w:type="paragraph" w:styleId="Heading2">
    <w:name w:val="heading 2"/>
    <w:basedOn w:val="Normal"/>
    <w:next w:val="Normal"/>
    <w:link w:val="Heading2Char"/>
    <w:qFormat/>
    <w:rsid w:val="003059D8"/>
    <w:pPr>
      <w:keepNext/>
      <w:keepLines/>
      <w:numPr>
        <w:ilvl w:val="1"/>
        <w:numId w:val="6"/>
      </w:numPr>
      <w:suppressAutoHyphens/>
      <w:spacing w:before="200" w:after="120" w:line="276" w:lineRule="auto"/>
      <w:ind w:left="1145" w:hanging="578"/>
      <w:outlineLvl w:val="1"/>
    </w:pPr>
    <w:rPr>
      <w:rFonts w:ascii="Arial" w:eastAsia="SimSun" w:hAnsi="Arial"/>
      <w:b/>
      <w:bCs/>
      <w:color w:val="000000"/>
      <w:sz w:val="22"/>
      <w:szCs w:val="26"/>
      <w:lang w:eastAsia="en-US"/>
    </w:rPr>
  </w:style>
  <w:style w:type="paragraph" w:styleId="Heading3">
    <w:name w:val="heading 3"/>
    <w:basedOn w:val="Normal"/>
    <w:next w:val="Normal"/>
    <w:link w:val="Heading3Char"/>
    <w:qFormat/>
    <w:rsid w:val="003059D8"/>
    <w:pPr>
      <w:keepNext/>
      <w:keepLines/>
      <w:numPr>
        <w:ilvl w:val="2"/>
        <w:numId w:val="6"/>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outlineLvl w:val="2"/>
    </w:pPr>
    <w:rPr>
      <w:rFonts w:ascii="Arial" w:eastAsia="SimSun" w:hAnsi="Arial"/>
      <w:b/>
      <w:iCs/>
      <w:color w:val="000000"/>
      <w:sz w:val="22"/>
      <w:szCs w:val="22"/>
      <w:lang w:val="en-US" w:eastAsia="en-US"/>
    </w:rPr>
  </w:style>
  <w:style w:type="paragraph" w:styleId="Heading5">
    <w:name w:val="heading 5"/>
    <w:basedOn w:val="Normal"/>
    <w:next w:val="Normal"/>
    <w:link w:val="Heading5Char"/>
    <w:qFormat/>
    <w:rsid w:val="003059D8"/>
    <w:pPr>
      <w:keepNext/>
      <w:keepLines/>
      <w:numPr>
        <w:ilvl w:val="4"/>
        <w:numId w:val="6"/>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line="276" w:lineRule="auto"/>
      <w:outlineLvl w:val="4"/>
    </w:pPr>
    <w:rPr>
      <w:rFonts w:ascii="Cambria" w:eastAsia="SimSun" w:hAnsi="Cambria"/>
      <w:color w:val="243F60"/>
      <w:sz w:val="22"/>
      <w:szCs w:val="22"/>
      <w:lang w:eastAsia="en-US"/>
    </w:rPr>
  </w:style>
  <w:style w:type="paragraph" w:styleId="Heading6">
    <w:name w:val="heading 6"/>
    <w:basedOn w:val="Normal"/>
    <w:next w:val="Normal"/>
    <w:link w:val="Heading6Char"/>
    <w:qFormat/>
    <w:rsid w:val="003059D8"/>
    <w:pPr>
      <w:keepNext/>
      <w:keepLines/>
      <w:numPr>
        <w:ilvl w:val="5"/>
        <w:numId w:val="6"/>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line="276" w:lineRule="auto"/>
      <w:outlineLvl w:val="5"/>
    </w:pPr>
    <w:rPr>
      <w:rFonts w:ascii="Cambria" w:eastAsia="SimSun" w:hAnsi="Cambria"/>
      <w:i/>
      <w:iCs/>
      <w:color w:val="243F60"/>
      <w:sz w:val="22"/>
      <w:szCs w:val="22"/>
      <w:lang w:eastAsia="en-US"/>
    </w:rPr>
  </w:style>
  <w:style w:type="paragraph" w:styleId="Heading7">
    <w:name w:val="heading 7"/>
    <w:basedOn w:val="Normal"/>
    <w:next w:val="Normal"/>
    <w:link w:val="Heading7Char"/>
    <w:qFormat/>
    <w:rsid w:val="003059D8"/>
    <w:pPr>
      <w:keepNext/>
      <w:keepLines/>
      <w:numPr>
        <w:ilvl w:val="6"/>
        <w:numId w:val="6"/>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line="276" w:lineRule="auto"/>
      <w:outlineLvl w:val="6"/>
    </w:pPr>
    <w:rPr>
      <w:rFonts w:ascii="Cambria" w:eastAsia="SimSun" w:hAnsi="Cambria"/>
      <w:i/>
      <w:iCs/>
      <w:color w:val="404040"/>
      <w:sz w:val="22"/>
      <w:szCs w:val="22"/>
      <w:lang w:eastAsia="en-US"/>
    </w:rPr>
  </w:style>
  <w:style w:type="paragraph" w:styleId="Heading8">
    <w:name w:val="heading 8"/>
    <w:basedOn w:val="Normal"/>
    <w:next w:val="Normal"/>
    <w:link w:val="Heading8Char"/>
    <w:qFormat/>
    <w:rsid w:val="003059D8"/>
    <w:pPr>
      <w:keepNext/>
      <w:keepLines/>
      <w:numPr>
        <w:ilvl w:val="7"/>
        <w:numId w:val="6"/>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line="276" w:lineRule="auto"/>
      <w:outlineLvl w:val="7"/>
    </w:pPr>
    <w:rPr>
      <w:rFonts w:ascii="Cambria" w:eastAsia="SimSun" w:hAnsi="Cambria"/>
      <w:color w:val="404040"/>
      <w:sz w:val="20"/>
      <w:szCs w:val="20"/>
      <w:lang w:eastAsia="en-US"/>
    </w:rPr>
  </w:style>
  <w:style w:type="paragraph" w:styleId="Heading9">
    <w:name w:val="heading 9"/>
    <w:basedOn w:val="Normal"/>
    <w:next w:val="Normal"/>
    <w:link w:val="Heading9Char"/>
    <w:qFormat/>
    <w:rsid w:val="003059D8"/>
    <w:pPr>
      <w:keepNext/>
      <w:keepLines/>
      <w:numPr>
        <w:ilvl w:val="8"/>
        <w:numId w:val="6"/>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line="276" w:lineRule="auto"/>
      <w:outlineLvl w:val="8"/>
    </w:pPr>
    <w:rPr>
      <w:rFonts w:ascii="Cambria" w:eastAsia="SimSun" w:hAnsi="Cambria"/>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59D8"/>
    <w:rPr>
      <w:rFonts w:ascii="Arial" w:eastAsia="SimSun" w:hAnsi="Arial" w:cs="Times New Roman"/>
      <w:b/>
      <w:bCs/>
      <w:caps/>
      <w:sz w:val="24"/>
      <w:szCs w:val="24"/>
    </w:rPr>
  </w:style>
  <w:style w:type="character" w:customStyle="1" w:styleId="Heading2Char">
    <w:name w:val="Heading 2 Char"/>
    <w:basedOn w:val="DefaultParagraphFont"/>
    <w:link w:val="Heading2"/>
    <w:rsid w:val="003059D8"/>
    <w:rPr>
      <w:rFonts w:ascii="Arial" w:eastAsia="SimSun" w:hAnsi="Arial" w:cs="Times New Roman"/>
      <w:b/>
      <w:bCs/>
      <w:color w:val="000000"/>
      <w:szCs w:val="26"/>
    </w:rPr>
  </w:style>
  <w:style w:type="character" w:customStyle="1" w:styleId="Heading3Char">
    <w:name w:val="Heading 3 Char"/>
    <w:basedOn w:val="DefaultParagraphFont"/>
    <w:link w:val="Heading3"/>
    <w:rsid w:val="003059D8"/>
    <w:rPr>
      <w:rFonts w:ascii="Arial" w:eastAsia="SimSun" w:hAnsi="Arial" w:cs="Times New Roman"/>
      <w:b/>
      <w:iCs/>
      <w:color w:val="000000"/>
      <w:lang w:val="en-US"/>
    </w:rPr>
  </w:style>
  <w:style w:type="character" w:customStyle="1" w:styleId="Heading5Char">
    <w:name w:val="Heading 5 Char"/>
    <w:basedOn w:val="DefaultParagraphFont"/>
    <w:link w:val="Heading5"/>
    <w:rsid w:val="003059D8"/>
    <w:rPr>
      <w:rFonts w:ascii="Cambria" w:eastAsia="SimSun" w:hAnsi="Cambria" w:cs="Times New Roman"/>
      <w:color w:val="243F60"/>
    </w:rPr>
  </w:style>
  <w:style w:type="character" w:customStyle="1" w:styleId="Heading6Char">
    <w:name w:val="Heading 6 Char"/>
    <w:basedOn w:val="DefaultParagraphFont"/>
    <w:link w:val="Heading6"/>
    <w:rsid w:val="003059D8"/>
    <w:rPr>
      <w:rFonts w:ascii="Cambria" w:eastAsia="SimSun" w:hAnsi="Cambria" w:cs="Times New Roman"/>
      <w:i/>
      <w:iCs/>
      <w:color w:val="243F60"/>
    </w:rPr>
  </w:style>
  <w:style w:type="character" w:customStyle="1" w:styleId="Heading7Char">
    <w:name w:val="Heading 7 Char"/>
    <w:basedOn w:val="DefaultParagraphFont"/>
    <w:link w:val="Heading7"/>
    <w:rsid w:val="003059D8"/>
    <w:rPr>
      <w:rFonts w:ascii="Cambria" w:eastAsia="SimSun" w:hAnsi="Cambria" w:cs="Times New Roman"/>
      <w:i/>
      <w:iCs/>
      <w:color w:val="404040"/>
    </w:rPr>
  </w:style>
  <w:style w:type="character" w:customStyle="1" w:styleId="Heading8Char">
    <w:name w:val="Heading 8 Char"/>
    <w:basedOn w:val="DefaultParagraphFont"/>
    <w:link w:val="Heading8"/>
    <w:rsid w:val="003059D8"/>
    <w:rPr>
      <w:rFonts w:ascii="Cambria" w:eastAsia="SimSun" w:hAnsi="Cambria" w:cs="Times New Roman"/>
      <w:color w:val="404040"/>
      <w:sz w:val="20"/>
      <w:szCs w:val="20"/>
    </w:rPr>
  </w:style>
  <w:style w:type="character" w:customStyle="1" w:styleId="Heading9Char">
    <w:name w:val="Heading 9 Char"/>
    <w:basedOn w:val="DefaultParagraphFont"/>
    <w:link w:val="Heading9"/>
    <w:rsid w:val="003059D8"/>
    <w:rPr>
      <w:rFonts w:ascii="Cambria" w:eastAsia="SimSun" w:hAnsi="Cambria" w:cs="Times New Roman"/>
      <w:i/>
      <w:iCs/>
      <w:color w:val="404040"/>
      <w:sz w:val="20"/>
      <w:szCs w:val="20"/>
    </w:rPr>
  </w:style>
  <w:style w:type="paragraph" w:styleId="Header">
    <w:name w:val="header"/>
    <w:basedOn w:val="Normal"/>
    <w:link w:val="HeaderChar"/>
    <w:uiPriority w:val="99"/>
    <w:unhideWhenUsed/>
    <w:rsid w:val="003059D8"/>
    <w:pPr>
      <w:tabs>
        <w:tab w:val="center" w:pos="4513"/>
        <w:tab w:val="right" w:pos="9026"/>
      </w:tabs>
    </w:pPr>
  </w:style>
  <w:style w:type="character" w:customStyle="1" w:styleId="HeaderChar">
    <w:name w:val="Header Char"/>
    <w:basedOn w:val="DefaultParagraphFont"/>
    <w:link w:val="Header"/>
    <w:uiPriority w:val="99"/>
    <w:rsid w:val="003059D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59D8"/>
    <w:pPr>
      <w:tabs>
        <w:tab w:val="center" w:pos="4513"/>
        <w:tab w:val="right" w:pos="9026"/>
      </w:tabs>
    </w:pPr>
  </w:style>
  <w:style w:type="character" w:customStyle="1" w:styleId="FooterChar">
    <w:name w:val="Footer Char"/>
    <w:basedOn w:val="DefaultParagraphFont"/>
    <w:link w:val="Footer"/>
    <w:uiPriority w:val="99"/>
    <w:rsid w:val="003059D8"/>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3059D8"/>
  </w:style>
  <w:style w:type="paragraph" w:styleId="NormalWeb">
    <w:name w:val="Normal (Web)"/>
    <w:basedOn w:val="Normal"/>
    <w:uiPriority w:val="99"/>
    <w:semiHidden/>
    <w:unhideWhenUsed/>
    <w:rsid w:val="003059D8"/>
    <w:pPr>
      <w:spacing w:before="75" w:after="75"/>
    </w:pPr>
  </w:style>
  <w:style w:type="character" w:customStyle="1" w:styleId="apple-style-span">
    <w:name w:val="apple-style-span"/>
    <w:basedOn w:val="DefaultParagraphFont"/>
    <w:rsid w:val="003059D8"/>
  </w:style>
  <w:style w:type="character" w:customStyle="1" w:styleId="st">
    <w:name w:val="st"/>
    <w:basedOn w:val="DefaultParagraphFont"/>
    <w:rsid w:val="003059D8"/>
  </w:style>
  <w:style w:type="paragraph" w:customStyle="1" w:styleId="EndNoteBibliographyTitle">
    <w:name w:val="EndNote Bibliography Title"/>
    <w:basedOn w:val="Normal"/>
    <w:link w:val="EndNoteBibliographyTitleChar"/>
    <w:rsid w:val="003059D8"/>
    <w:pPr>
      <w:jc w:val="center"/>
    </w:pPr>
    <w:rPr>
      <w:noProof/>
    </w:rPr>
  </w:style>
  <w:style w:type="character" w:customStyle="1" w:styleId="EndNoteBibliographyTitleChar">
    <w:name w:val="EndNote Bibliography Title Char"/>
    <w:basedOn w:val="DefaultParagraphFont"/>
    <w:link w:val="EndNoteBibliographyTitle"/>
    <w:rsid w:val="003059D8"/>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3059D8"/>
    <w:pPr>
      <w:spacing w:line="360" w:lineRule="auto"/>
    </w:pPr>
    <w:rPr>
      <w:noProof/>
    </w:rPr>
  </w:style>
  <w:style w:type="character" w:customStyle="1" w:styleId="EndNoteBibliographyChar">
    <w:name w:val="EndNote Bibliography Char"/>
    <w:basedOn w:val="DefaultParagraphFont"/>
    <w:link w:val="EndNoteBibliography"/>
    <w:rsid w:val="003059D8"/>
    <w:rPr>
      <w:rFonts w:ascii="Times New Roman" w:eastAsia="Times New Roman" w:hAnsi="Times New Roman" w:cs="Times New Roman"/>
      <w:noProof/>
      <w:sz w:val="24"/>
      <w:szCs w:val="24"/>
      <w:lang w:eastAsia="en-GB"/>
    </w:rPr>
  </w:style>
  <w:style w:type="paragraph" w:styleId="ListParagraph">
    <w:name w:val="List Paragraph"/>
    <w:basedOn w:val="Normal"/>
    <w:qFormat/>
    <w:rsid w:val="003059D8"/>
    <w:pPr>
      <w:ind w:left="720"/>
      <w:contextualSpacing/>
    </w:pPr>
  </w:style>
  <w:style w:type="character" w:styleId="Hyperlink">
    <w:name w:val="Hyperlink"/>
    <w:basedOn w:val="DefaultParagraphFont"/>
    <w:uiPriority w:val="99"/>
    <w:unhideWhenUsed/>
    <w:rsid w:val="003059D8"/>
    <w:rPr>
      <w:color w:val="0000FF" w:themeColor="hyperlink"/>
      <w:u w:val="single"/>
    </w:rPr>
  </w:style>
  <w:style w:type="paragraph" w:customStyle="1" w:styleId="Default">
    <w:name w:val="Default"/>
    <w:rsid w:val="003059D8"/>
    <w:pPr>
      <w:autoSpaceDE w:val="0"/>
      <w:autoSpaceDN w:val="0"/>
      <w:adjustRightInd w:val="0"/>
      <w:spacing w:after="0" w:line="240" w:lineRule="auto"/>
    </w:pPr>
    <w:rPr>
      <w:rFonts w:ascii="Calibri" w:hAnsi="Calibri" w:cs="Calibri"/>
      <w:color w:val="000000"/>
      <w:sz w:val="24"/>
      <w:szCs w:val="24"/>
    </w:rPr>
  </w:style>
  <w:style w:type="character" w:customStyle="1" w:styleId="highlight">
    <w:name w:val="highlight"/>
    <w:basedOn w:val="DefaultParagraphFont"/>
    <w:rsid w:val="003059D8"/>
  </w:style>
  <w:style w:type="paragraph" w:styleId="PlainText">
    <w:name w:val="Plain Text"/>
    <w:basedOn w:val="Normal"/>
    <w:link w:val="PlainTextChar"/>
    <w:uiPriority w:val="99"/>
    <w:unhideWhenUsed/>
    <w:rsid w:val="003059D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059D8"/>
    <w:rPr>
      <w:rFonts w:ascii="Calibri" w:hAnsi="Calibri"/>
      <w:szCs w:val="21"/>
    </w:rPr>
  </w:style>
  <w:style w:type="table" w:styleId="TableGrid">
    <w:name w:val="Table Grid"/>
    <w:basedOn w:val="TableNormal"/>
    <w:uiPriority w:val="59"/>
    <w:rsid w:val="0030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059D8"/>
    <w:pPr>
      <w:spacing w:after="0" w:line="240" w:lineRule="auto"/>
    </w:pPr>
  </w:style>
  <w:style w:type="character" w:customStyle="1" w:styleId="highlight2">
    <w:name w:val="highlight2"/>
    <w:basedOn w:val="DefaultParagraphFont"/>
    <w:rsid w:val="003059D8"/>
  </w:style>
  <w:style w:type="character" w:styleId="CommentReference">
    <w:name w:val="annotation reference"/>
    <w:basedOn w:val="DefaultParagraphFont"/>
    <w:uiPriority w:val="99"/>
    <w:semiHidden/>
    <w:unhideWhenUsed/>
    <w:rsid w:val="003059D8"/>
    <w:rPr>
      <w:sz w:val="16"/>
      <w:szCs w:val="16"/>
    </w:rPr>
  </w:style>
  <w:style w:type="paragraph" w:styleId="CommentText">
    <w:name w:val="annotation text"/>
    <w:basedOn w:val="Normal"/>
    <w:link w:val="CommentTextChar"/>
    <w:uiPriority w:val="99"/>
    <w:unhideWhenUsed/>
    <w:rsid w:val="003059D8"/>
    <w:rPr>
      <w:sz w:val="20"/>
      <w:szCs w:val="20"/>
    </w:rPr>
  </w:style>
  <w:style w:type="character" w:customStyle="1" w:styleId="CommentTextChar">
    <w:name w:val="Comment Text Char"/>
    <w:basedOn w:val="DefaultParagraphFont"/>
    <w:link w:val="CommentText"/>
    <w:uiPriority w:val="99"/>
    <w:rsid w:val="003059D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059D8"/>
    <w:rPr>
      <w:b/>
      <w:bCs/>
    </w:rPr>
  </w:style>
  <w:style w:type="character" w:customStyle="1" w:styleId="CommentSubjectChar">
    <w:name w:val="Comment Subject Char"/>
    <w:basedOn w:val="CommentTextChar"/>
    <w:link w:val="CommentSubject"/>
    <w:uiPriority w:val="99"/>
    <w:semiHidden/>
    <w:rsid w:val="003059D8"/>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059D8"/>
    <w:rPr>
      <w:rFonts w:ascii="Tahoma" w:hAnsi="Tahoma" w:cs="Tahoma"/>
      <w:sz w:val="16"/>
      <w:szCs w:val="16"/>
    </w:rPr>
  </w:style>
  <w:style w:type="character" w:customStyle="1" w:styleId="BalloonTextChar">
    <w:name w:val="Balloon Text Char"/>
    <w:basedOn w:val="DefaultParagraphFont"/>
    <w:link w:val="BalloonText"/>
    <w:uiPriority w:val="99"/>
    <w:semiHidden/>
    <w:rsid w:val="003059D8"/>
    <w:rPr>
      <w:rFonts w:ascii="Tahoma" w:eastAsia="Times New Roman" w:hAnsi="Tahoma" w:cs="Tahoma"/>
      <w:sz w:val="16"/>
      <w:szCs w:val="16"/>
      <w:lang w:eastAsia="en-GB"/>
    </w:rPr>
  </w:style>
  <w:style w:type="paragraph" w:customStyle="1" w:styleId="Body">
    <w:name w:val="Body"/>
    <w:rsid w:val="003059D8"/>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styleId="PageNumber">
    <w:name w:val="page number"/>
    <w:basedOn w:val="DefaultParagraphFont"/>
    <w:rsid w:val="003059D8"/>
  </w:style>
  <w:style w:type="paragraph" w:customStyle="1" w:styleId="TableNote">
    <w:name w:val="TableNote"/>
    <w:basedOn w:val="Normal"/>
    <w:rsid w:val="003059D8"/>
    <w:pPr>
      <w:spacing w:line="300" w:lineRule="exact"/>
    </w:pPr>
    <w:rPr>
      <w:szCs w:val="20"/>
      <w:lang w:eastAsia="en-US"/>
    </w:rPr>
  </w:style>
  <w:style w:type="paragraph" w:customStyle="1" w:styleId="TableHeader">
    <w:name w:val="TableHeader"/>
    <w:basedOn w:val="Normal"/>
    <w:rsid w:val="003059D8"/>
    <w:pPr>
      <w:spacing w:before="120"/>
    </w:pPr>
    <w:rPr>
      <w:b/>
      <w:szCs w:val="20"/>
      <w:lang w:eastAsia="en-US"/>
    </w:rPr>
  </w:style>
  <w:style w:type="paragraph" w:customStyle="1" w:styleId="TableSubHead">
    <w:name w:val="TableSubHead"/>
    <w:basedOn w:val="TableHeader"/>
    <w:rsid w:val="003059D8"/>
  </w:style>
  <w:style w:type="table" w:customStyle="1" w:styleId="TableGrid122">
    <w:name w:val="Table Grid122"/>
    <w:basedOn w:val="TableNormal"/>
    <w:uiPriority w:val="59"/>
    <w:rsid w:val="003059D8"/>
    <w:pPr>
      <w:spacing w:after="0" w:line="240" w:lineRule="auto"/>
    </w:pPr>
    <w:rPr>
      <w:rFonts w:eastAsia="SimHe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rsid w:val="003059D8"/>
    <w:pPr>
      <w:spacing w:after="0" w:line="240" w:lineRule="auto"/>
    </w:pPr>
    <w:rPr>
      <w:rFonts w:eastAsia="SimHe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0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ort-statement.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Nyman</dc:creator>
  <cp:lastModifiedBy>Fatin Zakeri</cp:lastModifiedBy>
  <cp:revision>2</cp:revision>
  <dcterms:created xsi:type="dcterms:W3CDTF">2019-09-30T01:10:00Z</dcterms:created>
  <dcterms:modified xsi:type="dcterms:W3CDTF">2019-09-30T01:10:00Z</dcterms:modified>
</cp:coreProperties>
</file>