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AB964" w14:textId="77777777" w:rsidR="00C26AA3" w:rsidRPr="00A95911" w:rsidRDefault="00C26AA3" w:rsidP="00C26AA3">
      <w:pPr>
        <w:spacing w:line="360" w:lineRule="auto"/>
        <w:jc w:val="both"/>
        <w:rPr>
          <w:rFonts w:ascii="Calibri" w:hAnsi="Calibri"/>
          <w:b/>
          <w:lang w:val="en-US"/>
        </w:rPr>
      </w:pPr>
      <w:r w:rsidRPr="00A95911">
        <w:rPr>
          <w:rFonts w:ascii="Calibri" w:hAnsi="Calibri"/>
          <w:b/>
          <w:lang w:val="en-US"/>
        </w:rPr>
        <w:t>Influence of respiratory mechanics on diaphragmatic dysfunction in COPD patients who have failed non-invasive mechanical ventilation</w:t>
      </w:r>
    </w:p>
    <w:p w14:paraId="303729F4" w14:textId="77777777" w:rsidR="009C006A" w:rsidRDefault="009C006A" w:rsidP="0030040B">
      <w:pPr>
        <w:spacing w:line="360" w:lineRule="auto"/>
        <w:jc w:val="both"/>
        <w:rPr>
          <w:rFonts w:ascii="Calibri" w:hAnsi="Calibri"/>
          <w:b/>
          <w:sz w:val="22"/>
          <w:lang w:val="en-US"/>
        </w:rPr>
      </w:pPr>
    </w:p>
    <w:p w14:paraId="2D9E07DC" w14:textId="33DD166B" w:rsidR="0030040B" w:rsidRDefault="00C26AA3" w:rsidP="00E715EB">
      <w:pPr>
        <w:spacing w:line="360" w:lineRule="auto"/>
        <w:jc w:val="both"/>
        <w:rPr>
          <w:rFonts w:ascii="Calibri" w:hAnsi="Calibri"/>
          <w:b/>
          <w:sz w:val="22"/>
          <w:lang w:val="en-US"/>
        </w:rPr>
      </w:pPr>
      <w:r>
        <w:rPr>
          <w:rFonts w:ascii="Calibri" w:hAnsi="Calibri"/>
          <w:b/>
          <w:sz w:val="22"/>
          <w:lang w:val="en-US"/>
        </w:rPr>
        <w:t xml:space="preserve">Supplementary </w:t>
      </w:r>
      <w:r w:rsidR="00AC5536">
        <w:rPr>
          <w:rFonts w:ascii="Calibri" w:hAnsi="Calibri"/>
          <w:b/>
          <w:sz w:val="22"/>
          <w:lang w:val="en-US"/>
        </w:rPr>
        <w:t>materials</w:t>
      </w:r>
      <w:r>
        <w:rPr>
          <w:rFonts w:ascii="Calibri" w:hAnsi="Calibri"/>
          <w:b/>
          <w:sz w:val="22"/>
          <w:lang w:val="en-US"/>
        </w:rPr>
        <w:t xml:space="preserve"> </w:t>
      </w:r>
      <w:bookmarkStart w:id="0" w:name="_GoBack"/>
      <w:bookmarkEnd w:id="0"/>
    </w:p>
    <w:p w14:paraId="60FC7E28" w14:textId="77777777" w:rsidR="00407259" w:rsidRPr="00C865EA" w:rsidRDefault="00407259" w:rsidP="00E715EB">
      <w:pPr>
        <w:spacing w:line="360" w:lineRule="auto"/>
        <w:jc w:val="both"/>
        <w:rPr>
          <w:rFonts w:ascii="Calibri" w:hAnsi="Calibri"/>
          <w:b/>
          <w:sz w:val="22"/>
          <w:lang w:val="en-US"/>
        </w:rPr>
      </w:pPr>
    </w:p>
    <w:p w14:paraId="39FA7B56" w14:textId="5A0A877C" w:rsidR="00643741" w:rsidRDefault="00407259" w:rsidP="00C26AA3">
      <w:pPr>
        <w:spacing w:line="360" w:lineRule="auto"/>
        <w:jc w:val="both"/>
        <w:rPr>
          <w:rFonts w:ascii="Calibri" w:hAnsi="Calibri"/>
          <w:b/>
          <w:sz w:val="22"/>
          <w:lang w:val="en-US"/>
        </w:rPr>
      </w:pPr>
      <w:r>
        <w:rPr>
          <w:rFonts w:ascii="Calibri" w:hAnsi="Calibri"/>
          <w:b/>
          <w:sz w:val="22"/>
          <w:lang w:val="en-US"/>
        </w:rPr>
        <w:t>C</w:t>
      </w:r>
      <w:r w:rsidRPr="00407259">
        <w:rPr>
          <w:rFonts w:ascii="Calibri" w:hAnsi="Calibri"/>
          <w:b/>
          <w:sz w:val="22"/>
          <w:lang w:val="en-US"/>
        </w:rPr>
        <w:t>alculation of physiological measures</w:t>
      </w:r>
    </w:p>
    <w:p w14:paraId="18A93507" w14:textId="77777777" w:rsidR="00B670DA" w:rsidRDefault="00B670DA" w:rsidP="00C26AA3">
      <w:pPr>
        <w:spacing w:line="360" w:lineRule="auto"/>
        <w:jc w:val="both"/>
        <w:rPr>
          <w:rFonts w:ascii="Calibri" w:hAnsi="Calibri"/>
          <w:b/>
          <w:sz w:val="22"/>
          <w:lang w:val="en-US"/>
        </w:rPr>
      </w:pPr>
    </w:p>
    <w:p w14:paraId="2E63FCAD" w14:textId="4CE135FD" w:rsidR="00B670DA" w:rsidRDefault="00B670DA" w:rsidP="00C26AA3">
      <w:pPr>
        <w:spacing w:line="360" w:lineRule="auto"/>
        <w:jc w:val="both"/>
        <w:rPr>
          <w:rFonts w:ascii="Calibri" w:hAnsi="Calibri"/>
          <w:b/>
          <w:sz w:val="22"/>
          <w:lang w:val="en-US"/>
        </w:rPr>
      </w:pPr>
      <w:r>
        <w:rPr>
          <w:rFonts w:ascii="Calibri" w:hAnsi="Calibri"/>
          <w:b/>
          <w:sz w:val="22"/>
          <w:lang w:val="en-US"/>
        </w:rPr>
        <w:t>Static respiratory mechanics</w:t>
      </w:r>
    </w:p>
    <w:p w14:paraId="3B40BAA5" w14:textId="072FDDB5" w:rsidR="00407259" w:rsidRDefault="00407259" w:rsidP="00C26AA3">
      <w:pPr>
        <w:spacing w:line="360" w:lineRule="auto"/>
        <w:jc w:val="both"/>
        <w:rPr>
          <w:rFonts w:ascii="Calibri" w:hAnsi="Calibri"/>
          <w:sz w:val="22"/>
          <w:lang w:val="en-US"/>
        </w:rPr>
      </w:pPr>
      <w:r w:rsidRPr="00407259">
        <w:rPr>
          <w:rFonts w:ascii="Calibri" w:hAnsi="Calibri"/>
          <w:sz w:val="22"/>
          <w:lang w:val="en-US"/>
        </w:rPr>
        <w:t xml:space="preserve">All measurements of static respiratory mechanics were performed after 30 minutes of constant flow mechanical ventilation with PEEP = 0 </w:t>
      </w:r>
      <w:proofErr w:type="spellStart"/>
      <w:r w:rsidRPr="00407259">
        <w:rPr>
          <w:rFonts w:ascii="Calibri" w:hAnsi="Calibri"/>
          <w:sz w:val="22"/>
          <w:lang w:val="en-US"/>
        </w:rPr>
        <w:t>cmH2O</w:t>
      </w:r>
      <w:proofErr w:type="spellEnd"/>
      <w:r w:rsidRPr="00407259">
        <w:rPr>
          <w:rFonts w:ascii="Calibri" w:hAnsi="Calibri"/>
          <w:sz w:val="22"/>
          <w:lang w:val="en-US"/>
        </w:rPr>
        <w:t xml:space="preserve"> (</w:t>
      </w:r>
      <w:proofErr w:type="spellStart"/>
      <w:r w:rsidRPr="00407259">
        <w:rPr>
          <w:rFonts w:ascii="Calibri" w:hAnsi="Calibri"/>
          <w:sz w:val="22"/>
          <w:lang w:val="en-US"/>
        </w:rPr>
        <w:t>ZEEP</w:t>
      </w:r>
      <w:proofErr w:type="spellEnd"/>
      <w:r w:rsidRPr="00407259">
        <w:rPr>
          <w:rFonts w:ascii="Calibri" w:hAnsi="Calibri"/>
          <w:sz w:val="22"/>
          <w:lang w:val="en-US"/>
        </w:rPr>
        <w:t>).</w:t>
      </w:r>
      <w:r w:rsidR="00CB3351">
        <w:rPr>
          <w:rFonts w:ascii="Calibri" w:hAnsi="Calibri"/>
          <w:sz w:val="22"/>
          <w:lang w:val="en-US"/>
        </w:rPr>
        <w:t xml:space="preserve"> </w:t>
      </w:r>
      <w:r w:rsidR="008137DD" w:rsidRPr="008137DD">
        <w:rPr>
          <w:rFonts w:ascii="Calibri" w:hAnsi="Calibri"/>
          <w:sz w:val="22"/>
          <w:lang w:val="en-US"/>
        </w:rPr>
        <w:t>The</w:t>
      </w:r>
      <w:r w:rsidR="00CB3351">
        <w:rPr>
          <w:rFonts w:ascii="Calibri" w:hAnsi="Calibri"/>
          <w:sz w:val="22"/>
          <w:lang w:val="en-US"/>
        </w:rPr>
        <w:t xml:space="preserve"> </w:t>
      </w:r>
      <w:r w:rsidR="008137DD">
        <w:rPr>
          <w:rFonts w:ascii="Calibri" w:hAnsi="Calibri"/>
          <w:sz w:val="22"/>
          <w:lang w:val="en-US"/>
        </w:rPr>
        <w:t>value of</w:t>
      </w:r>
      <w:r w:rsidR="008137DD" w:rsidRPr="008137DD">
        <w:rPr>
          <w:rFonts w:ascii="Calibri" w:hAnsi="Calibri"/>
          <w:sz w:val="22"/>
          <w:lang w:val="en-US"/>
        </w:rPr>
        <w:t xml:space="preserve"> pre</w:t>
      </w:r>
      <w:r w:rsidR="00CB3351">
        <w:rPr>
          <w:rFonts w:ascii="Calibri" w:hAnsi="Calibri"/>
          <w:sz w:val="22"/>
          <w:lang w:val="en-US"/>
        </w:rPr>
        <w:t xml:space="preserve">ssures </w:t>
      </w:r>
      <w:proofErr w:type="gramStart"/>
      <w:r w:rsidR="008137DD" w:rsidRPr="008137DD">
        <w:rPr>
          <w:rFonts w:ascii="Calibri" w:hAnsi="Calibri"/>
          <w:sz w:val="22"/>
          <w:lang w:val="en-US"/>
        </w:rPr>
        <w:t>were</w:t>
      </w:r>
      <w:proofErr w:type="gramEnd"/>
      <w:r w:rsidR="008137DD" w:rsidRPr="008137DD">
        <w:rPr>
          <w:rFonts w:ascii="Calibri" w:hAnsi="Calibri"/>
          <w:sz w:val="22"/>
          <w:lang w:val="en-US"/>
        </w:rPr>
        <w:t xml:space="preserve"> obtained</w:t>
      </w:r>
      <w:r w:rsidR="008137DD">
        <w:rPr>
          <w:rFonts w:ascii="Calibri" w:hAnsi="Calibri"/>
          <w:sz w:val="22"/>
          <w:lang w:val="en-US"/>
        </w:rPr>
        <w:t xml:space="preserve"> during baseline ventilation</w:t>
      </w:r>
      <w:r w:rsidR="008137DD" w:rsidRPr="008137DD">
        <w:rPr>
          <w:rFonts w:ascii="Calibri" w:hAnsi="Calibri"/>
          <w:sz w:val="22"/>
          <w:lang w:val="en-US"/>
        </w:rPr>
        <w:t xml:space="preserve"> with an</w:t>
      </w:r>
      <w:r w:rsidR="008137DD">
        <w:rPr>
          <w:rFonts w:ascii="Calibri" w:hAnsi="Calibri"/>
          <w:sz w:val="22"/>
          <w:lang w:val="en-US"/>
        </w:rPr>
        <w:t xml:space="preserve"> airway</w:t>
      </w:r>
      <w:r w:rsidR="008137DD" w:rsidRPr="008137DD">
        <w:rPr>
          <w:rFonts w:ascii="Calibri" w:hAnsi="Calibri"/>
          <w:sz w:val="22"/>
          <w:lang w:val="en-US"/>
        </w:rPr>
        <w:t xml:space="preserve"> occlusion at the end </w:t>
      </w:r>
      <w:r w:rsidR="008137DD">
        <w:rPr>
          <w:rFonts w:ascii="Calibri" w:hAnsi="Calibri"/>
          <w:sz w:val="22"/>
          <w:lang w:val="en-US"/>
        </w:rPr>
        <w:t>of expiration pressing the end-expiratory hold,</w:t>
      </w:r>
      <w:r w:rsidR="008137DD" w:rsidRPr="008137DD">
        <w:t xml:space="preserve"> </w:t>
      </w:r>
      <w:r w:rsidR="008137DD" w:rsidRPr="008137DD">
        <w:rPr>
          <w:rFonts w:ascii="Calibri" w:hAnsi="Calibri"/>
          <w:sz w:val="22"/>
          <w:lang w:val="en-US"/>
        </w:rPr>
        <w:t>until reaching a plateau</w:t>
      </w:r>
      <w:r w:rsidR="00CB3351" w:rsidRPr="00CB3351">
        <w:rPr>
          <w:rFonts w:ascii="Calibri" w:hAnsi="Calibri"/>
          <w:sz w:val="22"/>
          <w:lang w:val="en-US"/>
        </w:rPr>
        <w:t xml:space="preserve"> </w:t>
      </w:r>
      <w:r w:rsidR="00CB3351" w:rsidRPr="008137DD">
        <w:rPr>
          <w:rFonts w:ascii="Calibri" w:hAnsi="Calibri"/>
          <w:sz w:val="22"/>
          <w:lang w:val="en-US"/>
        </w:rPr>
        <w:t>pressure</w:t>
      </w:r>
      <w:r w:rsidR="008137DD">
        <w:rPr>
          <w:rFonts w:ascii="Calibri" w:hAnsi="Calibri"/>
          <w:sz w:val="22"/>
          <w:lang w:val="en-US"/>
        </w:rPr>
        <w:t xml:space="preserve">, </w:t>
      </w:r>
      <w:r w:rsidR="008137DD" w:rsidRPr="008137DD">
        <w:rPr>
          <w:rFonts w:ascii="Calibri" w:hAnsi="Calibri"/>
          <w:sz w:val="22"/>
          <w:lang w:val="en-US"/>
        </w:rPr>
        <w:t>and succ</w:t>
      </w:r>
      <w:r w:rsidR="008137DD">
        <w:rPr>
          <w:rFonts w:ascii="Calibri" w:hAnsi="Calibri"/>
          <w:sz w:val="22"/>
          <w:lang w:val="en-US"/>
        </w:rPr>
        <w:t>essively performing</w:t>
      </w:r>
      <w:r w:rsidR="00A81F41">
        <w:rPr>
          <w:rFonts w:ascii="Calibri" w:hAnsi="Calibri"/>
          <w:sz w:val="22"/>
          <w:lang w:val="en-US"/>
        </w:rPr>
        <w:t xml:space="preserve"> a similar procedure with</w:t>
      </w:r>
      <w:r w:rsidR="008137DD">
        <w:rPr>
          <w:rFonts w:ascii="Calibri" w:hAnsi="Calibri"/>
          <w:sz w:val="22"/>
          <w:lang w:val="en-US"/>
        </w:rPr>
        <w:t xml:space="preserve"> an end-inspiratory</w:t>
      </w:r>
      <w:r w:rsidR="008137DD" w:rsidRPr="008137DD">
        <w:rPr>
          <w:rFonts w:ascii="Calibri" w:hAnsi="Calibri"/>
          <w:sz w:val="22"/>
          <w:lang w:val="en-US"/>
        </w:rPr>
        <w:t xml:space="preserve"> occlusion</w:t>
      </w:r>
      <w:r w:rsidR="008137DD">
        <w:rPr>
          <w:rFonts w:ascii="Calibri" w:hAnsi="Calibri"/>
          <w:sz w:val="22"/>
          <w:lang w:val="en-US"/>
        </w:rPr>
        <w:t>.</w:t>
      </w:r>
      <w:r w:rsidR="00990B57" w:rsidRPr="00990B57">
        <w:t xml:space="preserve"> </w:t>
      </w:r>
      <w:r w:rsidR="00990B57" w:rsidRPr="00990B57">
        <w:rPr>
          <w:rFonts w:ascii="Calibri" w:hAnsi="Calibri"/>
          <w:sz w:val="22"/>
          <w:lang w:val="en-US"/>
        </w:rPr>
        <w:t>During the procedure, occlusions that did not produce a clean plateau were discarded</w:t>
      </w:r>
      <w:r w:rsidR="00990B57">
        <w:rPr>
          <w:rFonts w:ascii="Calibri" w:hAnsi="Calibri"/>
          <w:sz w:val="22"/>
          <w:lang w:val="en-US"/>
        </w:rPr>
        <w:t xml:space="preserve"> (i.e., </w:t>
      </w:r>
      <w:r w:rsidR="00990B57" w:rsidRPr="00990B57">
        <w:rPr>
          <w:rFonts w:ascii="Calibri" w:hAnsi="Calibri"/>
          <w:sz w:val="22"/>
          <w:lang w:val="en-US"/>
        </w:rPr>
        <w:t>measures in which the airway pressure is not flat and has</w:t>
      </w:r>
      <w:r w:rsidR="00990B57">
        <w:rPr>
          <w:rFonts w:ascii="Calibri" w:hAnsi="Calibri"/>
          <w:sz w:val="22"/>
          <w:lang w:val="en-US"/>
        </w:rPr>
        <w:t xml:space="preserve"> oscillations greater than 2-3 </w:t>
      </w:r>
      <w:proofErr w:type="spellStart"/>
      <w:r w:rsidR="00990B57">
        <w:rPr>
          <w:rFonts w:ascii="Calibri" w:hAnsi="Calibri"/>
          <w:sz w:val="22"/>
          <w:lang w:val="en-US"/>
        </w:rPr>
        <w:t>CmH</w:t>
      </w:r>
      <w:r w:rsidR="00990B57" w:rsidRPr="00990B57">
        <w:rPr>
          <w:rFonts w:ascii="Calibri" w:hAnsi="Calibri"/>
          <w:sz w:val="22"/>
          <w:lang w:val="en-US"/>
        </w:rPr>
        <w:t>2O</w:t>
      </w:r>
      <w:proofErr w:type="spellEnd"/>
      <w:r w:rsidR="00990B57">
        <w:rPr>
          <w:rFonts w:ascii="Calibri" w:hAnsi="Calibri"/>
          <w:sz w:val="22"/>
          <w:lang w:val="en-US"/>
        </w:rPr>
        <w:t>).</w:t>
      </w:r>
    </w:p>
    <w:p w14:paraId="360362DB" w14:textId="77777777" w:rsidR="00407259" w:rsidRPr="00407259" w:rsidRDefault="00407259" w:rsidP="00C26AA3">
      <w:pPr>
        <w:spacing w:line="360" w:lineRule="auto"/>
        <w:jc w:val="both"/>
        <w:rPr>
          <w:rFonts w:ascii="Calibri" w:hAnsi="Calibri"/>
          <w:sz w:val="22"/>
          <w:lang w:val="en-US"/>
        </w:rPr>
      </w:pPr>
    </w:p>
    <w:p w14:paraId="4F176ADF" w14:textId="5891753E" w:rsidR="00407259" w:rsidRDefault="00407259" w:rsidP="00C26AA3">
      <w:pPr>
        <w:spacing w:line="360" w:lineRule="auto"/>
        <w:jc w:val="both"/>
        <w:rPr>
          <w:rFonts w:ascii="Calibri" w:hAnsi="Calibri"/>
          <w:sz w:val="22"/>
          <w:lang w:val="en-US"/>
        </w:rPr>
      </w:pPr>
      <w:r>
        <w:rPr>
          <w:rFonts w:ascii="Calibri" w:hAnsi="Calibri"/>
          <w:b/>
          <w:sz w:val="22"/>
          <w:lang w:val="en-US"/>
        </w:rPr>
        <w:t xml:space="preserve">Airway driving pressure = </w:t>
      </w:r>
      <w:r w:rsidRPr="00407259">
        <w:rPr>
          <w:rFonts w:ascii="Calibri" w:hAnsi="Calibri"/>
          <w:sz w:val="22"/>
          <w:lang w:val="en-US"/>
        </w:rPr>
        <w:t>End-inspiratory plateau pressure – end-expiratory airway pressure</w:t>
      </w:r>
    </w:p>
    <w:p w14:paraId="5F4BB2EC" w14:textId="678D2F5E" w:rsidR="00407259" w:rsidRDefault="00407259" w:rsidP="00C26AA3">
      <w:pPr>
        <w:spacing w:line="360" w:lineRule="auto"/>
        <w:jc w:val="both"/>
        <w:rPr>
          <w:rFonts w:ascii="Calibri" w:hAnsi="Calibri"/>
          <w:sz w:val="22"/>
          <w:lang w:val="en-US"/>
        </w:rPr>
      </w:pPr>
      <w:r w:rsidRPr="00407259">
        <w:rPr>
          <w:rFonts w:ascii="Symbol" w:hAnsi="Symbol"/>
          <w:sz w:val="22"/>
          <w:lang w:val="en-US"/>
        </w:rPr>
        <w:t></w:t>
      </w:r>
      <w:r>
        <w:rPr>
          <w:rFonts w:ascii="Calibri" w:hAnsi="Calibri"/>
          <w:sz w:val="22"/>
          <w:lang w:val="en-US"/>
        </w:rPr>
        <w:t xml:space="preserve">Paw = </w:t>
      </w:r>
      <w:proofErr w:type="spellStart"/>
      <w:r>
        <w:rPr>
          <w:rFonts w:ascii="Calibri" w:hAnsi="Calibri"/>
          <w:sz w:val="22"/>
          <w:lang w:val="en-US"/>
        </w:rPr>
        <w:t>Pplat</w:t>
      </w:r>
      <w:proofErr w:type="spellEnd"/>
      <w:r>
        <w:rPr>
          <w:rFonts w:ascii="Calibri" w:hAnsi="Calibri"/>
          <w:sz w:val="22"/>
          <w:lang w:val="en-US"/>
        </w:rPr>
        <w:t xml:space="preserve"> </w:t>
      </w:r>
      <w:r w:rsidR="00D52CBA">
        <w:rPr>
          <w:rFonts w:ascii="Calibri" w:hAnsi="Calibri"/>
          <w:sz w:val="22"/>
          <w:lang w:val="en-US"/>
        </w:rPr>
        <w:t>–</w:t>
      </w:r>
      <w:r>
        <w:rPr>
          <w:rFonts w:ascii="Calibri" w:hAnsi="Calibri"/>
          <w:sz w:val="22"/>
          <w:lang w:val="en-US"/>
        </w:rPr>
        <w:t xml:space="preserve"> </w:t>
      </w:r>
      <w:proofErr w:type="spellStart"/>
      <w:r>
        <w:rPr>
          <w:rFonts w:ascii="Calibri" w:hAnsi="Calibri"/>
          <w:sz w:val="22"/>
          <w:lang w:val="en-US"/>
        </w:rPr>
        <w:t>PEEPtot</w:t>
      </w:r>
      <w:proofErr w:type="spellEnd"/>
    </w:p>
    <w:p w14:paraId="05F83426" w14:textId="77777777" w:rsidR="00D52CBA" w:rsidRDefault="00D52CBA" w:rsidP="00C26AA3">
      <w:pPr>
        <w:spacing w:line="360" w:lineRule="auto"/>
        <w:jc w:val="both"/>
        <w:rPr>
          <w:rFonts w:ascii="Calibri" w:hAnsi="Calibri"/>
          <w:sz w:val="22"/>
          <w:lang w:val="en-US"/>
        </w:rPr>
      </w:pPr>
    </w:p>
    <w:p w14:paraId="2E5F15A5" w14:textId="74F001A3" w:rsidR="00D52CBA" w:rsidRDefault="00D52CBA" w:rsidP="00C26AA3">
      <w:pPr>
        <w:spacing w:line="360" w:lineRule="auto"/>
        <w:jc w:val="both"/>
        <w:rPr>
          <w:rFonts w:ascii="Calibri" w:hAnsi="Calibri"/>
          <w:sz w:val="22"/>
          <w:lang w:val="en-US"/>
        </w:rPr>
      </w:pPr>
      <w:r w:rsidRPr="00D52CBA">
        <w:rPr>
          <w:rFonts w:ascii="Calibri" w:hAnsi="Calibri"/>
          <w:b/>
          <w:sz w:val="22"/>
          <w:lang w:val="en-US"/>
        </w:rPr>
        <w:t>Tidal variation in esophageal pressure =</w:t>
      </w:r>
      <w:r w:rsidR="00B2760D">
        <w:rPr>
          <w:rFonts w:ascii="Calibri" w:hAnsi="Calibri"/>
          <w:sz w:val="22"/>
          <w:lang w:val="en-US"/>
        </w:rPr>
        <w:t xml:space="preserve"> E</w:t>
      </w:r>
      <w:r>
        <w:rPr>
          <w:rFonts w:ascii="Calibri" w:hAnsi="Calibri"/>
          <w:sz w:val="22"/>
          <w:lang w:val="en-US"/>
        </w:rPr>
        <w:t>nd-inspiratory esophageal pressure – end-expiratory esophageal pressure</w:t>
      </w:r>
    </w:p>
    <w:p w14:paraId="018E9830" w14:textId="2A9A1D83" w:rsidR="00D52CBA" w:rsidRDefault="00D52CBA" w:rsidP="00C26AA3">
      <w:pPr>
        <w:spacing w:line="360" w:lineRule="auto"/>
        <w:jc w:val="both"/>
        <w:rPr>
          <w:rFonts w:ascii="Calibri" w:hAnsi="Calibri"/>
          <w:sz w:val="22"/>
          <w:vertAlign w:val="subscript"/>
          <w:lang w:val="en-US"/>
        </w:rPr>
      </w:pPr>
      <w:r w:rsidRPr="00D52CBA">
        <w:rPr>
          <w:rFonts w:ascii="Symbol" w:hAnsi="Symbol"/>
          <w:sz w:val="22"/>
          <w:lang w:val="en-US"/>
        </w:rPr>
        <w:t></w:t>
      </w:r>
      <w:r>
        <w:rPr>
          <w:rFonts w:ascii="Calibri" w:hAnsi="Calibri"/>
          <w:sz w:val="22"/>
          <w:lang w:val="en-US"/>
        </w:rPr>
        <w:t xml:space="preserve">Pes = Pes </w:t>
      </w:r>
      <w:proofErr w:type="spellStart"/>
      <w:r w:rsidRPr="00D52CBA">
        <w:rPr>
          <w:rFonts w:ascii="Calibri" w:hAnsi="Calibri"/>
          <w:sz w:val="22"/>
          <w:vertAlign w:val="subscript"/>
          <w:lang w:val="en-US"/>
        </w:rPr>
        <w:t>EI</w:t>
      </w:r>
      <w:proofErr w:type="spellEnd"/>
      <w:r>
        <w:rPr>
          <w:rFonts w:ascii="Calibri" w:hAnsi="Calibri"/>
          <w:sz w:val="22"/>
          <w:vertAlign w:val="subscript"/>
          <w:lang w:val="en-US"/>
        </w:rPr>
        <w:t xml:space="preserve"> </w:t>
      </w:r>
      <w:r>
        <w:rPr>
          <w:rFonts w:ascii="Calibri" w:hAnsi="Calibri"/>
          <w:sz w:val="22"/>
          <w:lang w:val="en-US"/>
        </w:rPr>
        <w:t xml:space="preserve">– </w:t>
      </w:r>
      <w:proofErr w:type="spellStart"/>
      <w:r>
        <w:rPr>
          <w:rFonts w:ascii="Calibri" w:hAnsi="Calibri"/>
          <w:sz w:val="22"/>
          <w:lang w:val="en-US"/>
        </w:rPr>
        <w:t>Pes</w:t>
      </w:r>
      <w:r w:rsidRPr="00D52CBA">
        <w:rPr>
          <w:rFonts w:ascii="Calibri" w:hAnsi="Calibri"/>
          <w:sz w:val="22"/>
          <w:vertAlign w:val="subscript"/>
          <w:lang w:val="en-US"/>
        </w:rPr>
        <w:t>EE</w:t>
      </w:r>
      <w:proofErr w:type="spellEnd"/>
    </w:p>
    <w:p w14:paraId="289E021D" w14:textId="77777777" w:rsidR="009E0819" w:rsidRDefault="009E0819" w:rsidP="00C26AA3">
      <w:pPr>
        <w:spacing w:line="360" w:lineRule="auto"/>
        <w:jc w:val="both"/>
        <w:rPr>
          <w:rFonts w:ascii="Calibri" w:hAnsi="Calibri"/>
          <w:sz w:val="22"/>
          <w:vertAlign w:val="subscript"/>
          <w:lang w:val="en-US"/>
        </w:rPr>
      </w:pPr>
    </w:p>
    <w:p w14:paraId="50C3D898" w14:textId="3646722C" w:rsidR="009E0819" w:rsidRDefault="009E0819" w:rsidP="00C26AA3">
      <w:pPr>
        <w:spacing w:line="360" w:lineRule="auto"/>
        <w:jc w:val="both"/>
        <w:rPr>
          <w:rFonts w:ascii="Calibri" w:hAnsi="Calibri"/>
          <w:sz w:val="22"/>
          <w:lang w:val="en-US"/>
        </w:rPr>
      </w:pPr>
      <w:r w:rsidRPr="009E0819">
        <w:rPr>
          <w:rFonts w:ascii="Calibri" w:hAnsi="Calibri"/>
          <w:b/>
          <w:sz w:val="22"/>
          <w:lang w:val="en-US"/>
        </w:rPr>
        <w:t>Transpulmonary driving pressure =</w:t>
      </w:r>
      <w:r>
        <w:rPr>
          <w:rFonts w:ascii="Calibri" w:hAnsi="Calibri"/>
          <w:sz w:val="22"/>
          <w:lang w:val="en-US"/>
        </w:rPr>
        <w:t xml:space="preserve"> Airway driving pressure – tidal variation in esophageal pressure</w:t>
      </w:r>
    </w:p>
    <w:p w14:paraId="17C9DD96" w14:textId="3C835F8E" w:rsidR="009E0819" w:rsidRPr="009E0819" w:rsidRDefault="009E0819" w:rsidP="00C26AA3">
      <w:pPr>
        <w:spacing w:line="360" w:lineRule="auto"/>
        <w:jc w:val="both"/>
        <w:rPr>
          <w:rFonts w:ascii="Calibri" w:hAnsi="Calibri"/>
          <w:sz w:val="22"/>
          <w:lang w:val="en-US"/>
        </w:rPr>
      </w:pPr>
      <w:r w:rsidRPr="009E0819">
        <w:rPr>
          <w:rFonts w:ascii="Symbol" w:hAnsi="Symbol"/>
          <w:sz w:val="22"/>
          <w:lang w:val="en-US"/>
        </w:rPr>
        <w:t></w:t>
      </w:r>
      <w:r>
        <w:rPr>
          <w:rFonts w:ascii="Calibri" w:hAnsi="Calibri"/>
          <w:sz w:val="22"/>
          <w:lang w:val="en-US"/>
        </w:rPr>
        <w:t>P</w:t>
      </w:r>
      <w:r w:rsidRPr="009E0819">
        <w:rPr>
          <w:rFonts w:ascii="Calibri" w:hAnsi="Calibri"/>
          <w:sz w:val="22"/>
          <w:vertAlign w:val="subscript"/>
          <w:lang w:val="en-US"/>
        </w:rPr>
        <w:t>L</w:t>
      </w:r>
      <w:r>
        <w:rPr>
          <w:rFonts w:ascii="Calibri" w:hAnsi="Calibri"/>
          <w:sz w:val="22"/>
          <w:vertAlign w:val="subscript"/>
          <w:lang w:val="en-US"/>
        </w:rPr>
        <w:t xml:space="preserve"> </w:t>
      </w:r>
      <w:r>
        <w:rPr>
          <w:rFonts w:ascii="Calibri" w:hAnsi="Calibri"/>
          <w:sz w:val="22"/>
          <w:lang w:val="en-US"/>
        </w:rPr>
        <w:t xml:space="preserve">= </w:t>
      </w:r>
      <w:r w:rsidRPr="009E0819">
        <w:rPr>
          <w:rFonts w:ascii="Symbol" w:hAnsi="Symbol"/>
          <w:sz w:val="22"/>
          <w:lang w:val="en-US"/>
        </w:rPr>
        <w:t></w:t>
      </w:r>
      <w:r>
        <w:rPr>
          <w:rFonts w:ascii="Calibri" w:hAnsi="Calibri"/>
          <w:sz w:val="22"/>
          <w:lang w:val="en-US"/>
        </w:rPr>
        <w:t xml:space="preserve">Paw - </w:t>
      </w:r>
      <w:r w:rsidRPr="009E0819">
        <w:rPr>
          <w:rFonts w:ascii="Symbol" w:hAnsi="Symbol"/>
          <w:sz w:val="22"/>
          <w:lang w:val="en-US"/>
        </w:rPr>
        <w:t></w:t>
      </w:r>
      <w:r>
        <w:rPr>
          <w:rFonts w:ascii="Calibri" w:hAnsi="Calibri"/>
          <w:sz w:val="22"/>
          <w:lang w:val="en-US"/>
        </w:rPr>
        <w:t>Pes</w:t>
      </w:r>
    </w:p>
    <w:p w14:paraId="1E37BF32" w14:textId="77777777" w:rsidR="00C4613D" w:rsidRPr="0084131E" w:rsidRDefault="00C4613D" w:rsidP="00C26AA3">
      <w:pPr>
        <w:spacing w:line="360" w:lineRule="auto"/>
        <w:jc w:val="both"/>
        <w:rPr>
          <w:rFonts w:ascii="Calibri" w:hAnsi="Calibri"/>
          <w:b/>
          <w:sz w:val="22"/>
          <w:vertAlign w:val="subscript"/>
          <w:lang w:val="en-US"/>
        </w:rPr>
      </w:pPr>
    </w:p>
    <w:p w14:paraId="5BAEA8DE" w14:textId="4876D253" w:rsidR="00C4613D" w:rsidRDefault="00C4613D" w:rsidP="00C26AA3">
      <w:pPr>
        <w:spacing w:line="360" w:lineRule="auto"/>
        <w:jc w:val="both"/>
        <w:rPr>
          <w:rFonts w:ascii="Calibri" w:hAnsi="Calibri"/>
          <w:sz w:val="22"/>
          <w:lang w:val="en-US"/>
        </w:rPr>
      </w:pPr>
      <w:r w:rsidRPr="0084131E">
        <w:rPr>
          <w:rFonts w:ascii="Calibri" w:hAnsi="Calibri"/>
          <w:b/>
          <w:sz w:val="22"/>
          <w:lang w:val="en-US"/>
        </w:rPr>
        <w:t>Respiratory system elastance</w:t>
      </w:r>
      <w:r w:rsidR="0084131E" w:rsidRPr="0084131E">
        <w:rPr>
          <w:rFonts w:ascii="Calibri" w:hAnsi="Calibri"/>
          <w:b/>
          <w:sz w:val="22"/>
          <w:lang w:val="en-US"/>
        </w:rPr>
        <w:t xml:space="preserve"> =</w:t>
      </w:r>
      <w:r w:rsidR="0084131E">
        <w:rPr>
          <w:rFonts w:ascii="Calibri" w:hAnsi="Calibri"/>
          <w:sz w:val="22"/>
          <w:lang w:val="en-US"/>
        </w:rPr>
        <w:t xml:space="preserve"> Airway driving pressure/tidal volume</w:t>
      </w:r>
    </w:p>
    <w:p w14:paraId="0DCE8FFF" w14:textId="4BFC593D" w:rsidR="0084131E" w:rsidRDefault="0084131E" w:rsidP="00C26AA3">
      <w:pPr>
        <w:spacing w:line="360" w:lineRule="auto"/>
        <w:jc w:val="both"/>
        <w:rPr>
          <w:rFonts w:ascii="Calibri" w:hAnsi="Calibri"/>
          <w:sz w:val="22"/>
          <w:vertAlign w:val="subscript"/>
          <w:lang w:val="en-US"/>
        </w:rPr>
      </w:pPr>
      <w:proofErr w:type="spellStart"/>
      <w:r>
        <w:rPr>
          <w:rFonts w:ascii="Calibri" w:hAnsi="Calibri"/>
          <w:sz w:val="22"/>
          <w:lang w:val="en-US"/>
        </w:rPr>
        <w:t>E</w:t>
      </w:r>
      <w:r w:rsidRPr="0084131E">
        <w:rPr>
          <w:rFonts w:ascii="Calibri" w:hAnsi="Calibri"/>
          <w:sz w:val="22"/>
          <w:vertAlign w:val="subscript"/>
          <w:lang w:val="en-US"/>
        </w:rPr>
        <w:t>rs</w:t>
      </w:r>
      <w:proofErr w:type="spellEnd"/>
      <w:r>
        <w:rPr>
          <w:rFonts w:ascii="Calibri" w:hAnsi="Calibri"/>
          <w:sz w:val="22"/>
          <w:vertAlign w:val="subscript"/>
          <w:lang w:val="en-US"/>
        </w:rPr>
        <w:t xml:space="preserve"> </w:t>
      </w:r>
      <w:r>
        <w:rPr>
          <w:rFonts w:ascii="Calibri" w:hAnsi="Calibri"/>
          <w:sz w:val="22"/>
          <w:lang w:val="en-US"/>
        </w:rPr>
        <w:t xml:space="preserve">= </w:t>
      </w:r>
      <w:r w:rsidRPr="0084131E">
        <w:rPr>
          <w:rFonts w:ascii="Symbol" w:hAnsi="Symbol"/>
          <w:sz w:val="22"/>
          <w:lang w:val="en-US"/>
        </w:rPr>
        <w:t></w:t>
      </w:r>
      <w:r>
        <w:rPr>
          <w:rFonts w:ascii="Calibri" w:hAnsi="Calibri"/>
          <w:sz w:val="22"/>
          <w:lang w:val="en-US"/>
        </w:rPr>
        <w:t>Paw/V</w:t>
      </w:r>
      <w:r w:rsidRPr="0084131E">
        <w:rPr>
          <w:rFonts w:ascii="Calibri" w:hAnsi="Calibri"/>
          <w:sz w:val="22"/>
          <w:vertAlign w:val="subscript"/>
          <w:lang w:val="en-US"/>
        </w:rPr>
        <w:t>T</w:t>
      </w:r>
    </w:p>
    <w:p w14:paraId="42CD7F74" w14:textId="77777777" w:rsidR="009A792F" w:rsidRPr="009A792F" w:rsidRDefault="009A792F" w:rsidP="00C26AA3">
      <w:pPr>
        <w:spacing w:line="360" w:lineRule="auto"/>
        <w:jc w:val="both"/>
        <w:rPr>
          <w:rFonts w:ascii="Calibri" w:hAnsi="Calibri"/>
          <w:b/>
          <w:sz w:val="22"/>
          <w:vertAlign w:val="subscript"/>
          <w:lang w:val="en-US"/>
        </w:rPr>
      </w:pPr>
    </w:p>
    <w:p w14:paraId="609F51CA" w14:textId="4FF1A231" w:rsidR="009A792F" w:rsidRDefault="009A792F" w:rsidP="00C26AA3">
      <w:pPr>
        <w:spacing w:line="360" w:lineRule="auto"/>
        <w:jc w:val="both"/>
        <w:rPr>
          <w:rFonts w:ascii="Calibri" w:hAnsi="Calibri"/>
          <w:sz w:val="22"/>
          <w:lang w:val="en-US"/>
        </w:rPr>
      </w:pPr>
      <w:r w:rsidRPr="009A792F">
        <w:rPr>
          <w:rFonts w:ascii="Calibri" w:hAnsi="Calibri"/>
          <w:b/>
          <w:sz w:val="22"/>
          <w:lang w:val="en-US"/>
        </w:rPr>
        <w:t>Chest wall elastance =</w:t>
      </w:r>
      <w:r>
        <w:rPr>
          <w:rFonts w:ascii="Calibri" w:hAnsi="Calibri"/>
          <w:sz w:val="22"/>
          <w:lang w:val="en-US"/>
        </w:rPr>
        <w:t xml:space="preserve"> Tidal variation in esophageal pressure/tidal volume</w:t>
      </w:r>
    </w:p>
    <w:p w14:paraId="5B11AB9E" w14:textId="315B1FA5" w:rsidR="009A792F" w:rsidRDefault="009A792F" w:rsidP="00C26AA3">
      <w:pPr>
        <w:spacing w:line="360" w:lineRule="auto"/>
        <w:jc w:val="both"/>
        <w:rPr>
          <w:rFonts w:ascii="Calibri" w:hAnsi="Calibri"/>
          <w:sz w:val="22"/>
          <w:vertAlign w:val="subscript"/>
          <w:lang w:val="en-US"/>
        </w:rPr>
      </w:pPr>
      <w:proofErr w:type="spellStart"/>
      <w:r>
        <w:rPr>
          <w:rFonts w:ascii="Calibri" w:hAnsi="Calibri"/>
          <w:sz w:val="22"/>
          <w:lang w:val="en-US"/>
        </w:rPr>
        <w:t>E</w:t>
      </w:r>
      <w:r w:rsidRPr="009A792F">
        <w:rPr>
          <w:rFonts w:ascii="Calibri" w:hAnsi="Calibri"/>
          <w:sz w:val="22"/>
          <w:vertAlign w:val="subscript"/>
          <w:lang w:val="en-US"/>
        </w:rPr>
        <w:t>cw</w:t>
      </w:r>
      <w:proofErr w:type="spellEnd"/>
      <w:r>
        <w:rPr>
          <w:rFonts w:ascii="Calibri" w:hAnsi="Calibri"/>
          <w:sz w:val="22"/>
          <w:vertAlign w:val="subscript"/>
          <w:lang w:val="en-US"/>
        </w:rPr>
        <w:t xml:space="preserve"> </w:t>
      </w:r>
      <w:r>
        <w:rPr>
          <w:rFonts w:ascii="Calibri" w:hAnsi="Calibri"/>
          <w:sz w:val="22"/>
          <w:lang w:val="en-US"/>
        </w:rPr>
        <w:t xml:space="preserve">= </w:t>
      </w:r>
      <w:r w:rsidRPr="009A792F">
        <w:rPr>
          <w:rFonts w:ascii="Symbol" w:hAnsi="Symbol"/>
          <w:sz w:val="22"/>
          <w:lang w:val="en-US"/>
        </w:rPr>
        <w:t></w:t>
      </w:r>
      <w:r>
        <w:rPr>
          <w:rFonts w:ascii="Calibri" w:hAnsi="Calibri"/>
          <w:sz w:val="22"/>
          <w:lang w:val="en-US"/>
        </w:rPr>
        <w:t>Pes/V</w:t>
      </w:r>
      <w:r w:rsidRPr="009A792F">
        <w:rPr>
          <w:rFonts w:ascii="Calibri" w:hAnsi="Calibri"/>
          <w:sz w:val="22"/>
          <w:vertAlign w:val="subscript"/>
          <w:lang w:val="en-US"/>
        </w:rPr>
        <w:t>T</w:t>
      </w:r>
    </w:p>
    <w:p w14:paraId="462743E1" w14:textId="77777777" w:rsidR="009E0819" w:rsidRDefault="009E0819" w:rsidP="00C26AA3">
      <w:pPr>
        <w:spacing w:line="360" w:lineRule="auto"/>
        <w:jc w:val="both"/>
        <w:rPr>
          <w:rFonts w:ascii="Calibri" w:hAnsi="Calibri"/>
          <w:sz w:val="22"/>
          <w:vertAlign w:val="subscript"/>
          <w:lang w:val="en-US"/>
        </w:rPr>
      </w:pPr>
    </w:p>
    <w:p w14:paraId="6B63FB28" w14:textId="73837A70" w:rsidR="009E0819" w:rsidRDefault="009E0819" w:rsidP="00C26AA3">
      <w:pPr>
        <w:spacing w:line="360" w:lineRule="auto"/>
        <w:jc w:val="both"/>
        <w:rPr>
          <w:rFonts w:ascii="Calibri" w:hAnsi="Calibri"/>
          <w:sz w:val="22"/>
          <w:lang w:val="en-US"/>
        </w:rPr>
      </w:pPr>
      <w:r w:rsidRPr="00F3463F">
        <w:rPr>
          <w:rFonts w:ascii="Calibri" w:hAnsi="Calibri"/>
          <w:b/>
          <w:sz w:val="22"/>
          <w:lang w:val="en-US"/>
        </w:rPr>
        <w:t>Lung elastance =</w:t>
      </w:r>
      <w:r w:rsidR="00F3463F">
        <w:rPr>
          <w:rFonts w:ascii="Calibri" w:hAnsi="Calibri"/>
          <w:sz w:val="22"/>
          <w:lang w:val="en-US"/>
        </w:rPr>
        <w:t xml:space="preserve"> Transpulmonary driving pressure/tidal volume</w:t>
      </w:r>
    </w:p>
    <w:p w14:paraId="19D8DB77" w14:textId="2F681DDA" w:rsidR="00B2760D" w:rsidRDefault="00F3463F" w:rsidP="00C26AA3">
      <w:pPr>
        <w:spacing w:line="360" w:lineRule="auto"/>
        <w:jc w:val="both"/>
        <w:rPr>
          <w:rFonts w:ascii="Calibri" w:hAnsi="Calibri"/>
          <w:sz w:val="22"/>
          <w:vertAlign w:val="subscript"/>
          <w:lang w:val="en-US"/>
        </w:rPr>
      </w:pPr>
      <w:r>
        <w:rPr>
          <w:rFonts w:ascii="Calibri" w:hAnsi="Calibri"/>
          <w:sz w:val="22"/>
          <w:lang w:val="en-US"/>
        </w:rPr>
        <w:t>E</w:t>
      </w:r>
      <w:r w:rsidRPr="00F3463F">
        <w:rPr>
          <w:rFonts w:ascii="Calibri" w:hAnsi="Calibri"/>
          <w:sz w:val="22"/>
          <w:vertAlign w:val="subscript"/>
          <w:lang w:val="en-US"/>
        </w:rPr>
        <w:t>L</w:t>
      </w:r>
      <w:r>
        <w:rPr>
          <w:rFonts w:ascii="Calibri" w:hAnsi="Calibri"/>
          <w:sz w:val="22"/>
          <w:vertAlign w:val="subscript"/>
          <w:lang w:val="en-US"/>
        </w:rPr>
        <w:t xml:space="preserve"> </w:t>
      </w:r>
      <w:r>
        <w:rPr>
          <w:rFonts w:ascii="Calibri" w:hAnsi="Calibri"/>
          <w:sz w:val="22"/>
          <w:lang w:val="en-US"/>
        </w:rPr>
        <w:t xml:space="preserve">= </w:t>
      </w:r>
      <w:r w:rsidRPr="00F3463F">
        <w:rPr>
          <w:rFonts w:ascii="Symbol" w:hAnsi="Symbol"/>
          <w:sz w:val="22"/>
          <w:lang w:val="en-US"/>
        </w:rPr>
        <w:t></w:t>
      </w:r>
      <w:r>
        <w:rPr>
          <w:rFonts w:ascii="Calibri" w:hAnsi="Calibri"/>
          <w:sz w:val="22"/>
          <w:lang w:val="en-US"/>
        </w:rPr>
        <w:t>P</w:t>
      </w:r>
      <w:r w:rsidRPr="00F3463F">
        <w:rPr>
          <w:rFonts w:ascii="Calibri" w:hAnsi="Calibri"/>
          <w:sz w:val="22"/>
          <w:vertAlign w:val="subscript"/>
          <w:lang w:val="en-US"/>
        </w:rPr>
        <w:t>L</w:t>
      </w:r>
      <w:r>
        <w:rPr>
          <w:rFonts w:ascii="Calibri" w:hAnsi="Calibri"/>
          <w:sz w:val="22"/>
          <w:lang w:val="en-US"/>
        </w:rPr>
        <w:t>/V</w:t>
      </w:r>
      <w:r w:rsidRPr="00F3463F">
        <w:rPr>
          <w:rFonts w:ascii="Calibri" w:hAnsi="Calibri"/>
          <w:sz w:val="22"/>
          <w:vertAlign w:val="subscript"/>
          <w:lang w:val="en-US"/>
        </w:rPr>
        <w:t>T</w:t>
      </w:r>
    </w:p>
    <w:p w14:paraId="484E01D2" w14:textId="77777777" w:rsidR="00B2760D" w:rsidRDefault="00B2760D" w:rsidP="00C26AA3">
      <w:pPr>
        <w:spacing w:line="360" w:lineRule="auto"/>
        <w:jc w:val="both"/>
        <w:rPr>
          <w:rFonts w:ascii="Calibri" w:hAnsi="Calibri"/>
          <w:sz w:val="22"/>
          <w:lang w:val="en-US"/>
        </w:rPr>
      </w:pPr>
    </w:p>
    <w:p w14:paraId="73A8B605" w14:textId="463C9C40" w:rsidR="00B2760D" w:rsidRDefault="00B2760D" w:rsidP="00C26AA3">
      <w:pPr>
        <w:spacing w:line="360" w:lineRule="auto"/>
        <w:jc w:val="both"/>
        <w:rPr>
          <w:rFonts w:ascii="Calibri" w:hAnsi="Calibri"/>
          <w:sz w:val="22"/>
          <w:lang w:val="en-US"/>
        </w:rPr>
      </w:pPr>
      <w:r w:rsidRPr="00B2760D">
        <w:rPr>
          <w:rFonts w:ascii="Calibri" w:hAnsi="Calibri"/>
          <w:b/>
          <w:sz w:val="22"/>
          <w:lang w:val="en-US"/>
        </w:rPr>
        <w:t xml:space="preserve">Airways resistance = </w:t>
      </w:r>
      <w:r w:rsidR="00753706" w:rsidRPr="00753706">
        <w:rPr>
          <w:rFonts w:ascii="Calibri" w:hAnsi="Calibri"/>
          <w:sz w:val="22"/>
          <w:lang w:val="en-US"/>
        </w:rPr>
        <w:t>(Peak airway pressure – plateau pressure)</w:t>
      </w:r>
      <w:r w:rsidR="00753706">
        <w:rPr>
          <w:rFonts w:ascii="Calibri" w:hAnsi="Calibri"/>
          <w:sz w:val="22"/>
          <w:lang w:val="en-US"/>
        </w:rPr>
        <w:t>/flow</w:t>
      </w:r>
    </w:p>
    <w:p w14:paraId="15900D37" w14:textId="6921302F" w:rsidR="00753706" w:rsidRDefault="00753706" w:rsidP="00753706">
      <w:pPr>
        <w:spacing w:line="120" w:lineRule="auto"/>
        <w:jc w:val="both"/>
        <w:rPr>
          <w:rFonts w:ascii="Calibri" w:hAnsi="Calibri"/>
          <w:sz w:val="22"/>
          <w:lang w:val="en-US"/>
        </w:rPr>
      </w:pPr>
      <w:r>
        <w:rPr>
          <w:rFonts w:ascii="Calibri" w:hAnsi="Calibri"/>
          <w:sz w:val="22"/>
          <w:lang w:val="en-US"/>
        </w:rPr>
        <w:lastRenderedPageBreak/>
        <w:t xml:space="preserve">                        </w:t>
      </w:r>
    </w:p>
    <w:p w14:paraId="109A4334" w14:textId="394262DA" w:rsidR="00753706" w:rsidRPr="00753706" w:rsidRDefault="00753706" w:rsidP="00753706">
      <w:pPr>
        <w:spacing w:line="120" w:lineRule="auto"/>
        <w:jc w:val="both"/>
        <w:rPr>
          <w:rFonts w:ascii="Calibri" w:hAnsi="Calibri"/>
          <w:sz w:val="22"/>
          <w:lang w:val="en-US"/>
        </w:rPr>
      </w:pPr>
      <w:r>
        <w:rPr>
          <w:rFonts w:ascii="Calibri" w:hAnsi="Calibri"/>
          <w:sz w:val="22"/>
          <w:lang w:val="en-US"/>
        </w:rPr>
        <w:t>(P</w:t>
      </w:r>
      <w:r w:rsidRPr="00753706">
        <w:rPr>
          <w:rFonts w:ascii="Calibri" w:hAnsi="Calibri"/>
          <w:sz w:val="22"/>
          <w:vertAlign w:val="subscript"/>
          <w:lang w:val="en-US"/>
        </w:rPr>
        <w:t>IP</w:t>
      </w:r>
      <w:r>
        <w:rPr>
          <w:rFonts w:ascii="Calibri" w:hAnsi="Calibri"/>
          <w:sz w:val="22"/>
          <w:lang w:val="en-US"/>
        </w:rPr>
        <w:t xml:space="preserve"> – </w:t>
      </w:r>
      <w:proofErr w:type="spellStart"/>
      <w:r>
        <w:rPr>
          <w:rFonts w:ascii="Calibri" w:hAnsi="Calibri"/>
          <w:sz w:val="22"/>
          <w:lang w:val="en-US"/>
        </w:rPr>
        <w:t>Pplat</w:t>
      </w:r>
      <w:proofErr w:type="spellEnd"/>
      <w:r>
        <w:rPr>
          <w:rFonts w:ascii="Calibri" w:hAnsi="Calibri"/>
          <w:sz w:val="22"/>
          <w:lang w:val="en-US"/>
        </w:rPr>
        <w:t>)</w:t>
      </w:r>
      <w:r w:rsidRPr="00753706">
        <w:rPr>
          <w:rFonts w:ascii="Calibri" w:hAnsi="Calibri"/>
          <w:sz w:val="22"/>
          <w:lang w:val="en-US"/>
        </w:rPr>
        <w:t xml:space="preserve"> </w:t>
      </w:r>
      <w:r>
        <w:rPr>
          <w:rFonts w:ascii="Calibri" w:hAnsi="Calibri"/>
          <w:sz w:val="22"/>
          <w:lang w:val="en-US"/>
        </w:rPr>
        <w:t>/ V*</w:t>
      </w:r>
    </w:p>
    <w:p w14:paraId="1E4322C9" w14:textId="77777777" w:rsidR="00753706" w:rsidRPr="00B2760D" w:rsidRDefault="00753706" w:rsidP="00C26AA3">
      <w:pPr>
        <w:spacing w:line="360" w:lineRule="auto"/>
        <w:jc w:val="both"/>
        <w:rPr>
          <w:rFonts w:ascii="Calibri" w:hAnsi="Calibri"/>
          <w:b/>
          <w:sz w:val="22"/>
          <w:lang w:val="en-US"/>
        </w:rPr>
      </w:pPr>
    </w:p>
    <w:p w14:paraId="3F775161" w14:textId="6719B300" w:rsidR="00237CE3" w:rsidRDefault="00795FD9" w:rsidP="00C26AA3">
      <w:pPr>
        <w:spacing w:line="360" w:lineRule="auto"/>
        <w:jc w:val="both"/>
        <w:rPr>
          <w:rFonts w:ascii="Calibri" w:hAnsi="Calibri"/>
          <w:b/>
          <w:sz w:val="22"/>
          <w:lang w:val="en-US"/>
        </w:rPr>
      </w:pPr>
      <w:r w:rsidRPr="00795FD9">
        <w:rPr>
          <w:rFonts w:ascii="Calibri" w:hAnsi="Calibri"/>
          <w:b/>
          <w:sz w:val="22"/>
          <w:lang w:val="en-US"/>
        </w:rPr>
        <w:t>Measurement of End Expiratory Lung Volume (</w:t>
      </w:r>
      <w:proofErr w:type="spellStart"/>
      <w:r w:rsidRPr="00795FD9">
        <w:rPr>
          <w:rFonts w:ascii="Calibri" w:hAnsi="Calibri"/>
          <w:b/>
          <w:sz w:val="22"/>
          <w:lang w:val="en-US"/>
        </w:rPr>
        <w:t>EELV</w:t>
      </w:r>
      <w:proofErr w:type="spellEnd"/>
      <w:r w:rsidRPr="00795FD9">
        <w:rPr>
          <w:rFonts w:ascii="Calibri" w:hAnsi="Calibri"/>
          <w:b/>
          <w:sz w:val="22"/>
          <w:lang w:val="en-US"/>
        </w:rPr>
        <w:t>)</w:t>
      </w:r>
    </w:p>
    <w:p w14:paraId="1EC87D91" w14:textId="236ADEE6" w:rsidR="00D2467E" w:rsidRDefault="00D2467E" w:rsidP="00D2467E">
      <w:pPr>
        <w:spacing w:line="360" w:lineRule="auto"/>
        <w:jc w:val="both"/>
        <w:rPr>
          <w:rFonts w:ascii="Calibri" w:hAnsi="Calibri"/>
          <w:sz w:val="22"/>
          <w:szCs w:val="22"/>
          <w:lang w:val="en-US"/>
        </w:rPr>
      </w:pPr>
      <w:r w:rsidRPr="00D2467E">
        <w:rPr>
          <w:rFonts w:ascii="Calibri" w:hAnsi="Calibri"/>
          <w:sz w:val="22"/>
          <w:szCs w:val="22"/>
          <w:lang w:val="en-US"/>
        </w:rPr>
        <w:t xml:space="preserve">The </w:t>
      </w:r>
      <w:proofErr w:type="spellStart"/>
      <w:r w:rsidRPr="00D2467E">
        <w:rPr>
          <w:rFonts w:ascii="Calibri" w:hAnsi="Calibri"/>
          <w:sz w:val="22"/>
          <w:szCs w:val="22"/>
          <w:lang w:val="en-US"/>
        </w:rPr>
        <w:t>EELV</w:t>
      </w:r>
      <w:proofErr w:type="spellEnd"/>
      <w:r w:rsidRPr="00D2467E">
        <w:rPr>
          <w:rFonts w:ascii="Calibri" w:hAnsi="Calibri"/>
          <w:sz w:val="22"/>
          <w:szCs w:val="22"/>
          <w:lang w:val="en-US"/>
        </w:rPr>
        <w:t xml:space="preserve"> measure was based on the nitrogen washout/</w:t>
      </w:r>
      <w:proofErr w:type="spellStart"/>
      <w:r w:rsidRPr="00D2467E">
        <w:rPr>
          <w:rFonts w:ascii="Calibri" w:hAnsi="Calibri"/>
          <w:sz w:val="22"/>
          <w:szCs w:val="22"/>
          <w:lang w:val="en-US"/>
        </w:rPr>
        <w:t>washin</w:t>
      </w:r>
      <w:proofErr w:type="spellEnd"/>
      <w:r w:rsidRPr="00D2467E">
        <w:rPr>
          <w:rFonts w:ascii="Calibri" w:hAnsi="Calibri"/>
          <w:sz w:val="22"/>
          <w:szCs w:val="22"/>
          <w:lang w:val="en-US"/>
        </w:rPr>
        <w:t xml:space="preserve"> technique</w:t>
      </w:r>
      <w:r w:rsidRPr="00D2467E">
        <w:rPr>
          <w:sz w:val="22"/>
          <w:szCs w:val="22"/>
        </w:rPr>
        <w:t xml:space="preserve"> t</w:t>
      </w:r>
      <w:proofErr w:type="spellStart"/>
      <w:r w:rsidRPr="00D2467E">
        <w:rPr>
          <w:rFonts w:ascii="Calibri" w:hAnsi="Calibri"/>
          <w:sz w:val="22"/>
          <w:szCs w:val="22"/>
          <w:lang w:val="en-US"/>
        </w:rPr>
        <w:t>hrough</w:t>
      </w:r>
      <w:proofErr w:type="spellEnd"/>
      <w:r w:rsidRPr="00D2467E">
        <w:rPr>
          <w:rFonts w:ascii="Calibri" w:hAnsi="Calibri"/>
          <w:sz w:val="22"/>
          <w:szCs w:val="22"/>
          <w:lang w:val="en-US"/>
        </w:rPr>
        <w:t xml:space="preserve"> dedicated</w:t>
      </w:r>
      <w:r w:rsidRPr="00D2467E">
        <w:rPr>
          <w:rFonts w:eastAsia="Times New Roman"/>
          <w:color w:val="000000"/>
          <w:sz w:val="22"/>
          <w:szCs w:val="22"/>
          <w:shd w:val="clear" w:color="auto" w:fill="FFFFFF"/>
          <w:lang w:eastAsia="it-IT"/>
        </w:rPr>
        <w:t xml:space="preserve"> </w:t>
      </w:r>
      <w:r w:rsidRPr="00D2467E">
        <w:rPr>
          <w:rFonts w:ascii="Calibri" w:hAnsi="Calibri"/>
          <w:sz w:val="22"/>
          <w:szCs w:val="22"/>
        </w:rPr>
        <w:t>software (</w:t>
      </w:r>
      <w:proofErr w:type="spellStart"/>
      <w:r w:rsidRPr="00D2467E">
        <w:rPr>
          <w:rFonts w:ascii="Calibri" w:hAnsi="Calibri"/>
          <w:sz w:val="22"/>
          <w:szCs w:val="22"/>
          <w:lang w:val="en-US"/>
        </w:rPr>
        <w:t>FRC</w:t>
      </w:r>
      <w:proofErr w:type="spellEnd"/>
      <w:r w:rsidRPr="00D2467E">
        <w:rPr>
          <w:rFonts w:ascii="Calibri" w:hAnsi="Calibri"/>
          <w:sz w:val="22"/>
          <w:szCs w:val="22"/>
          <w:lang w:val="en-US"/>
        </w:rPr>
        <w:t xml:space="preserve"> </w:t>
      </w:r>
      <w:proofErr w:type="spellStart"/>
      <w:r w:rsidRPr="00D2467E">
        <w:rPr>
          <w:rFonts w:ascii="Calibri" w:hAnsi="Calibri"/>
          <w:sz w:val="22"/>
          <w:szCs w:val="22"/>
          <w:lang w:val="en-US"/>
        </w:rPr>
        <w:t>Inview</w:t>
      </w:r>
      <w:proofErr w:type="spellEnd"/>
      <w:r w:rsidRPr="00D2467E">
        <w:rPr>
          <w:rFonts w:ascii="Calibri" w:hAnsi="Calibri"/>
          <w:sz w:val="22"/>
          <w:szCs w:val="22"/>
          <w:lang w:val="en-US"/>
        </w:rPr>
        <w:t>, GE Healthcare)</w:t>
      </w:r>
      <w:r>
        <w:rPr>
          <w:rFonts w:ascii="Calibri" w:hAnsi="Calibri"/>
          <w:sz w:val="22"/>
          <w:szCs w:val="22"/>
          <w:lang w:val="en-US"/>
        </w:rPr>
        <w:t>.</w:t>
      </w:r>
      <w:r w:rsidR="007C3C41" w:rsidRPr="007C3C41">
        <w:t xml:space="preserve"> </w:t>
      </w:r>
      <w:r w:rsidR="007C3C41" w:rsidRPr="007C3C41">
        <w:rPr>
          <w:rFonts w:ascii="Calibri" w:hAnsi="Calibri"/>
          <w:sz w:val="22"/>
          <w:szCs w:val="22"/>
          <w:lang w:val="en-US"/>
        </w:rPr>
        <w:t>The principle of this technique is as follows:</w:t>
      </w:r>
      <w:r w:rsidR="009772BF">
        <w:rPr>
          <w:rFonts w:ascii="Calibri" w:hAnsi="Calibri"/>
          <w:sz w:val="22"/>
          <w:szCs w:val="22"/>
          <w:lang w:val="en-US"/>
        </w:rPr>
        <w:t xml:space="preserve"> </w:t>
      </w:r>
      <w:r w:rsidR="009772BF" w:rsidRPr="009772BF">
        <w:rPr>
          <w:rFonts w:ascii="Calibri" w:hAnsi="Calibri"/>
          <w:sz w:val="22"/>
          <w:szCs w:val="22"/>
          <w:lang w:val="en-US"/>
        </w:rPr>
        <w:t>The volume of lung gas includes a volume of nitrogen</w:t>
      </w:r>
      <w:r w:rsidR="009772BF">
        <w:rPr>
          <w:rFonts w:ascii="Calibri" w:hAnsi="Calibri"/>
          <w:sz w:val="22"/>
          <w:szCs w:val="22"/>
          <w:lang w:val="en-US"/>
        </w:rPr>
        <w:t xml:space="preserve"> (V </w:t>
      </w:r>
      <w:r w:rsidR="009772BF" w:rsidRPr="009772BF">
        <w:rPr>
          <w:rFonts w:ascii="Calibri" w:hAnsi="Calibri"/>
          <w:sz w:val="22"/>
          <w:szCs w:val="22"/>
          <w:vertAlign w:val="subscript"/>
          <w:lang w:val="en-US"/>
        </w:rPr>
        <w:t>(1)</w:t>
      </w:r>
      <w:r w:rsidR="009772BF">
        <w:rPr>
          <w:rFonts w:ascii="Calibri" w:hAnsi="Calibri"/>
          <w:sz w:val="22"/>
          <w:szCs w:val="22"/>
          <w:lang w:val="en-US"/>
        </w:rPr>
        <w:t xml:space="preserve"> </w:t>
      </w:r>
      <w:proofErr w:type="spellStart"/>
      <w:r w:rsidR="009772BF">
        <w:rPr>
          <w:rFonts w:ascii="Calibri" w:hAnsi="Calibri"/>
          <w:sz w:val="22"/>
          <w:szCs w:val="22"/>
          <w:lang w:val="en-US"/>
        </w:rPr>
        <w:t>N</w:t>
      </w:r>
      <w:r w:rsidR="009772BF" w:rsidRPr="009772BF">
        <w:rPr>
          <w:rFonts w:ascii="Calibri" w:hAnsi="Calibri"/>
          <w:sz w:val="22"/>
          <w:szCs w:val="22"/>
          <w:vertAlign w:val="subscript"/>
          <w:lang w:val="en-US"/>
        </w:rPr>
        <w:t>2</w:t>
      </w:r>
      <w:proofErr w:type="spellEnd"/>
      <w:r w:rsidR="009772BF">
        <w:rPr>
          <w:rFonts w:ascii="Calibri" w:hAnsi="Calibri"/>
          <w:sz w:val="22"/>
          <w:szCs w:val="22"/>
          <w:lang w:val="en-US"/>
        </w:rPr>
        <w:t>)</w:t>
      </w:r>
      <w:r w:rsidR="009772BF" w:rsidRPr="009772BF">
        <w:rPr>
          <w:rFonts w:ascii="Calibri" w:hAnsi="Calibri"/>
          <w:sz w:val="22"/>
          <w:szCs w:val="22"/>
          <w:lang w:val="en-US"/>
        </w:rPr>
        <w:t xml:space="preserve"> that is determined</w:t>
      </w:r>
      <w:r w:rsidR="009772BF">
        <w:rPr>
          <w:rFonts w:ascii="Calibri" w:hAnsi="Calibri"/>
          <w:sz w:val="22"/>
          <w:szCs w:val="22"/>
          <w:lang w:val="en-US"/>
        </w:rPr>
        <w:t xml:space="preserve"> by alveolar fraction of nitrogen (</w:t>
      </w:r>
      <w:proofErr w:type="spellStart"/>
      <w:r w:rsidR="009772BF">
        <w:rPr>
          <w:rFonts w:ascii="Calibri" w:hAnsi="Calibri"/>
          <w:sz w:val="22"/>
          <w:szCs w:val="22"/>
          <w:lang w:val="en-US"/>
        </w:rPr>
        <w:t>F</w:t>
      </w:r>
      <w:r w:rsidR="009772BF" w:rsidRPr="009772BF">
        <w:rPr>
          <w:rFonts w:ascii="Calibri" w:hAnsi="Calibri"/>
          <w:sz w:val="22"/>
          <w:szCs w:val="22"/>
          <w:vertAlign w:val="subscript"/>
          <w:lang w:val="en-US"/>
        </w:rPr>
        <w:t>A</w:t>
      </w:r>
      <w:r w:rsidR="009772BF">
        <w:rPr>
          <w:rFonts w:ascii="Calibri" w:hAnsi="Calibri"/>
          <w:sz w:val="22"/>
          <w:szCs w:val="22"/>
          <w:lang w:val="en-US"/>
        </w:rPr>
        <w:t>N</w:t>
      </w:r>
      <w:r w:rsidR="009772BF" w:rsidRPr="009772BF">
        <w:rPr>
          <w:rFonts w:ascii="Calibri" w:hAnsi="Calibri"/>
          <w:sz w:val="22"/>
          <w:szCs w:val="22"/>
          <w:vertAlign w:val="subscript"/>
          <w:lang w:val="en-US"/>
        </w:rPr>
        <w:t>2</w:t>
      </w:r>
      <w:proofErr w:type="spellEnd"/>
      <w:r w:rsidR="009772BF" w:rsidRPr="009772BF">
        <w:rPr>
          <w:rFonts w:ascii="Calibri" w:hAnsi="Calibri"/>
          <w:sz w:val="22"/>
          <w:szCs w:val="22"/>
          <w:vertAlign w:val="subscript"/>
          <w:lang w:val="en-US"/>
        </w:rPr>
        <w:t>(1)</w:t>
      </w:r>
      <w:r w:rsidR="009772BF" w:rsidRPr="009772BF">
        <w:rPr>
          <w:rFonts w:ascii="Calibri" w:hAnsi="Calibri"/>
          <w:sz w:val="22"/>
          <w:szCs w:val="22"/>
          <w:lang w:val="en-US"/>
        </w:rPr>
        <w:t>)</w:t>
      </w:r>
      <w:r w:rsidR="009772BF">
        <w:rPr>
          <w:rFonts w:ascii="Calibri" w:hAnsi="Calibri"/>
          <w:sz w:val="22"/>
          <w:szCs w:val="22"/>
          <w:lang w:val="en-US"/>
        </w:rPr>
        <w:t xml:space="preserve"> and by the </w:t>
      </w:r>
      <w:proofErr w:type="spellStart"/>
      <w:r w:rsidR="009772BF">
        <w:rPr>
          <w:rFonts w:ascii="Calibri" w:hAnsi="Calibri"/>
          <w:sz w:val="22"/>
          <w:szCs w:val="22"/>
          <w:lang w:val="en-US"/>
        </w:rPr>
        <w:t>EELV</w:t>
      </w:r>
      <w:proofErr w:type="spellEnd"/>
      <w:r w:rsidR="009772BF">
        <w:rPr>
          <w:rFonts w:ascii="Calibri" w:hAnsi="Calibri"/>
          <w:sz w:val="22"/>
          <w:szCs w:val="22"/>
          <w:lang w:val="en-US"/>
        </w:rPr>
        <w:t>:</w:t>
      </w:r>
    </w:p>
    <w:p w14:paraId="5F6E46F3" w14:textId="77777777" w:rsidR="000D7934" w:rsidRDefault="000D7934" w:rsidP="00D2467E">
      <w:pPr>
        <w:spacing w:line="360" w:lineRule="auto"/>
        <w:jc w:val="both"/>
        <w:rPr>
          <w:rFonts w:ascii="Calibri" w:hAnsi="Calibri"/>
          <w:sz w:val="22"/>
          <w:szCs w:val="22"/>
          <w:lang w:val="en-US"/>
        </w:rPr>
      </w:pPr>
    </w:p>
    <w:p w14:paraId="52ABC9D5" w14:textId="55F5F452" w:rsidR="009772BF" w:rsidRDefault="009772BF" w:rsidP="00D2467E">
      <w:pPr>
        <w:spacing w:line="360" w:lineRule="auto"/>
        <w:jc w:val="both"/>
        <w:rPr>
          <w:rFonts w:ascii="Calibri" w:hAnsi="Calibri"/>
          <w:sz w:val="22"/>
          <w:szCs w:val="22"/>
          <w:lang w:val="en-US"/>
        </w:rPr>
      </w:pPr>
      <w:proofErr w:type="gramStart"/>
      <w:r>
        <w:rPr>
          <w:rFonts w:ascii="Calibri" w:hAnsi="Calibri"/>
          <w:sz w:val="22"/>
          <w:szCs w:val="22"/>
          <w:lang w:val="en-US"/>
        </w:rPr>
        <w:t>V</w:t>
      </w:r>
      <w:r w:rsidRPr="009772BF">
        <w:rPr>
          <w:rFonts w:ascii="Calibri" w:hAnsi="Calibri"/>
          <w:sz w:val="22"/>
          <w:szCs w:val="22"/>
          <w:vertAlign w:val="subscript"/>
          <w:lang w:val="en-US"/>
        </w:rPr>
        <w:t>(</w:t>
      </w:r>
      <w:proofErr w:type="gramEnd"/>
      <w:r w:rsidRPr="009772BF">
        <w:rPr>
          <w:rFonts w:ascii="Calibri" w:hAnsi="Calibri"/>
          <w:sz w:val="22"/>
          <w:szCs w:val="22"/>
          <w:vertAlign w:val="subscript"/>
          <w:lang w:val="en-US"/>
        </w:rPr>
        <w:t>1)</w:t>
      </w:r>
      <w:proofErr w:type="spellStart"/>
      <w:r>
        <w:rPr>
          <w:rFonts w:ascii="Calibri" w:hAnsi="Calibri"/>
          <w:sz w:val="22"/>
          <w:szCs w:val="22"/>
          <w:lang w:val="en-US"/>
        </w:rPr>
        <w:t>N</w:t>
      </w:r>
      <w:r w:rsidRPr="009772BF">
        <w:rPr>
          <w:rFonts w:ascii="Calibri" w:hAnsi="Calibri"/>
          <w:sz w:val="22"/>
          <w:szCs w:val="22"/>
          <w:vertAlign w:val="subscript"/>
          <w:lang w:val="en-US"/>
        </w:rPr>
        <w:t>2</w:t>
      </w:r>
      <w:proofErr w:type="spellEnd"/>
      <w:r>
        <w:rPr>
          <w:rFonts w:ascii="Calibri" w:hAnsi="Calibri"/>
          <w:sz w:val="22"/>
          <w:szCs w:val="22"/>
          <w:lang w:val="en-US"/>
        </w:rPr>
        <w:t xml:space="preserve"> = </w:t>
      </w:r>
      <w:proofErr w:type="spellStart"/>
      <w:r>
        <w:rPr>
          <w:rFonts w:ascii="Calibri" w:hAnsi="Calibri"/>
          <w:sz w:val="22"/>
          <w:szCs w:val="22"/>
          <w:lang w:val="en-US"/>
        </w:rPr>
        <w:t>F</w:t>
      </w:r>
      <w:r w:rsidRPr="009772BF">
        <w:rPr>
          <w:rFonts w:ascii="Calibri" w:hAnsi="Calibri"/>
          <w:sz w:val="22"/>
          <w:szCs w:val="22"/>
          <w:vertAlign w:val="subscript"/>
          <w:lang w:val="en-US"/>
        </w:rPr>
        <w:t>A</w:t>
      </w:r>
      <w:r>
        <w:rPr>
          <w:rFonts w:ascii="Calibri" w:hAnsi="Calibri"/>
          <w:sz w:val="22"/>
          <w:szCs w:val="22"/>
          <w:lang w:val="en-US"/>
        </w:rPr>
        <w:t>N</w:t>
      </w:r>
      <w:r w:rsidRPr="009772BF">
        <w:rPr>
          <w:rFonts w:ascii="Calibri" w:hAnsi="Calibri"/>
          <w:sz w:val="22"/>
          <w:szCs w:val="22"/>
          <w:vertAlign w:val="subscript"/>
          <w:lang w:val="en-US"/>
        </w:rPr>
        <w:t>2</w:t>
      </w:r>
      <w:proofErr w:type="spellEnd"/>
      <w:r w:rsidRPr="009772BF">
        <w:rPr>
          <w:rFonts w:ascii="Calibri" w:hAnsi="Calibri"/>
          <w:sz w:val="22"/>
          <w:szCs w:val="22"/>
          <w:vertAlign w:val="subscript"/>
          <w:lang w:val="en-US"/>
        </w:rPr>
        <w:t>(1)</w:t>
      </w:r>
      <w:r>
        <w:rPr>
          <w:rFonts w:ascii="Calibri" w:hAnsi="Calibri"/>
          <w:sz w:val="22"/>
          <w:szCs w:val="22"/>
          <w:lang w:val="en-US"/>
        </w:rPr>
        <w:t xml:space="preserve"> X </w:t>
      </w:r>
      <w:proofErr w:type="spellStart"/>
      <w:r>
        <w:rPr>
          <w:rFonts w:ascii="Calibri" w:hAnsi="Calibri"/>
          <w:sz w:val="22"/>
          <w:szCs w:val="22"/>
          <w:lang w:val="en-US"/>
        </w:rPr>
        <w:t>EELV</w:t>
      </w:r>
      <w:proofErr w:type="spellEnd"/>
    </w:p>
    <w:p w14:paraId="24A4C4B3" w14:textId="77777777" w:rsidR="000D7934" w:rsidRDefault="000D7934" w:rsidP="00D2467E">
      <w:pPr>
        <w:spacing w:line="360" w:lineRule="auto"/>
        <w:jc w:val="both"/>
        <w:rPr>
          <w:rFonts w:ascii="Calibri" w:hAnsi="Calibri"/>
          <w:sz w:val="22"/>
          <w:szCs w:val="22"/>
          <w:lang w:val="en-US"/>
        </w:rPr>
      </w:pPr>
    </w:p>
    <w:p w14:paraId="1DFF5981" w14:textId="14C0BCCF" w:rsidR="00002872" w:rsidRDefault="00002872" w:rsidP="00D2467E">
      <w:pPr>
        <w:spacing w:line="360" w:lineRule="auto"/>
        <w:jc w:val="both"/>
        <w:rPr>
          <w:rFonts w:ascii="Calibri" w:hAnsi="Calibri"/>
          <w:sz w:val="22"/>
          <w:szCs w:val="22"/>
          <w:lang w:val="en-US"/>
        </w:rPr>
      </w:pPr>
      <w:r>
        <w:rPr>
          <w:rFonts w:ascii="Calibri" w:hAnsi="Calibri"/>
          <w:sz w:val="22"/>
          <w:szCs w:val="22"/>
          <w:lang w:val="en-US"/>
        </w:rPr>
        <w:t xml:space="preserve">The alveolar fraction of nitrogen can change by changing the administered </w:t>
      </w:r>
      <w:proofErr w:type="spellStart"/>
      <w:r>
        <w:rPr>
          <w:rFonts w:ascii="Calibri" w:hAnsi="Calibri"/>
          <w:sz w:val="22"/>
          <w:szCs w:val="22"/>
          <w:lang w:val="en-US"/>
        </w:rPr>
        <w:t>FiO2</w:t>
      </w:r>
      <w:proofErr w:type="spellEnd"/>
      <w:r>
        <w:rPr>
          <w:rFonts w:ascii="Calibri" w:hAnsi="Calibri"/>
          <w:sz w:val="22"/>
          <w:szCs w:val="22"/>
          <w:lang w:val="en-US"/>
        </w:rPr>
        <w:t xml:space="preserve"> (</w:t>
      </w:r>
      <w:proofErr w:type="spellStart"/>
      <w:r>
        <w:rPr>
          <w:rFonts w:ascii="Calibri" w:hAnsi="Calibri"/>
          <w:sz w:val="22"/>
          <w:szCs w:val="22"/>
          <w:lang w:val="en-US"/>
        </w:rPr>
        <w:t>F</w:t>
      </w:r>
      <w:r w:rsidRPr="00002872">
        <w:rPr>
          <w:rFonts w:ascii="Calibri" w:hAnsi="Calibri"/>
          <w:sz w:val="22"/>
          <w:szCs w:val="22"/>
          <w:vertAlign w:val="subscript"/>
          <w:lang w:val="en-US"/>
        </w:rPr>
        <w:t>A</w:t>
      </w:r>
      <w:r>
        <w:rPr>
          <w:rFonts w:ascii="Calibri" w:hAnsi="Calibri"/>
          <w:sz w:val="22"/>
          <w:szCs w:val="22"/>
          <w:lang w:val="en-US"/>
        </w:rPr>
        <w:t>N</w:t>
      </w:r>
      <w:r w:rsidRPr="00002872">
        <w:rPr>
          <w:rFonts w:ascii="Calibri" w:hAnsi="Calibri"/>
          <w:sz w:val="22"/>
          <w:szCs w:val="22"/>
          <w:vertAlign w:val="subscript"/>
          <w:lang w:val="en-US"/>
        </w:rPr>
        <w:t>2</w:t>
      </w:r>
      <w:proofErr w:type="spellEnd"/>
      <w:r w:rsidRPr="00002872">
        <w:rPr>
          <w:rFonts w:ascii="Calibri" w:hAnsi="Calibri"/>
          <w:sz w:val="22"/>
          <w:szCs w:val="22"/>
          <w:vertAlign w:val="subscript"/>
          <w:lang w:val="en-US"/>
        </w:rPr>
        <w:t>(2)</w:t>
      </w:r>
      <w:r w:rsidRPr="00002872">
        <w:rPr>
          <w:rFonts w:ascii="Calibri" w:hAnsi="Calibri"/>
          <w:sz w:val="22"/>
          <w:szCs w:val="22"/>
          <w:lang w:val="en-US"/>
        </w:rPr>
        <w:t>)</w:t>
      </w:r>
      <w:r>
        <w:rPr>
          <w:rFonts w:ascii="Calibri" w:hAnsi="Calibri"/>
          <w:sz w:val="22"/>
          <w:szCs w:val="22"/>
          <w:lang w:val="en-US"/>
        </w:rPr>
        <w:t>, resulting in a new volume of nitrogen (</w:t>
      </w:r>
      <w:proofErr w:type="gramStart"/>
      <w:r>
        <w:rPr>
          <w:rFonts w:ascii="Calibri" w:hAnsi="Calibri"/>
          <w:sz w:val="22"/>
          <w:szCs w:val="22"/>
          <w:lang w:val="en-US"/>
        </w:rPr>
        <w:t>V</w:t>
      </w:r>
      <w:r w:rsidRPr="00002872">
        <w:rPr>
          <w:rFonts w:ascii="Calibri" w:hAnsi="Calibri"/>
          <w:sz w:val="22"/>
          <w:szCs w:val="22"/>
          <w:vertAlign w:val="subscript"/>
          <w:lang w:val="en-US"/>
        </w:rPr>
        <w:t>(</w:t>
      </w:r>
      <w:proofErr w:type="gramEnd"/>
      <w:r w:rsidRPr="00002872">
        <w:rPr>
          <w:rFonts w:ascii="Calibri" w:hAnsi="Calibri"/>
          <w:sz w:val="22"/>
          <w:szCs w:val="22"/>
          <w:vertAlign w:val="subscript"/>
          <w:lang w:val="en-US"/>
        </w:rPr>
        <w:t>2)</w:t>
      </w:r>
      <w:proofErr w:type="spellStart"/>
      <w:r>
        <w:rPr>
          <w:rFonts w:ascii="Calibri" w:hAnsi="Calibri"/>
          <w:sz w:val="22"/>
          <w:szCs w:val="22"/>
          <w:lang w:val="en-US"/>
        </w:rPr>
        <w:t>N</w:t>
      </w:r>
      <w:r w:rsidRPr="00002872">
        <w:rPr>
          <w:rFonts w:ascii="Calibri" w:hAnsi="Calibri"/>
          <w:sz w:val="22"/>
          <w:szCs w:val="22"/>
          <w:vertAlign w:val="subscript"/>
          <w:lang w:val="en-US"/>
        </w:rPr>
        <w:t>2</w:t>
      </w:r>
      <w:proofErr w:type="spellEnd"/>
      <w:r>
        <w:rPr>
          <w:rFonts w:ascii="Calibri" w:hAnsi="Calibri"/>
          <w:sz w:val="22"/>
          <w:szCs w:val="22"/>
          <w:lang w:val="en-US"/>
        </w:rPr>
        <w:t>) in the lung after a period of balance.</w:t>
      </w:r>
    </w:p>
    <w:p w14:paraId="601ADA7F" w14:textId="77777777" w:rsidR="000D7934" w:rsidRDefault="000D7934" w:rsidP="00D2467E">
      <w:pPr>
        <w:spacing w:line="360" w:lineRule="auto"/>
        <w:jc w:val="both"/>
        <w:rPr>
          <w:rFonts w:ascii="Calibri" w:hAnsi="Calibri"/>
          <w:sz w:val="22"/>
          <w:szCs w:val="22"/>
          <w:lang w:val="en-US"/>
        </w:rPr>
      </w:pPr>
    </w:p>
    <w:p w14:paraId="5FF4E34F" w14:textId="402031E5" w:rsidR="00795FD9" w:rsidRDefault="005272C5" w:rsidP="00C26AA3">
      <w:pPr>
        <w:spacing w:line="360" w:lineRule="auto"/>
        <w:jc w:val="both"/>
        <w:rPr>
          <w:rFonts w:ascii="Calibri" w:hAnsi="Calibri"/>
          <w:sz w:val="22"/>
          <w:szCs w:val="22"/>
        </w:rPr>
      </w:pPr>
      <w:r>
        <w:rPr>
          <w:rFonts w:ascii="Calibri" w:hAnsi="Calibri"/>
          <w:sz w:val="22"/>
          <w:szCs w:val="22"/>
        </w:rPr>
        <w:t>V</w:t>
      </w:r>
      <w:r w:rsidRPr="005272C5">
        <w:rPr>
          <w:rFonts w:ascii="Calibri" w:hAnsi="Calibri"/>
          <w:sz w:val="22"/>
          <w:szCs w:val="22"/>
          <w:vertAlign w:val="subscript"/>
        </w:rPr>
        <w:t>(2)</w:t>
      </w:r>
      <w:r>
        <w:rPr>
          <w:rFonts w:ascii="Calibri" w:hAnsi="Calibri"/>
          <w:sz w:val="22"/>
          <w:szCs w:val="22"/>
        </w:rPr>
        <w:t>N</w:t>
      </w:r>
      <w:r w:rsidRPr="005272C5">
        <w:rPr>
          <w:rFonts w:ascii="Calibri" w:hAnsi="Calibri"/>
          <w:sz w:val="22"/>
          <w:szCs w:val="22"/>
          <w:vertAlign w:val="subscript"/>
        </w:rPr>
        <w:t>2</w:t>
      </w:r>
      <w:r>
        <w:rPr>
          <w:rFonts w:ascii="Calibri" w:hAnsi="Calibri"/>
          <w:sz w:val="22"/>
          <w:szCs w:val="22"/>
        </w:rPr>
        <w:t xml:space="preserve"> = F</w:t>
      </w:r>
      <w:r w:rsidRPr="005272C5">
        <w:rPr>
          <w:rFonts w:ascii="Calibri" w:hAnsi="Calibri"/>
          <w:sz w:val="22"/>
          <w:szCs w:val="22"/>
          <w:vertAlign w:val="subscript"/>
        </w:rPr>
        <w:t>A</w:t>
      </w:r>
      <w:r>
        <w:rPr>
          <w:rFonts w:ascii="Calibri" w:hAnsi="Calibri"/>
          <w:sz w:val="22"/>
          <w:szCs w:val="22"/>
        </w:rPr>
        <w:t>N</w:t>
      </w:r>
      <w:r w:rsidRPr="005272C5">
        <w:rPr>
          <w:rFonts w:ascii="Calibri" w:hAnsi="Calibri"/>
          <w:sz w:val="22"/>
          <w:szCs w:val="22"/>
          <w:vertAlign w:val="subscript"/>
        </w:rPr>
        <w:t>2(2)</w:t>
      </w:r>
      <w:r>
        <w:rPr>
          <w:rFonts w:ascii="Calibri" w:hAnsi="Calibri"/>
          <w:sz w:val="22"/>
          <w:szCs w:val="22"/>
        </w:rPr>
        <w:t xml:space="preserve"> X EELV</w:t>
      </w:r>
    </w:p>
    <w:p w14:paraId="013D2151" w14:textId="77777777" w:rsidR="000D7934" w:rsidRDefault="000D7934" w:rsidP="00C26AA3">
      <w:pPr>
        <w:spacing w:line="360" w:lineRule="auto"/>
        <w:jc w:val="both"/>
        <w:rPr>
          <w:rFonts w:ascii="Calibri" w:hAnsi="Calibri"/>
          <w:sz w:val="22"/>
          <w:szCs w:val="22"/>
        </w:rPr>
      </w:pPr>
    </w:p>
    <w:p w14:paraId="57515FB1" w14:textId="52EBD628" w:rsidR="003D32F0" w:rsidRDefault="003D32F0" w:rsidP="00C26AA3">
      <w:pPr>
        <w:spacing w:line="360" w:lineRule="auto"/>
        <w:jc w:val="both"/>
        <w:rPr>
          <w:rFonts w:ascii="Calibri" w:hAnsi="Calibri"/>
          <w:sz w:val="22"/>
          <w:lang w:val="en-US"/>
        </w:rPr>
      </w:pPr>
      <w:r w:rsidRPr="003D32F0">
        <w:rPr>
          <w:rFonts w:ascii="Calibri" w:hAnsi="Calibri"/>
          <w:sz w:val="22"/>
          <w:lang w:val="en-US"/>
        </w:rPr>
        <w:t xml:space="preserve">Assuming that after the change of </w:t>
      </w:r>
      <w:proofErr w:type="spellStart"/>
      <w:r w:rsidRPr="003D32F0">
        <w:rPr>
          <w:rFonts w:ascii="Calibri" w:hAnsi="Calibri"/>
          <w:sz w:val="22"/>
          <w:lang w:val="en-US"/>
        </w:rPr>
        <w:t>FiO2</w:t>
      </w:r>
      <w:proofErr w:type="spellEnd"/>
      <w:r w:rsidRPr="003D32F0">
        <w:rPr>
          <w:rFonts w:ascii="Calibri" w:hAnsi="Calibri"/>
          <w:sz w:val="22"/>
          <w:lang w:val="en-US"/>
        </w:rPr>
        <w:t xml:space="preserve"> the </w:t>
      </w:r>
      <w:proofErr w:type="spellStart"/>
      <w:r w:rsidRPr="003D32F0">
        <w:rPr>
          <w:rFonts w:ascii="Calibri" w:hAnsi="Calibri"/>
          <w:sz w:val="22"/>
          <w:lang w:val="en-US"/>
        </w:rPr>
        <w:t>EELV</w:t>
      </w:r>
      <w:proofErr w:type="spellEnd"/>
      <w:r w:rsidRPr="003D32F0">
        <w:rPr>
          <w:rFonts w:ascii="Calibri" w:hAnsi="Calibri"/>
          <w:sz w:val="22"/>
          <w:lang w:val="en-US"/>
        </w:rPr>
        <w:t xml:space="preserve"> does not change, until a new balance of the alveolar gas is reached, the following equation can be written:</w:t>
      </w:r>
    </w:p>
    <w:p w14:paraId="2133D879" w14:textId="77777777" w:rsidR="000D7934" w:rsidRDefault="000D7934" w:rsidP="00C26AA3">
      <w:pPr>
        <w:spacing w:line="360" w:lineRule="auto"/>
        <w:jc w:val="both"/>
        <w:rPr>
          <w:rFonts w:ascii="Calibri" w:hAnsi="Calibri"/>
          <w:sz w:val="22"/>
          <w:lang w:val="en-US"/>
        </w:rPr>
      </w:pPr>
    </w:p>
    <w:p w14:paraId="3C83953F" w14:textId="6C5DA420" w:rsidR="003D32F0" w:rsidRDefault="000D7934" w:rsidP="00C26AA3">
      <w:pPr>
        <w:spacing w:line="360" w:lineRule="auto"/>
        <w:jc w:val="both"/>
        <w:rPr>
          <w:rFonts w:ascii="Calibri" w:hAnsi="Calibri"/>
          <w:sz w:val="22"/>
          <w:lang w:val="en-US"/>
        </w:rPr>
      </w:pPr>
      <w:proofErr w:type="gramStart"/>
      <w:r>
        <w:rPr>
          <w:rFonts w:ascii="Calibri" w:hAnsi="Calibri"/>
          <w:sz w:val="22"/>
          <w:lang w:val="en-US"/>
        </w:rPr>
        <w:t>V</w:t>
      </w:r>
      <w:r w:rsidRPr="000D7934">
        <w:rPr>
          <w:rFonts w:ascii="Calibri" w:hAnsi="Calibri"/>
          <w:sz w:val="22"/>
          <w:vertAlign w:val="subscript"/>
          <w:lang w:val="en-US"/>
        </w:rPr>
        <w:t>(</w:t>
      </w:r>
      <w:proofErr w:type="gramEnd"/>
      <w:r w:rsidRPr="000D7934">
        <w:rPr>
          <w:rFonts w:ascii="Calibri" w:hAnsi="Calibri"/>
          <w:sz w:val="22"/>
          <w:vertAlign w:val="subscript"/>
          <w:lang w:val="en-US"/>
        </w:rPr>
        <w:t>1)</w:t>
      </w:r>
      <w:proofErr w:type="spellStart"/>
      <w:r>
        <w:rPr>
          <w:rFonts w:ascii="Calibri" w:hAnsi="Calibri"/>
          <w:sz w:val="22"/>
          <w:lang w:val="en-US"/>
        </w:rPr>
        <w:t>N</w:t>
      </w:r>
      <w:r w:rsidRPr="000D7934">
        <w:rPr>
          <w:rFonts w:ascii="Calibri" w:hAnsi="Calibri"/>
          <w:sz w:val="22"/>
          <w:vertAlign w:val="subscript"/>
          <w:lang w:val="en-US"/>
        </w:rPr>
        <w:t>2</w:t>
      </w:r>
      <w:proofErr w:type="spellEnd"/>
      <w:r>
        <w:rPr>
          <w:rFonts w:ascii="Calibri" w:hAnsi="Calibri"/>
          <w:sz w:val="22"/>
          <w:lang w:val="en-US"/>
        </w:rPr>
        <w:t xml:space="preserve"> – V</w:t>
      </w:r>
      <w:r w:rsidRPr="000D7934">
        <w:rPr>
          <w:rFonts w:ascii="Calibri" w:hAnsi="Calibri"/>
          <w:sz w:val="22"/>
          <w:vertAlign w:val="subscript"/>
          <w:lang w:val="en-US"/>
        </w:rPr>
        <w:t>(2)</w:t>
      </w:r>
      <w:proofErr w:type="spellStart"/>
      <w:r>
        <w:rPr>
          <w:rFonts w:ascii="Calibri" w:hAnsi="Calibri"/>
          <w:sz w:val="22"/>
          <w:lang w:val="en-US"/>
        </w:rPr>
        <w:t>N</w:t>
      </w:r>
      <w:r w:rsidRPr="000D7934">
        <w:rPr>
          <w:rFonts w:ascii="Calibri" w:hAnsi="Calibri"/>
          <w:sz w:val="22"/>
          <w:vertAlign w:val="subscript"/>
          <w:lang w:val="en-US"/>
        </w:rPr>
        <w:t>2</w:t>
      </w:r>
      <w:proofErr w:type="spellEnd"/>
      <w:r>
        <w:rPr>
          <w:rFonts w:ascii="Calibri" w:hAnsi="Calibri"/>
          <w:sz w:val="22"/>
          <w:lang w:val="en-US"/>
        </w:rPr>
        <w:t xml:space="preserve"> = (</w:t>
      </w:r>
      <w:proofErr w:type="spellStart"/>
      <w:r>
        <w:rPr>
          <w:rFonts w:ascii="Calibri" w:hAnsi="Calibri"/>
          <w:sz w:val="22"/>
          <w:lang w:val="en-US"/>
        </w:rPr>
        <w:t>F</w:t>
      </w:r>
      <w:r w:rsidRPr="000D7934">
        <w:rPr>
          <w:rFonts w:ascii="Calibri" w:hAnsi="Calibri"/>
          <w:sz w:val="22"/>
          <w:vertAlign w:val="subscript"/>
          <w:lang w:val="en-US"/>
        </w:rPr>
        <w:t>A</w:t>
      </w:r>
      <w:r>
        <w:rPr>
          <w:rFonts w:ascii="Calibri" w:hAnsi="Calibri"/>
          <w:sz w:val="22"/>
          <w:lang w:val="en-US"/>
        </w:rPr>
        <w:t>N</w:t>
      </w:r>
      <w:r w:rsidRPr="000D7934">
        <w:rPr>
          <w:rFonts w:ascii="Calibri" w:hAnsi="Calibri"/>
          <w:sz w:val="22"/>
          <w:vertAlign w:val="subscript"/>
          <w:lang w:val="en-US"/>
        </w:rPr>
        <w:t>2</w:t>
      </w:r>
      <w:proofErr w:type="spellEnd"/>
      <w:r w:rsidRPr="000D7934">
        <w:rPr>
          <w:rFonts w:ascii="Calibri" w:hAnsi="Calibri"/>
          <w:sz w:val="22"/>
          <w:vertAlign w:val="subscript"/>
          <w:lang w:val="en-US"/>
        </w:rPr>
        <w:t xml:space="preserve">(2) </w:t>
      </w:r>
      <w:r>
        <w:rPr>
          <w:rFonts w:ascii="Calibri" w:hAnsi="Calibri"/>
          <w:sz w:val="22"/>
          <w:lang w:val="en-US"/>
        </w:rPr>
        <w:t>–</w:t>
      </w:r>
      <w:proofErr w:type="spellStart"/>
      <w:r>
        <w:rPr>
          <w:rFonts w:ascii="Calibri" w:hAnsi="Calibri"/>
          <w:sz w:val="22"/>
          <w:lang w:val="en-US"/>
        </w:rPr>
        <w:t>FAN</w:t>
      </w:r>
      <w:r w:rsidRPr="000D7934">
        <w:rPr>
          <w:rFonts w:ascii="Calibri" w:hAnsi="Calibri"/>
          <w:sz w:val="22"/>
          <w:vertAlign w:val="subscript"/>
          <w:lang w:val="en-US"/>
        </w:rPr>
        <w:t>2</w:t>
      </w:r>
      <w:proofErr w:type="spellEnd"/>
      <w:r w:rsidRPr="000D7934">
        <w:rPr>
          <w:rFonts w:ascii="Calibri" w:hAnsi="Calibri"/>
          <w:sz w:val="22"/>
          <w:vertAlign w:val="subscript"/>
          <w:lang w:val="en-US"/>
        </w:rPr>
        <w:t>(1)</w:t>
      </w:r>
      <w:r w:rsidRPr="000D7934">
        <w:rPr>
          <w:rFonts w:ascii="Calibri" w:hAnsi="Calibri"/>
          <w:sz w:val="22"/>
          <w:lang w:val="en-US"/>
        </w:rPr>
        <w:t xml:space="preserve">) </w:t>
      </w:r>
      <w:r>
        <w:rPr>
          <w:rFonts w:ascii="Calibri" w:hAnsi="Calibri"/>
          <w:sz w:val="22"/>
          <w:lang w:val="en-US"/>
        </w:rPr>
        <w:t xml:space="preserve">X </w:t>
      </w:r>
      <w:proofErr w:type="spellStart"/>
      <w:r>
        <w:rPr>
          <w:rFonts w:ascii="Calibri" w:hAnsi="Calibri"/>
          <w:sz w:val="22"/>
          <w:lang w:val="en-US"/>
        </w:rPr>
        <w:t>EELV</w:t>
      </w:r>
      <w:proofErr w:type="spellEnd"/>
    </w:p>
    <w:p w14:paraId="5D046EB3" w14:textId="77777777" w:rsidR="000D7934" w:rsidRPr="00261BC7" w:rsidRDefault="000D7934" w:rsidP="00C26AA3">
      <w:pPr>
        <w:spacing w:line="360" w:lineRule="auto"/>
        <w:jc w:val="both"/>
        <w:rPr>
          <w:rFonts w:ascii="Calibri" w:hAnsi="Calibri"/>
          <w:sz w:val="22"/>
          <w:lang w:val="en-GB"/>
        </w:rPr>
      </w:pPr>
    </w:p>
    <w:p w14:paraId="724411AF" w14:textId="363640EC" w:rsidR="00E52ED7" w:rsidRPr="00261BC7" w:rsidRDefault="00E52ED7" w:rsidP="00E52ED7">
      <w:pPr>
        <w:spacing w:line="360" w:lineRule="auto"/>
        <w:jc w:val="both"/>
        <w:rPr>
          <w:rFonts w:ascii="Calibri" w:hAnsi="Calibri"/>
          <w:sz w:val="22"/>
          <w:lang w:val="en-GB"/>
        </w:rPr>
      </w:pPr>
      <w:r w:rsidRPr="00261BC7">
        <w:rPr>
          <w:rFonts w:ascii="Calibri" w:hAnsi="Calibri"/>
          <w:sz w:val="22"/>
          <w:lang w:val="en-GB"/>
        </w:rPr>
        <w:t xml:space="preserve">As the changes in </w:t>
      </w:r>
      <w:proofErr w:type="spellStart"/>
      <w:r w:rsidRPr="00261BC7">
        <w:rPr>
          <w:rFonts w:ascii="Calibri" w:hAnsi="Calibri"/>
          <w:sz w:val="22"/>
          <w:lang w:val="en-GB"/>
        </w:rPr>
        <w:t>F</w:t>
      </w:r>
      <w:r w:rsidRPr="00261BC7">
        <w:rPr>
          <w:rFonts w:ascii="Calibri" w:hAnsi="Calibri"/>
          <w:sz w:val="22"/>
          <w:vertAlign w:val="subscript"/>
          <w:lang w:val="en-GB"/>
        </w:rPr>
        <w:t>A</w:t>
      </w:r>
      <w:r w:rsidRPr="00261BC7">
        <w:rPr>
          <w:rFonts w:ascii="Calibri" w:hAnsi="Calibri"/>
          <w:sz w:val="22"/>
          <w:lang w:val="en-GB"/>
        </w:rPr>
        <w:t>N</w:t>
      </w:r>
      <w:r w:rsidRPr="00261BC7">
        <w:rPr>
          <w:rFonts w:ascii="Calibri" w:hAnsi="Calibri"/>
          <w:sz w:val="22"/>
          <w:vertAlign w:val="subscript"/>
          <w:lang w:val="en-GB"/>
        </w:rPr>
        <w:t>2</w:t>
      </w:r>
      <w:proofErr w:type="spellEnd"/>
      <w:r w:rsidRPr="00261BC7">
        <w:rPr>
          <w:rFonts w:ascii="Calibri" w:hAnsi="Calibri"/>
          <w:sz w:val="22"/>
          <w:vertAlign w:val="subscript"/>
          <w:lang w:val="en-GB"/>
        </w:rPr>
        <w:t> </w:t>
      </w:r>
      <w:r w:rsidRPr="00261BC7">
        <w:rPr>
          <w:rFonts w:ascii="Calibri" w:hAnsi="Calibri"/>
          <w:sz w:val="22"/>
          <w:lang w:val="en-GB"/>
        </w:rPr>
        <w:t xml:space="preserve">are specular to the changes in </w:t>
      </w:r>
      <w:proofErr w:type="spellStart"/>
      <w:r w:rsidRPr="00261BC7">
        <w:rPr>
          <w:rFonts w:ascii="Calibri" w:hAnsi="Calibri"/>
          <w:sz w:val="22"/>
          <w:lang w:val="en-GB"/>
        </w:rPr>
        <w:t>FiO</w:t>
      </w:r>
      <w:r w:rsidRPr="00261BC7">
        <w:rPr>
          <w:rFonts w:ascii="Calibri" w:hAnsi="Calibri"/>
          <w:sz w:val="22"/>
          <w:vertAlign w:val="subscript"/>
          <w:lang w:val="en-GB"/>
        </w:rPr>
        <w:t>2</w:t>
      </w:r>
      <w:proofErr w:type="spellEnd"/>
      <w:r w:rsidRPr="00261BC7">
        <w:rPr>
          <w:rFonts w:ascii="Calibri" w:hAnsi="Calibri"/>
          <w:sz w:val="22"/>
          <w:lang w:val="en-GB"/>
        </w:rPr>
        <w:t xml:space="preserve"> the </w:t>
      </w:r>
      <w:proofErr w:type="spellStart"/>
      <w:r w:rsidRPr="00261BC7">
        <w:rPr>
          <w:rFonts w:ascii="Calibri" w:hAnsi="Calibri"/>
          <w:sz w:val="22"/>
          <w:lang w:val="en-GB"/>
        </w:rPr>
        <w:t>EELV</w:t>
      </w:r>
      <w:proofErr w:type="spellEnd"/>
      <w:r w:rsidRPr="00261BC7">
        <w:rPr>
          <w:rFonts w:ascii="Calibri" w:hAnsi="Calibri"/>
          <w:sz w:val="22"/>
          <w:lang w:val="en-GB"/>
        </w:rPr>
        <w:t xml:space="preserve"> can be calculated as:</w:t>
      </w:r>
    </w:p>
    <w:p w14:paraId="5A65612B" w14:textId="77777777" w:rsidR="00E52ED7" w:rsidRPr="00261BC7" w:rsidRDefault="00E52ED7" w:rsidP="00E52ED7">
      <w:pPr>
        <w:spacing w:line="360" w:lineRule="auto"/>
        <w:jc w:val="both"/>
        <w:rPr>
          <w:rFonts w:ascii="Calibri" w:hAnsi="Calibri"/>
          <w:sz w:val="22"/>
          <w:lang w:val="en-GB"/>
        </w:rPr>
      </w:pPr>
    </w:p>
    <w:p w14:paraId="38675518" w14:textId="77777777" w:rsidR="00E52ED7" w:rsidRPr="00261BC7" w:rsidRDefault="00E52ED7" w:rsidP="00E52ED7">
      <w:pPr>
        <w:spacing w:line="360" w:lineRule="auto"/>
        <w:jc w:val="both"/>
        <w:rPr>
          <w:rFonts w:ascii="Calibri" w:hAnsi="Calibri"/>
          <w:sz w:val="22"/>
          <w:vertAlign w:val="subscript"/>
          <w:lang w:val="en-GB"/>
        </w:rPr>
      </w:pPr>
      <w:proofErr w:type="spellStart"/>
      <w:r w:rsidRPr="00261BC7">
        <w:rPr>
          <w:rFonts w:ascii="Calibri" w:hAnsi="Calibri"/>
          <w:sz w:val="22"/>
          <w:lang w:val="en-GB"/>
        </w:rPr>
        <w:t>EELV</w:t>
      </w:r>
      <w:proofErr w:type="spellEnd"/>
      <w:r w:rsidRPr="00261BC7">
        <w:rPr>
          <w:rFonts w:ascii="Calibri" w:hAnsi="Calibri"/>
          <w:sz w:val="22"/>
          <w:lang w:val="en-GB"/>
        </w:rPr>
        <w:t xml:space="preserve"> = </w:t>
      </w:r>
      <w:proofErr w:type="spellStart"/>
      <w:r w:rsidRPr="00261BC7">
        <w:rPr>
          <w:rFonts w:ascii="Calibri" w:hAnsi="Calibri"/>
          <w:sz w:val="22"/>
          <w:lang w:val="en-GB"/>
        </w:rPr>
        <w:t>ΔN</w:t>
      </w:r>
      <w:r w:rsidRPr="00261BC7">
        <w:rPr>
          <w:rFonts w:ascii="Calibri" w:hAnsi="Calibri"/>
          <w:sz w:val="22"/>
          <w:vertAlign w:val="subscript"/>
          <w:lang w:val="en-GB"/>
        </w:rPr>
        <w:t>2</w:t>
      </w:r>
      <w:proofErr w:type="spellEnd"/>
      <w:r w:rsidRPr="00261BC7">
        <w:rPr>
          <w:rFonts w:ascii="Calibri" w:hAnsi="Calibri"/>
          <w:sz w:val="22"/>
          <w:vertAlign w:val="subscript"/>
          <w:lang w:val="en-GB"/>
        </w:rPr>
        <w:t> </w:t>
      </w:r>
      <w:r w:rsidRPr="00261BC7">
        <w:rPr>
          <w:rFonts w:ascii="Calibri" w:hAnsi="Calibri"/>
          <w:sz w:val="22"/>
          <w:lang w:val="en-GB"/>
        </w:rPr>
        <w:t>(ml)/</w:t>
      </w:r>
      <w:proofErr w:type="spellStart"/>
      <w:r w:rsidRPr="00261BC7">
        <w:rPr>
          <w:rFonts w:ascii="Calibri" w:hAnsi="Calibri"/>
          <w:sz w:val="22"/>
          <w:lang w:val="en-GB"/>
        </w:rPr>
        <w:t>ΔFiO</w:t>
      </w:r>
      <w:r w:rsidRPr="00261BC7">
        <w:rPr>
          <w:rFonts w:ascii="Calibri" w:hAnsi="Calibri"/>
          <w:sz w:val="22"/>
          <w:vertAlign w:val="subscript"/>
          <w:lang w:val="en-GB"/>
        </w:rPr>
        <w:t>2</w:t>
      </w:r>
      <w:proofErr w:type="spellEnd"/>
    </w:p>
    <w:p w14:paraId="77537684" w14:textId="77777777" w:rsidR="00990651" w:rsidRPr="00261BC7" w:rsidRDefault="00990651" w:rsidP="00E52ED7">
      <w:pPr>
        <w:spacing w:line="360" w:lineRule="auto"/>
        <w:jc w:val="both"/>
        <w:rPr>
          <w:rFonts w:ascii="Calibri" w:hAnsi="Calibri"/>
          <w:sz w:val="22"/>
          <w:lang w:val="en-GB"/>
        </w:rPr>
      </w:pPr>
    </w:p>
    <w:p w14:paraId="0E17BF15" w14:textId="11814F2E" w:rsidR="000D7934" w:rsidRPr="00261BC7" w:rsidRDefault="003C3303" w:rsidP="00C26AA3">
      <w:pPr>
        <w:spacing w:line="360" w:lineRule="auto"/>
        <w:jc w:val="both"/>
        <w:rPr>
          <w:rFonts w:ascii="Calibri" w:hAnsi="Calibri"/>
          <w:sz w:val="22"/>
          <w:lang w:val="en-GB"/>
        </w:rPr>
      </w:pPr>
      <w:r w:rsidRPr="00261BC7">
        <w:rPr>
          <w:rFonts w:ascii="Calibri" w:hAnsi="Calibri"/>
          <w:sz w:val="22"/>
          <w:lang w:val="en-GB"/>
        </w:rPr>
        <w:t xml:space="preserve">Where </w:t>
      </w:r>
      <w:r w:rsidR="00990651" w:rsidRPr="00261BC7">
        <w:rPr>
          <w:rFonts w:ascii="Symbol" w:hAnsi="Symbol"/>
          <w:sz w:val="22"/>
          <w:lang w:val="en-GB"/>
        </w:rPr>
        <w:t></w:t>
      </w:r>
      <w:proofErr w:type="spellStart"/>
      <w:r w:rsidR="00990651" w:rsidRPr="00261BC7">
        <w:rPr>
          <w:rFonts w:ascii="Calibri" w:hAnsi="Calibri"/>
          <w:sz w:val="22"/>
          <w:lang w:val="en-GB"/>
        </w:rPr>
        <w:t>N</w:t>
      </w:r>
      <w:r w:rsidR="00990651" w:rsidRPr="00261BC7">
        <w:rPr>
          <w:rFonts w:ascii="Calibri" w:hAnsi="Calibri"/>
          <w:sz w:val="22"/>
          <w:vertAlign w:val="subscript"/>
          <w:lang w:val="en-GB"/>
        </w:rPr>
        <w:t>2</w:t>
      </w:r>
      <w:proofErr w:type="spellEnd"/>
      <w:r w:rsidR="00990651" w:rsidRPr="00261BC7">
        <w:rPr>
          <w:rFonts w:ascii="Calibri" w:hAnsi="Calibri"/>
          <w:sz w:val="22"/>
          <w:lang w:val="en-GB"/>
        </w:rPr>
        <w:t xml:space="preserve"> is equal to the exhaled nitrogen a</w:t>
      </w:r>
      <w:r w:rsidR="00261BC7">
        <w:rPr>
          <w:rFonts w:ascii="Calibri" w:hAnsi="Calibri"/>
          <w:sz w:val="22"/>
          <w:lang w:val="en-GB"/>
        </w:rPr>
        <w:t xml:space="preserve">fter the change of </w:t>
      </w:r>
      <w:proofErr w:type="spellStart"/>
      <w:r w:rsidR="00261BC7">
        <w:rPr>
          <w:rFonts w:ascii="Calibri" w:hAnsi="Calibri"/>
          <w:sz w:val="22"/>
          <w:lang w:val="en-GB"/>
        </w:rPr>
        <w:t>FiO2</w:t>
      </w:r>
      <w:proofErr w:type="spellEnd"/>
      <w:r w:rsidR="00261BC7">
        <w:rPr>
          <w:rFonts w:ascii="Calibri" w:hAnsi="Calibri"/>
          <w:sz w:val="22"/>
          <w:lang w:val="en-GB"/>
        </w:rPr>
        <w:t xml:space="preserve"> once an</w:t>
      </w:r>
      <w:r w:rsidR="00251297">
        <w:rPr>
          <w:rFonts w:ascii="Calibri" w:hAnsi="Calibri"/>
          <w:sz w:val="22"/>
          <w:lang w:val="en-GB"/>
        </w:rPr>
        <w:t xml:space="preserve"> </w:t>
      </w:r>
      <w:r w:rsidR="00990651" w:rsidRPr="00261BC7">
        <w:rPr>
          <w:rFonts w:ascii="Calibri" w:hAnsi="Calibri"/>
          <w:sz w:val="22"/>
          <w:lang w:val="en-GB"/>
        </w:rPr>
        <w:t>equilibrium has been reached (20 breaths)</w:t>
      </w:r>
      <w:r w:rsidRPr="00261BC7">
        <w:rPr>
          <w:rFonts w:ascii="Calibri" w:hAnsi="Calibri"/>
          <w:sz w:val="22"/>
          <w:lang w:val="en-GB"/>
        </w:rPr>
        <w:t>.</w:t>
      </w:r>
      <w:r w:rsidR="00DF2C9E" w:rsidRPr="00261BC7">
        <w:rPr>
          <w:rFonts w:ascii="Calibri" w:hAnsi="Calibri"/>
          <w:sz w:val="22"/>
          <w:lang w:val="en-GB"/>
        </w:rPr>
        <w:t xml:space="preserve"> </w:t>
      </w:r>
    </w:p>
    <w:p w14:paraId="41C633B0" w14:textId="05DF63B7" w:rsidR="00DF2C9E" w:rsidRPr="00261BC7" w:rsidRDefault="00DF2C9E" w:rsidP="00DF2C9E">
      <w:pPr>
        <w:spacing w:line="360" w:lineRule="auto"/>
        <w:jc w:val="both"/>
        <w:rPr>
          <w:rFonts w:ascii="Calibri" w:hAnsi="Calibri"/>
          <w:sz w:val="22"/>
          <w:lang w:val="en-GB"/>
        </w:rPr>
      </w:pPr>
      <w:r w:rsidRPr="00261BC7">
        <w:rPr>
          <w:rFonts w:ascii="Calibri" w:hAnsi="Calibri"/>
          <w:sz w:val="22"/>
          <w:lang w:val="en-GB"/>
        </w:rPr>
        <w:t xml:space="preserve">The algorithm used by the Engstrom </w:t>
      </w:r>
      <w:proofErr w:type="spellStart"/>
      <w:r w:rsidRPr="00261BC7">
        <w:rPr>
          <w:rFonts w:ascii="Calibri" w:hAnsi="Calibri"/>
          <w:sz w:val="22"/>
          <w:lang w:val="en-GB"/>
        </w:rPr>
        <w:t>Carestation</w:t>
      </w:r>
      <w:proofErr w:type="spellEnd"/>
      <w:r w:rsidRPr="00261BC7">
        <w:rPr>
          <w:rFonts w:ascii="Calibri" w:hAnsi="Calibri"/>
          <w:sz w:val="22"/>
          <w:lang w:val="en-GB"/>
        </w:rPr>
        <w:t xml:space="preserve"> </w:t>
      </w:r>
      <w:r w:rsidR="009E0C68" w:rsidRPr="00D2467E">
        <w:rPr>
          <w:rFonts w:ascii="Calibri" w:hAnsi="Calibri"/>
          <w:sz w:val="22"/>
          <w:szCs w:val="22"/>
        </w:rPr>
        <w:t>(</w:t>
      </w:r>
      <w:proofErr w:type="spellStart"/>
      <w:r w:rsidR="009E0C68" w:rsidRPr="00D2467E">
        <w:rPr>
          <w:rFonts w:ascii="Calibri" w:hAnsi="Calibri"/>
          <w:sz w:val="22"/>
          <w:szCs w:val="22"/>
          <w:lang w:val="en-US"/>
        </w:rPr>
        <w:t>FRC</w:t>
      </w:r>
      <w:proofErr w:type="spellEnd"/>
      <w:r w:rsidR="009E0C68" w:rsidRPr="00D2467E">
        <w:rPr>
          <w:rFonts w:ascii="Calibri" w:hAnsi="Calibri"/>
          <w:sz w:val="22"/>
          <w:szCs w:val="22"/>
          <w:lang w:val="en-US"/>
        </w:rPr>
        <w:t xml:space="preserve"> </w:t>
      </w:r>
      <w:proofErr w:type="spellStart"/>
      <w:r w:rsidR="009E0C68" w:rsidRPr="00D2467E">
        <w:rPr>
          <w:rFonts w:ascii="Calibri" w:hAnsi="Calibri"/>
          <w:sz w:val="22"/>
          <w:szCs w:val="22"/>
          <w:lang w:val="en-US"/>
        </w:rPr>
        <w:t>Inview</w:t>
      </w:r>
      <w:proofErr w:type="spellEnd"/>
      <w:r w:rsidR="009E0C68" w:rsidRPr="00D2467E">
        <w:rPr>
          <w:rFonts w:ascii="Calibri" w:hAnsi="Calibri"/>
          <w:sz w:val="22"/>
          <w:szCs w:val="22"/>
          <w:lang w:val="en-US"/>
        </w:rPr>
        <w:t>, GE Healthcare)</w:t>
      </w:r>
      <w:r w:rsidR="009E0C68">
        <w:rPr>
          <w:rFonts w:ascii="Calibri" w:hAnsi="Calibri"/>
          <w:sz w:val="22"/>
          <w:szCs w:val="22"/>
          <w:lang w:val="en-US"/>
        </w:rPr>
        <w:t xml:space="preserve"> </w:t>
      </w:r>
      <w:r w:rsidR="00261BC7">
        <w:rPr>
          <w:rFonts w:ascii="Calibri" w:hAnsi="Calibri"/>
          <w:sz w:val="22"/>
          <w:lang w:val="en-GB"/>
        </w:rPr>
        <w:t>employs</w:t>
      </w:r>
      <w:r w:rsidRPr="00261BC7">
        <w:rPr>
          <w:rFonts w:ascii="Calibri" w:hAnsi="Calibri"/>
          <w:sz w:val="22"/>
          <w:lang w:val="en-GB"/>
        </w:rPr>
        <w:t xml:space="preserve"> tidal concentration of oxygen and carbon </w:t>
      </w:r>
      <w:proofErr w:type="spellStart"/>
      <w:r w:rsidRPr="00261BC7">
        <w:rPr>
          <w:rFonts w:ascii="Calibri" w:hAnsi="Calibri"/>
          <w:sz w:val="22"/>
          <w:lang w:val="en-GB"/>
        </w:rPr>
        <w:t>dioxyde</w:t>
      </w:r>
      <w:proofErr w:type="spellEnd"/>
      <w:r w:rsidRPr="00261BC7">
        <w:rPr>
          <w:rFonts w:ascii="Calibri" w:hAnsi="Calibri"/>
          <w:sz w:val="22"/>
          <w:lang w:val="en-GB"/>
        </w:rPr>
        <w:t xml:space="preserve"> to get an estimate of nitrogen concentration in expired and inspired air.</w:t>
      </w:r>
      <w:r w:rsidR="009161CC" w:rsidRPr="009161CC">
        <w:t xml:space="preserve"> </w:t>
      </w:r>
      <w:r w:rsidR="009161CC" w:rsidRPr="009161CC">
        <w:rPr>
          <w:rFonts w:ascii="Calibri" w:hAnsi="Calibri"/>
          <w:sz w:val="22"/>
          <w:lang w:val="en-GB"/>
        </w:rPr>
        <w:t xml:space="preserve">For more details see the reference </w:t>
      </w:r>
      <w:r w:rsidR="009161CC">
        <w:rPr>
          <w:rFonts w:ascii="Calibri" w:hAnsi="Calibri"/>
          <w:sz w:val="22"/>
          <w:lang w:val="en-GB"/>
        </w:rPr>
        <w:t xml:space="preserve">in the paper </w:t>
      </w:r>
      <w:r w:rsidR="009161CC" w:rsidRPr="009161CC">
        <w:rPr>
          <w:rFonts w:ascii="Calibri" w:hAnsi="Calibri"/>
          <w:sz w:val="22"/>
          <w:lang w:val="en-GB"/>
        </w:rPr>
        <w:t>(15).</w:t>
      </w:r>
      <w:r w:rsidR="00DA165E" w:rsidRPr="00DA165E">
        <w:t xml:space="preserve"> </w:t>
      </w:r>
      <w:r w:rsidR="00DA165E" w:rsidRPr="00DA165E">
        <w:rPr>
          <w:rFonts w:ascii="Calibri" w:hAnsi="Calibri"/>
          <w:sz w:val="22"/>
          <w:lang w:val="en-GB"/>
        </w:rPr>
        <w:t xml:space="preserve">All measurements of the </w:t>
      </w:r>
      <w:proofErr w:type="spellStart"/>
      <w:r w:rsidR="00DA165E" w:rsidRPr="00DA165E">
        <w:rPr>
          <w:rFonts w:ascii="Calibri" w:hAnsi="Calibri"/>
          <w:sz w:val="22"/>
          <w:lang w:val="en-GB"/>
        </w:rPr>
        <w:t>EELV</w:t>
      </w:r>
      <w:proofErr w:type="spellEnd"/>
      <w:r w:rsidR="00DA165E" w:rsidRPr="00DA165E">
        <w:rPr>
          <w:rFonts w:ascii="Calibri" w:hAnsi="Calibri"/>
          <w:sz w:val="22"/>
          <w:lang w:val="en-GB"/>
        </w:rPr>
        <w:t xml:space="preserve"> were performed</w:t>
      </w:r>
      <w:r w:rsidR="005D516D">
        <w:rPr>
          <w:rFonts w:ascii="Calibri" w:hAnsi="Calibri"/>
          <w:sz w:val="22"/>
          <w:lang w:val="en-GB"/>
        </w:rPr>
        <w:t xml:space="preserve"> with</w:t>
      </w:r>
      <w:r w:rsidR="00DA165E" w:rsidRPr="00DA165E">
        <w:rPr>
          <w:rFonts w:ascii="Calibri" w:hAnsi="Calibri"/>
          <w:sz w:val="22"/>
          <w:lang w:val="en-GB"/>
        </w:rPr>
        <w:t xml:space="preserve"> </w:t>
      </w:r>
      <w:r w:rsidR="00DC5C07">
        <w:rPr>
          <w:rFonts w:ascii="Calibri" w:hAnsi="Calibri"/>
          <w:sz w:val="22"/>
          <w:lang w:val="en-GB"/>
        </w:rPr>
        <w:t xml:space="preserve">the </w:t>
      </w:r>
      <w:r w:rsidR="005D516D" w:rsidRPr="00DA165E">
        <w:rPr>
          <w:rFonts w:ascii="Calibri" w:hAnsi="Calibri"/>
          <w:sz w:val="22"/>
          <w:lang w:val="en-GB"/>
        </w:rPr>
        <w:t>patient</w:t>
      </w:r>
      <w:r w:rsidR="005D516D">
        <w:rPr>
          <w:rFonts w:ascii="Calibri" w:hAnsi="Calibri"/>
          <w:sz w:val="22"/>
          <w:lang w:val="en-GB"/>
        </w:rPr>
        <w:t xml:space="preserve"> in a </w:t>
      </w:r>
      <w:proofErr w:type="spellStart"/>
      <w:r w:rsidR="005D516D">
        <w:rPr>
          <w:rFonts w:ascii="Calibri" w:hAnsi="Calibri"/>
          <w:sz w:val="22"/>
          <w:lang w:val="en-GB"/>
        </w:rPr>
        <w:t>semirecumbent</w:t>
      </w:r>
      <w:proofErr w:type="spellEnd"/>
      <w:r w:rsidR="005D516D" w:rsidRPr="00DA165E">
        <w:rPr>
          <w:rFonts w:ascii="Calibri" w:hAnsi="Calibri"/>
          <w:sz w:val="22"/>
          <w:lang w:val="en-GB"/>
        </w:rPr>
        <w:t xml:space="preserve"> position</w:t>
      </w:r>
      <w:r w:rsidR="005D516D">
        <w:rPr>
          <w:rFonts w:ascii="Calibri" w:hAnsi="Calibri"/>
          <w:sz w:val="22"/>
          <w:lang w:val="en-GB"/>
        </w:rPr>
        <w:t>,</w:t>
      </w:r>
      <w:r w:rsidR="005D516D" w:rsidRPr="00DA165E">
        <w:rPr>
          <w:rFonts w:ascii="Calibri" w:hAnsi="Calibri"/>
          <w:sz w:val="22"/>
          <w:lang w:val="en-GB"/>
        </w:rPr>
        <w:t xml:space="preserve"> </w:t>
      </w:r>
      <w:r w:rsidR="00DA165E" w:rsidRPr="00DA165E">
        <w:rPr>
          <w:rFonts w:ascii="Calibri" w:hAnsi="Calibri"/>
          <w:sz w:val="22"/>
          <w:lang w:val="en-GB"/>
        </w:rPr>
        <w:t>after 30 minutes of controlled ventilation with</w:t>
      </w:r>
      <w:r w:rsidR="005D516D">
        <w:rPr>
          <w:rFonts w:ascii="Calibri" w:hAnsi="Calibri"/>
          <w:sz w:val="22"/>
          <w:lang w:val="en-GB"/>
        </w:rPr>
        <w:t xml:space="preserve"> </w:t>
      </w:r>
      <w:proofErr w:type="spellStart"/>
      <w:r w:rsidR="005D516D">
        <w:rPr>
          <w:rFonts w:ascii="Calibri" w:hAnsi="Calibri"/>
          <w:sz w:val="22"/>
          <w:lang w:val="en-GB"/>
        </w:rPr>
        <w:t>ZEEP</w:t>
      </w:r>
      <w:proofErr w:type="spellEnd"/>
      <w:r w:rsidR="00DA165E">
        <w:rPr>
          <w:rFonts w:ascii="Calibri" w:hAnsi="Calibri"/>
          <w:sz w:val="22"/>
          <w:lang w:val="en-GB"/>
        </w:rPr>
        <w:t>.</w:t>
      </w:r>
    </w:p>
    <w:p w14:paraId="6FF45A1C" w14:textId="77777777" w:rsidR="00DF2C9E" w:rsidRDefault="00DF2C9E" w:rsidP="00C26AA3">
      <w:pPr>
        <w:spacing w:line="360" w:lineRule="auto"/>
        <w:jc w:val="both"/>
        <w:rPr>
          <w:rFonts w:ascii="Calibri" w:hAnsi="Calibri"/>
          <w:sz w:val="22"/>
          <w:lang w:val="en-US"/>
        </w:rPr>
      </w:pPr>
    </w:p>
    <w:p w14:paraId="18B3B871" w14:textId="358EC12F" w:rsidR="00DC5C07" w:rsidRDefault="00DC5C07" w:rsidP="00DC5C07">
      <w:pPr>
        <w:spacing w:line="360" w:lineRule="auto"/>
        <w:jc w:val="both"/>
        <w:rPr>
          <w:rFonts w:ascii="Calibri" w:hAnsi="Calibri"/>
          <w:b/>
          <w:sz w:val="22"/>
          <w:lang w:val="en-US"/>
        </w:rPr>
      </w:pPr>
      <w:r>
        <w:rPr>
          <w:rFonts w:ascii="Calibri" w:hAnsi="Calibri"/>
          <w:b/>
          <w:sz w:val="22"/>
          <w:lang w:val="en-US"/>
        </w:rPr>
        <w:t>Dynamic respiratory measurements</w:t>
      </w:r>
    </w:p>
    <w:p w14:paraId="4095E90A" w14:textId="0D6DE7CF" w:rsidR="00DC5C07" w:rsidRDefault="00392410" w:rsidP="00C26AA3">
      <w:pPr>
        <w:spacing w:line="360" w:lineRule="auto"/>
        <w:jc w:val="both"/>
        <w:rPr>
          <w:rFonts w:ascii="Calibri" w:hAnsi="Calibri"/>
          <w:sz w:val="22"/>
          <w:lang w:val="en-US"/>
        </w:rPr>
      </w:pPr>
      <w:r w:rsidRPr="00392410">
        <w:rPr>
          <w:rFonts w:ascii="Calibri" w:hAnsi="Calibri"/>
          <w:sz w:val="22"/>
          <w:lang w:val="en-US"/>
        </w:rPr>
        <w:t>Dynamic mea</w:t>
      </w:r>
      <w:r w:rsidR="00E74D40">
        <w:rPr>
          <w:rFonts w:ascii="Calibri" w:hAnsi="Calibri"/>
          <w:sz w:val="22"/>
          <w:lang w:val="en-US"/>
        </w:rPr>
        <w:t>surements were obtained after 30</w:t>
      </w:r>
      <w:r w:rsidRPr="00392410">
        <w:rPr>
          <w:rFonts w:ascii="Calibri" w:hAnsi="Calibri"/>
          <w:sz w:val="22"/>
          <w:lang w:val="en-US"/>
        </w:rPr>
        <w:t xml:space="preserve"> minutes of spontaneous breath trials in patients who had met the inclusion criteria</w:t>
      </w:r>
      <w:r>
        <w:rPr>
          <w:rFonts w:ascii="Calibri" w:hAnsi="Calibri"/>
          <w:sz w:val="22"/>
          <w:lang w:val="en-US"/>
        </w:rPr>
        <w:t xml:space="preserve">. </w:t>
      </w:r>
      <w:r w:rsidR="00BB77A0">
        <w:rPr>
          <w:rFonts w:ascii="Calibri" w:hAnsi="Calibri"/>
          <w:sz w:val="22"/>
          <w:lang w:val="en-US"/>
        </w:rPr>
        <w:t xml:space="preserve"> </w:t>
      </w:r>
      <w:r w:rsidR="00B66040" w:rsidRPr="00B66040">
        <w:rPr>
          <w:rFonts w:ascii="Calibri" w:hAnsi="Calibri"/>
          <w:sz w:val="22"/>
          <w:lang w:val="en-US"/>
        </w:rPr>
        <w:t>The maximal transdiaphragmatic pressure was obtained by means of a sniff maneuver by applying the following formula:</w:t>
      </w:r>
    </w:p>
    <w:p w14:paraId="77DEADAA" w14:textId="77777777" w:rsidR="00B66040" w:rsidRDefault="00B66040" w:rsidP="00C26AA3">
      <w:pPr>
        <w:spacing w:line="360" w:lineRule="auto"/>
        <w:jc w:val="both"/>
        <w:rPr>
          <w:rFonts w:ascii="Calibri" w:hAnsi="Calibri"/>
          <w:sz w:val="22"/>
          <w:lang w:val="en-US"/>
        </w:rPr>
      </w:pPr>
    </w:p>
    <w:p w14:paraId="46DF53DF" w14:textId="60F41F6D" w:rsidR="00892FFE" w:rsidRDefault="00B66040" w:rsidP="00C26AA3">
      <w:pPr>
        <w:spacing w:line="360" w:lineRule="auto"/>
        <w:jc w:val="both"/>
        <w:rPr>
          <w:rFonts w:ascii="Calibri" w:hAnsi="Calibri"/>
          <w:sz w:val="22"/>
          <w:lang w:val="en-US"/>
        </w:rPr>
      </w:pPr>
      <w:r>
        <w:rPr>
          <w:rFonts w:ascii="Calibri" w:hAnsi="Calibri"/>
          <w:b/>
          <w:sz w:val="22"/>
          <w:lang w:val="en-US"/>
        </w:rPr>
        <w:t xml:space="preserve">Transdiaphragmatic </w:t>
      </w:r>
      <w:r w:rsidR="00892FFE" w:rsidRPr="00C54D1D">
        <w:rPr>
          <w:rFonts w:ascii="Calibri" w:hAnsi="Calibri"/>
          <w:b/>
          <w:sz w:val="22"/>
          <w:lang w:val="en-US"/>
        </w:rPr>
        <w:t>pressure</w:t>
      </w:r>
      <w:r w:rsidR="00892FFE">
        <w:rPr>
          <w:rFonts w:ascii="Calibri" w:hAnsi="Calibri"/>
          <w:sz w:val="22"/>
          <w:lang w:val="en-US"/>
        </w:rPr>
        <w:t xml:space="preserve"> </w:t>
      </w:r>
      <w:r w:rsidR="00892FFE" w:rsidRPr="00C54D1D">
        <w:rPr>
          <w:rFonts w:ascii="Calibri" w:hAnsi="Calibri"/>
          <w:b/>
          <w:sz w:val="22"/>
          <w:lang w:val="en-US"/>
        </w:rPr>
        <w:t>=</w:t>
      </w:r>
      <w:r>
        <w:rPr>
          <w:rFonts w:ascii="Calibri" w:hAnsi="Calibri"/>
          <w:sz w:val="22"/>
          <w:lang w:val="en-US"/>
        </w:rPr>
        <w:t xml:space="preserve"> </w:t>
      </w:r>
      <w:r w:rsidR="00FF65BC">
        <w:rPr>
          <w:rFonts w:ascii="Calibri" w:hAnsi="Calibri"/>
          <w:sz w:val="22"/>
          <w:lang w:val="en-US"/>
        </w:rPr>
        <w:t>abdominal</w:t>
      </w:r>
      <w:r>
        <w:rPr>
          <w:rFonts w:ascii="Calibri" w:hAnsi="Calibri"/>
          <w:sz w:val="22"/>
          <w:lang w:val="en-US"/>
        </w:rPr>
        <w:t xml:space="preserve"> </w:t>
      </w:r>
      <w:r w:rsidR="00C54D1D">
        <w:rPr>
          <w:rFonts w:ascii="Calibri" w:hAnsi="Calibri"/>
          <w:sz w:val="22"/>
          <w:lang w:val="en-US"/>
        </w:rPr>
        <w:t>pressure –</w:t>
      </w:r>
      <w:r>
        <w:rPr>
          <w:rFonts w:ascii="Calibri" w:hAnsi="Calibri"/>
          <w:sz w:val="22"/>
          <w:lang w:val="en-US"/>
        </w:rPr>
        <w:t xml:space="preserve"> esophageal </w:t>
      </w:r>
      <w:r w:rsidR="00C54D1D">
        <w:rPr>
          <w:rFonts w:ascii="Calibri" w:hAnsi="Calibri"/>
          <w:sz w:val="22"/>
          <w:lang w:val="en-US"/>
        </w:rPr>
        <w:t>pressure</w:t>
      </w:r>
    </w:p>
    <w:p w14:paraId="75139AA3" w14:textId="2479B9B0" w:rsidR="00BB77A0" w:rsidRDefault="00BB77A0" w:rsidP="00C26AA3">
      <w:pPr>
        <w:spacing w:line="360" w:lineRule="auto"/>
        <w:jc w:val="both"/>
        <w:rPr>
          <w:rFonts w:ascii="Calibri" w:hAnsi="Calibri"/>
          <w:sz w:val="22"/>
          <w:lang w:val="en-US"/>
        </w:rPr>
      </w:pPr>
      <w:proofErr w:type="spellStart"/>
      <w:r>
        <w:rPr>
          <w:rFonts w:ascii="Calibri" w:hAnsi="Calibri"/>
          <w:sz w:val="22"/>
          <w:lang w:val="en-US"/>
        </w:rPr>
        <w:lastRenderedPageBreak/>
        <w:t>P</w:t>
      </w:r>
      <w:r w:rsidR="00FF65BC">
        <w:rPr>
          <w:rFonts w:ascii="Calibri" w:hAnsi="Calibri"/>
          <w:sz w:val="22"/>
          <w:lang w:val="en-US"/>
        </w:rPr>
        <w:t>di</w:t>
      </w:r>
      <w:proofErr w:type="spellEnd"/>
      <w:r w:rsidR="00FF65BC">
        <w:rPr>
          <w:rFonts w:ascii="Calibri" w:hAnsi="Calibri"/>
          <w:sz w:val="22"/>
          <w:lang w:val="en-US"/>
        </w:rPr>
        <w:t xml:space="preserve"> = </w:t>
      </w:r>
      <w:proofErr w:type="spellStart"/>
      <w:r w:rsidR="00FF65BC">
        <w:rPr>
          <w:rFonts w:ascii="Calibri" w:hAnsi="Calibri"/>
          <w:sz w:val="22"/>
          <w:lang w:val="en-US"/>
        </w:rPr>
        <w:t>Pga</w:t>
      </w:r>
      <w:proofErr w:type="spellEnd"/>
      <w:r w:rsidR="00B66040">
        <w:rPr>
          <w:rFonts w:ascii="Calibri" w:hAnsi="Calibri"/>
          <w:sz w:val="22"/>
          <w:lang w:val="en-US"/>
        </w:rPr>
        <w:t xml:space="preserve"> </w:t>
      </w:r>
      <w:r w:rsidR="00AD3741">
        <w:rPr>
          <w:rFonts w:ascii="Calibri" w:hAnsi="Calibri"/>
          <w:sz w:val="22"/>
          <w:lang w:val="en-US"/>
        </w:rPr>
        <w:t>–</w:t>
      </w:r>
      <w:r w:rsidR="00B66040">
        <w:rPr>
          <w:rFonts w:ascii="Calibri" w:hAnsi="Calibri"/>
          <w:sz w:val="22"/>
          <w:lang w:val="en-US"/>
        </w:rPr>
        <w:t xml:space="preserve"> Pes</w:t>
      </w:r>
    </w:p>
    <w:p w14:paraId="27BF7041" w14:textId="77777777" w:rsidR="00A900DF" w:rsidRDefault="00A900DF" w:rsidP="00C26AA3">
      <w:pPr>
        <w:spacing w:line="360" w:lineRule="auto"/>
        <w:jc w:val="both"/>
        <w:rPr>
          <w:rFonts w:ascii="Calibri" w:hAnsi="Calibri"/>
          <w:sz w:val="22"/>
          <w:lang w:val="en-US"/>
        </w:rPr>
      </w:pPr>
    </w:p>
    <w:p w14:paraId="3A58EAD4" w14:textId="7B2A90BF" w:rsidR="00A900DF" w:rsidRDefault="00A900DF" w:rsidP="00C26AA3">
      <w:pPr>
        <w:spacing w:line="360" w:lineRule="auto"/>
        <w:jc w:val="both"/>
        <w:rPr>
          <w:rFonts w:ascii="Calibri" w:hAnsi="Calibri"/>
          <w:sz w:val="22"/>
          <w:lang w:val="en-US"/>
        </w:rPr>
      </w:pPr>
      <w:r w:rsidRPr="00A900DF">
        <w:rPr>
          <w:rFonts w:ascii="Calibri" w:hAnsi="Calibri"/>
          <w:b/>
          <w:sz w:val="22"/>
          <w:lang w:val="en-US"/>
        </w:rPr>
        <w:t>Transdiaphragmatic pressure/Maximal transdiaphragmatic pressure</w:t>
      </w:r>
      <w:r>
        <w:rPr>
          <w:rFonts w:ascii="Calibri" w:hAnsi="Calibri"/>
          <w:sz w:val="22"/>
          <w:lang w:val="en-US"/>
        </w:rPr>
        <w:t xml:space="preserve"> = </w:t>
      </w:r>
      <w:r w:rsidRPr="00B66040">
        <w:rPr>
          <w:rFonts w:ascii="Calibri" w:hAnsi="Calibri"/>
          <w:sz w:val="22"/>
          <w:lang w:val="en-US"/>
        </w:rPr>
        <w:t>transdiaphragmatic pressure</w:t>
      </w:r>
      <w:r w:rsidR="00C17403">
        <w:rPr>
          <w:rFonts w:ascii="Calibri" w:hAnsi="Calibri"/>
          <w:sz w:val="22"/>
          <w:lang w:val="en-US"/>
        </w:rPr>
        <w:t xml:space="preserve"> at tidal volume</w:t>
      </w:r>
      <w:r>
        <w:rPr>
          <w:rFonts w:ascii="Calibri" w:hAnsi="Calibri"/>
          <w:sz w:val="22"/>
          <w:lang w:val="en-US"/>
        </w:rPr>
        <w:t>/</w:t>
      </w:r>
      <w:r w:rsidRPr="00A900DF">
        <w:rPr>
          <w:rFonts w:ascii="Calibri" w:hAnsi="Calibri"/>
          <w:sz w:val="22"/>
          <w:lang w:val="en-US"/>
        </w:rPr>
        <w:t xml:space="preserve"> </w:t>
      </w:r>
      <w:r w:rsidRPr="00B66040">
        <w:rPr>
          <w:rFonts w:ascii="Calibri" w:hAnsi="Calibri"/>
          <w:sz w:val="22"/>
          <w:lang w:val="en-US"/>
        </w:rPr>
        <w:t xml:space="preserve">transdiaphragmatic pressure </w:t>
      </w:r>
      <w:r>
        <w:rPr>
          <w:rFonts w:ascii="Calibri" w:hAnsi="Calibri"/>
          <w:sz w:val="22"/>
          <w:lang w:val="en-US"/>
        </w:rPr>
        <w:t xml:space="preserve">obtained </w:t>
      </w:r>
      <w:r w:rsidRPr="00B66040">
        <w:rPr>
          <w:rFonts w:ascii="Calibri" w:hAnsi="Calibri"/>
          <w:sz w:val="22"/>
          <w:lang w:val="en-US"/>
        </w:rPr>
        <w:t>by means of a sniff maneuver</w:t>
      </w:r>
    </w:p>
    <w:p w14:paraId="12C0A165" w14:textId="3ACF4574" w:rsidR="00A900DF" w:rsidRDefault="00A900DF" w:rsidP="00C26AA3">
      <w:pPr>
        <w:spacing w:line="360" w:lineRule="auto"/>
        <w:jc w:val="both"/>
        <w:rPr>
          <w:rFonts w:ascii="Calibri" w:hAnsi="Calibri"/>
          <w:sz w:val="22"/>
          <w:lang w:val="en-US"/>
        </w:rPr>
      </w:pPr>
      <w:proofErr w:type="spellStart"/>
      <w:r>
        <w:rPr>
          <w:rFonts w:ascii="Calibri" w:hAnsi="Calibri"/>
          <w:sz w:val="22"/>
          <w:lang w:val="en-US"/>
        </w:rPr>
        <w:t>Pdi</w:t>
      </w:r>
      <w:proofErr w:type="spellEnd"/>
      <w:r>
        <w:rPr>
          <w:rFonts w:ascii="Calibri" w:hAnsi="Calibri"/>
          <w:sz w:val="22"/>
          <w:lang w:val="en-US"/>
        </w:rPr>
        <w:t>/</w:t>
      </w:r>
      <w:proofErr w:type="spellStart"/>
      <w:r>
        <w:rPr>
          <w:rFonts w:ascii="Calibri" w:hAnsi="Calibri"/>
          <w:sz w:val="22"/>
          <w:lang w:val="en-US"/>
        </w:rPr>
        <w:t>Pdi</w:t>
      </w:r>
      <w:proofErr w:type="spellEnd"/>
      <w:r>
        <w:rPr>
          <w:rFonts w:ascii="Calibri" w:hAnsi="Calibri"/>
          <w:sz w:val="22"/>
          <w:lang w:val="en-US"/>
        </w:rPr>
        <w:t xml:space="preserve"> sniff</w:t>
      </w:r>
    </w:p>
    <w:p w14:paraId="4BD4B708" w14:textId="77777777" w:rsidR="00A900DF" w:rsidRDefault="00A900DF" w:rsidP="00C26AA3">
      <w:pPr>
        <w:spacing w:line="360" w:lineRule="auto"/>
        <w:jc w:val="both"/>
        <w:rPr>
          <w:rFonts w:ascii="Calibri" w:hAnsi="Calibri"/>
          <w:sz w:val="22"/>
          <w:lang w:val="en-US"/>
        </w:rPr>
      </w:pPr>
    </w:p>
    <w:p w14:paraId="6AE6B077" w14:textId="77777777" w:rsidR="00A900DF" w:rsidRDefault="00A900DF" w:rsidP="00C26AA3">
      <w:pPr>
        <w:spacing w:line="360" w:lineRule="auto"/>
        <w:jc w:val="both"/>
        <w:rPr>
          <w:rFonts w:ascii="Calibri" w:hAnsi="Calibri"/>
          <w:sz w:val="22"/>
          <w:lang w:val="en-US"/>
        </w:rPr>
      </w:pPr>
    </w:p>
    <w:p w14:paraId="57420AD0" w14:textId="3E69FCB3" w:rsidR="00AD3741" w:rsidRPr="00AD3741" w:rsidRDefault="00AD3741" w:rsidP="00C26AA3">
      <w:pPr>
        <w:spacing w:line="360" w:lineRule="auto"/>
        <w:jc w:val="both"/>
        <w:rPr>
          <w:rFonts w:ascii="Calibri" w:hAnsi="Calibri"/>
          <w:sz w:val="22"/>
          <w:szCs w:val="22"/>
          <w:lang w:val="en-US"/>
        </w:rPr>
      </w:pPr>
      <w:r w:rsidRPr="00AD3741">
        <w:rPr>
          <w:rFonts w:ascii="Calibri" w:hAnsi="Calibri"/>
          <w:b/>
          <w:sz w:val="22"/>
          <w:szCs w:val="22"/>
          <w:lang w:val="en-US"/>
        </w:rPr>
        <w:t>Dynamic intrinsic positive end-expiratory pressure</w:t>
      </w:r>
      <w:r w:rsidRPr="00AD3741">
        <w:rPr>
          <w:rFonts w:ascii="Calibri" w:hAnsi="Calibri"/>
          <w:sz w:val="22"/>
          <w:szCs w:val="22"/>
          <w:lang w:val="en-US"/>
        </w:rPr>
        <w:t xml:space="preserve"> (</w:t>
      </w:r>
      <w:proofErr w:type="spellStart"/>
      <w:r w:rsidRPr="00AD3741">
        <w:rPr>
          <w:rFonts w:ascii="Calibri" w:hAnsi="Calibri"/>
          <w:sz w:val="22"/>
          <w:szCs w:val="22"/>
          <w:lang w:val="en-US"/>
        </w:rPr>
        <w:t>PEEPi</w:t>
      </w:r>
      <w:r w:rsidRPr="00AD3741">
        <w:rPr>
          <w:rFonts w:ascii="Calibri" w:hAnsi="Calibri"/>
          <w:sz w:val="22"/>
          <w:szCs w:val="22"/>
          <w:vertAlign w:val="subscript"/>
          <w:lang w:val="en-US"/>
        </w:rPr>
        <w:t>dyn</w:t>
      </w:r>
      <w:proofErr w:type="spellEnd"/>
      <w:r w:rsidRPr="00AD3741">
        <w:rPr>
          <w:rFonts w:ascii="Calibri" w:hAnsi="Calibri"/>
          <w:sz w:val="22"/>
          <w:szCs w:val="22"/>
          <w:lang w:val="en-US"/>
        </w:rPr>
        <w:t>) was estimated from the decrease in pleural pressure (Ppl) preceding the start of the inspiratory flow and was corrected for the activity of the expiratory muscles by subtracting the negative deflection of the abdominal pressure (</w:t>
      </w:r>
      <w:proofErr w:type="spellStart"/>
      <w:r w:rsidRPr="00AD3741">
        <w:rPr>
          <w:rFonts w:ascii="Calibri" w:hAnsi="Calibri"/>
          <w:sz w:val="22"/>
          <w:szCs w:val="22"/>
          <w:lang w:val="en-US"/>
        </w:rPr>
        <w:t>Pab</w:t>
      </w:r>
      <w:proofErr w:type="spellEnd"/>
      <w:r w:rsidRPr="00AD3741">
        <w:rPr>
          <w:rFonts w:ascii="Calibri" w:hAnsi="Calibri"/>
          <w:sz w:val="22"/>
          <w:szCs w:val="22"/>
          <w:lang w:val="en-US"/>
        </w:rPr>
        <w:t>).</w:t>
      </w:r>
    </w:p>
    <w:sectPr w:rsidR="00AD3741" w:rsidRPr="00AD3741" w:rsidSect="0050113C">
      <w:footerReference w:type="even"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8A58C" w14:textId="77777777" w:rsidR="001F62C1" w:rsidRDefault="001F62C1" w:rsidP="001F62C1">
      <w:r>
        <w:separator/>
      </w:r>
    </w:p>
  </w:endnote>
  <w:endnote w:type="continuationSeparator" w:id="0">
    <w:p w14:paraId="103520B0" w14:textId="77777777" w:rsidR="001F62C1" w:rsidRDefault="001F62C1" w:rsidP="001F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A4BEE" w14:textId="77777777" w:rsidR="001F62C1" w:rsidRDefault="001F62C1" w:rsidP="007A3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C8BAFD" w14:textId="77777777" w:rsidR="001F62C1" w:rsidRDefault="001F62C1" w:rsidP="001F62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4BDBB" w14:textId="77777777" w:rsidR="001F62C1" w:rsidRDefault="001F62C1" w:rsidP="007A3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4D40">
      <w:rPr>
        <w:rStyle w:val="PageNumber"/>
        <w:noProof/>
      </w:rPr>
      <w:t>3</w:t>
    </w:r>
    <w:r>
      <w:rPr>
        <w:rStyle w:val="PageNumber"/>
      </w:rPr>
      <w:fldChar w:fldCharType="end"/>
    </w:r>
  </w:p>
  <w:p w14:paraId="6AA87105" w14:textId="77777777" w:rsidR="001F62C1" w:rsidRDefault="001F62C1" w:rsidP="001F62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7FF6F" w14:textId="77777777" w:rsidR="001F62C1" w:rsidRDefault="001F62C1" w:rsidP="001F62C1">
      <w:r>
        <w:separator/>
      </w:r>
    </w:p>
  </w:footnote>
  <w:footnote w:type="continuationSeparator" w:id="0">
    <w:p w14:paraId="2F217D52" w14:textId="77777777" w:rsidR="001F62C1" w:rsidRDefault="001F62C1" w:rsidP="001F6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0B"/>
    <w:rsid w:val="00002872"/>
    <w:rsid w:val="0008405C"/>
    <w:rsid w:val="000D5CC5"/>
    <w:rsid w:val="000D7934"/>
    <w:rsid w:val="00104FF0"/>
    <w:rsid w:val="00187C07"/>
    <w:rsid w:val="001B0669"/>
    <w:rsid w:val="001B78BD"/>
    <w:rsid w:val="001F62C1"/>
    <w:rsid w:val="00237CE3"/>
    <w:rsid w:val="00251297"/>
    <w:rsid w:val="00261BC7"/>
    <w:rsid w:val="002F6194"/>
    <w:rsid w:val="0030040B"/>
    <w:rsid w:val="003159EA"/>
    <w:rsid w:val="00392410"/>
    <w:rsid w:val="003C3303"/>
    <w:rsid w:val="003D32F0"/>
    <w:rsid w:val="00407259"/>
    <w:rsid w:val="00416C3C"/>
    <w:rsid w:val="0050113C"/>
    <w:rsid w:val="00501B0A"/>
    <w:rsid w:val="00515884"/>
    <w:rsid w:val="005272C5"/>
    <w:rsid w:val="005D516D"/>
    <w:rsid w:val="005F4ECF"/>
    <w:rsid w:val="0063118A"/>
    <w:rsid w:val="00643741"/>
    <w:rsid w:val="00680D47"/>
    <w:rsid w:val="00753706"/>
    <w:rsid w:val="00795FD9"/>
    <w:rsid w:val="007C3C41"/>
    <w:rsid w:val="008137DD"/>
    <w:rsid w:val="0084131E"/>
    <w:rsid w:val="00847760"/>
    <w:rsid w:val="00892FFE"/>
    <w:rsid w:val="00904EEB"/>
    <w:rsid w:val="009161CC"/>
    <w:rsid w:val="009772BF"/>
    <w:rsid w:val="00990651"/>
    <w:rsid w:val="00990B57"/>
    <w:rsid w:val="009A792F"/>
    <w:rsid w:val="009C006A"/>
    <w:rsid w:val="009E0819"/>
    <w:rsid w:val="009E0C68"/>
    <w:rsid w:val="00A04619"/>
    <w:rsid w:val="00A81F41"/>
    <w:rsid w:val="00A900DF"/>
    <w:rsid w:val="00A95083"/>
    <w:rsid w:val="00AC5536"/>
    <w:rsid w:val="00AD3741"/>
    <w:rsid w:val="00B2760D"/>
    <w:rsid w:val="00B428B6"/>
    <w:rsid w:val="00B66040"/>
    <w:rsid w:val="00B670DA"/>
    <w:rsid w:val="00BB77A0"/>
    <w:rsid w:val="00C17403"/>
    <w:rsid w:val="00C26AA3"/>
    <w:rsid w:val="00C33054"/>
    <w:rsid w:val="00C4613D"/>
    <w:rsid w:val="00C54D1D"/>
    <w:rsid w:val="00CB3351"/>
    <w:rsid w:val="00D16DC9"/>
    <w:rsid w:val="00D2467E"/>
    <w:rsid w:val="00D52CBA"/>
    <w:rsid w:val="00DA165E"/>
    <w:rsid w:val="00DC2821"/>
    <w:rsid w:val="00DC58FF"/>
    <w:rsid w:val="00DC5C07"/>
    <w:rsid w:val="00DF2C9E"/>
    <w:rsid w:val="00DF5B3E"/>
    <w:rsid w:val="00E52ED7"/>
    <w:rsid w:val="00E715EB"/>
    <w:rsid w:val="00E74D40"/>
    <w:rsid w:val="00EF1E91"/>
    <w:rsid w:val="00F11E9A"/>
    <w:rsid w:val="00F3463F"/>
    <w:rsid w:val="00FF65B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A6F5EF"/>
  <w14:defaultImageDpi w14:val="300"/>
  <w15:docId w15:val="{0F7DA2C8-A44A-4FB6-8D29-F85D676B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40B"/>
    <w:rPr>
      <w:rFonts w:ascii="Times New Roman" w:eastAsia="MS Mincho"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821"/>
    <w:rPr>
      <w:rFonts w:ascii="Tahoma" w:hAnsi="Tahoma" w:cs="Tahoma"/>
      <w:sz w:val="16"/>
      <w:szCs w:val="16"/>
    </w:rPr>
  </w:style>
  <w:style w:type="character" w:customStyle="1" w:styleId="BalloonTextChar">
    <w:name w:val="Balloon Text Char"/>
    <w:basedOn w:val="DefaultParagraphFont"/>
    <w:link w:val="BalloonText"/>
    <w:uiPriority w:val="99"/>
    <w:semiHidden/>
    <w:rsid w:val="00DC2821"/>
    <w:rPr>
      <w:rFonts w:ascii="Tahoma" w:eastAsia="MS Mincho" w:hAnsi="Tahoma" w:cs="Tahoma"/>
      <w:sz w:val="16"/>
      <w:szCs w:val="16"/>
      <w:lang w:eastAsia="ja-JP"/>
    </w:rPr>
  </w:style>
  <w:style w:type="character" w:styleId="CommentReference">
    <w:name w:val="annotation reference"/>
    <w:basedOn w:val="DefaultParagraphFont"/>
    <w:uiPriority w:val="99"/>
    <w:semiHidden/>
    <w:unhideWhenUsed/>
    <w:rsid w:val="001B0669"/>
    <w:rPr>
      <w:sz w:val="16"/>
      <w:szCs w:val="16"/>
    </w:rPr>
  </w:style>
  <w:style w:type="paragraph" w:styleId="CommentText">
    <w:name w:val="annotation text"/>
    <w:basedOn w:val="Normal"/>
    <w:link w:val="CommentTextChar"/>
    <w:uiPriority w:val="99"/>
    <w:semiHidden/>
    <w:unhideWhenUsed/>
    <w:rsid w:val="001B0669"/>
    <w:rPr>
      <w:sz w:val="20"/>
      <w:szCs w:val="20"/>
    </w:rPr>
  </w:style>
  <w:style w:type="character" w:customStyle="1" w:styleId="CommentTextChar">
    <w:name w:val="Comment Text Char"/>
    <w:basedOn w:val="DefaultParagraphFont"/>
    <w:link w:val="CommentText"/>
    <w:uiPriority w:val="99"/>
    <w:semiHidden/>
    <w:rsid w:val="001B0669"/>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1B0669"/>
    <w:rPr>
      <w:b/>
      <w:bCs/>
    </w:rPr>
  </w:style>
  <w:style w:type="character" w:customStyle="1" w:styleId="CommentSubjectChar">
    <w:name w:val="Comment Subject Char"/>
    <w:basedOn w:val="CommentTextChar"/>
    <w:link w:val="CommentSubject"/>
    <w:uiPriority w:val="99"/>
    <w:semiHidden/>
    <w:rsid w:val="001B0669"/>
    <w:rPr>
      <w:rFonts w:ascii="Times New Roman" w:eastAsia="MS Mincho" w:hAnsi="Times New Roman" w:cs="Times New Roman"/>
      <w:b/>
      <w:bCs/>
      <w:sz w:val="20"/>
      <w:szCs w:val="20"/>
      <w:lang w:eastAsia="ja-JP"/>
    </w:rPr>
  </w:style>
  <w:style w:type="character" w:styleId="Hyperlink">
    <w:name w:val="Hyperlink"/>
    <w:basedOn w:val="DefaultParagraphFont"/>
    <w:uiPriority w:val="99"/>
    <w:unhideWhenUsed/>
    <w:rsid w:val="00DF2C9E"/>
    <w:rPr>
      <w:color w:val="0000FF" w:themeColor="hyperlink"/>
      <w:u w:val="single"/>
    </w:rPr>
  </w:style>
  <w:style w:type="paragraph" w:styleId="Footer">
    <w:name w:val="footer"/>
    <w:basedOn w:val="Normal"/>
    <w:link w:val="FooterChar"/>
    <w:uiPriority w:val="99"/>
    <w:unhideWhenUsed/>
    <w:rsid w:val="001F62C1"/>
    <w:pPr>
      <w:tabs>
        <w:tab w:val="center" w:pos="4819"/>
        <w:tab w:val="right" w:pos="9638"/>
      </w:tabs>
    </w:pPr>
  </w:style>
  <w:style w:type="character" w:customStyle="1" w:styleId="FooterChar">
    <w:name w:val="Footer Char"/>
    <w:basedOn w:val="DefaultParagraphFont"/>
    <w:link w:val="Footer"/>
    <w:uiPriority w:val="99"/>
    <w:rsid w:val="001F62C1"/>
    <w:rPr>
      <w:rFonts w:ascii="Times New Roman" w:eastAsia="MS Mincho" w:hAnsi="Times New Roman" w:cs="Times New Roman"/>
      <w:lang w:eastAsia="ja-JP"/>
    </w:rPr>
  </w:style>
  <w:style w:type="character" w:styleId="PageNumber">
    <w:name w:val="page number"/>
    <w:basedOn w:val="DefaultParagraphFont"/>
    <w:uiPriority w:val="99"/>
    <w:semiHidden/>
    <w:unhideWhenUsed/>
    <w:rsid w:val="001F6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7372">
      <w:bodyDiv w:val="1"/>
      <w:marLeft w:val="0"/>
      <w:marRight w:val="0"/>
      <w:marTop w:val="0"/>
      <w:marBottom w:val="0"/>
      <w:divBdr>
        <w:top w:val="none" w:sz="0" w:space="0" w:color="auto"/>
        <w:left w:val="none" w:sz="0" w:space="0" w:color="auto"/>
        <w:bottom w:val="none" w:sz="0" w:space="0" w:color="auto"/>
        <w:right w:val="none" w:sz="0" w:space="0" w:color="auto"/>
      </w:divBdr>
    </w:div>
    <w:div w:id="196771386">
      <w:bodyDiv w:val="1"/>
      <w:marLeft w:val="0"/>
      <w:marRight w:val="0"/>
      <w:marTop w:val="0"/>
      <w:marBottom w:val="0"/>
      <w:divBdr>
        <w:top w:val="none" w:sz="0" w:space="0" w:color="auto"/>
        <w:left w:val="none" w:sz="0" w:space="0" w:color="auto"/>
        <w:bottom w:val="none" w:sz="0" w:space="0" w:color="auto"/>
        <w:right w:val="none" w:sz="0" w:space="0" w:color="auto"/>
      </w:divBdr>
      <w:divsChild>
        <w:div w:id="1025061937">
          <w:marLeft w:val="0"/>
          <w:marRight w:val="0"/>
          <w:marTop w:val="100"/>
          <w:marBottom w:val="100"/>
          <w:divBdr>
            <w:top w:val="none" w:sz="0" w:space="0" w:color="auto"/>
            <w:left w:val="none" w:sz="0" w:space="0" w:color="auto"/>
            <w:bottom w:val="none" w:sz="0" w:space="0" w:color="auto"/>
            <w:right w:val="none" w:sz="0" w:space="0" w:color="auto"/>
          </w:divBdr>
        </w:div>
        <w:div w:id="1484353308">
          <w:marLeft w:val="0"/>
          <w:marRight w:val="0"/>
          <w:marTop w:val="210"/>
          <w:marBottom w:val="210"/>
          <w:divBdr>
            <w:top w:val="single" w:sz="6" w:space="6" w:color="EAC2AD"/>
            <w:left w:val="single" w:sz="6" w:space="6" w:color="EAC2AD"/>
            <w:bottom w:val="single" w:sz="6" w:space="6" w:color="EAC2AD"/>
            <w:right w:val="single" w:sz="6" w:space="6" w:color="EAC2AD"/>
          </w:divBdr>
        </w:div>
        <w:div w:id="464783327">
          <w:marLeft w:val="0"/>
          <w:marRight w:val="0"/>
          <w:marTop w:val="0"/>
          <w:marBottom w:val="0"/>
          <w:divBdr>
            <w:top w:val="none" w:sz="0" w:space="0" w:color="auto"/>
            <w:left w:val="none" w:sz="0" w:space="0" w:color="auto"/>
            <w:bottom w:val="none" w:sz="0" w:space="0" w:color="auto"/>
            <w:right w:val="none" w:sz="0" w:space="0" w:color="auto"/>
          </w:divBdr>
          <w:divsChild>
            <w:div w:id="1998920573">
              <w:marLeft w:val="0"/>
              <w:marRight w:val="0"/>
              <w:marTop w:val="0"/>
              <w:marBottom w:val="0"/>
              <w:divBdr>
                <w:top w:val="none" w:sz="0" w:space="0" w:color="auto"/>
                <w:left w:val="none" w:sz="0" w:space="0" w:color="auto"/>
                <w:bottom w:val="none" w:sz="0" w:space="0" w:color="auto"/>
                <w:right w:val="none" w:sz="0" w:space="0" w:color="auto"/>
              </w:divBdr>
              <w:divsChild>
                <w:div w:id="595789626">
                  <w:marLeft w:val="0"/>
                  <w:marRight w:val="0"/>
                  <w:marTop w:val="0"/>
                  <w:marBottom w:val="0"/>
                  <w:divBdr>
                    <w:top w:val="none" w:sz="0" w:space="0" w:color="auto"/>
                    <w:left w:val="none" w:sz="0" w:space="0" w:color="auto"/>
                    <w:bottom w:val="none" w:sz="0" w:space="0" w:color="auto"/>
                    <w:right w:val="none" w:sz="0" w:space="0" w:color="auto"/>
                  </w:divBdr>
                </w:div>
                <w:div w:id="1184399080">
                  <w:marLeft w:val="0"/>
                  <w:marRight w:val="0"/>
                  <w:marTop w:val="0"/>
                  <w:marBottom w:val="0"/>
                  <w:divBdr>
                    <w:top w:val="none" w:sz="0" w:space="0" w:color="auto"/>
                    <w:left w:val="none" w:sz="0" w:space="0" w:color="auto"/>
                    <w:bottom w:val="none" w:sz="0" w:space="0" w:color="auto"/>
                    <w:right w:val="none" w:sz="0" w:space="0" w:color="auto"/>
                  </w:divBdr>
                </w:div>
                <w:div w:id="1157694338">
                  <w:marLeft w:val="0"/>
                  <w:marRight w:val="0"/>
                  <w:marTop w:val="0"/>
                  <w:marBottom w:val="0"/>
                  <w:divBdr>
                    <w:top w:val="none" w:sz="0" w:space="0" w:color="auto"/>
                    <w:left w:val="none" w:sz="0" w:space="0" w:color="auto"/>
                    <w:bottom w:val="none" w:sz="0" w:space="0" w:color="auto"/>
                    <w:right w:val="none" w:sz="0" w:space="0" w:color="auto"/>
                  </w:divBdr>
                </w:div>
                <w:div w:id="379328849">
                  <w:marLeft w:val="0"/>
                  <w:marRight w:val="0"/>
                  <w:marTop w:val="0"/>
                  <w:marBottom w:val="0"/>
                  <w:divBdr>
                    <w:top w:val="none" w:sz="0" w:space="0" w:color="auto"/>
                    <w:left w:val="none" w:sz="0" w:space="0" w:color="auto"/>
                    <w:bottom w:val="none" w:sz="0" w:space="0" w:color="auto"/>
                    <w:right w:val="none" w:sz="0" w:space="0" w:color="auto"/>
                  </w:divBdr>
                </w:div>
                <w:div w:id="92893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4108">
          <w:marLeft w:val="0"/>
          <w:marRight w:val="0"/>
          <w:marTop w:val="0"/>
          <w:marBottom w:val="0"/>
          <w:divBdr>
            <w:top w:val="none" w:sz="0" w:space="0" w:color="auto"/>
            <w:left w:val="none" w:sz="0" w:space="0" w:color="auto"/>
            <w:bottom w:val="none" w:sz="0" w:space="0" w:color="auto"/>
            <w:right w:val="none" w:sz="0" w:space="0" w:color="auto"/>
          </w:divBdr>
        </w:div>
        <w:div w:id="1793476630">
          <w:marLeft w:val="0"/>
          <w:marRight w:val="0"/>
          <w:marTop w:val="0"/>
          <w:marBottom w:val="0"/>
          <w:divBdr>
            <w:top w:val="none" w:sz="0" w:space="0" w:color="auto"/>
            <w:left w:val="none" w:sz="0" w:space="0" w:color="auto"/>
            <w:bottom w:val="none" w:sz="0" w:space="0" w:color="auto"/>
            <w:right w:val="none" w:sz="0" w:space="0" w:color="auto"/>
          </w:divBdr>
          <w:divsChild>
            <w:div w:id="846015800">
              <w:marLeft w:val="0"/>
              <w:marRight w:val="0"/>
              <w:marTop w:val="0"/>
              <w:marBottom w:val="0"/>
              <w:divBdr>
                <w:top w:val="none" w:sz="0" w:space="0" w:color="auto"/>
                <w:left w:val="none" w:sz="0" w:space="0" w:color="auto"/>
                <w:bottom w:val="none" w:sz="0" w:space="0" w:color="auto"/>
                <w:right w:val="none" w:sz="0" w:space="0" w:color="auto"/>
              </w:divBdr>
            </w:div>
            <w:div w:id="1566142321">
              <w:marLeft w:val="0"/>
              <w:marRight w:val="0"/>
              <w:marTop w:val="0"/>
              <w:marBottom w:val="0"/>
              <w:divBdr>
                <w:top w:val="none" w:sz="0" w:space="0" w:color="auto"/>
                <w:left w:val="none" w:sz="0" w:space="0" w:color="auto"/>
                <w:bottom w:val="none" w:sz="0" w:space="0" w:color="auto"/>
                <w:right w:val="none" w:sz="0" w:space="0" w:color="auto"/>
              </w:divBdr>
            </w:div>
            <w:div w:id="844520595">
              <w:marLeft w:val="0"/>
              <w:marRight w:val="0"/>
              <w:marTop w:val="0"/>
              <w:marBottom w:val="0"/>
              <w:divBdr>
                <w:top w:val="none" w:sz="0" w:space="0" w:color="auto"/>
                <w:left w:val="none" w:sz="0" w:space="0" w:color="auto"/>
                <w:bottom w:val="none" w:sz="0" w:space="0" w:color="auto"/>
                <w:right w:val="none" w:sz="0" w:space="0" w:color="auto"/>
              </w:divBdr>
              <w:divsChild>
                <w:div w:id="1667245390">
                  <w:marLeft w:val="0"/>
                  <w:marRight w:val="0"/>
                  <w:marTop w:val="240"/>
                  <w:marBottom w:val="240"/>
                  <w:divBdr>
                    <w:top w:val="none" w:sz="0" w:space="0" w:color="auto"/>
                    <w:left w:val="none" w:sz="0" w:space="0" w:color="auto"/>
                    <w:bottom w:val="none" w:sz="0" w:space="0" w:color="auto"/>
                    <w:right w:val="none" w:sz="0" w:space="0" w:color="auto"/>
                  </w:divBdr>
                </w:div>
              </w:divsChild>
            </w:div>
            <w:div w:id="804084725">
              <w:marLeft w:val="0"/>
              <w:marRight w:val="0"/>
              <w:marTop w:val="0"/>
              <w:marBottom w:val="0"/>
              <w:divBdr>
                <w:top w:val="none" w:sz="0" w:space="0" w:color="auto"/>
                <w:left w:val="none" w:sz="0" w:space="0" w:color="auto"/>
                <w:bottom w:val="none" w:sz="0" w:space="0" w:color="auto"/>
                <w:right w:val="none" w:sz="0" w:space="0" w:color="auto"/>
              </w:divBdr>
              <w:divsChild>
                <w:div w:id="642537700">
                  <w:marLeft w:val="0"/>
                  <w:marRight w:val="0"/>
                  <w:marTop w:val="240"/>
                  <w:marBottom w:val="240"/>
                  <w:divBdr>
                    <w:top w:val="none" w:sz="0" w:space="0" w:color="auto"/>
                    <w:left w:val="none" w:sz="0" w:space="0" w:color="auto"/>
                    <w:bottom w:val="none" w:sz="0" w:space="0" w:color="auto"/>
                    <w:right w:val="none" w:sz="0" w:space="0" w:color="auto"/>
                  </w:divBdr>
                </w:div>
                <w:div w:id="852887410">
                  <w:marLeft w:val="0"/>
                  <w:marRight w:val="0"/>
                  <w:marTop w:val="240"/>
                  <w:marBottom w:val="240"/>
                  <w:divBdr>
                    <w:top w:val="none" w:sz="0" w:space="0" w:color="auto"/>
                    <w:left w:val="none" w:sz="0" w:space="0" w:color="auto"/>
                    <w:bottom w:val="none" w:sz="0" w:space="0" w:color="auto"/>
                    <w:right w:val="none" w:sz="0" w:space="0" w:color="auto"/>
                  </w:divBdr>
                </w:div>
                <w:div w:id="796681436">
                  <w:marLeft w:val="0"/>
                  <w:marRight w:val="0"/>
                  <w:marTop w:val="240"/>
                  <w:marBottom w:val="240"/>
                  <w:divBdr>
                    <w:top w:val="none" w:sz="0" w:space="0" w:color="auto"/>
                    <w:left w:val="none" w:sz="0" w:space="0" w:color="auto"/>
                    <w:bottom w:val="none" w:sz="0" w:space="0" w:color="auto"/>
                    <w:right w:val="none" w:sz="0" w:space="0" w:color="auto"/>
                  </w:divBdr>
                </w:div>
                <w:div w:id="19505764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47566104">
      <w:bodyDiv w:val="1"/>
      <w:marLeft w:val="0"/>
      <w:marRight w:val="0"/>
      <w:marTop w:val="0"/>
      <w:marBottom w:val="0"/>
      <w:divBdr>
        <w:top w:val="none" w:sz="0" w:space="0" w:color="auto"/>
        <w:left w:val="none" w:sz="0" w:space="0" w:color="auto"/>
        <w:bottom w:val="none" w:sz="0" w:space="0" w:color="auto"/>
        <w:right w:val="none" w:sz="0" w:space="0" w:color="auto"/>
      </w:divBdr>
      <w:divsChild>
        <w:div w:id="872619712">
          <w:marLeft w:val="0"/>
          <w:marRight w:val="0"/>
          <w:marTop w:val="100"/>
          <w:marBottom w:val="100"/>
          <w:divBdr>
            <w:top w:val="none" w:sz="0" w:space="0" w:color="auto"/>
            <w:left w:val="none" w:sz="0" w:space="0" w:color="auto"/>
            <w:bottom w:val="none" w:sz="0" w:space="0" w:color="auto"/>
            <w:right w:val="none" w:sz="0" w:space="0" w:color="auto"/>
          </w:divBdr>
        </w:div>
        <w:div w:id="1141994236">
          <w:marLeft w:val="0"/>
          <w:marRight w:val="0"/>
          <w:marTop w:val="210"/>
          <w:marBottom w:val="210"/>
          <w:divBdr>
            <w:top w:val="single" w:sz="6" w:space="6" w:color="EAC2AD"/>
            <w:left w:val="single" w:sz="6" w:space="6" w:color="EAC2AD"/>
            <w:bottom w:val="single" w:sz="6" w:space="6" w:color="EAC2AD"/>
            <w:right w:val="single" w:sz="6" w:space="6" w:color="EAC2AD"/>
          </w:divBdr>
        </w:div>
        <w:div w:id="1270627888">
          <w:marLeft w:val="0"/>
          <w:marRight w:val="0"/>
          <w:marTop w:val="0"/>
          <w:marBottom w:val="0"/>
          <w:divBdr>
            <w:top w:val="none" w:sz="0" w:space="0" w:color="auto"/>
            <w:left w:val="none" w:sz="0" w:space="0" w:color="auto"/>
            <w:bottom w:val="none" w:sz="0" w:space="0" w:color="auto"/>
            <w:right w:val="none" w:sz="0" w:space="0" w:color="auto"/>
          </w:divBdr>
          <w:divsChild>
            <w:div w:id="1096973236">
              <w:marLeft w:val="0"/>
              <w:marRight w:val="0"/>
              <w:marTop w:val="0"/>
              <w:marBottom w:val="0"/>
              <w:divBdr>
                <w:top w:val="none" w:sz="0" w:space="0" w:color="auto"/>
                <w:left w:val="none" w:sz="0" w:space="0" w:color="auto"/>
                <w:bottom w:val="none" w:sz="0" w:space="0" w:color="auto"/>
                <w:right w:val="none" w:sz="0" w:space="0" w:color="auto"/>
              </w:divBdr>
              <w:divsChild>
                <w:div w:id="1292401929">
                  <w:marLeft w:val="0"/>
                  <w:marRight w:val="0"/>
                  <w:marTop w:val="0"/>
                  <w:marBottom w:val="0"/>
                  <w:divBdr>
                    <w:top w:val="none" w:sz="0" w:space="0" w:color="auto"/>
                    <w:left w:val="none" w:sz="0" w:space="0" w:color="auto"/>
                    <w:bottom w:val="none" w:sz="0" w:space="0" w:color="auto"/>
                    <w:right w:val="none" w:sz="0" w:space="0" w:color="auto"/>
                  </w:divBdr>
                </w:div>
                <w:div w:id="1759134853">
                  <w:marLeft w:val="0"/>
                  <w:marRight w:val="0"/>
                  <w:marTop w:val="0"/>
                  <w:marBottom w:val="0"/>
                  <w:divBdr>
                    <w:top w:val="none" w:sz="0" w:space="0" w:color="auto"/>
                    <w:left w:val="none" w:sz="0" w:space="0" w:color="auto"/>
                    <w:bottom w:val="none" w:sz="0" w:space="0" w:color="auto"/>
                    <w:right w:val="none" w:sz="0" w:space="0" w:color="auto"/>
                  </w:divBdr>
                </w:div>
                <w:div w:id="809785216">
                  <w:marLeft w:val="0"/>
                  <w:marRight w:val="0"/>
                  <w:marTop w:val="0"/>
                  <w:marBottom w:val="0"/>
                  <w:divBdr>
                    <w:top w:val="none" w:sz="0" w:space="0" w:color="auto"/>
                    <w:left w:val="none" w:sz="0" w:space="0" w:color="auto"/>
                    <w:bottom w:val="none" w:sz="0" w:space="0" w:color="auto"/>
                    <w:right w:val="none" w:sz="0" w:space="0" w:color="auto"/>
                  </w:divBdr>
                </w:div>
                <w:div w:id="1994406925">
                  <w:marLeft w:val="0"/>
                  <w:marRight w:val="0"/>
                  <w:marTop w:val="0"/>
                  <w:marBottom w:val="0"/>
                  <w:divBdr>
                    <w:top w:val="none" w:sz="0" w:space="0" w:color="auto"/>
                    <w:left w:val="none" w:sz="0" w:space="0" w:color="auto"/>
                    <w:bottom w:val="none" w:sz="0" w:space="0" w:color="auto"/>
                    <w:right w:val="none" w:sz="0" w:space="0" w:color="auto"/>
                  </w:divBdr>
                </w:div>
                <w:div w:id="12558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17526">
          <w:marLeft w:val="0"/>
          <w:marRight w:val="0"/>
          <w:marTop w:val="0"/>
          <w:marBottom w:val="0"/>
          <w:divBdr>
            <w:top w:val="none" w:sz="0" w:space="0" w:color="auto"/>
            <w:left w:val="none" w:sz="0" w:space="0" w:color="auto"/>
            <w:bottom w:val="none" w:sz="0" w:space="0" w:color="auto"/>
            <w:right w:val="none" w:sz="0" w:space="0" w:color="auto"/>
          </w:divBdr>
        </w:div>
        <w:div w:id="2114588930">
          <w:marLeft w:val="0"/>
          <w:marRight w:val="0"/>
          <w:marTop w:val="0"/>
          <w:marBottom w:val="0"/>
          <w:divBdr>
            <w:top w:val="none" w:sz="0" w:space="0" w:color="auto"/>
            <w:left w:val="none" w:sz="0" w:space="0" w:color="auto"/>
            <w:bottom w:val="none" w:sz="0" w:space="0" w:color="auto"/>
            <w:right w:val="none" w:sz="0" w:space="0" w:color="auto"/>
          </w:divBdr>
          <w:divsChild>
            <w:div w:id="509948568">
              <w:marLeft w:val="0"/>
              <w:marRight w:val="0"/>
              <w:marTop w:val="0"/>
              <w:marBottom w:val="0"/>
              <w:divBdr>
                <w:top w:val="none" w:sz="0" w:space="0" w:color="auto"/>
                <w:left w:val="none" w:sz="0" w:space="0" w:color="auto"/>
                <w:bottom w:val="none" w:sz="0" w:space="0" w:color="auto"/>
                <w:right w:val="none" w:sz="0" w:space="0" w:color="auto"/>
              </w:divBdr>
            </w:div>
            <w:div w:id="1972010991">
              <w:marLeft w:val="0"/>
              <w:marRight w:val="0"/>
              <w:marTop w:val="0"/>
              <w:marBottom w:val="0"/>
              <w:divBdr>
                <w:top w:val="none" w:sz="0" w:space="0" w:color="auto"/>
                <w:left w:val="none" w:sz="0" w:space="0" w:color="auto"/>
                <w:bottom w:val="none" w:sz="0" w:space="0" w:color="auto"/>
                <w:right w:val="none" w:sz="0" w:space="0" w:color="auto"/>
              </w:divBdr>
            </w:div>
            <w:div w:id="1529097714">
              <w:marLeft w:val="0"/>
              <w:marRight w:val="0"/>
              <w:marTop w:val="0"/>
              <w:marBottom w:val="0"/>
              <w:divBdr>
                <w:top w:val="none" w:sz="0" w:space="0" w:color="auto"/>
                <w:left w:val="none" w:sz="0" w:space="0" w:color="auto"/>
                <w:bottom w:val="none" w:sz="0" w:space="0" w:color="auto"/>
                <w:right w:val="none" w:sz="0" w:space="0" w:color="auto"/>
              </w:divBdr>
              <w:divsChild>
                <w:div w:id="498159807">
                  <w:marLeft w:val="0"/>
                  <w:marRight w:val="0"/>
                  <w:marTop w:val="240"/>
                  <w:marBottom w:val="240"/>
                  <w:divBdr>
                    <w:top w:val="none" w:sz="0" w:space="0" w:color="auto"/>
                    <w:left w:val="none" w:sz="0" w:space="0" w:color="auto"/>
                    <w:bottom w:val="none" w:sz="0" w:space="0" w:color="auto"/>
                    <w:right w:val="none" w:sz="0" w:space="0" w:color="auto"/>
                  </w:divBdr>
                </w:div>
              </w:divsChild>
            </w:div>
            <w:div w:id="285626754">
              <w:marLeft w:val="0"/>
              <w:marRight w:val="0"/>
              <w:marTop w:val="0"/>
              <w:marBottom w:val="0"/>
              <w:divBdr>
                <w:top w:val="none" w:sz="0" w:space="0" w:color="auto"/>
                <w:left w:val="none" w:sz="0" w:space="0" w:color="auto"/>
                <w:bottom w:val="none" w:sz="0" w:space="0" w:color="auto"/>
                <w:right w:val="none" w:sz="0" w:space="0" w:color="auto"/>
              </w:divBdr>
              <w:divsChild>
                <w:div w:id="1096830276">
                  <w:marLeft w:val="0"/>
                  <w:marRight w:val="0"/>
                  <w:marTop w:val="240"/>
                  <w:marBottom w:val="240"/>
                  <w:divBdr>
                    <w:top w:val="none" w:sz="0" w:space="0" w:color="auto"/>
                    <w:left w:val="none" w:sz="0" w:space="0" w:color="auto"/>
                    <w:bottom w:val="none" w:sz="0" w:space="0" w:color="auto"/>
                    <w:right w:val="none" w:sz="0" w:space="0" w:color="auto"/>
                  </w:divBdr>
                </w:div>
                <w:div w:id="1507593928">
                  <w:marLeft w:val="0"/>
                  <w:marRight w:val="0"/>
                  <w:marTop w:val="240"/>
                  <w:marBottom w:val="240"/>
                  <w:divBdr>
                    <w:top w:val="none" w:sz="0" w:space="0" w:color="auto"/>
                    <w:left w:val="none" w:sz="0" w:space="0" w:color="auto"/>
                    <w:bottom w:val="none" w:sz="0" w:space="0" w:color="auto"/>
                    <w:right w:val="none" w:sz="0" w:space="0" w:color="auto"/>
                  </w:divBdr>
                </w:div>
                <w:div w:id="177930471">
                  <w:marLeft w:val="0"/>
                  <w:marRight w:val="0"/>
                  <w:marTop w:val="240"/>
                  <w:marBottom w:val="240"/>
                  <w:divBdr>
                    <w:top w:val="none" w:sz="0" w:space="0" w:color="auto"/>
                    <w:left w:val="none" w:sz="0" w:space="0" w:color="auto"/>
                    <w:bottom w:val="none" w:sz="0" w:space="0" w:color="auto"/>
                    <w:right w:val="none" w:sz="0" w:space="0" w:color="auto"/>
                  </w:divBdr>
                </w:div>
                <w:div w:id="4301317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48231931">
      <w:bodyDiv w:val="1"/>
      <w:marLeft w:val="0"/>
      <w:marRight w:val="0"/>
      <w:marTop w:val="0"/>
      <w:marBottom w:val="0"/>
      <w:divBdr>
        <w:top w:val="none" w:sz="0" w:space="0" w:color="auto"/>
        <w:left w:val="none" w:sz="0" w:space="0" w:color="auto"/>
        <w:bottom w:val="none" w:sz="0" w:space="0" w:color="auto"/>
        <w:right w:val="none" w:sz="0" w:space="0" w:color="auto"/>
      </w:divBdr>
      <w:divsChild>
        <w:div w:id="631058727">
          <w:marLeft w:val="0"/>
          <w:marRight w:val="0"/>
          <w:marTop w:val="240"/>
          <w:marBottom w:val="240"/>
          <w:divBdr>
            <w:top w:val="none" w:sz="0" w:space="0" w:color="auto"/>
            <w:left w:val="none" w:sz="0" w:space="0" w:color="auto"/>
            <w:bottom w:val="none" w:sz="0" w:space="0" w:color="auto"/>
            <w:right w:val="none" w:sz="0" w:space="0" w:color="auto"/>
          </w:divBdr>
        </w:div>
      </w:divsChild>
    </w:div>
    <w:div w:id="1798796032">
      <w:bodyDiv w:val="1"/>
      <w:marLeft w:val="0"/>
      <w:marRight w:val="0"/>
      <w:marTop w:val="0"/>
      <w:marBottom w:val="0"/>
      <w:divBdr>
        <w:top w:val="none" w:sz="0" w:space="0" w:color="auto"/>
        <w:left w:val="none" w:sz="0" w:space="0" w:color="auto"/>
        <w:bottom w:val="none" w:sz="0" w:space="0" w:color="auto"/>
        <w:right w:val="none" w:sz="0" w:space="0" w:color="auto"/>
      </w:divBdr>
    </w:div>
    <w:div w:id="1832137888">
      <w:bodyDiv w:val="1"/>
      <w:marLeft w:val="0"/>
      <w:marRight w:val="0"/>
      <w:marTop w:val="0"/>
      <w:marBottom w:val="0"/>
      <w:divBdr>
        <w:top w:val="none" w:sz="0" w:space="0" w:color="auto"/>
        <w:left w:val="none" w:sz="0" w:space="0" w:color="auto"/>
        <w:bottom w:val="none" w:sz="0" w:space="0" w:color="auto"/>
        <w:right w:val="none" w:sz="0" w:space="0" w:color="auto"/>
      </w:divBdr>
    </w:div>
    <w:div w:id="2002200263">
      <w:bodyDiv w:val="1"/>
      <w:marLeft w:val="0"/>
      <w:marRight w:val="0"/>
      <w:marTop w:val="0"/>
      <w:marBottom w:val="0"/>
      <w:divBdr>
        <w:top w:val="none" w:sz="0" w:space="0" w:color="auto"/>
        <w:left w:val="none" w:sz="0" w:space="0" w:color="auto"/>
        <w:bottom w:val="none" w:sz="0" w:space="0" w:color="auto"/>
        <w:right w:val="none" w:sz="0" w:space="0" w:color="auto"/>
      </w:divBdr>
    </w:div>
    <w:div w:id="2019917304">
      <w:bodyDiv w:val="1"/>
      <w:marLeft w:val="0"/>
      <w:marRight w:val="0"/>
      <w:marTop w:val="0"/>
      <w:marBottom w:val="0"/>
      <w:divBdr>
        <w:top w:val="none" w:sz="0" w:space="0" w:color="auto"/>
        <w:left w:val="none" w:sz="0" w:space="0" w:color="auto"/>
        <w:bottom w:val="none" w:sz="0" w:space="0" w:color="auto"/>
        <w:right w:val="none" w:sz="0" w:space="0" w:color="auto"/>
      </w:divBdr>
      <w:divsChild>
        <w:div w:id="1048259920">
          <w:marLeft w:val="0"/>
          <w:marRight w:val="0"/>
          <w:marTop w:val="240"/>
          <w:marBottom w:val="2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3281</Characters>
  <Application>Microsoft Office Word</Application>
  <DocSecurity>0</DocSecurity>
  <Lines>27</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Casa</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Tonelli</dc:creator>
  <cp:lastModifiedBy>Mel Phimester</cp:lastModifiedBy>
  <cp:revision>2</cp:revision>
  <dcterms:created xsi:type="dcterms:W3CDTF">2019-11-12T02:31:00Z</dcterms:created>
  <dcterms:modified xsi:type="dcterms:W3CDTF">2019-11-12T02:31:00Z</dcterms:modified>
</cp:coreProperties>
</file>