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E186" w14:textId="665280B5" w:rsidR="002D5E16" w:rsidRPr="0069279F" w:rsidRDefault="002D5E16" w:rsidP="007F57C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279F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C13740" w:rsidRPr="0069279F">
        <w:rPr>
          <w:rFonts w:ascii="Arial" w:hAnsi="Arial" w:cs="Arial"/>
          <w:b/>
          <w:bCs/>
          <w:sz w:val="20"/>
          <w:szCs w:val="20"/>
        </w:rPr>
        <w:t>data</w:t>
      </w:r>
      <w:bookmarkStart w:id="0" w:name="_GoBack"/>
      <w:bookmarkEnd w:id="0"/>
    </w:p>
    <w:p w14:paraId="335D6EEB" w14:textId="0F65602D" w:rsidR="00C13740" w:rsidRPr="0069279F" w:rsidRDefault="00C13740" w:rsidP="007F57C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1EB1F77" w14:textId="51C1B59D" w:rsidR="00CD0E53" w:rsidRPr="0069279F" w:rsidRDefault="00CD0E53" w:rsidP="00CD0E5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b/>
          <w:sz w:val="20"/>
          <w:szCs w:val="20"/>
        </w:rPr>
        <w:t xml:space="preserve">Supplementary Table </w:t>
      </w:r>
      <w:r w:rsidR="005E4746">
        <w:rPr>
          <w:rFonts w:ascii="Arial" w:hAnsi="Arial" w:cs="Arial"/>
          <w:b/>
          <w:sz w:val="20"/>
          <w:szCs w:val="20"/>
        </w:rPr>
        <w:t>S</w:t>
      </w:r>
      <w:r w:rsidRPr="0069279F">
        <w:rPr>
          <w:rFonts w:ascii="Arial" w:hAnsi="Arial" w:cs="Arial"/>
          <w:b/>
          <w:sz w:val="20"/>
          <w:szCs w:val="20"/>
        </w:rPr>
        <w:t xml:space="preserve">1 </w:t>
      </w:r>
      <w:r w:rsidRPr="00FF4BE9">
        <w:rPr>
          <w:rFonts w:ascii="Arial" w:hAnsi="Arial" w:cs="Arial"/>
          <w:sz w:val="20"/>
          <w:szCs w:val="20"/>
        </w:rPr>
        <w:t xml:space="preserve">Statin intensity </w:t>
      </w:r>
      <w:proofErr w:type="spellStart"/>
      <w:r w:rsidRPr="00FF4BE9">
        <w:rPr>
          <w:rFonts w:ascii="Arial" w:hAnsi="Arial" w:cs="Arial"/>
          <w:sz w:val="20"/>
          <w:szCs w:val="20"/>
        </w:rPr>
        <w:t>classifications</w:t>
      </w:r>
      <w:r w:rsidRPr="00FF4BE9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</w:p>
    <w:tbl>
      <w:tblPr>
        <w:tblW w:w="935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513"/>
        <w:gridCol w:w="1890"/>
        <w:gridCol w:w="1800"/>
        <w:gridCol w:w="2250"/>
      </w:tblGrid>
      <w:tr w:rsidR="00CD0E53" w:rsidRPr="0069279F" w14:paraId="52AE23AB" w14:textId="77777777" w:rsidTr="00CD07C0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C305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Statin</w:t>
            </w:r>
          </w:p>
        </w:tc>
        <w:tc>
          <w:tcPr>
            <w:tcW w:w="74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3F6D" w14:textId="740ECB49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Daily </w:t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ose</w:t>
            </w:r>
          </w:p>
        </w:tc>
      </w:tr>
      <w:tr w:rsidR="00CD0E53" w:rsidRPr="0069279F" w14:paraId="19EEC8EA" w14:textId="77777777" w:rsidTr="00CD07C0">
        <w:trPr>
          <w:trHeight w:val="6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469C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D9AA" w14:textId="14EB88D4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Low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ntensity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267F" w14:textId="203F64CA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Moderate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ntensity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CAE1" w14:textId="7798BE3C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ntensity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CD11" w14:textId="08A118B4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Notes (</w:t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E06FB" w:rsidRPr="0069279F">
              <w:rPr>
                <w:rFonts w:ascii="Arial" w:hAnsi="Arial" w:cs="Arial"/>
                <w:b/>
                <w:sz w:val="20"/>
                <w:szCs w:val="20"/>
              </w:rPr>
              <w:t xml:space="preserve">lassification of </w:t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E06FB" w:rsidRPr="0069279F">
              <w:rPr>
                <w:rFonts w:ascii="Arial" w:hAnsi="Arial" w:cs="Arial"/>
                <w:b/>
                <w:sz w:val="20"/>
                <w:szCs w:val="20"/>
              </w:rPr>
              <w:t xml:space="preserve">typical </w:t>
            </w:r>
            <w:r w:rsidR="005D3061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E06FB" w:rsidRPr="0069279F">
              <w:rPr>
                <w:rFonts w:ascii="Arial" w:hAnsi="Arial" w:cs="Arial"/>
                <w:b/>
                <w:sz w:val="20"/>
                <w:szCs w:val="20"/>
              </w:rPr>
              <w:t>oses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D0E53" w:rsidRPr="0069279F" w14:paraId="7663AC5D" w14:textId="77777777" w:rsidTr="00CD07C0">
        <w:trPr>
          <w:trHeight w:val="37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7446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Atorvastatin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9544" w14:textId="1CAEDE6F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&lt;10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4B04" w14:textId="7E3ACE32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 to &lt;40 mg/day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8EEE" w14:textId="3A7F6F0C" w:rsidR="00CD0E53" w:rsidRPr="0069279F" w:rsidRDefault="00AE0D67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="00CD0E53" w:rsidRPr="0069279F">
              <w:rPr>
                <w:rFonts w:ascii="Arial" w:hAnsi="Arial" w:cs="Arial"/>
                <w:sz w:val="20"/>
                <w:szCs w:val="20"/>
              </w:rPr>
              <w:t>40 mg/day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F5F5" w14:textId="5E07E5DD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30 mg/day = 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m</w:t>
            </w:r>
            <w:r w:rsidRPr="0069279F">
              <w:rPr>
                <w:rFonts w:ascii="Arial" w:hAnsi="Arial" w:cs="Arial"/>
                <w:sz w:val="20"/>
                <w:szCs w:val="20"/>
              </w:rPr>
              <w:t>oderate intensity</w:t>
            </w:r>
          </w:p>
        </w:tc>
      </w:tr>
      <w:tr w:rsidR="00CD0E53" w:rsidRPr="0069279F" w14:paraId="39F57D05" w14:textId="77777777" w:rsidTr="00CD07C0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6F5B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Fluvastatin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F4C3" w14:textId="7B980F0E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&lt;80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EBC99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80 mg/day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18AA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1EDB" w14:textId="4252AB51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10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l</w:t>
            </w:r>
            <w:r w:rsidRPr="0069279F">
              <w:rPr>
                <w:rFonts w:ascii="Arial" w:hAnsi="Arial" w:cs="Arial"/>
                <w:sz w:val="20"/>
                <w:szCs w:val="20"/>
              </w:rPr>
              <w:t>ow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79F">
              <w:rPr>
                <w:rFonts w:ascii="Arial" w:hAnsi="Arial" w:cs="Arial"/>
                <w:sz w:val="20"/>
                <w:szCs w:val="20"/>
              </w:rPr>
              <w:t>intensity</w:t>
            </w:r>
          </w:p>
        </w:tc>
      </w:tr>
      <w:tr w:rsidR="00CD0E53" w:rsidRPr="0069279F" w14:paraId="66E5D110" w14:textId="77777777" w:rsidTr="00CD07C0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EAE8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Lovastatin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81B2" w14:textId="138677E9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&lt;40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8B70" w14:textId="31055E42" w:rsidR="00CD0E53" w:rsidRPr="0069279F" w:rsidRDefault="00AE0D67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="00CD0E53" w:rsidRPr="0069279F">
              <w:rPr>
                <w:rFonts w:ascii="Arial" w:hAnsi="Arial" w:cs="Arial"/>
                <w:sz w:val="20"/>
                <w:szCs w:val="20"/>
              </w:rPr>
              <w:t xml:space="preserve">40 mg/day 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B389B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61F6" w14:textId="4BA8A550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10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l</w:t>
            </w:r>
            <w:r w:rsidRPr="0069279F">
              <w:rPr>
                <w:rFonts w:ascii="Arial" w:hAnsi="Arial" w:cs="Arial"/>
                <w:sz w:val="20"/>
                <w:szCs w:val="20"/>
              </w:rPr>
              <w:t>ow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279F">
              <w:rPr>
                <w:rFonts w:ascii="Arial" w:hAnsi="Arial" w:cs="Arial"/>
                <w:sz w:val="20"/>
                <w:szCs w:val="20"/>
              </w:rPr>
              <w:t>intensity</w:t>
            </w:r>
            <w:r w:rsidRPr="0069279F">
              <w:rPr>
                <w:rFonts w:ascii="Arial" w:hAnsi="Arial" w:cs="Arial"/>
                <w:sz w:val="20"/>
                <w:szCs w:val="20"/>
              </w:rPr>
              <w:br/>
              <w:t xml:space="preserve">80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m</w:t>
            </w:r>
            <w:r w:rsidRPr="0069279F">
              <w:rPr>
                <w:rFonts w:ascii="Arial" w:hAnsi="Arial" w:cs="Arial"/>
                <w:sz w:val="20"/>
                <w:szCs w:val="20"/>
              </w:rPr>
              <w:t>oderate intensity</w:t>
            </w:r>
          </w:p>
        </w:tc>
      </w:tr>
      <w:tr w:rsidR="00CD0E53" w:rsidRPr="0069279F" w14:paraId="2D37E8FC" w14:textId="77777777" w:rsidTr="00CD07C0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4395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279F">
              <w:rPr>
                <w:rFonts w:ascii="Arial" w:hAnsi="Arial" w:cs="Arial"/>
                <w:sz w:val="20"/>
                <w:szCs w:val="20"/>
              </w:rPr>
              <w:t>Pitavastatin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6CC5" w14:textId="28B2E7CF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&lt;2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798A" w14:textId="35FDDAD3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≥2 mg/day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70E9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62F3" w14:textId="13793259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E53" w:rsidRPr="0069279F" w14:paraId="7F16EF91" w14:textId="77777777" w:rsidTr="00CD07C0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C3D1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Pravastatin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1293" w14:textId="7273B295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&lt;40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6F97" w14:textId="66C0AA1D" w:rsidR="00CD0E53" w:rsidRPr="0069279F" w:rsidRDefault="00AE0D67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="00CD0E53" w:rsidRPr="0069279F">
              <w:rPr>
                <w:rFonts w:ascii="Arial" w:hAnsi="Arial" w:cs="Arial"/>
                <w:sz w:val="20"/>
                <w:szCs w:val="20"/>
              </w:rPr>
              <w:t xml:space="preserve">40 mg/day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B3B1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8436" w14:textId="77777777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&lt;10 mg/day = low intensity</w:t>
            </w:r>
          </w:p>
        </w:tc>
      </w:tr>
      <w:tr w:rsidR="00CD0E53" w:rsidRPr="0069279F" w14:paraId="0FD9ACE5" w14:textId="77777777" w:rsidTr="00CD07C0">
        <w:trPr>
          <w:trHeight w:val="51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99B8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Rosuvastatin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EE0E" w14:textId="5B96FBC8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&lt;5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4A22" w14:textId="084B1618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 to &lt;20 mg/day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B2EC" w14:textId="45D3FCB8" w:rsidR="00CD0E53" w:rsidRPr="0069279F" w:rsidRDefault="00AE0D67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="00CD0E53" w:rsidRPr="0069279F">
              <w:rPr>
                <w:rFonts w:ascii="Arial" w:hAnsi="Arial" w:cs="Arial"/>
                <w:sz w:val="20"/>
                <w:szCs w:val="20"/>
              </w:rPr>
              <w:t xml:space="preserve">20 mg/day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E6E5" w14:textId="42FF1255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&lt;5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l</w:t>
            </w:r>
            <w:r w:rsidRPr="0069279F">
              <w:rPr>
                <w:rFonts w:ascii="Arial" w:hAnsi="Arial" w:cs="Arial"/>
                <w:sz w:val="20"/>
                <w:szCs w:val="20"/>
              </w:rPr>
              <w:t>ow intensity</w:t>
            </w:r>
            <w:r w:rsidRPr="0069279F">
              <w:rPr>
                <w:rFonts w:ascii="Arial" w:hAnsi="Arial" w:cs="Arial"/>
                <w:sz w:val="20"/>
                <w:szCs w:val="20"/>
              </w:rPr>
              <w:br/>
              <w:t xml:space="preserve">15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m</w:t>
            </w:r>
            <w:r w:rsidRPr="0069279F">
              <w:rPr>
                <w:rFonts w:ascii="Arial" w:hAnsi="Arial" w:cs="Arial"/>
                <w:sz w:val="20"/>
                <w:szCs w:val="20"/>
              </w:rPr>
              <w:t>oderate intensity</w:t>
            </w:r>
          </w:p>
        </w:tc>
      </w:tr>
      <w:tr w:rsidR="00CD0E53" w:rsidRPr="0069279F" w14:paraId="18FFD4CA" w14:textId="77777777" w:rsidTr="00CD07C0">
        <w:trPr>
          <w:trHeight w:val="76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8E88" w14:textId="77777777" w:rsidR="00CD0E53" w:rsidRPr="0069279F" w:rsidRDefault="00CD0E53" w:rsidP="00CD07C0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Simvastatin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B9DD" w14:textId="4A461906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&lt;20 mg/day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57E9" w14:textId="439B5E5A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20 to &lt;80 mg/day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4C9A" w14:textId="7093051E" w:rsidR="00CD0E53" w:rsidRPr="0069279F" w:rsidRDefault="00AE0D67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="00CD0E53" w:rsidRPr="0069279F">
              <w:rPr>
                <w:rFonts w:ascii="Arial" w:hAnsi="Arial" w:cs="Arial"/>
                <w:sz w:val="20"/>
                <w:szCs w:val="20"/>
              </w:rPr>
              <w:t xml:space="preserve">80 mg/day 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8A4F" w14:textId="5F470885" w:rsidR="00CD0E53" w:rsidRPr="0069279F" w:rsidRDefault="00CD0E53" w:rsidP="00CD07C0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&lt;20 mg/day = </w:t>
            </w:r>
            <w:r w:rsidR="0079663E" w:rsidRPr="0069279F">
              <w:rPr>
                <w:rFonts w:ascii="Arial" w:hAnsi="Arial" w:cs="Arial"/>
                <w:sz w:val="20"/>
                <w:szCs w:val="20"/>
              </w:rPr>
              <w:t>l</w:t>
            </w:r>
            <w:r w:rsidRPr="0069279F">
              <w:rPr>
                <w:rFonts w:ascii="Arial" w:hAnsi="Arial" w:cs="Arial"/>
                <w:sz w:val="20"/>
                <w:szCs w:val="20"/>
              </w:rPr>
              <w:t>ow intensity</w:t>
            </w:r>
            <w:r w:rsidRPr="0069279F">
              <w:rPr>
                <w:rFonts w:ascii="Arial" w:hAnsi="Arial" w:cs="Arial"/>
                <w:sz w:val="20"/>
                <w:szCs w:val="20"/>
              </w:rPr>
              <w:br/>
              <w:t xml:space="preserve">&gt;40 to &lt;80 mg/day = </w:t>
            </w:r>
            <w:r w:rsidR="001E01EC" w:rsidRPr="0069279F">
              <w:rPr>
                <w:rFonts w:ascii="Arial" w:hAnsi="Arial" w:cs="Arial"/>
                <w:sz w:val="20"/>
                <w:szCs w:val="20"/>
              </w:rPr>
              <w:t>m</w:t>
            </w:r>
            <w:r w:rsidRPr="0069279F">
              <w:rPr>
                <w:rFonts w:ascii="Arial" w:hAnsi="Arial" w:cs="Arial"/>
                <w:sz w:val="20"/>
                <w:szCs w:val="20"/>
              </w:rPr>
              <w:t>oderate</w:t>
            </w:r>
            <w:r w:rsidR="001E01EC" w:rsidRPr="0069279F">
              <w:rPr>
                <w:rFonts w:ascii="Arial" w:hAnsi="Arial" w:cs="Arial"/>
                <w:sz w:val="20"/>
                <w:szCs w:val="20"/>
              </w:rPr>
              <w:t xml:space="preserve"> intensity</w:t>
            </w:r>
            <w:r w:rsidRPr="0069279F">
              <w:rPr>
                <w:rFonts w:ascii="Arial" w:hAnsi="Arial" w:cs="Arial"/>
                <w:sz w:val="20"/>
                <w:szCs w:val="20"/>
              </w:rPr>
              <w:br/>
            </w:r>
            <w:r w:rsidR="001E01EC" w:rsidRPr="0069279F">
              <w:rPr>
                <w:rFonts w:ascii="Arial" w:hAnsi="Arial" w:cs="Arial"/>
                <w:sz w:val="20"/>
                <w:szCs w:val="20"/>
              </w:rPr>
              <w:t>≥</w:t>
            </w:r>
            <w:r w:rsidRPr="0069279F">
              <w:rPr>
                <w:rFonts w:ascii="Arial" w:hAnsi="Arial" w:cs="Arial"/>
                <w:sz w:val="20"/>
                <w:szCs w:val="20"/>
              </w:rPr>
              <w:t xml:space="preserve">80 mg/day = </w:t>
            </w:r>
            <w:r w:rsidR="001E01EC" w:rsidRPr="0069279F">
              <w:rPr>
                <w:rFonts w:ascii="Arial" w:hAnsi="Arial" w:cs="Arial"/>
                <w:sz w:val="20"/>
                <w:szCs w:val="20"/>
              </w:rPr>
              <w:t>h</w:t>
            </w:r>
            <w:r w:rsidRPr="0069279F">
              <w:rPr>
                <w:rFonts w:ascii="Arial" w:hAnsi="Arial" w:cs="Arial"/>
                <w:sz w:val="20"/>
                <w:szCs w:val="20"/>
              </w:rPr>
              <w:t>igh intensity</w:t>
            </w:r>
          </w:p>
        </w:tc>
      </w:tr>
    </w:tbl>
    <w:p w14:paraId="085725F3" w14:textId="04C05C97" w:rsidR="00CD0E53" w:rsidRPr="0069279F" w:rsidRDefault="00CD0E53" w:rsidP="00CD0E53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9279F">
        <w:rPr>
          <w:rFonts w:ascii="Arial" w:hAnsi="Arial" w:cs="Arial"/>
          <w:sz w:val="20"/>
          <w:szCs w:val="20"/>
          <w:vertAlign w:val="superscript"/>
        </w:rPr>
        <w:t>a</w:t>
      </w:r>
      <w:r w:rsidRPr="0069279F">
        <w:rPr>
          <w:rFonts w:ascii="Arial" w:hAnsi="Arial" w:cs="Arial"/>
          <w:sz w:val="20"/>
          <w:szCs w:val="20"/>
        </w:rPr>
        <w:t>Intensification</w:t>
      </w:r>
      <w:proofErr w:type="spellEnd"/>
      <w:r w:rsidRPr="0069279F">
        <w:rPr>
          <w:rFonts w:ascii="Arial" w:hAnsi="Arial" w:cs="Arial"/>
          <w:sz w:val="20"/>
          <w:szCs w:val="20"/>
        </w:rPr>
        <w:t xml:space="preserve"> rules: </w:t>
      </w:r>
    </w:p>
    <w:p w14:paraId="12578E62" w14:textId="29EF991E" w:rsidR="00CD0E53" w:rsidRPr="0069279F" w:rsidRDefault="00CD0E53" w:rsidP="00CD0E5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sz w:val="20"/>
          <w:szCs w:val="20"/>
        </w:rPr>
        <w:t>1) An absolute increase in dosage of the same statin</w:t>
      </w:r>
      <w:r w:rsidR="00AF7B72" w:rsidRPr="0069279F">
        <w:rPr>
          <w:rFonts w:ascii="Arial" w:hAnsi="Arial" w:cs="Arial"/>
          <w:sz w:val="20"/>
          <w:szCs w:val="20"/>
        </w:rPr>
        <w:t>,</w:t>
      </w:r>
      <w:r w:rsidRPr="0069279F">
        <w:rPr>
          <w:rFonts w:ascii="Arial" w:hAnsi="Arial" w:cs="Arial"/>
          <w:sz w:val="20"/>
          <w:szCs w:val="20"/>
        </w:rPr>
        <w:t xml:space="preserve"> leading to an increase in the intensity</w:t>
      </w:r>
      <w:r w:rsidR="00772261" w:rsidRPr="0069279F">
        <w:rPr>
          <w:rFonts w:ascii="Arial" w:hAnsi="Arial" w:cs="Arial"/>
          <w:sz w:val="20"/>
          <w:szCs w:val="20"/>
        </w:rPr>
        <w:t xml:space="preserve"> category</w:t>
      </w:r>
      <w:r w:rsidRPr="0069279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9279F">
        <w:rPr>
          <w:rFonts w:ascii="Arial" w:hAnsi="Arial" w:cs="Arial"/>
          <w:sz w:val="20"/>
          <w:szCs w:val="20"/>
        </w:rPr>
        <w:t>eg</w:t>
      </w:r>
      <w:proofErr w:type="spellEnd"/>
      <w:r w:rsidRPr="0069279F">
        <w:rPr>
          <w:rFonts w:ascii="Arial" w:hAnsi="Arial" w:cs="Arial"/>
          <w:sz w:val="20"/>
          <w:szCs w:val="20"/>
        </w:rPr>
        <w:t xml:space="preserve">, atorvastatin 20 to 40 mg daily). </w:t>
      </w:r>
    </w:p>
    <w:p w14:paraId="43FDF46F" w14:textId="77777777" w:rsidR="00CD0E53" w:rsidRPr="0069279F" w:rsidRDefault="00CD0E53" w:rsidP="00CD0E5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sz w:val="20"/>
          <w:szCs w:val="20"/>
        </w:rPr>
        <w:t>2) A patient who switched to a different drug of higher intensity (</w:t>
      </w:r>
      <w:proofErr w:type="spellStart"/>
      <w:r w:rsidRPr="0069279F">
        <w:rPr>
          <w:rFonts w:ascii="Arial" w:hAnsi="Arial" w:cs="Arial"/>
          <w:sz w:val="20"/>
          <w:szCs w:val="20"/>
        </w:rPr>
        <w:t>eg</w:t>
      </w:r>
      <w:proofErr w:type="spellEnd"/>
      <w:r w:rsidRPr="0069279F">
        <w:rPr>
          <w:rFonts w:ascii="Arial" w:hAnsi="Arial" w:cs="Arial"/>
          <w:sz w:val="20"/>
          <w:szCs w:val="20"/>
        </w:rPr>
        <w:t>, atorvastatin 20 mg to simvastatin 80 mg daily).</w:t>
      </w:r>
    </w:p>
    <w:p w14:paraId="45FB5A5D" w14:textId="334673E6" w:rsidR="00CD0E53" w:rsidRPr="0069279F" w:rsidRDefault="00CD0E53" w:rsidP="00FF4BE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279F">
        <w:rPr>
          <w:rFonts w:ascii="Arial" w:hAnsi="Arial" w:cs="Arial"/>
          <w:sz w:val="20"/>
          <w:szCs w:val="20"/>
        </w:rPr>
        <w:t xml:space="preserve">3) A patient with a dosage </w:t>
      </w:r>
      <w:proofErr w:type="gramStart"/>
      <w:r w:rsidRPr="0069279F">
        <w:rPr>
          <w:rFonts w:ascii="Arial" w:hAnsi="Arial" w:cs="Arial"/>
          <w:sz w:val="20"/>
          <w:szCs w:val="20"/>
        </w:rPr>
        <w:t>increase</w:t>
      </w:r>
      <w:proofErr w:type="gramEnd"/>
      <w:r w:rsidRPr="0069279F">
        <w:rPr>
          <w:rFonts w:ascii="Arial" w:hAnsi="Arial" w:cs="Arial"/>
          <w:sz w:val="20"/>
          <w:szCs w:val="20"/>
        </w:rPr>
        <w:t xml:space="preserve"> for the same drug within the same intensity category was not considered intensification (</w:t>
      </w:r>
      <w:proofErr w:type="spellStart"/>
      <w:r w:rsidRPr="0069279F">
        <w:rPr>
          <w:rFonts w:ascii="Arial" w:hAnsi="Arial" w:cs="Arial"/>
          <w:sz w:val="20"/>
          <w:szCs w:val="20"/>
        </w:rPr>
        <w:t>eg</w:t>
      </w:r>
      <w:proofErr w:type="spellEnd"/>
      <w:r w:rsidRPr="0069279F">
        <w:rPr>
          <w:rFonts w:ascii="Arial" w:hAnsi="Arial" w:cs="Arial"/>
          <w:sz w:val="20"/>
          <w:szCs w:val="20"/>
        </w:rPr>
        <w:t>, atorvastatin 10 to 20 mg daily).</w:t>
      </w:r>
      <w:r w:rsidRPr="0069279F">
        <w:rPr>
          <w:rFonts w:ascii="Arial" w:hAnsi="Arial" w:cs="Arial"/>
          <w:b/>
          <w:bCs/>
          <w:sz w:val="20"/>
          <w:szCs w:val="20"/>
        </w:rPr>
        <w:br w:type="page"/>
      </w:r>
    </w:p>
    <w:p w14:paraId="461015EA" w14:textId="4018BFE2" w:rsidR="00160FDA" w:rsidRPr="0069279F" w:rsidRDefault="00160FDA" w:rsidP="007F57C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279F">
        <w:rPr>
          <w:rFonts w:ascii="Arial" w:hAnsi="Arial" w:cs="Arial"/>
          <w:b/>
          <w:bCs/>
          <w:sz w:val="20"/>
          <w:szCs w:val="20"/>
        </w:rPr>
        <w:lastRenderedPageBreak/>
        <w:t>Supplementa</w:t>
      </w:r>
      <w:r w:rsidR="005E4746">
        <w:rPr>
          <w:rFonts w:ascii="Arial" w:hAnsi="Arial" w:cs="Arial"/>
          <w:b/>
          <w:bCs/>
          <w:sz w:val="20"/>
          <w:szCs w:val="20"/>
        </w:rPr>
        <w:t>ry</w:t>
      </w:r>
      <w:r w:rsidRPr="0069279F">
        <w:rPr>
          <w:rFonts w:ascii="Arial" w:hAnsi="Arial" w:cs="Arial"/>
          <w:b/>
          <w:bCs/>
          <w:sz w:val="20"/>
          <w:szCs w:val="20"/>
        </w:rPr>
        <w:t xml:space="preserve"> Table S</w:t>
      </w:r>
      <w:r w:rsidR="00CD0E53" w:rsidRPr="0069279F">
        <w:rPr>
          <w:rFonts w:ascii="Arial" w:hAnsi="Arial" w:cs="Arial"/>
          <w:b/>
          <w:bCs/>
          <w:sz w:val="20"/>
          <w:szCs w:val="20"/>
        </w:rPr>
        <w:t>2</w:t>
      </w:r>
      <w:r w:rsidRPr="006927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4746">
        <w:rPr>
          <w:rFonts w:ascii="Arial" w:hAnsi="Arial" w:cs="Arial"/>
          <w:bCs/>
          <w:sz w:val="20"/>
          <w:szCs w:val="20"/>
        </w:rPr>
        <w:t xml:space="preserve">Attrition </w:t>
      </w:r>
      <w:r w:rsidR="00942309" w:rsidRPr="005E4746">
        <w:rPr>
          <w:rFonts w:ascii="Arial" w:hAnsi="Arial" w:cs="Arial"/>
          <w:bCs/>
          <w:sz w:val="20"/>
          <w:szCs w:val="20"/>
        </w:rPr>
        <w:t>f</w:t>
      </w:r>
      <w:r w:rsidRPr="005E4746">
        <w:rPr>
          <w:rFonts w:ascii="Arial" w:hAnsi="Arial" w:cs="Arial"/>
          <w:bCs/>
          <w:sz w:val="20"/>
          <w:szCs w:val="20"/>
        </w:rPr>
        <w:t xml:space="preserve">low </w:t>
      </w:r>
      <w:r w:rsidR="00942309" w:rsidRPr="005E4746">
        <w:rPr>
          <w:rFonts w:ascii="Arial" w:hAnsi="Arial" w:cs="Arial"/>
          <w:bCs/>
          <w:sz w:val="20"/>
          <w:szCs w:val="20"/>
        </w:rPr>
        <w:t>c</w:t>
      </w:r>
      <w:r w:rsidRPr="005E4746">
        <w:rPr>
          <w:rFonts w:ascii="Arial" w:hAnsi="Arial" w:cs="Arial"/>
          <w:bCs/>
          <w:sz w:val="20"/>
          <w:szCs w:val="20"/>
        </w:rPr>
        <w:t>hart</w:t>
      </w:r>
    </w:p>
    <w:p w14:paraId="77DDA9B4" w14:textId="45A30D55" w:rsidR="006A57FF" w:rsidRPr="0069279F" w:rsidRDefault="000F4A79" w:rsidP="007F57C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279F">
        <w:rPr>
          <w:noProof/>
        </w:rPr>
        <w:drawing>
          <wp:inline distT="0" distB="0" distL="0" distR="0" wp14:anchorId="6C224A20" wp14:editId="7478D57E">
            <wp:extent cx="5612130" cy="4508243"/>
            <wp:effectExtent l="0" t="0" r="762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0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CC7EE" w14:textId="3820BC87" w:rsidR="00ED711B" w:rsidRPr="0069279F" w:rsidRDefault="00840251">
      <w:pPr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b/>
          <w:bCs/>
          <w:sz w:val="20"/>
          <w:szCs w:val="20"/>
        </w:rPr>
        <w:t>Abbreviations:</w:t>
      </w:r>
      <w:r w:rsidRPr="006622F2">
        <w:rPr>
          <w:rFonts w:ascii="Arial" w:hAnsi="Arial" w:cs="Arial"/>
          <w:bCs/>
          <w:sz w:val="20"/>
          <w:szCs w:val="20"/>
        </w:rPr>
        <w:t xml:space="preserve"> </w:t>
      </w:r>
      <w:r w:rsidR="006622F2" w:rsidRPr="006622F2">
        <w:rPr>
          <w:rFonts w:ascii="Arial" w:hAnsi="Arial" w:cs="Arial"/>
          <w:bCs/>
          <w:sz w:val="20"/>
          <w:szCs w:val="20"/>
        </w:rPr>
        <w:t xml:space="preserve">CE, continuous enrollment; </w:t>
      </w:r>
      <w:r w:rsidR="004B15CA" w:rsidRPr="005E4746">
        <w:rPr>
          <w:rFonts w:ascii="Arial" w:hAnsi="Arial" w:cs="Arial"/>
          <w:bCs/>
          <w:sz w:val="20"/>
          <w:szCs w:val="20"/>
        </w:rPr>
        <w:t>FIA</w:t>
      </w:r>
      <w:r w:rsidR="004B15CA" w:rsidRPr="0069279F">
        <w:rPr>
          <w:rFonts w:ascii="Arial" w:hAnsi="Arial" w:cs="Arial"/>
          <w:bCs/>
          <w:sz w:val="20"/>
          <w:szCs w:val="20"/>
        </w:rPr>
        <w:t xml:space="preserve">, </w:t>
      </w:r>
      <w:r w:rsidR="004B15CA" w:rsidRPr="005E4746">
        <w:rPr>
          <w:rFonts w:ascii="Arial" w:hAnsi="Arial" w:cs="Arial"/>
          <w:bCs/>
          <w:sz w:val="20"/>
          <w:szCs w:val="20"/>
        </w:rPr>
        <w:t>Formulary Impact Analyzer</w:t>
      </w:r>
      <w:r w:rsidR="004B15CA" w:rsidRPr="0069279F">
        <w:rPr>
          <w:rFonts w:ascii="Arial" w:hAnsi="Arial" w:cs="Arial"/>
          <w:bCs/>
          <w:sz w:val="20"/>
          <w:szCs w:val="20"/>
        </w:rPr>
        <w:t xml:space="preserve">; </w:t>
      </w:r>
      <w:r w:rsidR="001537C5" w:rsidRPr="0069279F">
        <w:rPr>
          <w:rFonts w:ascii="Arial" w:hAnsi="Arial" w:cs="Arial"/>
          <w:bCs/>
          <w:sz w:val="20"/>
          <w:szCs w:val="20"/>
        </w:rPr>
        <w:t xml:space="preserve">LDL-C, low-density lipoprotein cholesterol; </w:t>
      </w:r>
      <w:r w:rsidR="006A19E3" w:rsidRPr="0069279F">
        <w:rPr>
          <w:rFonts w:ascii="Arial" w:hAnsi="Arial" w:cs="Arial"/>
          <w:bCs/>
          <w:sz w:val="20"/>
          <w:szCs w:val="20"/>
        </w:rPr>
        <w:t>LLT</w:t>
      </w:r>
      <w:r w:rsidR="00F15C85" w:rsidRPr="0069279F">
        <w:rPr>
          <w:rFonts w:ascii="Arial" w:hAnsi="Arial" w:cs="Arial"/>
          <w:bCs/>
          <w:sz w:val="20"/>
          <w:szCs w:val="20"/>
        </w:rPr>
        <w:t xml:space="preserve">, </w:t>
      </w:r>
      <w:r w:rsidR="006A19E3" w:rsidRPr="0069279F">
        <w:rPr>
          <w:rFonts w:ascii="Arial" w:hAnsi="Arial" w:cs="Arial"/>
          <w:bCs/>
          <w:sz w:val="20"/>
          <w:szCs w:val="20"/>
        </w:rPr>
        <w:t>lipid-lowering therapy</w:t>
      </w:r>
      <w:r w:rsidR="00F15C85" w:rsidRPr="0069279F">
        <w:rPr>
          <w:rFonts w:ascii="Arial" w:hAnsi="Arial" w:cs="Arial"/>
          <w:bCs/>
          <w:sz w:val="20"/>
          <w:szCs w:val="20"/>
        </w:rPr>
        <w:t xml:space="preserve">; </w:t>
      </w:r>
      <w:r w:rsidR="00AC015C" w:rsidRPr="0069279F">
        <w:rPr>
          <w:rFonts w:ascii="Arial" w:hAnsi="Arial" w:cs="Arial"/>
          <w:bCs/>
          <w:sz w:val="20"/>
          <w:szCs w:val="20"/>
        </w:rPr>
        <w:t xml:space="preserve">P+, </w:t>
      </w:r>
      <w:proofErr w:type="spellStart"/>
      <w:r w:rsidR="00AC015C" w:rsidRPr="0069279F">
        <w:rPr>
          <w:rFonts w:ascii="Arial" w:hAnsi="Arial" w:cs="Arial"/>
          <w:bCs/>
          <w:sz w:val="20"/>
          <w:szCs w:val="20"/>
        </w:rPr>
        <w:t>PharMetrics</w:t>
      </w:r>
      <w:proofErr w:type="spellEnd"/>
      <w:r w:rsidR="00AC015C" w:rsidRPr="0069279F">
        <w:rPr>
          <w:rFonts w:ascii="Arial" w:hAnsi="Arial" w:cs="Arial"/>
          <w:bCs/>
          <w:sz w:val="20"/>
          <w:szCs w:val="20"/>
        </w:rPr>
        <w:t xml:space="preserve"> Plus; PCSK9, proprotein convertase subtilisin/</w:t>
      </w:r>
      <w:proofErr w:type="spellStart"/>
      <w:r w:rsidR="00AC015C" w:rsidRPr="0069279F">
        <w:rPr>
          <w:rFonts w:ascii="Arial" w:hAnsi="Arial" w:cs="Arial"/>
          <w:bCs/>
          <w:sz w:val="20"/>
          <w:szCs w:val="20"/>
        </w:rPr>
        <w:t>kexin</w:t>
      </w:r>
      <w:proofErr w:type="spellEnd"/>
      <w:r w:rsidR="00AC015C" w:rsidRPr="0069279F">
        <w:rPr>
          <w:rFonts w:ascii="Arial" w:hAnsi="Arial" w:cs="Arial"/>
          <w:bCs/>
          <w:sz w:val="20"/>
          <w:szCs w:val="20"/>
        </w:rPr>
        <w:t xml:space="preserve"> type 9; </w:t>
      </w:r>
      <w:r w:rsidR="00E058E3" w:rsidRPr="0069279F">
        <w:rPr>
          <w:rFonts w:ascii="Arial" w:hAnsi="Arial" w:cs="Arial"/>
          <w:bCs/>
          <w:sz w:val="20"/>
          <w:szCs w:val="20"/>
        </w:rPr>
        <w:t>PCSK9i</w:t>
      </w:r>
      <w:r w:rsidR="00AC015C" w:rsidRPr="0069279F">
        <w:rPr>
          <w:rFonts w:ascii="Arial" w:hAnsi="Arial" w:cs="Arial"/>
          <w:bCs/>
          <w:sz w:val="20"/>
          <w:szCs w:val="20"/>
        </w:rPr>
        <w:t>, PCSK9 inhibitor</w:t>
      </w:r>
      <w:r w:rsidR="008644AE" w:rsidRPr="0069279F">
        <w:rPr>
          <w:rFonts w:ascii="Arial" w:hAnsi="Arial" w:cs="Arial"/>
          <w:bCs/>
          <w:sz w:val="20"/>
          <w:szCs w:val="20"/>
        </w:rPr>
        <w:t>.</w:t>
      </w:r>
      <w:r w:rsidR="00ED711B" w:rsidRPr="0069279F">
        <w:rPr>
          <w:rFonts w:ascii="Arial" w:hAnsi="Arial" w:cs="Arial"/>
          <w:sz w:val="20"/>
          <w:szCs w:val="20"/>
        </w:rPr>
        <w:br w:type="page"/>
      </w:r>
    </w:p>
    <w:p w14:paraId="2715DF9D" w14:textId="48CE40FF" w:rsidR="0020071F" w:rsidRPr="0069279F" w:rsidRDefault="00DB6D7C" w:rsidP="007F57C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b/>
          <w:sz w:val="20"/>
          <w:szCs w:val="20"/>
        </w:rPr>
        <w:lastRenderedPageBreak/>
        <w:t xml:space="preserve">Supplementary </w:t>
      </w:r>
      <w:r w:rsidR="0020071F" w:rsidRPr="0069279F">
        <w:rPr>
          <w:rFonts w:ascii="Arial" w:hAnsi="Arial" w:cs="Arial"/>
          <w:b/>
          <w:sz w:val="20"/>
          <w:szCs w:val="20"/>
        </w:rPr>
        <w:t>Table S</w:t>
      </w:r>
      <w:r w:rsidR="00D32D0E" w:rsidRPr="0069279F">
        <w:rPr>
          <w:rFonts w:ascii="Arial" w:hAnsi="Arial" w:cs="Arial"/>
          <w:b/>
          <w:sz w:val="20"/>
          <w:szCs w:val="20"/>
        </w:rPr>
        <w:t>3</w:t>
      </w:r>
      <w:r w:rsidR="0020071F" w:rsidRPr="0069279F">
        <w:rPr>
          <w:rFonts w:ascii="Arial" w:hAnsi="Arial" w:cs="Arial"/>
          <w:sz w:val="20"/>
          <w:szCs w:val="20"/>
        </w:rPr>
        <w:t xml:space="preserve"> Baseline </w:t>
      </w:r>
      <w:r w:rsidRPr="0069279F">
        <w:rPr>
          <w:rFonts w:ascii="Arial" w:hAnsi="Arial" w:cs="Arial"/>
          <w:sz w:val="20"/>
          <w:szCs w:val="20"/>
        </w:rPr>
        <w:t>d</w:t>
      </w:r>
      <w:r w:rsidR="0020071F" w:rsidRPr="0069279F">
        <w:rPr>
          <w:rFonts w:ascii="Arial" w:hAnsi="Arial" w:cs="Arial"/>
          <w:sz w:val="20"/>
          <w:szCs w:val="20"/>
        </w:rPr>
        <w:t>emographics</w:t>
      </w:r>
      <w:r w:rsidR="00DC5209" w:rsidRPr="0069279F">
        <w:rPr>
          <w:rFonts w:ascii="Arial" w:hAnsi="Arial" w:cs="Arial"/>
          <w:sz w:val="20"/>
          <w:szCs w:val="20"/>
        </w:rPr>
        <w:t xml:space="preserve"> </w:t>
      </w:r>
      <w:r w:rsidR="0020071F" w:rsidRPr="0069279F">
        <w:rPr>
          <w:rFonts w:ascii="Arial" w:hAnsi="Arial" w:cs="Arial"/>
          <w:sz w:val="20"/>
          <w:szCs w:val="20"/>
        </w:rPr>
        <w:t xml:space="preserve">at </w:t>
      </w:r>
      <w:r w:rsidRPr="0069279F">
        <w:rPr>
          <w:rFonts w:ascii="Arial" w:hAnsi="Arial" w:cs="Arial"/>
          <w:sz w:val="20"/>
          <w:szCs w:val="20"/>
        </w:rPr>
        <w:t>i</w:t>
      </w:r>
      <w:r w:rsidR="0020071F" w:rsidRPr="0069279F">
        <w:rPr>
          <w:rFonts w:ascii="Arial" w:hAnsi="Arial" w:cs="Arial"/>
          <w:sz w:val="20"/>
          <w:szCs w:val="20"/>
        </w:rPr>
        <w:t xml:space="preserve">ndex: </w:t>
      </w:r>
      <w:r w:rsidRPr="0069279F">
        <w:rPr>
          <w:rFonts w:ascii="Arial" w:hAnsi="Arial" w:cs="Arial"/>
          <w:sz w:val="20"/>
          <w:szCs w:val="20"/>
        </w:rPr>
        <w:t>m</w:t>
      </w:r>
      <w:r w:rsidR="0020071F" w:rsidRPr="0069279F">
        <w:rPr>
          <w:rFonts w:ascii="Arial" w:hAnsi="Arial" w:cs="Arial"/>
          <w:sz w:val="20"/>
          <w:szCs w:val="20"/>
        </w:rPr>
        <w:t xml:space="preserve">odified </w:t>
      </w:r>
      <w:r w:rsidR="007E083A" w:rsidRPr="0069279F">
        <w:rPr>
          <w:rFonts w:ascii="Arial" w:hAnsi="Arial" w:cs="Arial"/>
          <w:sz w:val="20"/>
          <w:szCs w:val="20"/>
        </w:rPr>
        <w:t>non</w:t>
      </w:r>
      <w:r w:rsidR="001F71D7" w:rsidRPr="0069279F">
        <w:rPr>
          <w:rFonts w:ascii="Arial" w:hAnsi="Arial" w:cs="Arial"/>
          <w:sz w:val="20"/>
          <w:szCs w:val="20"/>
        </w:rPr>
        <w:t>–</w:t>
      </w:r>
      <w:r w:rsidR="007E083A" w:rsidRPr="0069279F">
        <w:rPr>
          <w:rFonts w:ascii="Arial" w:hAnsi="Arial" w:cs="Arial"/>
          <w:sz w:val="20"/>
          <w:szCs w:val="20"/>
        </w:rPr>
        <w:t xml:space="preserve">PCSK9 inhibitor </w:t>
      </w:r>
      <w:r w:rsidR="0020071F" w:rsidRPr="0069279F">
        <w:rPr>
          <w:rFonts w:ascii="Arial" w:hAnsi="Arial" w:cs="Arial"/>
          <w:sz w:val="20"/>
          <w:szCs w:val="20"/>
        </w:rPr>
        <w:t xml:space="preserve">LLT </w:t>
      </w:r>
      <w:r w:rsidRPr="0069279F">
        <w:rPr>
          <w:rFonts w:ascii="Arial" w:hAnsi="Arial" w:cs="Arial"/>
          <w:sz w:val="20"/>
          <w:szCs w:val="20"/>
        </w:rPr>
        <w:t>c</w:t>
      </w:r>
      <w:r w:rsidR="0020071F" w:rsidRPr="0069279F">
        <w:rPr>
          <w:rFonts w:ascii="Arial" w:hAnsi="Arial" w:cs="Arial"/>
          <w:sz w:val="20"/>
          <w:szCs w:val="20"/>
        </w:rPr>
        <w:t xml:space="preserve">ohort by </w:t>
      </w:r>
      <w:r w:rsidRPr="0069279F">
        <w:rPr>
          <w:rFonts w:ascii="Arial" w:hAnsi="Arial" w:cs="Arial"/>
          <w:sz w:val="20"/>
          <w:szCs w:val="20"/>
        </w:rPr>
        <w:t>s</w:t>
      </w:r>
      <w:r w:rsidR="0020071F" w:rsidRPr="0069279F">
        <w:rPr>
          <w:rFonts w:ascii="Arial" w:hAnsi="Arial" w:cs="Arial"/>
          <w:sz w:val="20"/>
          <w:szCs w:val="20"/>
        </w:rPr>
        <w:t>ubgroup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2044"/>
        <w:gridCol w:w="2044"/>
        <w:gridCol w:w="2045"/>
      </w:tblGrid>
      <w:tr w:rsidR="0020071F" w:rsidRPr="0069279F" w14:paraId="233840FE" w14:textId="77777777" w:rsidTr="00FF5668">
        <w:trPr>
          <w:trHeight w:val="288"/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040E3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31CC" w14:textId="7F4DDC99" w:rsidR="006C6278" w:rsidRPr="0069279F" w:rsidRDefault="0020071F" w:rsidP="00FF56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Intensified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tatin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egimen</w:t>
            </w:r>
          </w:p>
          <w:p w14:paraId="243C2CD0" w14:textId="6C3792D0" w:rsidR="0020071F" w:rsidRPr="0069279F" w:rsidRDefault="0020071F" w:rsidP="00FF56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(N=5,660)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B4D" w14:textId="6174F46F" w:rsidR="006C6278" w:rsidRPr="0069279F" w:rsidRDefault="0020071F" w:rsidP="00FF56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Augmented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ith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zetimibe</w:t>
            </w:r>
          </w:p>
          <w:p w14:paraId="319C1741" w14:textId="746B18E0" w:rsidR="0020071F" w:rsidRPr="0069279F" w:rsidRDefault="0020071F" w:rsidP="00FF56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(N=764)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DE12" w14:textId="47085260" w:rsidR="0020071F" w:rsidRPr="0069279F" w:rsidRDefault="0020071F" w:rsidP="00FF56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Switched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tatins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 xml:space="preserve">ithout </w:t>
            </w:r>
            <w:r w:rsidR="00511CD9" w:rsidRPr="0069279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9279F">
              <w:rPr>
                <w:rFonts w:ascii="Arial" w:hAnsi="Arial" w:cs="Arial"/>
                <w:b/>
                <w:sz w:val="20"/>
                <w:szCs w:val="20"/>
              </w:rPr>
              <w:t>ntensification (N=5,921)</w:t>
            </w:r>
          </w:p>
        </w:tc>
      </w:tr>
      <w:tr w:rsidR="005C3FFF" w:rsidRPr="0069279F" w14:paraId="4237AB6F" w14:textId="77777777" w:rsidTr="00ED0347">
        <w:trPr>
          <w:trHeight w:val="288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E83EC" w14:textId="5797780F" w:rsidR="005C3FFF" w:rsidRPr="0069279F" w:rsidRDefault="005C3FFF" w:rsidP="005C3F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Demographics</w:t>
            </w:r>
          </w:p>
        </w:tc>
      </w:tr>
      <w:tr w:rsidR="0020071F" w:rsidRPr="0069279F" w14:paraId="1F745B27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8A2BB" w14:textId="49E61509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Age</w:t>
            </w:r>
            <w:r w:rsidR="001B1729" w:rsidRPr="0069279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9279F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7BED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229E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7C6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081A9D67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A0F0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Mean (SD)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FF2C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64.0 (11.2)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0883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63.9 (10.1)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79DB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64.1 (11.0)</w:t>
            </w:r>
          </w:p>
        </w:tc>
      </w:tr>
      <w:tr w:rsidR="0020071F" w:rsidRPr="0069279F" w14:paraId="09320FA5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3FE7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3F5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7857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2D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20071F" w:rsidRPr="0069279F" w14:paraId="7D1A9A89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ED421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Age group, n (%)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CCFC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AE9D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47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007D4F83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6F69" w14:textId="68A3CC25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18-34</w:t>
            </w:r>
            <w:r w:rsidR="0037507B" w:rsidRPr="0069279F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9C98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28 (0.5)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4938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 (0.8)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827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49 (0.8)</w:t>
            </w:r>
          </w:p>
        </w:tc>
      </w:tr>
      <w:tr w:rsidR="0020071F" w:rsidRPr="0069279F" w14:paraId="42C4D47C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00FB5" w14:textId="4919F43F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35-44</w:t>
            </w:r>
            <w:r w:rsidR="0037507B" w:rsidRPr="0069279F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778A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217 (3.8)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CAB8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17 (2.2)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CD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185 (3.1)</w:t>
            </w:r>
          </w:p>
        </w:tc>
      </w:tr>
      <w:tr w:rsidR="0020071F" w:rsidRPr="0069279F" w14:paraId="10392EDB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803A" w14:textId="2ED9E03F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45-54</w:t>
            </w:r>
            <w:r w:rsidR="0037507B" w:rsidRPr="0069279F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BE91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866 (15.3)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AF8A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109 (14.3)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62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847 (14.3)</w:t>
            </w:r>
          </w:p>
        </w:tc>
      </w:tr>
      <w:tr w:rsidR="0020071F" w:rsidRPr="0069279F" w14:paraId="0A14934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4A51" w14:textId="780256AF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55-64</w:t>
            </w:r>
            <w:r w:rsidR="0037507B" w:rsidRPr="0069279F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AFF9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1,760 (31.6)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AEDC8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257 (33.6)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3E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1,925 (32.5)</w:t>
            </w:r>
          </w:p>
        </w:tc>
      </w:tr>
      <w:tr w:rsidR="0020071F" w:rsidRPr="0069279F" w14:paraId="71A950C9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1E966" w14:textId="12F92574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≥65</w:t>
            </w:r>
            <w:r w:rsidR="0037507B" w:rsidRPr="0069279F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3BE28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2,760 (48.8)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2BEA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375 (49.1)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AE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2,915 (49.2)</w:t>
            </w:r>
          </w:p>
        </w:tc>
      </w:tr>
      <w:tr w:rsidR="0020071F" w:rsidRPr="0069279F" w14:paraId="23C3E50A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258F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Sex, n (%)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6A036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D197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957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7442FDC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8095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FA6B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2,730 (48.2)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B014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421 (55.1)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D3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2,683 (45.3)</w:t>
            </w:r>
          </w:p>
        </w:tc>
      </w:tr>
      <w:tr w:rsidR="0020071F" w:rsidRPr="0069279F" w14:paraId="6F828293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8373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Women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5A99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2,930 (51.8)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9003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343 (44.9)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F4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3,238 (54.7)</w:t>
            </w:r>
          </w:p>
        </w:tc>
      </w:tr>
      <w:tr w:rsidR="0020071F" w:rsidRPr="0069279F" w14:paraId="520E75F9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826ED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Geographic region, n (%)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A571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C1D7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D3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19579ED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A262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243A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1,261 (22.3)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AEE8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184 (24.8)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BF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1,475 (24.9)</w:t>
            </w:r>
          </w:p>
        </w:tc>
      </w:tr>
      <w:tr w:rsidR="0020071F" w:rsidRPr="0069279F" w14:paraId="62CF0C3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407F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Midwest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8304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526 (9.3)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4CC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65 (8.5)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CD47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518 (8.8)</w:t>
            </w:r>
          </w:p>
        </w:tc>
      </w:tr>
      <w:tr w:rsidR="0020071F" w:rsidRPr="0069279F" w14:paraId="0B3C860A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45147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EEC9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3,052 (53.9)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6D72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424 (55.5)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13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3,287 (55.5)</w:t>
            </w:r>
          </w:p>
        </w:tc>
      </w:tr>
      <w:tr w:rsidR="0020071F" w:rsidRPr="0069279F" w14:paraId="2F965B34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EEA8D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8F08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821 (14.5)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1161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91 (11.9)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AB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641 (10.8)</w:t>
            </w:r>
          </w:p>
        </w:tc>
      </w:tr>
      <w:tr w:rsidR="0020071F" w:rsidRPr="0069279F" w14:paraId="6B9A090F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599E1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Payer type, n (%)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D2B3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056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04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616CDF2B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8268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Commercial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9904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3,176 (56.1)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17626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462 (60.5)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EA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3,334 (56.3)</w:t>
            </w:r>
          </w:p>
        </w:tc>
      </w:tr>
      <w:tr w:rsidR="0020071F" w:rsidRPr="0069279F" w14:paraId="301C31C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A67CA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Medicare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6AD4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2,192 (38.7)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B149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279 (36.5)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87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2,303 (38.9)</w:t>
            </w:r>
          </w:p>
        </w:tc>
      </w:tr>
      <w:tr w:rsidR="0020071F" w:rsidRPr="0069279F" w14:paraId="0572AD10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96A0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845F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295 (5.2)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15718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23 (3.0)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44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284 (4.8)</w:t>
            </w:r>
          </w:p>
        </w:tc>
      </w:tr>
    </w:tbl>
    <w:p w14:paraId="1313DA41" w14:textId="187BB071" w:rsidR="00D32DB7" w:rsidRPr="0069279F" w:rsidRDefault="00282B88">
      <w:r w:rsidRPr="0069279F">
        <w:rPr>
          <w:rFonts w:ascii="Arial" w:hAnsi="Arial" w:cs="Arial"/>
          <w:b/>
          <w:bCs/>
          <w:sz w:val="20"/>
          <w:szCs w:val="20"/>
        </w:rPr>
        <w:t>Abbreviations:</w:t>
      </w:r>
      <w:r w:rsidRPr="0069279F">
        <w:rPr>
          <w:rFonts w:ascii="Arial" w:hAnsi="Arial" w:cs="Arial"/>
          <w:bCs/>
          <w:sz w:val="20"/>
          <w:szCs w:val="20"/>
        </w:rPr>
        <w:t xml:space="preserve"> LLT, lipid-lowering therapy; PCSK9, proprotein convertase subtilisin/</w:t>
      </w:r>
      <w:proofErr w:type="spellStart"/>
      <w:r w:rsidRPr="0069279F">
        <w:rPr>
          <w:rFonts w:ascii="Arial" w:hAnsi="Arial" w:cs="Arial"/>
          <w:bCs/>
          <w:sz w:val="20"/>
          <w:szCs w:val="20"/>
        </w:rPr>
        <w:t>kexin</w:t>
      </w:r>
      <w:proofErr w:type="spellEnd"/>
      <w:r w:rsidRPr="0069279F">
        <w:rPr>
          <w:rFonts w:ascii="Arial" w:hAnsi="Arial" w:cs="Arial"/>
          <w:bCs/>
          <w:sz w:val="20"/>
          <w:szCs w:val="20"/>
        </w:rPr>
        <w:t xml:space="preserve"> type 9</w:t>
      </w:r>
      <w:r w:rsidR="00B21992" w:rsidRPr="0069279F">
        <w:rPr>
          <w:rFonts w:ascii="Arial" w:hAnsi="Arial" w:cs="Arial"/>
          <w:bCs/>
          <w:sz w:val="20"/>
          <w:szCs w:val="20"/>
        </w:rPr>
        <w:t>.</w:t>
      </w:r>
      <w:r w:rsidR="00D32DB7" w:rsidRPr="0069279F">
        <w:br w:type="page"/>
      </w:r>
    </w:p>
    <w:p w14:paraId="68B9AB4D" w14:textId="722EAB4E" w:rsidR="007E083A" w:rsidRPr="0069279F" w:rsidRDefault="00917F59">
      <w:pPr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b/>
          <w:sz w:val="20"/>
          <w:szCs w:val="20"/>
        </w:rPr>
        <w:lastRenderedPageBreak/>
        <w:t>Supplementary Table S</w:t>
      </w:r>
      <w:r w:rsidR="00AB02DD" w:rsidRPr="0069279F">
        <w:rPr>
          <w:rFonts w:ascii="Arial" w:hAnsi="Arial" w:cs="Arial"/>
          <w:b/>
          <w:sz w:val="20"/>
          <w:szCs w:val="20"/>
        </w:rPr>
        <w:t>4</w:t>
      </w:r>
      <w:r w:rsidRPr="0069279F">
        <w:rPr>
          <w:rFonts w:ascii="Arial" w:hAnsi="Arial" w:cs="Arial"/>
          <w:sz w:val="20"/>
          <w:szCs w:val="20"/>
        </w:rPr>
        <w:t xml:space="preserve"> Baseline</w:t>
      </w:r>
      <w:r w:rsidR="00AB02DD" w:rsidRPr="0069279F">
        <w:rPr>
          <w:rFonts w:ascii="Arial" w:hAnsi="Arial" w:cs="Arial"/>
          <w:sz w:val="20"/>
          <w:szCs w:val="20"/>
        </w:rPr>
        <w:t xml:space="preserve"> </w:t>
      </w:r>
      <w:r w:rsidR="003F2C88" w:rsidRPr="0069279F">
        <w:rPr>
          <w:rFonts w:ascii="Arial" w:hAnsi="Arial" w:cs="Arial"/>
          <w:sz w:val="20"/>
          <w:szCs w:val="20"/>
        </w:rPr>
        <w:t xml:space="preserve">clinical characteristics, </w:t>
      </w:r>
      <w:r w:rsidR="0070659C">
        <w:rPr>
          <w:rFonts w:ascii="Arial" w:hAnsi="Arial" w:cs="Arial"/>
          <w:sz w:val="20"/>
          <w:szCs w:val="20"/>
        </w:rPr>
        <w:t>LL</w:t>
      </w:r>
      <w:r w:rsidR="00842DA5">
        <w:rPr>
          <w:rFonts w:ascii="Arial" w:hAnsi="Arial" w:cs="Arial"/>
          <w:sz w:val="20"/>
          <w:szCs w:val="20"/>
        </w:rPr>
        <w:t>T</w:t>
      </w:r>
      <w:r w:rsidR="007E083A" w:rsidRPr="0069279F">
        <w:rPr>
          <w:rFonts w:ascii="Arial" w:hAnsi="Arial" w:cs="Arial"/>
          <w:sz w:val="20"/>
          <w:szCs w:val="20"/>
        </w:rPr>
        <w:t xml:space="preserve"> use</w:t>
      </w:r>
      <w:r w:rsidR="003F2C88" w:rsidRPr="0069279F">
        <w:rPr>
          <w:rFonts w:ascii="Arial" w:hAnsi="Arial" w:cs="Arial"/>
          <w:sz w:val="20"/>
          <w:szCs w:val="20"/>
        </w:rPr>
        <w:t>,</w:t>
      </w:r>
      <w:r w:rsidR="007E083A" w:rsidRPr="0069279F">
        <w:rPr>
          <w:rFonts w:ascii="Arial" w:hAnsi="Arial" w:cs="Arial"/>
          <w:sz w:val="20"/>
          <w:szCs w:val="20"/>
        </w:rPr>
        <w:t xml:space="preserve"> LDL-C value</w:t>
      </w:r>
      <w:r w:rsidR="003F2C88" w:rsidRPr="0069279F">
        <w:rPr>
          <w:rFonts w:ascii="Arial" w:hAnsi="Arial" w:cs="Arial"/>
          <w:sz w:val="20"/>
          <w:szCs w:val="20"/>
        </w:rPr>
        <w:t>s</w:t>
      </w:r>
      <w:r w:rsidR="00485CC8">
        <w:rPr>
          <w:rFonts w:ascii="Arial" w:hAnsi="Arial" w:cs="Arial"/>
          <w:sz w:val="20"/>
          <w:szCs w:val="20"/>
        </w:rPr>
        <w:t>,</w:t>
      </w:r>
      <w:r w:rsidR="003F2C88" w:rsidRPr="0069279F">
        <w:rPr>
          <w:rFonts w:ascii="Arial" w:hAnsi="Arial" w:cs="Arial"/>
          <w:sz w:val="20"/>
          <w:szCs w:val="20"/>
        </w:rPr>
        <w:t xml:space="preserve"> and </w:t>
      </w:r>
      <w:r w:rsidR="00D32DB7" w:rsidRPr="0069279F">
        <w:rPr>
          <w:rFonts w:ascii="Arial" w:hAnsi="Arial" w:cs="Arial"/>
          <w:sz w:val="20"/>
          <w:szCs w:val="20"/>
        </w:rPr>
        <w:t>cardiovascular risk</w:t>
      </w:r>
      <w:r w:rsidR="007E083A" w:rsidRPr="0069279F">
        <w:rPr>
          <w:rFonts w:ascii="Arial" w:hAnsi="Arial" w:cs="Arial"/>
          <w:sz w:val="20"/>
          <w:szCs w:val="20"/>
        </w:rPr>
        <w:t xml:space="preserve"> at index:</w:t>
      </w:r>
      <w:r w:rsidR="00D32DB7" w:rsidRPr="0069279F">
        <w:rPr>
          <w:rFonts w:ascii="Arial" w:hAnsi="Arial" w:cs="Arial"/>
          <w:sz w:val="20"/>
          <w:szCs w:val="20"/>
        </w:rPr>
        <w:t xml:space="preserve"> modified non</w:t>
      </w:r>
      <w:r w:rsidR="001F71D7" w:rsidRPr="0069279F">
        <w:rPr>
          <w:rFonts w:ascii="Arial" w:hAnsi="Arial" w:cs="Arial"/>
          <w:sz w:val="20"/>
          <w:szCs w:val="20"/>
        </w:rPr>
        <w:t>–</w:t>
      </w:r>
      <w:r w:rsidR="00D32DB7" w:rsidRPr="0069279F">
        <w:rPr>
          <w:rFonts w:ascii="Arial" w:hAnsi="Arial" w:cs="Arial"/>
          <w:sz w:val="20"/>
          <w:szCs w:val="20"/>
        </w:rPr>
        <w:t>PCSK9 inhibitor LLT cohort by subgroup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2044"/>
        <w:gridCol w:w="2044"/>
        <w:gridCol w:w="2045"/>
      </w:tblGrid>
      <w:tr w:rsidR="004B7680" w:rsidRPr="0069279F" w14:paraId="0F589FE9" w14:textId="77777777" w:rsidTr="00CD07C0">
        <w:trPr>
          <w:trHeight w:val="288"/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838AF" w14:textId="77777777" w:rsidR="004B7680" w:rsidRPr="0069279F" w:rsidRDefault="004B7680" w:rsidP="00CD07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8BA2" w14:textId="77777777" w:rsidR="004B7680" w:rsidRPr="0069279F" w:rsidRDefault="004B7680" w:rsidP="00CD07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Intensified statin regimen</w:t>
            </w:r>
          </w:p>
          <w:p w14:paraId="2D309B92" w14:textId="77777777" w:rsidR="004B7680" w:rsidRPr="0069279F" w:rsidRDefault="004B7680" w:rsidP="00CD07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(N=5,660)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0216" w14:textId="77777777" w:rsidR="004B7680" w:rsidRPr="0069279F" w:rsidRDefault="004B7680" w:rsidP="00CD07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Augmented with ezetimibe</w:t>
            </w:r>
          </w:p>
          <w:p w14:paraId="1FD5DBDD" w14:textId="77777777" w:rsidR="004B7680" w:rsidRPr="0069279F" w:rsidRDefault="004B7680" w:rsidP="00CD07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(N=764)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66E7" w14:textId="77777777" w:rsidR="004B7680" w:rsidRPr="0069279F" w:rsidRDefault="004B7680" w:rsidP="00CD07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Switched statins without intensification (N=5,921)</w:t>
            </w:r>
          </w:p>
        </w:tc>
      </w:tr>
      <w:tr w:rsidR="005C3FFF" w:rsidRPr="0069279F" w14:paraId="4DB53363" w14:textId="77777777" w:rsidTr="00422D4F">
        <w:trPr>
          <w:trHeight w:val="288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338A" w14:textId="6E58A444" w:rsidR="005C3FFF" w:rsidRPr="0069279F" w:rsidRDefault="005C3FFF" w:rsidP="005C3F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b/>
                <w:sz w:val="20"/>
                <w:szCs w:val="20"/>
              </w:rPr>
              <w:t>Clinical characteristics</w:t>
            </w:r>
          </w:p>
        </w:tc>
      </w:tr>
      <w:tr w:rsidR="0020071F" w:rsidRPr="0069279F" w14:paraId="1D5AB20F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13947" w14:textId="77777777" w:rsidR="0020071F" w:rsidRPr="0069279F" w:rsidRDefault="0020071F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CCI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F2A3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10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945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6772A2D2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99A1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Mean (SD)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B877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2.5 (2.7)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8C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2.7 (2.9)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B6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2.8 (2.9)</w:t>
            </w:r>
          </w:p>
        </w:tc>
      </w:tr>
      <w:tr w:rsidR="0020071F" w:rsidRPr="0069279F" w14:paraId="4E0D47A2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D326C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434C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4E9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147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0071F" w:rsidRPr="0069279F" w14:paraId="5CE0FA9D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1FFB2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≥3 comorbidities, n (%)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B347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2,068 (36.5)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8B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322 (42.2)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A41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2,478 (41.9)</w:t>
            </w:r>
          </w:p>
        </w:tc>
      </w:tr>
      <w:tr w:rsidR="004B7680" w:rsidRPr="0069279F" w14:paraId="4DC94954" w14:textId="77777777" w:rsidTr="001D2B27">
        <w:trPr>
          <w:trHeight w:val="288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B131E" w14:textId="37697B3A" w:rsidR="004B7680" w:rsidRPr="0069279F" w:rsidRDefault="004B768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LLT use, n (%)</w:t>
            </w:r>
          </w:p>
        </w:tc>
      </w:tr>
      <w:tr w:rsidR="0020071F" w:rsidRPr="0069279F" w14:paraId="2E12370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F6C7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Statin only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E1346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5,479 (96.8)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C3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569 (74.5)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23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5,686 (96.0)</w:t>
            </w:r>
          </w:p>
        </w:tc>
      </w:tr>
      <w:tr w:rsidR="0020071F" w:rsidRPr="0069279F" w14:paraId="65D51158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4E5A0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High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9F0D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 (0.1)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C3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308 (40.3)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93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1,543 (26.1)</w:t>
            </w:r>
          </w:p>
        </w:tc>
      </w:tr>
      <w:tr w:rsidR="0020071F" w:rsidRPr="0069279F" w14:paraId="1E57D0D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3B4E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Medium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AED1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3,486 (61.6)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9D8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224 (29.3)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1C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4,007 (67.7)</w:t>
            </w:r>
          </w:p>
        </w:tc>
      </w:tr>
      <w:tr w:rsidR="0020071F" w:rsidRPr="0069279F" w14:paraId="36FB839A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707E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Low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F67F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1,988 (35.1)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E0B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37 (4.8)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F9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136 (2.3)</w:t>
            </w:r>
          </w:p>
        </w:tc>
      </w:tr>
      <w:tr w:rsidR="0020071F" w:rsidRPr="0069279F" w14:paraId="278BAE3A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485AE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Statin + ezetimibe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9632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181 (3.2)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A6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195 (25.5)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DF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235 (4.0)</w:t>
            </w:r>
          </w:p>
        </w:tc>
      </w:tr>
      <w:tr w:rsidR="0020071F" w:rsidRPr="0069279F" w14:paraId="5AABEFE5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7A20A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High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0319A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 (&lt;0.1)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DD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48 (6.3)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49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79 (1.3)</w:t>
            </w:r>
          </w:p>
        </w:tc>
      </w:tr>
      <w:tr w:rsidR="0020071F" w:rsidRPr="0069279F" w14:paraId="2297CA94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EFB43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Medium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9EF5C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128 (2.3)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9B3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125 (16.4)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A4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150 (2.5)</w:t>
            </w:r>
          </w:p>
        </w:tc>
      </w:tr>
      <w:tr w:rsidR="0020071F" w:rsidRPr="0069279F" w14:paraId="7AA890FD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56E0" w14:textId="77777777" w:rsidR="0020071F" w:rsidRPr="0069279F" w:rsidRDefault="0020071F" w:rsidP="00A81A13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Low intensity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8915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52 (0.9)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DE8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22 (2.9)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10F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 (0.1)</w:t>
            </w:r>
          </w:p>
        </w:tc>
      </w:tr>
      <w:tr w:rsidR="004B7680" w:rsidRPr="0069279F" w14:paraId="76003E81" w14:textId="77777777" w:rsidTr="00E50EE0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F36E4" w14:textId="02240C54" w:rsidR="004B7680" w:rsidRPr="0069279F" w:rsidRDefault="004B7680" w:rsidP="007F57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Index LDL-C, mg/</w:t>
            </w:r>
            <w:proofErr w:type="spellStart"/>
            <w:r w:rsidRPr="0069279F">
              <w:rPr>
                <w:rFonts w:ascii="Arial" w:hAnsi="Arial" w:cs="Arial"/>
                <w:sz w:val="20"/>
                <w:szCs w:val="20"/>
              </w:rPr>
              <w:t>dL</w:t>
            </w:r>
            <w:r w:rsidRPr="0069279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58D72" w14:textId="77777777" w:rsidR="004B7680" w:rsidRPr="0069279F" w:rsidRDefault="004B768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1BA15CE5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D0E1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Mean (SD)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FE8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120.2 (35.6)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8F7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115.4 (38.2)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03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122.8 (39.1)</w:t>
            </w:r>
          </w:p>
        </w:tc>
      </w:tr>
      <w:tr w:rsidR="0020071F" w:rsidRPr="0069279F" w14:paraId="73531889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58846" w14:textId="77777777" w:rsidR="0020071F" w:rsidRPr="0069279F" w:rsidRDefault="0020071F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9990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B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6D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4B7680" w:rsidRPr="0069279F" w14:paraId="60F1F10F" w14:textId="77777777" w:rsidTr="00AF1FE6">
        <w:trPr>
          <w:trHeight w:val="31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12AD8" w14:textId="77777777" w:rsidR="004B7680" w:rsidRPr="0069279F" w:rsidRDefault="004B7680" w:rsidP="007F57C1">
            <w:pPr>
              <w:spacing w:line="276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LDL-C category, n (%)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E7F2E" w14:textId="77777777" w:rsidR="004B7680" w:rsidRPr="0069279F" w:rsidRDefault="004B768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71F" w:rsidRPr="0069279F" w14:paraId="64736A2C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9B520" w14:textId="756CF6D5" w:rsidR="0020071F" w:rsidRPr="0069279F" w:rsidRDefault="0020071F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70</w:t>
            </w:r>
            <w:r w:rsidR="00644502" w:rsidRPr="0069279F">
              <w:rPr>
                <w:rFonts w:ascii="Arial" w:hAnsi="Arial" w:cs="Arial"/>
                <w:sz w:val="20"/>
                <w:szCs w:val="20"/>
              </w:rPr>
              <w:t>-</w:t>
            </w:r>
            <w:r w:rsidRPr="0069279F">
              <w:rPr>
                <w:rFonts w:ascii="Arial" w:hAnsi="Arial" w:cs="Arial"/>
                <w:sz w:val="20"/>
                <w:szCs w:val="20"/>
              </w:rPr>
              <w:t>99 mg/dL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5CF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1,864 (32.9)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553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325 (42.5)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332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1,999 (33.8)</w:t>
            </w:r>
          </w:p>
        </w:tc>
      </w:tr>
      <w:tr w:rsidR="0020071F" w:rsidRPr="0069279F" w14:paraId="22345CAF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FEFD" w14:textId="704632F3" w:rsidR="0020071F" w:rsidRPr="0069279F" w:rsidRDefault="0020071F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100</w:t>
            </w:r>
            <w:r w:rsidR="00644502" w:rsidRPr="0069279F">
              <w:rPr>
                <w:rFonts w:ascii="Arial" w:hAnsi="Arial" w:cs="Arial"/>
                <w:sz w:val="20"/>
                <w:szCs w:val="20"/>
              </w:rPr>
              <w:t>-</w:t>
            </w:r>
            <w:r w:rsidRPr="0069279F">
              <w:rPr>
                <w:rFonts w:ascii="Arial" w:hAnsi="Arial" w:cs="Arial"/>
                <w:sz w:val="20"/>
                <w:szCs w:val="20"/>
              </w:rPr>
              <w:t>129 mg/dL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F040D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1,808 (31.9)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641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223 (29.2)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515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1,652 (27.9)</w:t>
            </w:r>
          </w:p>
        </w:tc>
      </w:tr>
      <w:tr w:rsidR="0020071F" w:rsidRPr="0069279F" w14:paraId="358F2E00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4682F" w14:textId="197448D5" w:rsidR="0020071F" w:rsidRPr="0069279F" w:rsidRDefault="0020071F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130</w:t>
            </w:r>
            <w:r w:rsidR="00644502" w:rsidRPr="0069279F">
              <w:rPr>
                <w:rFonts w:ascii="Arial" w:hAnsi="Arial" w:cs="Arial"/>
                <w:sz w:val="20"/>
                <w:szCs w:val="20"/>
              </w:rPr>
              <w:t>-</w:t>
            </w:r>
            <w:r w:rsidRPr="0069279F">
              <w:rPr>
                <w:rFonts w:ascii="Arial" w:hAnsi="Arial" w:cs="Arial"/>
                <w:sz w:val="20"/>
                <w:szCs w:val="20"/>
              </w:rPr>
              <w:t>189 mg/dL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DBF45" w14:textId="5C2CA46F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1,737 </w:t>
            </w:r>
            <w:r w:rsidR="00043CE2" w:rsidRPr="0069279F">
              <w:rPr>
                <w:rFonts w:ascii="Arial" w:hAnsi="Arial" w:cs="Arial"/>
                <w:sz w:val="20"/>
                <w:szCs w:val="20"/>
              </w:rPr>
              <w:t>(</w:t>
            </w:r>
            <w:r w:rsidRPr="0069279F">
              <w:rPr>
                <w:rFonts w:ascii="Arial" w:hAnsi="Arial" w:cs="Arial"/>
                <w:sz w:val="20"/>
                <w:szCs w:val="20"/>
              </w:rPr>
              <w:t>30.7)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EFE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172 (22.5)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9D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1,909 (32.2)</w:t>
            </w:r>
          </w:p>
        </w:tc>
      </w:tr>
      <w:tr w:rsidR="0020071F" w:rsidRPr="0069279F" w14:paraId="223865DF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CE2" w14:textId="77777777" w:rsidR="0020071F" w:rsidRPr="0069279F" w:rsidRDefault="0020071F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&gt;189 mg/dL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7BD7F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251 (4.4)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159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44 (5.8)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F80" w14:textId="77777777" w:rsidR="0020071F" w:rsidRPr="0069279F" w:rsidRDefault="0020071F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361 (6.1)</w:t>
            </w:r>
          </w:p>
        </w:tc>
      </w:tr>
      <w:tr w:rsidR="002D6C0B" w:rsidRPr="0069279F" w14:paraId="3A8511BF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B6F73" w14:textId="31DECA76" w:rsidR="002D6C0B" w:rsidRPr="0069279F" w:rsidRDefault="00300A2A" w:rsidP="00182A9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7A4D0B" w:rsidRPr="0069279F">
              <w:rPr>
                <w:rFonts w:ascii="Arial" w:hAnsi="Arial" w:cs="Arial"/>
                <w:sz w:val="20"/>
                <w:szCs w:val="20"/>
              </w:rPr>
              <w:t>ASCVD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F4687" w14:textId="057BE660" w:rsidR="002D6C0B" w:rsidRPr="0069279F" w:rsidRDefault="00C631E7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2,106 (37.2)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1EA" w14:textId="78237261" w:rsidR="002D6C0B" w:rsidRPr="0069279F" w:rsidRDefault="009575B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400 (52.4)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10F" w14:textId="6B741E67" w:rsidR="002D6C0B" w:rsidRPr="0069279F" w:rsidRDefault="00422397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2,3</w:t>
            </w:r>
            <w:r w:rsidR="004167D6" w:rsidRPr="0069279F">
              <w:rPr>
                <w:rFonts w:ascii="Arial" w:hAnsi="Arial" w:cs="Arial"/>
                <w:sz w:val="20"/>
                <w:szCs w:val="20"/>
              </w:rPr>
              <w:t>11 (39.0)</w:t>
            </w:r>
          </w:p>
        </w:tc>
      </w:tr>
      <w:tr w:rsidR="002D6C0B" w:rsidRPr="0069279F" w14:paraId="65D4AD40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FEE0D" w14:textId="10F0BC6E" w:rsidR="002D6C0B" w:rsidRPr="0069279F" w:rsidRDefault="00183488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ACS (MI or UA)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C2233" w14:textId="34F4EA5E" w:rsidR="002D6C0B" w:rsidRPr="0069279F" w:rsidRDefault="00C65BC8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481 (8.5)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EDB" w14:textId="1ECEFC7A" w:rsidR="002D6C0B" w:rsidRPr="0069279F" w:rsidRDefault="009575B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111 (14.5)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778" w14:textId="3E3EE733" w:rsidR="002D6C0B" w:rsidRPr="0069279F" w:rsidRDefault="004167D6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534 (9.0)</w:t>
            </w:r>
          </w:p>
        </w:tc>
      </w:tr>
      <w:tr w:rsidR="002D6C0B" w:rsidRPr="0069279F" w14:paraId="7E6AE41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EDB8B" w14:textId="59D541D8" w:rsidR="002D6C0B" w:rsidRPr="0069279F" w:rsidRDefault="00183488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Stroke (</w:t>
            </w:r>
            <w:r w:rsidR="00C918F8" w:rsidRPr="0069279F">
              <w:rPr>
                <w:rFonts w:ascii="Arial" w:hAnsi="Arial" w:cs="Arial"/>
                <w:sz w:val="20"/>
                <w:szCs w:val="20"/>
              </w:rPr>
              <w:t>IS or TIA)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94B45" w14:textId="4F702691" w:rsidR="002D6C0B" w:rsidRPr="0069279F" w:rsidRDefault="00451DA1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439 (7.8)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5DB" w14:textId="4D76F86F" w:rsidR="002D6C0B" w:rsidRPr="0069279F" w:rsidRDefault="009575B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66 (8.6)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310" w14:textId="3C9AFC0E" w:rsidR="002D6C0B" w:rsidRPr="0069279F" w:rsidRDefault="00A6235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487 (8.2)</w:t>
            </w:r>
          </w:p>
        </w:tc>
      </w:tr>
      <w:tr w:rsidR="002D6C0B" w:rsidRPr="0069279F" w14:paraId="26536030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756FC" w14:textId="39F635A2" w:rsidR="002D6C0B" w:rsidRPr="0069279F" w:rsidRDefault="00C918F8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Coronary </w:t>
            </w:r>
            <w:r w:rsidR="00E527A0" w:rsidRPr="0069279F">
              <w:rPr>
                <w:rFonts w:ascii="Arial" w:hAnsi="Arial" w:cs="Arial"/>
                <w:sz w:val="20"/>
                <w:szCs w:val="20"/>
              </w:rPr>
              <w:t>revascularization (PCI or CABG)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0F2FD" w14:textId="2EEBD7C7" w:rsidR="002D6C0B" w:rsidRPr="0069279F" w:rsidRDefault="00E2756A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463 (8.2)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E0E" w14:textId="66DE45AA" w:rsidR="002D6C0B" w:rsidRPr="0069279F" w:rsidRDefault="00422397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121 (15.8)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FE8" w14:textId="7DF26D22" w:rsidR="002D6C0B" w:rsidRPr="0069279F" w:rsidRDefault="00A62350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488 (8.2)</w:t>
            </w:r>
          </w:p>
        </w:tc>
      </w:tr>
      <w:tr w:rsidR="002D6C0B" w:rsidRPr="0069279F" w14:paraId="1FC3C08C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E127C" w14:textId="57154AC5" w:rsidR="002D6C0B" w:rsidRPr="0069279F" w:rsidRDefault="001C5075" w:rsidP="00C109BE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Probable FH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7DF43" w14:textId="48998715" w:rsidR="002D6C0B" w:rsidRPr="0069279F" w:rsidRDefault="00E2756A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286 (5.1)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5DF" w14:textId="62F66418" w:rsidR="002D6C0B" w:rsidRPr="0069279F" w:rsidRDefault="000F4E0C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49 (6.4)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CAF" w14:textId="675B6C4C" w:rsidR="002D6C0B" w:rsidRPr="0069279F" w:rsidRDefault="000F4E0C" w:rsidP="007F57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344 (5.8)</w:t>
            </w:r>
          </w:p>
        </w:tc>
      </w:tr>
      <w:tr w:rsidR="009A690D" w:rsidRPr="0069279F" w14:paraId="7C016AA0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3E161" w14:textId="3F1A2254" w:rsidR="009A690D" w:rsidRPr="0069279F" w:rsidRDefault="009A690D" w:rsidP="009A69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279F">
              <w:t>Comorbidities</w:t>
            </w:r>
            <w:r w:rsidR="000A1F3F" w:rsidRPr="0069279F">
              <w:t>/</w:t>
            </w:r>
            <w:r w:rsidRPr="0069279F">
              <w:t>risk factors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A4791" w14:textId="5A038DA8" w:rsidR="009A690D" w:rsidRPr="0069279F" w:rsidRDefault="009A690D" w:rsidP="009A69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CEF" w14:textId="5552F99D" w:rsidR="009A690D" w:rsidRPr="0069279F" w:rsidRDefault="009A690D" w:rsidP="009A69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CB4" w14:textId="5259AD1C" w:rsidR="009A690D" w:rsidRPr="0069279F" w:rsidRDefault="009A690D" w:rsidP="009A69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732" w:rsidRPr="0069279F" w14:paraId="5FC06FDC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2A258" w14:textId="5B546A67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Type 2 diabetes mellitus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AED2C" w14:textId="1DAE5F79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2,913 (51.5)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DB4" w14:textId="298C80AA" w:rsidR="000D1732" w:rsidRPr="0069279F" w:rsidRDefault="00A923AF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384 (50.3)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1CF" w14:textId="2F64D775" w:rsidR="000D1732" w:rsidRPr="0069279F" w:rsidRDefault="00833C2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3,1</w:t>
            </w:r>
            <w:r w:rsidR="00014F98" w:rsidRPr="0069279F">
              <w:rPr>
                <w:rFonts w:ascii="Arial" w:hAnsi="Arial" w:cs="Arial"/>
                <w:sz w:val="20"/>
                <w:szCs w:val="20"/>
              </w:rPr>
              <w:t>57 (53.3)</w:t>
            </w:r>
          </w:p>
        </w:tc>
      </w:tr>
      <w:tr w:rsidR="000D1732" w:rsidRPr="0069279F" w14:paraId="566C770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B1410" w14:textId="7C3FF469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D6694" w14:textId="45915523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4,905 (86.7)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184" w14:textId="6BFBAA5D" w:rsidR="000D1732" w:rsidRPr="0069279F" w:rsidRDefault="00A923AF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690 (90.3)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891" w14:textId="6EC57C99" w:rsidR="000D1732" w:rsidRPr="0069279F" w:rsidRDefault="00014F98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5,174 (87.4)</w:t>
            </w:r>
          </w:p>
        </w:tc>
      </w:tr>
      <w:tr w:rsidR="000D1732" w:rsidRPr="0069279F" w14:paraId="7491C5D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1F6C3" w14:textId="630A74BC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46178" w14:textId="737BF1AF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926 (16.4)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F23" w14:textId="47544A2C" w:rsidR="000D1732" w:rsidRPr="0069279F" w:rsidRDefault="00833C2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134 (17.5)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3B0" w14:textId="637CEBFE" w:rsidR="000D1732" w:rsidRPr="0069279F" w:rsidRDefault="00014F98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1,055 (17.8)</w:t>
            </w:r>
          </w:p>
        </w:tc>
      </w:tr>
      <w:tr w:rsidR="000D1732" w:rsidRPr="0069279F" w14:paraId="346A4B98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19CA6" w14:textId="1E25FFEB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CKD (Stage 1-5)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357D5" w14:textId="74F3BBD6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753 (13.3)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D2" w14:textId="0CFB718F" w:rsidR="000D1732" w:rsidRPr="0069279F" w:rsidRDefault="00833C2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102 (13.4)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FCF" w14:textId="11C79B99" w:rsidR="000D1732" w:rsidRPr="0069279F" w:rsidRDefault="00014F98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940 (15.9)</w:t>
            </w:r>
          </w:p>
        </w:tc>
      </w:tr>
      <w:tr w:rsidR="000D1732" w:rsidRPr="0069279F" w14:paraId="34C755E3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2F141" w14:textId="7B8F9CD8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E1A1E" w14:textId="47A202FB" w:rsidR="000D1732" w:rsidRPr="0069279F" w:rsidRDefault="00A923AF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586 (10.4)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9A9" w14:textId="5DC592A1" w:rsidR="000D1732" w:rsidRPr="0069279F" w:rsidRDefault="00833C2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87 (11.4)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B0A" w14:textId="02833336" w:rsidR="000D1732" w:rsidRPr="0069279F" w:rsidRDefault="00FF3E3E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684 (11.6</w:t>
            </w:r>
            <w:r w:rsidR="00014F98" w:rsidRPr="006927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D1732" w:rsidRPr="0069279F" w14:paraId="3D006ECD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5213D" w14:textId="500F1756" w:rsidR="000D1732" w:rsidRPr="0069279F" w:rsidRDefault="000D1732" w:rsidP="000D1732">
            <w:pPr>
              <w:spacing w:line="276" w:lineRule="auto"/>
              <w:ind w:left="-30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 xml:space="preserve">At least 1 recent </w:t>
            </w:r>
            <w:proofErr w:type="spellStart"/>
            <w:r w:rsidRPr="0069279F">
              <w:rPr>
                <w:rFonts w:ascii="Arial" w:hAnsi="Arial" w:cs="Arial"/>
                <w:sz w:val="20"/>
                <w:szCs w:val="20"/>
              </w:rPr>
              <w:t>MACE</w:t>
            </w:r>
            <w:r w:rsidRPr="0069279F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8E3A0" w14:textId="0ED90108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279 (4.9)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905" w14:textId="31C0EA1C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66 (8.6)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1FC" w14:textId="3C759973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289 (4.9)</w:t>
            </w:r>
          </w:p>
        </w:tc>
      </w:tr>
      <w:tr w:rsidR="000D1732" w:rsidRPr="0069279F" w14:paraId="69043823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24BB8" w14:textId="123C207F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lastRenderedPageBreak/>
              <w:t>Myocardial infarction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FA982" w14:textId="7544C581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93 (1.6)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E00" w14:textId="4EA65DB6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26 (3.4)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8D72" w14:textId="466F0349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88 (1.5)</w:t>
            </w:r>
          </w:p>
        </w:tc>
      </w:tr>
      <w:tr w:rsidR="000D1732" w:rsidRPr="0069279F" w14:paraId="242664F1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0CFC4" w14:textId="1E4C3EC3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Unstable angina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F5077" w14:textId="44D2719C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32 (0.6)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342" w14:textId="780E16C6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11 (1.4)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8E6" w14:textId="4BC693E0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34 (0.6)</w:t>
            </w:r>
          </w:p>
        </w:tc>
      </w:tr>
      <w:tr w:rsidR="000D1732" w:rsidRPr="0069279F" w14:paraId="5B251A26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C0996" w14:textId="630D932D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Revascularization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89655" w14:textId="7FAA013B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153 (2.7)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8BA" w14:textId="48E320EF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51 (6.7)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25FC" w14:textId="22D33116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172 (2.9)</w:t>
            </w:r>
          </w:p>
        </w:tc>
      </w:tr>
      <w:tr w:rsidR="000D1732" w:rsidRPr="0069279F" w14:paraId="4014AFAC" w14:textId="77777777" w:rsidTr="00202C37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3C07B" w14:textId="19DBBCDA" w:rsidR="000D1732" w:rsidRPr="0069279F" w:rsidRDefault="000D1732" w:rsidP="000D1732">
            <w:pPr>
              <w:spacing w:line="276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Ischemic stroke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C0F58" w14:textId="3710A9DF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71 (1.3)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296" w14:textId="7AC33F10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10 (1.3)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023" w14:textId="5811A8A6" w:rsidR="000D1732" w:rsidRPr="0069279F" w:rsidRDefault="000D1732" w:rsidP="000D173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9F">
              <w:rPr>
                <w:rFonts w:ascii="Arial" w:hAnsi="Arial" w:cs="Arial"/>
                <w:sz w:val="20"/>
                <w:szCs w:val="20"/>
              </w:rPr>
              <w:t>61 (1.0)</w:t>
            </w:r>
          </w:p>
        </w:tc>
      </w:tr>
    </w:tbl>
    <w:p w14:paraId="45ED85E9" w14:textId="77777777" w:rsidR="005D3061" w:rsidRPr="0069279F" w:rsidRDefault="005D3061" w:rsidP="005D3061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9279F">
        <w:rPr>
          <w:rFonts w:ascii="Arial" w:hAnsi="Arial" w:cs="Arial"/>
          <w:sz w:val="20"/>
          <w:szCs w:val="20"/>
          <w:vertAlign w:val="superscript"/>
        </w:rPr>
        <w:t>a</w:t>
      </w:r>
      <w:r w:rsidRPr="0069279F">
        <w:rPr>
          <w:rFonts w:ascii="Arial" w:hAnsi="Arial" w:cs="Arial"/>
          <w:sz w:val="20"/>
          <w:szCs w:val="20"/>
        </w:rPr>
        <w:t>To</w:t>
      </w:r>
      <w:proofErr w:type="spellEnd"/>
      <w:r w:rsidRPr="0069279F">
        <w:rPr>
          <w:rFonts w:ascii="Arial" w:hAnsi="Arial" w:cs="Arial"/>
          <w:sz w:val="20"/>
          <w:szCs w:val="20"/>
        </w:rPr>
        <w:t xml:space="preserve"> convert from mg/dL to mmol/L, multiply by 0.02586.</w:t>
      </w:r>
    </w:p>
    <w:p w14:paraId="443704A0" w14:textId="77777777" w:rsidR="005D3061" w:rsidRPr="0069279F" w:rsidRDefault="005D3061" w:rsidP="005D3061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 w:rsidRPr="0069279F">
        <w:rPr>
          <w:rFonts w:ascii="Arial" w:hAnsi="Arial" w:cs="Arial"/>
          <w:sz w:val="20"/>
          <w:szCs w:val="20"/>
          <w:vertAlign w:val="superscript"/>
        </w:rPr>
        <w:t>b</w:t>
      </w:r>
      <w:r w:rsidRPr="0069279F">
        <w:rPr>
          <w:rFonts w:ascii="Arial" w:hAnsi="Arial" w:cs="Arial"/>
          <w:sz w:val="20"/>
          <w:szCs w:val="20"/>
        </w:rPr>
        <w:t>Measured</w:t>
      </w:r>
      <w:proofErr w:type="spellEnd"/>
      <w:r w:rsidRPr="0069279F">
        <w:rPr>
          <w:rFonts w:ascii="Arial" w:hAnsi="Arial" w:cs="Arial"/>
          <w:sz w:val="20"/>
          <w:szCs w:val="20"/>
        </w:rPr>
        <w:t xml:space="preserve"> during the 2-year pre-index period using P+ or Dx claims (primary diagnoses from inpatient claims and any nonancillary diagnoses from emergency department or outpatient claims).</w:t>
      </w:r>
    </w:p>
    <w:p w14:paraId="1393B753" w14:textId="7FBD6C57" w:rsidR="000A2250" w:rsidRPr="0069279F" w:rsidRDefault="00565DA5" w:rsidP="00842DA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279F">
        <w:rPr>
          <w:rFonts w:ascii="Arial" w:hAnsi="Arial" w:cs="Arial"/>
          <w:b/>
          <w:sz w:val="20"/>
          <w:szCs w:val="20"/>
        </w:rPr>
        <w:t>Abbreviations:</w:t>
      </w:r>
      <w:r w:rsidRPr="0069279F">
        <w:rPr>
          <w:rFonts w:ascii="Arial" w:hAnsi="Arial" w:cs="Arial"/>
          <w:sz w:val="20"/>
          <w:szCs w:val="20"/>
        </w:rPr>
        <w:t xml:space="preserve"> </w:t>
      </w:r>
      <w:r w:rsidR="00C918F8" w:rsidRPr="0069279F">
        <w:rPr>
          <w:rFonts w:ascii="Arial" w:hAnsi="Arial" w:cs="Arial"/>
          <w:sz w:val="20"/>
          <w:szCs w:val="20"/>
        </w:rPr>
        <w:t xml:space="preserve">ACS, acute coronary syndrome; </w:t>
      </w:r>
      <w:r w:rsidR="00300A2A" w:rsidRPr="0069279F">
        <w:rPr>
          <w:rFonts w:ascii="Arial" w:hAnsi="Arial" w:cs="Arial"/>
          <w:sz w:val="20"/>
          <w:szCs w:val="20"/>
        </w:rPr>
        <w:t xml:space="preserve">ASCVD; </w:t>
      </w:r>
      <w:r w:rsidR="00183488" w:rsidRPr="0069279F">
        <w:rPr>
          <w:rFonts w:ascii="Arial" w:hAnsi="Arial" w:cs="Arial"/>
          <w:sz w:val="20"/>
          <w:szCs w:val="20"/>
        </w:rPr>
        <w:t xml:space="preserve">atherosclerotic cardiovascular disease; </w:t>
      </w:r>
      <w:r w:rsidR="00A169C2" w:rsidRPr="0069279F">
        <w:rPr>
          <w:rFonts w:ascii="Arial" w:hAnsi="Arial" w:cs="Arial"/>
          <w:sz w:val="20"/>
          <w:szCs w:val="20"/>
        </w:rPr>
        <w:t xml:space="preserve">CABG, coronary artery bypass graft; </w:t>
      </w:r>
      <w:r w:rsidR="0020071F" w:rsidRPr="0069279F">
        <w:rPr>
          <w:rFonts w:ascii="Arial" w:hAnsi="Arial" w:cs="Arial"/>
          <w:sz w:val="20"/>
          <w:szCs w:val="20"/>
        </w:rPr>
        <w:t xml:space="preserve">CCI, </w:t>
      </w:r>
      <w:proofErr w:type="spellStart"/>
      <w:r w:rsidR="0020071F" w:rsidRPr="0069279F">
        <w:rPr>
          <w:rFonts w:ascii="Arial" w:hAnsi="Arial" w:cs="Arial"/>
          <w:sz w:val="20"/>
          <w:szCs w:val="20"/>
        </w:rPr>
        <w:t>Charlson</w:t>
      </w:r>
      <w:proofErr w:type="spellEnd"/>
      <w:r w:rsidR="0020071F" w:rsidRPr="0069279F">
        <w:rPr>
          <w:rFonts w:ascii="Arial" w:hAnsi="Arial" w:cs="Arial"/>
          <w:sz w:val="20"/>
          <w:szCs w:val="20"/>
        </w:rPr>
        <w:t xml:space="preserve"> Comorbidity Index;</w:t>
      </w:r>
      <w:r w:rsidR="001C5075" w:rsidRPr="0069279F">
        <w:rPr>
          <w:rFonts w:ascii="Arial" w:hAnsi="Arial" w:cs="Arial"/>
          <w:sz w:val="20"/>
          <w:szCs w:val="20"/>
        </w:rPr>
        <w:t xml:space="preserve"> </w:t>
      </w:r>
      <w:r w:rsidR="005565AB" w:rsidRPr="0069279F">
        <w:rPr>
          <w:rFonts w:ascii="Arial" w:hAnsi="Arial" w:cs="Arial"/>
          <w:sz w:val="20"/>
          <w:szCs w:val="20"/>
        </w:rPr>
        <w:t xml:space="preserve">CKD, chronic kidney disease; </w:t>
      </w:r>
      <w:r w:rsidR="001C5075" w:rsidRPr="0069279F">
        <w:rPr>
          <w:rFonts w:ascii="Arial" w:hAnsi="Arial" w:cs="Arial"/>
          <w:sz w:val="20"/>
          <w:szCs w:val="20"/>
        </w:rPr>
        <w:t>FH, familial hypercholesterolemia;</w:t>
      </w:r>
      <w:r w:rsidR="0020071F" w:rsidRPr="0069279F">
        <w:rPr>
          <w:rFonts w:ascii="Arial" w:hAnsi="Arial" w:cs="Arial"/>
          <w:sz w:val="20"/>
          <w:szCs w:val="20"/>
        </w:rPr>
        <w:t xml:space="preserve"> </w:t>
      </w:r>
      <w:r w:rsidR="00656A3B" w:rsidRPr="0069279F">
        <w:rPr>
          <w:rFonts w:ascii="Arial" w:hAnsi="Arial" w:cs="Arial"/>
          <w:sz w:val="20"/>
          <w:szCs w:val="20"/>
        </w:rPr>
        <w:t xml:space="preserve">IS, ischemic stroke; </w:t>
      </w:r>
      <w:r w:rsidR="0020071F" w:rsidRPr="0069279F">
        <w:rPr>
          <w:rFonts w:ascii="Arial" w:hAnsi="Arial" w:cs="Arial"/>
          <w:sz w:val="20"/>
          <w:szCs w:val="20"/>
        </w:rPr>
        <w:t>LDL-C, low</w:t>
      </w:r>
      <w:r w:rsidR="00375376" w:rsidRPr="0069279F">
        <w:rPr>
          <w:rFonts w:ascii="Arial" w:hAnsi="Arial" w:cs="Arial"/>
          <w:sz w:val="20"/>
          <w:szCs w:val="20"/>
        </w:rPr>
        <w:t>-</w:t>
      </w:r>
      <w:r w:rsidR="0020071F" w:rsidRPr="0069279F">
        <w:rPr>
          <w:rFonts w:ascii="Arial" w:hAnsi="Arial" w:cs="Arial"/>
          <w:sz w:val="20"/>
          <w:szCs w:val="20"/>
        </w:rPr>
        <w:t>density lipoprotein cholesterol; LLT,</w:t>
      </w:r>
      <w:r w:rsidR="00122A25" w:rsidRPr="0069279F">
        <w:rPr>
          <w:rFonts w:ascii="Arial" w:hAnsi="Arial" w:cs="Arial"/>
          <w:sz w:val="20"/>
          <w:szCs w:val="20"/>
        </w:rPr>
        <w:t> </w:t>
      </w:r>
      <w:r w:rsidR="0020071F" w:rsidRPr="0069279F">
        <w:rPr>
          <w:rFonts w:ascii="Arial" w:hAnsi="Arial" w:cs="Arial"/>
          <w:sz w:val="20"/>
          <w:szCs w:val="20"/>
        </w:rPr>
        <w:t>lipid-lowering therapy</w:t>
      </w:r>
      <w:r w:rsidR="00461CA9" w:rsidRPr="0069279F">
        <w:rPr>
          <w:rFonts w:ascii="Arial" w:hAnsi="Arial" w:cs="Arial"/>
          <w:sz w:val="20"/>
          <w:szCs w:val="20"/>
        </w:rPr>
        <w:t xml:space="preserve">; MACE, major cardiovascular </w:t>
      </w:r>
      <w:r w:rsidR="00EA4C71" w:rsidRPr="0069279F">
        <w:rPr>
          <w:rFonts w:ascii="Arial" w:hAnsi="Arial" w:cs="Arial"/>
          <w:sz w:val="20"/>
          <w:szCs w:val="20"/>
        </w:rPr>
        <w:t>event</w:t>
      </w:r>
      <w:r w:rsidR="00A169C2" w:rsidRPr="0069279F">
        <w:rPr>
          <w:rFonts w:ascii="Arial" w:hAnsi="Arial" w:cs="Arial"/>
          <w:sz w:val="20"/>
          <w:szCs w:val="20"/>
        </w:rPr>
        <w:t>;</w:t>
      </w:r>
      <w:r w:rsidR="00656A3B" w:rsidRPr="0069279F">
        <w:rPr>
          <w:rFonts w:ascii="Arial" w:hAnsi="Arial" w:cs="Arial"/>
          <w:sz w:val="20"/>
          <w:szCs w:val="20"/>
        </w:rPr>
        <w:t xml:space="preserve"> MI, myocardial infarction; </w:t>
      </w:r>
      <w:r w:rsidR="002C4A66" w:rsidRPr="0069279F">
        <w:rPr>
          <w:rFonts w:ascii="Arial" w:hAnsi="Arial" w:cs="Arial"/>
          <w:sz w:val="20"/>
          <w:szCs w:val="20"/>
        </w:rPr>
        <w:t xml:space="preserve">P+, </w:t>
      </w:r>
      <w:proofErr w:type="spellStart"/>
      <w:r w:rsidR="002C4A66" w:rsidRPr="0069279F">
        <w:rPr>
          <w:rFonts w:ascii="Arial" w:hAnsi="Arial" w:cs="Arial"/>
          <w:sz w:val="20"/>
          <w:szCs w:val="20"/>
        </w:rPr>
        <w:t>PharMetrics</w:t>
      </w:r>
      <w:proofErr w:type="spellEnd"/>
      <w:r w:rsidR="002C4A66" w:rsidRPr="0069279F">
        <w:rPr>
          <w:rFonts w:ascii="Arial" w:hAnsi="Arial" w:cs="Arial"/>
          <w:sz w:val="20"/>
          <w:szCs w:val="20"/>
        </w:rPr>
        <w:t xml:space="preserve"> Plus; </w:t>
      </w:r>
      <w:r w:rsidR="00A169C2" w:rsidRPr="0069279F">
        <w:rPr>
          <w:rFonts w:ascii="Arial" w:hAnsi="Arial" w:cs="Arial"/>
          <w:sz w:val="20"/>
          <w:szCs w:val="20"/>
        </w:rPr>
        <w:t xml:space="preserve">PCI, percutaneous coronary intervention; </w:t>
      </w:r>
      <w:r w:rsidR="000F0D2F" w:rsidRPr="0069279F">
        <w:rPr>
          <w:rFonts w:ascii="Arial" w:hAnsi="Arial" w:cs="Arial"/>
          <w:bCs/>
          <w:sz w:val="20"/>
          <w:szCs w:val="20"/>
        </w:rPr>
        <w:t>PCSK9, proprotein</w:t>
      </w:r>
      <w:r w:rsidR="00BC52F8">
        <w:rPr>
          <w:rFonts w:ascii="Arial" w:hAnsi="Arial" w:cs="Arial"/>
          <w:bCs/>
          <w:sz w:val="20"/>
          <w:szCs w:val="20"/>
        </w:rPr>
        <w:t xml:space="preserve"> </w:t>
      </w:r>
      <w:r w:rsidR="000F0D2F" w:rsidRPr="0069279F">
        <w:rPr>
          <w:rFonts w:ascii="Arial" w:hAnsi="Arial" w:cs="Arial"/>
          <w:bCs/>
          <w:sz w:val="20"/>
          <w:szCs w:val="20"/>
        </w:rPr>
        <w:t>convertase subtilisin/</w:t>
      </w:r>
      <w:proofErr w:type="spellStart"/>
      <w:r w:rsidR="000F0D2F" w:rsidRPr="0069279F">
        <w:rPr>
          <w:rFonts w:ascii="Arial" w:hAnsi="Arial" w:cs="Arial"/>
          <w:bCs/>
          <w:sz w:val="20"/>
          <w:szCs w:val="20"/>
        </w:rPr>
        <w:t>kexin</w:t>
      </w:r>
      <w:proofErr w:type="spellEnd"/>
      <w:r w:rsidR="000F0D2F" w:rsidRPr="0069279F">
        <w:rPr>
          <w:rFonts w:ascii="Arial" w:hAnsi="Arial" w:cs="Arial"/>
          <w:bCs/>
          <w:sz w:val="20"/>
          <w:szCs w:val="20"/>
        </w:rPr>
        <w:t xml:space="preserve"> type 9; </w:t>
      </w:r>
      <w:r w:rsidR="00A169C2" w:rsidRPr="0069279F">
        <w:rPr>
          <w:rFonts w:ascii="Arial" w:hAnsi="Arial" w:cs="Arial"/>
          <w:sz w:val="20"/>
          <w:szCs w:val="20"/>
        </w:rPr>
        <w:t xml:space="preserve">TIA, transient ischemic attack; </w:t>
      </w:r>
      <w:r w:rsidR="00656A3B" w:rsidRPr="0069279F">
        <w:rPr>
          <w:rFonts w:ascii="Arial" w:hAnsi="Arial" w:cs="Arial"/>
          <w:sz w:val="20"/>
          <w:szCs w:val="20"/>
        </w:rPr>
        <w:t>UA, unstable angina</w:t>
      </w:r>
      <w:r w:rsidR="0020071F" w:rsidRPr="0069279F">
        <w:rPr>
          <w:rFonts w:ascii="Arial" w:hAnsi="Arial" w:cs="Arial"/>
          <w:sz w:val="20"/>
          <w:szCs w:val="20"/>
        </w:rPr>
        <w:t>.</w:t>
      </w:r>
    </w:p>
    <w:sectPr w:rsidR="000A2250" w:rsidRPr="0069279F" w:rsidSect="00B81F7A">
      <w:footerReference w:type="default" r:id="rId13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4BC5D" w14:textId="77777777" w:rsidR="00B916D6" w:rsidRDefault="00B916D6" w:rsidP="002012FA">
      <w:pPr>
        <w:spacing w:after="0" w:line="240" w:lineRule="auto"/>
      </w:pPr>
      <w:r>
        <w:separator/>
      </w:r>
    </w:p>
  </w:endnote>
  <w:endnote w:type="continuationSeparator" w:id="0">
    <w:p w14:paraId="6830DBE9" w14:textId="77777777" w:rsidR="00B916D6" w:rsidRDefault="00B916D6" w:rsidP="0020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1253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E4C36" w14:textId="2F1E5E4D" w:rsidR="00B81F7A" w:rsidRDefault="00B81F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531BA" w14:textId="77777777" w:rsidR="00B81F7A" w:rsidRDefault="00B81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88A5" w14:textId="77777777" w:rsidR="00B916D6" w:rsidRDefault="00B916D6" w:rsidP="002012FA">
      <w:pPr>
        <w:spacing w:after="0" w:line="240" w:lineRule="auto"/>
      </w:pPr>
      <w:r>
        <w:separator/>
      </w:r>
    </w:p>
  </w:footnote>
  <w:footnote w:type="continuationSeparator" w:id="0">
    <w:p w14:paraId="4BE63FCB" w14:textId="77777777" w:rsidR="00B916D6" w:rsidRDefault="00B916D6" w:rsidP="00201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41C2D"/>
    <w:multiLevelType w:val="hybridMultilevel"/>
    <w:tmpl w:val="48DE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6BC"/>
    <w:multiLevelType w:val="multilevel"/>
    <w:tmpl w:val="844A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B67B16"/>
    <w:multiLevelType w:val="hybridMultilevel"/>
    <w:tmpl w:val="87D21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00549"/>
    <w:multiLevelType w:val="multilevel"/>
    <w:tmpl w:val="E96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FC09E8"/>
    <w:multiLevelType w:val="multilevel"/>
    <w:tmpl w:val="7D1A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4863D8"/>
    <w:multiLevelType w:val="hybridMultilevel"/>
    <w:tmpl w:val="BCBAE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D7A25"/>
    <w:multiLevelType w:val="hybridMultilevel"/>
    <w:tmpl w:val="41446136"/>
    <w:lvl w:ilvl="0" w:tplc="AC027A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E001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C0B08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267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E24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A63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6AD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EEC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03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7178E0"/>
    <w:multiLevelType w:val="hybridMultilevel"/>
    <w:tmpl w:val="520C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AEFFA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005"/>
    <w:multiLevelType w:val="hybridMultilevel"/>
    <w:tmpl w:val="CBC8325E"/>
    <w:lvl w:ilvl="0" w:tplc="B6127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C7432">
      <w:start w:val="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2B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A3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2D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C5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89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E9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CC13BA"/>
    <w:multiLevelType w:val="hybridMultilevel"/>
    <w:tmpl w:val="841A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2BA6"/>
    <w:multiLevelType w:val="hybridMultilevel"/>
    <w:tmpl w:val="86C6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D3311"/>
    <w:multiLevelType w:val="hybridMultilevel"/>
    <w:tmpl w:val="9F08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27AA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C3F22"/>
    <w:multiLevelType w:val="hybridMultilevel"/>
    <w:tmpl w:val="499C4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ABAEFF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17073"/>
    <w:multiLevelType w:val="multilevel"/>
    <w:tmpl w:val="790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A74942"/>
    <w:multiLevelType w:val="hybridMultilevel"/>
    <w:tmpl w:val="546E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3E20"/>
    <w:multiLevelType w:val="hybridMultilevel"/>
    <w:tmpl w:val="0494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3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91"/>
    <w:rsid w:val="0000031A"/>
    <w:rsid w:val="00014F98"/>
    <w:rsid w:val="00020AA8"/>
    <w:rsid w:val="00026DF2"/>
    <w:rsid w:val="00034A95"/>
    <w:rsid w:val="000351A9"/>
    <w:rsid w:val="000361DF"/>
    <w:rsid w:val="0004240D"/>
    <w:rsid w:val="00043CE2"/>
    <w:rsid w:val="000470BE"/>
    <w:rsid w:val="000616F4"/>
    <w:rsid w:val="00063214"/>
    <w:rsid w:val="000664CA"/>
    <w:rsid w:val="00070EFC"/>
    <w:rsid w:val="00073289"/>
    <w:rsid w:val="00084DEF"/>
    <w:rsid w:val="00085A0F"/>
    <w:rsid w:val="00086A9B"/>
    <w:rsid w:val="000977F7"/>
    <w:rsid w:val="000A0AC0"/>
    <w:rsid w:val="000A1833"/>
    <w:rsid w:val="000A1F3F"/>
    <w:rsid w:val="000A2250"/>
    <w:rsid w:val="000A3A75"/>
    <w:rsid w:val="000A78C1"/>
    <w:rsid w:val="000B0908"/>
    <w:rsid w:val="000B6ECD"/>
    <w:rsid w:val="000B7958"/>
    <w:rsid w:val="000C2A7F"/>
    <w:rsid w:val="000D1732"/>
    <w:rsid w:val="000D56A6"/>
    <w:rsid w:val="000E1DE2"/>
    <w:rsid w:val="000E60A4"/>
    <w:rsid w:val="000E68B8"/>
    <w:rsid w:val="000F0D2F"/>
    <w:rsid w:val="000F4A79"/>
    <w:rsid w:val="000F4E0C"/>
    <w:rsid w:val="000F609A"/>
    <w:rsid w:val="000F70E0"/>
    <w:rsid w:val="00103509"/>
    <w:rsid w:val="0010710F"/>
    <w:rsid w:val="00122A25"/>
    <w:rsid w:val="00132902"/>
    <w:rsid w:val="0013786B"/>
    <w:rsid w:val="0015208D"/>
    <w:rsid w:val="001537C5"/>
    <w:rsid w:val="00160FDA"/>
    <w:rsid w:val="0017055D"/>
    <w:rsid w:val="0018062F"/>
    <w:rsid w:val="00182A90"/>
    <w:rsid w:val="00183488"/>
    <w:rsid w:val="0018383D"/>
    <w:rsid w:val="00183CCE"/>
    <w:rsid w:val="00186557"/>
    <w:rsid w:val="00187DDB"/>
    <w:rsid w:val="001903C0"/>
    <w:rsid w:val="0019457E"/>
    <w:rsid w:val="001951E9"/>
    <w:rsid w:val="00196993"/>
    <w:rsid w:val="001A067C"/>
    <w:rsid w:val="001A3D8E"/>
    <w:rsid w:val="001B16BF"/>
    <w:rsid w:val="001B1729"/>
    <w:rsid w:val="001C1BA8"/>
    <w:rsid w:val="001C5075"/>
    <w:rsid w:val="001C7211"/>
    <w:rsid w:val="001D4695"/>
    <w:rsid w:val="001E01EC"/>
    <w:rsid w:val="001E2ABE"/>
    <w:rsid w:val="001E3ECC"/>
    <w:rsid w:val="001F0F9A"/>
    <w:rsid w:val="001F1841"/>
    <w:rsid w:val="001F1F80"/>
    <w:rsid w:val="001F44A7"/>
    <w:rsid w:val="001F71D7"/>
    <w:rsid w:val="001F7BAF"/>
    <w:rsid w:val="0020071F"/>
    <w:rsid w:val="002012FA"/>
    <w:rsid w:val="00202C37"/>
    <w:rsid w:val="00206150"/>
    <w:rsid w:val="00210A75"/>
    <w:rsid w:val="00224F00"/>
    <w:rsid w:val="00227FB2"/>
    <w:rsid w:val="002368DA"/>
    <w:rsid w:val="00236A11"/>
    <w:rsid w:val="00252918"/>
    <w:rsid w:val="00253167"/>
    <w:rsid w:val="00254358"/>
    <w:rsid w:val="00260406"/>
    <w:rsid w:val="0026331C"/>
    <w:rsid w:val="00265604"/>
    <w:rsid w:val="002731E1"/>
    <w:rsid w:val="00282300"/>
    <w:rsid w:val="00282B88"/>
    <w:rsid w:val="00282CAC"/>
    <w:rsid w:val="00291072"/>
    <w:rsid w:val="0029586D"/>
    <w:rsid w:val="0029797F"/>
    <w:rsid w:val="00297CBF"/>
    <w:rsid w:val="00297DFD"/>
    <w:rsid w:val="002A54D5"/>
    <w:rsid w:val="002A647C"/>
    <w:rsid w:val="002B15D5"/>
    <w:rsid w:val="002B2788"/>
    <w:rsid w:val="002B30D6"/>
    <w:rsid w:val="002B4727"/>
    <w:rsid w:val="002B5DF8"/>
    <w:rsid w:val="002B6E6D"/>
    <w:rsid w:val="002C42C0"/>
    <w:rsid w:val="002C4A66"/>
    <w:rsid w:val="002C5F81"/>
    <w:rsid w:val="002D03F2"/>
    <w:rsid w:val="002D0748"/>
    <w:rsid w:val="002D3244"/>
    <w:rsid w:val="002D45EF"/>
    <w:rsid w:val="002D521E"/>
    <w:rsid w:val="002D5E16"/>
    <w:rsid w:val="002D6C0B"/>
    <w:rsid w:val="002D6F01"/>
    <w:rsid w:val="002E5A56"/>
    <w:rsid w:val="002F2F9B"/>
    <w:rsid w:val="002F3069"/>
    <w:rsid w:val="002F3546"/>
    <w:rsid w:val="002F3602"/>
    <w:rsid w:val="002F48D2"/>
    <w:rsid w:val="002F523F"/>
    <w:rsid w:val="00300A2A"/>
    <w:rsid w:val="00302A22"/>
    <w:rsid w:val="00304901"/>
    <w:rsid w:val="0030605F"/>
    <w:rsid w:val="00307F64"/>
    <w:rsid w:val="00311180"/>
    <w:rsid w:val="00312951"/>
    <w:rsid w:val="00312D23"/>
    <w:rsid w:val="00313A4A"/>
    <w:rsid w:val="00314FA4"/>
    <w:rsid w:val="003228BC"/>
    <w:rsid w:val="00323289"/>
    <w:rsid w:val="003279E9"/>
    <w:rsid w:val="00333BF6"/>
    <w:rsid w:val="00334432"/>
    <w:rsid w:val="00336A1B"/>
    <w:rsid w:val="00343F99"/>
    <w:rsid w:val="003614CA"/>
    <w:rsid w:val="0036519E"/>
    <w:rsid w:val="00370B6E"/>
    <w:rsid w:val="00372431"/>
    <w:rsid w:val="00372D4B"/>
    <w:rsid w:val="0037507B"/>
    <w:rsid w:val="00375376"/>
    <w:rsid w:val="00376CA0"/>
    <w:rsid w:val="003809C2"/>
    <w:rsid w:val="00382670"/>
    <w:rsid w:val="00387908"/>
    <w:rsid w:val="00387F3D"/>
    <w:rsid w:val="0039410A"/>
    <w:rsid w:val="003945D1"/>
    <w:rsid w:val="003A1535"/>
    <w:rsid w:val="003A5D69"/>
    <w:rsid w:val="003A64C8"/>
    <w:rsid w:val="003B2E13"/>
    <w:rsid w:val="003B7DF8"/>
    <w:rsid w:val="003C015A"/>
    <w:rsid w:val="003D4D5D"/>
    <w:rsid w:val="003D7FC0"/>
    <w:rsid w:val="003E0DA5"/>
    <w:rsid w:val="003E41C7"/>
    <w:rsid w:val="003E5713"/>
    <w:rsid w:val="003E7A83"/>
    <w:rsid w:val="003F2C88"/>
    <w:rsid w:val="003F631B"/>
    <w:rsid w:val="0040489F"/>
    <w:rsid w:val="00407D61"/>
    <w:rsid w:val="00410D34"/>
    <w:rsid w:val="0041385A"/>
    <w:rsid w:val="004167D6"/>
    <w:rsid w:val="00422397"/>
    <w:rsid w:val="00422CDE"/>
    <w:rsid w:val="0043078D"/>
    <w:rsid w:val="00430ACE"/>
    <w:rsid w:val="004453E4"/>
    <w:rsid w:val="004460FC"/>
    <w:rsid w:val="004502E4"/>
    <w:rsid w:val="00451DA1"/>
    <w:rsid w:val="00457799"/>
    <w:rsid w:val="00461CA9"/>
    <w:rsid w:val="00466B03"/>
    <w:rsid w:val="00470AB7"/>
    <w:rsid w:val="00471EAB"/>
    <w:rsid w:val="004724EF"/>
    <w:rsid w:val="00475A5A"/>
    <w:rsid w:val="00477B80"/>
    <w:rsid w:val="00480B24"/>
    <w:rsid w:val="00482E10"/>
    <w:rsid w:val="00484D5E"/>
    <w:rsid w:val="004850C3"/>
    <w:rsid w:val="00485CC8"/>
    <w:rsid w:val="0048725A"/>
    <w:rsid w:val="0049084A"/>
    <w:rsid w:val="00495199"/>
    <w:rsid w:val="004A36F8"/>
    <w:rsid w:val="004A64DF"/>
    <w:rsid w:val="004B0DBD"/>
    <w:rsid w:val="004B15CA"/>
    <w:rsid w:val="004B7680"/>
    <w:rsid w:val="004C0BAE"/>
    <w:rsid w:val="004C0F5A"/>
    <w:rsid w:val="004C4220"/>
    <w:rsid w:val="004C4AD9"/>
    <w:rsid w:val="004C7A57"/>
    <w:rsid w:val="004D41B2"/>
    <w:rsid w:val="00502DAD"/>
    <w:rsid w:val="00503733"/>
    <w:rsid w:val="0050599D"/>
    <w:rsid w:val="00511CD9"/>
    <w:rsid w:val="005149C5"/>
    <w:rsid w:val="005159FC"/>
    <w:rsid w:val="00516379"/>
    <w:rsid w:val="00535338"/>
    <w:rsid w:val="005409C7"/>
    <w:rsid w:val="00542B58"/>
    <w:rsid w:val="00542D46"/>
    <w:rsid w:val="00547EF6"/>
    <w:rsid w:val="00553200"/>
    <w:rsid w:val="00554046"/>
    <w:rsid w:val="005560A5"/>
    <w:rsid w:val="005565AB"/>
    <w:rsid w:val="00563546"/>
    <w:rsid w:val="00565DA5"/>
    <w:rsid w:val="005667C1"/>
    <w:rsid w:val="0057223C"/>
    <w:rsid w:val="005727A7"/>
    <w:rsid w:val="0057496C"/>
    <w:rsid w:val="00574C27"/>
    <w:rsid w:val="00581433"/>
    <w:rsid w:val="00582C43"/>
    <w:rsid w:val="005853E8"/>
    <w:rsid w:val="0058681D"/>
    <w:rsid w:val="005904C1"/>
    <w:rsid w:val="005A4BF4"/>
    <w:rsid w:val="005A703E"/>
    <w:rsid w:val="005C3376"/>
    <w:rsid w:val="005C3463"/>
    <w:rsid w:val="005C3FFF"/>
    <w:rsid w:val="005C5F61"/>
    <w:rsid w:val="005C6C21"/>
    <w:rsid w:val="005C7DC7"/>
    <w:rsid w:val="005D1CF3"/>
    <w:rsid w:val="005D1E92"/>
    <w:rsid w:val="005D3061"/>
    <w:rsid w:val="005D355C"/>
    <w:rsid w:val="005E2417"/>
    <w:rsid w:val="005E4746"/>
    <w:rsid w:val="005E493B"/>
    <w:rsid w:val="005E6C57"/>
    <w:rsid w:val="005E7612"/>
    <w:rsid w:val="005F0414"/>
    <w:rsid w:val="0060692B"/>
    <w:rsid w:val="006127A5"/>
    <w:rsid w:val="00612A3D"/>
    <w:rsid w:val="006338F1"/>
    <w:rsid w:val="0063475B"/>
    <w:rsid w:val="00643C26"/>
    <w:rsid w:val="00644502"/>
    <w:rsid w:val="00646B6D"/>
    <w:rsid w:val="00655F63"/>
    <w:rsid w:val="00656282"/>
    <w:rsid w:val="00656A3B"/>
    <w:rsid w:val="006622F2"/>
    <w:rsid w:val="00666917"/>
    <w:rsid w:val="00671553"/>
    <w:rsid w:val="00671FDF"/>
    <w:rsid w:val="006754C4"/>
    <w:rsid w:val="00677758"/>
    <w:rsid w:val="00677BFD"/>
    <w:rsid w:val="006801BA"/>
    <w:rsid w:val="00686DE1"/>
    <w:rsid w:val="0069279F"/>
    <w:rsid w:val="006936B4"/>
    <w:rsid w:val="006950E3"/>
    <w:rsid w:val="00696B18"/>
    <w:rsid w:val="00696C6A"/>
    <w:rsid w:val="006A19E3"/>
    <w:rsid w:val="006A446F"/>
    <w:rsid w:val="006A4F26"/>
    <w:rsid w:val="006A57FF"/>
    <w:rsid w:val="006A5A85"/>
    <w:rsid w:val="006A7026"/>
    <w:rsid w:val="006C0EA6"/>
    <w:rsid w:val="006C6278"/>
    <w:rsid w:val="006D1A1B"/>
    <w:rsid w:val="006D5478"/>
    <w:rsid w:val="006E7831"/>
    <w:rsid w:val="006E7BA8"/>
    <w:rsid w:val="006F10D1"/>
    <w:rsid w:val="006F1664"/>
    <w:rsid w:val="006F4211"/>
    <w:rsid w:val="00701F48"/>
    <w:rsid w:val="00704459"/>
    <w:rsid w:val="0070600A"/>
    <w:rsid w:val="0070659C"/>
    <w:rsid w:val="007074AF"/>
    <w:rsid w:val="007117D4"/>
    <w:rsid w:val="00712EC1"/>
    <w:rsid w:val="00714959"/>
    <w:rsid w:val="00717791"/>
    <w:rsid w:val="00720512"/>
    <w:rsid w:val="00721C31"/>
    <w:rsid w:val="00723264"/>
    <w:rsid w:val="00730038"/>
    <w:rsid w:val="007402E4"/>
    <w:rsid w:val="00744BAE"/>
    <w:rsid w:val="00750644"/>
    <w:rsid w:val="0075194C"/>
    <w:rsid w:val="00752DF5"/>
    <w:rsid w:val="007538CC"/>
    <w:rsid w:val="00754792"/>
    <w:rsid w:val="00755A78"/>
    <w:rsid w:val="00766542"/>
    <w:rsid w:val="00771FE9"/>
    <w:rsid w:val="00772261"/>
    <w:rsid w:val="00776025"/>
    <w:rsid w:val="007807D4"/>
    <w:rsid w:val="00784BB5"/>
    <w:rsid w:val="0079028B"/>
    <w:rsid w:val="00791E06"/>
    <w:rsid w:val="0079539E"/>
    <w:rsid w:val="0079663E"/>
    <w:rsid w:val="007A4A88"/>
    <w:rsid w:val="007A4D0B"/>
    <w:rsid w:val="007B561C"/>
    <w:rsid w:val="007B69C0"/>
    <w:rsid w:val="007B7135"/>
    <w:rsid w:val="007C63BD"/>
    <w:rsid w:val="007D30DE"/>
    <w:rsid w:val="007D3AE4"/>
    <w:rsid w:val="007E083A"/>
    <w:rsid w:val="007E0B6A"/>
    <w:rsid w:val="007E2778"/>
    <w:rsid w:val="007E3C4A"/>
    <w:rsid w:val="007E5237"/>
    <w:rsid w:val="007E5F94"/>
    <w:rsid w:val="007F3D05"/>
    <w:rsid w:val="007F5105"/>
    <w:rsid w:val="007F57C1"/>
    <w:rsid w:val="00800584"/>
    <w:rsid w:val="00804568"/>
    <w:rsid w:val="00813421"/>
    <w:rsid w:val="008145D4"/>
    <w:rsid w:val="008153D4"/>
    <w:rsid w:val="0081583C"/>
    <w:rsid w:val="008160F1"/>
    <w:rsid w:val="00816193"/>
    <w:rsid w:val="00816B33"/>
    <w:rsid w:val="008223F8"/>
    <w:rsid w:val="00833383"/>
    <w:rsid w:val="00833C22"/>
    <w:rsid w:val="008345DE"/>
    <w:rsid w:val="00840251"/>
    <w:rsid w:val="00841989"/>
    <w:rsid w:val="00842DA5"/>
    <w:rsid w:val="008459FE"/>
    <w:rsid w:val="008515A0"/>
    <w:rsid w:val="00851973"/>
    <w:rsid w:val="00852589"/>
    <w:rsid w:val="0085318A"/>
    <w:rsid w:val="00863AF0"/>
    <w:rsid w:val="008644AE"/>
    <w:rsid w:val="008669B4"/>
    <w:rsid w:val="00874BA2"/>
    <w:rsid w:val="00880D8C"/>
    <w:rsid w:val="00891E56"/>
    <w:rsid w:val="00893EBD"/>
    <w:rsid w:val="008960A4"/>
    <w:rsid w:val="008A0BBB"/>
    <w:rsid w:val="008A13FA"/>
    <w:rsid w:val="008A19E7"/>
    <w:rsid w:val="008A2F45"/>
    <w:rsid w:val="008B10CD"/>
    <w:rsid w:val="008B334E"/>
    <w:rsid w:val="008B66A9"/>
    <w:rsid w:val="008B79D5"/>
    <w:rsid w:val="008C5BBD"/>
    <w:rsid w:val="008D2E5E"/>
    <w:rsid w:val="008D5A41"/>
    <w:rsid w:val="008D637F"/>
    <w:rsid w:val="008D6501"/>
    <w:rsid w:val="008D6E37"/>
    <w:rsid w:val="008E058D"/>
    <w:rsid w:val="008E2F79"/>
    <w:rsid w:val="008E3A1F"/>
    <w:rsid w:val="008E5F47"/>
    <w:rsid w:val="008E6098"/>
    <w:rsid w:val="00901EBB"/>
    <w:rsid w:val="00911426"/>
    <w:rsid w:val="0091209D"/>
    <w:rsid w:val="00917F59"/>
    <w:rsid w:val="0092697A"/>
    <w:rsid w:val="00931EC0"/>
    <w:rsid w:val="00935E2F"/>
    <w:rsid w:val="009371A3"/>
    <w:rsid w:val="00942309"/>
    <w:rsid w:val="00946641"/>
    <w:rsid w:val="00950ED0"/>
    <w:rsid w:val="00951DB8"/>
    <w:rsid w:val="009575B0"/>
    <w:rsid w:val="00957A98"/>
    <w:rsid w:val="009623A0"/>
    <w:rsid w:val="009639ED"/>
    <w:rsid w:val="00971F14"/>
    <w:rsid w:val="0098068D"/>
    <w:rsid w:val="009817D4"/>
    <w:rsid w:val="00981FDE"/>
    <w:rsid w:val="00985CD2"/>
    <w:rsid w:val="00986888"/>
    <w:rsid w:val="00994B8F"/>
    <w:rsid w:val="00996FAE"/>
    <w:rsid w:val="00997B48"/>
    <w:rsid w:val="009A5071"/>
    <w:rsid w:val="009A690D"/>
    <w:rsid w:val="009B2C15"/>
    <w:rsid w:val="009B2E55"/>
    <w:rsid w:val="009B51A3"/>
    <w:rsid w:val="009C0206"/>
    <w:rsid w:val="009C0EA7"/>
    <w:rsid w:val="009C64DB"/>
    <w:rsid w:val="009D32E4"/>
    <w:rsid w:val="009E58DA"/>
    <w:rsid w:val="009F0B09"/>
    <w:rsid w:val="009F36A6"/>
    <w:rsid w:val="009F40F6"/>
    <w:rsid w:val="009F44C0"/>
    <w:rsid w:val="009F48F2"/>
    <w:rsid w:val="009F5DBD"/>
    <w:rsid w:val="009F618E"/>
    <w:rsid w:val="00A02625"/>
    <w:rsid w:val="00A0273C"/>
    <w:rsid w:val="00A100E9"/>
    <w:rsid w:val="00A10A38"/>
    <w:rsid w:val="00A169C2"/>
    <w:rsid w:val="00A21FE3"/>
    <w:rsid w:val="00A25DEF"/>
    <w:rsid w:val="00A329CC"/>
    <w:rsid w:val="00A34BCA"/>
    <w:rsid w:val="00A369F3"/>
    <w:rsid w:val="00A40A3C"/>
    <w:rsid w:val="00A42C64"/>
    <w:rsid w:val="00A4683C"/>
    <w:rsid w:val="00A53FBC"/>
    <w:rsid w:val="00A6079F"/>
    <w:rsid w:val="00A62350"/>
    <w:rsid w:val="00A62CE1"/>
    <w:rsid w:val="00A7354F"/>
    <w:rsid w:val="00A735C2"/>
    <w:rsid w:val="00A8014F"/>
    <w:rsid w:val="00A80E82"/>
    <w:rsid w:val="00A81A13"/>
    <w:rsid w:val="00A91E28"/>
    <w:rsid w:val="00A923AF"/>
    <w:rsid w:val="00A925D4"/>
    <w:rsid w:val="00A92A51"/>
    <w:rsid w:val="00A92EBE"/>
    <w:rsid w:val="00AA2BA8"/>
    <w:rsid w:val="00AB0178"/>
    <w:rsid w:val="00AB02DD"/>
    <w:rsid w:val="00AB30F3"/>
    <w:rsid w:val="00AC015C"/>
    <w:rsid w:val="00AC4B67"/>
    <w:rsid w:val="00AC6E24"/>
    <w:rsid w:val="00AD15A1"/>
    <w:rsid w:val="00AD7555"/>
    <w:rsid w:val="00AE0D67"/>
    <w:rsid w:val="00AE314D"/>
    <w:rsid w:val="00AE7765"/>
    <w:rsid w:val="00AF1FE6"/>
    <w:rsid w:val="00AF254C"/>
    <w:rsid w:val="00AF3BB9"/>
    <w:rsid w:val="00AF4A74"/>
    <w:rsid w:val="00AF603F"/>
    <w:rsid w:val="00AF7B72"/>
    <w:rsid w:val="00B02613"/>
    <w:rsid w:val="00B02C51"/>
    <w:rsid w:val="00B02D55"/>
    <w:rsid w:val="00B0416B"/>
    <w:rsid w:val="00B043BB"/>
    <w:rsid w:val="00B0524E"/>
    <w:rsid w:val="00B069BE"/>
    <w:rsid w:val="00B21992"/>
    <w:rsid w:val="00B24363"/>
    <w:rsid w:val="00B25A79"/>
    <w:rsid w:val="00B2699A"/>
    <w:rsid w:val="00B30922"/>
    <w:rsid w:val="00B33D70"/>
    <w:rsid w:val="00B40F83"/>
    <w:rsid w:val="00B424B2"/>
    <w:rsid w:val="00B51C29"/>
    <w:rsid w:val="00B51CD5"/>
    <w:rsid w:val="00B53105"/>
    <w:rsid w:val="00B54C7E"/>
    <w:rsid w:val="00B55B0E"/>
    <w:rsid w:val="00B55BC1"/>
    <w:rsid w:val="00B62BEC"/>
    <w:rsid w:val="00B631C8"/>
    <w:rsid w:val="00B65106"/>
    <w:rsid w:val="00B671C3"/>
    <w:rsid w:val="00B67BC9"/>
    <w:rsid w:val="00B74774"/>
    <w:rsid w:val="00B7668C"/>
    <w:rsid w:val="00B81F7A"/>
    <w:rsid w:val="00B84968"/>
    <w:rsid w:val="00B86510"/>
    <w:rsid w:val="00B87E08"/>
    <w:rsid w:val="00B916D6"/>
    <w:rsid w:val="00B97B97"/>
    <w:rsid w:val="00BA0854"/>
    <w:rsid w:val="00BA1A35"/>
    <w:rsid w:val="00BA2E54"/>
    <w:rsid w:val="00BA4166"/>
    <w:rsid w:val="00BA5FC1"/>
    <w:rsid w:val="00BC18D1"/>
    <w:rsid w:val="00BC4EB2"/>
    <w:rsid w:val="00BC52F8"/>
    <w:rsid w:val="00BC5526"/>
    <w:rsid w:val="00BC5919"/>
    <w:rsid w:val="00BC65A1"/>
    <w:rsid w:val="00BD2716"/>
    <w:rsid w:val="00BD3BA2"/>
    <w:rsid w:val="00BD535A"/>
    <w:rsid w:val="00BD54AD"/>
    <w:rsid w:val="00BE2054"/>
    <w:rsid w:val="00BE70FE"/>
    <w:rsid w:val="00BF18C2"/>
    <w:rsid w:val="00BF69E7"/>
    <w:rsid w:val="00C0269E"/>
    <w:rsid w:val="00C06ED5"/>
    <w:rsid w:val="00C109BE"/>
    <w:rsid w:val="00C12FDC"/>
    <w:rsid w:val="00C13740"/>
    <w:rsid w:val="00C20E6B"/>
    <w:rsid w:val="00C218F1"/>
    <w:rsid w:val="00C30FE5"/>
    <w:rsid w:val="00C365D4"/>
    <w:rsid w:val="00C46656"/>
    <w:rsid w:val="00C47D2A"/>
    <w:rsid w:val="00C51435"/>
    <w:rsid w:val="00C540CB"/>
    <w:rsid w:val="00C62850"/>
    <w:rsid w:val="00C631E7"/>
    <w:rsid w:val="00C65BC8"/>
    <w:rsid w:val="00C7202B"/>
    <w:rsid w:val="00C756B0"/>
    <w:rsid w:val="00C778C0"/>
    <w:rsid w:val="00C868FC"/>
    <w:rsid w:val="00C913C5"/>
    <w:rsid w:val="00C918F8"/>
    <w:rsid w:val="00CA3A3E"/>
    <w:rsid w:val="00CA50A7"/>
    <w:rsid w:val="00CA5A94"/>
    <w:rsid w:val="00CB0AB5"/>
    <w:rsid w:val="00CB1791"/>
    <w:rsid w:val="00CB3139"/>
    <w:rsid w:val="00CB3FB0"/>
    <w:rsid w:val="00CB6203"/>
    <w:rsid w:val="00CC1393"/>
    <w:rsid w:val="00CC1998"/>
    <w:rsid w:val="00CC62B5"/>
    <w:rsid w:val="00CD0E53"/>
    <w:rsid w:val="00CD51AA"/>
    <w:rsid w:val="00D00CDA"/>
    <w:rsid w:val="00D03A39"/>
    <w:rsid w:val="00D07BFA"/>
    <w:rsid w:val="00D15832"/>
    <w:rsid w:val="00D1748B"/>
    <w:rsid w:val="00D21A95"/>
    <w:rsid w:val="00D22970"/>
    <w:rsid w:val="00D32D0E"/>
    <w:rsid w:val="00D32DB7"/>
    <w:rsid w:val="00D40824"/>
    <w:rsid w:val="00D42B55"/>
    <w:rsid w:val="00D43937"/>
    <w:rsid w:val="00D45C29"/>
    <w:rsid w:val="00D46D7F"/>
    <w:rsid w:val="00D65BDE"/>
    <w:rsid w:val="00D74651"/>
    <w:rsid w:val="00D84510"/>
    <w:rsid w:val="00D84AC2"/>
    <w:rsid w:val="00D84D91"/>
    <w:rsid w:val="00D85FB6"/>
    <w:rsid w:val="00D86733"/>
    <w:rsid w:val="00D90959"/>
    <w:rsid w:val="00D941A3"/>
    <w:rsid w:val="00DB2D14"/>
    <w:rsid w:val="00DB31DC"/>
    <w:rsid w:val="00DB6D7C"/>
    <w:rsid w:val="00DC0FBD"/>
    <w:rsid w:val="00DC1229"/>
    <w:rsid w:val="00DC2968"/>
    <w:rsid w:val="00DC361F"/>
    <w:rsid w:val="00DC5209"/>
    <w:rsid w:val="00DD31AF"/>
    <w:rsid w:val="00DD4965"/>
    <w:rsid w:val="00DE06FB"/>
    <w:rsid w:val="00DE675B"/>
    <w:rsid w:val="00DE6F90"/>
    <w:rsid w:val="00DF191B"/>
    <w:rsid w:val="00DF27E5"/>
    <w:rsid w:val="00DF3106"/>
    <w:rsid w:val="00DF34C2"/>
    <w:rsid w:val="00E02872"/>
    <w:rsid w:val="00E031E1"/>
    <w:rsid w:val="00E03BA9"/>
    <w:rsid w:val="00E04D1F"/>
    <w:rsid w:val="00E058E3"/>
    <w:rsid w:val="00E05C3E"/>
    <w:rsid w:val="00E0606F"/>
    <w:rsid w:val="00E06BB1"/>
    <w:rsid w:val="00E07390"/>
    <w:rsid w:val="00E07E34"/>
    <w:rsid w:val="00E1032B"/>
    <w:rsid w:val="00E129C9"/>
    <w:rsid w:val="00E12FDD"/>
    <w:rsid w:val="00E14409"/>
    <w:rsid w:val="00E2328F"/>
    <w:rsid w:val="00E25EB5"/>
    <w:rsid w:val="00E2756A"/>
    <w:rsid w:val="00E31DE7"/>
    <w:rsid w:val="00E3400F"/>
    <w:rsid w:val="00E35295"/>
    <w:rsid w:val="00E37558"/>
    <w:rsid w:val="00E43089"/>
    <w:rsid w:val="00E527A0"/>
    <w:rsid w:val="00E54849"/>
    <w:rsid w:val="00E577BC"/>
    <w:rsid w:val="00E6023E"/>
    <w:rsid w:val="00E60593"/>
    <w:rsid w:val="00E61152"/>
    <w:rsid w:val="00E64A35"/>
    <w:rsid w:val="00E80ED1"/>
    <w:rsid w:val="00E83D24"/>
    <w:rsid w:val="00E8664A"/>
    <w:rsid w:val="00E86CD0"/>
    <w:rsid w:val="00E90340"/>
    <w:rsid w:val="00E90C20"/>
    <w:rsid w:val="00E91A25"/>
    <w:rsid w:val="00E97ECE"/>
    <w:rsid w:val="00EA0BC3"/>
    <w:rsid w:val="00EA26ED"/>
    <w:rsid w:val="00EA4567"/>
    <w:rsid w:val="00EA4C71"/>
    <w:rsid w:val="00EA5991"/>
    <w:rsid w:val="00EB50E5"/>
    <w:rsid w:val="00EB75D1"/>
    <w:rsid w:val="00EB7E6E"/>
    <w:rsid w:val="00EC6FE6"/>
    <w:rsid w:val="00EC79B1"/>
    <w:rsid w:val="00ED711B"/>
    <w:rsid w:val="00ED7493"/>
    <w:rsid w:val="00EE1021"/>
    <w:rsid w:val="00EF0534"/>
    <w:rsid w:val="00EF64AF"/>
    <w:rsid w:val="00F15C85"/>
    <w:rsid w:val="00F17AFB"/>
    <w:rsid w:val="00F255DE"/>
    <w:rsid w:val="00F26CFE"/>
    <w:rsid w:val="00F324C8"/>
    <w:rsid w:val="00F3789E"/>
    <w:rsid w:val="00F410AB"/>
    <w:rsid w:val="00F42DB6"/>
    <w:rsid w:val="00F55A6A"/>
    <w:rsid w:val="00F62FB3"/>
    <w:rsid w:val="00F65FE2"/>
    <w:rsid w:val="00F75BCC"/>
    <w:rsid w:val="00F819B2"/>
    <w:rsid w:val="00F86AFB"/>
    <w:rsid w:val="00F95B0B"/>
    <w:rsid w:val="00F974A3"/>
    <w:rsid w:val="00FA0C3C"/>
    <w:rsid w:val="00FA4CD0"/>
    <w:rsid w:val="00FA6EB3"/>
    <w:rsid w:val="00FB0C57"/>
    <w:rsid w:val="00FC0D3E"/>
    <w:rsid w:val="00FC2EF9"/>
    <w:rsid w:val="00FC5A16"/>
    <w:rsid w:val="00FC7B53"/>
    <w:rsid w:val="00FD3B95"/>
    <w:rsid w:val="00FD7FC8"/>
    <w:rsid w:val="00FE5209"/>
    <w:rsid w:val="00FF03C1"/>
    <w:rsid w:val="00FF3E3E"/>
    <w:rsid w:val="00FF4BE9"/>
    <w:rsid w:val="00FF5668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C7C77"/>
  <w15:chartTrackingRefBased/>
  <w15:docId w15:val="{103357A9-6FF5-4958-B8F3-F065FD08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0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229"/>
    <w:pPr>
      <w:spacing w:after="0" w:line="240" w:lineRule="auto"/>
    </w:pPr>
    <w:rPr>
      <w:rFonts w:ascii="Calibri" w:eastAsia="Gulim" w:hAnsi="Calibri" w:cs="Gulim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229"/>
    <w:rPr>
      <w:rFonts w:ascii="Calibri" w:eastAsia="Gulim" w:hAnsi="Calibri" w:cs="Gulim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FC0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D3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0A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0AB"/>
    <w:rPr>
      <w:rFonts w:ascii="Calibri" w:eastAsia="Gulim" w:hAnsi="Calibri" w:cs="Gulim"/>
      <w:b/>
      <w:bCs/>
      <w:sz w:val="20"/>
      <w:szCs w:val="20"/>
      <w:lang w:eastAsia="ko-KR"/>
    </w:rPr>
  </w:style>
  <w:style w:type="table" w:styleId="TableGrid">
    <w:name w:val="Table Grid"/>
    <w:basedOn w:val="TableNormal"/>
    <w:uiPriority w:val="39"/>
    <w:rsid w:val="009C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664C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FA"/>
  </w:style>
  <w:style w:type="paragraph" w:styleId="Footer">
    <w:name w:val="footer"/>
    <w:basedOn w:val="Normal"/>
    <w:link w:val="FooterChar"/>
    <w:uiPriority w:val="99"/>
    <w:unhideWhenUsed/>
    <w:rsid w:val="0020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FA"/>
  </w:style>
  <w:style w:type="character" w:styleId="LineNumber">
    <w:name w:val="line number"/>
    <w:basedOn w:val="DefaultParagraphFont"/>
    <w:uiPriority w:val="99"/>
    <w:semiHidden/>
    <w:unhideWhenUsed/>
    <w:rsid w:val="00B8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6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59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72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68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045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9036a7a1-5a4f-48d3-b24b-dfdab053dac9" value=""/>
  <element uid="03e9b10b-a1f9-4a88-9630-476473f62285" value=""/>
  <element uid="7349a702-6462-4442-88eb-c64cd513835c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F060922DF204FB7330FB6C0B4E359" ma:contentTypeVersion="9" ma:contentTypeDescription="Create a new document." ma:contentTypeScope="" ma:versionID="47c20b54984869075244eda97e0b7a34">
  <xsd:schema xmlns:xsd="http://www.w3.org/2001/XMLSchema" xmlns:xs="http://www.w3.org/2001/XMLSchema" xmlns:p="http://schemas.microsoft.com/office/2006/metadata/properties" xmlns:ns3="514293db-c2f9-4767-a039-16d3b4063a29" targetNamespace="http://schemas.microsoft.com/office/2006/metadata/properties" ma:root="true" ma:fieldsID="16d295767d0f6947e3a648e3f350fde2" ns3:_="">
    <xsd:import namespace="514293db-c2f9-4767-a039-16d3b4063a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93db-c2f9-4767-a039-16d3b406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04D9-735A-4F4C-9DF8-CD581E7A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06516-3FA8-460C-8E02-29FC8E441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54852-00E8-4089-B284-45E3553336A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BDF6058-897A-4518-8C3F-26FFC6A55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293db-c2f9-4767-a039-16d3b4063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8D43D4-608D-47A9-9806-B65A55D7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>*$%IU-*$%GenBus</cp:keywords>
  <dc:description/>
  <cp:lastModifiedBy>Boon Lee</cp:lastModifiedBy>
  <cp:revision>2</cp:revision>
  <cp:lastPrinted>2019-03-22T19:40:00Z</cp:lastPrinted>
  <dcterms:created xsi:type="dcterms:W3CDTF">2019-10-15T00:07:00Z</dcterms:created>
  <dcterms:modified xsi:type="dcterms:W3CDTF">2019-10-15T00:07:00Z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d8b8c9cd-82bf-43e6-b3ff-0003523a0fef</vt:lpwstr>
  </property>
  <property fmtid="{D5CDD505-2E9C-101B-9397-08002B2CF9AE}" pid="3" name="bjSaver">
    <vt:lpwstr>kNllqr7uSIAdfkCsXauMXYiIJV7PVem+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uid="9036a7a1-5a4f-48d3-b24b-dfdab053dac9" value="" /&gt;&lt;element uid="03e9b10b-a1f9-4a88-9630-476473f62285" value="" /&gt;&lt;element uid="7349a702-6462-4442-88eb-c64cd513835c" value="" /&gt;&lt;/sisl&gt;</vt:lpwstr>
  </property>
  <property fmtid="{D5CDD505-2E9C-101B-9397-08002B2CF9AE}" pid="6" name="bjDocumentSecurityLabel">
    <vt:lpwstr>Internal Use Only - General Business</vt:lpwstr>
  </property>
  <property fmtid="{D5CDD505-2E9C-101B-9397-08002B2CF9AE}" pid="7" name="ContentTypeId">
    <vt:lpwstr>0x010100B40F060922DF204FB7330FB6C0B4E359</vt:lpwstr>
  </property>
</Properties>
</file>