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EE34F" w14:textId="2A13BA8F" w:rsidR="00AE26FA" w:rsidRPr="001B497C" w:rsidRDefault="00157FDF" w:rsidP="00AE26FA">
      <w:pP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</w:pPr>
      <w: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instrText>ADDIN CNKISM.UserStyle</w:instrTex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fldChar w:fldCharType="end"/>
      </w:r>
      <w:r w:rsidR="00AE26FA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t xml:space="preserve">Supplement </w:t>
      </w:r>
      <w:r w:rsidR="00AE26FA"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t>Figure</w:t>
      </w:r>
      <w:r w:rsidR="00AE26FA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t>s</w:t>
      </w:r>
    </w:p>
    <w:p w14:paraId="79C54175" w14:textId="6561EA18" w:rsidR="00AE26FA" w:rsidRDefault="00E4105F" w:rsidP="00E4105F">
      <w:pPr>
        <w:ind w:leftChars="-68" w:left="-141" w:hanging="2"/>
        <w:jc w:val="center"/>
      </w:pPr>
      <w:r>
        <w:rPr>
          <w:noProof/>
        </w:rPr>
        <w:drawing>
          <wp:inline distT="0" distB="0" distL="0" distR="0" wp14:anchorId="3E66101D" wp14:editId="2D805A69">
            <wp:extent cx="5956300" cy="1432919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247" cy="143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2BED" w14:textId="28247D5E" w:rsidR="00AE26FA" w:rsidRDefault="00AE26FA" w:rsidP="00AE26FA">
      <w:pPr>
        <w:pStyle w:val="1"/>
        <w:spacing w:line="480" w:lineRule="auto"/>
        <w:jc w:val="center"/>
        <w:rPr>
          <w:rStyle w:val="a"/>
          <w:rFonts w:eastAsiaTheme="minorEastAsia"/>
          <w:b/>
          <w:bCs/>
          <w:sz w:val="24"/>
          <w:szCs w:val="24"/>
        </w:rPr>
      </w:pPr>
      <w:r>
        <w:rPr>
          <w:rStyle w:val="a"/>
          <w:rFonts w:eastAsiaTheme="minorEastAsia" w:hint="eastAsia"/>
          <w:b/>
          <w:bCs/>
          <w:sz w:val="24"/>
          <w:szCs w:val="24"/>
        </w:rPr>
        <w:t>F</w:t>
      </w:r>
      <w:r>
        <w:rPr>
          <w:rStyle w:val="a"/>
          <w:rFonts w:eastAsiaTheme="minorEastAsia"/>
          <w:b/>
          <w:bCs/>
          <w:sz w:val="24"/>
          <w:szCs w:val="24"/>
        </w:rPr>
        <w:t xml:space="preserve">ig. S1 Prevalence with 95% confidence intervals of </w:t>
      </w:r>
      <w:r w:rsidRPr="00B5438E">
        <w:rPr>
          <w:rStyle w:val="a"/>
          <w:rFonts w:eastAsiaTheme="minorEastAsia"/>
          <w:b/>
          <w:bCs/>
          <w:color w:val="000000" w:themeColor="text1"/>
          <w:sz w:val="24"/>
          <w:szCs w:val="24"/>
        </w:rPr>
        <w:t xml:space="preserve">four different obesity and central </w:t>
      </w:r>
      <w:r w:rsidR="001A5DA7">
        <w:rPr>
          <w:rStyle w:val="a"/>
          <w:rFonts w:eastAsiaTheme="minorEastAsia"/>
          <w:b/>
          <w:bCs/>
          <w:color w:val="000000" w:themeColor="text1"/>
          <w:sz w:val="24"/>
          <w:szCs w:val="24"/>
        </w:rPr>
        <w:t>adiposity</w:t>
      </w:r>
      <w:r w:rsidRPr="00B5438E">
        <w:rPr>
          <w:rStyle w:val="a"/>
          <w:rFonts w:eastAsiaTheme="minorEastAsia"/>
          <w:b/>
          <w:bCs/>
          <w:color w:val="000000" w:themeColor="text1"/>
          <w:sz w:val="24"/>
          <w:szCs w:val="24"/>
        </w:rPr>
        <w:t xml:space="preserve"> groups</w:t>
      </w:r>
      <w:r>
        <w:rPr>
          <w:rStyle w:val="a"/>
          <w:rFonts w:eastAsiaTheme="minorEastAsia" w:hint="eastAsia"/>
          <w:b/>
          <w:bCs/>
          <w:sz w:val="24"/>
          <w:szCs w:val="24"/>
        </w:rPr>
        <w:t xml:space="preserve"> </w:t>
      </w:r>
      <w:r>
        <w:rPr>
          <w:rStyle w:val="a"/>
          <w:rFonts w:eastAsiaTheme="minorEastAsia"/>
          <w:b/>
          <w:bCs/>
          <w:sz w:val="24"/>
          <w:szCs w:val="24"/>
        </w:rPr>
        <w:t>in the whole participants</w:t>
      </w:r>
    </w:p>
    <w:p w14:paraId="4E897E4B" w14:textId="7EB6AD9C" w:rsidR="00AE26FA" w:rsidRDefault="00AE26FA">
      <w:pPr>
        <w:widowControl/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</w:pPr>
      <w: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br w:type="page"/>
      </w:r>
    </w:p>
    <w:p w14:paraId="6DAAD12B" w14:textId="65AA3A3F" w:rsidR="005612BB" w:rsidRPr="001B497C" w:rsidRDefault="005612BB">
      <w:pPr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</w:pP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32"/>
          <w:szCs w:val="28"/>
        </w:rPr>
        <w:lastRenderedPageBreak/>
        <w:t>Supplement Tables</w:t>
      </w:r>
    </w:p>
    <w:p w14:paraId="02BF44F5" w14:textId="77777777" w:rsidR="005612BB" w:rsidRPr="001B497C" w:rsidRDefault="005612BB">
      <w:pPr>
        <w:rPr>
          <w:rFonts w:ascii="Times New Roman" w:hAnsi="Times New Roman" w:cs="Times New Roman"/>
          <w:sz w:val="22"/>
        </w:rPr>
      </w:pPr>
    </w:p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2127"/>
        <w:gridCol w:w="2173"/>
        <w:gridCol w:w="2020"/>
        <w:gridCol w:w="2140"/>
        <w:gridCol w:w="2120"/>
      </w:tblGrid>
      <w:tr w:rsidR="005612BB" w:rsidRPr="001B497C" w14:paraId="130C46F1" w14:textId="77777777" w:rsidTr="005612BB">
        <w:trPr>
          <w:trHeight w:val="390"/>
          <w:jc w:val="center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DCAB" w14:textId="75A70D76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Table 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 Bas</w:t>
            </w:r>
            <w:r w:rsidR="001E0DC1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line characteristics </w:t>
            </w:r>
            <w:r w:rsidR="001E2B0D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of </w:t>
            </w:r>
            <w:r w:rsidR="001B497C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the 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three </w:t>
            </w:r>
            <w:r w:rsidR="001A5D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studie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</w:p>
        </w:tc>
      </w:tr>
      <w:tr w:rsidR="005612BB" w:rsidRPr="001B497C" w14:paraId="6CACF11A" w14:textId="77777777" w:rsidTr="001A5DA7">
        <w:trPr>
          <w:trHeight w:val="33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A5594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17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FA49" w14:textId="4A781444" w:rsidR="005612BB" w:rsidRPr="001B497C" w:rsidRDefault="001A5DA7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Study</w:t>
            </w:r>
            <w:r w:rsidR="005612BB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1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B576" w14:textId="5B32A9DE" w:rsidR="005612BB" w:rsidRPr="001B497C" w:rsidRDefault="001A5DA7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Study</w:t>
            </w:r>
            <w:r w:rsidR="005612BB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2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3BEC" w14:textId="6F66BB79" w:rsidR="005612BB" w:rsidRPr="001B497C" w:rsidRDefault="001A5DA7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Study</w:t>
            </w:r>
            <w:r w:rsidR="005612BB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3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8E3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Total</w:t>
            </w:r>
          </w:p>
        </w:tc>
      </w:tr>
      <w:tr w:rsidR="005612BB" w:rsidRPr="001B497C" w14:paraId="7ACEAC74" w14:textId="77777777" w:rsidTr="001A5DA7">
        <w:trPr>
          <w:trHeight w:val="330"/>
          <w:jc w:val="center"/>
        </w:trPr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AA6ED4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A8293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(n=551)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06C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(n=155)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12E80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(n=490)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1CA6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(N=1196)</w:t>
            </w:r>
          </w:p>
        </w:tc>
      </w:tr>
      <w:tr w:rsidR="005612BB" w:rsidRPr="001B497C" w14:paraId="64FF12E6" w14:textId="77777777" w:rsidTr="001A5DA7">
        <w:trPr>
          <w:trHeight w:val="409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D294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5C1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48(43-51)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E6E0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47(42-57)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FF74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57.5(52-69)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DC80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50(45-58)</w:t>
            </w:r>
          </w:p>
        </w:tc>
      </w:tr>
      <w:tr w:rsidR="005612BB" w:rsidRPr="001B497C" w14:paraId="67CC9145" w14:textId="77777777" w:rsidTr="001A5DA7">
        <w:trPr>
          <w:trHeight w:val="52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EC67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BMI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0602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24.46(22.53-26.49)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9455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24.57(22.75-26.35)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68A9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26.19(24.34-28.18)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07E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25.25(23.21-27.34)</w:t>
            </w:r>
          </w:p>
        </w:tc>
      </w:tr>
      <w:tr w:rsidR="005612BB" w:rsidRPr="001B497C" w14:paraId="0BF292F9" w14:textId="77777777" w:rsidTr="001A5DA7">
        <w:trPr>
          <w:trHeight w:val="37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E82C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SBP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AD3D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120(110-126)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BB0E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121(115-127)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BCE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130(120-142)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212A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121(112-133)</w:t>
            </w:r>
          </w:p>
        </w:tc>
      </w:tr>
      <w:tr w:rsidR="005612BB" w:rsidRPr="001B497C" w14:paraId="5DA4B28D" w14:textId="77777777" w:rsidTr="001A5DA7">
        <w:trPr>
          <w:trHeight w:val="37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090F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DBP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183E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80(70-85)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0DB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80(72-84)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BBF6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71(64-79)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92B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76(69-82)</w:t>
            </w:r>
          </w:p>
        </w:tc>
      </w:tr>
      <w:tr w:rsidR="005612BB" w:rsidRPr="001B497C" w14:paraId="33127A74" w14:textId="77777777" w:rsidTr="001A5DA7">
        <w:trPr>
          <w:trHeight w:val="39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A211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FPG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2DA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5.2(4.9-5.6)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6ACF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5.1(4.8-5.3)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26CE1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7.31(6.23-8.87)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B9DE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5.57(5.02-7.05)</w:t>
            </w:r>
          </w:p>
        </w:tc>
      </w:tr>
      <w:tr w:rsidR="005612BB" w:rsidRPr="001B497C" w14:paraId="52F052AD" w14:textId="77777777" w:rsidTr="001A5DA7">
        <w:trPr>
          <w:trHeight w:val="49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70E8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TC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85A0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5.05(4.48-5.73)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D85E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4.59(4.07-5.07)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38AD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4.38(3.67-5.08)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CA72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4.72(4.12-5.4)</w:t>
            </w:r>
          </w:p>
        </w:tc>
      </w:tr>
      <w:tr w:rsidR="005612BB" w:rsidRPr="001B497C" w14:paraId="1AE8544B" w14:textId="77777777" w:rsidTr="001A5DA7">
        <w:trPr>
          <w:trHeight w:val="469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99D3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TG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31D4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1.13(0.82-1.74)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68DB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1.22(0.88-1.97)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C7D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1.35(0.94-1.88)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C15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1.22(0.87-1.84)</w:t>
            </w:r>
          </w:p>
        </w:tc>
      </w:tr>
      <w:tr w:rsidR="005612BB" w:rsidRPr="001B497C" w14:paraId="5FC5A037" w14:textId="77777777" w:rsidTr="001A5DA7">
        <w:trPr>
          <w:trHeight w:val="46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765E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LDLC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EC0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2.75(2.29-3.24)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6E0B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2.57(2.22-2.9)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EFAC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2.71(2.13-3.34)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8AD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2.7(2.24-3.23)</w:t>
            </w:r>
          </w:p>
        </w:tc>
      </w:tr>
      <w:tr w:rsidR="005612BB" w:rsidRPr="001B497C" w14:paraId="51245A11" w14:textId="77777777" w:rsidTr="001A5DA7">
        <w:trPr>
          <w:trHeight w:val="45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41B6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WHR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5B3E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0.82(0.77-0.87)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30454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0.89(0.84-0.91)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BD7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0.93(0.9-0.97)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6BD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0.88(0.81-0.94)</w:t>
            </w:r>
          </w:p>
        </w:tc>
      </w:tr>
      <w:tr w:rsidR="005612BB" w:rsidRPr="001B497C" w14:paraId="4AD3C98D" w14:textId="77777777" w:rsidTr="001A5DA7">
        <w:trPr>
          <w:trHeight w:val="439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3023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HDLC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3B97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1.6(1.4-1.82)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F8CD0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1.31(1-1.6)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B50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1.19(1.04-1.39)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4AA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1.4(1.14-1.67)</w:t>
            </w:r>
          </w:p>
        </w:tc>
      </w:tr>
      <w:tr w:rsidR="005612BB" w:rsidRPr="001B497C" w14:paraId="5FB33575" w14:textId="77777777" w:rsidTr="001A5DA7">
        <w:trPr>
          <w:trHeight w:val="42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FABE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Male, n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20A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182(33.03)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10B33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113(72.9)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7D8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413(84.29)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108F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708(59.20)</w:t>
            </w:r>
          </w:p>
        </w:tc>
      </w:tr>
      <w:tr w:rsidR="005612BB" w:rsidRPr="001B497C" w14:paraId="7CF50556" w14:textId="77777777" w:rsidTr="001A5DA7">
        <w:trPr>
          <w:trHeight w:val="55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BEEA" w14:textId="25784444" w:rsidR="005612BB" w:rsidRPr="001B497C" w:rsidRDefault="001A5DA7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Obe</w:t>
            </w:r>
            <w:r w:rsidR="00157FDF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si</w:t>
            </w:r>
            <w:r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ty</w:t>
            </w:r>
            <w:r w:rsidR="005612BB"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-central</w:t>
            </w:r>
            <w:r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 xml:space="preserve"> adiposity</w:t>
            </w:r>
            <w:r w:rsidR="005612BB"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, n (%)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7090C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2FCE2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C36C0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5CFC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612BB" w:rsidRPr="001B497C" w14:paraId="456FDA93" w14:textId="77777777" w:rsidTr="001A5DA7">
        <w:trPr>
          <w:trHeight w:val="439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AB39E" w14:textId="77777777" w:rsidR="005612BB" w:rsidRPr="001B497C" w:rsidRDefault="005612BB" w:rsidP="005612BB">
            <w:pPr>
              <w:widowControl/>
              <w:jc w:val="righ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NW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AC83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383(69.51)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D795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76(49.03)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5F98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86(17.55)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3CB6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545(45.57)</w:t>
            </w:r>
          </w:p>
        </w:tc>
      </w:tr>
      <w:tr w:rsidR="005612BB" w:rsidRPr="001B497C" w14:paraId="2E3F4F8B" w14:textId="77777777" w:rsidTr="001A5DA7">
        <w:trPr>
          <w:trHeight w:val="30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05AD" w14:textId="3A1A7E9F" w:rsidR="005612BB" w:rsidRPr="001B497C" w:rsidRDefault="005612BB" w:rsidP="005612BB">
            <w:pPr>
              <w:widowControl/>
              <w:jc w:val="righ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ONC</w:t>
            </w:r>
            <w:r w:rsidR="001A5DA7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3BA9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29(5.26)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906C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6(3.87)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36F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13(2.65)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1A6B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48(4.01)</w:t>
            </w:r>
          </w:p>
        </w:tc>
      </w:tr>
      <w:tr w:rsidR="005612BB" w:rsidRPr="001B497C" w14:paraId="7112CD40" w14:textId="77777777" w:rsidTr="001A5DA7">
        <w:trPr>
          <w:trHeight w:val="43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44B6" w14:textId="15DE5050" w:rsidR="005612BB" w:rsidRPr="001B497C" w:rsidRDefault="005612BB" w:rsidP="005612BB">
            <w:pPr>
              <w:widowControl/>
              <w:jc w:val="righ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NWC</w:t>
            </w:r>
            <w:r w:rsidR="001A5DA7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E350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91(16.52)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752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64(41.29)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A4E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272(55.51)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E0D2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427(35.70)</w:t>
            </w:r>
          </w:p>
        </w:tc>
      </w:tr>
      <w:tr w:rsidR="005612BB" w:rsidRPr="001B497C" w14:paraId="1C315FDD" w14:textId="77777777" w:rsidTr="001A5DA7">
        <w:trPr>
          <w:trHeight w:val="46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FEEA" w14:textId="1D7F55A6" w:rsidR="005612BB" w:rsidRPr="001B497C" w:rsidRDefault="005612BB" w:rsidP="005612BB">
            <w:pPr>
              <w:widowControl/>
              <w:jc w:val="righ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OC</w:t>
            </w:r>
            <w:r w:rsidR="001A5DA7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86226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48(8.71)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317C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9(5.81)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9282E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119(24.29)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472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176(14.72)</w:t>
            </w:r>
          </w:p>
        </w:tc>
      </w:tr>
      <w:tr w:rsidR="005612BB" w:rsidRPr="001B497C" w14:paraId="25BBE15C" w14:textId="77777777" w:rsidTr="001A5DA7">
        <w:trPr>
          <w:trHeight w:val="432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759B5" w14:textId="7777777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Obesity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945F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77(13.97)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5DC4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15(9.68)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E8CA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132(26.94)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7D40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224(18.73)</w:t>
            </w:r>
          </w:p>
        </w:tc>
      </w:tr>
      <w:tr w:rsidR="005612BB" w:rsidRPr="001B497C" w14:paraId="412DD38D" w14:textId="77777777" w:rsidTr="001A5DA7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C1497C" w14:textId="4F045CA7" w:rsidR="005612BB" w:rsidRPr="001B497C" w:rsidRDefault="005612BB" w:rsidP="005612BB">
            <w:pPr>
              <w:widowControl/>
              <w:jc w:val="left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 xml:space="preserve">Central </w:t>
            </w:r>
            <w:r w:rsidR="001A5DA7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adiposity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92CE354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139(25.23)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19D9B7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73(47.10)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C23744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391(79.80)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CF1A39" w14:textId="77777777" w:rsidR="005612BB" w:rsidRPr="001B497C" w:rsidRDefault="005612BB" w:rsidP="005612BB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4"/>
                <w:szCs w:val="24"/>
              </w:rPr>
              <w:t>603(50.42)</w:t>
            </w:r>
          </w:p>
        </w:tc>
      </w:tr>
    </w:tbl>
    <w:p w14:paraId="67C570DF" w14:textId="77777777" w:rsidR="0006429C" w:rsidRPr="002A614F" w:rsidRDefault="0006429C" w:rsidP="001254FB">
      <w:pPr>
        <w:rPr>
          <w:rFonts w:ascii="Times New Roman" w:hAnsi="Times New Roman" w:cs="Times New Roman"/>
          <w:sz w:val="24"/>
          <w:szCs w:val="24"/>
        </w:rPr>
      </w:pPr>
      <w:r w:rsidRPr="002A614F">
        <w:rPr>
          <w:rFonts w:ascii="Times New Roman" w:hAnsi="Times New Roman" w:cs="Times New Roman"/>
          <w:sz w:val="24"/>
          <w:szCs w:val="24"/>
        </w:rPr>
        <w:t>Data are shown as median (P</w:t>
      </w:r>
      <w:r w:rsidRPr="002A614F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2A614F">
        <w:rPr>
          <w:rFonts w:ascii="Times New Roman" w:hAnsi="Times New Roman" w:cs="Times New Roman"/>
          <w:sz w:val="24"/>
          <w:szCs w:val="24"/>
        </w:rPr>
        <w:t>-P</w:t>
      </w:r>
      <w:r w:rsidRPr="002A614F">
        <w:rPr>
          <w:rFonts w:ascii="Times New Roman" w:hAnsi="Times New Roman" w:cs="Times New Roman"/>
          <w:sz w:val="24"/>
          <w:szCs w:val="24"/>
          <w:vertAlign w:val="subscript"/>
        </w:rPr>
        <w:t>75</w:t>
      </w:r>
      <w:r w:rsidRPr="002A614F">
        <w:rPr>
          <w:rFonts w:ascii="Times New Roman" w:hAnsi="Times New Roman" w:cs="Times New Roman"/>
          <w:sz w:val="24"/>
          <w:szCs w:val="24"/>
        </w:rPr>
        <w:t>) and n (proportion).</w:t>
      </w:r>
    </w:p>
    <w:p w14:paraId="60C73F94" w14:textId="4A6DF37B" w:rsidR="001254FB" w:rsidRPr="002A614F" w:rsidRDefault="001A5DA7" w:rsidP="001254FB">
      <w:pPr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Study </w:t>
      </w:r>
      <w:r w:rsidR="001254FB"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1: populations in 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Xicheng community-based cohort in the Xuanwu hospital</w:t>
      </w:r>
      <w:r w:rsidR="001254FB"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, Beijing;</w:t>
      </w:r>
    </w:p>
    <w:p w14:paraId="55CA4325" w14:textId="514A37E3" w:rsidR="001254FB" w:rsidRPr="002A614F" w:rsidRDefault="001A5DA7" w:rsidP="001254FB">
      <w:pPr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Study </w:t>
      </w:r>
      <w:r w:rsidR="001254FB"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2: populations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China suboptimal health cohort study in the </w:t>
      </w:r>
      <w:proofErr w:type="spellStart"/>
      <w:r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Jidong</w:t>
      </w:r>
      <w:proofErr w:type="spellEnd"/>
      <w:r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Oil-field hospital</w:t>
      </w:r>
      <w:r w:rsidR="001254FB"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, Chinese National Petroleum;</w:t>
      </w:r>
    </w:p>
    <w:p w14:paraId="02C7CE52" w14:textId="08B58D80" w:rsidR="00420DD7" w:rsidRPr="002A614F" w:rsidRDefault="001A5DA7" w:rsidP="001254FB">
      <w:pPr>
        <w:rPr>
          <w:rStyle w:val="a"/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Study 3</w:t>
      </w:r>
      <w:r w:rsidR="001254FB"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populations in </w:t>
      </w:r>
      <w:bookmarkStart w:id="0" w:name="_Hlk14532427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Beijing health </w:t>
      </w:r>
      <w:bookmarkStart w:id="1" w:name="_Hlk14532547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management</w:t>
      </w:r>
      <w:bookmarkEnd w:id="1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cohort</w:t>
      </w:r>
      <w:bookmarkEnd w:id="0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in the Beijing </w:t>
      </w:r>
      <w:proofErr w:type="spellStart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Xiaotangshan</w:t>
      </w:r>
      <w:proofErr w:type="spellEnd"/>
      <w:r w:rsidR="002A614F" w:rsidRP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 xml:space="preserve"> hospital</w:t>
      </w:r>
      <w:r w:rsidR="002A614F">
        <w:rPr>
          <w:rStyle w:val="a"/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</w:rPr>
        <w:t>, Beijing</w:t>
      </w:r>
      <w:r w:rsidR="001254FB" w:rsidRPr="002A614F">
        <w:rPr>
          <w:rStyle w:val="a"/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</w:p>
    <w:p w14:paraId="31DB7C5C" w14:textId="1525CEB0" w:rsidR="001E0DC1" w:rsidRPr="002A614F" w:rsidRDefault="002A614F" w:rsidP="001E0DC1">
      <w:pPr>
        <w:rPr>
          <w:rFonts w:ascii="Times New Roman" w:hAnsi="Times New Roman" w:cs="Times New Roman"/>
          <w:sz w:val="24"/>
          <w:szCs w:val="24"/>
        </w:rPr>
      </w:pPr>
      <w:r w:rsidRPr="002A6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NW, </w:t>
      </w:r>
      <w:r w:rsidRPr="002A614F">
        <w:rPr>
          <w:rStyle w:val="a"/>
          <w:rFonts w:ascii="Times New Roman" w:hAnsi="Times New Roman" w:cs="Times New Roman" w:hint="eastAsia"/>
          <w:bCs/>
          <w:color w:val="000000" w:themeColor="text1"/>
          <w:sz w:val="24"/>
          <w:szCs w:val="24"/>
        </w:rPr>
        <w:t>normal</w:t>
      </w:r>
      <w:r w:rsidRPr="002A614F">
        <w:rPr>
          <w:rStyle w:val="a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BMI with normal WHR</w:t>
      </w:r>
      <w:r w:rsidRPr="002A6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ONCA: 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obesity with normal WHR</w:t>
      </w:r>
      <w:r w:rsidRPr="002A6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NWCA: 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 BMI with central adiposity</w:t>
      </w:r>
      <w:r w:rsidRPr="002A6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OCA: </w:t>
      </w:r>
      <w:r w:rsidRPr="002A614F">
        <w:rPr>
          <w:rStyle w:val="a"/>
          <w:rFonts w:ascii="Times New Roman" w:eastAsia="Times New Roman" w:hAnsi="Times New Roman" w:cs="Times New Roman"/>
          <w:color w:val="000000" w:themeColor="text1"/>
          <w:sz w:val="24"/>
          <w:szCs w:val="24"/>
        </w:rPr>
        <w:t>obesity with central adiposity</w:t>
      </w:r>
      <w:r w:rsidRPr="002A61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F59EA7" w14:textId="09D43580" w:rsidR="007A0900" w:rsidRPr="001B497C" w:rsidRDefault="003E61EC" w:rsidP="001254FB">
      <w:pPr>
        <w:rPr>
          <w:rFonts w:ascii="Times New Roman" w:hAnsi="Times New Roman" w:cs="Times New Roman"/>
        </w:rPr>
      </w:pPr>
      <w:r w:rsidRPr="001B497C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text" w:horzAnchor="margin" w:tblpXSpec="center" w:tblpY="136"/>
        <w:tblW w:w="10123" w:type="dxa"/>
        <w:tblLook w:val="04A0" w:firstRow="1" w:lastRow="0" w:firstColumn="1" w:lastColumn="0" w:noHBand="0" w:noVBand="1"/>
      </w:tblPr>
      <w:tblGrid>
        <w:gridCol w:w="993"/>
        <w:gridCol w:w="2017"/>
        <w:gridCol w:w="841"/>
        <w:gridCol w:w="237"/>
        <w:gridCol w:w="2017"/>
        <w:gridCol w:w="880"/>
        <w:gridCol w:w="237"/>
        <w:gridCol w:w="2017"/>
        <w:gridCol w:w="884"/>
      </w:tblGrid>
      <w:tr w:rsidR="007A0900" w:rsidRPr="001B497C" w14:paraId="6486FFBA" w14:textId="77777777" w:rsidTr="007A0900">
        <w:trPr>
          <w:trHeight w:val="307"/>
        </w:trPr>
        <w:tc>
          <w:tcPr>
            <w:tcW w:w="1012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3CDB1" w14:textId="1A41E098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Table 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2. Associations of normalized IgG </w:t>
            </w:r>
            <w:r w:rsidRPr="001B497C">
              <w:rPr>
                <w:rFonts w:ascii="Times New Roman" w:eastAsia="DengXian" w:hAnsi="Times New Roman" w:cs="Times New Roman"/>
                <w:b/>
                <w:bCs/>
                <w:i/>
                <w:color w:val="000000"/>
                <w:kern w:val="0"/>
                <w:sz w:val="28"/>
                <w:szCs w:val="28"/>
              </w:rPr>
              <w:t>N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-glycan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with NWC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, ONC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OC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after adjusted for age, sex, hypertension, </w:t>
            </w:r>
            <w:bookmarkStart w:id="2" w:name="_Hlk526368625"/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diabetes</w:t>
            </w:r>
            <w:bookmarkEnd w:id="2"/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dyslipidemia</w:t>
            </w:r>
          </w:p>
        </w:tc>
      </w:tr>
      <w:tr w:rsidR="007A0900" w:rsidRPr="001B497C" w14:paraId="38AA921F" w14:textId="77777777" w:rsidTr="007A0900">
        <w:trPr>
          <w:trHeight w:val="247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694C" w14:textId="53A8C7AC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IgG glycans</w:t>
            </w:r>
          </w:p>
        </w:tc>
        <w:tc>
          <w:tcPr>
            <w:tcW w:w="285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6392" w14:textId="1B5C6F0C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582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F486" w14:textId="2052B31B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313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B2E3" w14:textId="6CB8C0DB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7A0900" w:rsidRPr="001B497C" w14:paraId="2FFD0BD6" w14:textId="77777777" w:rsidTr="00AC0518">
        <w:trPr>
          <w:trHeight w:val="236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7912" w14:textId="22C0030F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557CB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5DFB0" w14:textId="77777777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44B8" w14:textId="0D00EA81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02242" w14:textId="77777777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0887" w14:textId="77777777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718FB" w14:textId="7731023E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2B6D" w14:textId="77777777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CD10F" w14:textId="77777777" w:rsidR="007A0900" w:rsidRPr="001B497C" w:rsidRDefault="007A0900" w:rsidP="00AC051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7A0900" w:rsidRPr="001B497C" w14:paraId="2F2AD7A5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CCFD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BAE2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1.108(0.808-1.519)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A0E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0.5248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786A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697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0.605(0.165-2.218)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50E7" w14:textId="77777777" w:rsidR="007A0900" w:rsidRPr="001B497C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0.4482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3CA" w14:textId="77777777" w:rsidR="007A0900" w:rsidRPr="001B497C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601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0.583(0.297-1.144)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1FE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0.1164</w:t>
            </w:r>
          </w:p>
        </w:tc>
      </w:tr>
      <w:tr w:rsidR="007A0900" w:rsidRPr="001B497C" w14:paraId="6A33690E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B87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4191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1.118(0.957-1.307)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2200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0.1599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6165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239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0.952(0.635-1.426)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5914" w14:textId="77777777" w:rsidR="007A0900" w:rsidRPr="001B497C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0.8104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1BF8" w14:textId="77777777" w:rsidR="007A0900" w:rsidRPr="001B497C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2C7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0.984(0.789-1.227)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9588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0.8831</w:t>
            </w:r>
          </w:p>
        </w:tc>
      </w:tr>
      <w:tr w:rsidR="007A0900" w:rsidRPr="001B497C" w14:paraId="33E58960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87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8A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0.942(0.825-1.077)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38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0.3823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33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505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0.839(0.531-1.327)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94E3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0.4535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915F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B93C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0.828(0.617-1.112)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6D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0.2108</w:t>
            </w:r>
          </w:p>
        </w:tc>
      </w:tr>
      <w:tr w:rsidR="007A0900" w:rsidRPr="001B497C" w14:paraId="40FC5EF8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F0DC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D840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1.271(1.068-1.511)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EF28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0.0068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BE8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0C27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0.892(0.62-1.283)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0158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0.5372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A42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1EE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1.252(0.996-1.575)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1F6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0.0541</w:t>
            </w:r>
          </w:p>
        </w:tc>
      </w:tr>
      <w:tr w:rsidR="007A0900" w:rsidRPr="001B497C" w14:paraId="73104994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39A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2C56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0.567(0.466-0.69)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C99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8FD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5F4F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0.705(0.466-1.068)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2DB2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0.0991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D0E5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2C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0.619(0.479-0.8)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9D7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  <w:tr w:rsidR="007A0900" w:rsidRPr="001B497C" w14:paraId="57EE94A5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A10F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A4AE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1.061(0.891-1.264)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4DB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0.5072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99F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D97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0.741(0.479-1.147)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D9EA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0.1784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BA9A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828F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0.992(0.786-1.252)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EE8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0.948</w:t>
            </w:r>
          </w:p>
        </w:tc>
      </w:tr>
      <w:tr w:rsidR="007A0900" w:rsidRPr="001B497C" w14:paraId="311DF5E1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5A0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A173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0.747(0.635-0.878)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89A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0.0004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9898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AE0E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0.808(0.575-1.135)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F05B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9F69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80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0.655(0.519-0.828)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E34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0.0004</w:t>
            </w:r>
          </w:p>
        </w:tc>
      </w:tr>
      <w:tr w:rsidR="007A0900" w:rsidRPr="001B497C" w14:paraId="54119A9A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43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DDD0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0.989(0.85-1.151)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615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0.891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D65F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CD15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1.133(0.831-1.546)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7EEA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0.4303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9A38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2D9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0.911(0.741-1.121)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14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0.3781</w:t>
            </w:r>
          </w:p>
        </w:tc>
      </w:tr>
      <w:tr w:rsidR="007A0900" w:rsidRPr="001B497C" w14:paraId="31E55059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ED6C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1C28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1.12(0.963-1.303)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EEC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0.141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A76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FDF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1.053(0.777-1.428)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4F10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CEFD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7FE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1.064(0.87-1.302)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90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0.5463</w:t>
            </w:r>
          </w:p>
        </w:tc>
      </w:tr>
      <w:tr w:rsidR="007A0900" w:rsidRPr="001B497C" w14:paraId="3FAA9A8E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665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62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0.824(0.71-0.957)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210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0.0112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16C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F8F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0.913(0.651-1.281)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2FCF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0.5993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279D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EF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0.739(0.595-0.916)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784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0.0059</w:t>
            </w:r>
          </w:p>
        </w:tc>
      </w:tr>
      <w:tr w:rsidR="007A0900" w:rsidRPr="001B497C" w14:paraId="37F49920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141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D1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0.85(0.735-0.983)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FF7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0.0289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968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9802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0.756(0.528-1.084)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712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0.1286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F47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7CA7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0.724(0.579-0.905)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83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0.0046</w:t>
            </w:r>
          </w:p>
        </w:tc>
      </w:tr>
      <w:tr w:rsidR="007A0900" w:rsidRPr="001B497C" w14:paraId="5E78B502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47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9EED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0.896(0.766-1.048)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B375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0.1692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C5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45E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0.832(0.59-1.173)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2AE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0.2947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C075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1AC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0.865(0.695-1.076)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8B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0.1924</w:t>
            </w:r>
          </w:p>
        </w:tc>
      </w:tr>
      <w:tr w:rsidR="007A0900" w:rsidRPr="001B497C" w14:paraId="58433B86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2D7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C846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0.653(0.543-0.787)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FAE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33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ED6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0.85(0.59-1.224)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430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0.3823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ADA2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B5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0.655(0.503-0.852)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7D0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0.0016</w:t>
            </w:r>
          </w:p>
        </w:tc>
      </w:tr>
      <w:tr w:rsidR="007A0900" w:rsidRPr="001B497C" w14:paraId="4D3877A7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76B2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GP14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5D89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0.893(0.754-1.058)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269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0.1895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3B5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742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1.058(0.754-1.485)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05B2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E49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A4C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0.964(0.766-1.215)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1CC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0.7581</w:t>
            </w:r>
          </w:p>
        </w:tc>
      </w:tr>
      <w:tr w:rsidR="007A0900" w:rsidRPr="001B497C" w14:paraId="4828F55C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2EB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FAC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0.697(0.587-0.828)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03F5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890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704C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0.915(0.649-1.291)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CC69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F7C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87C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0.658(0.514-0.843)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CA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0.0009</w:t>
            </w:r>
          </w:p>
        </w:tc>
      </w:tr>
      <w:tr w:rsidR="007A0900" w:rsidRPr="001B497C" w14:paraId="32560DA3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A815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GP16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96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0.882(0.758-1.026)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14E7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0.1034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C34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638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1.234(0.904-1.685)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8F44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0.1851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CAAB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C6F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0.945(0.774-1.154)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624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0.5788</w:t>
            </w:r>
          </w:p>
        </w:tc>
      </w:tr>
      <w:tr w:rsidR="007A0900" w:rsidRPr="001B497C" w14:paraId="2156126A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FEA2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GP17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6438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0.81(0.688-0.954)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8A3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0.0115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3475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2E5E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0.751(0.525-1.073)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906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0.1155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62F5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A6F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0.835(0.666-1.046)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EE77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0.116</w:t>
            </w:r>
          </w:p>
        </w:tc>
      </w:tr>
      <w:tr w:rsidR="007A0900" w:rsidRPr="001B497C" w14:paraId="1EB38895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356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F33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0.815(0.685-0.97)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027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0.0211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5583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6B1D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1.223(0.865-1.728)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2049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0.2543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67CF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617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0.939(0.748-1.178)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EAD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0.5858</w:t>
            </w:r>
          </w:p>
        </w:tc>
      </w:tr>
      <w:tr w:rsidR="007A0900" w:rsidRPr="001B497C" w14:paraId="6EE2BF28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6D21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GP19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833F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1.28(1.013-1.617)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F62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0.0389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2AF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0625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1.16(0.77-1.75)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5B75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0.4778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832E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46D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1.041(0.828-1.308)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6D3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0.7333</w:t>
            </w:r>
          </w:p>
        </w:tc>
      </w:tr>
      <w:tr w:rsidR="007A0900" w:rsidRPr="001B497C" w14:paraId="592460B9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675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D16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0.761(0.619-0.935)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DB06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0.0093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5742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764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1.106(0.821-1.49)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C8C6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0.5077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2501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5F5E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0.842(0.68-1.041)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8858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0.1127</w:t>
            </w:r>
          </w:p>
        </w:tc>
      </w:tr>
      <w:tr w:rsidR="007A0900" w:rsidRPr="001B497C" w14:paraId="26CA3057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815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GP21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6C5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0.97(0.832-1.129)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BE6A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0.6919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19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BEFA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0.831(0.599-1.152)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23E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0.2657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1EC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55B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0.969(0.796-1.179)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25B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0.7514</w:t>
            </w:r>
          </w:p>
        </w:tc>
      </w:tr>
      <w:tr w:rsidR="007A0900" w:rsidRPr="001B497C" w14:paraId="3EB5A2DA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46EF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GP22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03AF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1.108(0.943-1.302)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27A3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0.2136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9AF7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CE39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0.855(0.573-1.276)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280A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DE7A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B5CD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1.05(0.855-1.291)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5E40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0.6413</w:t>
            </w:r>
          </w:p>
        </w:tc>
      </w:tr>
      <w:tr w:rsidR="007A0900" w:rsidRPr="001B497C" w14:paraId="1FC36E64" w14:textId="77777777" w:rsidTr="007A0900">
        <w:trPr>
          <w:trHeight w:val="23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6AB9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GP23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19C4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1.204(1.03-1.406)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56E3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0.0194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E7C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17B" w14:textId="77777777" w:rsidR="007A0900" w:rsidRPr="00FD2D53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1.087(0.792-1.492)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BBA3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0.6061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86C" w14:textId="77777777" w:rsidR="007A0900" w:rsidRPr="00FD2D53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78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1.285(1.053-1.568)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6C74" w14:textId="77777777" w:rsidR="007A0900" w:rsidRPr="00FD2D53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0.0137</w:t>
            </w:r>
          </w:p>
        </w:tc>
      </w:tr>
      <w:tr w:rsidR="007A0900" w:rsidRPr="001B497C" w14:paraId="7F1120DE" w14:textId="77777777" w:rsidTr="007A0900">
        <w:trPr>
          <w:trHeight w:val="247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BA69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GP24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21DF1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1.198(1.011-1.421)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918D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CSongGB18030C-Light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0.0373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39062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6E859" w14:textId="77777777" w:rsidR="007A0900" w:rsidRPr="001B497C" w:rsidRDefault="007A0900" w:rsidP="007A09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1.098(0.77-1.564)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C9BFC" w14:textId="77777777" w:rsidR="007A0900" w:rsidRPr="001B497C" w:rsidRDefault="007A0900" w:rsidP="007A090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0.6056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903D6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1B28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1.098(0.881-1.369)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B575" w14:textId="77777777" w:rsidR="007A0900" w:rsidRPr="001B497C" w:rsidRDefault="007A0900" w:rsidP="007A09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0.4055</w:t>
            </w:r>
          </w:p>
        </w:tc>
      </w:tr>
    </w:tbl>
    <w:p w14:paraId="6C738F37" w14:textId="1098F4D8" w:rsidR="00B91494" w:rsidRPr="001B497C" w:rsidRDefault="007A0900" w:rsidP="00B91494">
      <w:pPr>
        <w:rPr>
          <w:rFonts w:ascii="Times New Roman" w:hAnsi="Times New Roman" w:cs="Times New Roman"/>
          <w:sz w:val="22"/>
        </w:rPr>
      </w:pPr>
      <w:r w:rsidRPr="001B497C">
        <w:rPr>
          <w:rFonts w:ascii="Times New Roman" w:hAnsi="Times New Roman" w:cs="Times New Roman"/>
          <w:sz w:val="22"/>
        </w:rPr>
        <w:t>OR: odds ratio; 95%CI: 95%confidence interval;</w:t>
      </w:r>
      <w:r w:rsidR="001B497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B91494" w:rsidRPr="001B497C">
        <w:rPr>
          <w:rFonts w:ascii="Times New Roman" w:hAnsi="Times New Roman" w:cs="Times New Roman"/>
          <w:sz w:val="22"/>
        </w:rPr>
        <w:t>GPx</w:t>
      </w:r>
      <w:proofErr w:type="spellEnd"/>
      <w:r w:rsidR="00B91494" w:rsidRPr="001B497C">
        <w:rPr>
          <w:rFonts w:ascii="Times New Roman" w:hAnsi="Times New Roman" w:cs="Times New Roman"/>
          <w:sz w:val="22"/>
        </w:rPr>
        <w:t xml:space="preserve">, glycan peak with “x” corresponding to number; </w:t>
      </w:r>
    </w:p>
    <w:p w14:paraId="30494CC1" w14:textId="5B152CB4" w:rsidR="00AE7651" w:rsidRPr="001B497C" w:rsidRDefault="001B497C" w:rsidP="001254FB">
      <w:pPr>
        <w:rPr>
          <w:rFonts w:ascii="Times New Roman" w:hAnsi="Times New Roman" w:cs="Times New Roman"/>
          <w:sz w:val="22"/>
        </w:rPr>
      </w:pPr>
      <w:r w:rsidRPr="001B497C">
        <w:rPr>
          <w:rFonts w:ascii="Times New Roman" w:hAnsi="Times New Roman" w:cs="Times New Roman"/>
          <w:i/>
          <w:sz w:val="22"/>
        </w:rPr>
        <w:t>P</w:t>
      </w:r>
      <w:r w:rsidRPr="001B497C">
        <w:rPr>
          <w:rFonts w:ascii="Times New Roman" w:hAnsi="Times New Roman" w:cs="Times New Roman"/>
          <w:sz w:val="22"/>
        </w:rPr>
        <w:t>&lt;0.05 indicated significance</w:t>
      </w:r>
    </w:p>
    <w:p w14:paraId="0696A699" w14:textId="77777777" w:rsidR="00AE7651" w:rsidRPr="001B497C" w:rsidRDefault="00AE7651">
      <w:pPr>
        <w:widowControl/>
        <w:jc w:val="left"/>
        <w:rPr>
          <w:rFonts w:ascii="Times New Roman" w:hAnsi="Times New Roman" w:cs="Times New Roman"/>
        </w:rPr>
      </w:pPr>
      <w:r w:rsidRPr="001B497C">
        <w:rPr>
          <w:rFonts w:ascii="Times New Roman" w:hAnsi="Times New Roman" w:cs="Times New Roman"/>
        </w:rPr>
        <w:br w:type="page"/>
      </w:r>
    </w:p>
    <w:p w14:paraId="2A3925C7" w14:textId="3D7DDEBC" w:rsidR="00AE7651" w:rsidRPr="001B497C" w:rsidRDefault="00AE7651" w:rsidP="001254FB">
      <w:pPr>
        <w:rPr>
          <w:rFonts w:ascii="Times New Roman" w:hAnsi="Times New Roman" w:cs="Times New Roman"/>
        </w:rPr>
        <w:sectPr w:rsidR="00AE7651" w:rsidRPr="001B49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56F69F" w14:textId="4D45703A" w:rsidR="00AE7651" w:rsidRPr="001B497C" w:rsidRDefault="00AE7651" w:rsidP="00AE7651">
      <w:pPr>
        <w:tabs>
          <w:tab w:val="left" w:pos="1065"/>
        </w:tabs>
        <w:rPr>
          <w:rFonts w:ascii="Times New Roman" w:hAnsi="Times New Roman" w:cs="Times New Roman"/>
        </w:rPr>
      </w:pPr>
    </w:p>
    <w:tbl>
      <w:tblPr>
        <w:tblW w:w="13599" w:type="dxa"/>
        <w:tblLook w:val="04A0" w:firstRow="1" w:lastRow="0" w:firstColumn="1" w:lastColumn="0" w:noHBand="0" w:noVBand="1"/>
      </w:tblPr>
      <w:tblGrid>
        <w:gridCol w:w="3800"/>
        <w:gridCol w:w="2306"/>
        <w:gridCol w:w="919"/>
        <w:gridCol w:w="261"/>
        <w:gridCol w:w="2047"/>
        <w:gridCol w:w="969"/>
        <w:gridCol w:w="261"/>
        <w:gridCol w:w="2047"/>
        <w:gridCol w:w="989"/>
      </w:tblGrid>
      <w:tr w:rsidR="00AE7651" w:rsidRPr="001B497C" w14:paraId="1726CED6" w14:textId="77777777" w:rsidTr="00AE7651">
        <w:trPr>
          <w:trHeight w:val="20"/>
        </w:trPr>
        <w:tc>
          <w:tcPr>
            <w:tcW w:w="135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005AF" w14:textId="3FEC099F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Table </w:t>
            </w:r>
            <w:r w:rsidR="007279E3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="00765375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. Associations of normalized IgG derived glycan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with NWC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, ONC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OC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="003B4486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without adjusting for confounders</w:t>
            </w:r>
          </w:p>
        </w:tc>
      </w:tr>
      <w:tr w:rsidR="00AE7651" w:rsidRPr="001B497C" w14:paraId="131BFE16" w14:textId="77777777" w:rsidTr="00AE7651">
        <w:trPr>
          <w:trHeight w:val="20"/>
        </w:trPr>
        <w:tc>
          <w:tcPr>
            <w:tcW w:w="38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9AD6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32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F0597" w14:textId="0FE9947A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3277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64746" w14:textId="6ECFFED1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3295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924F7" w14:textId="1EFE2964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AE7651" w:rsidRPr="001B497C" w14:paraId="20EC74A4" w14:textId="77777777" w:rsidTr="00AE7651">
        <w:trPr>
          <w:trHeight w:val="20"/>
        </w:trPr>
        <w:tc>
          <w:tcPr>
            <w:tcW w:w="3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EF4A1D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B163E" w14:textId="36594C91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1555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C396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6566B" w14:textId="1ADB2D85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E035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EA7C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74A1" w14:textId="656E0ECC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802D0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93FA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AE7651" w:rsidRPr="001B497C" w14:paraId="39D2CA9E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722C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FGS/(FG+FGS)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DD7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0.786(0.686-0.901)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3C7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0.0005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62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432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1.044(0.764-1.427)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D3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0.7871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B1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26E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0.874(0.737-1.037)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395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0.1225</w:t>
            </w:r>
          </w:p>
        </w:tc>
      </w:tr>
      <w:tr w:rsidR="00AE7651" w:rsidRPr="001B497C" w14:paraId="527353DF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E258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FBGS/(FBG+FBGS)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26B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1.95(1.68-2.263)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A8D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9F2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DE8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1.173(0.854-1.612)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31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0.3236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12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D3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1.826(1.52-2.194)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2A5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5B7E667D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61D0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FGS/(F+FG+FGS)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D3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0.607(0.526-0.7)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BFB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ABB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563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1.036(0.767-1.399)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E05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0.8193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1BD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C89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0.683(0.572-0.816)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3F9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42797AFF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BE4D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FBGS/(FB+FBG+FBGS)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513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1.463(1.269-1.686)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4CA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853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9E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1.197(0.866-1.654)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444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0.2766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A8A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20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1.43(1.205-1.696)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ED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45A8F039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73A2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FG1S1/(FG1+FG1S1)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F66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0.91(0.798-1.036)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A99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0.1547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369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319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1.196(0.885-1.616)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452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0.2436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3D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95D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1.1(0.931-1.3)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6FE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0224884C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4857B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FG2S1/(FG2+FG2S1+FG2S2)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CA8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0.795(0.678-0.933)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6D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0.0048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697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39B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0.984(0.677-1.429)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129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0.9309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423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0E5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0.816(0.685-0.973)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832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0.0234</w:t>
            </w:r>
          </w:p>
        </w:tc>
      </w:tr>
      <w:tr w:rsidR="00AE7651" w:rsidRPr="001B497C" w14:paraId="03B27AFF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7B7D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FG2S2/(FG2+FG2S1+FG2S2)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46E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1.636(1.423-1.881)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F6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559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46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1.108(0.813-1.511)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671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0.517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904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42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1.624(1.363-1.936)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9A6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3DF7C612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307F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FBG2S1/(FBG2+FBG2S1+FBG2S2)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6A4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1.846(1.566-2.175)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0BA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609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111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1.048(0.736-1.493)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B58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0.7937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F68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9E9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1.53(1.26-1.858)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A82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79EA4D03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7B93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FBG2S2/(FBG2+FBG2S1+FBG2S2)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AAD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2.12(1.82-2.47)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DE4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6AB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4C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1.207(0.892-1.635)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B6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0.2231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AE0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5F0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1.876(1.555-2.262)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406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3EC57F91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962A1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S1/F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7BC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0.447(0.376-0.532)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569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AB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EB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0.906(0.677-1.214)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424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0.5099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D7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1C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0.504(0.403-0.63)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B58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29DD9017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A5D5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FS1/FS2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B32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0.583(0.499-0.681)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795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016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24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0.913(0.669-1.246)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62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0.5665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5FE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4C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0.667(0.548-0.813)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90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7294EC12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7B74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FBS1/FBS2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45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0.675(0.558-0.815)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57E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FF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4D4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0.786(0.514-1.202)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115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0.2664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A56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0FE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0.868(0.71-1.062)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8A9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0.1694</w:t>
            </w:r>
          </w:p>
        </w:tc>
      </w:tr>
      <w:tr w:rsidR="00AE7651" w:rsidRPr="001B497C" w14:paraId="5A69D935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16779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FS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proofErr w:type="spellEnd"/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6D6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4.578(3.145-6.666)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666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456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F6D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1.356(0.959-1.916)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57B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0.0849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EFB5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FA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2.548(1.641-3.957)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6B4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AE7651" w:rsidRPr="001B497C" w14:paraId="20913A83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A75D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FBS1/FS1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5DD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13.259(5.924-29.673)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171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7FB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451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1.529(0.943-2.48)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252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F99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3CE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3.307(1.247-8.768)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C5E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0.0162</w:t>
            </w:r>
          </w:p>
        </w:tc>
      </w:tr>
      <w:tr w:rsidR="00AE7651" w:rsidRPr="001B497C" w14:paraId="46D178B9" w14:textId="77777777" w:rsidTr="00AE7651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7646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FBS2/FS2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4E9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2.469(1.914-3.185)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E1A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FFF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7C5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1.213(0.876-1.68)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3A0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0.2443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FF93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8CD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1.725(1.286-2.314)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A17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  <w:tr w:rsidR="00AE7651" w:rsidRPr="001B497C" w14:paraId="34F0A751" w14:textId="77777777" w:rsidTr="00295FA5">
        <w:trPr>
          <w:trHeight w:val="20"/>
        </w:trPr>
        <w:tc>
          <w:tcPr>
            <w:tcW w:w="3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111BE8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FBS1/(FS1+FBS1)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9728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2.068(1.572-2.722)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761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9E0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71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1.14(0.62-2.095)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93C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0.674</w:t>
            </w: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0FF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975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1.668(1.225-2.27)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528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</w:t>
            </w:r>
          </w:p>
        </w:tc>
      </w:tr>
      <w:tr w:rsidR="00AE7651" w:rsidRPr="001B497C" w14:paraId="43B25751" w14:textId="77777777" w:rsidTr="00295FA5">
        <w:trPr>
          <w:trHeight w:val="20"/>
        </w:trPr>
        <w:tc>
          <w:tcPr>
            <w:tcW w:w="3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4F9BD4" w14:textId="77777777" w:rsidR="00AE7651" w:rsidRPr="001B497C" w:rsidRDefault="00AE7651" w:rsidP="00AE765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FBS2/(FS2+FBS2)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DFD7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1.481(1.292-1.699)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346B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0A359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742D4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1.1(0.803-1.506)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BB362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0.5548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D6D86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F8CFE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1.317(1.115-1.556)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A18C" w14:textId="77777777" w:rsidR="00AE7651" w:rsidRPr="001B497C" w:rsidRDefault="00AE7651" w:rsidP="00AE765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0.0012</w:t>
            </w:r>
          </w:p>
        </w:tc>
      </w:tr>
    </w:tbl>
    <w:p w14:paraId="0CC854CC" w14:textId="2F2FE0BA" w:rsidR="00295FA5" w:rsidRPr="001B497C" w:rsidRDefault="009819E2" w:rsidP="009819E2">
      <w:pPr>
        <w:widowControl/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</w:pP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br w:type="page"/>
      </w: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 Table </w:t>
      </w:r>
      <w:r w:rsid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S</w:t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. </w:t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2"/>
        <w:gridCol w:w="2217"/>
        <w:gridCol w:w="1069"/>
        <w:gridCol w:w="282"/>
        <w:gridCol w:w="2303"/>
        <w:gridCol w:w="1050"/>
        <w:gridCol w:w="282"/>
        <w:gridCol w:w="2217"/>
        <w:gridCol w:w="1066"/>
      </w:tblGrid>
      <w:tr w:rsidR="00295FA5" w:rsidRPr="001B497C" w14:paraId="5E1CFCD4" w14:textId="77777777" w:rsidTr="00F91491">
        <w:trPr>
          <w:trHeight w:val="15"/>
        </w:trPr>
        <w:tc>
          <w:tcPr>
            <w:tcW w:w="1244" w:type="pct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1B39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17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29E4A" w14:textId="24A7EABD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302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F43D6" w14:textId="6722451D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278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2A6979" w14:textId="45456A7F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295FA5" w:rsidRPr="001B497C" w14:paraId="69907F8F" w14:textId="77777777" w:rsidTr="00F91491">
        <w:trPr>
          <w:trHeight w:val="15"/>
        </w:trPr>
        <w:tc>
          <w:tcPr>
            <w:tcW w:w="1244" w:type="pct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C41DC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75D86" w14:textId="45C8EC7F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BDE41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A5820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3AEC6" w14:textId="45A0D2EF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B20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E970C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A5C4" w14:textId="33BF1BF8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5141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295FA5" w:rsidRPr="001B497C" w14:paraId="1B8389C4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7C8B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DA6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2.003(1.291-3.109)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8F9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19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2611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0.784(0.228-2.696)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AD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0.6998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7A95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5CE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1.106(0.633-1.932)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B4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0.7243</w:t>
            </w:r>
          </w:p>
        </w:tc>
      </w:tr>
      <w:tr w:rsidR="00295FA5" w:rsidRPr="001B497C" w14:paraId="35696BC2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DCA0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B75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1.647(1.41-1.924)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A74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0F6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EC1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0.982(0.713-1.352)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A8E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0.9125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026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259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1.364(1.13-1.646)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77A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0.0012</w:t>
            </w:r>
          </w:p>
        </w:tc>
      </w:tr>
      <w:tr w:rsidR="00295FA5" w:rsidRPr="001B497C" w14:paraId="4CDD56CF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B164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GP4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20D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2.038(1.759-2.361)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DE4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60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CD2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1.061(0.781-1.441)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3D5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0.7052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FDB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2A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1.928(1.61-2.309)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645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0B11AF18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25E1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GP5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0B0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0.355(0.297-0.424)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E8AD3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94B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F6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0.791(0.56-1.117)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063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0.1834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907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712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0.414(0.33-0.52)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C2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4C109542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E6EA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GP6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658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1.798(1.547-2.089)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4FD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EC7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4B8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0.942(0.67-1.324)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9A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0.7309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C41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5D7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1.655(1.386-1.977)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31F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3B39D34B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F359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GP7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662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0.526(0.452-0.612)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2203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B551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B14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0.786(0.571-1.081)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EB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0.1386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952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DFD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0.466(0.373-0.581)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756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33B9D6D8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C1FB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GP8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CF1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0.681(0.595-0.78)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8C7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6C9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17D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1.128(0.829-1.534)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AE83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0.4438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09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6EF5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0.635(0.531-0.758)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788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127819E6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359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GP9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C71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0.935(0.823-1.063)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9DA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0.3048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FB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BFB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1.159(0.862-1.558)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10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0.328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3641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204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0.969(0.821-1.144)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F96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0.7128</w:t>
            </w:r>
          </w:p>
        </w:tc>
      </w:tr>
      <w:tr w:rsidR="00295FA5" w:rsidRPr="001B497C" w14:paraId="04D7306C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3D7C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8F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0.765(0.671-0.873)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AAD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14DD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2A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0.97(0.702-1.34)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399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0.8539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43C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EEA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0.715(0.592-0.864)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4455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</w:t>
            </w:r>
          </w:p>
        </w:tc>
      </w:tr>
      <w:tr w:rsidR="00295FA5" w:rsidRPr="001B497C" w14:paraId="5AB68F39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53E9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DFB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0.839(0.735-0.959)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A0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0.0099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0C6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853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0.854(0.604-1.208)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5E0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0.3726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FE7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EF1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0.792(0.653-0.961)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B5A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0.0184</w:t>
            </w:r>
          </w:p>
        </w:tc>
      </w:tr>
      <w:tr w:rsidR="00295FA5" w:rsidRPr="001B497C" w14:paraId="0D95BD82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6988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87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0.71(0.619-0.814)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B8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1FF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048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0.733(0.526-1.022)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8B3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0.0672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59D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753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0.645(0.529-0.785)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32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4D4831EE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CBA4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GP13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1AE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0.402(0.341-0.475)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34C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17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25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0.862(0.637-1.166)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A29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0.3351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E9D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AC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0.432(0.348-0.536)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E8C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03CB999D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5D4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GP14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53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0.561(0.488-0.646)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916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D1A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CA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0.945(0.704-1.267)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61A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0.704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331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0A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0.616(0.515-0.737)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27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6A8C4457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DDF9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GP15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6D4D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0.46(0.395-0.536)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06A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184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CBF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0.89(0.659-1.202)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61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0.4458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3BD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4E9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0.462(0.376-0.568)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40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3C548345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AADA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409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2.125(1.831-2.466)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C11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655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56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1.036(0.763-1.407)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722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0.8206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4446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0B1E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1.942(1.622-2.326)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680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3FCAE684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BB8C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64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0.571(0.495-0.658)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8A12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B1AD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B3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1.158(0.833-1.61)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473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0.383</w:t>
            </w:r>
          </w:p>
        </w:tc>
        <w:tc>
          <w:tcPr>
            <w:tcW w:w="1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46B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B72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0.572(0.48-0.681)</w:t>
            </w:r>
          </w:p>
        </w:tc>
        <w:tc>
          <w:tcPr>
            <w:tcW w:w="3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20B0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295FA5" w:rsidRPr="001B497C" w14:paraId="047F858D" w14:textId="77777777" w:rsidTr="00F91491">
        <w:trPr>
          <w:trHeight w:val="15"/>
        </w:trPr>
        <w:tc>
          <w:tcPr>
            <w:tcW w:w="12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230D" w14:textId="77777777" w:rsidR="00295FA5" w:rsidRPr="001B497C" w:rsidRDefault="00295FA5" w:rsidP="00295FA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FA66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0.525(0.455-0.606)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FA0D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A8019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0FBB4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0.911(0.681-1.219)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E55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0.5301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F2DF8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34B1A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0.573(0.478-0.688)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ED47" w14:textId="77777777" w:rsidR="00295FA5" w:rsidRPr="001B497C" w:rsidRDefault="00295FA5" w:rsidP="00295FA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</w:tbl>
    <w:p w14:paraId="49EA335B" w14:textId="027A7E6F" w:rsidR="009819E2" w:rsidRPr="001B497C" w:rsidRDefault="009819E2" w:rsidP="00AE7651">
      <w:pPr>
        <w:tabs>
          <w:tab w:val="left" w:pos="1065"/>
        </w:tabs>
        <w:rPr>
          <w:rFonts w:ascii="Times New Roman" w:hAnsi="Times New Roman" w:cs="Times New Roman"/>
        </w:rPr>
      </w:pPr>
    </w:p>
    <w:p w14:paraId="30510D57" w14:textId="4013B7BD" w:rsidR="009819E2" w:rsidRPr="001B497C" w:rsidRDefault="009819E2" w:rsidP="009819E2">
      <w:pPr>
        <w:ind w:firstLineChars="200" w:firstLine="420"/>
        <w:rPr>
          <w:rFonts w:ascii="Times New Roman" w:hAnsi="Times New Roman" w:cs="Times New Roman"/>
        </w:rPr>
      </w:pPr>
    </w:p>
    <w:p w14:paraId="7A9EFB18" w14:textId="5D4F97BC" w:rsidR="009819E2" w:rsidRPr="001B497C" w:rsidRDefault="009819E2" w:rsidP="00765375">
      <w:pPr>
        <w:widowControl/>
        <w:jc w:val="left"/>
        <w:rPr>
          <w:rFonts w:ascii="Times New Roman" w:hAnsi="Times New Roman" w:cs="Times New Roman"/>
        </w:rPr>
      </w:pPr>
      <w:r w:rsidRPr="001B497C">
        <w:rPr>
          <w:rFonts w:ascii="Times New Roman" w:hAnsi="Times New Roman" w:cs="Times New Roman"/>
        </w:rPr>
        <w:br w:type="page"/>
      </w:r>
    </w:p>
    <w:p w14:paraId="0ACA338A" w14:textId="05A5CD3D" w:rsidR="00295FA5" w:rsidRPr="001B497C" w:rsidRDefault="009819E2" w:rsidP="00765375">
      <w:pPr>
        <w:tabs>
          <w:tab w:val="left" w:pos="60"/>
        </w:tabs>
        <w:rPr>
          <w:rFonts w:ascii="Times New Roman" w:hAnsi="Times New Roman" w:cs="Times New Roman"/>
        </w:rPr>
      </w:pPr>
      <w:r w:rsidRPr="001B497C">
        <w:rPr>
          <w:rFonts w:ascii="Times New Roman" w:hAnsi="Times New Roman" w:cs="Times New Roman"/>
        </w:rPr>
        <w:lastRenderedPageBreak/>
        <w:tab/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 xml:space="preserve">Table </w:t>
      </w:r>
      <w:r w:rsid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S</w:t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3.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72"/>
        <w:gridCol w:w="2216"/>
        <w:gridCol w:w="1066"/>
        <w:gridCol w:w="285"/>
        <w:gridCol w:w="2303"/>
        <w:gridCol w:w="1050"/>
        <w:gridCol w:w="285"/>
        <w:gridCol w:w="2217"/>
        <w:gridCol w:w="1064"/>
      </w:tblGrid>
      <w:tr w:rsidR="00765375" w:rsidRPr="001B497C" w14:paraId="128518DC" w14:textId="77777777" w:rsidTr="00F91491">
        <w:trPr>
          <w:trHeight w:val="236"/>
        </w:trPr>
        <w:tc>
          <w:tcPr>
            <w:tcW w:w="1244" w:type="pct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2635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176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E56F" w14:textId="69AD22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302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67FFB" w14:textId="2EDC4AD2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278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8A3EA" w14:textId="3077189A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765375" w:rsidRPr="001B497C" w14:paraId="1DBB0912" w14:textId="77777777" w:rsidTr="00F91491">
        <w:trPr>
          <w:trHeight w:val="224"/>
        </w:trPr>
        <w:tc>
          <w:tcPr>
            <w:tcW w:w="1244" w:type="pct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76307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EB25F" w14:textId="1FE25CF8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(95%CI)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DD482" w14:textId="2A9F5EB1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E4B94" w14:textId="10DF337F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4A20" w14:textId="4A15691D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(95%CI)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693E6" w14:textId="2648C900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4DC82" w14:textId="17654921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4E1B" w14:textId="326E6144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Crude OR (95%CI)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D246C" w14:textId="5E7DEC62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765375" w:rsidRPr="001B497C" w14:paraId="0EFBD5E3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B61B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ntotal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F6F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1.39(1.214-1.592)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FED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10B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0B9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1.328(0.952-1.852)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E5D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0.0953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27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696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1.601(1.311-1.954)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6BE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537EC9C6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0C16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ntotal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AD6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0.798(0.701-0.91)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EF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955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98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1.082(0.775-1.509)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E0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0.6447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B04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DF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0.904(0.764-1.069)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B3F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0.2383</w:t>
            </w:r>
          </w:p>
        </w:tc>
      </w:tr>
      <w:tr w:rsidR="00765375" w:rsidRPr="001B497C" w14:paraId="5DF831A4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9B1A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ntotal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1D0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1.802(1.553-2.091)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1EB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25B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22E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1.284(0.931-1.772)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5CB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0.1281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014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C35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2.052(1.648-2.556)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0C8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1196AC80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4CED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ntotal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EC9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1.191(1.044-1.358)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94E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59C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D93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1.381(0.97-1.965)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2BF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0.0731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12D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D53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1.409(1.16-1.711)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81C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</w:t>
            </w:r>
          </w:p>
        </w:tc>
      </w:tr>
      <w:tr w:rsidR="00765375" w:rsidRPr="001B497C" w14:paraId="2F15977B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71FB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8EF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1.127(0.992-1.281)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58F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0.0661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07A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D6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1.215(0.873-1.692)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55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0.2477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28C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3A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1.208(1.007-1.449)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31E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0.0423</w:t>
            </w:r>
          </w:p>
        </w:tc>
      </w:tr>
      <w:tr w:rsidR="00765375" w:rsidRPr="001B497C" w14:paraId="6B435B21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095F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6A7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1.064(0.937-1.209)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033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0.3365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67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9D5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1.154(0.836-1.593)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09B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0.3841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A6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B33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1.128(0.944-1.347)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E45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0.1857</w:t>
            </w:r>
          </w:p>
        </w:tc>
      </w:tr>
      <w:tr w:rsidR="00765375" w:rsidRPr="001B497C" w14:paraId="02226A65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016B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263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1.255(1.103-1.428)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A6C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0.0006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4E1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E4F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1.163(0.846-1.598)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621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0.3515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28E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E48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1.289(1.075-1.545)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5C5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0.0061</w:t>
            </w:r>
          </w:p>
        </w:tc>
      </w:tr>
      <w:tr w:rsidR="00765375" w:rsidRPr="001B497C" w14:paraId="1DEA4723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456F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9BA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1.433(1.249-1.645)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340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91E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AAE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1.332(0.948-1.872)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50A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0.0984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B7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4E5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1.621(1.332-1.973)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59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57996C39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D3AB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2BA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0.995(0.876-1.129)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5C8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0.9339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326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DD6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0.905(0.649-1.263)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7F4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0.5582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05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765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0.975(0.814-1.168)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639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0.784</w:t>
            </w:r>
          </w:p>
        </w:tc>
      </w:tr>
      <w:tr w:rsidR="00765375" w:rsidRPr="001B497C" w14:paraId="038A8166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B4C7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/G0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099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0.866(0.76-0.986)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54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0.0298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551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DA9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0.871(0.632-1.2)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75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0.3974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1F9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E2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0.841(0.703-1.007)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39E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0.0592</w:t>
            </w:r>
          </w:p>
        </w:tc>
      </w:tr>
      <w:tr w:rsidR="00765375" w:rsidRPr="001B497C" w14:paraId="166CD8BB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7EA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EF3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0.887(0.781-1.008)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2BD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0.0661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A1E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F95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0.904(0.656-1.244)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066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0.5338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72C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9E8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0.884(0.739-1.057)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CA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0.1771</w:t>
            </w:r>
          </w:p>
        </w:tc>
      </w:tr>
      <w:tr w:rsidR="00765375" w:rsidRPr="001B497C" w14:paraId="311302D0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2B0A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05D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0.672(0.58-0.778)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B49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996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622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0.893(0.633-1.258)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781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0.5158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82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F1A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0.656(0.534-0.807)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A3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5352B094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AF71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5FA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0.99(0.872-1.123)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C50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0.8712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56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D13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0.877(0.623-1.234)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204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0.4506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886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93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0.958(0.798-1.15)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D95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0.6428</w:t>
            </w:r>
          </w:p>
        </w:tc>
      </w:tr>
      <w:tr w:rsidR="00765375" w:rsidRPr="001B497C" w14:paraId="43D3F3FA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F82B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/(</w:t>
            </w: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+FB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560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0.975(0.859-1.107)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EEB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0.6971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82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287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0.886(0.635-1.236)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EE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0.4767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393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1A7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0.947(0.791-1.134)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9C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0.5535</w:t>
            </w:r>
          </w:p>
        </w:tc>
      </w:tr>
      <w:tr w:rsidR="00765375" w:rsidRPr="001B497C" w14:paraId="52B1A57A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A91E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/(</w:t>
            </w: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+FB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1E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1.145(1.008-1.301)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C61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0.0369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394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E36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1.087(0.788-1.499)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17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0.6117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AC3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B6F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1.167(0.978-1.393)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D44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0.087</w:t>
            </w:r>
          </w:p>
        </w:tc>
      </w:tr>
      <w:tr w:rsidR="00765375" w:rsidRPr="001B497C" w14:paraId="1750F905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DCE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0B3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0.401(0.34-0.475)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98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203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E8B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0.856(0.632-1.159)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A6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0.3143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0F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F241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0.43(0.346-0.535)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8F3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3C0F577F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F0D6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/(BG2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+FBG2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082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0.654(0.557-0.767)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764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142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08F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0.849(0.578-1.246)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E1C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392E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1C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0.618(0.492-0.776)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788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4CA96484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654D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/(FG2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+FBG2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FD5D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0.667(0.576-0.772)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9B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FC6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143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0.862(0.609-1.22)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AA04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0.4032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BDB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203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0.641(0.521-0.787)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A58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3110594A" w14:textId="77777777" w:rsidTr="00F91491">
        <w:trPr>
          <w:trHeight w:val="247"/>
        </w:trPr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FD70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  <w:proofErr w:type="spellStart"/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ntotal</w:t>
            </w:r>
            <w:proofErr w:type="spellEnd"/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713A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1.696(1.469-1.958)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991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953F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612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1.071(0.762-1.504)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3E65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0.6931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88D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E237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1.623(1.359-1.939)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3078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  <w:tr w:rsidR="00765375" w:rsidRPr="001B497C" w14:paraId="105C0526" w14:textId="77777777" w:rsidTr="00F91491">
        <w:trPr>
          <w:trHeight w:val="258"/>
        </w:trPr>
        <w:tc>
          <w:tcPr>
            <w:tcW w:w="12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42B9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/(FG2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+FBG2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2A10C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0.553(0.475-0.644)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95480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982D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9E2D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0.896(0.655-1.225)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52E9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0.4913</w:t>
            </w:r>
          </w:p>
        </w:tc>
        <w:tc>
          <w:tcPr>
            <w:tcW w:w="1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7157" w14:textId="77777777" w:rsidR="00765375" w:rsidRPr="001B497C" w:rsidRDefault="00765375" w:rsidP="0076537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DCF06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0.549(0.447-0.673)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C10C3" w14:textId="77777777" w:rsidR="00765375" w:rsidRPr="001B497C" w:rsidRDefault="00765375" w:rsidP="0076537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</w:tr>
    </w:tbl>
    <w:p w14:paraId="42E6FBF0" w14:textId="03FC8D6D" w:rsidR="00765375" w:rsidRPr="001B497C" w:rsidRDefault="00765375" w:rsidP="009819E2">
      <w:pPr>
        <w:tabs>
          <w:tab w:val="left" w:pos="480"/>
        </w:tabs>
        <w:rPr>
          <w:rFonts w:ascii="Times New Roman" w:hAnsi="Times New Roman" w:cs="Times New Roman"/>
        </w:rPr>
        <w:sectPr w:rsidR="00765375" w:rsidRPr="001B497C" w:rsidSect="00AE765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04DEED4" w14:textId="52F0D20F" w:rsidR="001E0DC1" w:rsidRPr="001B497C" w:rsidRDefault="001E0DC1" w:rsidP="001254FB">
      <w:pPr>
        <w:rPr>
          <w:rFonts w:ascii="Times New Roman" w:hAnsi="Times New Roman" w:cs="Times New Roman"/>
        </w:rPr>
      </w:pPr>
    </w:p>
    <w:tbl>
      <w:tblPr>
        <w:tblW w:w="14064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1026"/>
        <w:gridCol w:w="477"/>
        <w:gridCol w:w="2101"/>
        <w:gridCol w:w="1237"/>
        <w:gridCol w:w="402"/>
        <w:gridCol w:w="2054"/>
        <w:gridCol w:w="1238"/>
      </w:tblGrid>
      <w:tr w:rsidR="00F161B2" w:rsidRPr="001B497C" w14:paraId="74210647" w14:textId="77777777" w:rsidTr="006751D5">
        <w:trPr>
          <w:trHeight w:val="20"/>
          <w:jc w:val="center"/>
        </w:trPr>
        <w:tc>
          <w:tcPr>
            <w:tcW w:w="1406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17D4F" w14:textId="43602630" w:rsidR="00F161B2" w:rsidRPr="001B497C" w:rsidRDefault="00F161B2" w:rsidP="007B6424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Table 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="00765375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. Associations of normalized IgG derived glycan</w:t>
            </w:r>
            <w:r w:rsid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with NWC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, ONC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and OC</w:t>
            </w:r>
            <w:r w:rsidR="002A614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</w:t>
            </w:r>
            <w:r w:rsidR="003B4486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adjusting for </w:t>
            </w:r>
            <w:r w:rsidR="006751D5" w:rsidRPr="001B497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age, sex, hypertension, diabetes and dyslipidemia</w:t>
            </w:r>
          </w:p>
        </w:tc>
      </w:tr>
      <w:tr w:rsidR="00D13A9F" w:rsidRPr="001B497C" w14:paraId="69311702" w14:textId="77777777" w:rsidTr="00627B94">
        <w:trPr>
          <w:trHeight w:val="20"/>
          <w:jc w:val="center"/>
        </w:trPr>
        <w:tc>
          <w:tcPr>
            <w:tcW w:w="340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AD60B" w14:textId="266D2122" w:rsidR="00F161B2" w:rsidRPr="001B497C" w:rsidRDefault="00344029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Derived glycan traits</w:t>
            </w:r>
          </w:p>
        </w:tc>
        <w:tc>
          <w:tcPr>
            <w:tcW w:w="31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22E65" w14:textId="25CFBE83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 </w:t>
            </w:r>
          </w:p>
        </w:tc>
        <w:tc>
          <w:tcPr>
            <w:tcW w:w="3815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EAE70F" w14:textId="177A6290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369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EE26B" w14:textId="73CDBD3C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F161B2" w:rsidRPr="001B497C" w14:paraId="2ECA5598" w14:textId="77777777" w:rsidTr="00627B94">
        <w:trPr>
          <w:trHeight w:val="20"/>
          <w:jc w:val="center"/>
        </w:trPr>
        <w:tc>
          <w:tcPr>
            <w:tcW w:w="34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C968C" w14:textId="77777777" w:rsidR="00F161B2" w:rsidRPr="001B497C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84522" w14:textId="0B3B70C7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D13A9F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751D5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261B" w14:textId="77777777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C435" w14:textId="77777777" w:rsidR="00F161B2" w:rsidRPr="001B497C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FC66" w14:textId="026246C8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D13A9F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751D5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D920B" w14:textId="77777777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8AAA7" w14:textId="77777777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7AFC5" w14:textId="0F421AE2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D13A9F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6751D5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F001" w14:textId="77777777" w:rsidR="00F161B2" w:rsidRPr="001B497C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F161B2" w:rsidRPr="001B497C" w14:paraId="2D48EA4E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6C08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FGS/(FG+FGS)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12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0.875(0.745-1.028)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21C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0.1036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24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2F7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1.123(0.803-1.57)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A6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E4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E23E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1.003(0.813-1.237)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F4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0.9796</w:t>
            </w:r>
          </w:p>
        </w:tc>
      </w:tr>
      <w:tr w:rsidR="00F161B2" w:rsidRPr="001B497C" w14:paraId="732D6448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880D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FBGS/(FBG+FBGS)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532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1.434(1.216-1.692)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153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E55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CSongGB18030C-Light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52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1.132(0.793-1.617)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66C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0.4935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002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697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1.344(1.074-1.683)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459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0.0099</w:t>
            </w:r>
          </w:p>
        </w:tc>
      </w:tr>
      <w:tr w:rsidR="00F161B2" w:rsidRPr="001B497C" w14:paraId="56AA5F44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D015D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FGS/(F+FG+FGS)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132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0.822(0.695-0.973)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3B6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4E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880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1.177(0.842-1.646)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7B6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0.3397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37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A5D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0.928(0.745-1.155)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D85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0.5038</w:t>
            </w:r>
          </w:p>
        </w:tc>
      </w:tr>
      <w:tr w:rsidR="00F161B2" w:rsidRPr="001B497C" w14:paraId="354DAD9D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8F7D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FBGS/(FB+FBG+FBGS)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9BC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1.324(1.126-1.557)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0F2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BC9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9E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1.204(0.856-1.694)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DF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0.2869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229E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DF4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1.256(1.013-1.558)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F63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0.0379</w:t>
            </w:r>
          </w:p>
        </w:tc>
      </w:tr>
      <w:tr w:rsidR="00F161B2" w:rsidRPr="001B497C" w14:paraId="7BB46399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2486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FG1S1/(FG1+FG1S1)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DCE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0.868(0.744-1.011)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7AE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0.0692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20D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12E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1.148(0.835-1.579)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D52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0.3941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C80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A70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0.98(0.805-1.193)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A6A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0.8394</w:t>
            </w:r>
          </w:p>
        </w:tc>
      </w:tr>
      <w:tr w:rsidR="00F161B2" w:rsidRPr="001B497C" w14:paraId="1C028B6F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E11D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FG2S1/(FG2+FG2S1+FG2S2)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EB2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0.775(0.637-0.943)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0EC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0.0108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358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CD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1.007(0.694-1.463)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133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0.9689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0E8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0EB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0.853(0.667-1.09)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226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0.2035</w:t>
            </w:r>
          </w:p>
        </w:tc>
      </w:tr>
      <w:tr w:rsidR="00F161B2" w:rsidRPr="001B497C" w14:paraId="6BAD901D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D5C7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FG2S2/(FG2+FG2S1+FG2S2)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EC7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1.315(1.123-1.539)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5B6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9E3E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74D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1.051(0.754-1.464)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6F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0.7693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D7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4B0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1.306(1.061-1.608)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359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0.0119</w:t>
            </w:r>
          </w:p>
        </w:tc>
      </w:tr>
      <w:tr w:rsidR="00F161B2" w:rsidRPr="001B497C" w14:paraId="1BABE5DF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9EB2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FBG2S1/(FBG2+FBG2S1+FBG2S2)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FDB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1.394(1.16-1.676)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04D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7DE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AA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0.977(0.668-1.429)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1A1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0.905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984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D75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1.156(0.912-1.464)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5F5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0.2298</w:t>
            </w:r>
          </w:p>
        </w:tc>
      </w:tr>
      <w:tr w:rsidR="00F161B2" w:rsidRPr="001B497C" w14:paraId="6916E70E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5303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FBG2S2/(FBG2+FBG2S1+FBG2S2)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5A0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1.329(1.115-1.584)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AFE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0.0015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2A9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091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1.148(0.805-1.638)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A05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0.4461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A2B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050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1.278(1.022-1.596)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6A89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0.0312</w:t>
            </w:r>
          </w:p>
        </w:tc>
      </w:tr>
      <w:tr w:rsidR="00F161B2" w:rsidRPr="001B497C" w14:paraId="5B173869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E365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S1/F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755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0.699(0.579-0.843)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F6F9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82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1D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0.974(0.709-1.338)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5D5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0.8714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B01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82F9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0.783(0.614-0.999)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B8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0.0492</w:t>
            </w:r>
          </w:p>
        </w:tc>
      </w:tr>
      <w:tr w:rsidR="00F161B2" w:rsidRPr="001B497C" w14:paraId="75D9FA76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0357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FS1/FS2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95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0.721(0.604-0.86)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69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B5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C19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0.94(0.68-1.298)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D3A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0.7059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08E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727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0.803(0.653-0.987)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E0B9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F161B2" w:rsidRPr="001B497C" w14:paraId="3914B02A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783A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FBS1/FBS2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308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0.956(0.807-1.132)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3EC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0.5984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42E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70E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0.823(0.525-1.289)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AB1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0.3947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F3B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5D1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0.981(0.81-1.188)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E18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0.8436</w:t>
            </w:r>
          </w:p>
        </w:tc>
      </w:tr>
      <w:tr w:rsidR="00F161B2" w:rsidRPr="001B497C" w14:paraId="31BB931E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16F8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proofErr w:type="spellEnd"/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/</w:t>
            </w:r>
            <w:proofErr w:type="spellStart"/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FS</w:t>
            </w: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total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0E8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1.496(1.032-2.167)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E9C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0.0335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022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9F5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1.286(0.866-1.911)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D4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0.2125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7C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BE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1.147(0.847-1.553)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0FD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0.3739</w:t>
            </w:r>
          </w:p>
        </w:tc>
      </w:tr>
      <w:tr w:rsidR="00F161B2" w:rsidRPr="001B497C" w14:paraId="53FC6BE9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AB23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FBS1/FS1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0AE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1.861(0.84-4.123)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15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0.1257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7A8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888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1.453(0.857-2.462)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7AB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0.1653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5FA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53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1.216(0.785-1.883)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9E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0.3807</w:t>
            </w:r>
          </w:p>
        </w:tc>
      </w:tr>
      <w:tr w:rsidR="00F161B2" w:rsidRPr="001B497C" w14:paraId="0D449B56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A4AF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FBS2/FS2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9BA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1.372(1.062-1.772)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137B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0.0154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504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20D6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1.13(0.776-1.644)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8D4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0.5241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1D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A95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1.084(0.846-1.388)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922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0.5229</w:t>
            </w:r>
          </w:p>
        </w:tc>
      </w:tr>
      <w:tr w:rsidR="00F161B2" w:rsidRPr="001B497C" w14:paraId="684B5754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07D8E8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FBS1/(FS1+FBS1)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BA1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0.921(0.669-1.268)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0709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0.6141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5AC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C5A3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0.868(0.419-1.799)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C2FF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0.7035</w:t>
            </w: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A71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4AAA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0.987(0.853-1.141)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3AC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0.8545</w:t>
            </w:r>
          </w:p>
        </w:tc>
      </w:tr>
      <w:tr w:rsidR="00F161B2" w:rsidRPr="001B497C" w14:paraId="242D9F5C" w14:textId="77777777" w:rsidTr="00627B94">
        <w:trPr>
          <w:trHeight w:val="20"/>
          <w:jc w:val="center"/>
        </w:trPr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622176" w14:textId="77777777" w:rsidR="00F161B2" w:rsidRPr="00FD2D53" w:rsidRDefault="00F161B2" w:rsidP="00F161B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FBS2/(FS2+FBS2)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6D95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0.973(0.824-1.148)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3AAC1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0.7445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7F832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5ED8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0.965(0.665-1.399)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865A7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0.8503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081B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C7530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0.825(0.666-1.022)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87F04" w14:textId="77777777" w:rsidR="00F161B2" w:rsidRPr="00FD2D53" w:rsidRDefault="00F161B2" w:rsidP="00F161B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0.0783</w:t>
            </w:r>
          </w:p>
        </w:tc>
      </w:tr>
    </w:tbl>
    <w:p w14:paraId="7BB758CC" w14:textId="0B34F6B6" w:rsidR="00C2415D" w:rsidRPr="001B497C" w:rsidRDefault="00C2415D" w:rsidP="001254FB">
      <w:pPr>
        <w:rPr>
          <w:rFonts w:ascii="Times New Roman" w:hAnsi="Times New Roman" w:cs="Times New Roman"/>
        </w:rPr>
      </w:pPr>
    </w:p>
    <w:p w14:paraId="251D5879" w14:textId="7259C931" w:rsidR="007B6424" w:rsidRPr="001B497C" w:rsidRDefault="00C2415D" w:rsidP="006751D5">
      <w:pPr>
        <w:widowControl/>
        <w:jc w:val="left"/>
        <w:rPr>
          <w:rFonts w:ascii="Times New Roman" w:hAnsi="Times New Roman" w:cs="Times New Roman"/>
        </w:rPr>
      </w:pPr>
      <w:r w:rsidRPr="001B497C">
        <w:rPr>
          <w:rFonts w:ascii="Times New Roman" w:hAnsi="Times New Roman" w:cs="Times New Roman"/>
        </w:rPr>
        <w:br w:type="page"/>
      </w:r>
      <w:r w:rsidR="007B6424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Table </w:t>
      </w:r>
      <w:r w:rsid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S</w:t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="007B6424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. (Continued)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61"/>
        <w:gridCol w:w="2545"/>
        <w:gridCol w:w="1837"/>
        <w:gridCol w:w="222"/>
        <w:gridCol w:w="2604"/>
        <w:gridCol w:w="857"/>
        <w:gridCol w:w="222"/>
        <w:gridCol w:w="2755"/>
        <w:gridCol w:w="855"/>
      </w:tblGrid>
      <w:tr w:rsidR="007B6424" w:rsidRPr="001B497C" w14:paraId="541E4257" w14:textId="77777777" w:rsidTr="00344029">
        <w:trPr>
          <w:trHeight w:val="312"/>
          <w:jc w:val="center"/>
        </w:trPr>
        <w:tc>
          <w:tcPr>
            <w:tcW w:w="443" w:type="pct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5B237" w14:textId="17C7070B" w:rsidR="007B6424" w:rsidRPr="001B497C" w:rsidRDefault="00344029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Derived glycan traits</w:t>
            </w:r>
          </w:p>
        </w:tc>
        <w:tc>
          <w:tcPr>
            <w:tcW w:w="164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2C3E1" w14:textId="079A364D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 </w:t>
            </w:r>
          </w:p>
        </w:tc>
        <w:tc>
          <w:tcPr>
            <w:tcW w:w="1430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517368" w14:textId="2AE09A70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24B7" w14:textId="3B77C22D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7B6424" w:rsidRPr="001B497C" w14:paraId="6B52EA80" w14:textId="77777777" w:rsidTr="00344029">
        <w:trPr>
          <w:trHeight w:val="312"/>
          <w:jc w:val="center"/>
        </w:trPr>
        <w:tc>
          <w:tcPr>
            <w:tcW w:w="443" w:type="pct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E3F6D9" w14:textId="77777777" w:rsidR="007B6424" w:rsidRPr="001B497C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1A43E" w14:textId="4AE37723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6CE51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5D390" w14:textId="77777777" w:rsidR="007B6424" w:rsidRPr="001B497C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228DC" w14:textId="4A0ECF36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648D3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4BCBE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982B0" w14:textId="7E0B7032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(95%C</w:t>
            </w:r>
            <w:r w:rsidR="00344029"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78695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7B6424" w:rsidRPr="001B497C" w14:paraId="20955EC0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31AD" w14:textId="77777777" w:rsidR="007B6424" w:rsidRPr="001B497C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GP1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961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1.097(0.807-1.492)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0EC9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0.5525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E1C0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6D72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0.638(0.179-2.277)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A16E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0.4885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CBD5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802C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0.582(0.297-1.142)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F100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0.1157</w:t>
            </w:r>
          </w:p>
        </w:tc>
      </w:tr>
      <w:tr w:rsidR="007B6424" w:rsidRPr="001B497C" w14:paraId="4EC8B018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A5BF" w14:textId="77777777" w:rsidR="007B6424" w:rsidRPr="001B497C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GP2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5A7E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1.113(0.953-1.299)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5FE7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0.1763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E95F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D427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0.95(0.636-1.418)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B2B7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0.8001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C217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BB41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0.979(0.785-1.221)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90B8" w14:textId="77777777" w:rsidR="007B6424" w:rsidRPr="001B497C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0.851</w:t>
            </w:r>
          </w:p>
        </w:tc>
      </w:tr>
      <w:tr w:rsidR="007B6424" w:rsidRPr="00FD2D53" w14:paraId="1F486296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6CFA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GP4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67A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1.288(1.082-1.534)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00F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0.0045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6C9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3EB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0.905(0.63-1.301)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8B63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0.5903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2DA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4873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1.291(1.024-1.628)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2E41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0.0305</w:t>
            </w:r>
          </w:p>
        </w:tc>
      </w:tr>
      <w:tr w:rsidR="007B6424" w:rsidRPr="00FD2D53" w14:paraId="6A403725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C858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GP5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A61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0.552(0.452-0.675)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B80B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&lt;.0001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747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D03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0.718(0.472-1.092)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842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0.1215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D03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D5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0.61(0.469-0.792)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446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0.0002</w:t>
            </w:r>
          </w:p>
        </w:tc>
      </w:tr>
      <w:tr w:rsidR="007B6424" w:rsidRPr="00FD2D53" w14:paraId="18F3E692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7496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GP6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78C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1.044(0.877-1.243)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5C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0.6308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43F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DE8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0.74(0.477-1.148)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AB2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0.1788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C308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A9A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0.98(0.773-1.242)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2C4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0.8686</w:t>
            </w:r>
          </w:p>
        </w:tc>
      </w:tr>
      <w:tr w:rsidR="007B6424" w:rsidRPr="00FD2D53" w14:paraId="50025D80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3578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GP7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32E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0.73(0.619-0.862)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C0DB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4B7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70D1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0.82(0.585-1.151)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F88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0.2512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E4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83B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0.644(0.508-0.817)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E0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0.0003</w:t>
            </w:r>
          </w:p>
        </w:tc>
      </w:tr>
      <w:tr w:rsidR="007B6424" w:rsidRPr="00FD2D53" w14:paraId="32BE9ACC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DD1B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GP8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3F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0.93(0.794-1.09)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160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0.3711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A2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4CA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1.263(0.912-1.75)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AED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0.1598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01F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F78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0.896(0.725-1.108)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C26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0.311</w:t>
            </w:r>
          </w:p>
        </w:tc>
      </w:tr>
      <w:tr w:rsidR="007B6424" w:rsidRPr="00FD2D53" w14:paraId="757F8A7E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27C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GP9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38B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1.085(0.932-1.262)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6E6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0.2925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FA5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0FB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1.114(0.819-1.515)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62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0.4931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73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64F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1.055(0.863-1.29)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628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0.5983</w:t>
            </w:r>
          </w:p>
        </w:tc>
      </w:tr>
      <w:tr w:rsidR="007B6424" w:rsidRPr="00FD2D53" w14:paraId="1B0A7E55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AB8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13E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0.802(0.69-0.931)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583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0.0038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3B9F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B3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0.961(0.69-1.338)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86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0.8132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C7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322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0.72(0.578-0.896)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AB6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0.0032</w:t>
            </w:r>
          </w:p>
        </w:tc>
      </w:tr>
      <w:tr w:rsidR="007B6424" w:rsidRPr="00FD2D53" w14:paraId="1859AB7A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5166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40B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0.828(0.715-0.957)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BBE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0.0109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5C7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A1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0.786(0.55-1.121)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C4A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0.1837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164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D40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0.705(0.563-0.882)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8F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0.0023</w:t>
            </w:r>
          </w:p>
        </w:tc>
      </w:tr>
      <w:tr w:rsidR="007B6424" w:rsidRPr="00FD2D53" w14:paraId="7555FC2A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13D4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81C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0.882(0.753-1.033)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B3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0.1183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EB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5E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0.848(0.605-1.19)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4590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0.3412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97E1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623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0.859(0.689-1.072)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8D4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0.1786</w:t>
            </w:r>
          </w:p>
        </w:tc>
      </w:tr>
      <w:tr w:rsidR="007B6424" w:rsidRPr="00FD2D53" w14:paraId="1B898165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BE81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GP13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66C1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0.64(0.529-0.774)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D8C0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10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947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0.882(0.614-1.267)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C5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0.4977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5C8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7F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0.655(0.501-0.856)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4D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0.0019</w:t>
            </w:r>
          </w:p>
        </w:tc>
      </w:tr>
      <w:tr w:rsidR="007B6424" w:rsidRPr="00FD2D53" w14:paraId="0A271B09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425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GP14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A89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0.879(0.741-1.044)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593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0.1412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63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915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1.104(0.784-1.554)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A160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0.5698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D9DB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9BAC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0.967(0.768-1.218)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BB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0.7764</w:t>
            </w:r>
          </w:p>
        </w:tc>
      </w:tr>
      <w:tr w:rsidR="007B6424" w:rsidRPr="00FD2D53" w14:paraId="5ED76065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14B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GP15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67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0.689(0.578-0.821)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4C0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D5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E6F1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0.962(0.685-1.352)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783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0.8252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5C3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4FA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0.661(0.514-0.851)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D2DD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0.0013</w:t>
            </w:r>
          </w:p>
        </w:tc>
      </w:tr>
      <w:tr w:rsidR="007B6424" w:rsidRPr="00FD2D53" w14:paraId="68817DCB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3BBD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B4E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1.276(1.066-1.527)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35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0.0077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5D4F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9D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0.863(0.59-1.261)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F44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0.4457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3F0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BD9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1.237(0.976-1.566)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3F9F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0.0781</w:t>
            </w:r>
          </w:p>
        </w:tc>
      </w:tr>
      <w:tr w:rsidR="007B6424" w:rsidRPr="00FD2D53" w14:paraId="38218376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B614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F53B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0.832(0.705-0.981)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BBB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0.0284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28C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520F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1.248(0.869-1.793)</w:t>
            </w:r>
          </w:p>
        </w:tc>
        <w:tc>
          <w:tcPr>
            <w:tcW w:w="3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E084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0457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560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0.765(0.618-0.948)</w:t>
            </w:r>
          </w:p>
        </w:tc>
        <w:tc>
          <w:tcPr>
            <w:tcW w:w="34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48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0.0144</w:t>
            </w:r>
          </w:p>
        </w:tc>
      </w:tr>
      <w:tr w:rsidR="007B6424" w:rsidRPr="00FD2D53" w14:paraId="7DB08B54" w14:textId="77777777" w:rsidTr="00344029">
        <w:trPr>
          <w:trHeight w:val="312"/>
          <w:jc w:val="center"/>
        </w:trPr>
        <w:tc>
          <w:tcPr>
            <w:tcW w:w="44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D240D" w14:textId="77777777" w:rsidR="007B6424" w:rsidRPr="00FD2D53" w:rsidRDefault="007B6424" w:rsidP="007B6424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</w:rPr>
              <w:t>n</w:t>
            </w:r>
          </w:p>
        </w:tc>
        <w:tc>
          <w:tcPr>
            <w:tcW w:w="9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CECEE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0.83(0.697-0.988)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A10A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0.0356</w:t>
            </w:r>
          </w:p>
        </w:tc>
        <w:tc>
          <w:tcPr>
            <w:tcW w:w="1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D6DE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DD006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1.059(0.754-1.488)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223E2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0.7411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78DAA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27045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0.901(0.713-1.139)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A0C23" w14:textId="77777777" w:rsidR="007B6424" w:rsidRPr="00FD2D53" w:rsidRDefault="007B6424" w:rsidP="007B6424">
            <w:pPr>
              <w:widowControl/>
              <w:jc w:val="center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2"/>
              </w:rPr>
              <w:t>0.3854</w:t>
            </w:r>
          </w:p>
        </w:tc>
      </w:tr>
    </w:tbl>
    <w:p w14:paraId="7F4CE8DB" w14:textId="6F823DED" w:rsidR="007B6424" w:rsidRPr="00FD2D53" w:rsidRDefault="007B6424" w:rsidP="001254FB">
      <w:pPr>
        <w:rPr>
          <w:rFonts w:ascii="Times New Roman" w:hAnsi="Times New Roman" w:cs="Times New Roman"/>
          <w:bCs/>
        </w:rPr>
      </w:pPr>
    </w:p>
    <w:p w14:paraId="728EAF78" w14:textId="66EE90E4" w:rsidR="007B6424" w:rsidRPr="001B497C" w:rsidRDefault="007B6424" w:rsidP="001254FB">
      <w:pPr>
        <w:rPr>
          <w:rFonts w:ascii="Times New Roman" w:hAnsi="Times New Roman" w:cs="Times New Roman"/>
        </w:rPr>
      </w:pPr>
    </w:p>
    <w:p w14:paraId="6939763C" w14:textId="5C79BBDB" w:rsidR="007B6424" w:rsidRPr="001B497C" w:rsidRDefault="007B6424" w:rsidP="001254FB">
      <w:pPr>
        <w:rPr>
          <w:rFonts w:ascii="Times New Roman" w:hAnsi="Times New Roman" w:cs="Times New Roman"/>
        </w:rPr>
      </w:pPr>
    </w:p>
    <w:p w14:paraId="45289527" w14:textId="40EED5C8" w:rsidR="007B6424" w:rsidRPr="001B497C" w:rsidRDefault="007B6424" w:rsidP="001254FB">
      <w:pPr>
        <w:rPr>
          <w:rFonts w:ascii="Times New Roman" w:hAnsi="Times New Roman" w:cs="Times New Roman"/>
        </w:rPr>
      </w:pPr>
    </w:p>
    <w:p w14:paraId="258C209E" w14:textId="0BCC0167" w:rsidR="007B6424" w:rsidRPr="001B497C" w:rsidRDefault="007B6424" w:rsidP="001254FB">
      <w:pPr>
        <w:rPr>
          <w:rFonts w:ascii="Times New Roman" w:hAnsi="Times New Roman" w:cs="Times New Roman"/>
        </w:rPr>
      </w:pPr>
    </w:p>
    <w:p w14:paraId="2C5E8225" w14:textId="44E07A7B" w:rsidR="007B6424" w:rsidRPr="001B497C" w:rsidRDefault="00344029" w:rsidP="001254FB">
      <w:pPr>
        <w:rPr>
          <w:rFonts w:ascii="Times New Roman" w:hAnsi="Times New Roman" w:cs="Times New Roman"/>
        </w:rPr>
      </w:pP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Supplement Table </w:t>
      </w:r>
      <w:r w:rsidR="00765375"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Pr="001B497C">
        <w:rPr>
          <w:rFonts w:ascii="Times New Roman" w:eastAsia="DengXian" w:hAnsi="Times New Roman" w:cs="Times New Roman"/>
          <w:b/>
          <w:bCs/>
          <w:color w:val="000000"/>
          <w:kern w:val="0"/>
          <w:sz w:val="28"/>
          <w:szCs w:val="28"/>
        </w:rPr>
        <w:t>.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2663"/>
        <w:gridCol w:w="1111"/>
        <w:gridCol w:w="293"/>
        <w:gridCol w:w="2501"/>
        <w:gridCol w:w="1094"/>
        <w:gridCol w:w="293"/>
        <w:gridCol w:w="2501"/>
        <w:gridCol w:w="1092"/>
      </w:tblGrid>
      <w:tr w:rsidR="00344029" w:rsidRPr="001B497C" w14:paraId="6D9AEA16" w14:textId="77777777" w:rsidTr="00B91494">
        <w:trPr>
          <w:trHeight w:val="20"/>
        </w:trPr>
        <w:tc>
          <w:tcPr>
            <w:tcW w:w="863" w:type="pct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517B5" w14:textId="68E31A9F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Derived glycan traits</w:t>
            </w:r>
          </w:p>
        </w:tc>
        <w:tc>
          <w:tcPr>
            <w:tcW w:w="135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4891" w14:textId="30154EDD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NWC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 </w:t>
            </w:r>
          </w:p>
        </w:tc>
        <w:tc>
          <w:tcPr>
            <w:tcW w:w="1393" w:type="pct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9BC1A6" w14:textId="7B0D317C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ONC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  <w:tc>
          <w:tcPr>
            <w:tcW w:w="139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CCBC" w14:textId="0C3F2524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OC</w:t>
            </w:r>
            <w:r w:rsidR="002A614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</w:t>
            </w: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vs NW</w:t>
            </w:r>
          </w:p>
        </w:tc>
      </w:tr>
      <w:tr w:rsidR="00344029" w:rsidRPr="001B497C" w14:paraId="3C7B5628" w14:textId="77777777" w:rsidTr="00B91494">
        <w:trPr>
          <w:trHeight w:val="20"/>
        </w:trPr>
        <w:tc>
          <w:tcPr>
            <w:tcW w:w="863" w:type="pct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134B1F" w14:textId="77777777" w:rsidR="00344029" w:rsidRPr="001B497C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5CB49" w14:textId="1B134F31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A66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1ADEB" w14:textId="77777777" w:rsidR="00344029" w:rsidRPr="001B497C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CFB0" w14:textId="5F411E2E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1591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2E1F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16F3" w14:textId="202FD6BB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OR (95%CI)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14E0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344029" w:rsidRPr="001B497C" w14:paraId="59A03BC6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20DC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ntotal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7A1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1.174(1.006-1.369)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292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0.0416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FE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72C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1.197(0.852-1.681)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6FB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0.3004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D5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BCC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1.289(1.033-1.608)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CC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0.0244</w:t>
            </w:r>
          </w:p>
        </w:tc>
      </w:tr>
      <w:tr w:rsidR="00344029" w:rsidRPr="001B497C" w14:paraId="23DCE03A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FE95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ntotal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8A4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0.946(0.818-1.095)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C4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0.4599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D5F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E5A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1.065(0.75-1.512)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23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0.7255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7B4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A3C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1.096(0.885-1.357)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86E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0.402</w:t>
            </w:r>
          </w:p>
        </w:tc>
      </w:tr>
      <w:tr w:rsidR="00344029" w:rsidRPr="001B497C" w14:paraId="426394A8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CD29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ntotal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91A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1.338(1.137-1.575)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C4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99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223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1.225(0.873-1.719)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82F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0.2397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34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495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1.516(1.197-1.918)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E5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0.0005</w:t>
            </w:r>
          </w:p>
        </w:tc>
      </w:tr>
      <w:tr w:rsidR="00344029" w:rsidRPr="001B497C" w14:paraId="4A0F6E06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C495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ntotal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298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1.122(0.963-1.307)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BA2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0.1386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46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8E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1.253(0.871-1.803)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139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0.2237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21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3D3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1.226(0.988-1.521)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61E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0.0646</w:t>
            </w:r>
          </w:p>
        </w:tc>
      </w:tr>
      <w:tr w:rsidR="00344029" w:rsidRPr="001B497C" w14:paraId="61E6A184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C23B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3A6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1.227(1.057-1.423)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93F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C2C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0D0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1.241(0.882-1.745)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9D4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0.2157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1C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117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1.369(1.106-1.693)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9DF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0.0039</w:t>
            </w:r>
          </w:p>
        </w:tc>
      </w:tr>
      <w:tr w:rsidR="00344029" w:rsidRPr="001B497C" w14:paraId="5E44705D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1E31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47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1.166(1.006-1.35)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4A2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0.0408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EBF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647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1.156(0.829-1.61)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73C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0.3926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D8B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5B9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1.31(1.062-1.616)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8BE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0.0117</w:t>
            </w:r>
          </w:p>
        </w:tc>
      </w:tr>
      <w:tr w:rsidR="00344029" w:rsidRPr="001B497C" w14:paraId="315D9B60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042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F0B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1.275(1.097-1.481)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8EC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C6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565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1.181(0.852-1.637)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D5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0.3182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455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FAE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1.372(1.111-1.694)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60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0.0034</w:t>
            </w:r>
          </w:p>
        </w:tc>
      </w:tr>
      <w:tr w:rsidR="00344029" w:rsidRPr="001B497C" w14:paraId="4B62E37B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881D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C35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1.284(1.099-1.5)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7FF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A42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7DA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1.292(0.902-1.851)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92A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0.1624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0D7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F8B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1.418(1.135-1.771)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CC6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0.0021</w:t>
            </w:r>
          </w:p>
        </w:tc>
      </w:tr>
      <w:tr w:rsidR="00344029" w:rsidRPr="001B497C" w14:paraId="374F4A45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C6A4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5D1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0.838(0.722-0.973)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26B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0.0202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6C7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812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0.837(0.59-1.187)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02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0.3176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B0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691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0.762(0.614-0.946)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E7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0.0138</w:t>
            </w:r>
          </w:p>
        </w:tc>
      </w:tr>
      <w:tr w:rsidR="00344029" w:rsidRPr="001B497C" w14:paraId="3E89CF98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1261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/G0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00D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0.826(0.714-0.957)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C7D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889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9C6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0.864(0.621-1.202)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51A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0.3853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73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DAF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0.752(0.608-0.929)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BFC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0.0082</w:t>
            </w:r>
          </w:p>
        </w:tc>
      </w:tr>
      <w:tr w:rsidR="00344029" w:rsidRPr="001B497C" w14:paraId="0CFE7F30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CAB1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/G1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C54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0.817(0.704-0.949)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6B5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0.0082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E8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ED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0.874(0.628-1.217)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9FB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0.4262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DA2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980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0.774(0.627-0.956)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59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0.0175</w:t>
            </w:r>
          </w:p>
        </w:tc>
      </w:tr>
      <w:tr w:rsidR="00344029" w:rsidRPr="001B497C" w14:paraId="2C88DD18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1FBEE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DE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0.759(0.644-0.895)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33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90F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6E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0.846(0.584-1.226)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78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0.3773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F4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A39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0.704(0.557-0.891)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F0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0.0034</w:t>
            </w:r>
          </w:p>
        </w:tc>
      </w:tr>
      <w:tr w:rsidR="00344029" w:rsidRPr="001B497C" w14:paraId="0C804B4F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BB7C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</w:t>
            </w: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4EC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0.846(0.73-0.98)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F94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0.0262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D3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201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0.816(0.57-1.167)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707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0.2654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415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0A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0.759(0.611-0.945)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A9D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0.0135</w:t>
            </w:r>
          </w:p>
        </w:tc>
      </w:tr>
      <w:tr w:rsidR="00344029" w:rsidRPr="001B497C" w14:paraId="24396A89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D8C3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/(</w:t>
            </w: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+FB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7A1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0.833(0.718-0.967)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C37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7BA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A43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0.827(0.584-1.171)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9C3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0.2849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5DC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111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0.755(0.608-0.936)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F7A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0.0104</w:t>
            </w:r>
          </w:p>
        </w:tc>
      </w:tr>
      <w:tr w:rsidR="00344029" w:rsidRPr="001B497C" w14:paraId="3C2266E3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D692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/(</w:t>
            </w: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+FB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FD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1.273(1.095-1.481)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756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0A5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82D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1.145(0.822-1.595)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C2B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0.4245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679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74A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1.372(1.115-1.69)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8A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0.0029</w:t>
            </w:r>
          </w:p>
        </w:tc>
      </w:tr>
      <w:tr w:rsidR="00344029" w:rsidRPr="001B497C" w14:paraId="46A81509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F4D9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EF44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0.639(0.528-0.774)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D3A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803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8472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0.876(0.61-1.258)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CC8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0.4737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0D78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A30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0.655(0.501-0.856)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66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</w:t>
            </w:r>
          </w:p>
        </w:tc>
      </w:tr>
      <w:tr w:rsidR="00344029" w:rsidRPr="001B497C" w14:paraId="348F3C1D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C366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/(BG2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+FBG2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04A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0.747(0.625-0.894)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853E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0.0014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62E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24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0.805(0.535-1.211)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AC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0.2976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1C8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60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0.674(0.521-0.871)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CD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0.0026</w:t>
            </w:r>
          </w:p>
        </w:tc>
      </w:tr>
      <w:tr w:rsidR="00344029" w:rsidRPr="001B497C" w14:paraId="671296F9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F65B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/(FG2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+FBG2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E86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0.756(0.641-0.89)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E40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0.0008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8DA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07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0.825(0.57-1.195)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4D2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0.3091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4656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114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0.696(0.551-0.879)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C2CA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0.0023</w:t>
            </w:r>
          </w:p>
        </w:tc>
      </w:tr>
      <w:tr w:rsidR="00344029" w:rsidRPr="001B497C" w14:paraId="2FB9BC6C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B542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proofErr w:type="spellEnd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</w:t>
            </w:r>
            <w:proofErr w:type="spellStart"/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F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ntotal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6E9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1.413(1.197-1.666)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5BA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&lt;.0001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82B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F3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1.102(0.763-1.59)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562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0.6049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2F7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AD7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1.421(1.146-1.761)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4D50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0.0014</w:t>
            </w:r>
          </w:p>
        </w:tc>
      </w:tr>
      <w:tr w:rsidR="00344029" w:rsidRPr="001B497C" w14:paraId="157FC031" w14:textId="77777777" w:rsidTr="00B91494">
        <w:trPr>
          <w:trHeight w:val="20"/>
        </w:trPr>
        <w:tc>
          <w:tcPr>
            <w:tcW w:w="8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E4438" w14:textId="77777777" w:rsidR="00344029" w:rsidRPr="00FD2D53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0"/>
                <w:szCs w:val="20"/>
              </w:rPr>
              <w:t>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/(FG2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+FBG2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  <w:vertAlign w:val="superscript"/>
              </w:rPr>
              <w:t>n</w:t>
            </w:r>
            <w:r w:rsidRPr="00FD2D53">
              <w:rPr>
                <w:rFonts w:ascii="Times New Roman" w:eastAsia="DengXian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BC8AD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0.729(0.617-0.861)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E4E6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23F5A" w14:textId="77777777" w:rsidR="00344029" w:rsidRPr="001B497C" w:rsidRDefault="00344029" w:rsidP="003440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51E2F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0.841(0.587-1.205)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3DDA5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0.3458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AE46C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9E923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0.693(0.545-0.882)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1BEC1" w14:textId="77777777" w:rsidR="00344029" w:rsidRPr="001B497C" w:rsidRDefault="00344029" w:rsidP="003440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1B497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0.0028</w:t>
            </w:r>
          </w:p>
        </w:tc>
      </w:tr>
    </w:tbl>
    <w:p w14:paraId="418E7165" w14:textId="61E487DB" w:rsidR="007B6424" w:rsidRPr="001B497C" w:rsidRDefault="008E6C34" w:rsidP="00B91494">
      <w:pPr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1B497C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S, sialic acid; G, galactose; </w:t>
      </w:r>
      <w:r w:rsidR="00B91494" w:rsidRPr="001B497C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B, bisecting </w:t>
      </w:r>
      <w:proofErr w:type="spellStart"/>
      <w:r w:rsidR="00B91494" w:rsidRPr="001B497C">
        <w:rPr>
          <w:rFonts w:ascii="Times New Roman" w:eastAsia="DengXian" w:hAnsi="Times New Roman" w:cs="Times New Roman"/>
          <w:color w:val="000000"/>
          <w:kern w:val="0"/>
          <w:szCs w:val="21"/>
        </w:rPr>
        <w:t>GlcNAc</w:t>
      </w:r>
      <w:proofErr w:type="spellEnd"/>
      <w:r w:rsidR="00B91494" w:rsidRPr="001B497C">
        <w:rPr>
          <w:rFonts w:ascii="Times New Roman" w:eastAsia="DengXian" w:hAnsi="Times New Roman" w:cs="Times New Roman"/>
          <w:color w:val="000000"/>
          <w:kern w:val="0"/>
          <w:szCs w:val="21"/>
        </w:rPr>
        <w:t>; F, core fucose</w:t>
      </w:r>
      <w:bookmarkStart w:id="3" w:name="_GoBack"/>
      <w:bookmarkEnd w:id="3"/>
    </w:p>
    <w:sectPr w:rsidR="007B6424" w:rsidRPr="001B497C" w:rsidSect="003E61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3531" w14:textId="77777777" w:rsidR="00BD741A" w:rsidRDefault="00BD741A" w:rsidP="005612BB">
      <w:r>
        <w:separator/>
      </w:r>
    </w:p>
  </w:endnote>
  <w:endnote w:type="continuationSeparator" w:id="0">
    <w:p w14:paraId="564E01F2" w14:textId="77777777" w:rsidR="00BD741A" w:rsidRDefault="00BD741A" w:rsidP="0056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SongGB18030C-Light">
    <w:altName w:val="SimSun"/>
    <w:charset w:val="86"/>
    <w:family w:val="roman"/>
    <w:pitch w:val="variable"/>
    <w:sig w:usb0="00000003" w:usb1="28CF4000" w:usb2="00000012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A313" w14:textId="77777777" w:rsidR="00BD741A" w:rsidRDefault="00BD741A" w:rsidP="005612BB">
      <w:r>
        <w:separator/>
      </w:r>
    </w:p>
  </w:footnote>
  <w:footnote w:type="continuationSeparator" w:id="0">
    <w:p w14:paraId="186F28E7" w14:textId="77777777" w:rsidR="00BD741A" w:rsidRDefault="00BD741A" w:rsidP="0056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MTAxNTYyNjIwMDZR0lEKTi0uzszPAykwqgUABvnegiwAAAA="/>
  </w:docVars>
  <w:rsids>
    <w:rsidRoot w:val="00420DD7"/>
    <w:rsid w:val="0006429C"/>
    <w:rsid w:val="000778E5"/>
    <w:rsid w:val="001254FB"/>
    <w:rsid w:val="00157FDF"/>
    <w:rsid w:val="00160462"/>
    <w:rsid w:val="001A1E37"/>
    <w:rsid w:val="001A5DA7"/>
    <w:rsid w:val="001B497C"/>
    <w:rsid w:val="001E0DC1"/>
    <w:rsid w:val="001E2B0D"/>
    <w:rsid w:val="00295FA5"/>
    <w:rsid w:val="002A614F"/>
    <w:rsid w:val="00344029"/>
    <w:rsid w:val="0036124B"/>
    <w:rsid w:val="003B4486"/>
    <w:rsid w:val="003E61EC"/>
    <w:rsid w:val="00420DD7"/>
    <w:rsid w:val="005612BB"/>
    <w:rsid w:val="00627B94"/>
    <w:rsid w:val="00664E4E"/>
    <w:rsid w:val="006751D5"/>
    <w:rsid w:val="006802D0"/>
    <w:rsid w:val="006A2EDD"/>
    <w:rsid w:val="006E4431"/>
    <w:rsid w:val="007279E3"/>
    <w:rsid w:val="00765375"/>
    <w:rsid w:val="00781A53"/>
    <w:rsid w:val="00794CEF"/>
    <w:rsid w:val="007A0900"/>
    <w:rsid w:val="007B6424"/>
    <w:rsid w:val="00802594"/>
    <w:rsid w:val="00843A38"/>
    <w:rsid w:val="008636D3"/>
    <w:rsid w:val="00871538"/>
    <w:rsid w:val="008C651F"/>
    <w:rsid w:val="008E6C34"/>
    <w:rsid w:val="009819E2"/>
    <w:rsid w:val="00991CB0"/>
    <w:rsid w:val="00AC0518"/>
    <w:rsid w:val="00AE26FA"/>
    <w:rsid w:val="00AE7651"/>
    <w:rsid w:val="00B91494"/>
    <w:rsid w:val="00BD741A"/>
    <w:rsid w:val="00BE5998"/>
    <w:rsid w:val="00C047B4"/>
    <w:rsid w:val="00C2415D"/>
    <w:rsid w:val="00C61D50"/>
    <w:rsid w:val="00C64F12"/>
    <w:rsid w:val="00CB7871"/>
    <w:rsid w:val="00D13A9F"/>
    <w:rsid w:val="00D97F6C"/>
    <w:rsid w:val="00DB56E8"/>
    <w:rsid w:val="00DD7B97"/>
    <w:rsid w:val="00E15C91"/>
    <w:rsid w:val="00E4105F"/>
    <w:rsid w:val="00E944B6"/>
    <w:rsid w:val="00EA517F"/>
    <w:rsid w:val="00F0299E"/>
    <w:rsid w:val="00F161B2"/>
    <w:rsid w:val="00F47D93"/>
    <w:rsid w:val="00F81E37"/>
    <w:rsid w:val="00F91491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98FB5"/>
  <w15:chartTrackingRefBased/>
  <w15:docId w15:val="{6345D73B-7ADA-47D5-9ABE-54053C00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12B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2BB"/>
    <w:rPr>
      <w:sz w:val="18"/>
      <w:szCs w:val="18"/>
    </w:rPr>
  </w:style>
  <w:style w:type="character" w:customStyle="1" w:styleId="a">
    <w:name w:val="无"/>
    <w:qFormat/>
    <w:rsid w:val="001254FB"/>
  </w:style>
  <w:style w:type="paragraph" w:customStyle="1" w:styleId="1">
    <w:name w:val="正文1"/>
    <w:qFormat/>
    <w:rsid w:val="00AE26FA"/>
    <w:pPr>
      <w:widowControl w:val="0"/>
      <w:jc w:val="both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</dc:creator>
  <cp:keywords/>
  <dc:description/>
  <cp:lastModifiedBy>Patel, Sonam Kajal</cp:lastModifiedBy>
  <cp:revision>2</cp:revision>
  <dcterms:created xsi:type="dcterms:W3CDTF">2019-11-04T19:21:00Z</dcterms:created>
  <dcterms:modified xsi:type="dcterms:W3CDTF">2019-11-04T19:21:00Z</dcterms:modified>
</cp:coreProperties>
</file>