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B12D9" w14:textId="3888DB8F" w:rsidR="00C2390C" w:rsidRPr="00CA7F39" w:rsidRDefault="00C2390C" w:rsidP="00F53F3F">
      <w:pPr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  <w:bookmarkStart w:id="0" w:name="_GoBack"/>
      <w:bookmarkEnd w:id="0"/>
      <w:r w:rsidRPr="00CA7F39">
        <w:rPr>
          <w:rFonts w:ascii="Times New Roman" w:hAnsi="Times New Roman" w:cs="Times New Roman"/>
          <w:color w:val="000000" w:themeColor="text1"/>
          <w:szCs w:val="24"/>
        </w:rPr>
        <w:t xml:space="preserve">Development of </w:t>
      </w:r>
      <w:proofErr w:type="spellStart"/>
      <w:r w:rsidRPr="00CA7F39">
        <w:rPr>
          <w:rFonts w:ascii="Times New Roman" w:hAnsi="Times New Roman" w:cs="Times New Roman"/>
          <w:color w:val="000000" w:themeColor="text1"/>
          <w:szCs w:val="24"/>
        </w:rPr>
        <w:t>nanosome</w:t>
      </w:r>
      <w:proofErr w:type="spellEnd"/>
      <w:r w:rsidRPr="00CA7F39">
        <w:rPr>
          <w:rFonts w:ascii="Times New Roman" w:hAnsi="Times New Roman" w:cs="Times New Roman"/>
          <w:color w:val="000000" w:themeColor="text1"/>
          <w:szCs w:val="24"/>
        </w:rPr>
        <w:t>-encapsulated honokiol for intravenous therapy against experimental autoimmune encephalomyelitis</w:t>
      </w:r>
    </w:p>
    <w:p w14:paraId="1F437018" w14:textId="64C75D4B" w:rsidR="00225FE2" w:rsidRPr="00CA7F39" w:rsidRDefault="005A1B98" w:rsidP="00F53F3F">
      <w:pPr>
        <w:snapToGrid w:val="0"/>
        <w:spacing w:line="360" w:lineRule="auto"/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</w:pPr>
      <w:proofErr w:type="spellStart"/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>Yai</w:t>
      </w:r>
      <w:proofErr w:type="spellEnd"/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>-Ping Hsiao</w:t>
      </w:r>
      <w:r w:rsidR="00225FE2" w:rsidRPr="00CA7F39"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  <w:t>1</w:t>
      </w:r>
      <w:r w:rsidRPr="00CA7F39">
        <w:rPr>
          <w:rFonts w:ascii="Times New Roman" w:eastAsia="DFKai-SB" w:hAnsi="Times New Roman" w:cs="Times New Roman" w:hint="eastAsia"/>
          <w:color w:val="000000" w:themeColor="text1"/>
          <w:szCs w:val="24"/>
        </w:rPr>
        <w:t>,</w:t>
      </w:r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 xml:space="preserve"> Hui-Ting Chen</w:t>
      </w:r>
      <w:r w:rsidR="00225FE2" w:rsidRPr="00CA7F39"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  <w:t>1</w:t>
      </w:r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>, Yu-</w:t>
      </w:r>
      <w:proofErr w:type="spellStart"/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>Chih</w:t>
      </w:r>
      <w:proofErr w:type="spellEnd"/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 xml:space="preserve"> Liang</w:t>
      </w:r>
      <w:r w:rsidR="00225FE2" w:rsidRPr="00CA7F39"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  <w:t>2</w:t>
      </w:r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 xml:space="preserve">, </w:t>
      </w:r>
      <w:proofErr w:type="spellStart"/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>Tse-En</w:t>
      </w:r>
      <w:proofErr w:type="spellEnd"/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 xml:space="preserve"> Wang</w:t>
      </w:r>
      <w:r w:rsidR="00225FE2" w:rsidRPr="00CA7F39"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  <w:t>1</w:t>
      </w:r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>, Kai-Hung Huang</w:t>
      </w:r>
      <w:r w:rsidR="00225FE2" w:rsidRPr="00CA7F39"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  <w:t>3</w:t>
      </w:r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>, Cheng-</w:t>
      </w:r>
      <w:proofErr w:type="spellStart"/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>Chih</w:t>
      </w:r>
      <w:proofErr w:type="spellEnd"/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 xml:space="preserve"> Hsu</w:t>
      </w:r>
      <w:r w:rsidR="00225FE2" w:rsidRPr="00CA7F39"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  <w:t>3</w:t>
      </w:r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>, Hong-Jen Liang</w:t>
      </w:r>
      <w:r w:rsidR="00225FE2" w:rsidRPr="00CA7F39"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  <w:t>4</w:t>
      </w:r>
      <w:r w:rsidRPr="00CA7F39">
        <w:rPr>
          <w:rFonts w:ascii="Times New Roman" w:hAnsi="Times New Roman" w:cs="Times New Roman"/>
          <w:color w:val="000000" w:themeColor="text1"/>
          <w:szCs w:val="24"/>
        </w:rPr>
        <w:t>,</w:t>
      </w:r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 xml:space="preserve"> Chung-</w:t>
      </w:r>
      <w:proofErr w:type="spellStart"/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>Hsiung</w:t>
      </w:r>
      <w:proofErr w:type="spellEnd"/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 xml:space="preserve"> Huang</w:t>
      </w:r>
      <w:proofErr w:type="gramStart"/>
      <w:r w:rsidR="00225FE2" w:rsidRPr="00CA7F39"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  <w:t>5</w:t>
      </w:r>
      <w:r w:rsidR="00F22470" w:rsidRPr="00CA7F39"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  <w:t>,</w:t>
      </w:r>
      <w:r w:rsidR="00BE2087" w:rsidRPr="00CA7F39">
        <w:rPr>
          <w:rFonts w:ascii="Times New Roman" w:eastAsia="DFKai-SB" w:hAnsi="Times New Roman" w:cs="Times New Roman"/>
          <w:color w:val="000000" w:themeColor="text1"/>
          <w:szCs w:val="24"/>
        </w:rPr>
        <w:t>*</w:t>
      </w:r>
      <w:proofErr w:type="gramEnd"/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>, Tong-Rong Jan, PhD</w:t>
      </w:r>
      <w:r w:rsidR="00225FE2" w:rsidRPr="00CA7F39"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  <w:t>1</w:t>
      </w:r>
      <w:r w:rsidRPr="00CA7F39"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  <w:t>,</w:t>
      </w:r>
      <w:r w:rsidRPr="00CA7F39">
        <w:rPr>
          <w:rFonts w:ascii="Times New Roman" w:eastAsia="DFKai-SB" w:hAnsi="Times New Roman" w:cs="Times New Roman"/>
          <w:color w:val="000000" w:themeColor="text1"/>
          <w:szCs w:val="24"/>
        </w:rPr>
        <w:t>*</w:t>
      </w:r>
    </w:p>
    <w:p w14:paraId="6EAA6B1E" w14:textId="77777777" w:rsidR="006C5919" w:rsidRPr="00F22470" w:rsidRDefault="006C5919" w:rsidP="00F53F3F">
      <w:pPr>
        <w:snapToGrid w:val="0"/>
        <w:spacing w:line="360" w:lineRule="auto"/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</w:pPr>
    </w:p>
    <w:p w14:paraId="40E6FE4C" w14:textId="0162B5BA" w:rsidR="00C2390C" w:rsidRPr="00CA7F39" w:rsidRDefault="00225FE2" w:rsidP="00F53F3F">
      <w:pPr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CA7F39">
        <w:rPr>
          <w:rFonts w:ascii="Times New Roman" w:hAnsi="Times New Roman" w:cs="Times New Roman"/>
          <w:color w:val="000000" w:themeColor="text1"/>
          <w:szCs w:val="24"/>
          <w:vertAlign w:val="superscript"/>
        </w:rPr>
        <w:t>1</w:t>
      </w:r>
      <w:r w:rsidR="00C2390C" w:rsidRPr="00CA7F39">
        <w:rPr>
          <w:rFonts w:ascii="Times New Roman" w:hAnsi="Times New Roman" w:cs="Times New Roman"/>
          <w:color w:val="000000" w:themeColor="text1"/>
          <w:szCs w:val="24"/>
        </w:rPr>
        <w:t>Department of Veterinary Medicine, School of Veterinary Medicine, National Taiwan University, No.1, Sec. 4</w:t>
      </w:r>
      <w:r w:rsidR="00E57AC7" w:rsidRPr="00CA7F39">
        <w:rPr>
          <w:rFonts w:ascii="Times New Roman" w:hAnsi="Times New Roman" w:cs="Times New Roman"/>
          <w:color w:val="000000" w:themeColor="text1"/>
          <w:szCs w:val="24"/>
        </w:rPr>
        <w:t>, Roosevelt Road, Taipei 10617,</w:t>
      </w:r>
      <w:r w:rsidR="00E57AC7" w:rsidRPr="00CA7F39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="00C2390C" w:rsidRPr="00CA7F39">
        <w:rPr>
          <w:rFonts w:ascii="Times New Roman" w:hAnsi="Times New Roman" w:cs="Times New Roman"/>
          <w:color w:val="000000" w:themeColor="text1"/>
          <w:szCs w:val="24"/>
        </w:rPr>
        <w:t>Taiwan</w:t>
      </w:r>
    </w:p>
    <w:p w14:paraId="167DB62C" w14:textId="0E85D5D4" w:rsidR="00E57AC7" w:rsidRPr="00CA7F39" w:rsidRDefault="00225FE2" w:rsidP="00F53F3F">
      <w:pPr>
        <w:spacing w:line="360" w:lineRule="auto"/>
        <w:rPr>
          <w:rFonts w:ascii="Times New Roman" w:eastAsia="DFKai-SB" w:hAnsi="Times New Roman" w:cs="Times New Roman"/>
          <w:color w:val="000000" w:themeColor="text1"/>
          <w:szCs w:val="24"/>
        </w:rPr>
      </w:pPr>
      <w:r w:rsidRPr="00CA7F39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vertAlign w:val="superscript"/>
        </w:rPr>
        <w:t>2</w:t>
      </w:r>
      <w:r w:rsidR="0024431A" w:rsidRPr="00CA7F39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School of Medical Laboratory Science and Biotechnology, College of Medical Science and Technology, Taipei</w:t>
      </w:r>
      <w:r w:rsidR="0024431A" w:rsidRPr="00CA7F39">
        <w:rPr>
          <w:rFonts w:ascii="Times New Roman" w:hAnsi="Times New Roman" w:cs="Times New Roman" w:hint="eastAsia"/>
          <w:color w:val="000000" w:themeColor="text1"/>
          <w:szCs w:val="24"/>
          <w:shd w:val="clear" w:color="auto" w:fill="FFFFFF"/>
        </w:rPr>
        <w:t xml:space="preserve"> </w:t>
      </w:r>
      <w:r w:rsidR="0024431A" w:rsidRPr="00CA7F39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Medical University, Taipei</w:t>
      </w:r>
      <w:r w:rsidR="00A668A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="00A668A7" w:rsidRPr="00CA7F39">
        <w:rPr>
          <w:rFonts w:ascii="Times New Roman" w:hAnsi="Times New Roman" w:cs="Times New Roman"/>
          <w:color w:val="000000" w:themeColor="text1"/>
          <w:szCs w:val="24"/>
        </w:rPr>
        <w:t>10617</w:t>
      </w:r>
      <w:r w:rsidR="0024431A" w:rsidRPr="00CA7F39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 Taiwan</w:t>
      </w:r>
      <w:r w:rsidR="0024431A" w:rsidRPr="00CA7F39">
        <w:rPr>
          <w:rFonts w:ascii="Times New Roman" w:hAnsi="Times New Roman" w:cs="Times New Roman" w:hint="eastAsia"/>
          <w:color w:val="000000" w:themeColor="text1"/>
          <w:szCs w:val="24"/>
          <w:shd w:val="clear" w:color="auto" w:fill="FFFFFF"/>
        </w:rPr>
        <w:t>.</w:t>
      </w:r>
    </w:p>
    <w:p w14:paraId="42E141F3" w14:textId="1EEFD2DF" w:rsidR="0024431A" w:rsidRPr="00CA7F39" w:rsidRDefault="00225FE2" w:rsidP="00F53F3F">
      <w:pPr>
        <w:spacing w:line="360" w:lineRule="auto"/>
        <w:rPr>
          <w:rFonts w:ascii="Times New Roman" w:eastAsia="DFKai-SB" w:hAnsi="Times New Roman" w:cs="Times New Roman"/>
          <w:color w:val="000000" w:themeColor="text1"/>
          <w:szCs w:val="24"/>
        </w:rPr>
      </w:pPr>
      <w:r w:rsidRPr="00CA7F39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vertAlign w:val="superscript"/>
        </w:rPr>
        <w:t>3</w:t>
      </w:r>
      <w:r w:rsidR="0024431A" w:rsidRPr="00CA7F39">
        <w:rPr>
          <w:rFonts w:ascii="Times New Roman" w:hAnsi="Times New Roman" w:cs="Times New Roman"/>
          <w:color w:val="000000" w:themeColor="text1"/>
          <w:szCs w:val="24"/>
        </w:rPr>
        <w:t>Department of Chemistry, National Taiwan University, No.1, Sec. 4, Roosevelt Road, Taipei 10617, Taiwan.</w:t>
      </w:r>
    </w:p>
    <w:p w14:paraId="5A92B6CE" w14:textId="3C7756F8" w:rsidR="0024431A" w:rsidRPr="00CA7F39" w:rsidRDefault="00225FE2" w:rsidP="00F53F3F">
      <w:pPr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CA7F39">
        <w:rPr>
          <w:rFonts w:ascii="Times New Roman" w:eastAsia="DFKai-SB" w:hAnsi="Times New Roman" w:cs="Times New Roman"/>
          <w:color w:val="000000" w:themeColor="text1"/>
          <w:szCs w:val="24"/>
          <w:vertAlign w:val="superscript"/>
        </w:rPr>
        <w:t>4</w:t>
      </w:r>
      <w:r w:rsidR="00C2390C" w:rsidRPr="00CA7F39">
        <w:rPr>
          <w:rFonts w:ascii="Times New Roman" w:hAnsi="Times New Roman" w:cs="Times New Roman"/>
          <w:color w:val="000000" w:themeColor="text1"/>
          <w:szCs w:val="24"/>
        </w:rPr>
        <w:t xml:space="preserve">Department of Food Science, </w:t>
      </w:r>
      <w:proofErr w:type="spellStart"/>
      <w:r w:rsidR="00C2390C" w:rsidRPr="00CA7F39">
        <w:rPr>
          <w:rFonts w:ascii="Times New Roman" w:hAnsi="Times New Roman" w:cs="Times New Roman"/>
          <w:color w:val="000000" w:themeColor="text1"/>
          <w:szCs w:val="24"/>
        </w:rPr>
        <w:t>Yuanpei</w:t>
      </w:r>
      <w:proofErr w:type="spellEnd"/>
      <w:r w:rsidR="00C2390C" w:rsidRPr="00CA7F39">
        <w:rPr>
          <w:rFonts w:ascii="Times New Roman" w:hAnsi="Times New Roman" w:cs="Times New Roman"/>
          <w:color w:val="000000" w:themeColor="text1"/>
          <w:szCs w:val="24"/>
        </w:rPr>
        <w:t xml:space="preserve"> University, No.306, </w:t>
      </w:r>
      <w:proofErr w:type="spellStart"/>
      <w:r w:rsidR="00C2390C" w:rsidRPr="00CA7F39">
        <w:rPr>
          <w:rFonts w:ascii="Times New Roman" w:hAnsi="Times New Roman" w:cs="Times New Roman"/>
          <w:color w:val="000000" w:themeColor="text1"/>
          <w:szCs w:val="24"/>
        </w:rPr>
        <w:t>Yuanpei</w:t>
      </w:r>
      <w:proofErr w:type="spellEnd"/>
      <w:r w:rsidR="00C2390C" w:rsidRPr="00CA7F39">
        <w:rPr>
          <w:rFonts w:ascii="Times New Roman" w:hAnsi="Times New Roman" w:cs="Times New Roman"/>
          <w:color w:val="000000" w:themeColor="text1"/>
          <w:szCs w:val="24"/>
        </w:rPr>
        <w:t xml:space="preserve"> Street, Hsinchu 30015, Taiwan.</w:t>
      </w:r>
    </w:p>
    <w:p w14:paraId="441D98F0" w14:textId="383500E8" w:rsidR="00C2390C" w:rsidRPr="00CA7F39" w:rsidRDefault="00225FE2" w:rsidP="00F53F3F">
      <w:pPr>
        <w:spacing w:line="360" w:lineRule="auto"/>
        <w:rPr>
          <w:rFonts w:ascii="Times New Roman" w:eastAsia="DFKai-SB" w:hAnsi="Times New Roman" w:cs="Times New Roman"/>
          <w:color w:val="000000" w:themeColor="text1"/>
        </w:rPr>
      </w:pPr>
      <w:r w:rsidRPr="00CA7F39">
        <w:rPr>
          <w:rFonts w:ascii="Times New Roman" w:hAnsi="Times New Roman" w:cs="Times New Roman"/>
          <w:color w:val="000000" w:themeColor="text1"/>
          <w:szCs w:val="24"/>
          <w:vertAlign w:val="superscript"/>
        </w:rPr>
        <w:t>5</w:t>
      </w:r>
      <w:r w:rsidR="00C2390C" w:rsidRPr="00CA7F39">
        <w:rPr>
          <w:rFonts w:ascii="Times New Roman" w:hAnsi="Times New Roman" w:cs="Times New Roman"/>
          <w:bCs/>
          <w:color w:val="000000" w:themeColor="text1"/>
        </w:rPr>
        <w:t xml:space="preserve">Department of Food Science, National Taiwan Ocean University, No.2, </w:t>
      </w:r>
      <w:proofErr w:type="spellStart"/>
      <w:r w:rsidR="00C2390C" w:rsidRPr="00CA7F39">
        <w:rPr>
          <w:rFonts w:ascii="Times New Roman" w:hAnsi="Times New Roman" w:cs="Times New Roman"/>
          <w:bCs/>
          <w:color w:val="000000" w:themeColor="text1"/>
        </w:rPr>
        <w:t>Beining</w:t>
      </w:r>
      <w:proofErr w:type="spellEnd"/>
      <w:r w:rsidR="00C2390C" w:rsidRPr="00CA7F39">
        <w:rPr>
          <w:rFonts w:ascii="Times New Roman" w:hAnsi="Times New Roman" w:cs="Times New Roman"/>
          <w:bCs/>
          <w:color w:val="000000" w:themeColor="text1"/>
        </w:rPr>
        <w:t xml:space="preserve"> Road, Keelung 20224, Taiwan. </w:t>
      </w:r>
      <w:r w:rsidR="00C2390C" w:rsidRPr="00CA7F39">
        <w:rPr>
          <w:rFonts w:ascii="Times New Roman" w:eastAsia="DFKai-SB" w:hAnsi="Times New Roman" w:cs="Times New Roman"/>
          <w:color w:val="000000" w:themeColor="text1"/>
        </w:rPr>
        <w:t xml:space="preserve">E-mail: </w:t>
      </w:r>
      <w:hyperlink r:id="rId11" w:history="1">
        <w:r w:rsidRPr="00CA7F39">
          <w:rPr>
            <w:rStyle w:val="Hyperlink"/>
            <w:rFonts w:ascii="Times New Roman" w:eastAsia="DFKai-SB" w:hAnsi="Times New Roman" w:cs="Times New Roman"/>
            <w:color w:val="000000" w:themeColor="text1"/>
          </w:rPr>
          <w:t>huangch@mail.ntou.edu.tw</w:t>
        </w:r>
      </w:hyperlink>
    </w:p>
    <w:p w14:paraId="20E4556C" w14:textId="10A786C2" w:rsidR="006C5919" w:rsidRPr="00CA7F39" w:rsidRDefault="006C5919" w:rsidP="00F53F3F">
      <w:pPr>
        <w:spacing w:after="0"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CA7F39">
        <w:rPr>
          <w:rFonts w:ascii="Times New Roman" w:hAnsi="Times New Roman" w:cs="Times New Roman"/>
          <w:color w:val="000000" w:themeColor="text1"/>
          <w:szCs w:val="24"/>
        </w:rPr>
        <w:t>Correspondence:</w:t>
      </w:r>
    </w:p>
    <w:p w14:paraId="70B07B61" w14:textId="77777777" w:rsidR="00350FA8" w:rsidRDefault="006C5919" w:rsidP="00F53F3F">
      <w:pPr>
        <w:spacing w:after="0"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CA7F39">
        <w:rPr>
          <w:rFonts w:ascii="Times New Roman" w:hAnsi="Times New Roman" w:cs="Times New Roman"/>
          <w:color w:val="000000" w:themeColor="text1"/>
          <w:szCs w:val="24"/>
        </w:rPr>
        <w:t xml:space="preserve">Tong-Rong Jan, Department and Graduate Institute of Veterinary Medicine, School of Veterinary Medicine, National Taiwan University, No.1, Sec. 4, Roosevelt Road, Taipei 10617, Taiwan, ROC. </w:t>
      </w:r>
      <w:proofErr w:type="gramStart"/>
      <w:r w:rsidRPr="00CA7F39">
        <w:rPr>
          <w:rFonts w:ascii="Times New Roman" w:hAnsi="Times New Roman" w:cs="Times New Roman"/>
          <w:color w:val="000000" w:themeColor="text1"/>
          <w:szCs w:val="24"/>
          <w:lang w:val="fr-FR"/>
        </w:rPr>
        <w:t>Phone:</w:t>
      </w:r>
      <w:proofErr w:type="gramEnd"/>
      <w:r w:rsidRPr="00CA7F39">
        <w:rPr>
          <w:rFonts w:ascii="Times New Roman" w:hAnsi="Times New Roman" w:cs="Times New Roman"/>
          <w:color w:val="000000" w:themeColor="text1"/>
          <w:szCs w:val="24"/>
          <w:lang w:val="fr-FR"/>
        </w:rPr>
        <w:t xml:space="preserve"> +886-2-33661287; Fax: +886-2-23661475; E-mail: </w:t>
      </w:r>
      <w:hyperlink r:id="rId12" w:history="1">
        <w:r w:rsidRPr="00CA7F39">
          <w:rPr>
            <w:rStyle w:val="Hyperlink"/>
            <w:rFonts w:ascii="Times New Roman" w:hAnsi="Times New Roman" w:cs="Times New Roman"/>
            <w:color w:val="000000" w:themeColor="text1"/>
            <w:szCs w:val="24"/>
            <w:lang w:val="fr-FR"/>
          </w:rPr>
          <w:t>tonyjan@ntu.edu.tw</w:t>
        </w:r>
      </w:hyperlink>
    </w:p>
    <w:p w14:paraId="5C8FB83B" w14:textId="72A98FB1" w:rsidR="00C2390C" w:rsidRPr="007403FE" w:rsidRDefault="00E57AC7" w:rsidP="007403FE">
      <w:pPr>
        <w:spacing w:after="0"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CA7F39">
        <w:rPr>
          <w:rFonts w:ascii="Times New Roman" w:hAnsi="Times New Roman" w:cs="Times New Roman"/>
          <w:color w:val="000000" w:themeColor="text1"/>
          <w:szCs w:val="24"/>
        </w:rPr>
        <w:t>Chung-</w:t>
      </w:r>
      <w:proofErr w:type="spellStart"/>
      <w:r w:rsidRPr="00CA7F39">
        <w:rPr>
          <w:rFonts w:ascii="Times New Roman" w:hAnsi="Times New Roman" w:cs="Times New Roman"/>
          <w:color w:val="000000" w:themeColor="text1"/>
          <w:szCs w:val="24"/>
        </w:rPr>
        <w:t>Hsiung</w:t>
      </w:r>
      <w:proofErr w:type="spellEnd"/>
      <w:r w:rsidRPr="00CA7F39">
        <w:rPr>
          <w:rFonts w:ascii="Times New Roman" w:hAnsi="Times New Roman" w:cs="Times New Roman"/>
          <w:color w:val="000000" w:themeColor="text1"/>
          <w:szCs w:val="24"/>
        </w:rPr>
        <w:t xml:space="preserve"> Huang, </w:t>
      </w:r>
      <w:r w:rsidRPr="00CA7F39">
        <w:rPr>
          <w:rFonts w:ascii="Times New Roman" w:hAnsi="Times New Roman" w:cs="Times New Roman"/>
          <w:bCs/>
          <w:color w:val="000000" w:themeColor="text1"/>
        </w:rPr>
        <w:t>Department of Food Science, Na</w:t>
      </w:r>
      <w:r w:rsidR="006C5919" w:rsidRPr="00CA7F39">
        <w:rPr>
          <w:rFonts w:ascii="Times New Roman" w:hAnsi="Times New Roman" w:cs="Times New Roman"/>
          <w:bCs/>
          <w:color w:val="000000" w:themeColor="text1"/>
        </w:rPr>
        <w:t xml:space="preserve">tional Taiwan Ocean University, No.2, </w:t>
      </w:r>
      <w:proofErr w:type="spellStart"/>
      <w:r w:rsidR="006C5919" w:rsidRPr="00CA7F39">
        <w:rPr>
          <w:rFonts w:ascii="Times New Roman" w:hAnsi="Times New Roman" w:cs="Times New Roman"/>
          <w:bCs/>
          <w:color w:val="000000" w:themeColor="text1"/>
        </w:rPr>
        <w:t>Beining</w:t>
      </w:r>
      <w:proofErr w:type="spellEnd"/>
      <w:r w:rsidR="006C5919" w:rsidRPr="00CA7F39">
        <w:rPr>
          <w:rFonts w:ascii="Times New Roman" w:hAnsi="Times New Roman" w:cs="Times New Roman"/>
          <w:bCs/>
          <w:color w:val="000000" w:themeColor="text1"/>
        </w:rPr>
        <w:t xml:space="preserve"> Road, Keelung 20224, Taiwan. </w:t>
      </w:r>
      <w:r w:rsidR="006C5919" w:rsidRPr="00CA7F39">
        <w:rPr>
          <w:rFonts w:ascii="Times New Roman" w:hAnsi="Times New Roman" w:cs="Times New Roman"/>
          <w:color w:val="000000" w:themeColor="text1"/>
          <w:szCs w:val="24"/>
          <w:lang w:val="fr-FR"/>
        </w:rPr>
        <w:t>Pho</w:t>
      </w:r>
      <w:r w:rsidR="00350FA8">
        <w:rPr>
          <w:rFonts w:ascii="Times New Roman" w:hAnsi="Times New Roman" w:cs="Times New Roman"/>
          <w:szCs w:val="24"/>
          <w:lang w:val="fr-FR"/>
        </w:rPr>
        <w:t xml:space="preserve">ne: </w:t>
      </w:r>
      <w:r w:rsidR="00350FA8" w:rsidRPr="00350FA8">
        <w:rPr>
          <w:rFonts w:ascii="Times New Roman" w:hAnsi="Times New Roman" w:cs="Times New Roman"/>
          <w:szCs w:val="24"/>
          <w:lang w:val="fr-FR"/>
        </w:rPr>
        <w:t xml:space="preserve">+886-2-24622192#5115 </w:t>
      </w:r>
      <w:r w:rsidR="006C5919" w:rsidRPr="00CA7F39">
        <w:rPr>
          <w:rFonts w:ascii="Times New Roman" w:hAnsi="Times New Roman" w:cs="Times New Roman"/>
          <w:color w:val="000000" w:themeColor="text1"/>
          <w:szCs w:val="24"/>
          <w:lang w:val="fr-FR"/>
        </w:rPr>
        <w:t xml:space="preserve">; </w:t>
      </w:r>
      <w:r w:rsidRPr="00CA7F39">
        <w:rPr>
          <w:rFonts w:ascii="Times New Roman" w:eastAsia="DFKai-SB" w:hAnsi="Times New Roman" w:cs="Times New Roman"/>
          <w:color w:val="000000" w:themeColor="text1"/>
        </w:rPr>
        <w:t xml:space="preserve">E-mail: </w:t>
      </w:r>
      <w:hyperlink r:id="rId13" w:history="1">
        <w:r w:rsidR="006C5919" w:rsidRPr="00CA7F39">
          <w:rPr>
            <w:rStyle w:val="Hyperlink"/>
            <w:rFonts w:ascii="Times New Roman" w:hAnsi="Times New Roman" w:cs="Times New Roman"/>
            <w:color w:val="000000" w:themeColor="text1"/>
          </w:rPr>
          <w:t>huangch@mail.ntou.edu.tw</w:t>
        </w:r>
      </w:hyperlink>
    </w:p>
    <w:p w14:paraId="79F01B80" w14:textId="396BA741" w:rsidR="00DD5D9F" w:rsidRPr="00F53F3F" w:rsidRDefault="00F53F3F" w:rsidP="00F53F3F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641FAB92" wp14:editId="3B2A23DA">
            <wp:extent cx="5256424" cy="2141220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794" cy="2146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E763C" w14:textId="0300CE48" w:rsidR="00DD5D9F" w:rsidRPr="00CA7F39" w:rsidRDefault="00DD5D9F" w:rsidP="001E125C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A7F39">
        <w:rPr>
          <w:rFonts w:ascii="Times New Roman" w:hAnsi="Times New Roman" w:cs="Times New Roman"/>
          <w:b/>
          <w:color w:val="000000" w:themeColor="text1"/>
        </w:rPr>
        <w:t>Supplementary Figure 1.</w:t>
      </w:r>
      <w:r w:rsidRPr="00CA7F39">
        <w:rPr>
          <w:rFonts w:ascii="Times New Roman" w:hAnsi="Times New Roman" w:cs="Times New Roman"/>
          <w:color w:val="000000" w:themeColor="text1"/>
        </w:rPr>
        <w:t xml:space="preserve"> (A) The prepared </w:t>
      </w:r>
      <w:proofErr w:type="spellStart"/>
      <w:r w:rsidRPr="00CA7F39">
        <w:rPr>
          <w:rFonts w:ascii="Times New Roman" w:hAnsi="Times New Roman" w:cs="Times New Roman"/>
          <w:color w:val="000000" w:themeColor="text1"/>
        </w:rPr>
        <w:t>nanosomes</w:t>
      </w:r>
      <w:proofErr w:type="spellEnd"/>
      <w:r w:rsidRPr="00CA7F39">
        <w:rPr>
          <w:rFonts w:ascii="Times New Roman" w:hAnsi="Times New Roman" w:cs="Times New Roman"/>
          <w:color w:val="000000" w:themeColor="text1"/>
        </w:rPr>
        <w:t xml:space="preserve"> observed by </w:t>
      </w:r>
      <w:r w:rsidRPr="00CA7F39">
        <w:rPr>
          <w:rFonts w:ascii="Times New Roman" w:hAnsi="Times New Roman" w:cs="Times New Roman"/>
          <w:color w:val="000000" w:themeColor="text1"/>
          <w:szCs w:val="24"/>
        </w:rPr>
        <w:t>field emission gun electron microscopy</w:t>
      </w:r>
      <w:r w:rsidRPr="00CA7F39">
        <w:rPr>
          <w:rFonts w:ascii="Times New Roman" w:hAnsi="Times New Roman" w:cs="Times New Roman"/>
          <w:color w:val="000000" w:themeColor="text1"/>
        </w:rPr>
        <w:t xml:space="preserve"> revealed a sphere bilayer structure and homogeneously distributed around 50 nm, (B) which was consistent with the data of size distribution obtained from </w:t>
      </w:r>
      <w:r w:rsidRPr="00CA7F39">
        <w:rPr>
          <w:rFonts w:ascii="Times New Roman" w:hAnsi="Times New Roman" w:cs="Times New Roman"/>
          <w:color w:val="000000" w:themeColor="text1"/>
          <w:szCs w:val="24"/>
        </w:rPr>
        <w:t>dynamic light scattering analysis</w:t>
      </w:r>
      <w:r w:rsidRPr="00CA7F39">
        <w:rPr>
          <w:rFonts w:ascii="Times New Roman" w:hAnsi="Times New Roman" w:cs="Times New Roman"/>
          <w:color w:val="000000" w:themeColor="text1"/>
        </w:rPr>
        <w:t>.</w:t>
      </w:r>
    </w:p>
    <w:sectPr w:rsidR="00DD5D9F" w:rsidRPr="00CA7F39" w:rsidSect="001E125C">
      <w:headerReference w:type="default" r:id="rId15"/>
      <w:footerReference w:type="default" r:id="rId16"/>
      <w:pgSz w:w="11906" w:h="16838"/>
      <w:pgMar w:top="1701" w:right="1701" w:bottom="1701" w:left="1701" w:header="851" w:footer="567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E338" w14:textId="77777777" w:rsidR="004642CC" w:rsidRDefault="004642CC">
      <w:pPr>
        <w:spacing w:after="0" w:line="240" w:lineRule="auto"/>
      </w:pPr>
      <w:r>
        <w:separator/>
      </w:r>
    </w:p>
  </w:endnote>
  <w:endnote w:type="continuationSeparator" w:id="0">
    <w:p w14:paraId="3D776AF0" w14:textId="77777777" w:rsidR="004642CC" w:rsidRDefault="0046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6191396"/>
      <w:docPartObj>
        <w:docPartGallery w:val="Page Numbers (Bottom of Page)"/>
        <w:docPartUnique/>
      </w:docPartObj>
    </w:sdtPr>
    <w:sdtEndPr/>
    <w:sdtContent>
      <w:p w14:paraId="60EA5548" w14:textId="55A2BD71" w:rsidR="00A56C85" w:rsidRDefault="003757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D70" w:rsidRPr="009C6D70">
          <w:rPr>
            <w:noProof/>
            <w:lang w:val="zh-TW"/>
          </w:rPr>
          <w:t>2</w:t>
        </w:r>
        <w:r>
          <w:fldChar w:fldCharType="end"/>
        </w:r>
      </w:p>
    </w:sdtContent>
  </w:sdt>
  <w:p w14:paraId="18D69316" w14:textId="77777777" w:rsidR="00A56C85" w:rsidRDefault="00BD1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FFEA8" w14:textId="77777777" w:rsidR="004642CC" w:rsidRDefault="004642CC">
      <w:pPr>
        <w:spacing w:after="0" w:line="240" w:lineRule="auto"/>
      </w:pPr>
      <w:r>
        <w:separator/>
      </w:r>
    </w:p>
  </w:footnote>
  <w:footnote w:type="continuationSeparator" w:id="0">
    <w:p w14:paraId="4C2E3912" w14:textId="77777777" w:rsidR="004642CC" w:rsidRDefault="0046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B8CD" w14:textId="1DEF81F9" w:rsidR="00F53F3F" w:rsidRPr="00F53F3F" w:rsidRDefault="00F53F3F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ptab w:relativeTo="margin" w:alignment="left" w:leader="none"/>
    </w:r>
    <w:r>
      <w:rPr>
        <w:rFonts w:ascii="Times New Roman" w:hAnsi="Times New Roman" w:cs="Times New Roman"/>
        <w:b/>
        <w:sz w:val="24"/>
        <w:szCs w:val="24"/>
      </w:rPr>
      <w:ptab w:relativeTo="margin" w:alignment="left" w:leader="none"/>
    </w:r>
    <w:r>
      <w:rPr>
        <w:rFonts w:ascii="Times New Roman" w:hAnsi="Times New Roman" w:cs="Times New Roman"/>
        <w:b/>
        <w:sz w:val="24"/>
        <w:szCs w:val="24"/>
      </w:rPr>
      <w:ptab w:relativeTo="margin" w:alignment="left" w:leader="none"/>
    </w:r>
    <w:r w:rsidR="009C6D70" w:rsidRPr="009C6D70">
      <w:rPr>
        <w:rFonts w:ascii="Times New Roman" w:hAnsi="Times New Roman" w:cs="Times New Roman"/>
        <w:b/>
        <w:sz w:val="24"/>
        <w:szCs w:val="24"/>
      </w:rPr>
      <w:t>Supplementary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4EA1"/>
    <w:multiLevelType w:val="hybridMultilevel"/>
    <w:tmpl w:val="7ED40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847E02"/>
    <w:multiLevelType w:val="multilevel"/>
    <w:tmpl w:val="335CA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2D5700"/>
    <w:multiLevelType w:val="hybridMultilevel"/>
    <w:tmpl w:val="A2D4205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E520D"/>
    <w:multiLevelType w:val="hybridMultilevel"/>
    <w:tmpl w:val="401E2E76"/>
    <w:lvl w:ilvl="0" w:tplc="83D4F5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48554E6"/>
    <w:multiLevelType w:val="hybridMultilevel"/>
    <w:tmpl w:val="F7D0A80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7485DBC"/>
    <w:multiLevelType w:val="hybridMultilevel"/>
    <w:tmpl w:val="8CB21B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F466A60"/>
    <w:multiLevelType w:val="hybridMultilevel"/>
    <w:tmpl w:val="47B2FE1C"/>
    <w:lvl w:ilvl="0" w:tplc="27B6D4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1D3C28"/>
    <w:multiLevelType w:val="hybridMultilevel"/>
    <w:tmpl w:val="1E145F24"/>
    <w:lvl w:ilvl="0" w:tplc="0409000F">
      <w:start w:val="1"/>
      <w:numFmt w:val="decimal"/>
      <w:lvlText w:val="%1."/>
      <w:lvlJc w:val="left"/>
      <w:pPr>
        <w:ind w:left="14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7" w:hanging="480"/>
      </w:pPr>
    </w:lvl>
    <w:lvl w:ilvl="2" w:tplc="0409001B" w:tentative="1">
      <w:start w:val="1"/>
      <w:numFmt w:val="lowerRoman"/>
      <w:lvlText w:val="%3."/>
      <w:lvlJc w:val="right"/>
      <w:pPr>
        <w:ind w:left="2397" w:hanging="480"/>
      </w:pPr>
    </w:lvl>
    <w:lvl w:ilvl="3" w:tplc="0409000F" w:tentative="1">
      <w:start w:val="1"/>
      <w:numFmt w:val="decimal"/>
      <w:lvlText w:val="%4."/>
      <w:lvlJc w:val="left"/>
      <w:pPr>
        <w:ind w:left="2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7" w:hanging="480"/>
      </w:pPr>
    </w:lvl>
    <w:lvl w:ilvl="5" w:tplc="0409001B" w:tentative="1">
      <w:start w:val="1"/>
      <w:numFmt w:val="lowerRoman"/>
      <w:lvlText w:val="%6."/>
      <w:lvlJc w:val="right"/>
      <w:pPr>
        <w:ind w:left="3837" w:hanging="480"/>
      </w:pPr>
    </w:lvl>
    <w:lvl w:ilvl="6" w:tplc="0409000F" w:tentative="1">
      <w:start w:val="1"/>
      <w:numFmt w:val="decimal"/>
      <w:lvlText w:val="%7."/>
      <w:lvlJc w:val="left"/>
      <w:pPr>
        <w:ind w:left="4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7" w:hanging="480"/>
      </w:pPr>
    </w:lvl>
    <w:lvl w:ilvl="8" w:tplc="0409001B" w:tentative="1">
      <w:start w:val="1"/>
      <w:numFmt w:val="lowerRoman"/>
      <w:lvlText w:val="%9."/>
      <w:lvlJc w:val="right"/>
      <w:pPr>
        <w:ind w:left="5277" w:hanging="480"/>
      </w:pPr>
    </w:lvl>
  </w:abstractNum>
  <w:abstractNum w:abstractNumId="8" w15:restartNumberingAfterBreak="0">
    <w:nsid w:val="54B6014A"/>
    <w:multiLevelType w:val="hybridMultilevel"/>
    <w:tmpl w:val="B530A402"/>
    <w:lvl w:ilvl="0" w:tplc="E4CAC5E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6092768"/>
    <w:multiLevelType w:val="hybridMultilevel"/>
    <w:tmpl w:val="5830B996"/>
    <w:lvl w:ilvl="0" w:tplc="BF3622C6">
      <w:start w:val="5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8A23F5"/>
    <w:multiLevelType w:val="hybridMultilevel"/>
    <w:tmpl w:val="706C39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007BA7"/>
    <w:multiLevelType w:val="hybridMultilevel"/>
    <w:tmpl w:val="844E0A80"/>
    <w:lvl w:ilvl="0" w:tplc="E4CAC5E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2390C"/>
    <w:rsid w:val="00016259"/>
    <w:rsid w:val="000470CC"/>
    <w:rsid w:val="000670EA"/>
    <w:rsid w:val="000815FE"/>
    <w:rsid w:val="000D0E67"/>
    <w:rsid w:val="001043E7"/>
    <w:rsid w:val="00126976"/>
    <w:rsid w:val="00127371"/>
    <w:rsid w:val="001867F9"/>
    <w:rsid w:val="001D0420"/>
    <w:rsid w:val="001E125C"/>
    <w:rsid w:val="001F4E9B"/>
    <w:rsid w:val="00225FE2"/>
    <w:rsid w:val="00232DC2"/>
    <w:rsid w:val="0024431A"/>
    <w:rsid w:val="002638CE"/>
    <w:rsid w:val="00281143"/>
    <w:rsid w:val="002E7821"/>
    <w:rsid w:val="00314D95"/>
    <w:rsid w:val="00350FA8"/>
    <w:rsid w:val="00375770"/>
    <w:rsid w:val="003C3127"/>
    <w:rsid w:val="003D782E"/>
    <w:rsid w:val="004555B9"/>
    <w:rsid w:val="004642CC"/>
    <w:rsid w:val="00465190"/>
    <w:rsid w:val="004743AA"/>
    <w:rsid w:val="004A36DF"/>
    <w:rsid w:val="004E3192"/>
    <w:rsid w:val="0051106C"/>
    <w:rsid w:val="0051256D"/>
    <w:rsid w:val="00542E49"/>
    <w:rsid w:val="0056552E"/>
    <w:rsid w:val="00567A8F"/>
    <w:rsid w:val="00581B8A"/>
    <w:rsid w:val="005972C1"/>
    <w:rsid w:val="005A1B98"/>
    <w:rsid w:val="005B79D5"/>
    <w:rsid w:val="005C6601"/>
    <w:rsid w:val="00622AA7"/>
    <w:rsid w:val="0063068D"/>
    <w:rsid w:val="006312CC"/>
    <w:rsid w:val="0068380D"/>
    <w:rsid w:val="006C5919"/>
    <w:rsid w:val="007403FE"/>
    <w:rsid w:val="007525A0"/>
    <w:rsid w:val="00775231"/>
    <w:rsid w:val="007A68EB"/>
    <w:rsid w:val="007B4219"/>
    <w:rsid w:val="007D6046"/>
    <w:rsid w:val="007F1A6C"/>
    <w:rsid w:val="008033D6"/>
    <w:rsid w:val="00812D3F"/>
    <w:rsid w:val="00814B82"/>
    <w:rsid w:val="00862727"/>
    <w:rsid w:val="008B2AD0"/>
    <w:rsid w:val="008C374A"/>
    <w:rsid w:val="00904686"/>
    <w:rsid w:val="00943047"/>
    <w:rsid w:val="00972B27"/>
    <w:rsid w:val="009734FD"/>
    <w:rsid w:val="009C6D70"/>
    <w:rsid w:val="009E5381"/>
    <w:rsid w:val="009F1A16"/>
    <w:rsid w:val="00A109D5"/>
    <w:rsid w:val="00A23D92"/>
    <w:rsid w:val="00A668A7"/>
    <w:rsid w:val="00A72B8F"/>
    <w:rsid w:val="00AC37AC"/>
    <w:rsid w:val="00AE4745"/>
    <w:rsid w:val="00B0775D"/>
    <w:rsid w:val="00B17745"/>
    <w:rsid w:val="00BC299A"/>
    <w:rsid w:val="00BD1080"/>
    <w:rsid w:val="00BE2087"/>
    <w:rsid w:val="00C01609"/>
    <w:rsid w:val="00C03F13"/>
    <w:rsid w:val="00C2390C"/>
    <w:rsid w:val="00C276F7"/>
    <w:rsid w:val="00C51346"/>
    <w:rsid w:val="00C56716"/>
    <w:rsid w:val="00C62F35"/>
    <w:rsid w:val="00CA6D03"/>
    <w:rsid w:val="00CA7F39"/>
    <w:rsid w:val="00CF0759"/>
    <w:rsid w:val="00D23BBC"/>
    <w:rsid w:val="00D421FA"/>
    <w:rsid w:val="00DA3220"/>
    <w:rsid w:val="00DD5D9F"/>
    <w:rsid w:val="00DE31C9"/>
    <w:rsid w:val="00E57AC7"/>
    <w:rsid w:val="00E660F9"/>
    <w:rsid w:val="00E836B0"/>
    <w:rsid w:val="00E97E98"/>
    <w:rsid w:val="00EB1312"/>
    <w:rsid w:val="00EF7D0B"/>
    <w:rsid w:val="00F04B92"/>
    <w:rsid w:val="00F22470"/>
    <w:rsid w:val="00F30F86"/>
    <w:rsid w:val="00F354D7"/>
    <w:rsid w:val="00F53F3F"/>
    <w:rsid w:val="00FA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7A8520"/>
  <w15:docId w15:val="{AD449276-11E6-4A53-92DB-73393E1A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90C"/>
    <w:pPr>
      <w:widowControl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39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90C"/>
    <w:pPr>
      <w:spacing w:after="60"/>
      <w:jc w:val="center"/>
      <w:outlineLvl w:val="1"/>
    </w:pPr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390C"/>
    <w:rPr>
      <w:szCs w:val="24"/>
    </w:rPr>
  </w:style>
  <w:style w:type="paragraph" w:styleId="ListParagraph">
    <w:name w:val="List Paragraph"/>
    <w:basedOn w:val="Normal"/>
    <w:uiPriority w:val="34"/>
    <w:qFormat/>
    <w:rsid w:val="00C2390C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C239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3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2390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3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390C"/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0"/>
    <w:rsid w:val="00C2390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C2390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0"/>
    <w:rsid w:val="00C2390C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C2390C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C2390C"/>
  </w:style>
  <w:style w:type="paragraph" w:styleId="BalloonText">
    <w:name w:val="Balloon Text"/>
    <w:basedOn w:val="Normal"/>
    <w:link w:val="BalloonTextChar"/>
    <w:uiPriority w:val="99"/>
    <w:semiHidden/>
    <w:unhideWhenUsed/>
    <w:rsid w:val="00C239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0C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2390C"/>
    <w:pPr>
      <w:widowControl/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szCs w:val="24"/>
    </w:rPr>
  </w:style>
  <w:style w:type="table" w:styleId="TableGrid">
    <w:name w:val="Table Grid"/>
    <w:basedOn w:val="TableNormal"/>
    <w:uiPriority w:val="39"/>
    <w:rsid w:val="00C2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390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E6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uangch@mail.ntou.edu.tw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nyjan@ntu.edu.t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angch@mail.ntou.edu.tw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C494-EF1E-47CB-BADE-8285C9A8E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91774-8B35-428A-9DEE-451134F9B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0834C-1DDD-4693-9CE4-CE5B837C7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0CDBE2-08DD-4EB9-BBC0-9778DE27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Alvina Hsiao 蕭雅萍</dc:creator>
  <cp:keywords/>
  <dc:description/>
  <cp:lastModifiedBy>Lucas Pratt</cp:lastModifiedBy>
  <cp:revision>2</cp:revision>
  <dcterms:created xsi:type="dcterms:W3CDTF">2019-11-04T23:11:00Z</dcterms:created>
  <dcterms:modified xsi:type="dcterms:W3CDTF">2019-11-04T23:11:00Z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