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8B1861" w14:textId="05C3F433" w:rsidR="004C33CF" w:rsidRPr="004C33CF" w:rsidRDefault="004C33CF" w:rsidP="00124FA3">
      <w:pPr>
        <w:spacing w:line="480" w:lineRule="auto"/>
        <w:rPr>
          <w:rFonts w:ascii="Times New Roman" w:hAnsi="Times New Roman" w:cs="Times New Roman"/>
          <w:b/>
          <w:color w:val="000000"/>
          <w:sz w:val="32"/>
          <w:szCs w:val="32"/>
          <w:lang w:eastAsia="en-GB"/>
        </w:rPr>
      </w:pPr>
      <w:r w:rsidRPr="004C33CF">
        <w:rPr>
          <w:rFonts w:ascii="Times New Roman" w:hAnsi="Times New Roman" w:cs="Times New Roman"/>
          <w:b/>
          <w:color w:val="000000"/>
          <w:sz w:val="32"/>
          <w:szCs w:val="32"/>
          <w:lang w:eastAsia="en-GB"/>
        </w:rPr>
        <w:t>Supplementary materials</w:t>
      </w:r>
    </w:p>
    <w:p w14:paraId="6C0754B1" w14:textId="027DDCC5"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color w:val="000000"/>
          <w:lang w:eastAsia="en-GB"/>
        </w:rPr>
        <w:t xml:space="preserve">Appendix 1 - Participant Information Sheet </w:t>
      </w:r>
    </w:p>
    <w:p w14:paraId="7048FBBD" w14:textId="77777777" w:rsidR="00124FA3" w:rsidRPr="00124FA3" w:rsidRDefault="00124FA3" w:rsidP="00124FA3">
      <w:pPr>
        <w:rPr>
          <w:rFonts w:ascii="Times New Roman" w:hAnsi="Times New Roman" w:cs="Times New Roman"/>
          <w:lang w:eastAsia="en-GB"/>
        </w:rPr>
      </w:pPr>
      <w:r w:rsidRPr="00124FA3">
        <w:rPr>
          <w:rFonts w:ascii="Times New Roman" w:hAnsi="Times New Roman" w:cs="Times New Roman"/>
          <w:color w:val="000000"/>
          <w:lang w:eastAsia="en-GB"/>
        </w:rPr>
        <w:t xml:space="preserve">                                            </w:t>
      </w:r>
      <w:r w:rsidRPr="00124FA3">
        <w:rPr>
          <w:rFonts w:ascii="Times New Roman" w:hAnsi="Times New Roman" w:cs="Times New Roman"/>
          <w:color w:val="000000"/>
          <w:lang w:eastAsia="en-GB"/>
        </w:rPr>
        <w:tab/>
      </w:r>
    </w:p>
    <w:p w14:paraId="14601FBA" w14:textId="77777777" w:rsidR="00E42C40" w:rsidRDefault="00E42C40" w:rsidP="00E42C40">
      <w:pPr>
        <w:spacing w:line="480" w:lineRule="auto"/>
        <w:rPr>
          <w:rFonts w:ascii="Times New Roman" w:hAnsi="Times New Roman" w:cs="Times New Roman"/>
          <w:b/>
          <w:bCs/>
          <w:color w:val="000000"/>
          <w:lang w:eastAsia="en-GB"/>
        </w:rPr>
      </w:pPr>
      <w:r>
        <w:rPr>
          <w:rFonts w:ascii="Times New Roman" w:hAnsi="Times New Roman" w:cs="Times New Roman"/>
          <w:b/>
          <w:bCs/>
          <w:color w:val="000000"/>
          <w:lang w:eastAsia="en-GB"/>
        </w:rPr>
        <w:t>Maximising the acquisition of core communication skills at the start of medical training: Simulated patients or real patients?</w:t>
      </w:r>
      <w:r w:rsidRPr="00301DAE">
        <w:rPr>
          <w:rFonts w:ascii="Times New Roman" w:hAnsi="Times New Roman" w:cs="Times New Roman"/>
          <w:b/>
          <w:bCs/>
          <w:color w:val="000000"/>
          <w:lang w:eastAsia="en-GB"/>
        </w:rPr>
        <w:t xml:space="preserve"> </w:t>
      </w:r>
      <w:bookmarkStart w:id="0" w:name="_GoBack"/>
      <w:bookmarkEnd w:id="0"/>
    </w:p>
    <w:p w14:paraId="6B044C83" w14:textId="22140AB9" w:rsidR="00124FA3" w:rsidRPr="00124FA3" w:rsidRDefault="00124FA3" w:rsidP="00E42C40">
      <w:pPr>
        <w:rPr>
          <w:rFonts w:ascii="Times New Roman" w:hAnsi="Times New Roman" w:cs="Times New Roman"/>
          <w:lang w:eastAsia="en-GB"/>
        </w:rPr>
      </w:pPr>
      <w:r w:rsidRPr="00124FA3">
        <w:rPr>
          <w:rFonts w:ascii="Times New Roman" w:hAnsi="Times New Roman" w:cs="Times New Roman"/>
          <w:color w:val="000000"/>
          <w:lang w:eastAsia="en-GB"/>
        </w:rPr>
        <w:t xml:space="preserve"> </w:t>
      </w:r>
    </w:p>
    <w:p w14:paraId="1EF833D4" w14:textId="77777777" w:rsidR="00124FA3" w:rsidRPr="00124FA3" w:rsidRDefault="00124FA3" w:rsidP="00124FA3">
      <w:pPr>
        <w:rPr>
          <w:rFonts w:ascii="Times New Roman" w:hAnsi="Times New Roman" w:cs="Times New Roman"/>
          <w:lang w:eastAsia="en-GB"/>
        </w:rPr>
      </w:pPr>
      <w:r w:rsidRPr="00124FA3">
        <w:rPr>
          <w:rFonts w:ascii="Times New Roman" w:hAnsi="Times New Roman" w:cs="Times New Roman"/>
          <w:color w:val="000000"/>
          <w:lang w:eastAsia="en-GB"/>
        </w:rPr>
        <w:t xml:space="preserve">Student leads: </w:t>
      </w:r>
      <w:proofErr w:type="spellStart"/>
      <w:r w:rsidRPr="00124FA3">
        <w:rPr>
          <w:rFonts w:ascii="Times New Roman" w:hAnsi="Times New Roman" w:cs="Times New Roman"/>
          <w:color w:val="000000"/>
          <w:lang w:eastAsia="en-GB"/>
        </w:rPr>
        <w:t>Anam</w:t>
      </w:r>
      <w:proofErr w:type="spellEnd"/>
      <w:r w:rsidRPr="00124FA3">
        <w:rPr>
          <w:rFonts w:ascii="Times New Roman" w:hAnsi="Times New Roman" w:cs="Times New Roman"/>
          <w:color w:val="000000"/>
          <w:lang w:eastAsia="en-GB"/>
        </w:rPr>
        <w:t xml:space="preserve"> Malik, Hasan </w:t>
      </w:r>
      <w:proofErr w:type="spellStart"/>
      <w:r w:rsidRPr="00124FA3">
        <w:rPr>
          <w:rFonts w:ascii="Times New Roman" w:hAnsi="Times New Roman" w:cs="Times New Roman"/>
          <w:color w:val="000000"/>
          <w:lang w:eastAsia="en-GB"/>
        </w:rPr>
        <w:t>Mohiaddin</w:t>
      </w:r>
      <w:proofErr w:type="spellEnd"/>
    </w:p>
    <w:p w14:paraId="32E917C5" w14:textId="77777777" w:rsidR="00124FA3" w:rsidRPr="00124FA3" w:rsidRDefault="00124FA3" w:rsidP="00124FA3">
      <w:pPr>
        <w:rPr>
          <w:rFonts w:ascii="Times New Roman" w:hAnsi="Times New Roman" w:cs="Times New Roman"/>
          <w:lang w:eastAsia="en-GB"/>
        </w:rPr>
      </w:pPr>
      <w:r w:rsidRPr="00124FA3">
        <w:rPr>
          <w:rFonts w:ascii="Times New Roman" w:hAnsi="Times New Roman" w:cs="Times New Roman"/>
          <w:color w:val="000000"/>
          <w:lang w:eastAsia="en-GB"/>
        </w:rPr>
        <w:t xml:space="preserve"> </w:t>
      </w:r>
    </w:p>
    <w:p w14:paraId="3341AC8B" w14:textId="77777777" w:rsidR="00124FA3" w:rsidRPr="00124FA3" w:rsidRDefault="00124FA3" w:rsidP="00124FA3">
      <w:pPr>
        <w:rPr>
          <w:rFonts w:ascii="Times New Roman" w:hAnsi="Times New Roman" w:cs="Times New Roman"/>
          <w:lang w:eastAsia="en-GB"/>
        </w:rPr>
      </w:pPr>
      <w:r w:rsidRPr="00124FA3">
        <w:rPr>
          <w:rFonts w:ascii="Times New Roman" w:hAnsi="Times New Roman" w:cs="Times New Roman"/>
          <w:color w:val="000000"/>
          <w:lang w:eastAsia="en-GB"/>
        </w:rPr>
        <w:t>Academic lead: Dr GM Murtagh</w:t>
      </w:r>
    </w:p>
    <w:p w14:paraId="79853160" w14:textId="77777777" w:rsidR="00124FA3" w:rsidRPr="00124FA3" w:rsidRDefault="00124FA3" w:rsidP="00124FA3">
      <w:pPr>
        <w:spacing w:line="480" w:lineRule="auto"/>
        <w:jc w:val="center"/>
        <w:rPr>
          <w:rFonts w:ascii="Times New Roman" w:hAnsi="Times New Roman" w:cs="Times New Roman"/>
          <w:lang w:eastAsia="en-GB"/>
        </w:rPr>
      </w:pPr>
      <w:r w:rsidRPr="00124FA3">
        <w:rPr>
          <w:rFonts w:ascii="Times New Roman" w:hAnsi="Times New Roman" w:cs="Times New Roman"/>
          <w:b/>
          <w:bCs/>
          <w:color w:val="000000"/>
          <w:sz w:val="22"/>
          <w:szCs w:val="22"/>
          <w:lang w:eastAsia="en-GB"/>
        </w:rPr>
        <w:t xml:space="preserve"> </w:t>
      </w:r>
    </w:p>
    <w:p w14:paraId="05C42AC3" w14:textId="77777777" w:rsidR="00124FA3" w:rsidRPr="00124FA3" w:rsidRDefault="00124FA3" w:rsidP="00124FA3">
      <w:pPr>
        <w:spacing w:line="480" w:lineRule="auto"/>
        <w:jc w:val="center"/>
        <w:rPr>
          <w:rFonts w:ascii="Times New Roman" w:hAnsi="Times New Roman" w:cs="Times New Roman"/>
          <w:lang w:eastAsia="en-GB"/>
        </w:rPr>
      </w:pPr>
      <w:r w:rsidRPr="00124FA3">
        <w:rPr>
          <w:rFonts w:ascii="Times New Roman" w:hAnsi="Times New Roman" w:cs="Times New Roman"/>
          <w:b/>
          <w:bCs/>
          <w:color w:val="000000"/>
          <w:sz w:val="22"/>
          <w:szCs w:val="22"/>
          <w:lang w:eastAsia="en-GB"/>
        </w:rPr>
        <w:t xml:space="preserve"> </w:t>
      </w:r>
    </w:p>
    <w:p w14:paraId="51A92A1E" w14:textId="77777777" w:rsidR="00124FA3" w:rsidRPr="00124FA3" w:rsidRDefault="00124FA3" w:rsidP="00124FA3">
      <w:pPr>
        <w:spacing w:line="480" w:lineRule="auto"/>
        <w:jc w:val="center"/>
        <w:rPr>
          <w:rFonts w:ascii="Times New Roman" w:hAnsi="Times New Roman" w:cs="Times New Roman"/>
          <w:lang w:eastAsia="en-GB"/>
        </w:rPr>
      </w:pPr>
      <w:r w:rsidRPr="00124FA3">
        <w:rPr>
          <w:rFonts w:ascii="Times New Roman" w:hAnsi="Times New Roman" w:cs="Times New Roman"/>
          <w:b/>
          <w:bCs/>
          <w:color w:val="000000"/>
          <w:sz w:val="22"/>
          <w:szCs w:val="22"/>
          <w:lang w:eastAsia="en-GB"/>
        </w:rPr>
        <w:t>STUDENT INFORMATION SHEET</w:t>
      </w:r>
    </w:p>
    <w:p w14:paraId="61C1B257" w14:textId="77777777"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color w:val="000000"/>
          <w:lang w:eastAsia="en-GB"/>
        </w:rPr>
        <w:t xml:space="preserve"> </w:t>
      </w:r>
    </w:p>
    <w:p w14:paraId="5EE38D98" w14:textId="77777777"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b/>
          <w:bCs/>
          <w:color w:val="000000"/>
          <w:lang w:eastAsia="en-GB"/>
        </w:rPr>
        <w:t>Invitation to participate</w:t>
      </w:r>
    </w:p>
    <w:p w14:paraId="5ABBDFD3" w14:textId="77777777"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color w:val="000000"/>
          <w:sz w:val="22"/>
          <w:szCs w:val="22"/>
          <w:lang w:eastAsia="en-GB"/>
        </w:rPr>
        <w:t xml:space="preserve">You are being asked to take part in a research study.  Before you decide, it is important for you to understand why the research is being done and what it involves.  This information sheet is designed to help you decide whether you would like to participate in this study.  Please take time to read the following information carefully. Please ask us if there is anything that is not clear or if you would like further information.  Take time to decide whether or not you wish to take part. </w:t>
      </w:r>
    </w:p>
    <w:p w14:paraId="74869929" w14:textId="77777777"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color w:val="000000"/>
          <w:lang w:eastAsia="en-GB"/>
        </w:rPr>
        <w:t xml:space="preserve"> </w:t>
      </w:r>
    </w:p>
    <w:p w14:paraId="6AAEAF3B" w14:textId="77777777"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b/>
          <w:bCs/>
          <w:color w:val="000000"/>
          <w:lang w:eastAsia="en-GB"/>
        </w:rPr>
        <w:t>Background</w:t>
      </w:r>
    </w:p>
    <w:p w14:paraId="4A8555A8" w14:textId="77777777"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color w:val="000000"/>
          <w:sz w:val="22"/>
          <w:szCs w:val="22"/>
          <w:lang w:eastAsia="en-GB"/>
        </w:rPr>
        <w:t>Currently, the average first year Imperial medical student receives approximately 10 hours of clinical communication teaching. This teaching consists of a combination of lectures, interactive small group teaching sessions and simulated patient encounters. The acquisition of practical communication skills is the main focus of the sessions where students are exposed to authentic patients and simulated patient encounters.</w:t>
      </w:r>
    </w:p>
    <w:p w14:paraId="7833E518" w14:textId="77777777" w:rsidR="00124FA3" w:rsidRPr="00124FA3" w:rsidRDefault="00124FA3" w:rsidP="00124FA3">
      <w:pPr>
        <w:rPr>
          <w:rFonts w:ascii="Times New Roman" w:eastAsia="Times New Roman" w:hAnsi="Times New Roman" w:cs="Times New Roman"/>
          <w:lang w:eastAsia="en-GB"/>
        </w:rPr>
      </w:pPr>
    </w:p>
    <w:p w14:paraId="79E8CC77" w14:textId="77777777"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b/>
          <w:bCs/>
          <w:color w:val="000000"/>
          <w:lang w:eastAsia="en-GB"/>
        </w:rPr>
        <w:t>What is the purpose of the study?</w:t>
      </w:r>
    </w:p>
    <w:p w14:paraId="72F8F015" w14:textId="77777777"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color w:val="000000"/>
          <w:sz w:val="22"/>
          <w:szCs w:val="22"/>
          <w:lang w:eastAsia="en-GB"/>
        </w:rPr>
        <w:lastRenderedPageBreak/>
        <w:t>A central element of communication skills training at Imperial involves students interviewing simulated patients. Training with simulated patients offers a number of advantages allowing students to experiment and practice with different patient scenarios in a safe learning environment.  The purpose of this study is to evaluate this method of teaching and to assess whether communication with real patients on a regular basis may be better for the development of communication skills in first year medical students.</w:t>
      </w:r>
    </w:p>
    <w:p w14:paraId="531F4366" w14:textId="77777777" w:rsidR="00124FA3" w:rsidRPr="00124FA3" w:rsidRDefault="00124FA3" w:rsidP="00124FA3">
      <w:pPr>
        <w:rPr>
          <w:rFonts w:ascii="Times New Roman" w:eastAsia="Times New Roman" w:hAnsi="Times New Roman" w:cs="Times New Roman"/>
          <w:lang w:eastAsia="en-GB"/>
        </w:rPr>
      </w:pPr>
    </w:p>
    <w:p w14:paraId="71697DF0" w14:textId="77777777"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b/>
          <w:bCs/>
          <w:color w:val="000000"/>
          <w:sz w:val="22"/>
          <w:szCs w:val="22"/>
          <w:lang w:eastAsia="en-GB"/>
        </w:rPr>
        <w:t xml:space="preserve"> </w:t>
      </w:r>
    </w:p>
    <w:p w14:paraId="771150E0" w14:textId="77777777"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b/>
          <w:bCs/>
          <w:color w:val="000000"/>
          <w:sz w:val="22"/>
          <w:szCs w:val="22"/>
          <w:lang w:eastAsia="en-GB"/>
        </w:rPr>
        <w:t>Do I have to take part?</w:t>
      </w:r>
    </w:p>
    <w:p w14:paraId="6E58A8C5" w14:textId="77777777"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color w:val="000000"/>
          <w:sz w:val="22"/>
          <w:szCs w:val="22"/>
          <w:lang w:eastAsia="en-GB"/>
        </w:rPr>
        <w:t>No. It is up to you to decide; participation is voluntary. If you agree to take part in the study, you will be asked to sign a consent form to show that you have agreed to take part.  You will be given a copy of the signed consent form.  You are free to withdraw from the study at any time without giving a reason.</w:t>
      </w:r>
    </w:p>
    <w:p w14:paraId="5A4F7019" w14:textId="77777777"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b/>
          <w:bCs/>
          <w:color w:val="000000"/>
          <w:lang w:eastAsia="en-GB"/>
        </w:rPr>
        <w:t xml:space="preserve"> </w:t>
      </w:r>
    </w:p>
    <w:p w14:paraId="348C4387" w14:textId="77777777"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b/>
          <w:bCs/>
          <w:color w:val="000000"/>
          <w:lang w:eastAsia="en-GB"/>
        </w:rPr>
        <w:t>What happens next?</w:t>
      </w:r>
    </w:p>
    <w:p w14:paraId="040760B9" w14:textId="77777777"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color w:val="000000"/>
          <w:sz w:val="22"/>
          <w:szCs w:val="22"/>
          <w:lang w:eastAsia="en-GB"/>
        </w:rPr>
        <w:t xml:space="preserve">Nothing. You continue with your </w:t>
      </w:r>
      <w:proofErr w:type="gramStart"/>
      <w:r w:rsidRPr="00124FA3">
        <w:rPr>
          <w:rFonts w:ascii="Times New Roman" w:hAnsi="Times New Roman" w:cs="Times New Roman"/>
          <w:color w:val="000000"/>
          <w:sz w:val="22"/>
          <w:szCs w:val="22"/>
          <w:lang w:eastAsia="en-GB"/>
        </w:rPr>
        <w:t>studies,</w:t>
      </w:r>
      <w:proofErr w:type="gramEnd"/>
      <w:r w:rsidRPr="00124FA3">
        <w:rPr>
          <w:rFonts w:ascii="Times New Roman" w:hAnsi="Times New Roman" w:cs="Times New Roman"/>
          <w:color w:val="000000"/>
          <w:sz w:val="22"/>
          <w:szCs w:val="22"/>
          <w:lang w:eastAsia="en-GB"/>
        </w:rPr>
        <w:t xml:space="preserve"> your communication skills teaching is not affected in anyway. At some point the recording of your simulated patient interview will be assessed independently by external assessors. The purpose of this is to evaluate the communication skills training you receive at Imperial. You may be invited to participate in a focus group later in your academic year.</w:t>
      </w:r>
    </w:p>
    <w:p w14:paraId="2A16420B" w14:textId="77777777"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b/>
          <w:bCs/>
          <w:color w:val="000000"/>
          <w:lang w:eastAsia="en-GB"/>
        </w:rPr>
        <w:t xml:space="preserve"> </w:t>
      </w:r>
    </w:p>
    <w:p w14:paraId="32F0799D" w14:textId="77777777"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b/>
          <w:bCs/>
          <w:color w:val="000000"/>
          <w:lang w:eastAsia="en-GB"/>
        </w:rPr>
        <w:t>What will happen to the results of the research study?</w:t>
      </w:r>
    </w:p>
    <w:p w14:paraId="4E7638CD" w14:textId="77777777" w:rsidR="00124FA3" w:rsidRDefault="00124FA3" w:rsidP="00124FA3">
      <w:pPr>
        <w:spacing w:line="480" w:lineRule="auto"/>
        <w:rPr>
          <w:rFonts w:ascii="Times New Roman" w:hAnsi="Times New Roman" w:cs="Times New Roman"/>
          <w:color w:val="000000"/>
          <w:sz w:val="22"/>
          <w:szCs w:val="22"/>
          <w:lang w:eastAsia="en-GB"/>
        </w:rPr>
      </w:pPr>
      <w:r w:rsidRPr="00124FA3">
        <w:rPr>
          <w:rFonts w:ascii="Times New Roman" w:hAnsi="Times New Roman" w:cs="Times New Roman"/>
          <w:color w:val="000000"/>
          <w:sz w:val="22"/>
          <w:szCs w:val="22"/>
          <w:lang w:eastAsia="en-GB"/>
        </w:rPr>
        <w:t>The results of the study may be published in relevant academic journals. However, all data and personal information will be anonymised. You will be informed about the results of the study when it has finished and if you so wish can receive a copy of any publication produced.</w:t>
      </w:r>
    </w:p>
    <w:p w14:paraId="286DF63A" w14:textId="77777777"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b/>
          <w:bCs/>
          <w:color w:val="000000"/>
          <w:lang w:eastAsia="en-GB"/>
        </w:rPr>
        <w:t>Contact for Further Information</w:t>
      </w:r>
    </w:p>
    <w:p w14:paraId="1D8BDC2D" w14:textId="77777777"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color w:val="000000"/>
          <w:sz w:val="22"/>
          <w:szCs w:val="22"/>
          <w:lang w:eastAsia="en-GB"/>
        </w:rPr>
        <w:t>Should you wish any further information about the study please contact:</w:t>
      </w:r>
    </w:p>
    <w:p w14:paraId="198A5A4E" w14:textId="77777777"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color w:val="000000"/>
          <w:sz w:val="22"/>
          <w:szCs w:val="22"/>
          <w:lang w:eastAsia="en-GB"/>
        </w:rPr>
        <w:lastRenderedPageBreak/>
        <w:t xml:space="preserve"> </w:t>
      </w:r>
    </w:p>
    <w:p w14:paraId="6BB71F66" w14:textId="77777777"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color w:val="000000"/>
          <w:sz w:val="22"/>
          <w:szCs w:val="22"/>
          <w:lang w:eastAsia="en-GB"/>
        </w:rPr>
        <w:t>Academic lead</w:t>
      </w:r>
    </w:p>
    <w:p w14:paraId="6B3C8DAE" w14:textId="77777777"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color w:val="000000"/>
          <w:sz w:val="22"/>
          <w:szCs w:val="22"/>
          <w:lang w:eastAsia="en-GB"/>
        </w:rPr>
        <w:t>Dr GM Murtagh   g.murtagh@imperial.ac.uk                                      </w:t>
      </w:r>
      <w:r w:rsidRPr="00124FA3">
        <w:rPr>
          <w:rFonts w:ascii="Times New Roman" w:hAnsi="Times New Roman" w:cs="Times New Roman"/>
          <w:color w:val="000000"/>
          <w:sz w:val="22"/>
          <w:szCs w:val="22"/>
          <w:lang w:eastAsia="en-GB"/>
        </w:rPr>
        <w:tab/>
      </w:r>
    </w:p>
    <w:p w14:paraId="0D142F58" w14:textId="77777777"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color w:val="000000"/>
          <w:sz w:val="22"/>
          <w:szCs w:val="22"/>
          <w:lang w:eastAsia="en-GB"/>
        </w:rPr>
        <w:t xml:space="preserve"> </w:t>
      </w:r>
    </w:p>
    <w:p w14:paraId="5A69026F" w14:textId="77777777"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color w:val="000000"/>
          <w:sz w:val="22"/>
          <w:szCs w:val="22"/>
          <w:lang w:eastAsia="en-GB"/>
        </w:rPr>
        <w:t>Or    </w:t>
      </w:r>
      <w:r w:rsidRPr="00124FA3">
        <w:rPr>
          <w:rFonts w:ascii="Times New Roman" w:hAnsi="Times New Roman" w:cs="Times New Roman"/>
          <w:color w:val="000000"/>
          <w:sz w:val="22"/>
          <w:szCs w:val="22"/>
          <w:lang w:eastAsia="en-GB"/>
        </w:rPr>
        <w:tab/>
      </w:r>
    </w:p>
    <w:p w14:paraId="098F3066" w14:textId="77777777"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color w:val="000000"/>
          <w:sz w:val="22"/>
          <w:szCs w:val="22"/>
          <w:lang w:eastAsia="en-GB"/>
        </w:rPr>
        <w:t xml:space="preserve"> </w:t>
      </w:r>
    </w:p>
    <w:p w14:paraId="554064E3" w14:textId="77777777"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color w:val="000000"/>
          <w:sz w:val="22"/>
          <w:szCs w:val="22"/>
          <w:lang w:eastAsia="en-GB"/>
        </w:rPr>
        <w:t>Student Leads</w:t>
      </w:r>
    </w:p>
    <w:p w14:paraId="226B3C45" w14:textId="77777777" w:rsidR="00124FA3" w:rsidRPr="00124FA3" w:rsidRDefault="00124FA3" w:rsidP="00124FA3">
      <w:pPr>
        <w:spacing w:line="480" w:lineRule="auto"/>
        <w:rPr>
          <w:rFonts w:ascii="Times New Roman" w:hAnsi="Times New Roman" w:cs="Times New Roman"/>
          <w:lang w:eastAsia="en-GB"/>
        </w:rPr>
      </w:pPr>
      <w:proofErr w:type="spellStart"/>
      <w:r w:rsidRPr="00124FA3">
        <w:rPr>
          <w:rFonts w:ascii="Times New Roman" w:hAnsi="Times New Roman" w:cs="Times New Roman"/>
          <w:color w:val="000000"/>
          <w:sz w:val="22"/>
          <w:szCs w:val="22"/>
          <w:lang w:eastAsia="en-GB"/>
        </w:rPr>
        <w:t>Anam</w:t>
      </w:r>
      <w:proofErr w:type="spellEnd"/>
      <w:r w:rsidRPr="00124FA3">
        <w:rPr>
          <w:rFonts w:ascii="Times New Roman" w:hAnsi="Times New Roman" w:cs="Times New Roman"/>
          <w:color w:val="000000"/>
          <w:sz w:val="22"/>
          <w:szCs w:val="22"/>
          <w:lang w:eastAsia="en-GB"/>
        </w:rPr>
        <w:t xml:space="preserve"> Malik, Hasan </w:t>
      </w:r>
      <w:proofErr w:type="spellStart"/>
      <w:r w:rsidRPr="00124FA3">
        <w:rPr>
          <w:rFonts w:ascii="Times New Roman" w:hAnsi="Times New Roman" w:cs="Times New Roman"/>
          <w:color w:val="000000"/>
          <w:sz w:val="22"/>
          <w:szCs w:val="22"/>
          <w:lang w:eastAsia="en-GB"/>
        </w:rPr>
        <w:t>Mohiaddin</w:t>
      </w:r>
      <w:proofErr w:type="spellEnd"/>
    </w:p>
    <w:p w14:paraId="06F3FAD0" w14:textId="77777777"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color w:val="000000"/>
          <w:sz w:val="22"/>
          <w:szCs w:val="22"/>
          <w:lang w:eastAsia="en-GB"/>
        </w:rPr>
        <w:t xml:space="preserve"> </w:t>
      </w:r>
    </w:p>
    <w:p w14:paraId="58E9A593" w14:textId="77777777"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color w:val="000000"/>
          <w:sz w:val="22"/>
          <w:szCs w:val="22"/>
          <w:lang w:eastAsia="en-GB"/>
        </w:rPr>
        <w:t>Thank you for taking the time to read this information sheet and for considering participation in this study.</w:t>
      </w:r>
    </w:p>
    <w:p w14:paraId="1681D218" w14:textId="77777777" w:rsidR="00124FA3" w:rsidRPr="00124FA3" w:rsidRDefault="00124FA3" w:rsidP="00124FA3">
      <w:pPr>
        <w:spacing w:line="480" w:lineRule="auto"/>
        <w:rPr>
          <w:rFonts w:ascii="Times New Roman" w:hAnsi="Times New Roman" w:cs="Times New Roman"/>
          <w:lang w:eastAsia="en-GB"/>
        </w:rPr>
      </w:pPr>
      <w:r w:rsidRPr="00124FA3">
        <w:rPr>
          <w:rFonts w:ascii="Times New Roman" w:hAnsi="Times New Roman" w:cs="Times New Roman"/>
          <w:color w:val="000000"/>
          <w:sz w:val="22"/>
          <w:szCs w:val="22"/>
          <w:lang w:eastAsia="en-GB"/>
        </w:rPr>
        <w:t xml:space="preserve"> </w:t>
      </w:r>
    </w:p>
    <w:p w14:paraId="0D65A675" w14:textId="77777777" w:rsidR="00124FA3" w:rsidRPr="00124FA3" w:rsidRDefault="00124FA3" w:rsidP="00124FA3">
      <w:pPr>
        <w:rPr>
          <w:rFonts w:ascii="Times New Roman" w:eastAsia="Times New Roman" w:hAnsi="Times New Roman" w:cs="Times New Roman"/>
          <w:lang w:eastAsia="en-GB"/>
        </w:rPr>
      </w:pPr>
    </w:p>
    <w:p w14:paraId="05915435" w14:textId="77777777" w:rsidR="004C33CF" w:rsidRPr="00D2173C" w:rsidRDefault="004C33CF" w:rsidP="004C33CF">
      <w:pPr>
        <w:rPr>
          <w:rFonts w:ascii="Times New Roman" w:hAnsi="Times New Roman" w:cs="Times New Roman"/>
          <w:b/>
          <w:bCs/>
          <w:lang w:eastAsia="en-GB"/>
        </w:rPr>
      </w:pPr>
      <w:r w:rsidRPr="00604D38">
        <w:rPr>
          <w:rFonts w:ascii="Times New Roman" w:hAnsi="Times New Roman" w:cs="Times New Roman"/>
          <w:b/>
          <w:bCs/>
          <w:color w:val="000000"/>
          <w:lang w:eastAsia="en-GB"/>
        </w:rPr>
        <w:t>Appendix 2 Participant Consent Form</w:t>
      </w:r>
      <w:r w:rsidRPr="00604D38">
        <w:rPr>
          <w:rFonts w:ascii="Times New Roman" w:hAnsi="Times New Roman" w:cs="Times New Roman"/>
          <w:b/>
          <w:bCs/>
          <w:color w:val="000000"/>
          <w:sz w:val="20"/>
          <w:szCs w:val="20"/>
          <w:lang w:eastAsia="en-GB"/>
        </w:rPr>
        <w:t xml:space="preserve"> </w:t>
      </w:r>
    </w:p>
    <w:p w14:paraId="33582223" w14:textId="77777777" w:rsidR="004C33CF" w:rsidRDefault="004C33CF" w:rsidP="004C33CF">
      <w:pPr>
        <w:spacing w:line="480" w:lineRule="auto"/>
        <w:rPr>
          <w:rFonts w:ascii="Times New Roman" w:hAnsi="Times New Roman" w:cs="Times New Roman"/>
          <w:b/>
          <w:bCs/>
          <w:color w:val="000000"/>
          <w:lang w:eastAsia="en-GB"/>
        </w:rPr>
      </w:pPr>
      <w:r>
        <w:rPr>
          <w:rFonts w:ascii="Times New Roman" w:hAnsi="Times New Roman" w:cs="Times New Roman"/>
          <w:b/>
          <w:bCs/>
          <w:color w:val="000000"/>
          <w:lang w:eastAsia="en-GB"/>
        </w:rPr>
        <w:t>Maximising the acquisition of core communication skills at the start of medical training: Simulated patients or real patients?</w:t>
      </w:r>
      <w:r w:rsidRPr="00301DAE">
        <w:rPr>
          <w:rFonts w:ascii="Times New Roman" w:hAnsi="Times New Roman" w:cs="Times New Roman"/>
          <w:b/>
          <w:bCs/>
          <w:color w:val="000000"/>
          <w:lang w:eastAsia="en-GB"/>
        </w:rPr>
        <w:t xml:space="preserve"> </w:t>
      </w:r>
    </w:p>
    <w:p w14:paraId="57226AFC" w14:textId="77777777" w:rsidR="004C33CF" w:rsidRPr="00D2173C" w:rsidRDefault="004C33CF" w:rsidP="004C33CF">
      <w:pPr>
        <w:spacing w:line="480" w:lineRule="auto"/>
        <w:rPr>
          <w:rFonts w:ascii="Times New Roman" w:hAnsi="Times New Roman" w:cs="Times New Roman"/>
          <w:b/>
          <w:bCs/>
          <w:color w:val="000000"/>
          <w:lang w:eastAsia="en-GB"/>
        </w:rPr>
      </w:pPr>
    </w:p>
    <w:p w14:paraId="5E6F3051" w14:textId="77777777" w:rsidR="004C33CF" w:rsidRPr="00604D38" w:rsidRDefault="004C33CF" w:rsidP="004C33CF">
      <w:pPr>
        <w:ind w:right="-100"/>
        <w:jc w:val="center"/>
        <w:rPr>
          <w:rFonts w:ascii="Times New Roman" w:hAnsi="Times New Roman" w:cs="Times New Roman"/>
          <w:lang w:eastAsia="en-GB"/>
        </w:rPr>
      </w:pPr>
      <w:r w:rsidRPr="00604D38">
        <w:rPr>
          <w:rFonts w:ascii="Times New Roman" w:hAnsi="Times New Roman" w:cs="Times New Roman"/>
          <w:b/>
          <w:bCs/>
          <w:color w:val="000000"/>
          <w:lang w:eastAsia="en-GB"/>
        </w:rPr>
        <w:t>PRINCIPAL INVESTIGATORS: ANAM MALIK, HASAN MOHIADDIN</w:t>
      </w:r>
    </w:p>
    <w:p w14:paraId="6A9D8D68" w14:textId="77777777" w:rsidR="004C33CF" w:rsidRPr="00604D38" w:rsidRDefault="004C33CF" w:rsidP="004C33CF">
      <w:pPr>
        <w:ind w:right="-100"/>
        <w:jc w:val="center"/>
        <w:rPr>
          <w:rFonts w:ascii="Times New Roman" w:hAnsi="Times New Roman" w:cs="Times New Roman"/>
          <w:lang w:eastAsia="en-GB"/>
        </w:rPr>
      </w:pPr>
      <w:r w:rsidRPr="00604D38">
        <w:rPr>
          <w:rFonts w:ascii="Times New Roman" w:hAnsi="Times New Roman" w:cs="Times New Roman"/>
          <w:b/>
          <w:bCs/>
          <w:color w:val="000000"/>
          <w:lang w:eastAsia="en-GB"/>
        </w:rPr>
        <w:t>ACADEMIC LEAD: DR GM MURTAGH</w:t>
      </w:r>
    </w:p>
    <w:p w14:paraId="3946C3E5" w14:textId="77777777" w:rsidR="004C33CF" w:rsidRPr="00604D38" w:rsidRDefault="004C33CF" w:rsidP="004C33CF">
      <w:pPr>
        <w:ind w:right="-100"/>
        <w:jc w:val="center"/>
        <w:rPr>
          <w:rFonts w:ascii="Times New Roman" w:hAnsi="Times New Roman" w:cs="Times New Roman"/>
          <w:lang w:eastAsia="en-GB"/>
        </w:rPr>
      </w:pPr>
      <w:r w:rsidRPr="00604D38">
        <w:rPr>
          <w:rFonts w:ascii="Times New Roman" w:hAnsi="Times New Roman" w:cs="Times New Roman"/>
          <w:b/>
          <w:bCs/>
          <w:color w:val="000000"/>
          <w:lang w:eastAsia="en-GB"/>
        </w:rPr>
        <w:t>STUDENT CONSENT FORM (main study)</w:t>
      </w:r>
    </w:p>
    <w:p w14:paraId="6AD5FE5B" w14:textId="77777777" w:rsidR="004C33CF" w:rsidRPr="00604D38" w:rsidRDefault="004C33CF" w:rsidP="004C33CF">
      <w:pPr>
        <w:spacing w:before="280" w:after="80"/>
        <w:jc w:val="center"/>
        <w:outlineLvl w:val="2"/>
        <w:rPr>
          <w:rFonts w:ascii="Times New Roman" w:eastAsia="Times New Roman" w:hAnsi="Times New Roman" w:cs="Times New Roman"/>
          <w:b/>
          <w:bCs/>
          <w:lang w:eastAsia="en-GB"/>
        </w:rPr>
      </w:pPr>
      <w:r w:rsidRPr="00604D38">
        <w:rPr>
          <w:rFonts w:ascii="Arial" w:eastAsia="Times New Roman" w:hAnsi="Arial" w:cs="Arial"/>
          <w:b/>
          <w:bCs/>
          <w:color w:val="000000"/>
          <w:lang w:eastAsia="en-GB"/>
        </w:rPr>
        <w:t>This form should be read in conjunction with the Information Leaflet</w:t>
      </w:r>
    </w:p>
    <w:p w14:paraId="2E8BE4EB" w14:textId="77777777" w:rsidR="004C33CF" w:rsidRDefault="004C33CF" w:rsidP="004C33CF">
      <w:pPr>
        <w:ind w:right="-1440"/>
        <w:jc w:val="center"/>
        <w:rPr>
          <w:rFonts w:ascii="Times New Roman" w:hAnsi="Times New Roman" w:cs="Times New Roman"/>
          <w:b/>
          <w:bCs/>
          <w:color w:val="000000"/>
          <w:lang w:eastAsia="en-GB"/>
        </w:rPr>
      </w:pPr>
      <w:r w:rsidRPr="00604D38">
        <w:rPr>
          <w:rFonts w:ascii="Times New Roman" w:hAnsi="Times New Roman" w:cs="Times New Roman"/>
          <w:b/>
          <w:bCs/>
          <w:color w:val="000000"/>
          <w:lang w:eastAsia="en-GB"/>
        </w:rPr>
        <w:t xml:space="preserve">                                                                                                                                  Please tick box</w:t>
      </w:r>
    </w:p>
    <w:p w14:paraId="47D9C896" w14:textId="77777777" w:rsidR="004C33CF" w:rsidRDefault="004C33CF" w:rsidP="004C33CF">
      <w:pPr>
        <w:ind w:right="-1440"/>
        <w:jc w:val="center"/>
        <w:rPr>
          <w:rFonts w:ascii="Times New Roman" w:hAnsi="Times New Roman" w:cs="Times New Roman"/>
          <w:b/>
          <w:bCs/>
          <w:color w:val="000000"/>
          <w:lang w:eastAsia="en-GB"/>
        </w:rPr>
      </w:pPr>
    </w:p>
    <w:p w14:paraId="08F10BB2" w14:textId="77777777" w:rsidR="004C33CF" w:rsidRDefault="004C33CF" w:rsidP="004C33CF">
      <w:pPr>
        <w:ind w:right="-1440"/>
        <w:jc w:val="center"/>
        <w:rPr>
          <w:rFonts w:ascii="Times New Roman" w:hAnsi="Times New Roman" w:cs="Times New Roman"/>
          <w:b/>
          <w:bCs/>
          <w:color w:val="000000"/>
          <w:lang w:eastAsia="en-GB"/>
        </w:rPr>
      </w:pPr>
    </w:p>
    <w:p w14:paraId="225A600B" w14:textId="77777777" w:rsidR="004C33CF" w:rsidRPr="00604D38" w:rsidRDefault="004C33CF" w:rsidP="004C33CF">
      <w:pPr>
        <w:ind w:right="-1440"/>
        <w:jc w:val="center"/>
        <w:rPr>
          <w:rFonts w:ascii="Times New Roman" w:hAnsi="Times New Roman" w:cs="Times New Roman"/>
          <w:lang w:eastAsia="en-GB"/>
        </w:rPr>
      </w:pPr>
    </w:p>
    <w:p w14:paraId="00233834" w14:textId="77777777" w:rsidR="004C33CF" w:rsidRPr="00604D38" w:rsidRDefault="004C33CF" w:rsidP="004C33CF">
      <w:pPr>
        <w:ind w:left="280" w:right="720" w:hanging="280"/>
        <w:jc w:val="both"/>
        <w:rPr>
          <w:rFonts w:ascii="Times New Roman" w:hAnsi="Times New Roman" w:cs="Times New Roman"/>
          <w:lang w:eastAsia="en-GB"/>
        </w:rPr>
      </w:pPr>
      <w:r>
        <w:rPr>
          <w:rFonts w:ascii="Times New Roman" w:hAnsi="Times New Roman" w:cs="Times New Roman"/>
          <w:b/>
          <w:bCs/>
          <w:noProof/>
          <w:color w:val="000000"/>
          <w:lang w:eastAsia="en-GB"/>
        </w:rPr>
        <mc:AlternateContent>
          <mc:Choice Requires="wps">
            <w:drawing>
              <wp:anchor distT="0" distB="0" distL="114300" distR="114300" simplePos="0" relativeHeight="251659264" behindDoc="0" locked="0" layoutInCell="1" allowOverlap="1" wp14:anchorId="2F95B70A" wp14:editId="1D9BB66E">
                <wp:simplePos x="0" y="0"/>
                <wp:positionH relativeFrom="column">
                  <wp:posOffset>5540375</wp:posOffset>
                </wp:positionH>
                <wp:positionV relativeFrom="paragraph">
                  <wp:posOffset>61595</wp:posOffset>
                </wp:positionV>
                <wp:extent cx="571500" cy="571500"/>
                <wp:effectExtent l="0" t="0" r="38100" b="38100"/>
                <wp:wrapThrough wrapText="bothSides">
                  <wp:wrapPolygon edited="0">
                    <wp:start x="0" y="0"/>
                    <wp:lineTo x="0" y="22080"/>
                    <wp:lineTo x="22080" y="22080"/>
                    <wp:lineTo x="22080" y="0"/>
                    <wp:lineTo x="0" y="0"/>
                  </wp:wrapPolygon>
                </wp:wrapThrough>
                <wp:docPr id="1" name="Rectangle 1"/>
                <wp:cNvGraphicFramePr/>
                <a:graphic xmlns:a="http://schemas.openxmlformats.org/drawingml/2006/main">
                  <a:graphicData uri="http://schemas.microsoft.com/office/word/2010/wordprocessingShape">
                    <wps:wsp>
                      <wps:cNvSpPr/>
                      <wps:spPr>
                        <a:xfrm>
                          <a:off x="0" y="0"/>
                          <a:ext cx="571500"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824702" id="Rectangle 1" o:spid="_x0000_s1026" style="position:absolute;margin-left:436.25pt;margin-top:4.85pt;width:45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" filled="f" strokecolor="black [3213]" strokeweight="1pt">
                <w10:wrap type="through"/>
              </v:rect>
            </w:pict>
          </mc:Fallback>
        </mc:AlternateContent>
      </w:r>
      <w:r w:rsidRPr="00604D38">
        <w:rPr>
          <w:rFonts w:ascii="Times New Roman" w:hAnsi="Times New Roman" w:cs="Times New Roman"/>
          <w:b/>
          <w:bCs/>
          <w:color w:val="000000"/>
          <w:lang w:eastAsia="en-GB"/>
        </w:rPr>
        <w:t>1. I confirm that I have read and understand the information sheet for the above study. I have had the opportunity to ask questions and have had these answered satisfactorily.</w:t>
      </w:r>
    </w:p>
    <w:p w14:paraId="622FCAD3" w14:textId="77777777" w:rsidR="004C33CF" w:rsidRDefault="004C33CF" w:rsidP="004C33CF">
      <w:pPr>
        <w:ind w:right="720"/>
        <w:jc w:val="both"/>
        <w:rPr>
          <w:rFonts w:ascii="Times New Roman" w:hAnsi="Times New Roman" w:cs="Times New Roman"/>
          <w:b/>
          <w:bCs/>
          <w:color w:val="000000"/>
          <w:lang w:eastAsia="en-GB"/>
        </w:rPr>
      </w:pPr>
      <w:r w:rsidRPr="00604D38">
        <w:rPr>
          <w:rFonts w:ascii="Times New Roman" w:hAnsi="Times New Roman" w:cs="Times New Roman"/>
          <w:b/>
          <w:bCs/>
          <w:color w:val="000000"/>
          <w:lang w:eastAsia="en-GB"/>
        </w:rPr>
        <w:t xml:space="preserve"> </w:t>
      </w:r>
    </w:p>
    <w:p w14:paraId="5E84F9BD" w14:textId="77777777" w:rsidR="004C33CF" w:rsidRDefault="004C33CF" w:rsidP="004C33CF">
      <w:pPr>
        <w:ind w:right="720"/>
        <w:jc w:val="both"/>
        <w:rPr>
          <w:rFonts w:ascii="Times New Roman" w:hAnsi="Times New Roman" w:cs="Times New Roman"/>
          <w:b/>
          <w:bCs/>
          <w:color w:val="000000"/>
          <w:lang w:eastAsia="en-GB"/>
        </w:rPr>
      </w:pPr>
    </w:p>
    <w:p w14:paraId="2E6D9DE7" w14:textId="77777777" w:rsidR="004C33CF" w:rsidRDefault="004C33CF" w:rsidP="004C33CF">
      <w:pPr>
        <w:ind w:right="720"/>
        <w:jc w:val="both"/>
        <w:rPr>
          <w:rFonts w:ascii="Times New Roman" w:hAnsi="Times New Roman" w:cs="Times New Roman"/>
          <w:b/>
          <w:bCs/>
          <w:color w:val="000000"/>
          <w:lang w:eastAsia="en-GB"/>
        </w:rPr>
      </w:pPr>
    </w:p>
    <w:p w14:paraId="3E4F8361" w14:textId="77777777" w:rsidR="004C33CF" w:rsidRPr="00604D38" w:rsidRDefault="004C33CF" w:rsidP="004C33CF">
      <w:pPr>
        <w:ind w:right="720"/>
        <w:jc w:val="both"/>
        <w:rPr>
          <w:rFonts w:ascii="Times New Roman" w:hAnsi="Times New Roman" w:cs="Times New Roman"/>
          <w:lang w:eastAsia="en-GB"/>
        </w:rPr>
      </w:pPr>
      <w:r>
        <w:rPr>
          <w:rFonts w:ascii="Times New Roman" w:hAnsi="Times New Roman" w:cs="Times New Roman"/>
          <w:b/>
          <w:bCs/>
          <w:noProof/>
          <w:color w:val="000000"/>
          <w:lang w:eastAsia="en-GB"/>
        </w:rPr>
        <mc:AlternateContent>
          <mc:Choice Requires="wps">
            <w:drawing>
              <wp:anchor distT="0" distB="0" distL="114300" distR="114300" simplePos="0" relativeHeight="251660288" behindDoc="0" locked="0" layoutInCell="1" allowOverlap="1" wp14:anchorId="79B24B7C" wp14:editId="4806D6B9">
                <wp:simplePos x="0" y="0"/>
                <wp:positionH relativeFrom="column">
                  <wp:posOffset>5532755</wp:posOffset>
                </wp:positionH>
                <wp:positionV relativeFrom="paragraph">
                  <wp:posOffset>151130</wp:posOffset>
                </wp:positionV>
                <wp:extent cx="571500" cy="571500"/>
                <wp:effectExtent l="0" t="0" r="38100" b="38100"/>
                <wp:wrapThrough wrapText="bothSides">
                  <wp:wrapPolygon edited="0">
                    <wp:start x="0" y="0"/>
                    <wp:lineTo x="0" y="22080"/>
                    <wp:lineTo x="22080" y="22080"/>
                    <wp:lineTo x="2208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571500"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6BAE10" id="Rectangle 2" o:spid="_x0000_s1026" style="position:absolute;margin-left:435.65pt;margin-top:11.9pt;width:45pt;height: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" filled="f" strokecolor="black [3213]" strokeweight="1pt">
                <w10:wrap type="through"/>
              </v:rect>
            </w:pict>
          </mc:Fallback>
        </mc:AlternateContent>
      </w:r>
    </w:p>
    <w:p w14:paraId="0B6FFFA0" w14:textId="77777777" w:rsidR="004C33CF" w:rsidRPr="00604D38" w:rsidRDefault="004C33CF" w:rsidP="004C33CF">
      <w:pPr>
        <w:ind w:left="280" w:right="720" w:hanging="280"/>
        <w:rPr>
          <w:rFonts w:ascii="Times New Roman" w:hAnsi="Times New Roman" w:cs="Times New Roman"/>
          <w:lang w:eastAsia="en-GB"/>
        </w:rPr>
      </w:pPr>
      <w:r w:rsidRPr="00604D38">
        <w:rPr>
          <w:rFonts w:ascii="Times New Roman" w:hAnsi="Times New Roman" w:cs="Times New Roman"/>
          <w:b/>
          <w:bCs/>
          <w:color w:val="000000"/>
          <w:lang w:eastAsia="en-GB"/>
        </w:rPr>
        <w:t>2. I understand that my participation is voluntary and that I am free to withdraw at any time after signing my consent form without giving any reason.</w:t>
      </w:r>
    </w:p>
    <w:p w14:paraId="62AE595E" w14:textId="77777777" w:rsidR="004C33CF" w:rsidRDefault="004C33CF" w:rsidP="004C33CF">
      <w:pPr>
        <w:ind w:right="760"/>
        <w:rPr>
          <w:rFonts w:ascii="Times New Roman" w:hAnsi="Times New Roman" w:cs="Times New Roman"/>
          <w:b/>
          <w:bCs/>
          <w:color w:val="000000"/>
          <w:lang w:eastAsia="en-GB"/>
        </w:rPr>
      </w:pPr>
      <w:r w:rsidRPr="00604D38">
        <w:rPr>
          <w:rFonts w:ascii="Times New Roman" w:hAnsi="Times New Roman" w:cs="Times New Roman"/>
          <w:b/>
          <w:bCs/>
          <w:color w:val="000000"/>
          <w:lang w:eastAsia="en-GB"/>
        </w:rPr>
        <w:lastRenderedPageBreak/>
        <w:t xml:space="preserve"> </w:t>
      </w:r>
    </w:p>
    <w:p w14:paraId="55A7467C" w14:textId="77777777" w:rsidR="004C33CF" w:rsidRDefault="004C33CF" w:rsidP="004C33CF">
      <w:pPr>
        <w:ind w:right="760"/>
        <w:rPr>
          <w:rFonts w:ascii="Times New Roman" w:hAnsi="Times New Roman" w:cs="Times New Roman"/>
          <w:b/>
          <w:bCs/>
          <w:color w:val="000000"/>
          <w:lang w:eastAsia="en-GB"/>
        </w:rPr>
      </w:pPr>
    </w:p>
    <w:p w14:paraId="0D47ED00" w14:textId="77777777" w:rsidR="004C33CF" w:rsidRDefault="004C33CF" w:rsidP="004C33CF">
      <w:pPr>
        <w:ind w:right="760"/>
        <w:rPr>
          <w:rFonts w:ascii="Times New Roman" w:hAnsi="Times New Roman" w:cs="Times New Roman"/>
          <w:b/>
          <w:bCs/>
          <w:color w:val="000000"/>
          <w:lang w:eastAsia="en-GB"/>
        </w:rPr>
      </w:pPr>
    </w:p>
    <w:p w14:paraId="1B5BC656" w14:textId="77777777" w:rsidR="004C33CF" w:rsidRPr="00604D38" w:rsidRDefault="004C33CF" w:rsidP="004C33CF">
      <w:pPr>
        <w:ind w:right="760"/>
        <w:rPr>
          <w:rFonts w:ascii="Times New Roman" w:hAnsi="Times New Roman" w:cs="Times New Roman"/>
          <w:lang w:eastAsia="en-GB"/>
        </w:rPr>
      </w:pPr>
      <w:r>
        <w:rPr>
          <w:rFonts w:ascii="Times New Roman" w:hAnsi="Times New Roman" w:cs="Times New Roman"/>
          <w:b/>
          <w:bCs/>
          <w:noProof/>
          <w:color w:val="000000"/>
          <w:lang w:eastAsia="en-GB"/>
        </w:rPr>
        <mc:AlternateContent>
          <mc:Choice Requires="wps">
            <w:drawing>
              <wp:anchor distT="0" distB="0" distL="114300" distR="114300" simplePos="0" relativeHeight="251661312" behindDoc="0" locked="0" layoutInCell="1" allowOverlap="1" wp14:anchorId="496848A7" wp14:editId="40B81984">
                <wp:simplePos x="0" y="0"/>
                <wp:positionH relativeFrom="column">
                  <wp:posOffset>5535930</wp:posOffset>
                </wp:positionH>
                <wp:positionV relativeFrom="paragraph">
                  <wp:posOffset>71120</wp:posOffset>
                </wp:positionV>
                <wp:extent cx="571500" cy="571500"/>
                <wp:effectExtent l="0" t="0" r="38100" b="38100"/>
                <wp:wrapThrough wrapText="bothSides">
                  <wp:wrapPolygon edited="0">
                    <wp:start x="0" y="0"/>
                    <wp:lineTo x="0" y="22080"/>
                    <wp:lineTo x="22080" y="22080"/>
                    <wp:lineTo x="22080" y="0"/>
                    <wp:lineTo x="0" y="0"/>
                  </wp:wrapPolygon>
                </wp:wrapThrough>
                <wp:docPr id="3" name="Rectangle 3"/>
                <wp:cNvGraphicFramePr/>
                <a:graphic xmlns:a="http://schemas.openxmlformats.org/drawingml/2006/main">
                  <a:graphicData uri="http://schemas.microsoft.com/office/word/2010/wordprocessingShape">
                    <wps:wsp>
                      <wps:cNvSpPr/>
                      <wps:spPr>
                        <a:xfrm>
                          <a:off x="0" y="0"/>
                          <a:ext cx="571500"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1F7651" id="Rectangle 3" o:spid="_x0000_s1026" style="position:absolute;margin-left:435.9pt;margin-top:5.6pt;width:45pt;height: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" filled="f" strokecolor="black [3213]" strokeweight="1pt">
                <w10:wrap type="through"/>
              </v:rect>
            </w:pict>
          </mc:Fallback>
        </mc:AlternateContent>
      </w:r>
    </w:p>
    <w:p w14:paraId="2AD48099" w14:textId="77777777" w:rsidR="004C33CF" w:rsidRPr="00604D38" w:rsidRDefault="004C33CF" w:rsidP="004C33CF">
      <w:pPr>
        <w:ind w:left="280" w:right="760" w:hanging="280"/>
        <w:rPr>
          <w:rFonts w:ascii="Times New Roman" w:hAnsi="Times New Roman" w:cs="Times New Roman"/>
          <w:lang w:eastAsia="en-GB"/>
        </w:rPr>
      </w:pPr>
      <w:r w:rsidRPr="00604D38">
        <w:rPr>
          <w:rFonts w:ascii="Times New Roman" w:hAnsi="Times New Roman" w:cs="Times New Roman"/>
          <w:b/>
          <w:bCs/>
          <w:color w:val="000000"/>
          <w:lang w:eastAsia="en-GB"/>
        </w:rPr>
        <w:t xml:space="preserve">3. I understand that all personal information will be </w:t>
      </w:r>
      <w:proofErr w:type="gramStart"/>
      <w:r w:rsidRPr="00604D38">
        <w:rPr>
          <w:rFonts w:ascii="Times New Roman" w:hAnsi="Times New Roman" w:cs="Times New Roman"/>
          <w:b/>
          <w:bCs/>
          <w:color w:val="000000"/>
          <w:lang w:eastAsia="en-GB"/>
        </w:rPr>
        <w:t>removed</w:t>
      </w:r>
      <w:proofErr w:type="gramEnd"/>
      <w:r w:rsidRPr="00604D38">
        <w:rPr>
          <w:rFonts w:ascii="Times New Roman" w:hAnsi="Times New Roman" w:cs="Times New Roman"/>
          <w:b/>
          <w:bCs/>
          <w:color w:val="000000"/>
          <w:lang w:eastAsia="en-GB"/>
        </w:rPr>
        <w:t xml:space="preserve"> and all data collected will be anonymised for the purposes of publication in academic journals.</w:t>
      </w:r>
      <w:r w:rsidRPr="00604D38">
        <w:rPr>
          <w:rFonts w:ascii="Times New Roman" w:hAnsi="Times New Roman" w:cs="Times New Roman"/>
          <w:b/>
          <w:bCs/>
          <w:noProof/>
          <w:color w:val="000000"/>
          <w:lang w:eastAsia="en-GB"/>
        </w:rPr>
        <w:t xml:space="preserve"> </w:t>
      </w:r>
    </w:p>
    <w:p w14:paraId="35563FA1" w14:textId="77777777" w:rsidR="004C33CF" w:rsidRPr="00604D38" w:rsidRDefault="004C33CF" w:rsidP="004C33CF">
      <w:pPr>
        <w:ind w:right="720"/>
        <w:rPr>
          <w:rFonts w:ascii="Times New Roman" w:hAnsi="Times New Roman" w:cs="Times New Roman"/>
          <w:lang w:eastAsia="en-GB"/>
        </w:rPr>
      </w:pPr>
      <w:r w:rsidRPr="00604D38">
        <w:rPr>
          <w:rFonts w:ascii="Times New Roman" w:hAnsi="Times New Roman" w:cs="Times New Roman"/>
          <w:b/>
          <w:bCs/>
          <w:color w:val="000000"/>
          <w:lang w:eastAsia="en-GB"/>
        </w:rPr>
        <w:t xml:space="preserve"> </w:t>
      </w:r>
    </w:p>
    <w:p w14:paraId="48D3D95B" w14:textId="77777777" w:rsidR="004C33CF" w:rsidRPr="00604D38" w:rsidRDefault="004C33CF" w:rsidP="004C33CF">
      <w:pPr>
        <w:ind w:right="720"/>
        <w:rPr>
          <w:rFonts w:ascii="Times New Roman" w:hAnsi="Times New Roman" w:cs="Times New Roman"/>
          <w:lang w:eastAsia="en-GB"/>
        </w:rPr>
      </w:pPr>
      <w:r>
        <w:rPr>
          <w:rFonts w:ascii="Times New Roman" w:hAnsi="Times New Roman" w:cs="Times New Roman"/>
          <w:b/>
          <w:bCs/>
          <w:noProof/>
          <w:color w:val="000000"/>
          <w:lang w:eastAsia="en-GB"/>
        </w:rPr>
        <mc:AlternateContent>
          <mc:Choice Requires="wps">
            <w:drawing>
              <wp:anchor distT="0" distB="0" distL="114300" distR="114300" simplePos="0" relativeHeight="251662336" behindDoc="0" locked="0" layoutInCell="1" allowOverlap="1" wp14:anchorId="71B7B78A" wp14:editId="30091A20">
                <wp:simplePos x="0" y="0"/>
                <wp:positionH relativeFrom="column">
                  <wp:posOffset>5537835</wp:posOffset>
                </wp:positionH>
                <wp:positionV relativeFrom="paragraph">
                  <wp:posOffset>109855</wp:posOffset>
                </wp:positionV>
                <wp:extent cx="571500" cy="571500"/>
                <wp:effectExtent l="0" t="0" r="38100" b="38100"/>
                <wp:wrapThrough wrapText="bothSides">
                  <wp:wrapPolygon edited="0">
                    <wp:start x="0" y="0"/>
                    <wp:lineTo x="0" y="22080"/>
                    <wp:lineTo x="22080" y="22080"/>
                    <wp:lineTo x="22080" y="0"/>
                    <wp:lineTo x="0" y="0"/>
                  </wp:wrapPolygon>
                </wp:wrapThrough>
                <wp:docPr id="4" name="Rectangle 4"/>
                <wp:cNvGraphicFramePr/>
                <a:graphic xmlns:a="http://schemas.openxmlformats.org/drawingml/2006/main">
                  <a:graphicData uri="http://schemas.microsoft.com/office/word/2010/wordprocessingShape">
                    <wps:wsp>
                      <wps:cNvSpPr/>
                      <wps:spPr>
                        <a:xfrm>
                          <a:off x="0" y="0"/>
                          <a:ext cx="571500"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CE2800" id="Rectangle 4" o:spid="_x0000_s1026" style="position:absolute;margin-left:436.05pt;margin-top:8.65pt;width:45pt;height: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" filled="f" strokecolor="black [3213]" strokeweight="1pt">
                <w10:wrap type="through"/>
              </v:rect>
            </w:pict>
          </mc:Fallback>
        </mc:AlternateContent>
      </w:r>
      <w:r w:rsidRPr="00604D38">
        <w:rPr>
          <w:rFonts w:ascii="Times New Roman" w:hAnsi="Times New Roman" w:cs="Times New Roman"/>
          <w:b/>
          <w:bCs/>
          <w:color w:val="000000"/>
          <w:lang w:eastAsia="en-GB"/>
        </w:rPr>
        <w:t xml:space="preserve"> </w:t>
      </w:r>
    </w:p>
    <w:p w14:paraId="0246580C" w14:textId="77777777" w:rsidR="004C33CF" w:rsidRPr="00604D38" w:rsidRDefault="004C33CF" w:rsidP="004C33CF">
      <w:pPr>
        <w:rPr>
          <w:rFonts w:ascii="Times New Roman" w:eastAsia="Times New Roman" w:hAnsi="Times New Roman" w:cs="Times New Roman"/>
          <w:lang w:eastAsia="en-GB"/>
        </w:rPr>
      </w:pPr>
    </w:p>
    <w:p w14:paraId="5FAC6B9F" w14:textId="77777777" w:rsidR="004C33CF" w:rsidRPr="00604D38" w:rsidRDefault="004C33CF" w:rsidP="004C33CF">
      <w:pPr>
        <w:ind w:right="720"/>
        <w:rPr>
          <w:rFonts w:ascii="Times New Roman" w:hAnsi="Times New Roman" w:cs="Times New Roman"/>
          <w:lang w:eastAsia="en-GB"/>
        </w:rPr>
      </w:pPr>
      <w:r w:rsidRPr="00604D38">
        <w:rPr>
          <w:rFonts w:ascii="Times New Roman" w:hAnsi="Times New Roman" w:cs="Times New Roman"/>
          <w:b/>
          <w:bCs/>
          <w:color w:val="000000"/>
          <w:lang w:eastAsia="en-GB"/>
        </w:rPr>
        <w:t>4. I agree to take part in the above study.</w:t>
      </w:r>
    </w:p>
    <w:p w14:paraId="74A9937E" w14:textId="77777777" w:rsidR="004C33CF" w:rsidRPr="00604D38" w:rsidRDefault="004C33CF" w:rsidP="004C33CF">
      <w:pPr>
        <w:rPr>
          <w:rFonts w:ascii="Times New Roman" w:hAnsi="Times New Roman" w:cs="Times New Roman"/>
          <w:lang w:eastAsia="en-GB"/>
        </w:rPr>
      </w:pPr>
      <w:r w:rsidRPr="00604D38">
        <w:rPr>
          <w:rFonts w:ascii="Times New Roman" w:hAnsi="Times New Roman" w:cs="Times New Roman"/>
          <w:b/>
          <w:bCs/>
          <w:color w:val="000000"/>
          <w:lang w:eastAsia="en-GB"/>
        </w:rPr>
        <w:t xml:space="preserve"> </w:t>
      </w:r>
    </w:p>
    <w:p w14:paraId="288C4CB9" w14:textId="77777777" w:rsidR="004C33CF" w:rsidRPr="00604D38" w:rsidRDefault="004C33CF" w:rsidP="004C33CF">
      <w:pPr>
        <w:jc w:val="center"/>
        <w:rPr>
          <w:rFonts w:ascii="Times New Roman" w:hAnsi="Times New Roman" w:cs="Times New Roman"/>
          <w:lang w:eastAsia="en-GB"/>
        </w:rPr>
      </w:pPr>
      <w:r w:rsidRPr="00604D38">
        <w:rPr>
          <w:rFonts w:ascii="Times New Roman" w:hAnsi="Times New Roman" w:cs="Times New Roman"/>
          <w:b/>
          <w:bCs/>
          <w:color w:val="000000"/>
          <w:lang w:eastAsia="en-GB"/>
        </w:rPr>
        <w:t xml:space="preserve"> </w:t>
      </w:r>
    </w:p>
    <w:p w14:paraId="29682A1A" w14:textId="77777777" w:rsidR="004C33CF" w:rsidRPr="00604D38" w:rsidRDefault="004C33CF" w:rsidP="004C33CF">
      <w:pPr>
        <w:jc w:val="center"/>
        <w:rPr>
          <w:rFonts w:ascii="Times New Roman" w:hAnsi="Times New Roman" w:cs="Times New Roman"/>
          <w:lang w:eastAsia="en-GB"/>
        </w:rPr>
      </w:pPr>
      <w:r w:rsidRPr="00604D38">
        <w:rPr>
          <w:rFonts w:ascii="Times New Roman" w:hAnsi="Times New Roman" w:cs="Times New Roman"/>
          <w:b/>
          <w:bCs/>
          <w:color w:val="000000"/>
          <w:lang w:eastAsia="en-GB"/>
        </w:rPr>
        <w:t xml:space="preserve"> </w:t>
      </w:r>
    </w:p>
    <w:p w14:paraId="1C23F992" w14:textId="77777777" w:rsidR="004C33CF" w:rsidRPr="00604D38" w:rsidRDefault="004C33CF" w:rsidP="004C33CF">
      <w:pPr>
        <w:rPr>
          <w:rFonts w:ascii="Times New Roman" w:hAnsi="Times New Roman" w:cs="Times New Roman"/>
          <w:lang w:eastAsia="en-GB"/>
        </w:rPr>
      </w:pPr>
      <w:r w:rsidRPr="00604D38">
        <w:rPr>
          <w:rFonts w:ascii="Times New Roman" w:hAnsi="Times New Roman" w:cs="Times New Roman"/>
          <w:b/>
          <w:bCs/>
          <w:color w:val="000000"/>
          <w:lang w:eastAsia="en-GB"/>
        </w:rPr>
        <w:t xml:space="preserve"> </w:t>
      </w:r>
    </w:p>
    <w:p w14:paraId="2B2A0C83" w14:textId="77777777" w:rsidR="004C33CF" w:rsidRPr="00604D38" w:rsidRDefault="004C33CF" w:rsidP="004C33CF">
      <w:pPr>
        <w:ind w:right="-1440"/>
        <w:rPr>
          <w:rFonts w:ascii="Times New Roman" w:hAnsi="Times New Roman" w:cs="Times New Roman"/>
          <w:lang w:eastAsia="en-GB"/>
        </w:rPr>
      </w:pPr>
      <w:r w:rsidRPr="00604D38">
        <w:rPr>
          <w:rFonts w:ascii="Times New Roman" w:hAnsi="Times New Roman" w:cs="Times New Roman"/>
          <w:b/>
          <w:bCs/>
          <w:color w:val="000000"/>
          <w:lang w:eastAsia="en-GB"/>
        </w:rPr>
        <w:t xml:space="preserve"> </w:t>
      </w:r>
    </w:p>
    <w:p w14:paraId="072ED975" w14:textId="77777777" w:rsidR="004C33CF" w:rsidRPr="00604D38" w:rsidRDefault="004C33CF" w:rsidP="004C33CF">
      <w:pPr>
        <w:ind w:right="-1440"/>
        <w:rPr>
          <w:rFonts w:ascii="Times New Roman" w:hAnsi="Times New Roman" w:cs="Times New Roman"/>
          <w:lang w:eastAsia="en-GB"/>
        </w:rPr>
      </w:pPr>
      <w:r w:rsidRPr="00604D38">
        <w:rPr>
          <w:rFonts w:ascii="Times New Roman" w:hAnsi="Times New Roman" w:cs="Times New Roman"/>
          <w:b/>
          <w:bCs/>
          <w:color w:val="000000"/>
          <w:lang w:eastAsia="en-GB"/>
        </w:rPr>
        <w:t>_______________                </w:t>
      </w:r>
      <w:r w:rsidRPr="00604D38">
        <w:rPr>
          <w:rFonts w:ascii="Times New Roman" w:hAnsi="Times New Roman" w:cs="Times New Roman"/>
          <w:b/>
          <w:bCs/>
          <w:color w:val="000000"/>
          <w:lang w:eastAsia="en-GB"/>
        </w:rPr>
        <w:tab/>
        <w:t>________________                </w:t>
      </w:r>
      <w:r w:rsidRPr="00604D38">
        <w:rPr>
          <w:rFonts w:ascii="Times New Roman" w:hAnsi="Times New Roman" w:cs="Times New Roman"/>
          <w:b/>
          <w:bCs/>
          <w:color w:val="000000"/>
          <w:lang w:eastAsia="en-GB"/>
        </w:rPr>
        <w:tab/>
        <w:t xml:space="preserve"> _________________</w:t>
      </w:r>
    </w:p>
    <w:p w14:paraId="2B590524" w14:textId="77777777" w:rsidR="004C33CF" w:rsidRPr="00604D38" w:rsidRDefault="004C33CF" w:rsidP="004C33CF">
      <w:pPr>
        <w:ind w:right="-1440"/>
        <w:rPr>
          <w:rFonts w:ascii="Times New Roman" w:hAnsi="Times New Roman" w:cs="Times New Roman"/>
          <w:lang w:eastAsia="en-GB"/>
        </w:rPr>
      </w:pPr>
      <w:r w:rsidRPr="00604D38">
        <w:rPr>
          <w:rFonts w:ascii="Times New Roman" w:hAnsi="Times New Roman" w:cs="Times New Roman"/>
          <w:b/>
          <w:bCs/>
          <w:color w:val="000000"/>
          <w:lang w:eastAsia="en-GB"/>
        </w:rPr>
        <w:t xml:space="preserve">  Name of </w:t>
      </w:r>
      <w:r>
        <w:rPr>
          <w:rFonts w:ascii="Times New Roman" w:hAnsi="Times New Roman" w:cs="Times New Roman"/>
          <w:b/>
          <w:bCs/>
          <w:color w:val="000000"/>
          <w:lang w:eastAsia="en-GB"/>
        </w:rPr>
        <w:t xml:space="preserve">Student                  </w:t>
      </w:r>
      <w:r w:rsidRPr="00604D38">
        <w:rPr>
          <w:rFonts w:ascii="Times New Roman" w:hAnsi="Times New Roman" w:cs="Times New Roman"/>
          <w:b/>
          <w:bCs/>
          <w:color w:val="000000"/>
          <w:lang w:eastAsia="en-GB"/>
        </w:rPr>
        <w:t>Date                         </w:t>
      </w:r>
      <w:r w:rsidRPr="00604D38">
        <w:rPr>
          <w:rFonts w:ascii="Times New Roman" w:hAnsi="Times New Roman" w:cs="Times New Roman"/>
          <w:b/>
          <w:bCs/>
          <w:color w:val="000000"/>
          <w:lang w:eastAsia="en-GB"/>
        </w:rPr>
        <w:tab/>
        <w:t xml:space="preserve">            </w:t>
      </w:r>
      <w:r>
        <w:rPr>
          <w:rFonts w:ascii="Times New Roman" w:hAnsi="Times New Roman" w:cs="Times New Roman"/>
          <w:b/>
          <w:bCs/>
          <w:color w:val="000000"/>
          <w:lang w:eastAsia="en-GB"/>
        </w:rPr>
        <w:t xml:space="preserve">            </w:t>
      </w:r>
      <w:r w:rsidRPr="00604D38">
        <w:rPr>
          <w:rFonts w:ascii="Times New Roman" w:hAnsi="Times New Roman" w:cs="Times New Roman"/>
          <w:b/>
          <w:bCs/>
          <w:color w:val="000000"/>
          <w:lang w:eastAsia="en-GB"/>
        </w:rPr>
        <w:t> Signature</w:t>
      </w:r>
    </w:p>
    <w:p w14:paraId="1127134B" w14:textId="77777777" w:rsidR="004C33CF" w:rsidRPr="00604D38" w:rsidRDefault="004C33CF" w:rsidP="004C33CF">
      <w:pPr>
        <w:ind w:right="-1440"/>
        <w:rPr>
          <w:rFonts w:ascii="Times New Roman" w:hAnsi="Times New Roman" w:cs="Times New Roman"/>
          <w:lang w:eastAsia="en-GB"/>
        </w:rPr>
      </w:pPr>
      <w:r w:rsidRPr="00604D38">
        <w:rPr>
          <w:rFonts w:ascii="Times New Roman" w:hAnsi="Times New Roman" w:cs="Times New Roman"/>
          <w:b/>
          <w:bCs/>
          <w:color w:val="000000"/>
          <w:lang w:eastAsia="en-GB"/>
        </w:rPr>
        <w:t xml:space="preserve"> </w:t>
      </w:r>
    </w:p>
    <w:p w14:paraId="231BD63A" w14:textId="77777777" w:rsidR="004C33CF" w:rsidRDefault="004C33CF" w:rsidP="004C33CF">
      <w:pPr>
        <w:ind w:right="-1440"/>
        <w:rPr>
          <w:rFonts w:ascii="Times New Roman" w:hAnsi="Times New Roman" w:cs="Times New Roman"/>
          <w:b/>
          <w:bCs/>
          <w:color w:val="000000"/>
          <w:lang w:eastAsia="en-GB"/>
        </w:rPr>
      </w:pPr>
      <w:r w:rsidRPr="00604D38">
        <w:rPr>
          <w:rFonts w:ascii="Times New Roman" w:hAnsi="Times New Roman" w:cs="Times New Roman"/>
          <w:b/>
          <w:bCs/>
          <w:color w:val="000000"/>
          <w:lang w:eastAsia="en-GB"/>
        </w:rPr>
        <w:t xml:space="preserve"> </w:t>
      </w:r>
    </w:p>
    <w:p w14:paraId="7DF62876" w14:textId="77777777" w:rsidR="004C33CF" w:rsidRDefault="004C33CF" w:rsidP="004C33CF">
      <w:pPr>
        <w:ind w:right="-1440"/>
        <w:rPr>
          <w:rFonts w:ascii="Times New Roman" w:hAnsi="Times New Roman" w:cs="Times New Roman"/>
          <w:b/>
          <w:bCs/>
          <w:color w:val="000000"/>
          <w:lang w:eastAsia="en-GB"/>
        </w:rPr>
      </w:pPr>
    </w:p>
    <w:p w14:paraId="677B3C50" w14:textId="77777777" w:rsidR="004C33CF" w:rsidRPr="00604D38" w:rsidRDefault="004C33CF" w:rsidP="004C33CF">
      <w:pPr>
        <w:ind w:right="-1440"/>
        <w:rPr>
          <w:rFonts w:ascii="Times New Roman" w:hAnsi="Times New Roman" w:cs="Times New Roman"/>
          <w:lang w:eastAsia="en-GB"/>
        </w:rPr>
      </w:pPr>
    </w:p>
    <w:p w14:paraId="7DC5B63B" w14:textId="77777777" w:rsidR="004C33CF" w:rsidRPr="00604D38" w:rsidRDefault="004C33CF" w:rsidP="004C33CF">
      <w:pPr>
        <w:ind w:right="-1440"/>
        <w:rPr>
          <w:rFonts w:ascii="Times New Roman" w:hAnsi="Times New Roman" w:cs="Times New Roman"/>
          <w:lang w:eastAsia="en-GB"/>
        </w:rPr>
      </w:pPr>
      <w:r>
        <w:rPr>
          <w:rFonts w:ascii="Times New Roman" w:hAnsi="Times New Roman" w:cs="Times New Roman"/>
          <w:b/>
          <w:bCs/>
          <w:noProof/>
          <w:color w:val="000000"/>
          <w:lang w:eastAsia="en-GB"/>
        </w:rPr>
        <mc:AlternateContent>
          <mc:Choice Requires="wps">
            <w:drawing>
              <wp:anchor distT="0" distB="0" distL="114300" distR="114300" simplePos="0" relativeHeight="251663360" behindDoc="0" locked="0" layoutInCell="1" allowOverlap="1" wp14:anchorId="683C142A" wp14:editId="63DE8797">
                <wp:simplePos x="0" y="0"/>
                <wp:positionH relativeFrom="column">
                  <wp:posOffset>1878330</wp:posOffset>
                </wp:positionH>
                <wp:positionV relativeFrom="paragraph">
                  <wp:posOffset>167640</wp:posOffset>
                </wp:positionV>
                <wp:extent cx="1260000" cy="0"/>
                <wp:effectExtent l="0" t="0" r="35560" b="25400"/>
                <wp:wrapNone/>
                <wp:docPr id="5" name="Straight Connector 5"/>
                <wp:cNvGraphicFramePr/>
                <a:graphic xmlns:a="http://schemas.openxmlformats.org/drawingml/2006/main">
                  <a:graphicData uri="http://schemas.microsoft.com/office/word/2010/wordprocessingShape">
                    <wps:wsp>
                      <wps:cNvCnPr/>
                      <wps:spPr>
                        <a:xfrm>
                          <a:off x="0" y="0"/>
                          <a:ext cx="12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76A38"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9pt,13.2pt" to="247.1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" strokecolor="black [3213]" strokeweight=".5pt">
                <v:stroke joinstyle="miter"/>
              </v:line>
            </w:pict>
          </mc:Fallback>
        </mc:AlternateContent>
      </w:r>
      <w:r>
        <w:rPr>
          <w:rFonts w:ascii="Times New Roman" w:hAnsi="Times New Roman" w:cs="Times New Roman"/>
          <w:b/>
          <w:bCs/>
          <w:noProof/>
          <w:color w:val="000000"/>
          <w:lang w:eastAsia="en-GB"/>
        </w:rPr>
        <mc:AlternateContent>
          <mc:Choice Requires="wps">
            <w:drawing>
              <wp:anchor distT="0" distB="0" distL="114300" distR="114300" simplePos="0" relativeHeight="251664384" behindDoc="0" locked="0" layoutInCell="1" allowOverlap="1" wp14:anchorId="6B04A11E" wp14:editId="2BA5E001">
                <wp:simplePos x="0" y="0"/>
                <wp:positionH relativeFrom="column">
                  <wp:posOffset>4169440</wp:posOffset>
                </wp:positionH>
                <wp:positionV relativeFrom="paragraph">
                  <wp:posOffset>174123</wp:posOffset>
                </wp:positionV>
                <wp:extent cx="1371600" cy="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137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12D940"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28.3pt,13.7pt" to="436.3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" strokecolor="black [3213]" strokeweight=".5pt">
                <v:stroke joinstyle="miter"/>
              </v:line>
            </w:pict>
          </mc:Fallback>
        </mc:AlternateContent>
      </w:r>
      <w:r w:rsidRPr="00604D38">
        <w:rPr>
          <w:rFonts w:ascii="Times New Roman" w:hAnsi="Times New Roman" w:cs="Times New Roman"/>
          <w:b/>
          <w:bCs/>
          <w:color w:val="000000"/>
          <w:lang w:eastAsia="en-GB"/>
        </w:rPr>
        <w:t>_______________                  </w:t>
      </w:r>
      <w:r w:rsidRPr="00604D38">
        <w:rPr>
          <w:rFonts w:ascii="Times New Roman" w:hAnsi="Times New Roman" w:cs="Times New Roman"/>
          <w:b/>
          <w:bCs/>
          <w:color w:val="000000"/>
          <w:lang w:eastAsia="en-GB"/>
        </w:rPr>
        <w:tab/>
      </w:r>
      <w:r w:rsidRPr="00604D38">
        <w:rPr>
          <w:rFonts w:ascii="Times New Roman" w:hAnsi="Times New Roman" w:cs="Times New Roman"/>
          <w:b/>
          <w:bCs/>
          <w:color w:val="000000"/>
          <w:lang w:eastAsia="en-GB"/>
        </w:rPr>
        <w:tab/>
        <w:t xml:space="preserve"> </w:t>
      </w:r>
    </w:p>
    <w:p w14:paraId="24ECE83A" w14:textId="77777777" w:rsidR="004C33CF" w:rsidRPr="00604D38" w:rsidRDefault="004C33CF" w:rsidP="004C33CF">
      <w:pPr>
        <w:ind w:right="-1440"/>
        <w:rPr>
          <w:rFonts w:ascii="Times New Roman" w:hAnsi="Times New Roman" w:cs="Times New Roman"/>
          <w:lang w:eastAsia="en-GB"/>
        </w:rPr>
      </w:pPr>
      <w:r w:rsidRPr="00604D38">
        <w:rPr>
          <w:rFonts w:ascii="Times New Roman" w:hAnsi="Times New Roman" w:cs="Times New Roman"/>
          <w:b/>
          <w:bCs/>
          <w:color w:val="000000"/>
          <w:lang w:eastAsia="en-GB"/>
        </w:rPr>
        <w:t xml:space="preserve"> Name of Perso</w:t>
      </w:r>
      <w:r>
        <w:rPr>
          <w:rFonts w:ascii="Times New Roman" w:hAnsi="Times New Roman" w:cs="Times New Roman"/>
          <w:b/>
          <w:bCs/>
          <w:color w:val="000000"/>
          <w:lang w:eastAsia="en-GB"/>
        </w:rPr>
        <w:t xml:space="preserve">n                      </w:t>
      </w:r>
      <w:r w:rsidRPr="00604D38">
        <w:rPr>
          <w:rFonts w:ascii="Times New Roman" w:hAnsi="Times New Roman" w:cs="Times New Roman"/>
          <w:b/>
          <w:bCs/>
          <w:color w:val="000000"/>
          <w:lang w:eastAsia="en-GB"/>
        </w:rPr>
        <w:t>Date                                     </w:t>
      </w:r>
      <w:r w:rsidRPr="00604D38">
        <w:rPr>
          <w:rFonts w:ascii="Times New Roman" w:hAnsi="Times New Roman" w:cs="Times New Roman"/>
          <w:b/>
          <w:bCs/>
          <w:color w:val="000000"/>
          <w:lang w:eastAsia="en-GB"/>
        </w:rPr>
        <w:tab/>
      </w:r>
      <w:r>
        <w:rPr>
          <w:rFonts w:ascii="Times New Roman" w:hAnsi="Times New Roman" w:cs="Times New Roman"/>
          <w:b/>
          <w:bCs/>
          <w:color w:val="000000"/>
          <w:lang w:eastAsia="en-GB"/>
        </w:rPr>
        <w:t xml:space="preserve">              </w:t>
      </w:r>
      <w:r w:rsidRPr="00604D38">
        <w:rPr>
          <w:rFonts w:ascii="Times New Roman" w:hAnsi="Times New Roman" w:cs="Times New Roman"/>
          <w:b/>
          <w:bCs/>
          <w:color w:val="000000"/>
          <w:lang w:eastAsia="en-GB"/>
        </w:rPr>
        <w:t>Signature</w:t>
      </w:r>
    </w:p>
    <w:p w14:paraId="0FAF91C7" w14:textId="77777777" w:rsidR="00124FA3" w:rsidRPr="00124FA3" w:rsidRDefault="00124FA3" w:rsidP="00124FA3">
      <w:pPr>
        <w:spacing w:line="480" w:lineRule="auto"/>
        <w:rPr>
          <w:rFonts w:ascii="Times New Roman" w:hAnsi="Times New Roman" w:cs="Times New Roman"/>
          <w:lang w:eastAsia="en-GB"/>
        </w:rPr>
      </w:pPr>
    </w:p>
    <w:p w14:paraId="5D782667" w14:textId="77777777" w:rsidR="00124FA3" w:rsidRPr="00124FA3" w:rsidRDefault="00124FA3" w:rsidP="00124FA3">
      <w:pPr>
        <w:rPr>
          <w:rFonts w:ascii="Times New Roman" w:eastAsia="Times New Roman" w:hAnsi="Times New Roman" w:cs="Times New Roman"/>
          <w:lang w:eastAsia="en-GB"/>
        </w:rPr>
      </w:pPr>
    </w:p>
    <w:p w14:paraId="2007AE38" w14:textId="77777777" w:rsidR="004C33CF" w:rsidRPr="0084736C" w:rsidRDefault="004C33CF" w:rsidP="004C33CF">
      <w:pPr>
        <w:rPr>
          <w:rFonts w:ascii="Times New Roman" w:hAnsi="Times New Roman" w:cs="Times New Roman"/>
          <w:lang w:eastAsia="en-GB"/>
        </w:rPr>
      </w:pPr>
      <w:r w:rsidRPr="0084736C">
        <w:rPr>
          <w:rFonts w:ascii="Times New Roman" w:hAnsi="Times New Roman" w:cs="Times New Roman"/>
          <w:b/>
          <w:bCs/>
          <w:color w:val="000000"/>
          <w:lang w:eastAsia="en-GB"/>
        </w:rPr>
        <w:t xml:space="preserve">Appendix 3 - Mark Scheme for simulated Interview Recordings </w:t>
      </w:r>
    </w:p>
    <w:p w14:paraId="61B35277" w14:textId="77777777" w:rsidR="004C33CF" w:rsidRPr="0084736C" w:rsidRDefault="004C33CF" w:rsidP="004C33CF">
      <w:pPr>
        <w:rPr>
          <w:rFonts w:ascii="Times New Roman" w:eastAsia="Times New Roman" w:hAnsi="Times New Roman" w:cs="Times New Roman"/>
          <w:lang w:eastAsia="en-GB"/>
        </w:rPr>
      </w:pPr>
    </w:p>
    <w:p w14:paraId="376F7AF2" w14:textId="77777777" w:rsidR="004C33CF" w:rsidRPr="0084736C" w:rsidRDefault="004C33CF" w:rsidP="004C33CF">
      <w:pPr>
        <w:ind w:hanging="360"/>
        <w:rPr>
          <w:rFonts w:ascii="Times New Roman" w:hAnsi="Times New Roman" w:cs="Times New Roman"/>
          <w:lang w:eastAsia="en-GB"/>
        </w:rPr>
      </w:pPr>
      <w:r w:rsidRPr="0084736C">
        <w:rPr>
          <w:rFonts w:ascii="Arial" w:hAnsi="Arial" w:cs="Arial"/>
          <w:b/>
          <w:bCs/>
          <w:color w:val="000000"/>
          <w:sz w:val="22"/>
          <w:szCs w:val="22"/>
          <w:lang w:eastAsia="en-GB"/>
        </w:rPr>
        <w:t>1.    Introduction</w:t>
      </w:r>
    </w:p>
    <w:p w14:paraId="4ACC55FA" w14:textId="77777777" w:rsidR="004C33CF" w:rsidRPr="0084736C" w:rsidRDefault="004C33CF" w:rsidP="004C33CF">
      <w:pPr>
        <w:rPr>
          <w:rFonts w:ascii="Times New Roman" w:hAnsi="Times New Roman" w:cs="Times New Roman"/>
          <w:lang w:eastAsia="en-GB"/>
        </w:rPr>
      </w:pPr>
      <w:r w:rsidRPr="0084736C">
        <w:rPr>
          <w:rFonts w:ascii="Arial" w:hAnsi="Arial" w:cs="Arial"/>
          <w:b/>
          <w:bCs/>
          <w:color w:val="000000"/>
          <w:sz w:val="12"/>
          <w:szCs w:val="12"/>
          <w:lang w:eastAsia="en-GB"/>
        </w:rPr>
        <w:t xml:space="preserve"> </w:t>
      </w:r>
    </w:p>
    <w:p w14:paraId="1C0B3D47" w14:textId="77777777" w:rsidR="004C33CF" w:rsidRPr="0084736C" w:rsidRDefault="004C33CF" w:rsidP="004C33CF">
      <w:pPr>
        <w:ind w:left="5760" w:firstLine="720"/>
        <w:rPr>
          <w:rFonts w:ascii="Times New Roman" w:hAnsi="Times New Roman" w:cs="Times New Roman"/>
          <w:lang w:eastAsia="en-GB"/>
        </w:rPr>
      </w:pPr>
      <w:r w:rsidRPr="0084736C">
        <w:rPr>
          <w:rFonts w:ascii="Arial" w:hAnsi="Arial" w:cs="Arial"/>
          <w:b/>
          <w:bCs/>
          <w:color w:val="000000"/>
          <w:sz w:val="22"/>
          <w:szCs w:val="22"/>
          <w:lang w:eastAsia="en-GB"/>
        </w:rPr>
        <w:t>(0-2 – 2 marks in total)  </w:t>
      </w:r>
    </w:p>
    <w:p w14:paraId="763A7E05" w14:textId="77777777" w:rsidR="004C33CF" w:rsidRPr="0084736C" w:rsidRDefault="004C33CF" w:rsidP="004C33CF">
      <w:pPr>
        <w:ind w:left="720"/>
        <w:jc w:val="both"/>
        <w:rPr>
          <w:rFonts w:ascii="Times New Roman" w:hAnsi="Times New Roman" w:cs="Times New Roman"/>
          <w:lang w:eastAsia="en-GB"/>
        </w:rPr>
      </w:pPr>
      <w:r w:rsidRPr="0084736C">
        <w:rPr>
          <w:rFonts w:ascii="Arial" w:hAnsi="Arial" w:cs="Arial"/>
          <w:color w:val="000000"/>
          <w:sz w:val="22"/>
          <w:szCs w:val="22"/>
          <w:lang w:eastAsia="en-GB"/>
        </w:rPr>
        <w:t xml:space="preserve"> </w:t>
      </w:r>
    </w:p>
    <w:p w14:paraId="3D016C9E" w14:textId="77777777" w:rsidR="004C33CF" w:rsidRPr="0084736C" w:rsidRDefault="004C33CF" w:rsidP="004C33CF">
      <w:pPr>
        <w:numPr>
          <w:ilvl w:val="0"/>
          <w:numId w:val="1"/>
        </w:numPr>
        <w:jc w:val="both"/>
        <w:textAlignment w:val="baseline"/>
        <w:rPr>
          <w:rFonts w:ascii="Times New Roman" w:hAnsi="Times New Roman" w:cs="Times New Roman"/>
          <w:color w:val="000000"/>
          <w:lang w:eastAsia="en-GB"/>
        </w:rPr>
      </w:pPr>
      <w:r w:rsidRPr="0084736C">
        <w:rPr>
          <w:rFonts w:ascii="Arial" w:hAnsi="Arial" w:cs="Arial"/>
          <w:color w:val="000000"/>
          <w:sz w:val="22"/>
          <w:szCs w:val="22"/>
          <w:lang w:eastAsia="en-GB"/>
        </w:rPr>
        <w:t>‘Hello Mr/Ms McBride</w:t>
      </w:r>
      <w:proofErr w:type="gramStart"/>
      <w:r w:rsidRPr="0084736C">
        <w:rPr>
          <w:rFonts w:ascii="Arial" w:hAnsi="Arial" w:cs="Arial"/>
          <w:color w:val="000000"/>
          <w:sz w:val="22"/>
          <w:szCs w:val="22"/>
          <w:lang w:eastAsia="en-GB"/>
        </w:rPr>
        <w:t>’  (</w:t>
      </w:r>
      <w:proofErr w:type="gramEnd"/>
      <w:r w:rsidRPr="0084736C">
        <w:rPr>
          <w:rFonts w:ascii="Arial" w:hAnsi="Arial" w:cs="Arial"/>
          <w:color w:val="000000"/>
          <w:sz w:val="22"/>
          <w:szCs w:val="22"/>
          <w:lang w:eastAsia="en-GB"/>
        </w:rPr>
        <w:t>patient responds)</w:t>
      </w:r>
    </w:p>
    <w:p w14:paraId="7AB0CB54" w14:textId="77777777" w:rsidR="004C33CF" w:rsidRPr="0084736C" w:rsidRDefault="004C33CF" w:rsidP="004C33CF">
      <w:pPr>
        <w:numPr>
          <w:ilvl w:val="0"/>
          <w:numId w:val="1"/>
        </w:numPr>
        <w:jc w:val="both"/>
        <w:textAlignment w:val="baseline"/>
        <w:rPr>
          <w:rFonts w:ascii="Times New Roman" w:hAnsi="Times New Roman" w:cs="Times New Roman"/>
          <w:color w:val="000000"/>
          <w:lang w:eastAsia="en-GB"/>
        </w:rPr>
      </w:pPr>
      <w:r w:rsidRPr="0084736C">
        <w:rPr>
          <w:rFonts w:ascii="Arial" w:hAnsi="Arial" w:cs="Arial"/>
          <w:color w:val="000000"/>
          <w:sz w:val="22"/>
          <w:szCs w:val="22"/>
          <w:lang w:eastAsia="en-GB"/>
        </w:rPr>
        <w:t>The student gives their full name, explains their role (Hellos my name is? I am a Y1 medical student at Imperial College working with the consultant’)</w:t>
      </w:r>
    </w:p>
    <w:p w14:paraId="6B753EDD" w14:textId="77777777" w:rsidR="004C33CF" w:rsidRPr="0084736C" w:rsidRDefault="004C33CF" w:rsidP="004C33CF">
      <w:pPr>
        <w:numPr>
          <w:ilvl w:val="0"/>
          <w:numId w:val="1"/>
        </w:numPr>
        <w:jc w:val="both"/>
        <w:textAlignment w:val="baseline"/>
        <w:rPr>
          <w:rFonts w:ascii="Times New Roman" w:hAnsi="Times New Roman" w:cs="Times New Roman"/>
          <w:color w:val="000000"/>
          <w:lang w:eastAsia="en-GB"/>
        </w:rPr>
      </w:pPr>
      <w:r w:rsidRPr="0084736C">
        <w:rPr>
          <w:rFonts w:ascii="Arial" w:hAnsi="Arial" w:cs="Arial"/>
          <w:color w:val="000000"/>
          <w:sz w:val="22"/>
          <w:szCs w:val="22"/>
          <w:lang w:eastAsia="en-GB"/>
        </w:rPr>
        <w:t>Seeks permission and states purpose</w:t>
      </w:r>
      <w:proofErr w:type="gramStart"/>
      <w:r w:rsidRPr="0084736C">
        <w:rPr>
          <w:rFonts w:ascii="Arial" w:hAnsi="Arial" w:cs="Arial"/>
          <w:color w:val="000000"/>
          <w:sz w:val="22"/>
          <w:szCs w:val="22"/>
          <w:lang w:eastAsia="en-GB"/>
        </w:rPr>
        <w:t>—‘</w:t>
      </w:r>
      <w:proofErr w:type="gramEnd"/>
      <w:r w:rsidRPr="0084736C">
        <w:rPr>
          <w:rFonts w:ascii="Arial" w:hAnsi="Arial" w:cs="Arial"/>
          <w:color w:val="000000"/>
          <w:sz w:val="22"/>
          <w:szCs w:val="22"/>
          <w:lang w:eastAsia="en-GB"/>
        </w:rPr>
        <w:t>Would you mind if I talked to you for about 5 mins to find out what brought you to the clinic today’?</w:t>
      </w:r>
    </w:p>
    <w:p w14:paraId="0BF98D1D" w14:textId="77777777" w:rsidR="004C33CF" w:rsidRPr="0084736C" w:rsidRDefault="004C33CF" w:rsidP="004C33CF">
      <w:pPr>
        <w:numPr>
          <w:ilvl w:val="0"/>
          <w:numId w:val="1"/>
        </w:numPr>
        <w:jc w:val="both"/>
        <w:textAlignment w:val="baseline"/>
        <w:rPr>
          <w:rFonts w:ascii="Times New Roman" w:hAnsi="Times New Roman" w:cs="Times New Roman"/>
          <w:color w:val="000000"/>
          <w:lang w:eastAsia="en-GB"/>
        </w:rPr>
      </w:pPr>
      <w:r w:rsidRPr="0084736C">
        <w:rPr>
          <w:rFonts w:ascii="Arial" w:hAnsi="Arial" w:cs="Arial"/>
          <w:color w:val="000000"/>
          <w:sz w:val="22"/>
          <w:szCs w:val="22"/>
          <w:lang w:eastAsia="en-GB"/>
        </w:rPr>
        <w:t>Asks patient for permission to continue “is that okay, can I take a seat”?</w:t>
      </w:r>
    </w:p>
    <w:p w14:paraId="7FA74981" w14:textId="77777777" w:rsidR="004C33CF" w:rsidRPr="0084736C" w:rsidRDefault="004C33CF" w:rsidP="004C33CF">
      <w:pPr>
        <w:rPr>
          <w:rFonts w:ascii="Times New Roman" w:eastAsia="Times New Roman" w:hAnsi="Times New Roman" w:cs="Times New Roman"/>
          <w:lang w:eastAsia="en-GB"/>
        </w:rPr>
      </w:pPr>
    </w:p>
    <w:p w14:paraId="4FBBCE00" w14:textId="77777777" w:rsidR="004C33CF" w:rsidRPr="0084736C" w:rsidRDefault="004C33CF" w:rsidP="004C33CF">
      <w:pPr>
        <w:rPr>
          <w:rFonts w:ascii="Times New Roman" w:hAnsi="Times New Roman" w:cs="Times New Roman"/>
          <w:lang w:eastAsia="en-GB"/>
        </w:rPr>
      </w:pPr>
      <w:r w:rsidRPr="0084736C">
        <w:rPr>
          <w:rFonts w:ascii="Calibri" w:hAnsi="Calibri" w:cs="Times New Roman"/>
          <w:b/>
          <w:bCs/>
          <w:color w:val="000000"/>
          <w:sz w:val="12"/>
          <w:szCs w:val="12"/>
          <w:lang w:eastAsia="en-GB"/>
        </w:rPr>
        <w:t xml:space="preserve"> </w:t>
      </w:r>
    </w:p>
    <w:p w14:paraId="72DAC4D1" w14:textId="77777777" w:rsidR="004C33CF" w:rsidRPr="0084736C" w:rsidRDefault="004C33CF" w:rsidP="004C33CF">
      <w:pPr>
        <w:rPr>
          <w:rFonts w:ascii="Times New Roman" w:eastAsia="Times New Roman" w:hAnsi="Times New Roman" w:cs="Times New Roman"/>
          <w:lang w:eastAsia="en-GB"/>
        </w:rPr>
      </w:pPr>
    </w:p>
    <w:p w14:paraId="4DBD7891" w14:textId="77777777" w:rsidR="004C33CF" w:rsidRPr="0084736C" w:rsidRDefault="004C33CF" w:rsidP="004C33CF">
      <w:pPr>
        <w:rPr>
          <w:rFonts w:ascii="Times New Roman" w:hAnsi="Times New Roman" w:cs="Times New Roman"/>
          <w:lang w:eastAsia="en-GB"/>
        </w:rPr>
      </w:pPr>
      <w:r w:rsidRPr="0084736C">
        <w:rPr>
          <w:rFonts w:ascii="Arial" w:hAnsi="Arial" w:cs="Arial"/>
          <w:b/>
          <w:bCs/>
          <w:color w:val="000000"/>
          <w:sz w:val="22"/>
          <w:szCs w:val="22"/>
          <w:lang w:eastAsia="en-GB"/>
        </w:rPr>
        <w:t>2.     </w:t>
      </w:r>
      <w:r w:rsidRPr="0084736C">
        <w:rPr>
          <w:rFonts w:ascii="Arial" w:hAnsi="Arial" w:cs="Arial"/>
          <w:b/>
          <w:bCs/>
          <w:color w:val="000000"/>
          <w:sz w:val="22"/>
          <w:szCs w:val="22"/>
          <w:lang w:eastAsia="en-GB"/>
        </w:rPr>
        <w:tab/>
        <w:t>Information gathering</w:t>
      </w:r>
    </w:p>
    <w:p w14:paraId="78C72937" w14:textId="77777777" w:rsidR="004C33CF" w:rsidRPr="0084736C" w:rsidRDefault="004C33CF" w:rsidP="004C33CF">
      <w:pPr>
        <w:ind w:left="2880" w:firstLine="720"/>
        <w:rPr>
          <w:rFonts w:ascii="Times New Roman" w:hAnsi="Times New Roman" w:cs="Times New Roman"/>
          <w:lang w:eastAsia="en-GB"/>
        </w:rPr>
      </w:pPr>
      <w:r w:rsidRPr="0084736C">
        <w:rPr>
          <w:rFonts w:ascii="Arial" w:hAnsi="Arial" w:cs="Arial"/>
          <w:b/>
          <w:bCs/>
          <w:color w:val="000000"/>
          <w:sz w:val="22"/>
          <w:szCs w:val="22"/>
          <w:lang w:eastAsia="en-GB"/>
        </w:rPr>
        <w:t xml:space="preserve">     </w:t>
      </w:r>
      <w:r w:rsidRPr="0084736C">
        <w:rPr>
          <w:rFonts w:ascii="Arial" w:hAnsi="Arial" w:cs="Arial"/>
          <w:b/>
          <w:bCs/>
          <w:color w:val="000000"/>
          <w:sz w:val="22"/>
          <w:szCs w:val="22"/>
          <w:lang w:eastAsia="en-GB"/>
        </w:rPr>
        <w:tab/>
      </w:r>
      <w:r w:rsidRPr="0084736C">
        <w:rPr>
          <w:rFonts w:ascii="Arial" w:hAnsi="Arial" w:cs="Arial"/>
          <w:b/>
          <w:bCs/>
          <w:color w:val="000000"/>
          <w:sz w:val="22"/>
          <w:szCs w:val="22"/>
          <w:lang w:eastAsia="en-GB"/>
        </w:rPr>
        <w:tab/>
      </w:r>
      <w:r w:rsidRPr="0084736C">
        <w:rPr>
          <w:rFonts w:ascii="Arial" w:hAnsi="Arial" w:cs="Arial"/>
          <w:b/>
          <w:bCs/>
          <w:color w:val="000000"/>
          <w:sz w:val="22"/>
          <w:szCs w:val="22"/>
          <w:lang w:eastAsia="en-GB"/>
        </w:rPr>
        <w:tab/>
      </w:r>
      <w:r w:rsidRPr="0084736C">
        <w:rPr>
          <w:rFonts w:ascii="Arial" w:hAnsi="Arial" w:cs="Arial"/>
          <w:b/>
          <w:bCs/>
          <w:color w:val="000000"/>
          <w:sz w:val="22"/>
          <w:szCs w:val="22"/>
          <w:lang w:eastAsia="en-GB"/>
        </w:rPr>
        <w:tab/>
        <w:t xml:space="preserve">(0-4 – 4 marks in total) </w:t>
      </w:r>
    </w:p>
    <w:p w14:paraId="0B851B52" w14:textId="77777777" w:rsidR="004C33CF" w:rsidRPr="0084736C" w:rsidRDefault="004C33CF" w:rsidP="004C33CF">
      <w:pPr>
        <w:rPr>
          <w:rFonts w:ascii="Times New Roman" w:hAnsi="Times New Roman" w:cs="Times New Roman"/>
          <w:lang w:eastAsia="en-GB"/>
        </w:rPr>
      </w:pPr>
      <w:r w:rsidRPr="0084736C">
        <w:rPr>
          <w:rFonts w:ascii="Calibri" w:hAnsi="Calibri" w:cs="Times New Roman"/>
          <w:b/>
          <w:bCs/>
          <w:color w:val="000000"/>
          <w:lang w:eastAsia="en-GB"/>
        </w:rPr>
        <w:t xml:space="preserve"> </w:t>
      </w:r>
    </w:p>
    <w:p w14:paraId="0C75C17B" w14:textId="77777777" w:rsidR="004C33CF" w:rsidRPr="0084736C" w:rsidRDefault="004C33CF" w:rsidP="004C33CF">
      <w:pPr>
        <w:numPr>
          <w:ilvl w:val="0"/>
          <w:numId w:val="2"/>
        </w:numPr>
        <w:textAlignment w:val="baseline"/>
        <w:rPr>
          <w:rFonts w:ascii="Times New Roman" w:hAnsi="Times New Roman" w:cs="Times New Roman"/>
          <w:color w:val="000000"/>
          <w:lang w:eastAsia="en-GB"/>
        </w:rPr>
      </w:pPr>
      <w:r w:rsidRPr="0084736C">
        <w:rPr>
          <w:rFonts w:ascii="Arial" w:hAnsi="Arial" w:cs="Arial"/>
          <w:color w:val="000000"/>
          <w:sz w:val="22"/>
          <w:szCs w:val="22"/>
          <w:lang w:eastAsia="en-GB"/>
        </w:rPr>
        <w:t>Look for effective use of basic open questions</w:t>
      </w:r>
      <w:proofErr w:type="gramStart"/>
      <w:r w:rsidRPr="0084736C">
        <w:rPr>
          <w:rFonts w:ascii="Arial" w:hAnsi="Arial" w:cs="Arial"/>
          <w:color w:val="000000"/>
          <w:sz w:val="22"/>
          <w:szCs w:val="22"/>
          <w:lang w:eastAsia="en-GB"/>
        </w:rPr>
        <w:t>—‘</w:t>
      </w:r>
      <w:proofErr w:type="gramEnd"/>
    </w:p>
    <w:p w14:paraId="1C8C3100" w14:textId="77777777" w:rsidR="004C33CF" w:rsidRPr="0084736C" w:rsidRDefault="004C33CF" w:rsidP="004C33CF">
      <w:pPr>
        <w:ind w:left="720" w:hanging="360"/>
        <w:rPr>
          <w:rFonts w:ascii="Times New Roman" w:hAnsi="Times New Roman" w:cs="Times New Roman"/>
          <w:lang w:eastAsia="en-GB"/>
        </w:rPr>
      </w:pPr>
      <w:r w:rsidRPr="0084736C">
        <w:rPr>
          <w:rFonts w:ascii="Arial" w:hAnsi="Arial" w:cs="Arial"/>
          <w:color w:val="000000"/>
          <w:sz w:val="22"/>
          <w:szCs w:val="22"/>
          <w:lang w:eastAsia="en-GB"/>
        </w:rPr>
        <w:t>·         Can you tell me what brought you here today’</w:t>
      </w:r>
    </w:p>
    <w:p w14:paraId="49409202" w14:textId="77777777" w:rsidR="004C33CF" w:rsidRPr="0084736C" w:rsidRDefault="004C33CF" w:rsidP="004C33CF">
      <w:pPr>
        <w:ind w:left="720" w:hanging="360"/>
        <w:rPr>
          <w:rFonts w:ascii="Times New Roman" w:hAnsi="Times New Roman" w:cs="Times New Roman"/>
          <w:lang w:eastAsia="en-GB"/>
        </w:rPr>
      </w:pPr>
      <w:r w:rsidRPr="0084736C">
        <w:rPr>
          <w:rFonts w:ascii="Arial" w:hAnsi="Arial" w:cs="Arial"/>
          <w:color w:val="000000"/>
          <w:sz w:val="22"/>
          <w:szCs w:val="22"/>
          <w:lang w:eastAsia="en-GB"/>
        </w:rPr>
        <w:t>·      </w:t>
      </w:r>
      <w:proofErr w:type="gramStart"/>
      <w:r w:rsidRPr="0084736C">
        <w:rPr>
          <w:rFonts w:ascii="Arial" w:hAnsi="Arial" w:cs="Arial"/>
          <w:color w:val="000000"/>
          <w:sz w:val="22"/>
          <w:szCs w:val="22"/>
          <w:lang w:eastAsia="en-GB"/>
        </w:rPr>
        <w:t>   ‘</w:t>
      </w:r>
      <w:proofErr w:type="gramEnd"/>
      <w:r w:rsidRPr="0084736C">
        <w:rPr>
          <w:rFonts w:ascii="Arial" w:hAnsi="Arial" w:cs="Arial"/>
          <w:color w:val="000000"/>
          <w:sz w:val="22"/>
          <w:szCs w:val="22"/>
          <w:lang w:eastAsia="en-GB"/>
        </w:rPr>
        <w:t>What made you decide to come to see the doctor?’</w:t>
      </w:r>
    </w:p>
    <w:p w14:paraId="4D2E3BBB" w14:textId="77777777" w:rsidR="004C33CF" w:rsidRPr="0084736C" w:rsidRDefault="004C33CF" w:rsidP="004C33CF">
      <w:pPr>
        <w:numPr>
          <w:ilvl w:val="0"/>
          <w:numId w:val="3"/>
        </w:numPr>
        <w:textAlignment w:val="baseline"/>
        <w:rPr>
          <w:rFonts w:ascii="Times New Roman" w:hAnsi="Times New Roman" w:cs="Times New Roman"/>
          <w:color w:val="000000"/>
          <w:lang w:eastAsia="en-GB"/>
        </w:rPr>
      </w:pPr>
      <w:r w:rsidRPr="0084736C">
        <w:rPr>
          <w:rFonts w:ascii="Arial" w:hAnsi="Arial" w:cs="Arial"/>
          <w:color w:val="000000"/>
          <w:sz w:val="22"/>
          <w:szCs w:val="22"/>
          <w:lang w:eastAsia="en-GB"/>
        </w:rPr>
        <w:t>‘Can you tell me more about…’</w:t>
      </w:r>
    </w:p>
    <w:p w14:paraId="01B64915" w14:textId="77777777" w:rsidR="004C33CF" w:rsidRPr="0084736C" w:rsidRDefault="004C33CF" w:rsidP="004C33CF">
      <w:pPr>
        <w:numPr>
          <w:ilvl w:val="0"/>
          <w:numId w:val="3"/>
        </w:numPr>
        <w:textAlignment w:val="baseline"/>
        <w:rPr>
          <w:rFonts w:ascii="Times New Roman" w:hAnsi="Times New Roman" w:cs="Times New Roman"/>
          <w:color w:val="000000"/>
          <w:lang w:eastAsia="en-GB"/>
        </w:rPr>
      </w:pPr>
      <w:r w:rsidRPr="0084736C">
        <w:rPr>
          <w:rFonts w:ascii="Arial" w:hAnsi="Arial" w:cs="Arial"/>
          <w:color w:val="000000"/>
          <w:sz w:val="22"/>
          <w:szCs w:val="22"/>
          <w:lang w:eastAsia="en-GB"/>
        </w:rPr>
        <w:t>Can you describe…’</w:t>
      </w:r>
    </w:p>
    <w:p w14:paraId="491E5D6E" w14:textId="77777777" w:rsidR="004C33CF" w:rsidRPr="0084736C" w:rsidRDefault="004C33CF" w:rsidP="004C33CF">
      <w:pPr>
        <w:spacing w:line="0" w:lineRule="auto"/>
        <w:rPr>
          <w:rFonts w:ascii="Times New Roman" w:hAnsi="Times New Roman" w:cs="Times New Roman"/>
          <w:lang w:eastAsia="en-GB"/>
        </w:rPr>
      </w:pPr>
      <w:r w:rsidRPr="0084736C">
        <w:rPr>
          <w:rFonts w:ascii="Calibri" w:hAnsi="Calibri" w:cs="Times New Roman"/>
          <w:b/>
          <w:bCs/>
          <w:color w:val="000000"/>
          <w:lang w:eastAsia="en-GB"/>
        </w:rPr>
        <w:t xml:space="preserve"> </w:t>
      </w:r>
    </w:p>
    <w:p w14:paraId="2CF324A6" w14:textId="77777777" w:rsidR="004C33CF" w:rsidRPr="0084736C" w:rsidRDefault="004C33CF" w:rsidP="004C33CF">
      <w:pPr>
        <w:rPr>
          <w:rFonts w:ascii="Times New Roman" w:eastAsia="Times New Roman" w:hAnsi="Times New Roman" w:cs="Times New Roman"/>
          <w:lang w:eastAsia="en-GB"/>
        </w:rPr>
      </w:pPr>
    </w:p>
    <w:p w14:paraId="06D1BD10" w14:textId="77777777" w:rsidR="004C33CF" w:rsidRPr="0084736C" w:rsidRDefault="004C33CF" w:rsidP="004C33CF">
      <w:pPr>
        <w:rPr>
          <w:rFonts w:ascii="Times New Roman" w:hAnsi="Times New Roman" w:cs="Times New Roman"/>
          <w:lang w:eastAsia="en-GB"/>
        </w:rPr>
      </w:pPr>
      <w:r w:rsidRPr="0084736C">
        <w:rPr>
          <w:rFonts w:ascii="Arial" w:hAnsi="Arial" w:cs="Arial"/>
          <w:b/>
          <w:bCs/>
          <w:color w:val="000000"/>
          <w:sz w:val="22"/>
          <w:szCs w:val="22"/>
          <w:lang w:eastAsia="en-GB"/>
        </w:rPr>
        <w:lastRenderedPageBreak/>
        <w:t>3. Explores patient’s perspective</w:t>
      </w:r>
    </w:p>
    <w:p w14:paraId="374ED09A" w14:textId="77777777" w:rsidR="004C33CF" w:rsidRPr="0084736C" w:rsidRDefault="004C33CF" w:rsidP="004C33CF">
      <w:pPr>
        <w:ind w:left="5040" w:firstLine="720"/>
        <w:rPr>
          <w:rFonts w:ascii="Times New Roman" w:hAnsi="Times New Roman" w:cs="Times New Roman"/>
          <w:lang w:eastAsia="en-GB"/>
        </w:rPr>
      </w:pPr>
      <w:r w:rsidRPr="0084736C">
        <w:rPr>
          <w:rFonts w:ascii="Arial" w:hAnsi="Arial" w:cs="Arial"/>
          <w:b/>
          <w:bCs/>
          <w:color w:val="000000"/>
          <w:sz w:val="22"/>
          <w:szCs w:val="22"/>
          <w:lang w:eastAsia="en-GB"/>
        </w:rPr>
        <w:t xml:space="preserve">    </w:t>
      </w:r>
      <w:r w:rsidRPr="0084736C">
        <w:rPr>
          <w:rFonts w:ascii="Arial" w:hAnsi="Arial" w:cs="Arial"/>
          <w:b/>
          <w:bCs/>
          <w:color w:val="000000"/>
          <w:sz w:val="22"/>
          <w:szCs w:val="22"/>
          <w:lang w:eastAsia="en-GB"/>
        </w:rPr>
        <w:tab/>
        <w:t>(0-3 – 3 marks in total)      </w:t>
      </w:r>
      <w:r w:rsidRPr="0084736C">
        <w:rPr>
          <w:rFonts w:ascii="Arial" w:hAnsi="Arial" w:cs="Arial"/>
          <w:b/>
          <w:bCs/>
          <w:color w:val="000000"/>
          <w:sz w:val="22"/>
          <w:szCs w:val="22"/>
          <w:lang w:eastAsia="en-GB"/>
        </w:rPr>
        <w:tab/>
      </w:r>
    </w:p>
    <w:p w14:paraId="65A569DA" w14:textId="77777777" w:rsidR="004C33CF" w:rsidRPr="0084736C" w:rsidRDefault="004C33CF" w:rsidP="004C33CF">
      <w:pPr>
        <w:rPr>
          <w:rFonts w:ascii="Times New Roman" w:hAnsi="Times New Roman" w:cs="Times New Roman"/>
          <w:lang w:eastAsia="en-GB"/>
        </w:rPr>
      </w:pPr>
      <w:r w:rsidRPr="0084736C">
        <w:rPr>
          <w:rFonts w:ascii="Arial" w:hAnsi="Arial" w:cs="Arial"/>
          <w:color w:val="000000"/>
          <w:sz w:val="22"/>
          <w:szCs w:val="22"/>
          <w:lang w:eastAsia="en-GB"/>
        </w:rPr>
        <w:t>Examine how well the student incorporates questions to elicit the patient’s</w:t>
      </w:r>
    </w:p>
    <w:p w14:paraId="15DABC18" w14:textId="77777777" w:rsidR="004C33CF" w:rsidRPr="0084736C" w:rsidRDefault="004C33CF" w:rsidP="004C33CF">
      <w:pPr>
        <w:ind w:left="720"/>
        <w:rPr>
          <w:rFonts w:ascii="Times New Roman" w:hAnsi="Times New Roman" w:cs="Times New Roman"/>
          <w:lang w:eastAsia="en-GB"/>
        </w:rPr>
      </w:pPr>
      <w:r w:rsidRPr="0084736C">
        <w:rPr>
          <w:rFonts w:ascii="Arial" w:hAnsi="Arial" w:cs="Arial"/>
          <w:color w:val="000000"/>
          <w:sz w:val="22"/>
          <w:szCs w:val="22"/>
          <w:lang w:eastAsia="en-GB"/>
        </w:rPr>
        <w:t xml:space="preserve"> </w:t>
      </w:r>
    </w:p>
    <w:p w14:paraId="036EADC7" w14:textId="77777777" w:rsidR="004C33CF" w:rsidRPr="0084736C" w:rsidRDefault="004C33CF" w:rsidP="004C33CF">
      <w:pPr>
        <w:numPr>
          <w:ilvl w:val="0"/>
          <w:numId w:val="4"/>
        </w:numPr>
        <w:textAlignment w:val="baseline"/>
        <w:rPr>
          <w:rFonts w:ascii="Times New Roman" w:hAnsi="Times New Roman" w:cs="Times New Roman"/>
          <w:color w:val="000000"/>
          <w:lang w:eastAsia="en-GB"/>
        </w:rPr>
      </w:pPr>
      <w:r w:rsidRPr="0084736C">
        <w:rPr>
          <w:rFonts w:ascii="Arial" w:hAnsi="Arial" w:cs="Arial"/>
          <w:color w:val="000000"/>
          <w:sz w:val="22"/>
          <w:szCs w:val="22"/>
          <w:lang w:eastAsia="en-GB"/>
        </w:rPr>
        <w:t>Ideas</w:t>
      </w:r>
    </w:p>
    <w:p w14:paraId="480D6297" w14:textId="77777777" w:rsidR="004C33CF" w:rsidRPr="0084736C" w:rsidRDefault="004C33CF" w:rsidP="004C33CF">
      <w:pPr>
        <w:numPr>
          <w:ilvl w:val="0"/>
          <w:numId w:val="4"/>
        </w:numPr>
        <w:textAlignment w:val="baseline"/>
        <w:rPr>
          <w:rFonts w:ascii="Times New Roman" w:hAnsi="Times New Roman" w:cs="Times New Roman"/>
          <w:color w:val="000000"/>
          <w:lang w:eastAsia="en-GB"/>
        </w:rPr>
      </w:pPr>
      <w:r w:rsidRPr="0084736C">
        <w:rPr>
          <w:rFonts w:ascii="Arial" w:hAnsi="Arial" w:cs="Arial"/>
          <w:color w:val="000000"/>
          <w:sz w:val="22"/>
          <w:szCs w:val="22"/>
          <w:lang w:eastAsia="en-GB"/>
        </w:rPr>
        <w:t>Concerns</w:t>
      </w:r>
    </w:p>
    <w:p w14:paraId="448C16A5" w14:textId="77777777" w:rsidR="004C33CF" w:rsidRPr="0084736C" w:rsidRDefault="004C33CF" w:rsidP="004C33CF">
      <w:pPr>
        <w:numPr>
          <w:ilvl w:val="0"/>
          <w:numId w:val="4"/>
        </w:numPr>
        <w:textAlignment w:val="baseline"/>
        <w:rPr>
          <w:rFonts w:ascii="Times New Roman" w:hAnsi="Times New Roman" w:cs="Times New Roman"/>
          <w:color w:val="000000"/>
          <w:lang w:eastAsia="en-GB"/>
        </w:rPr>
      </w:pPr>
      <w:r w:rsidRPr="0084736C">
        <w:rPr>
          <w:rFonts w:ascii="Arial" w:hAnsi="Arial" w:cs="Arial"/>
          <w:color w:val="000000"/>
          <w:sz w:val="22"/>
          <w:szCs w:val="22"/>
          <w:lang w:eastAsia="en-GB"/>
        </w:rPr>
        <w:t>Expectations</w:t>
      </w:r>
    </w:p>
    <w:p w14:paraId="4D4D7EF9" w14:textId="77777777" w:rsidR="004C33CF" w:rsidRPr="0084736C" w:rsidRDefault="004C33CF" w:rsidP="004C33CF">
      <w:pPr>
        <w:spacing w:after="40"/>
        <w:rPr>
          <w:rFonts w:ascii="Times New Roman" w:hAnsi="Times New Roman" w:cs="Times New Roman"/>
          <w:lang w:eastAsia="en-GB"/>
        </w:rPr>
      </w:pPr>
      <w:r w:rsidRPr="0084736C">
        <w:rPr>
          <w:rFonts w:ascii="Calibri" w:hAnsi="Calibri" w:cs="Times New Roman"/>
          <w:b/>
          <w:bCs/>
          <w:color w:val="000000"/>
          <w:sz w:val="22"/>
          <w:szCs w:val="22"/>
          <w:lang w:eastAsia="en-GB"/>
        </w:rPr>
        <w:t xml:space="preserve"> </w:t>
      </w:r>
    </w:p>
    <w:p w14:paraId="310CF7CA" w14:textId="77777777" w:rsidR="004C33CF" w:rsidRPr="0084736C" w:rsidRDefault="004C33CF" w:rsidP="004C33CF">
      <w:pPr>
        <w:rPr>
          <w:rFonts w:ascii="Times New Roman" w:hAnsi="Times New Roman" w:cs="Times New Roman"/>
          <w:lang w:eastAsia="en-GB"/>
        </w:rPr>
      </w:pPr>
      <w:r w:rsidRPr="0084736C">
        <w:rPr>
          <w:rFonts w:ascii="Arial" w:hAnsi="Arial" w:cs="Arial"/>
          <w:b/>
          <w:bCs/>
          <w:color w:val="000000"/>
          <w:sz w:val="22"/>
          <w:szCs w:val="22"/>
          <w:lang w:eastAsia="en-GB"/>
        </w:rPr>
        <w:t>4. Non-verbal skills</w:t>
      </w:r>
    </w:p>
    <w:p w14:paraId="598AD859" w14:textId="77777777" w:rsidR="004C33CF" w:rsidRPr="0084736C" w:rsidRDefault="004C33CF" w:rsidP="004C33CF">
      <w:pPr>
        <w:ind w:left="5040" w:firstLine="720"/>
        <w:rPr>
          <w:rFonts w:ascii="Times New Roman" w:hAnsi="Times New Roman" w:cs="Times New Roman"/>
          <w:lang w:eastAsia="en-GB"/>
        </w:rPr>
      </w:pPr>
      <w:r w:rsidRPr="0084736C">
        <w:rPr>
          <w:rFonts w:ascii="Arial" w:hAnsi="Arial" w:cs="Arial"/>
          <w:b/>
          <w:bCs/>
          <w:color w:val="000000"/>
          <w:sz w:val="22"/>
          <w:szCs w:val="22"/>
          <w:lang w:eastAsia="en-GB"/>
        </w:rPr>
        <w:tab/>
        <w:t>(0-4 – 4 marks in total)</w:t>
      </w:r>
    </w:p>
    <w:p w14:paraId="3E9AB19D" w14:textId="77777777" w:rsidR="004C33CF" w:rsidRPr="0084736C" w:rsidRDefault="004C33CF" w:rsidP="004C33CF">
      <w:pPr>
        <w:rPr>
          <w:rFonts w:ascii="Times New Roman" w:hAnsi="Times New Roman" w:cs="Times New Roman"/>
          <w:lang w:eastAsia="en-GB"/>
        </w:rPr>
      </w:pPr>
      <w:r w:rsidRPr="0084736C">
        <w:rPr>
          <w:rFonts w:ascii="Arial" w:hAnsi="Arial" w:cs="Arial"/>
          <w:b/>
          <w:bCs/>
          <w:color w:val="000000"/>
          <w:sz w:val="22"/>
          <w:szCs w:val="22"/>
          <w:lang w:eastAsia="en-GB"/>
        </w:rPr>
        <w:t xml:space="preserve"> </w:t>
      </w:r>
    </w:p>
    <w:p w14:paraId="4F9CA15C" w14:textId="77777777" w:rsidR="004C33CF" w:rsidRPr="0084736C" w:rsidRDefault="004C33CF" w:rsidP="004C33CF">
      <w:pPr>
        <w:numPr>
          <w:ilvl w:val="0"/>
          <w:numId w:val="5"/>
        </w:numPr>
        <w:textAlignment w:val="baseline"/>
        <w:rPr>
          <w:rFonts w:ascii="Times New Roman" w:hAnsi="Times New Roman" w:cs="Times New Roman"/>
          <w:color w:val="000000"/>
          <w:lang w:eastAsia="en-GB"/>
        </w:rPr>
      </w:pPr>
      <w:r w:rsidRPr="0084736C">
        <w:rPr>
          <w:rFonts w:ascii="Arial" w:hAnsi="Arial" w:cs="Arial"/>
          <w:color w:val="000000"/>
          <w:sz w:val="22"/>
          <w:szCs w:val="22"/>
          <w:lang w:eastAsia="en-GB"/>
        </w:rPr>
        <w:t>Open body language</w:t>
      </w:r>
    </w:p>
    <w:p w14:paraId="46E731A5" w14:textId="77777777" w:rsidR="004C33CF" w:rsidRPr="0084736C" w:rsidRDefault="004C33CF" w:rsidP="004C33CF">
      <w:pPr>
        <w:numPr>
          <w:ilvl w:val="0"/>
          <w:numId w:val="5"/>
        </w:numPr>
        <w:textAlignment w:val="baseline"/>
        <w:rPr>
          <w:rFonts w:ascii="Times New Roman" w:hAnsi="Times New Roman" w:cs="Times New Roman"/>
          <w:color w:val="000000"/>
          <w:lang w:eastAsia="en-GB"/>
        </w:rPr>
      </w:pPr>
      <w:r w:rsidRPr="0084736C">
        <w:rPr>
          <w:rFonts w:ascii="Arial" w:hAnsi="Arial" w:cs="Arial"/>
          <w:color w:val="000000"/>
          <w:sz w:val="22"/>
          <w:szCs w:val="22"/>
          <w:lang w:eastAsia="en-GB"/>
        </w:rPr>
        <w:t>Relevant and appropriate eye contact</w:t>
      </w:r>
    </w:p>
    <w:p w14:paraId="2E685E02" w14:textId="77777777" w:rsidR="004C33CF" w:rsidRPr="0084736C" w:rsidRDefault="004C33CF" w:rsidP="004C33CF">
      <w:pPr>
        <w:numPr>
          <w:ilvl w:val="0"/>
          <w:numId w:val="5"/>
        </w:numPr>
        <w:textAlignment w:val="baseline"/>
        <w:rPr>
          <w:rFonts w:ascii="Times New Roman" w:hAnsi="Times New Roman" w:cs="Times New Roman"/>
          <w:color w:val="000000"/>
          <w:lang w:eastAsia="en-GB"/>
        </w:rPr>
      </w:pPr>
      <w:r w:rsidRPr="0084736C">
        <w:rPr>
          <w:rFonts w:ascii="Arial" w:hAnsi="Arial" w:cs="Arial"/>
          <w:color w:val="000000"/>
          <w:sz w:val="22"/>
          <w:szCs w:val="22"/>
          <w:lang w:eastAsia="en-GB"/>
        </w:rPr>
        <w:t>Effective use of silence</w:t>
      </w:r>
    </w:p>
    <w:p w14:paraId="74EB4F1C" w14:textId="77777777" w:rsidR="004C33CF" w:rsidRPr="0084736C" w:rsidRDefault="004C33CF" w:rsidP="004C33CF">
      <w:pPr>
        <w:numPr>
          <w:ilvl w:val="0"/>
          <w:numId w:val="5"/>
        </w:numPr>
        <w:textAlignment w:val="baseline"/>
        <w:rPr>
          <w:rFonts w:ascii="Times New Roman" w:hAnsi="Times New Roman" w:cs="Times New Roman"/>
          <w:color w:val="000000"/>
          <w:lang w:eastAsia="en-GB"/>
        </w:rPr>
      </w:pPr>
      <w:r w:rsidRPr="0084736C">
        <w:rPr>
          <w:rFonts w:ascii="Arial" w:hAnsi="Arial" w:cs="Arial"/>
          <w:color w:val="000000"/>
          <w:sz w:val="22"/>
          <w:szCs w:val="22"/>
          <w:lang w:eastAsia="en-GB"/>
        </w:rPr>
        <w:t>Acknowledges and responds to verbal/non-verbal cues</w:t>
      </w:r>
    </w:p>
    <w:p w14:paraId="0246E3F4" w14:textId="77777777" w:rsidR="004C33CF" w:rsidRPr="0084736C" w:rsidRDefault="004C33CF" w:rsidP="004C33CF">
      <w:pPr>
        <w:rPr>
          <w:rFonts w:ascii="Times New Roman" w:eastAsia="Times New Roman" w:hAnsi="Times New Roman" w:cs="Times New Roman"/>
          <w:lang w:eastAsia="en-GB"/>
        </w:rPr>
      </w:pPr>
    </w:p>
    <w:p w14:paraId="74A3C800" w14:textId="77777777" w:rsidR="004C33CF" w:rsidRPr="0084736C" w:rsidRDefault="004C33CF" w:rsidP="004C33CF">
      <w:pPr>
        <w:rPr>
          <w:rFonts w:ascii="Times New Roman" w:hAnsi="Times New Roman" w:cs="Times New Roman"/>
          <w:lang w:eastAsia="en-GB"/>
        </w:rPr>
      </w:pPr>
      <w:r w:rsidRPr="0084736C">
        <w:rPr>
          <w:rFonts w:ascii="Calibri" w:hAnsi="Calibri" w:cs="Times New Roman"/>
          <w:b/>
          <w:bCs/>
          <w:color w:val="000000"/>
          <w:lang w:eastAsia="en-GB"/>
        </w:rPr>
        <w:t xml:space="preserve">        </w:t>
      </w:r>
      <w:r w:rsidRPr="0084736C">
        <w:rPr>
          <w:rFonts w:ascii="Calibri" w:hAnsi="Calibri" w:cs="Times New Roman"/>
          <w:b/>
          <w:bCs/>
          <w:color w:val="000000"/>
          <w:lang w:eastAsia="en-GB"/>
        </w:rPr>
        <w:tab/>
      </w:r>
    </w:p>
    <w:p w14:paraId="4A3CA954" w14:textId="77777777" w:rsidR="004C33CF" w:rsidRPr="0084736C" w:rsidRDefault="004C33CF" w:rsidP="004C33CF">
      <w:pPr>
        <w:rPr>
          <w:rFonts w:ascii="Times New Roman" w:hAnsi="Times New Roman" w:cs="Times New Roman"/>
          <w:lang w:eastAsia="en-GB"/>
        </w:rPr>
      </w:pPr>
      <w:r w:rsidRPr="0084736C">
        <w:rPr>
          <w:rFonts w:ascii="Calibri" w:hAnsi="Calibri" w:cs="Times New Roman"/>
          <w:b/>
          <w:bCs/>
          <w:color w:val="000000"/>
          <w:lang w:eastAsia="en-GB"/>
        </w:rPr>
        <w:t xml:space="preserve">            </w:t>
      </w:r>
      <w:r w:rsidRPr="0084736C">
        <w:rPr>
          <w:rFonts w:ascii="Calibri" w:hAnsi="Calibri" w:cs="Times New Roman"/>
          <w:b/>
          <w:bCs/>
          <w:color w:val="000000"/>
          <w:lang w:eastAsia="en-GB"/>
        </w:rPr>
        <w:tab/>
      </w:r>
    </w:p>
    <w:p w14:paraId="1438D9B4" w14:textId="77777777" w:rsidR="004C33CF" w:rsidRPr="0084736C" w:rsidRDefault="004C33CF" w:rsidP="004C33CF">
      <w:pPr>
        <w:rPr>
          <w:rFonts w:ascii="Times New Roman" w:hAnsi="Times New Roman" w:cs="Times New Roman"/>
          <w:lang w:eastAsia="en-GB"/>
        </w:rPr>
      </w:pPr>
      <w:r w:rsidRPr="0084736C">
        <w:rPr>
          <w:rFonts w:ascii="Calibri" w:hAnsi="Calibri" w:cs="Times New Roman"/>
          <w:b/>
          <w:bCs/>
          <w:color w:val="000000"/>
          <w:lang w:eastAsia="en-GB"/>
        </w:rPr>
        <w:t xml:space="preserve">            </w:t>
      </w:r>
      <w:r w:rsidRPr="0084736C">
        <w:rPr>
          <w:rFonts w:ascii="Calibri" w:hAnsi="Calibri" w:cs="Times New Roman"/>
          <w:b/>
          <w:bCs/>
          <w:color w:val="000000"/>
          <w:lang w:eastAsia="en-GB"/>
        </w:rPr>
        <w:tab/>
      </w:r>
    </w:p>
    <w:p w14:paraId="64048E3A" w14:textId="77777777" w:rsidR="004C33CF" w:rsidRPr="0084736C" w:rsidRDefault="004C33CF" w:rsidP="004C33CF">
      <w:pPr>
        <w:rPr>
          <w:rFonts w:ascii="Times New Roman" w:hAnsi="Times New Roman" w:cs="Times New Roman"/>
          <w:lang w:eastAsia="en-GB"/>
        </w:rPr>
      </w:pPr>
      <w:r w:rsidRPr="0084736C">
        <w:rPr>
          <w:rFonts w:ascii="Arial" w:hAnsi="Arial" w:cs="Arial"/>
          <w:b/>
          <w:bCs/>
          <w:color w:val="000000"/>
          <w:sz w:val="22"/>
          <w:szCs w:val="22"/>
          <w:lang w:eastAsia="en-GB"/>
        </w:rPr>
        <w:t>5. Process Techniques</w:t>
      </w:r>
    </w:p>
    <w:p w14:paraId="1DD13DFC" w14:textId="77777777" w:rsidR="004C33CF" w:rsidRPr="0084736C" w:rsidRDefault="004C33CF" w:rsidP="004C33CF">
      <w:pPr>
        <w:ind w:left="5760" w:firstLine="720"/>
        <w:rPr>
          <w:rFonts w:ascii="Times New Roman" w:hAnsi="Times New Roman" w:cs="Times New Roman"/>
          <w:lang w:eastAsia="en-GB"/>
        </w:rPr>
      </w:pPr>
      <w:r w:rsidRPr="0084736C">
        <w:rPr>
          <w:rFonts w:ascii="Arial" w:hAnsi="Arial" w:cs="Arial"/>
          <w:b/>
          <w:bCs/>
          <w:color w:val="000000"/>
          <w:sz w:val="22"/>
          <w:szCs w:val="22"/>
          <w:lang w:eastAsia="en-GB"/>
        </w:rPr>
        <w:t>(0-3 – 3 marks in total)  </w:t>
      </w:r>
    </w:p>
    <w:p w14:paraId="7F43AA22" w14:textId="77777777" w:rsidR="004C33CF" w:rsidRPr="0084736C" w:rsidRDefault="004C33CF" w:rsidP="004C33CF">
      <w:pPr>
        <w:rPr>
          <w:rFonts w:ascii="Times New Roman" w:hAnsi="Times New Roman" w:cs="Times New Roman"/>
          <w:lang w:eastAsia="en-GB"/>
        </w:rPr>
      </w:pPr>
      <w:r w:rsidRPr="0084736C">
        <w:rPr>
          <w:rFonts w:ascii="Arial" w:hAnsi="Arial" w:cs="Arial"/>
          <w:color w:val="000000"/>
          <w:sz w:val="22"/>
          <w:szCs w:val="22"/>
          <w:lang w:eastAsia="en-GB"/>
        </w:rPr>
        <w:t xml:space="preserve">                                                                                </w:t>
      </w:r>
      <w:r w:rsidRPr="0084736C">
        <w:rPr>
          <w:rFonts w:ascii="Arial" w:hAnsi="Arial" w:cs="Arial"/>
          <w:color w:val="000000"/>
          <w:sz w:val="22"/>
          <w:szCs w:val="22"/>
          <w:lang w:eastAsia="en-GB"/>
        </w:rPr>
        <w:tab/>
      </w:r>
    </w:p>
    <w:p w14:paraId="61E2E664" w14:textId="77777777" w:rsidR="004C33CF" w:rsidRPr="0084736C" w:rsidRDefault="004C33CF" w:rsidP="004C33CF">
      <w:pPr>
        <w:numPr>
          <w:ilvl w:val="0"/>
          <w:numId w:val="6"/>
        </w:numPr>
        <w:textAlignment w:val="baseline"/>
        <w:rPr>
          <w:rFonts w:ascii="Times New Roman" w:hAnsi="Times New Roman" w:cs="Times New Roman"/>
          <w:color w:val="000000"/>
          <w:lang w:eastAsia="en-GB"/>
        </w:rPr>
      </w:pPr>
      <w:r w:rsidRPr="0084736C">
        <w:rPr>
          <w:rFonts w:ascii="Arial" w:hAnsi="Arial" w:cs="Arial"/>
          <w:color w:val="000000"/>
          <w:sz w:val="22"/>
          <w:szCs w:val="22"/>
          <w:lang w:eastAsia="en-GB"/>
        </w:rPr>
        <w:t>Effective use of transition statements (signposting)</w:t>
      </w:r>
    </w:p>
    <w:p w14:paraId="58AD76E6" w14:textId="77777777" w:rsidR="004C33CF" w:rsidRPr="0084736C" w:rsidRDefault="004C33CF" w:rsidP="004C33CF">
      <w:pPr>
        <w:numPr>
          <w:ilvl w:val="0"/>
          <w:numId w:val="6"/>
        </w:numPr>
        <w:textAlignment w:val="baseline"/>
        <w:rPr>
          <w:rFonts w:ascii="Times New Roman" w:hAnsi="Times New Roman" w:cs="Times New Roman"/>
          <w:color w:val="000000"/>
          <w:lang w:eastAsia="en-GB"/>
        </w:rPr>
      </w:pPr>
      <w:r w:rsidRPr="0084736C">
        <w:rPr>
          <w:rFonts w:ascii="Arial" w:hAnsi="Arial" w:cs="Arial"/>
          <w:color w:val="000000"/>
          <w:sz w:val="22"/>
          <w:szCs w:val="22"/>
          <w:lang w:eastAsia="en-GB"/>
        </w:rPr>
        <w:t>Effective use of interim summaries</w:t>
      </w:r>
    </w:p>
    <w:p w14:paraId="11B736F7" w14:textId="77777777" w:rsidR="004C33CF" w:rsidRPr="0084736C" w:rsidRDefault="004C33CF" w:rsidP="004C33CF">
      <w:pPr>
        <w:numPr>
          <w:ilvl w:val="0"/>
          <w:numId w:val="6"/>
        </w:numPr>
        <w:textAlignment w:val="baseline"/>
        <w:rPr>
          <w:rFonts w:ascii="Times New Roman" w:hAnsi="Times New Roman" w:cs="Times New Roman"/>
          <w:color w:val="000000"/>
          <w:lang w:eastAsia="en-GB"/>
        </w:rPr>
      </w:pPr>
      <w:r w:rsidRPr="0084736C">
        <w:rPr>
          <w:rFonts w:ascii="Arial" w:hAnsi="Arial" w:cs="Arial"/>
          <w:color w:val="000000"/>
          <w:sz w:val="22"/>
          <w:szCs w:val="22"/>
          <w:lang w:eastAsia="en-GB"/>
        </w:rPr>
        <w:t>Use of any other process skill you note which shapes the interaction</w:t>
      </w:r>
    </w:p>
    <w:p w14:paraId="3CC45A4D" w14:textId="77777777" w:rsidR="004C33CF" w:rsidRPr="0084736C" w:rsidRDefault="004C33CF" w:rsidP="004C33CF">
      <w:pPr>
        <w:ind w:left="560" w:hanging="560"/>
        <w:rPr>
          <w:rFonts w:ascii="Times New Roman" w:hAnsi="Times New Roman" w:cs="Times New Roman"/>
          <w:lang w:eastAsia="en-GB"/>
        </w:rPr>
      </w:pPr>
      <w:r w:rsidRPr="0084736C">
        <w:rPr>
          <w:rFonts w:ascii="Arial" w:hAnsi="Arial" w:cs="Arial"/>
          <w:b/>
          <w:bCs/>
          <w:color w:val="000000"/>
          <w:sz w:val="22"/>
          <w:szCs w:val="22"/>
          <w:lang w:eastAsia="en-GB"/>
        </w:rPr>
        <w:t xml:space="preserve"> </w:t>
      </w:r>
    </w:p>
    <w:p w14:paraId="53C91B21" w14:textId="77777777" w:rsidR="004C33CF" w:rsidRPr="0084736C" w:rsidRDefault="004C33CF" w:rsidP="004C33CF">
      <w:pPr>
        <w:ind w:left="560" w:hanging="560"/>
        <w:rPr>
          <w:rFonts w:ascii="Times New Roman" w:hAnsi="Times New Roman" w:cs="Times New Roman"/>
          <w:lang w:eastAsia="en-GB"/>
        </w:rPr>
      </w:pPr>
      <w:r w:rsidRPr="0084736C">
        <w:rPr>
          <w:rFonts w:ascii="Arial" w:hAnsi="Arial" w:cs="Arial"/>
          <w:b/>
          <w:bCs/>
          <w:color w:val="000000"/>
          <w:sz w:val="22"/>
          <w:szCs w:val="22"/>
          <w:lang w:eastAsia="en-GB"/>
        </w:rPr>
        <w:t xml:space="preserve"> </w:t>
      </w:r>
    </w:p>
    <w:p w14:paraId="6522B50D" w14:textId="77777777" w:rsidR="004C33CF" w:rsidRPr="0084736C" w:rsidRDefault="004C33CF" w:rsidP="004C33CF">
      <w:pPr>
        <w:rPr>
          <w:rFonts w:ascii="Times New Roman" w:hAnsi="Times New Roman" w:cs="Times New Roman"/>
          <w:lang w:eastAsia="en-GB"/>
        </w:rPr>
      </w:pPr>
      <w:r w:rsidRPr="0084736C">
        <w:rPr>
          <w:rFonts w:ascii="Arial" w:hAnsi="Arial" w:cs="Arial"/>
          <w:b/>
          <w:bCs/>
          <w:color w:val="000000"/>
          <w:sz w:val="22"/>
          <w:szCs w:val="22"/>
          <w:lang w:eastAsia="en-GB"/>
        </w:rPr>
        <w:t>6. Closure</w:t>
      </w:r>
    </w:p>
    <w:p w14:paraId="7F889B6B" w14:textId="77777777" w:rsidR="004C33CF" w:rsidRPr="0084736C" w:rsidRDefault="004C33CF" w:rsidP="004C33CF">
      <w:pPr>
        <w:ind w:left="5760" w:firstLine="720"/>
        <w:rPr>
          <w:rFonts w:ascii="Times New Roman" w:hAnsi="Times New Roman" w:cs="Times New Roman"/>
          <w:lang w:eastAsia="en-GB"/>
        </w:rPr>
      </w:pPr>
      <w:r w:rsidRPr="0084736C">
        <w:rPr>
          <w:rFonts w:ascii="Arial" w:hAnsi="Arial" w:cs="Arial"/>
          <w:b/>
          <w:bCs/>
          <w:color w:val="000000"/>
          <w:sz w:val="22"/>
          <w:szCs w:val="22"/>
          <w:lang w:eastAsia="en-GB"/>
        </w:rPr>
        <w:t xml:space="preserve">(0-4 – 4 marks in total) </w:t>
      </w:r>
    </w:p>
    <w:p w14:paraId="36BF670F" w14:textId="77777777" w:rsidR="004C33CF" w:rsidRPr="0084736C" w:rsidRDefault="004C33CF" w:rsidP="004C33CF">
      <w:pPr>
        <w:numPr>
          <w:ilvl w:val="0"/>
          <w:numId w:val="7"/>
        </w:numPr>
        <w:textAlignment w:val="baseline"/>
        <w:rPr>
          <w:rFonts w:ascii="Times New Roman" w:hAnsi="Times New Roman" w:cs="Times New Roman"/>
          <w:color w:val="000000"/>
          <w:lang w:eastAsia="en-GB"/>
        </w:rPr>
      </w:pPr>
      <w:r w:rsidRPr="0084736C">
        <w:rPr>
          <w:rFonts w:ascii="Arial" w:hAnsi="Arial" w:cs="Arial"/>
          <w:color w:val="000000"/>
          <w:sz w:val="22"/>
          <w:szCs w:val="22"/>
          <w:lang w:eastAsia="en-GB"/>
        </w:rPr>
        <w:t>Uses a brief end summary</w:t>
      </w:r>
    </w:p>
    <w:p w14:paraId="67E188C8" w14:textId="77777777" w:rsidR="004C33CF" w:rsidRPr="0084736C" w:rsidRDefault="004C33CF" w:rsidP="004C33CF">
      <w:pPr>
        <w:numPr>
          <w:ilvl w:val="0"/>
          <w:numId w:val="7"/>
        </w:numPr>
        <w:textAlignment w:val="baseline"/>
        <w:rPr>
          <w:rFonts w:ascii="Times New Roman" w:hAnsi="Times New Roman" w:cs="Times New Roman"/>
          <w:color w:val="000000"/>
          <w:lang w:eastAsia="en-GB"/>
        </w:rPr>
      </w:pPr>
      <w:r w:rsidRPr="0084736C">
        <w:rPr>
          <w:rFonts w:ascii="Arial" w:hAnsi="Arial" w:cs="Arial"/>
          <w:color w:val="000000"/>
          <w:sz w:val="22"/>
          <w:szCs w:val="22"/>
          <w:lang w:eastAsia="en-GB"/>
        </w:rPr>
        <w:t>Checks for further information – e.g. “is there anything else you want to add?”</w:t>
      </w:r>
    </w:p>
    <w:p w14:paraId="524954CB" w14:textId="77777777" w:rsidR="004C33CF" w:rsidRPr="0084736C" w:rsidRDefault="004C33CF" w:rsidP="004C33CF">
      <w:pPr>
        <w:numPr>
          <w:ilvl w:val="0"/>
          <w:numId w:val="7"/>
        </w:numPr>
        <w:textAlignment w:val="baseline"/>
        <w:rPr>
          <w:rFonts w:ascii="Times New Roman" w:hAnsi="Times New Roman" w:cs="Times New Roman"/>
          <w:color w:val="000000"/>
          <w:lang w:eastAsia="en-GB"/>
        </w:rPr>
      </w:pPr>
      <w:r w:rsidRPr="0084736C">
        <w:rPr>
          <w:rFonts w:ascii="Arial" w:hAnsi="Arial" w:cs="Arial"/>
          <w:color w:val="000000"/>
          <w:sz w:val="22"/>
          <w:szCs w:val="22"/>
          <w:lang w:eastAsia="en-GB"/>
        </w:rPr>
        <w:t>Checks for further concerns – often new concerns arise during the interview or pre-existing</w:t>
      </w:r>
    </w:p>
    <w:p w14:paraId="6246DE6A" w14:textId="77777777" w:rsidR="004C33CF" w:rsidRPr="0084736C" w:rsidRDefault="004C33CF" w:rsidP="004C33CF">
      <w:pPr>
        <w:numPr>
          <w:ilvl w:val="0"/>
          <w:numId w:val="7"/>
        </w:numPr>
        <w:textAlignment w:val="baseline"/>
        <w:rPr>
          <w:rFonts w:ascii="Times New Roman" w:hAnsi="Times New Roman" w:cs="Times New Roman"/>
          <w:color w:val="000000"/>
          <w:lang w:eastAsia="en-GB"/>
        </w:rPr>
      </w:pPr>
      <w:r w:rsidRPr="0084736C">
        <w:rPr>
          <w:rFonts w:ascii="Arial" w:hAnsi="Arial" w:cs="Arial"/>
          <w:color w:val="000000"/>
          <w:sz w:val="22"/>
          <w:szCs w:val="22"/>
          <w:lang w:eastAsia="en-GB"/>
        </w:rPr>
        <w:t>concerns don’t get raised if they are not the primary concern</w:t>
      </w:r>
    </w:p>
    <w:p w14:paraId="53CF6D36" w14:textId="77777777" w:rsidR="004C33CF" w:rsidRPr="0084736C" w:rsidRDefault="004C33CF" w:rsidP="004C33CF">
      <w:pPr>
        <w:numPr>
          <w:ilvl w:val="0"/>
          <w:numId w:val="7"/>
        </w:numPr>
        <w:textAlignment w:val="baseline"/>
        <w:rPr>
          <w:rFonts w:ascii="Times New Roman" w:hAnsi="Times New Roman" w:cs="Times New Roman"/>
          <w:color w:val="000000"/>
          <w:lang w:eastAsia="en-GB"/>
        </w:rPr>
      </w:pPr>
      <w:proofErr w:type="gramStart"/>
      <w:r w:rsidRPr="0084736C">
        <w:rPr>
          <w:rFonts w:ascii="Arial" w:hAnsi="Arial" w:cs="Arial"/>
          <w:color w:val="000000"/>
          <w:sz w:val="22"/>
          <w:szCs w:val="22"/>
          <w:lang w:eastAsia="en-GB"/>
        </w:rPr>
        <w:t>Thanks</w:t>
      </w:r>
      <w:proofErr w:type="gramEnd"/>
      <w:r w:rsidRPr="0084736C">
        <w:rPr>
          <w:rFonts w:ascii="Arial" w:hAnsi="Arial" w:cs="Arial"/>
          <w:color w:val="000000"/>
          <w:sz w:val="22"/>
          <w:szCs w:val="22"/>
          <w:lang w:eastAsia="en-GB"/>
        </w:rPr>
        <w:t xml:space="preserve"> the patient for their time</w:t>
      </w:r>
    </w:p>
    <w:p w14:paraId="579D8F40" w14:textId="77777777" w:rsidR="004C33CF" w:rsidRPr="0084736C" w:rsidRDefault="004C33CF" w:rsidP="004C33CF">
      <w:pPr>
        <w:spacing w:after="240"/>
        <w:rPr>
          <w:rFonts w:ascii="Times New Roman" w:eastAsia="Times New Roman" w:hAnsi="Times New Roman" w:cs="Times New Roman"/>
          <w:lang w:eastAsia="en-GB"/>
        </w:rPr>
      </w:pPr>
    </w:p>
    <w:p w14:paraId="528D73E6" w14:textId="77777777" w:rsidR="004C33CF" w:rsidRPr="0084736C" w:rsidRDefault="004C33CF" w:rsidP="004C33CF">
      <w:pPr>
        <w:rPr>
          <w:rFonts w:ascii="Times New Roman" w:hAnsi="Times New Roman" w:cs="Times New Roman"/>
          <w:lang w:eastAsia="en-GB"/>
        </w:rPr>
      </w:pPr>
      <w:r w:rsidRPr="0084736C">
        <w:rPr>
          <w:rFonts w:ascii="Arial" w:hAnsi="Arial" w:cs="Arial"/>
          <w:b/>
          <w:bCs/>
          <w:color w:val="000000"/>
          <w:lang w:eastAsia="en-GB"/>
        </w:rPr>
        <w:t xml:space="preserve">  </w:t>
      </w:r>
    </w:p>
    <w:p w14:paraId="17A41CBE" w14:textId="77777777" w:rsidR="004C33CF" w:rsidRPr="0084736C" w:rsidRDefault="004C33CF" w:rsidP="004C33CF">
      <w:pPr>
        <w:rPr>
          <w:rFonts w:ascii="Times New Roman" w:hAnsi="Times New Roman" w:cs="Times New Roman"/>
          <w:lang w:eastAsia="en-GB"/>
        </w:rPr>
      </w:pPr>
      <w:r w:rsidRPr="0084736C">
        <w:rPr>
          <w:rFonts w:ascii="Arial" w:hAnsi="Arial" w:cs="Arial"/>
          <w:b/>
          <w:bCs/>
          <w:color w:val="000000"/>
          <w:lang w:eastAsia="en-GB"/>
        </w:rPr>
        <w:t xml:space="preserve"> Any other comments</w:t>
      </w:r>
    </w:p>
    <w:p w14:paraId="0DEF64DE" w14:textId="77777777" w:rsidR="004C33CF" w:rsidRPr="0084736C" w:rsidRDefault="004C33CF" w:rsidP="004C33CF">
      <w:pPr>
        <w:rPr>
          <w:rFonts w:ascii="Times New Roman" w:eastAsia="Times New Roman" w:hAnsi="Times New Roman" w:cs="Times New Roman"/>
          <w:lang w:eastAsia="en-GB"/>
        </w:rPr>
      </w:pPr>
    </w:p>
    <w:p w14:paraId="33FD42D6" w14:textId="77777777" w:rsidR="004C33CF" w:rsidRDefault="004C33CF" w:rsidP="004C33CF"/>
    <w:p w14:paraId="31D4CB2B" w14:textId="77777777" w:rsidR="004C33CF" w:rsidRPr="008E0F35" w:rsidRDefault="004C33CF" w:rsidP="004C33CF">
      <w:pPr>
        <w:spacing w:line="480" w:lineRule="auto"/>
        <w:rPr>
          <w:rFonts w:ascii="Times New Roman" w:hAnsi="Times New Roman" w:cs="Times New Roman"/>
          <w:b/>
          <w:bCs/>
          <w:lang w:eastAsia="en-GB"/>
        </w:rPr>
      </w:pPr>
      <w:r w:rsidRPr="008E0F35">
        <w:rPr>
          <w:rFonts w:ascii="Times New Roman" w:hAnsi="Times New Roman" w:cs="Times New Roman"/>
          <w:b/>
          <w:bCs/>
          <w:color w:val="000000"/>
          <w:lang w:eastAsia="en-GB"/>
        </w:rPr>
        <w:t xml:space="preserve">Appendix 4 - Focus group questions </w:t>
      </w:r>
    </w:p>
    <w:p w14:paraId="4B82F4CE" w14:textId="77777777" w:rsidR="004C33CF" w:rsidRPr="008E0F35" w:rsidRDefault="004C33CF" w:rsidP="004C33CF">
      <w:pPr>
        <w:pStyle w:val="ListParagraph"/>
        <w:numPr>
          <w:ilvl w:val="0"/>
          <w:numId w:val="8"/>
        </w:numPr>
        <w:rPr>
          <w:rFonts w:ascii="Times New Roman" w:hAnsi="Times New Roman" w:cs="Times New Roman"/>
          <w:lang w:eastAsia="en-GB"/>
        </w:rPr>
      </w:pPr>
      <w:r w:rsidRPr="008E0F35">
        <w:rPr>
          <w:rFonts w:ascii="Times New Roman" w:hAnsi="Times New Roman" w:cs="Times New Roman"/>
          <w:color w:val="000000"/>
          <w:lang w:eastAsia="en-GB"/>
        </w:rPr>
        <w:t>Can you tell us about your experience volunteering with Connect?</w:t>
      </w:r>
    </w:p>
    <w:p w14:paraId="79F667E9" w14:textId="77777777" w:rsidR="004C33CF" w:rsidRPr="008E0F35" w:rsidRDefault="004C33CF" w:rsidP="004C33CF">
      <w:pPr>
        <w:pStyle w:val="ListParagraph"/>
        <w:numPr>
          <w:ilvl w:val="0"/>
          <w:numId w:val="8"/>
        </w:numPr>
        <w:rPr>
          <w:rFonts w:ascii="Times New Roman" w:hAnsi="Times New Roman" w:cs="Times New Roman"/>
          <w:lang w:eastAsia="en-GB"/>
        </w:rPr>
      </w:pPr>
      <w:r w:rsidRPr="008E0F35">
        <w:rPr>
          <w:rFonts w:ascii="Times New Roman" w:hAnsi="Times New Roman" w:cs="Times New Roman"/>
          <w:color w:val="000000"/>
          <w:lang w:eastAsia="en-GB"/>
        </w:rPr>
        <w:t>What did you find are the pros and cons of volunteering in this way?</w:t>
      </w:r>
    </w:p>
    <w:p w14:paraId="7CFD571E" w14:textId="77777777" w:rsidR="004C33CF" w:rsidRPr="008E0F35" w:rsidRDefault="004C33CF" w:rsidP="004C33CF">
      <w:pPr>
        <w:pStyle w:val="ListParagraph"/>
        <w:numPr>
          <w:ilvl w:val="0"/>
          <w:numId w:val="8"/>
        </w:numPr>
        <w:rPr>
          <w:rFonts w:ascii="Times New Roman" w:hAnsi="Times New Roman" w:cs="Times New Roman"/>
          <w:lang w:eastAsia="en-GB"/>
        </w:rPr>
      </w:pPr>
      <w:r w:rsidRPr="008E0F35">
        <w:rPr>
          <w:rFonts w:ascii="Times New Roman" w:hAnsi="Times New Roman" w:cs="Times New Roman"/>
          <w:color w:val="000000"/>
          <w:lang w:eastAsia="en-GB"/>
        </w:rPr>
        <w:t>Do you think volunteering has improved your clinical communication skills?</w:t>
      </w:r>
    </w:p>
    <w:p w14:paraId="1E04154F" w14:textId="77777777" w:rsidR="004C33CF" w:rsidRPr="008E0F35" w:rsidRDefault="004C33CF" w:rsidP="004C33CF">
      <w:pPr>
        <w:pStyle w:val="ListParagraph"/>
        <w:numPr>
          <w:ilvl w:val="0"/>
          <w:numId w:val="8"/>
        </w:numPr>
        <w:rPr>
          <w:rFonts w:ascii="Times New Roman" w:hAnsi="Times New Roman" w:cs="Times New Roman"/>
          <w:lang w:eastAsia="en-GB"/>
        </w:rPr>
      </w:pPr>
      <w:r w:rsidRPr="008E0F35">
        <w:rPr>
          <w:rFonts w:ascii="Times New Roman" w:hAnsi="Times New Roman" w:cs="Times New Roman"/>
          <w:color w:val="000000"/>
          <w:lang w:eastAsia="en-GB"/>
        </w:rPr>
        <w:t>If so, in what way?</w:t>
      </w:r>
    </w:p>
    <w:p w14:paraId="1DB23179" w14:textId="77777777" w:rsidR="004C33CF" w:rsidRPr="008E0F35" w:rsidRDefault="004C33CF" w:rsidP="004C33CF">
      <w:pPr>
        <w:pStyle w:val="ListParagraph"/>
        <w:numPr>
          <w:ilvl w:val="0"/>
          <w:numId w:val="8"/>
        </w:numPr>
        <w:rPr>
          <w:rFonts w:ascii="Times New Roman" w:hAnsi="Times New Roman" w:cs="Times New Roman"/>
          <w:lang w:eastAsia="en-GB"/>
        </w:rPr>
      </w:pPr>
      <w:r w:rsidRPr="008E0F35">
        <w:rPr>
          <w:rFonts w:ascii="Times New Roman" w:hAnsi="Times New Roman" w:cs="Times New Roman"/>
          <w:color w:val="000000"/>
          <w:lang w:eastAsia="en-GB"/>
        </w:rPr>
        <w:t>Are there any other skills you have gained from speaking to patients formally? (following on from a participant mentioning social skills)</w:t>
      </w:r>
    </w:p>
    <w:p w14:paraId="5820A428" w14:textId="77777777" w:rsidR="004C33CF" w:rsidRPr="008E0F35" w:rsidRDefault="004C33CF" w:rsidP="004C33CF">
      <w:pPr>
        <w:pStyle w:val="ListParagraph"/>
        <w:numPr>
          <w:ilvl w:val="0"/>
          <w:numId w:val="8"/>
        </w:numPr>
        <w:rPr>
          <w:rFonts w:ascii="Times New Roman" w:hAnsi="Times New Roman" w:cs="Times New Roman"/>
          <w:lang w:eastAsia="en-GB"/>
        </w:rPr>
      </w:pPr>
      <w:r w:rsidRPr="008E0F35">
        <w:rPr>
          <w:rFonts w:ascii="Times New Roman" w:hAnsi="Times New Roman" w:cs="Times New Roman"/>
          <w:color w:val="000000"/>
          <w:lang w:eastAsia="en-GB"/>
        </w:rPr>
        <w:t>Would you recommend the volunteering scheme to other students?</w:t>
      </w:r>
    </w:p>
    <w:p w14:paraId="77466B05" w14:textId="77777777" w:rsidR="004C33CF" w:rsidRPr="008E0F35" w:rsidRDefault="004C33CF" w:rsidP="004C33CF">
      <w:pPr>
        <w:pStyle w:val="ListParagraph"/>
        <w:numPr>
          <w:ilvl w:val="0"/>
          <w:numId w:val="8"/>
        </w:numPr>
        <w:rPr>
          <w:rFonts w:ascii="Times New Roman" w:hAnsi="Times New Roman" w:cs="Times New Roman"/>
          <w:lang w:eastAsia="en-GB"/>
        </w:rPr>
      </w:pPr>
      <w:r w:rsidRPr="008E0F35">
        <w:rPr>
          <w:rFonts w:ascii="Times New Roman" w:hAnsi="Times New Roman" w:cs="Times New Roman"/>
          <w:color w:val="000000"/>
          <w:lang w:eastAsia="en-GB"/>
        </w:rPr>
        <w:t>If not, why not?</w:t>
      </w:r>
    </w:p>
    <w:p w14:paraId="63848C82" w14:textId="77777777" w:rsidR="004C33CF" w:rsidRPr="008E0F35" w:rsidRDefault="004C33CF" w:rsidP="004C33CF">
      <w:pPr>
        <w:pStyle w:val="ListParagraph"/>
        <w:numPr>
          <w:ilvl w:val="0"/>
          <w:numId w:val="8"/>
        </w:numPr>
        <w:rPr>
          <w:rFonts w:ascii="Times New Roman" w:hAnsi="Times New Roman" w:cs="Times New Roman"/>
          <w:lang w:eastAsia="en-GB"/>
        </w:rPr>
      </w:pPr>
      <w:r w:rsidRPr="008E0F35">
        <w:rPr>
          <w:rFonts w:ascii="Times New Roman" w:hAnsi="Times New Roman" w:cs="Times New Roman"/>
          <w:color w:val="000000"/>
          <w:lang w:eastAsia="en-GB"/>
        </w:rPr>
        <w:lastRenderedPageBreak/>
        <w:t>How can such a volunteering experience be improved to enhance your skills development?</w:t>
      </w:r>
    </w:p>
    <w:p w14:paraId="6F0F546E" w14:textId="77777777" w:rsidR="004C33CF" w:rsidRPr="008E0F35" w:rsidRDefault="004C33CF" w:rsidP="004C33CF">
      <w:pPr>
        <w:rPr>
          <w:rFonts w:ascii="Times New Roman" w:eastAsia="Times New Roman" w:hAnsi="Times New Roman" w:cs="Times New Roman"/>
          <w:lang w:eastAsia="en-GB"/>
        </w:rPr>
      </w:pPr>
    </w:p>
    <w:p w14:paraId="65663693" w14:textId="77777777" w:rsidR="004C4B59" w:rsidRPr="00124FA3" w:rsidRDefault="004C33CF" w:rsidP="00124FA3"/>
    <w:sectPr w:rsidR="004C4B59" w:rsidRPr="00124FA3" w:rsidSect="009E05F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B127A"/>
    <w:multiLevelType w:val="multilevel"/>
    <w:tmpl w:val="2F7E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57451"/>
    <w:multiLevelType w:val="multilevel"/>
    <w:tmpl w:val="30C67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4D5719"/>
    <w:multiLevelType w:val="multilevel"/>
    <w:tmpl w:val="43A8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7C1975"/>
    <w:multiLevelType w:val="multilevel"/>
    <w:tmpl w:val="A2AC4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674A95"/>
    <w:multiLevelType w:val="multilevel"/>
    <w:tmpl w:val="04B8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B05005"/>
    <w:multiLevelType w:val="multilevel"/>
    <w:tmpl w:val="4380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35135E"/>
    <w:multiLevelType w:val="multilevel"/>
    <w:tmpl w:val="87F2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88733E"/>
    <w:multiLevelType w:val="hybridMultilevel"/>
    <w:tmpl w:val="E8D008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6"/>
  </w:num>
  <w:num w:numId="3">
    <w:abstractNumId w:val="5"/>
  </w:num>
  <w:num w:numId="4">
    <w:abstractNumId w:val="4"/>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FA3"/>
    <w:rsid w:val="00124FA3"/>
    <w:rsid w:val="003737F2"/>
    <w:rsid w:val="004C33CF"/>
    <w:rsid w:val="009E05F1"/>
    <w:rsid w:val="00B461C4"/>
    <w:rsid w:val="00E42C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F7DE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4FA3"/>
    <w:pPr>
      <w:spacing w:before="100" w:beforeAutospacing="1" w:after="100" w:afterAutospacing="1"/>
    </w:pPr>
    <w:rPr>
      <w:rFonts w:ascii="Times New Roman" w:hAnsi="Times New Roman" w:cs="Times New Roman"/>
      <w:lang w:eastAsia="en-GB"/>
    </w:rPr>
  </w:style>
  <w:style w:type="character" w:customStyle="1" w:styleId="apple-tab-span">
    <w:name w:val="apple-tab-span"/>
    <w:basedOn w:val="DefaultParagraphFont"/>
    <w:rsid w:val="00124FA3"/>
  </w:style>
  <w:style w:type="paragraph" w:styleId="ListParagraph">
    <w:name w:val="List Paragraph"/>
    <w:basedOn w:val="Normal"/>
    <w:uiPriority w:val="34"/>
    <w:qFormat/>
    <w:rsid w:val="004C33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716802">
      <w:bodyDiv w:val="1"/>
      <w:marLeft w:val="0"/>
      <w:marRight w:val="0"/>
      <w:marTop w:val="0"/>
      <w:marBottom w:val="0"/>
      <w:divBdr>
        <w:top w:val="none" w:sz="0" w:space="0" w:color="auto"/>
        <w:left w:val="none" w:sz="0" w:space="0" w:color="auto"/>
        <w:bottom w:val="none" w:sz="0" w:space="0" w:color="auto"/>
        <w:right w:val="none" w:sz="0" w:space="0" w:color="auto"/>
      </w:divBdr>
    </w:div>
    <w:div w:id="1623223351">
      <w:bodyDiv w:val="1"/>
      <w:marLeft w:val="0"/>
      <w:marRight w:val="0"/>
      <w:marTop w:val="0"/>
      <w:marBottom w:val="0"/>
      <w:divBdr>
        <w:top w:val="none" w:sz="0" w:space="0" w:color="auto"/>
        <w:left w:val="none" w:sz="0" w:space="0" w:color="auto"/>
        <w:bottom w:val="none" w:sz="0" w:space="0" w:color="auto"/>
        <w:right w:val="none" w:sz="0" w:space="0" w:color="auto"/>
      </w:divBdr>
    </w:div>
    <w:div w:id="17728963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Mohiaddin, Hasan</dc:creator>
  <cp:keywords/>
  <dc:description/>
  <cp:lastModifiedBy>Boon Lee</cp:lastModifiedBy>
  <cp:revision>2</cp:revision>
  <dcterms:created xsi:type="dcterms:W3CDTF">2019-08-20T03:45:00Z</dcterms:created>
  <dcterms:modified xsi:type="dcterms:W3CDTF">2019-08-20T03:45:00Z</dcterms:modified>
</cp:coreProperties>
</file>