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20D4E" w14:textId="77777777" w:rsidR="00F46BDE" w:rsidRPr="002C78DD" w:rsidRDefault="00F46BDE" w:rsidP="00F46BDE">
      <w:pPr>
        <w:rPr>
          <w:rFonts w:ascii="Times New Roman" w:hAnsi="Times New Roman" w:cs="Times New Roman"/>
          <w:sz w:val="18"/>
          <w:szCs w:val="18"/>
        </w:rPr>
      </w:pPr>
      <w:r w:rsidRPr="00030194">
        <w:rPr>
          <w:rFonts w:ascii="Times New Roman" w:hAnsi="Times New Roman" w:cs="Times New Roman"/>
          <w:b/>
          <w:sz w:val="18"/>
          <w:szCs w:val="18"/>
        </w:rPr>
        <w:t>Supplementary Table 1. Demographics based on Stimulation Sequence.</w:t>
      </w:r>
      <w:r w:rsidRPr="00030194">
        <w:rPr>
          <w:rFonts w:ascii="Times New Roman" w:hAnsi="Times New Roman" w:cs="Times New Roman"/>
          <w:sz w:val="18"/>
          <w:szCs w:val="18"/>
        </w:rPr>
        <w:t xml:space="preserve"> ^ independent t-test, # chi-</w:t>
      </w:r>
      <w:proofErr w:type="gramStart"/>
      <w:r w:rsidRPr="00030194">
        <w:rPr>
          <w:rFonts w:ascii="Times New Roman" w:hAnsi="Times New Roman" w:cs="Times New Roman"/>
          <w:sz w:val="18"/>
          <w:szCs w:val="18"/>
        </w:rPr>
        <w:t>square ,</w:t>
      </w:r>
      <w:proofErr w:type="gramEnd"/>
      <w:r w:rsidRPr="00030194">
        <w:rPr>
          <w:rFonts w:ascii="Times New Roman" w:hAnsi="Times New Roman" w:cs="Times New Roman"/>
          <w:sz w:val="18"/>
          <w:szCs w:val="18"/>
        </w:rPr>
        <w:t xml:space="preserve">  * statistically significant. BMI: Body Mass Index, BIS/BAS: Behavioral Inhibition System/ Behavioral Activation System Scale, HamD-17: Hamilton Depression Rating Scale, HRV: Heart Rate Variability, LF/HF: ration of Low Frequency to high frequency, Mean RR: Mean time between RR (all R peaks) intervals, Baseline refers to the pre-stimulation measures of session 1.</w:t>
      </w:r>
    </w:p>
    <w:tbl>
      <w:tblPr>
        <w:tblStyle w:val="TableGrid1"/>
        <w:tblW w:w="8478" w:type="dxa"/>
        <w:jc w:val="center"/>
        <w:tblLayout w:type="fixed"/>
        <w:tblLook w:val="0000" w:firstRow="0" w:lastRow="0" w:firstColumn="0" w:lastColumn="0" w:noHBand="0" w:noVBand="0"/>
      </w:tblPr>
      <w:tblGrid>
        <w:gridCol w:w="4068"/>
        <w:gridCol w:w="270"/>
        <w:gridCol w:w="1530"/>
        <w:gridCol w:w="1530"/>
        <w:gridCol w:w="1080"/>
      </w:tblGrid>
      <w:tr w:rsidR="00F46BDE" w:rsidRPr="00030194" w14:paraId="43932205" w14:textId="77777777" w:rsidTr="00D3196A">
        <w:trPr>
          <w:jc w:val="center"/>
        </w:trPr>
        <w:tc>
          <w:tcPr>
            <w:tcW w:w="4338" w:type="dxa"/>
            <w:gridSpan w:val="2"/>
          </w:tcPr>
          <w:p w14:paraId="5F456B09" w14:textId="77777777" w:rsidR="00F46BDE" w:rsidRPr="00030194" w:rsidRDefault="00F46BDE" w:rsidP="00D3196A">
            <w:pPr>
              <w:spacing w:line="320" w:lineRule="atLeast"/>
              <w:ind w:right="60"/>
              <w:rPr>
                <w:rFonts w:ascii="Times New Roman" w:eastAsia="Malgun Gothic" w:hAnsi="Times New Roman" w:cs="Times New Roman"/>
                <w:b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b/>
                <w:sz w:val="18"/>
                <w:szCs w:val="18"/>
              </w:rPr>
              <w:t>Demographics</w:t>
            </w:r>
          </w:p>
        </w:tc>
        <w:tc>
          <w:tcPr>
            <w:tcW w:w="1530" w:type="dxa"/>
          </w:tcPr>
          <w:p w14:paraId="0528224C" w14:textId="77777777" w:rsidR="00F46BDE" w:rsidRPr="00030194" w:rsidRDefault="00F46BDE" w:rsidP="00D3196A">
            <w:pPr>
              <w:spacing w:line="320" w:lineRule="atLeast"/>
              <w:ind w:left="60" w:right="60"/>
              <w:jc w:val="center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A-S (n=10)</w:t>
            </w:r>
          </w:p>
        </w:tc>
        <w:tc>
          <w:tcPr>
            <w:tcW w:w="1530" w:type="dxa"/>
          </w:tcPr>
          <w:p w14:paraId="6FB871E8" w14:textId="77777777" w:rsidR="00F46BDE" w:rsidRPr="00030194" w:rsidRDefault="00F46BDE" w:rsidP="00D3196A">
            <w:pPr>
              <w:spacing w:line="320" w:lineRule="atLeast"/>
              <w:ind w:left="60" w:right="60"/>
              <w:jc w:val="center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S-A (n=10)</w:t>
            </w:r>
          </w:p>
        </w:tc>
        <w:tc>
          <w:tcPr>
            <w:tcW w:w="1080" w:type="dxa"/>
          </w:tcPr>
          <w:p w14:paraId="11F6C93F" w14:textId="77777777" w:rsidR="00F46BDE" w:rsidRPr="00030194" w:rsidRDefault="00F46BDE" w:rsidP="00D3196A">
            <w:pPr>
              <w:spacing w:line="320" w:lineRule="atLeast"/>
              <w:ind w:left="60" w:right="60"/>
              <w:jc w:val="center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P-value</w:t>
            </w:r>
          </w:p>
        </w:tc>
      </w:tr>
      <w:tr w:rsidR="00F46BDE" w:rsidRPr="00030194" w14:paraId="7050678C" w14:textId="77777777" w:rsidTr="00D3196A">
        <w:trPr>
          <w:jc w:val="center"/>
        </w:trPr>
        <w:tc>
          <w:tcPr>
            <w:tcW w:w="4338" w:type="dxa"/>
            <w:gridSpan w:val="2"/>
          </w:tcPr>
          <w:p w14:paraId="7E8CF321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1530" w:type="dxa"/>
          </w:tcPr>
          <w:p w14:paraId="0058269D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43.40(13.63)</w:t>
            </w:r>
          </w:p>
        </w:tc>
        <w:tc>
          <w:tcPr>
            <w:tcW w:w="1530" w:type="dxa"/>
          </w:tcPr>
          <w:p w14:paraId="50CDFE9F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42.60(13.83)</w:t>
            </w:r>
          </w:p>
        </w:tc>
        <w:tc>
          <w:tcPr>
            <w:tcW w:w="1080" w:type="dxa"/>
          </w:tcPr>
          <w:p w14:paraId="09ADEC56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0.898</w:t>
            </w: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  <w:vertAlign w:val="superscript"/>
              </w:rPr>
              <w:t>^</w:t>
            </w:r>
          </w:p>
        </w:tc>
      </w:tr>
      <w:tr w:rsidR="00F46BDE" w:rsidRPr="00030194" w14:paraId="437D703A" w14:textId="77777777" w:rsidTr="00D3196A">
        <w:trPr>
          <w:jc w:val="center"/>
        </w:trPr>
        <w:tc>
          <w:tcPr>
            <w:tcW w:w="4338" w:type="dxa"/>
            <w:gridSpan w:val="2"/>
          </w:tcPr>
          <w:p w14:paraId="57A14A90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Sex, </w:t>
            </w:r>
            <w:proofErr w:type="gramStart"/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N(</w:t>
            </w:r>
            <w:proofErr w:type="gramEnd"/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%)</w:t>
            </w:r>
          </w:p>
          <w:p w14:paraId="61B654F2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   Male </w:t>
            </w:r>
          </w:p>
          <w:p w14:paraId="2AE5B191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   Female</w:t>
            </w:r>
          </w:p>
        </w:tc>
        <w:tc>
          <w:tcPr>
            <w:tcW w:w="1530" w:type="dxa"/>
          </w:tcPr>
          <w:p w14:paraId="48D9BF7F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</w:p>
          <w:p w14:paraId="64945156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3(30%)</w:t>
            </w:r>
          </w:p>
          <w:p w14:paraId="29014728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7(70%)</w:t>
            </w:r>
          </w:p>
        </w:tc>
        <w:tc>
          <w:tcPr>
            <w:tcW w:w="1530" w:type="dxa"/>
          </w:tcPr>
          <w:p w14:paraId="31138720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</w:p>
          <w:p w14:paraId="553395F0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9(90%)</w:t>
            </w:r>
          </w:p>
          <w:p w14:paraId="370C04AF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1(1%)</w:t>
            </w:r>
          </w:p>
        </w:tc>
        <w:tc>
          <w:tcPr>
            <w:tcW w:w="1080" w:type="dxa"/>
          </w:tcPr>
          <w:p w14:paraId="631C8803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</w:p>
          <w:p w14:paraId="589ABE25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  <w:vertAlign w:val="superscript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0.02</w:t>
            </w: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  <w:vertAlign w:val="superscript"/>
              </w:rPr>
              <w:t>*#</w:t>
            </w:r>
          </w:p>
        </w:tc>
      </w:tr>
      <w:tr w:rsidR="00F46BDE" w:rsidRPr="00030194" w14:paraId="4CBE428D" w14:textId="77777777" w:rsidTr="00D3196A">
        <w:trPr>
          <w:jc w:val="center"/>
        </w:trPr>
        <w:tc>
          <w:tcPr>
            <w:tcW w:w="4338" w:type="dxa"/>
            <w:gridSpan w:val="2"/>
          </w:tcPr>
          <w:p w14:paraId="3E47324B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Race, </w:t>
            </w:r>
            <w:proofErr w:type="gramStart"/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N(</w:t>
            </w:r>
            <w:proofErr w:type="gramEnd"/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%)</w:t>
            </w:r>
          </w:p>
          <w:p w14:paraId="4C613D30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   Caucasian </w:t>
            </w:r>
          </w:p>
          <w:p w14:paraId="49754164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   African American </w:t>
            </w:r>
          </w:p>
        </w:tc>
        <w:tc>
          <w:tcPr>
            <w:tcW w:w="1530" w:type="dxa"/>
          </w:tcPr>
          <w:p w14:paraId="325A62D5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</w:p>
          <w:p w14:paraId="508E667C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10(100%)</w:t>
            </w:r>
          </w:p>
          <w:p w14:paraId="01FE8C7A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0(0%)</w:t>
            </w:r>
          </w:p>
        </w:tc>
        <w:tc>
          <w:tcPr>
            <w:tcW w:w="1530" w:type="dxa"/>
          </w:tcPr>
          <w:p w14:paraId="1D5FC73D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</w:p>
          <w:p w14:paraId="7E6B3B5C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8(80%)</w:t>
            </w:r>
          </w:p>
          <w:p w14:paraId="72D14536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2(20%)</w:t>
            </w:r>
          </w:p>
        </w:tc>
        <w:tc>
          <w:tcPr>
            <w:tcW w:w="1080" w:type="dxa"/>
          </w:tcPr>
          <w:p w14:paraId="61590E25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</w:p>
          <w:p w14:paraId="30808014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  <w:vertAlign w:val="superscript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0.474</w:t>
            </w: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  <w:vertAlign w:val="superscript"/>
              </w:rPr>
              <w:t>#</w:t>
            </w:r>
          </w:p>
        </w:tc>
      </w:tr>
      <w:tr w:rsidR="00F46BDE" w:rsidRPr="00030194" w14:paraId="2570EDA9" w14:textId="77777777" w:rsidTr="00D3196A">
        <w:trPr>
          <w:jc w:val="center"/>
        </w:trPr>
        <w:tc>
          <w:tcPr>
            <w:tcW w:w="4338" w:type="dxa"/>
            <w:gridSpan w:val="2"/>
          </w:tcPr>
          <w:p w14:paraId="3A0BF969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Ethnicity, </w:t>
            </w:r>
            <w:proofErr w:type="gramStart"/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N(</w:t>
            </w:r>
            <w:proofErr w:type="gramEnd"/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%)</w:t>
            </w:r>
          </w:p>
          <w:p w14:paraId="786BF0FB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   Hispanic/Latino</w:t>
            </w:r>
          </w:p>
          <w:p w14:paraId="6008C418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   Non-Hispanic/Latino</w:t>
            </w:r>
          </w:p>
        </w:tc>
        <w:tc>
          <w:tcPr>
            <w:tcW w:w="1530" w:type="dxa"/>
          </w:tcPr>
          <w:p w14:paraId="4B57B0BF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</w:p>
          <w:p w14:paraId="7E247C07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0(0%)</w:t>
            </w:r>
          </w:p>
          <w:p w14:paraId="58B72748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10(100%)</w:t>
            </w:r>
          </w:p>
        </w:tc>
        <w:tc>
          <w:tcPr>
            <w:tcW w:w="1530" w:type="dxa"/>
          </w:tcPr>
          <w:p w14:paraId="056AD00C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</w:p>
          <w:p w14:paraId="6DBC1C7F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1(10%)</w:t>
            </w:r>
          </w:p>
          <w:p w14:paraId="649E208E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9(90%)</w:t>
            </w:r>
          </w:p>
        </w:tc>
        <w:tc>
          <w:tcPr>
            <w:tcW w:w="1080" w:type="dxa"/>
          </w:tcPr>
          <w:p w14:paraId="2153E17F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</w:p>
          <w:p w14:paraId="29FE8CEB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  <w:vertAlign w:val="superscript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0.99</w:t>
            </w: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  <w:vertAlign w:val="superscript"/>
              </w:rPr>
              <w:t>#</w:t>
            </w:r>
          </w:p>
        </w:tc>
      </w:tr>
      <w:tr w:rsidR="00F46BDE" w:rsidRPr="00030194" w14:paraId="067B3354" w14:textId="77777777" w:rsidTr="00D3196A">
        <w:trPr>
          <w:jc w:val="center"/>
        </w:trPr>
        <w:tc>
          <w:tcPr>
            <w:tcW w:w="4338" w:type="dxa"/>
            <w:gridSpan w:val="2"/>
          </w:tcPr>
          <w:p w14:paraId="785A4183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BMI</w:t>
            </w:r>
          </w:p>
        </w:tc>
        <w:tc>
          <w:tcPr>
            <w:tcW w:w="1530" w:type="dxa"/>
          </w:tcPr>
          <w:p w14:paraId="3990259E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25.92(5.06)</w:t>
            </w:r>
          </w:p>
        </w:tc>
        <w:tc>
          <w:tcPr>
            <w:tcW w:w="1530" w:type="dxa"/>
          </w:tcPr>
          <w:p w14:paraId="69FFEEF2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25.96(4.05)</w:t>
            </w:r>
          </w:p>
        </w:tc>
        <w:tc>
          <w:tcPr>
            <w:tcW w:w="1080" w:type="dxa"/>
          </w:tcPr>
          <w:p w14:paraId="1A7E9DDF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0.985</w:t>
            </w: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  <w:vertAlign w:val="superscript"/>
              </w:rPr>
              <w:t>^</w:t>
            </w:r>
          </w:p>
        </w:tc>
      </w:tr>
      <w:tr w:rsidR="00F46BDE" w:rsidRPr="00030194" w14:paraId="59545900" w14:textId="77777777" w:rsidTr="00D3196A">
        <w:trPr>
          <w:jc w:val="center"/>
        </w:trPr>
        <w:tc>
          <w:tcPr>
            <w:tcW w:w="4338" w:type="dxa"/>
            <w:gridSpan w:val="2"/>
          </w:tcPr>
          <w:p w14:paraId="3F6CE3A6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Handedness </w:t>
            </w:r>
          </w:p>
          <w:p w14:paraId="4F6631BE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   Right</w:t>
            </w:r>
          </w:p>
          <w:p w14:paraId="1E8F2915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   Left</w:t>
            </w:r>
          </w:p>
        </w:tc>
        <w:tc>
          <w:tcPr>
            <w:tcW w:w="1530" w:type="dxa"/>
          </w:tcPr>
          <w:p w14:paraId="7527C30C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</w:p>
          <w:p w14:paraId="11729AF3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9(90%)</w:t>
            </w:r>
          </w:p>
          <w:p w14:paraId="74AF0BDB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1(10%)</w:t>
            </w:r>
          </w:p>
        </w:tc>
        <w:tc>
          <w:tcPr>
            <w:tcW w:w="1530" w:type="dxa"/>
          </w:tcPr>
          <w:p w14:paraId="7A66B782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</w:p>
          <w:p w14:paraId="519AE63E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9(90%)</w:t>
            </w:r>
          </w:p>
          <w:p w14:paraId="3E7FC7A4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1(10%)</w:t>
            </w:r>
          </w:p>
        </w:tc>
        <w:tc>
          <w:tcPr>
            <w:tcW w:w="1080" w:type="dxa"/>
          </w:tcPr>
          <w:p w14:paraId="471AC6BA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</w:p>
          <w:p w14:paraId="6946B9D7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1.00</w:t>
            </w:r>
          </w:p>
        </w:tc>
      </w:tr>
      <w:tr w:rsidR="00F46BDE" w:rsidRPr="00030194" w14:paraId="473C577F" w14:textId="77777777" w:rsidTr="00D3196A">
        <w:trPr>
          <w:jc w:val="center"/>
        </w:trPr>
        <w:tc>
          <w:tcPr>
            <w:tcW w:w="4338" w:type="dxa"/>
            <w:gridSpan w:val="2"/>
          </w:tcPr>
          <w:p w14:paraId="13E7446C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Time in Pain (years) </w:t>
            </w:r>
          </w:p>
        </w:tc>
        <w:tc>
          <w:tcPr>
            <w:tcW w:w="1530" w:type="dxa"/>
          </w:tcPr>
          <w:p w14:paraId="2A389A88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9.34(7.40) </w:t>
            </w:r>
          </w:p>
        </w:tc>
        <w:tc>
          <w:tcPr>
            <w:tcW w:w="1530" w:type="dxa"/>
          </w:tcPr>
          <w:p w14:paraId="588D2F31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4.80(2.97)</w:t>
            </w:r>
          </w:p>
        </w:tc>
        <w:tc>
          <w:tcPr>
            <w:tcW w:w="1080" w:type="dxa"/>
          </w:tcPr>
          <w:p w14:paraId="3B585832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0.089</w:t>
            </w: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  <w:vertAlign w:val="superscript"/>
              </w:rPr>
              <w:t>^</w:t>
            </w:r>
          </w:p>
        </w:tc>
      </w:tr>
      <w:tr w:rsidR="00F46BDE" w:rsidRPr="00030194" w14:paraId="2482BB1D" w14:textId="77777777" w:rsidTr="00D3196A">
        <w:trPr>
          <w:trHeight w:val="100"/>
          <w:jc w:val="center"/>
        </w:trPr>
        <w:tc>
          <w:tcPr>
            <w:tcW w:w="4338" w:type="dxa"/>
            <w:gridSpan w:val="2"/>
          </w:tcPr>
          <w:p w14:paraId="70F57B1A" w14:textId="77777777" w:rsidR="00F46BDE" w:rsidRPr="00030194" w:rsidRDefault="00F46BDE" w:rsidP="00D3196A">
            <w:pPr>
              <w:spacing w:line="320" w:lineRule="atLeast"/>
              <w:ind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 Previous Treatment, </w:t>
            </w:r>
            <w:proofErr w:type="gramStart"/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N(</w:t>
            </w:r>
            <w:proofErr w:type="gramEnd"/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%)</w:t>
            </w:r>
          </w:p>
          <w:p w14:paraId="148077BA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   Physical or Aquatic therapy</w:t>
            </w:r>
          </w:p>
          <w:p w14:paraId="1F7DE7F9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   Opioids</w:t>
            </w:r>
          </w:p>
          <w:p w14:paraId="3C390749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   Over the counter medications (e.g.</w:t>
            </w:r>
            <w:proofErr w:type="gramStart"/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,  NSAID</w:t>
            </w:r>
            <w:proofErr w:type="gramEnd"/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)</w:t>
            </w:r>
          </w:p>
          <w:p w14:paraId="72D94E76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   Alternative Treatments (e.g., chiropractor, acupuncture)</w:t>
            </w:r>
          </w:p>
          <w:p w14:paraId="15A407FF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   Surgery</w:t>
            </w:r>
          </w:p>
          <w:p w14:paraId="50D37051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   Counseling, Cognitive Behavioral Therapy</w:t>
            </w:r>
          </w:p>
          <w:p w14:paraId="5A88B37C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   Social support (e.g., chronic pain social group)</w:t>
            </w:r>
          </w:p>
          <w:p w14:paraId="495A70A4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   Low-impact exercise (e.g., yoga, </w:t>
            </w:r>
            <w:proofErr w:type="spellStart"/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pilates</w:t>
            </w:r>
            <w:proofErr w:type="spellEnd"/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)</w:t>
            </w:r>
          </w:p>
          <w:p w14:paraId="2DA02031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   Mindfulness Intervention</w:t>
            </w:r>
          </w:p>
          <w:p w14:paraId="72FFBEC1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   Other</w:t>
            </w:r>
          </w:p>
        </w:tc>
        <w:tc>
          <w:tcPr>
            <w:tcW w:w="1530" w:type="dxa"/>
          </w:tcPr>
          <w:p w14:paraId="5845F2D7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</w:p>
          <w:p w14:paraId="0E81FE58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8(80%)</w:t>
            </w:r>
          </w:p>
          <w:p w14:paraId="2C074073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1(10%)</w:t>
            </w:r>
          </w:p>
          <w:p w14:paraId="2D404462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8(80%)</w:t>
            </w:r>
          </w:p>
          <w:p w14:paraId="158C3DD1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</w:p>
          <w:p w14:paraId="402C4914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7(70%)</w:t>
            </w:r>
          </w:p>
          <w:p w14:paraId="7DFC490C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</w:p>
          <w:p w14:paraId="528B47D2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2(20%)</w:t>
            </w:r>
          </w:p>
          <w:p w14:paraId="444F23DF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 1(10%)</w:t>
            </w:r>
          </w:p>
          <w:p w14:paraId="2B200106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</w:p>
          <w:p w14:paraId="05D402F3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1(10%)</w:t>
            </w:r>
          </w:p>
          <w:p w14:paraId="3181C77F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7(70%)</w:t>
            </w:r>
          </w:p>
          <w:p w14:paraId="5ACF14D9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1(10%)</w:t>
            </w:r>
          </w:p>
          <w:p w14:paraId="555FAE22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4(40%)</w:t>
            </w:r>
          </w:p>
        </w:tc>
        <w:tc>
          <w:tcPr>
            <w:tcW w:w="1530" w:type="dxa"/>
          </w:tcPr>
          <w:p w14:paraId="52A83E5E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</w:p>
          <w:p w14:paraId="1B6D8B32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5(50%)</w:t>
            </w:r>
          </w:p>
          <w:p w14:paraId="5481B7FB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3 (30%)</w:t>
            </w:r>
          </w:p>
          <w:p w14:paraId="0F7C0894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10(100%)</w:t>
            </w:r>
          </w:p>
          <w:p w14:paraId="2461DAED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</w:p>
          <w:p w14:paraId="591882AC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6 (60%)</w:t>
            </w:r>
          </w:p>
          <w:p w14:paraId="1C59F2C1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</w:p>
          <w:p w14:paraId="41C289AA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1(10%)</w:t>
            </w:r>
          </w:p>
          <w:p w14:paraId="5F281765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0(0%)</w:t>
            </w:r>
          </w:p>
          <w:p w14:paraId="20167953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</w:p>
          <w:p w14:paraId="193933C1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0(0%)</w:t>
            </w:r>
          </w:p>
          <w:p w14:paraId="42833B58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6(60%)</w:t>
            </w:r>
          </w:p>
          <w:p w14:paraId="3F887CB4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2(20%)</w:t>
            </w:r>
          </w:p>
          <w:p w14:paraId="7224E825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1(10%)</w:t>
            </w:r>
          </w:p>
        </w:tc>
        <w:tc>
          <w:tcPr>
            <w:tcW w:w="1080" w:type="dxa"/>
          </w:tcPr>
          <w:p w14:paraId="0CEABCB8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</w:p>
          <w:p w14:paraId="24569A44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0.350</w:t>
            </w:r>
          </w:p>
          <w:p w14:paraId="2968D7C1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0.582</w:t>
            </w:r>
          </w:p>
          <w:p w14:paraId="3629D1AB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0.474</w:t>
            </w:r>
          </w:p>
          <w:p w14:paraId="7D5D5CB1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</w:p>
          <w:p w14:paraId="01B9EEC3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1.00</w:t>
            </w:r>
          </w:p>
          <w:p w14:paraId="55095713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</w:p>
          <w:p w14:paraId="625E627F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1.00</w:t>
            </w:r>
          </w:p>
          <w:p w14:paraId="59F596E0" w14:textId="77777777" w:rsidR="00F46BDE" w:rsidRPr="00030194" w:rsidRDefault="00F46BDE" w:rsidP="00D3196A">
            <w:pPr>
              <w:spacing w:line="320" w:lineRule="atLeast"/>
              <w:ind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 1.00</w:t>
            </w:r>
          </w:p>
          <w:p w14:paraId="3DA9E911" w14:textId="77777777" w:rsidR="00F46BDE" w:rsidRPr="00030194" w:rsidRDefault="00F46BDE" w:rsidP="00D3196A">
            <w:pPr>
              <w:spacing w:line="320" w:lineRule="atLeast"/>
              <w:ind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</w:p>
          <w:p w14:paraId="3A5EF4E9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1.00</w:t>
            </w:r>
          </w:p>
          <w:p w14:paraId="67E67046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1.00</w:t>
            </w:r>
          </w:p>
          <w:p w14:paraId="0E6E2146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1.00</w:t>
            </w:r>
          </w:p>
          <w:p w14:paraId="31FF26DD" w14:textId="77777777" w:rsidR="00F46BDE" w:rsidRPr="00030194" w:rsidRDefault="00F46BDE" w:rsidP="00D3196A">
            <w:pPr>
              <w:spacing w:line="320" w:lineRule="atLeast"/>
              <w:ind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 0.303</w:t>
            </w:r>
          </w:p>
        </w:tc>
      </w:tr>
      <w:tr w:rsidR="00F46BDE" w:rsidRPr="00030194" w14:paraId="2C38EE13" w14:textId="77777777" w:rsidTr="00D3196A">
        <w:trPr>
          <w:trHeight w:val="100"/>
          <w:jc w:val="center"/>
        </w:trPr>
        <w:tc>
          <w:tcPr>
            <w:tcW w:w="8478" w:type="dxa"/>
            <w:gridSpan w:val="5"/>
          </w:tcPr>
          <w:p w14:paraId="4650FE4F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b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b/>
                <w:sz w:val="18"/>
                <w:szCs w:val="18"/>
              </w:rPr>
              <w:t>Self-Report Assessments (Baseline)</w:t>
            </w:r>
          </w:p>
        </w:tc>
      </w:tr>
      <w:tr w:rsidR="00F46BDE" w:rsidRPr="00030194" w14:paraId="49CE027C" w14:textId="77777777" w:rsidTr="00D3196A">
        <w:trPr>
          <w:trHeight w:val="100"/>
          <w:jc w:val="center"/>
        </w:trPr>
        <w:tc>
          <w:tcPr>
            <w:tcW w:w="4338" w:type="dxa"/>
            <w:gridSpan w:val="2"/>
          </w:tcPr>
          <w:p w14:paraId="1F120C6C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Pre-treatment Opinion on </w:t>
            </w:r>
            <w:r w:rsidRPr="00030194"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  <w:t>likelihood of pain improvement</w:t>
            </w:r>
            <w:proofErr w:type="gramStart"/>
            <w:r w:rsidRPr="00030194"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030194"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  <w:t>0-10 NRS, not likely at all to very likely)</w:t>
            </w:r>
          </w:p>
        </w:tc>
        <w:tc>
          <w:tcPr>
            <w:tcW w:w="1530" w:type="dxa"/>
          </w:tcPr>
          <w:p w14:paraId="12734395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b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3.3(1.42)</w:t>
            </w:r>
          </w:p>
        </w:tc>
        <w:tc>
          <w:tcPr>
            <w:tcW w:w="1530" w:type="dxa"/>
          </w:tcPr>
          <w:p w14:paraId="6AF47561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4.2(1.75)</w:t>
            </w:r>
          </w:p>
        </w:tc>
        <w:tc>
          <w:tcPr>
            <w:tcW w:w="1080" w:type="dxa"/>
          </w:tcPr>
          <w:p w14:paraId="3F480AAA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  <w:vertAlign w:val="superscript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0.223</w:t>
            </w: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  <w:vertAlign w:val="superscript"/>
              </w:rPr>
              <w:t>^</w:t>
            </w:r>
          </w:p>
        </w:tc>
      </w:tr>
      <w:tr w:rsidR="00F46BDE" w:rsidRPr="00030194" w14:paraId="3F7B00A4" w14:textId="77777777" w:rsidTr="00D3196A">
        <w:trPr>
          <w:jc w:val="center"/>
        </w:trPr>
        <w:tc>
          <w:tcPr>
            <w:tcW w:w="4338" w:type="dxa"/>
            <w:gridSpan w:val="2"/>
          </w:tcPr>
          <w:p w14:paraId="7F422A02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Defense and Veterans Pain Rating Scale</w:t>
            </w:r>
          </w:p>
          <w:p w14:paraId="28527C33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    Pain Interference with:</w:t>
            </w:r>
          </w:p>
          <w:p w14:paraId="7F737289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    Activity</w:t>
            </w:r>
          </w:p>
          <w:p w14:paraId="0AFDF2F3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lastRenderedPageBreak/>
              <w:t xml:space="preserve">    Sleep</w:t>
            </w:r>
          </w:p>
          <w:p w14:paraId="4B5E0D73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    Mood</w:t>
            </w:r>
          </w:p>
          <w:p w14:paraId="7236BEF4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    Stress</w:t>
            </w:r>
          </w:p>
        </w:tc>
        <w:tc>
          <w:tcPr>
            <w:tcW w:w="1530" w:type="dxa"/>
          </w:tcPr>
          <w:p w14:paraId="3948901A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lastRenderedPageBreak/>
              <w:t>4.4(1.33)</w:t>
            </w:r>
          </w:p>
          <w:p w14:paraId="2FCCF9DB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</w:p>
          <w:p w14:paraId="659A1A2D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5.1(2.28)</w:t>
            </w:r>
          </w:p>
          <w:p w14:paraId="63EB2575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lastRenderedPageBreak/>
              <w:t>4.3(2.58)</w:t>
            </w:r>
          </w:p>
          <w:p w14:paraId="4F08F609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3.8(1.93)</w:t>
            </w:r>
          </w:p>
          <w:p w14:paraId="25D38CC4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4.2(2.70)</w:t>
            </w:r>
          </w:p>
        </w:tc>
        <w:tc>
          <w:tcPr>
            <w:tcW w:w="1530" w:type="dxa"/>
          </w:tcPr>
          <w:p w14:paraId="3FCBF858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lastRenderedPageBreak/>
              <w:t>4.5(0.71)</w:t>
            </w:r>
          </w:p>
          <w:p w14:paraId="0F032A34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</w:p>
          <w:p w14:paraId="0776C564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4.5(.707)</w:t>
            </w:r>
          </w:p>
          <w:p w14:paraId="727F3F27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lastRenderedPageBreak/>
              <w:t>5.7(2.58)</w:t>
            </w:r>
          </w:p>
          <w:p w14:paraId="16A6B35B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4.4(1.43)</w:t>
            </w:r>
          </w:p>
          <w:p w14:paraId="143B6B06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4.5(1.78)</w:t>
            </w:r>
          </w:p>
        </w:tc>
        <w:tc>
          <w:tcPr>
            <w:tcW w:w="1080" w:type="dxa"/>
          </w:tcPr>
          <w:p w14:paraId="46858B2A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  <w:vertAlign w:val="superscript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lastRenderedPageBreak/>
              <w:t>0.682</w:t>
            </w: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  <w:vertAlign w:val="superscript"/>
              </w:rPr>
              <w:t>^</w:t>
            </w:r>
          </w:p>
          <w:p w14:paraId="0C3896C3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  <w:vertAlign w:val="superscript"/>
              </w:rPr>
            </w:pPr>
          </w:p>
          <w:p w14:paraId="71FC7BC5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0.444</w:t>
            </w: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  <w:vertAlign w:val="superscript"/>
              </w:rPr>
              <w:t>^</w:t>
            </w:r>
          </w:p>
          <w:p w14:paraId="7E2538F6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lastRenderedPageBreak/>
              <w:t>0.241</w:t>
            </w: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  <w:vertAlign w:val="superscript"/>
              </w:rPr>
              <w:t>^</w:t>
            </w:r>
          </w:p>
          <w:p w14:paraId="75073411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0.440</w:t>
            </w: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  <w:vertAlign w:val="superscript"/>
              </w:rPr>
              <w:t>^</w:t>
            </w:r>
          </w:p>
          <w:p w14:paraId="30657660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0.773</w:t>
            </w: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  <w:vertAlign w:val="superscript"/>
              </w:rPr>
              <w:t>^</w:t>
            </w:r>
          </w:p>
        </w:tc>
      </w:tr>
      <w:tr w:rsidR="00F46BDE" w:rsidRPr="00030194" w14:paraId="2C978AE0" w14:textId="77777777" w:rsidTr="00D3196A">
        <w:trPr>
          <w:jc w:val="center"/>
        </w:trPr>
        <w:tc>
          <w:tcPr>
            <w:tcW w:w="4338" w:type="dxa"/>
            <w:gridSpan w:val="2"/>
          </w:tcPr>
          <w:p w14:paraId="6CD45D28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proofErr w:type="spellStart"/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lastRenderedPageBreak/>
              <w:t>Oswestry</w:t>
            </w:r>
            <w:proofErr w:type="spellEnd"/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 Disability Index</w:t>
            </w:r>
          </w:p>
        </w:tc>
        <w:tc>
          <w:tcPr>
            <w:tcW w:w="1530" w:type="dxa"/>
          </w:tcPr>
          <w:p w14:paraId="2A06AF9C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25.6 (12.03)</w:t>
            </w:r>
          </w:p>
        </w:tc>
        <w:tc>
          <w:tcPr>
            <w:tcW w:w="1530" w:type="dxa"/>
          </w:tcPr>
          <w:p w14:paraId="5D8BB2AF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31.44(10.76)</w:t>
            </w:r>
          </w:p>
        </w:tc>
        <w:tc>
          <w:tcPr>
            <w:tcW w:w="1080" w:type="dxa"/>
          </w:tcPr>
          <w:p w14:paraId="5352DA8F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0.267</w:t>
            </w: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  <w:vertAlign w:val="superscript"/>
              </w:rPr>
              <w:t>^</w:t>
            </w:r>
          </w:p>
        </w:tc>
      </w:tr>
      <w:tr w:rsidR="00F46BDE" w:rsidRPr="00030194" w14:paraId="6F67A3AE" w14:textId="77777777" w:rsidTr="00D3196A">
        <w:trPr>
          <w:jc w:val="center"/>
        </w:trPr>
        <w:tc>
          <w:tcPr>
            <w:tcW w:w="4338" w:type="dxa"/>
            <w:gridSpan w:val="2"/>
          </w:tcPr>
          <w:p w14:paraId="4CB76E91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UCLA Activity score</w:t>
            </w:r>
          </w:p>
        </w:tc>
        <w:tc>
          <w:tcPr>
            <w:tcW w:w="1530" w:type="dxa"/>
          </w:tcPr>
          <w:p w14:paraId="34199D8C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6.40(2.41)</w:t>
            </w:r>
          </w:p>
        </w:tc>
        <w:tc>
          <w:tcPr>
            <w:tcW w:w="1530" w:type="dxa"/>
          </w:tcPr>
          <w:p w14:paraId="55BDDAC6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5.40(2.17)</w:t>
            </w:r>
          </w:p>
        </w:tc>
        <w:tc>
          <w:tcPr>
            <w:tcW w:w="1080" w:type="dxa"/>
          </w:tcPr>
          <w:p w14:paraId="6F7ED2BE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0.343</w:t>
            </w: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  <w:vertAlign w:val="superscript"/>
              </w:rPr>
              <w:t>^</w:t>
            </w:r>
          </w:p>
        </w:tc>
      </w:tr>
      <w:tr w:rsidR="00F46BDE" w:rsidRPr="00030194" w14:paraId="0DE1785C" w14:textId="77777777" w:rsidTr="00D3196A">
        <w:trPr>
          <w:trHeight w:val="1310"/>
          <w:jc w:val="center"/>
        </w:trPr>
        <w:tc>
          <w:tcPr>
            <w:tcW w:w="4338" w:type="dxa"/>
            <w:gridSpan w:val="2"/>
          </w:tcPr>
          <w:p w14:paraId="75FF3056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Pain Catastrophizing Scale (PCS) Total</w:t>
            </w:r>
          </w:p>
          <w:p w14:paraId="59EE4342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    Rumination</w:t>
            </w:r>
          </w:p>
          <w:p w14:paraId="24972A19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    Magnification</w:t>
            </w:r>
          </w:p>
          <w:p w14:paraId="5636C2DE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    Helplessness</w:t>
            </w:r>
          </w:p>
        </w:tc>
        <w:tc>
          <w:tcPr>
            <w:tcW w:w="1530" w:type="dxa"/>
          </w:tcPr>
          <w:p w14:paraId="0DDEAAEC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12.90(8.29)</w:t>
            </w:r>
          </w:p>
          <w:p w14:paraId="324FE545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5.0(4.11)</w:t>
            </w:r>
          </w:p>
          <w:p w14:paraId="3E1B511F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2.5(2.38)</w:t>
            </w:r>
          </w:p>
          <w:p w14:paraId="3903EFEC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5.4 (3.27)</w:t>
            </w:r>
          </w:p>
        </w:tc>
        <w:tc>
          <w:tcPr>
            <w:tcW w:w="1530" w:type="dxa"/>
          </w:tcPr>
          <w:p w14:paraId="67180C85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17.20(11.08)</w:t>
            </w:r>
          </w:p>
          <w:p w14:paraId="20A537B7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6.6(5.44)</w:t>
            </w:r>
          </w:p>
          <w:p w14:paraId="7D572272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3.9(2.60)</w:t>
            </w:r>
          </w:p>
          <w:p w14:paraId="12D16DBF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6.7(4.06)</w:t>
            </w:r>
          </w:p>
        </w:tc>
        <w:tc>
          <w:tcPr>
            <w:tcW w:w="1080" w:type="dxa"/>
          </w:tcPr>
          <w:p w14:paraId="076BF575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0.339</w:t>
            </w: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  <w:vertAlign w:val="superscript"/>
              </w:rPr>
              <w:t>^</w:t>
            </w:r>
          </w:p>
          <w:p w14:paraId="53B43E67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  <w:vertAlign w:val="superscript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0.468</w:t>
            </w: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  <w:vertAlign w:val="superscript"/>
              </w:rPr>
              <w:t>^</w:t>
            </w:r>
          </w:p>
          <w:p w14:paraId="44CAD866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  <w:vertAlign w:val="superscript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0.195</w:t>
            </w: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  <w:vertAlign w:val="superscript"/>
              </w:rPr>
              <w:t>^</w:t>
            </w:r>
          </w:p>
          <w:p w14:paraId="34DC98DF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0.441</w:t>
            </w: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  <w:vertAlign w:val="superscript"/>
              </w:rPr>
              <w:t>^</w:t>
            </w:r>
          </w:p>
        </w:tc>
      </w:tr>
      <w:tr w:rsidR="00F46BDE" w:rsidRPr="00030194" w14:paraId="0D00F471" w14:textId="77777777" w:rsidTr="00D3196A">
        <w:trPr>
          <w:jc w:val="center"/>
        </w:trPr>
        <w:tc>
          <w:tcPr>
            <w:tcW w:w="4338" w:type="dxa"/>
            <w:gridSpan w:val="2"/>
          </w:tcPr>
          <w:p w14:paraId="1DD310A1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Pain Self Efficacy Questionnaire (PSEQ) Total</w:t>
            </w:r>
          </w:p>
        </w:tc>
        <w:tc>
          <w:tcPr>
            <w:tcW w:w="1530" w:type="dxa"/>
          </w:tcPr>
          <w:p w14:paraId="4531B499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42.4(9.86)</w:t>
            </w:r>
          </w:p>
        </w:tc>
        <w:tc>
          <w:tcPr>
            <w:tcW w:w="1530" w:type="dxa"/>
          </w:tcPr>
          <w:p w14:paraId="1EEA2FB2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32.8(12.75)</w:t>
            </w:r>
          </w:p>
        </w:tc>
        <w:tc>
          <w:tcPr>
            <w:tcW w:w="1080" w:type="dxa"/>
          </w:tcPr>
          <w:p w14:paraId="1934788A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0.076</w:t>
            </w: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  <w:vertAlign w:val="superscript"/>
              </w:rPr>
              <w:t>^</w:t>
            </w:r>
          </w:p>
        </w:tc>
      </w:tr>
      <w:tr w:rsidR="00F46BDE" w:rsidRPr="00030194" w14:paraId="5052D0B2" w14:textId="77777777" w:rsidTr="00D3196A">
        <w:trPr>
          <w:trHeight w:val="1600"/>
          <w:jc w:val="center"/>
        </w:trPr>
        <w:tc>
          <w:tcPr>
            <w:tcW w:w="4338" w:type="dxa"/>
            <w:gridSpan w:val="2"/>
          </w:tcPr>
          <w:p w14:paraId="78AE5044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BIS/BAS Scale</w:t>
            </w:r>
          </w:p>
          <w:p w14:paraId="524A29E7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    BAS Drive</w:t>
            </w:r>
          </w:p>
          <w:p w14:paraId="02365DA9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    BAS Fun Seeking</w:t>
            </w:r>
          </w:p>
          <w:p w14:paraId="7AB3CE98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    BAS Reward Responsiveness</w:t>
            </w:r>
          </w:p>
          <w:p w14:paraId="5F0991E2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    BIS</w:t>
            </w:r>
          </w:p>
        </w:tc>
        <w:tc>
          <w:tcPr>
            <w:tcW w:w="1530" w:type="dxa"/>
          </w:tcPr>
          <w:p w14:paraId="0D2E74D4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</w:p>
          <w:p w14:paraId="4A44A7CE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10.1(2.42)</w:t>
            </w:r>
          </w:p>
          <w:p w14:paraId="46E66BEB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11.1(2.03)</w:t>
            </w:r>
          </w:p>
          <w:p w14:paraId="10C6E74C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16.5(1.72)</w:t>
            </w:r>
          </w:p>
          <w:p w14:paraId="39A408AE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19.1(2.85)</w:t>
            </w:r>
          </w:p>
        </w:tc>
        <w:tc>
          <w:tcPr>
            <w:tcW w:w="1530" w:type="dxa"/>
          </w:tcPr>
          <w:p w14:paraId="64EDCC48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</w:p>
          <w:p w14:paraId="11C2D487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10.5(2.42)</w:t>
            </w:r>
          </w:p>
          <w:p w14:paraId="7A6007DF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12.7(1.64)</w:t>
            </w:r>
          </w:p>
          <w:p w14:paraId="511AE521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18.1(1.91)</w:t>
            </w:r>
          </w:p>
          <w:p w14:paraId="0FD50B38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21.5(4.95)</w:t>
            </w:r>
          </w:p>
        </w:tc>
        <w:tc>
          <w:tcPr>
            <w:tcW w:w="1080" w:type="dxa"/>
          </w:tcPr>
          <w:p w14:paraId="7B1C09DB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</w:p>
          <w:p w14:paraId="7DB2FE55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0.716</w:t>
            </w: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  <w:vertAlign w:val="superscript"/>
              </w:rPr>
              <w:t>^</w:t>
            </w:r>
          </w:p>
          <w:p w14:paraId="56D3F2BF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0.068</w:t>
            </w: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  <w:vertAlign w:val="superscript"/>
              </w:rPr>
              <w:t>^</w:t>
            </w:r>
          </w:p>
          <w:p w14:paraId="1C146A92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0.064</w:t>
            </w: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  <w:vertAlign w:val="superscript"/>
              </w:rPr>
              <w:t>^</w:t>
            </w:r>
          </w:p>
          <w:p w14:paraId="56492D11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0.200</w:t>
            </w: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  <w:vertAlign w:val="superscript"/>
              </w:rPr>
              <w:t>^</w:t>
            </w:r>
          </w:p>
        </w:tc>
      </w:tr>
      <w:tr w:rsidR="00F46BDE" w:rsidRPr="00030194" w14:paraId="153B69A1" w14:textId="77777777" w:rsidTr="00D3196A">
        <w:trPr>
          <w:jc w:val="center"/>
        </w:trPr>
        <w:tc>
          <w:tcPr>
            <w:tcW w:w="4338" w:type="dxa"/>
            <w:gridSpan w:val="2"/>
          </w:tcPr>
          <w:p w14:paraId="141D2F9B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State-Trait Anxiety Inventory (STAI-Trait)</w:t>
            </w:r>
          </w:p>
        </w:tc>
        <w:tc>
          <w:tcPr>
            <w:tcW w:w="1530" w:type="dxa"/>
          </w:tcPr>
          <w:p w14:paraId="3EB81936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42.0(3.59)</w:t>
            </w:r>
          </w:p>
        </w:tc>
        <w:tc>
          <w:tcPr>
            <w:tcW w:w="1530" w:type="dxa"/>
          </w:tcPr>
          <w:p w14:paraId="37AC0688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44.5(11.45)</w:t>
            </w:r>
          </w:p>
        </w:tc>
        <w:tc>
          <w:tcPr>
            <w:tcW w:w="1080" w:type="dxa"/>
          </w:tcPr>
          <w:p w14:paraId="5D83680C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0.603</w:t>
            </w: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  <w:vertAlign w:val="superscript"/>
              </w:rPr>
              <w:t>^</w:t>
            </w:r>
          </w:p>
        </w:tc>
      </w:tr>
      <w:tr w:rsidR="00F46BDE" w:rsidRPr="00030194" w14:paraId="439A7CED" w14:textId="77777777" w:rsidTr="00D3196A">
        <w:trPr>
          <w:jc w:val="center"/>
        </w:trPr>
        <w:tc>
          <w:tcPr>
            <w:tcW w:w="4338" w:type="dxa"/>
            <w:gridSpan w:val="2"/>
          </w:tcPr>
          <w:p w14:paraId="23501417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Depression and Anxiety Subscale (DASS-21)</w:t>
            </w:r>
          </w:p>
        </w:tc>
        <w:tc>
          <w:tcPr>
            <w:tcW w:w="1530" w:type="dxa"/>
          </w:tcPr>
          <w:p w14:paraId="521F7E96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15.0(11.04)</w:t>
            </w:r>
          </w:p>
        </w:tc>
        <w:tc>
          <w:tcPr>
            <w:tcW w:w="1530" w:type="dxa"/>
          </w:tcPr>
          <w:p w14:paraId="1D481E3B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16.10(15.91)</w:t>
            </w:r>
          </w:p>
        </w:tc>
        <w:tc>
          <w:tcPr>
            <w:tcW w:w="1080" w:type="dxa"/>
          </w:tcPr>
          <w:p w14:paraId="72BC79D3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  <w:vertAlign w:val="superscript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0.859</w:t>
            </w: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  <w:vertAlign w:val="superscript"/>
              </w:rPr>
              <w:t>^</w:t>
            </w:r>
          </w:p>
        </w:tc>
      </w:tr>
      <w:tr w:rsidR="00F46BDE" w:rsidRPr="00030194" w14:paraId="5098A026" w14:textId="77777777" w:rsidTr="00D3196A">
        <w:trPr>
          <w:jc w:val="center"/>
        </w:trPr>
        <w:tc>
          <w:tcPr>
            <w:tcW w:w="8478" w:type="dxa"/>
            <w:gridSpan w:val="5"/>
          </w:tcPr>
          <w:p w14:paraId="18B771E2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b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b/>
                <w:sz w:val="18"/>
                <w:szCs w:val="18"/>
              </w:rPr>
              <w:t>Clinical Assessments (Baseline)</w:t>
            </w:r>
          </w:p>
        </w:tc>
      </w:tr>
      <w:tr w:rsidR="00F46BDE" w:rsidRPr="00030194" w14:paraId="5C16F10E" w14:textId="77777777" w:rsidTr="00D3196A">
        <w:trPr>
          <w:jc w:val="center"/>
        </w:trPr>
        <w:tc>
          <w:tcPr>
            <w:tcW w:w="4068" w:type="dxa"/>
          </w:tcPr>
          <w:p w14:paraId="0A44C2BA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HAMD-17</w:t>
            </w:r>
          </w:p>
        </w:tc>
        <w:tc>
          <w:tcPr>
            <w:tcW w:w="1800" w:type="dxa"/>
            <w:gridSpan w:val="2"/>
          </w:tcPr>
          <w:p w14:paraId="0AEF02C9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8.4(3.95)</w:t>
            </w:r>
          </w:p>
        </w:tc>
        <w:tc>
          <w:tcPr>
            <w:tcW w:w="1530" w:type="dxa"/>
          </w:tcPr>
          <w:p w14:paraId="0E4A88C1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9.4(3.03)</w:t>
            </w:r>
          </w:p>
        </w:tc>
        <w:tc>
          <w:tcPr>
            <w:tcW w:w="1080" w:type="dxa"/>
          </w:tcPr>
          <w:p w14:paraId="5C6CFC46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0.533</w:t>
            </w: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  <w:vertAlign w:val="superscript"/>
              </w:rPr>
              <w:t>^</w:t>
            </w:r>
          </w:p>
        </w:tc>
      </w:tr>
      <w:tr w:rsidR="00F46BDE" w:rsidRPr="00030194" w14:paraId="4F0E66FA" w14:textId="77777777" w:rsidTr="00D3196A">
        <w:trPr>
          <w:jc w:val="center"/>
        </w:trPr>
        <w:tc>
          <w:tcPr>
            <w:tcW w:w="4068" w:type="dxa"/>
          </w:tcPr>
          <w:p w14:paraId="772A87F0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Pressure Pain Threshold (PPT)</w:t>
            </w:r>
          </w:p>
          <w:p w14:paraId="35AE0AEF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   Brachioradialis (</w:t>
            </w:r>
            <w:proofErr w:type="spellStart"/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lb</w:t>
            </w:r>
            <w:proofErr w:type="spellEnd"/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) </w:t>
            </w:r>
          </w:p>
          <w:p w14:paraId="70E63954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   Sacroiliac Joint (</w:t>
            </w:r>
            <w:proofErr w:type="spellStart"/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lb</w:t>
            </w:r>
            <w:proofErr w:type="spellEnd"/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00" w:type="dxa"/>
            <w:gridSpan w:val="2"/>
          </w:tcPr>
          <w:p w14:paraId="4B3248CC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</w:p>
          <w:p w14:paraId="631F888F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4.29(1.18)</w:t>
            </w:r>
          </w:p>
          <w:p w14:paraId="4BC6B69B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10.40(3.69)</w:t>
            </w:r>
          </w:p>
        </w:tc>
        <w:tc>
          <w:tcPr>
            <w:tcW w:w="1530" w:type="dxa"/>
          </w:tcPr>
          <w:p w14:paraId="21583E4A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</w:p>
          <w:p w14:paraId="515A5886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5.30(3.15)</w:t>
            </w:r>
          </w:p>
          <w:p w14:paraId="1202FD00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7.59(3.65)</w:t>
            </w:r>
          </w:p>
        </w:tc>
        <w:tc>
          <w:tcPr>
            <w:tcW w:w="1080" w:type="dxa"/>
          </w:tcPr>
          <w:p w14:paraId="17B0A731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</w:p>
          <w:p w14:paraId="6F0AD37F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0.359</w:t>
            </w: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  <w:vertAlign w:val="superscript"/>
              </w:rPr>
              <w:t>^</w:t>
            </w:r>
          </w:p>
          <w:p w14:paraId="0D60A108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0.103</w:t>
            </w: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  <w:vertAlign w:val="superscript"/>
              </w:rPr>
              <w:t>^</w:t>
            </w:r>
          </w:p>
        </w:tc>
      </w:tr>
      <w:tr w:rsidR="00F46BDE" w:rsidRPr="00030194" w14:paraId="44D1C992" w14:textId="77777777" w:rsidTr="00D3196A">
        <w:trPr>
          <w:jc w:val="center"/>
        </w:trPr>
        <w:tc>
          <w:tcPr>
            <w:tcW w:w="8478" w:type="dxa"/>
            <w:gridSpan w:val="5"/>
          </w:tcPr>
          <w:p w14:paraId="76917210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b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b/>
                <w:sz w:val="18"/>
                <w:szCs w:val="18"/>
              </w:rPr>
              <w:t>HRV Components (Baseline)</w:t>
            </w:r>
          </w:p>
        </w:tc>
      </w:tr>
      <w:tr w:rsidR="00F46BDE" w:rsidRPr="00030194" w14:paraId="108E8A73" w14:textId="77777777" w:rsidTr="00D3196A">
        <w:trPr>
          <w:jc w:val="center"/>
        </w:trPr>
        <w:tc>
          <w:tcPr>
            <w:tcW w:w="4068" w:type="dxa"/>
          </w:tcPr>
          <w:p w14:paraId="3F2EC653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Respiratory Sinus </w:t>
            </w:r>
            <w:proofErr w:type="gramStart"/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A</w:t>
            </w:r>
            <w:r w:rsidRPr="00030194">
              <w:rPr>
                <w:rFonts w:ascii="Times New Roman" w:eastAsia="Malgun Gothic" w:hAnsi="Times New Roman" w:cs="Times New Roman"/>
                <w:bCs/>
                <w:sz w:val="18"/>
                <w:szCs w:val="18"/>
              </w:rPr>
              <w:t>rrhythmia</w:t>
            </w: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  (</w:t>
            </w:r>
            <w:proofErr w:type="gramEnd"/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RSA) or High Frequency (HF)</w:t>
            </w:r>
          </w:p>
        </w:tc>
        <w:tc>
          <w:tcPr>
            <w:tcW w:w="1800" w:type="dxa"/>
            <w:gridSpan w:val="2"/>
          </w:tcPr>
          <w:p w14:paraId="007B214B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5.81(.915)</w:t>
            </w:r>
          </w:p>
        </w:tc>
        <w:tc>
          <w:tcPr>
            <w:tcW w:w="1530" w:type="dxa"/>
          </w:tcPr>
          <w:p w14:paraId="0EB8E422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5.10(1.76)</w:t>
            </w:r>
          </w:p>
        </w:tc>
        <w:tc>
          <w:tcPr>
            <w:tcW w:w="1080" w:type="dxa"/>
          </w:tcPr>
          <w:p w14:paraId="6614B46F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0.276</w:t>
            </w: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  <w:vertAlign w:val="superscript"/>
              </w:rPr>
              <w:t>^</w:t>
            </w:r>
          </w:p>
          <w:p w14:paraId="435AE1A0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</w:p>
        </w:tc>
      </w:tr>
      <w:tr w:rsidR="00F46BDE" w:rsidRPr="00030194" w14:paraId="07EED0D1" w14:textId="77777777" w:rsidTr="00D3196A">
        <w:trPr>
          <w:jc w:val="center"/>
        </w:trPr>
        <w:tc>
          <w:tcPr>
            <w:tcW w:w="4068" w:type="dxa"/>
          </w:tcPr>
          <w:p w14:paraId="476210A7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Low Frequency (LF)</w:t>
            </w:r>
          </w:p>
        </w:tc>
        <w:tc>
          <w:tcPr>
            <w:tcW w:w="1800" w:type="dxa"/>
            <w:gridSpan w:val="2"/>
          </w:tcPr>
          <w:p w14:paraId="1825BD53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4.95(.859)</w:t>
            </w:r>
          </w:p>
        </w:tc>
        <w:tc>
          <w:tcPr>
            <w:tcW w:w="1530" w:type="dxa"/>
          </w:tcPr>
          <w:p w14:paraId="7ADCC6C8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4.71(1.80)</w:t>
            </w:r>
          </w:p>
        </w:tc>
        <w:tc>
          <w:tcPr>
            <w:tcW w:w="1080" w:type="dxa"/>
          </w:tcPr>
          <w:p w14:paraId="02C2D840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0.707</w:t>
            </w: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  <w:vertAlign w:val="superscript"/>
              </w:rPr>
              <w:t>^</w:t>
            </w:r>
          </w:p>
        </w:tc>
      </w:tr>
      <w:tr w:rsidR="00F46BDE" w:rsidRPr="00030194" w14:paraId="233905E9" w14:textId="77777777" w:rsidTr="00D3196A">
        <w:trPr>
          <w:jc w:val="center"/>
        </w:trPr>
        <w:tc>
          <w:tcPr>
            <w:tcW w:w="4068" w:type="dxa"/>
          </w:tcPr>
          <w:p w14:paraId="6FCD92EE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LF/HF</w:t>
            </w:r>
          </w:p>
        </w:tc>
        <w:tc>
          <w:tcPr>
            <w:tcW w:w="1800" w:type="dxa"/>
            <w:gridSpan w:val="2"/>
          </w:tcPr>
          <w:p w14:paraId="3C8A9D5A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0.857(0.10)</w:t>
            </w:r>
          </w:p>
        </w:tc>
        <w:tc>
          <w:tcPr>
            <w:tcW w:w="1530" w:type="dxa"/>
          </w:tcPr>
          <w:p w14:paraId="2CC35BCA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0.93(0.28)</w:t>
            </w:r>
          </w:p>
        </w:tc>
        <w:tc>
          <w:tcPr>
            <w:tcW w:w="1080" w:type="dxa"/>
          </w:tcPr>
          <w:p w14:paraId="5DA522E8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0.435</w:t>
            </w: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  <w:vertAlign w:val="superscript"/>
              </w:rPr>
              <w:t>^</w:t>
            </w:r>
          </w:p>
        </w:tc>
      </w:tr>
      <w:tr w:rsidR="00F46BDE" w:rsidRPr="00030194" w14:paraId="5CE2847D" w14:textId="77777777" w:rsidTr="00D3196A">
        <w:trPr>
          <w:jc w:val="center"/>
        </w:trPr>
        <w:tc>
          <w:tcPr>
            <w:tcW w:w="4068" w:type="dxa"/>
          </w:tcPr>
          <w:p w14:paraId="5DA47723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Mean RR</w:t>
            </w:r>
          </w:p>
        </w:tc>
        <w:tc>
          <w:tcPr>
            <w:tcW w:w="1800" w:type="dxa"/>
            <w:gridSpan w:val="2"/>
          </w:tcPr>
          <w:p w14:paraId="097B5C19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922.88(203.25)</w:t>
            </w:r>
          </w:p>
        </w:tc>
        <w:tc>
          <w:tcPr>
            <w:tcW w:w="1530" w:type="dxa"/>
          </w:tcPr>
          <w:p w14:paraId="5C88F183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877.10(66.47)</w:t>
            </w:r>
          </w:p>
        </w:tc>
        <w:tc>
          <w:tcPr>
            <w:tcW w:w="1080" w:type="dxa"/>
          </w:tcPr>
          <w:p w14:paraId="0CA624E8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0.507</w:t>
            </w: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  <w:vertAlign w:val="superscript"/>
              </w:rPr>
              <w:t>^</w:t>
            </w:r>
          </w:p>
        </w:tc>
      </w:tr>
      <w:tr w:rsidR="00F46BDE" w:rsidRPr="00030194" w14:paraId="0AD675AF" w14:textId="77777777" w:rsidTr="00D3196A">
        <w:trPr>
          <w:jc w:val="center"/>
        </w:trPr>
        <w:tc>
          <w:tcPr>
            <w:tcW w:w="4068" w:type="dxa"/>
          </w:tcPr>
          <w:p w14:paraId="79018FB1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Standard Deviation of RR Intervals (SDNN)</w:t>
            </w:r>
          </w:p>
        </w:tc>
        <w:tc>
          <w:tcPr>
            <w:tcW w:w="1800" w:type="dxa"/>
            <w:gridSpan w:val="2"/>
          </w:tcPr>
          <w:p w14:paraId="4BF262CD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39.67(24.33)</w:t>
            </w:r>
          </w:p>
        </w:tc>
        <w:tc>
          <w:tcPr>
            <w:tcW w:w="1530" w:type="dxa"/>
          </w:tcPr>
          <w:p w14:paraId="2CC522B9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53.45(30.25)</w:t>
            </w:r>
          </w:p>
        </w:tc>
        <w:tc>
          <w:tcPr>
            <w:tcW w:w="1080" w:type="dxa"/>
          </w:tcPr>
          <w:p w14:paraId="21D1DB4A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0.276</w:t>
            </w: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  <w:vertAlign w:val="superscript"/>
              </w:rPr>
              <w:t>^</w:t>
            </w:r>
          </w:p>
        </w:tc>
      </w:tr>
      <w:tr w:rsidR="00F46BDE" w:rsidRPr="00030194" w14:paraId="4EF309CF" w14:textId="77777777" w:rsidTr="00D3196A">
        <w:trPr>
          <w:jc w:val="center"/>
        </w:trPr>
        <w:tc>
          <w:tcPr>
            <w:tcW w:w="4068" w:type="dxa"/>
          </w:tcPr>
          <w:p w14:paraId="606D7F35" w14:textId="77777777" w:rsidR="00F46BDE" w:rsidRPr="00030194" w:rsidRDefault="00F46BDE" w:rsidP="00D3196A">
            <w:pPr>
              <w:spacing w:line="320" w:lineRule="atLeast"/>
              <w:ind w:left="60" w:right="60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Root Mean Square of Successive Differences (RMSSD)</w:t>
            </w:r>
          </w:p>
        </w:tc>
        <w:tc>
          <w:tcPr>
            <w:tcW w:w="1800" w:type="dxa"/>
            <w:gridSpan w:val="2"/>
          </w:tcPr>
          <w:p w14:paraId="63B5FCC7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30.09(20.32)</w:t>
            </w:r>
          </w:p>
        </w:tc>
        <w:tc>
          <w:tcPr>
            <w:tcW w:w="1530" w:type="dxa"/>
          </w:tcPr>
          <w:p w14:paraId="57AF470B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51.94(46.33)</w:t>
            </w:r>
          </w:p>
        </w:tc>
        <w:tc>
          <w:tcPr>
            <w:tcW w:w="1080" w:type="dxa"/>
          </w:tcPr>
          <w:p w14:paraId="7A454849" w14:textId="77777777" w:rsidR="00F46BDE" w:rsidRPr="00030194" w:rsidRDefault="00F46BDE" w:rsidP="00D3196A">
            <w:pPr>
              <w:spacing w:line="320" w:lineRule="atLeast"/>
              <w:ind w:left="60" w:right="60"/>
              <w:jc w:val="righ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</w:rPr>
              <w:t>0.189</w:t>
            </w:r>
            <w:r w:rsidRPr="00030194">
              <w:rPr>
                <w:rFonts w:ascii="Times New Roman" w:eastAsia="Malgun Gothic" w:hAnsi="Times New Roman" w:cs="Times New Roman"/>
                <w:sz w:val="18"/>
                <w:szCs w:val="18"/>
                <w:vertAlign w:val="superscript"/>
              </w:rPr>
              <w:t>^</w:t>
            </w:r>
          </w:p>
        </w:tc>
      </w:tr>
    </w:tbl>
    <w:p w14:paraId="5CCC3C9D" w14:textId="77777777" w:rsidR="00F46BDE" w:rsidRDefault="00F46BDE" w:rsidP="00F46BDE"/>
    <w:p w14:paraId="223E3AE3" w14:textId="77777777" w:rsidR="00F46BDE" w:rsidRDefault="00F46BDE" w:rsidP="00F46BDE">
      <w:pPr>
        <w:spacing w:after="200" w:line="276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br w:type="page"/>
      </w:r>
    </w:p>
    <w:tbl>
      <w:tblPr>
        <w:tblStyle w:val="TableGrid"/>
        <w:tblpPr w:leftFromText="180" w:rightFromText="180" w:vertAnchor="text" w:horzAnchor="margin" w:tblpXSpec="center" w:tblpY="904"/>
        <w:tblW w:w="0" w:type="auto"/>
        <w:tblLook w:val="04A0" w:firstRow="1" w:lastRow="0" w:firstColumn="1" w:lastColumn="0" w:noHBand="0" w:noVBand="1"/>
      </w:tblPr>
      <w:tblGrid>
        <w:gridCol w:w="2394"/>
        <w:gridCol w:w="2700"/>
        <w:gridCol w:w="2808"/>
      </w:tblGrid>
      <w:tr w:rsidR="00F46BDE" w:rsidRPr="00030194" w14:paraId="7CA26392" w14:textId="77777777" w:rsidTr="00D3196A">
        <w:tc>
          <w:tcPr>
            <w:tcW w:w="2394" w:type="dxa"/>
          </w:tcPr>
          <w:p w14:paraId="4865E6DD" w14:textId="77777777" w:rsidR="00F46BDE" w:rsidRPr="00030194" w:rsidRDefault="00F46BDE" w:rsidP="00D3196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HRV Metric</w:t>
            </w:r>
          </w:p>
        </w:tc>
        <w:tc>
          <w:tcPr>
            <w:tcW w:w="2700" w:type="dxa"/>
          </w:tcPr>
          <w:p w14:paraId="0856824E" w14:textId="77777777" w:rsidR="00F46BDE" w:rsidRPr="00030194" w:rsidRDefault="00F46BDE" w:rsidP="00D3196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ANOVA w/o Age</w:t>
            </w:r>
          </w:p>
        </w:tc>
        <w:tc>
          <w:tcPr>
            <w:tcW w:w="2808" w:type="dxa"/>
          </w:tcPr>
          <w:p w14:paraId="79D1B1E4" w14:textId="77777777" w:rsidR="00F46BDE" w:rsidRPr="00030194" w:rsidRDefault="00F46BDE" w:rsidP="00D3196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ANOVA w/ Age</w:t>
            </w:r>
          </w:p>
        </w:tc>
      </w:tr>
      <w:tr w:rsidR="00F46BDE" w:rsidRPr="00030194" w14:paraId="308BBB57" w14:textId="77777777" w:rsidTr="00D3196A">
        <w:tc>
          <w:tcPr>
            <w:tcW w:w="2394" w:type="dxa"/>
          </w:tcPr>
          <w:p w14:paraId="7CD2E008" w14:textId="77777777" w:rsidR="00F46BDE" w:rsidRPr="00030194" w:rsidRDefault="00F46BDE" w:rsidP="00D3196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 xml:space="preserve">Respiratory Sinus </w:t>
            </w:r>
            <w:proofErr w:type="gramStart"/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030194">
              <w:rPr>
                <w:rFonts w:ascii="Times New Roman" w:hAnsi="Times New Roman" w:cs="Times New Roman"/>
                <w:bCs/>
                <w:sz w:val="18"/>
                <w:szCs w:val="18"/>
              </w:rPr>
              <w:t>rrhythmia</w:t>
            </w: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  (</w:t>
            </w:r>
            <w:proofErr w:type="gramEnd"/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RSA) or High Frequency (HF)</w:t>
            </w:r>
          </w:p>
        </w:tc>
        <w:tc>
          <w:tcPr>
            <w:tcW w:w="2700" w:type="dxa"/>
          </w:tcPr>
          <w:p w14:paraId="40E986D2" w14:textId="77777777" w:rsidR="00F46BDE" w:rsidRPr="00030194" w:rsidRDefault="00F46BDE" w:rsidP="00D3196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Condition: F</w:t>
            </w:r>
            <w:r w:rsidRPr="0003019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1,35</w:t>
            </w: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 xml:space="preserve"> = 1.01, p =0.32 </w:t>
            </w:r>
          </w:p>
          <w:p w14:paraId="59E60020" w14:textId="77777777" w:rsidR="00F46BDE" w:rsidRPr="00030194" w:rsidRDefault="00F46BDE" w:rsidP="00D3196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Session: F</w:t>
            </w:r>
            <w:r w:rsidRPr="0003019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1,35</w:t>
            </w: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 xml:space="preserve"> = 0.33, p = 0.57</w:t>
            </w:r>
          </w:p>
          <w:p w14:paraId="679FC3A8" w14:textId="77777777" w:rsidR="00F46BDE" w:rsidRPr="00030194" w:rsidRDefault="00F46BDE" w:rsidP="00D3196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Sequence F</w:t>
            </w:r>
            <w:r w:rsidRPr="0003019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1,35</w:t>
            </w: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 xml:space="preserve"> = 0.66, p = 0.42</w:t>
            </w:r>
          </w:p>
        </w:tc>
        <w:tc>
          <w:tcPr>
            <w:tcW w:w="2808" w:type="dxa"/>
          </w:tcPr>
          <w:p w14:paraId="772203C8" w14:textId="77777777" w:rsidR="00F46BDE" w:rsidRPr="00030194" w:rsidRDefault="00F46BDE" w:rsidP="00D3196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Condition: F</w:t>
            </w:r>
            <w:r w:rsidRPr="0003019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1,34</w:t>
            </w: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 xml:space="preserve"> = 0.98, p =0.33 </w:t>
            </w:r>
          </w:p>
          <w:p w14:paraId="6EF8043E" w14:textId="77777777" w:rsidR="00F46BDE" w:rsidRPr="00030194" w:rsidRDefault="00F46BDE" w:rsidP="00D3196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Session: F</w:t>
            </w:r>
            <w:r w:rsidRPr="0003019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1,34</w:t>
            </w: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 xml:space="preserve"> = 0.32, p =0.57 </w:t>
            </w:r>
          </w:p>
          <w:p w14:paraId="3BC7B0A4" w14:textId="77777777" w:rsidR="00F46BDE" w:rsidRPr="00030194" w:rsidRDefault="00F46BDE" w:rsidP="00D3196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Sequence: F</w:t>
            </w:r>
            <w:r w:rsidRPr="0003019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1,34</w:t>
            </w: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 xml:space="preserve"> = 0.67, p =0.42 </w:t>
            </w:r>
          </w:p>
          <w:p w14:paraId="76D04FA1" w14:textId="77777777" w:rsidR="00F46BDE" w:rsidRPr="00030194" w:rsidRDefault="00F46BDE" w:rsidP="00D3196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Age: F</w:t>
            </w:r>
            <w:r w:rsidRPr="0003019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1,34</w:t>
            </w: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 xml:space="preserve"> = 0.02, p =0.88</w:t>
            </w:r>
          </w:p>
        </w:tc>
      </w:tr>
      <w:tr w:rsidR="00F46BDE" w:rsidRPr="00030194" w14:paraId="5C8B2E3C" w14:textId="77777777" w:rsidTr="00D3196A">
        <w:tc>
          <w:tcPr>
            <w:tcW w:w="2394" w:type="dxa"/>
          </w:tcPr>
          <w:p w14:paraId="7B9EC926" w14:textId="77777777" w:rsidR="00F46BDE" w:rsidRPr="00030194" w:rsidRDefault="00F46BDE" w:rsidP="00D31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Low Frequency (LF)</w:t>
            </w:r>
          </w:p>
        </w:tc>
        <w:tc>
          <w:tcPr>
            <w:tcW w:w="2700" w:type="dxa"/>
          </w:tcPr>
          <w:p w14:paraId="1597C120" w14:textId="77777777" w:rsidR="00F46BDE" w:rsidRPr="00030194" w:rsidRDefault="00F46BDE" w:rsidP="00D3196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Condition: F</w:t>
            </w:r>
            <w:r w:rsidRPr="0003019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1,35</w:t>
            </w: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=1.56, p=0.22</w:t>
            </w:r>
          </w:p>
          <w:p w14:paraId="79D8A816" w14:textId="77777777" w:rsidR="00F46BDE" w:rsidRPr="00030194" w:rsidRDefault="00F46BDE" w:rsidP="00D3196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Session: F</w:t>
            </w:r>
            <w:r w:rsidRPr="0003019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1,35</w:t>
            </w: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=2.91, p=0.10</w:t>
            </w:r>
          </w:p>
          <w:p w14:paraId="07B54E6E" w14:textId="77777777" w:rsidR="00F46BDE" w:rsidRPr="00030194" w:rsidRDefault="00F46BDE" w:rsidP="00D3196A">
            <w:pPr>
              <w:spacing w:line="276" w:lineRule="auto"/>
              <w:rPr>
                <w:rFonts w:ascii="Times New Roman" w:hAnsi="Times New Roman" w:cs="Times New Roman"/>
                <w:color w:val="5B9BD5" w:themeColor="accent5"/>
                <w:sz w:val="18"/>
                <w:szCs w:val="18"/>
              </w:rPr>
            </w:pP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Sequence: F</w:t>
            </w:r>
            <w:r w:rsidRPr="0003019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1,35</w:t>
            </w: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 xml:space="preserve"> = 1.44, p = 0.24</w:t>
            </w:r>
          </w:p>
        </w:tc>
        <w:tc>
          <w:tcPr>
            <w:tcW w:w="2808" w:type="dxa"/>
          </w:tcPr>
          <w:p w14:paraId="518E7DF1" w14:textId="77777777" w:rsidR="00F46BDE" w:rsidRPr="00030194" w:rsidRDefault="00F46BDE" w:rsidP="00D3196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Condition: F</w:t>
            </w:r>
            <w:r w:rsidRPr="0003019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1,34</w:t>
            </w: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 xml:space="preserve"> = 1.52, p =0.23</w:t>
            </w:r>
          </w:p>
          <w:p w14:paraId="6282784A" w14:textId="77777777" w:rsidR="00F46BDE" w:rsidRPr="00030194" w:rsidRDefault="00F46BDE" w:rsidP="00D3196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Session: F</w:t>
            </w:r>
            <w:r w:rsidRPr="0003019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1,34</w:t>
            </w: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 xml:space="preserve"> = 2,84, p =0.10</w:t>
            </w:r>
          </w:p>
          <w:p w14:paraId="424DA4BF" w14:textId="77777777" w:rsidR="00F46BDE" w:rsidRPr="00030194" w:rsidRDefault="00F46BDE" w:rsidP="00D3196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Sequence: F</w:t>
            </w:r>
            <w:r w:rsidRPr="0003019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1,34</w:t>
            </w: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 xml:space="preserve"> = 1.31, p =0.23</w:t>
            </w:r>
          </w:p>
          <w:p w14:paraId="37B60283" w14:textId="77777777" w:rsidR="00F46BDE" w:rsidRPr="00030194" w:rsidRDefault="00F46BDE" w:rsidP="00D3196A">
            <w:pPr>
              <w:spacing w:line="276" w:lineRule="auto"/>
              <w:rPr>
                <w:rFonts w:ascii="Times New Roman" w:hAnsi="Times New Roman" w:cs="Times New Roman"/>
                <w:color w:val="5B9BD5" w:themeColor="accent5"/>
                <w:sz w:val="18"/>
                <w:szCs w:val="18"/>
              </w:rPr>
            </w:pP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Age: F</w:t>
            </w:r>
            <w:r w:rsidRPr="0003019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1,34</w:t>
            </w: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 xml:space="preserve"> = 0.20, p =0.66</w:t>
            </w:r>
          </w:p>
        </w:tc>
      </w:tr>
      <w:tr w:rsidR="00F46BDE" w:rsidRPr="00030194" w14:paraId="6F9E0DBF" w14:textId="77777777" w:rsidTr="00D3196A">
        <w:tc>
          <w:tcPr>
            <w:tcW w:w="2394" w:type="dxa"/>
          </w:tcPr>
          <w:p w14:paraId="62799B0C" w14:textId="77777777" w:rsidR="00F46BDE" w:rsidRPr="00030194" w:rsidRDefault="00F46BDE" w:rsidP="00D31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LF/HF</w:t>
            </w:r>
          </w:p>
        </w:tc>
        <w:tc>
          <w:tcPr>
            <w:tcW w:w="2700" w:type="dxa"/>
          </w:tcPr>
          <w:p w14:paraId="6E3E00BC" w14:textId="77777777" w:rsidR="00F46BDE" w:rsidRPr="00030194" w:rsidRDefault="00F46BDE" w:rsidP="00D3196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Condition: F</w:t>
            </w:r>
            <w:r w:rsidRPr="0003019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1,35</w:t>
            </w: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 xml:space="preserve">=0.14, p=0.72 </w:t>
            </w:r>
          </w:p>
          <w:p w14:paraId="5BAF2348" w14:textId="77777777" w:rsidR="00F46BDE" w:rsidRPr="00030194" w:rsidRDefault="00F46BDE" w:rsidP="00D3196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Session: F</w:t>
            </w:r>
            <w:r w:rsidRPr="0003019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1,35</w:t>
            </w: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=2.63, p=0.11</w:t>
            </w:r>
          </w:p>
          <w:p w14:paraId="68E96C14" w14:textId="77777777" w:rsidR="00F46BDE" w:rsidRPr="00030194" w:rsidRDefault="00F46BDE" w:rsidP="00D3196A">
            <w:pPr>
              <w:spacing w:line="276" w:lineRule="auto"/>
              <w:rPr>
                <w:rFonts w:ascii="Times New Roman" w:hAnsi="Times New Roman" w:cs="Times New Roman"/>
                <w:color w:val="5B9BD5" w:themeColor="accent5"/>
                <w:sz w:val="18"/>
                <w:szCs w:val="18"/>
              </w:rPr>
            </w:pP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Sequence: F</w:t>
            </w:r>
            <w:r w:rsidRPr="0003019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1,35</w:t>
            </w: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 xml:space="preserve"> = 0.84, p = 0.37</w:t>
            </w:r>
          </w:p>
        </w:tc>
        <w:tc>
          <w:tcPr>
            <w:tcW w:w="2808" w:type="dxa"/>
          </w:tcPr>
          <w:p w14:paraId="5DE41CD2" w14:textId="77777777" w:rsidR="00F46BDE" w:rsidRPr="00030194" w:rsidRDefault="00F46BDE" w:rsidP="00D3196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Condition: F</w:t>
            </w:r>
            <w:r w:rsidRPr="0003019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1,34</w:t>
            </w: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 xml:space="preserve"> = 0.13, p =0.72</w:t>
            </w:r>
          </w:p>
          <w:p w14:paraId="1332912A" w14:textId="77777777" w:rsidR="00F46BDE" w:rsidRPr="00030194" w:rsidRDefault="00F46BDE" w:rsidP="00D3196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Session: F</w:t>
            </w:r>
            <w:r w:rsidRPr="0003019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1,34</w:t>
            </w: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 xml:space="preserve"> = 2.58, p =0.12</w:t>
            </w:r>
          </w:p>
          <w:p w14:paraId="15F7A8D0" w14:textId="77777777" w:rsidR="00F46BDE" w:rsidRPr="00030194" w:rsidRDefault="00F46BDE" w:rsidP="00D3196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Sequence: F</w:t>
            </w:r>
            <w:r w:rsidRPr="0003019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1,34</w:t>
            </w: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 xml:space="preserve"> = 0.72, p =0.40</w:t>
            </w:r>
          </w:p>
          <w:p w14:paraId="59140203" w14:textId="77777777" w:rsidR="00F46BDE" w:rsidRPr="00030194" w:rsidRDefault="00F46BDE" w:rsidP="00D3196A">
            <w:pPr>
              <w:spacing w:line="276" w:lineRule="auto"/>
              <w:rPr>
                <w:rFonts w:ascii="Times New Roman" w:hAnsi="Times New Roman" w:cs="Times New Roman"/>
                <w:color w:val="5B9BD5" w:themeColor="accent5"/>
                <w:sz w:val="18"/>
                <w:szCs w:val="18"/>
              </w:rPr>
            </w:pP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Age: F</w:t>
            </w:r>
            <w:r w:rsidRPr="0003019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1,34</w:t>
            </w: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 xml:space="preserve"> = 0.46, p =0.51</w:t>
            </w:r>
          </w:p>
        </w:tc>
      </w:tr>
      <w:tr w:rsidR="00F46BDE" w:rsidRPr="00030194" w14:paraId="09506E8A" w14:textId="77777777" w:rsidTr="00D3196A">
        <w:tc>
          <w:tcPr>
            <w:tcW w:w="2394" w:type="dxa"/>
          </w:tcPr>
          <w:p w14:paraId="1D823E5E" w14:textId="77777777" w:rsidR="00F46BDE" w:rsidRPr="00030194" w:rsidRDefault="00F46BDE" w:rsidP="00D3196A">
            <w:pPr>
              <w:spacing w:line="276" w:lineRule="auto"/>
              <w:rPr>
                <w:rFonts w:ascii="Times New Roman" w:hAnsi="Times New Roman" w:cs="Times New Roman"/>
                <w:color w:val="5B9BD5" w:themeColor="accent5"/>
                <w:sz w:val="18"/>
                <w:szCs w:val="18"/>
              </w:rPr>
            </w:pP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Mean RR</w:t>
            </w:r>
          </w:p>
        </w:tc>
        <w:tc>
          <w:tcPr>
            <w:tcW w:w="2700" w:type="dxa"/>
          </w:tcPr>
          <w:p w14:paraId="289F57DE" w14:textId="77777777" w:rsidR="00F46BDE" w:rsidRPr="00030194" w:rsidRDefault="00F46BDE" w:rsidP="00D3196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Condition: F</w:t>
            </w:r>
            <w:r w:rsidRPr="0003019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1,35</w:t>
            </w: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 xml:space="preserve">=2.92, p=0.096 </w:t>
            </w:r>
          </w:p>
          <w:p w14:paraId="03FAB093" w14:textId="77777777" w:rsidR="00F46BDE" w:rsidRPr="00030194" w:rsidRDefault="00F46BDE" w:rsidP="00D3196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Session: F</w:t>
            </w:r>
            <w:r w:rsidRPr="0003019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1,35</w:t>
            </w: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=0.012, p=0.91</w:t>
            </w:r>
          </w:p>
          <w:p w14:paraId="4354B179" w14:textId="77777777" w:rsidR="00F46BDE" w:rsidRPr="00030194" w:rsidRDefault="00F46BDE" w:rsidP="00D3196A">
            <w:pPr>
              <w:spacing w:line="276" w:lineRule="auto"/>
              <w:rPr>
                <w:rFonts w:ascii="Times New Roman" w:hAnsi="Times New Roman" w:cs="Times New Roman"/>
                <w:color w:val="5B9BD5" w:themeColor="accent5"/>
                <w:sz w:val="18"/>
                <w:szCs w:val="18"/>
              </w:rPr>
            </w:pP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Sequence: F</w:t>
            </w:r>
            <w:r w:rsidRPr="0003019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1,35</w:t>
            </w: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=0.11 p=0.74</w:t>
            </w:r>
          </w:p>
        </w:tc>
        <w:tc>
          <w:tcPr>
            <w:tcW w:w="2808" w:type="dxa"/>
          </w:tcPr>
          <w:p w14:paraId="23294008" w14:textId="77777777" w:rsidR="00F46BDE" w:rsidRPr="00030194" w:rsidRDefault="00F46BDE" w:rsidP="00D3196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Condition: F</w:t>
            </w:r>
            <w:r w:rsidRPr="0003019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1,34</w:t>
            </w: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 xml:space="preserve"> = 2.84 p =0.10</w:t>
            </w:r>
          </w:p>
          <w:p w14:paraId="008A3AEB" w14:textId="77777777" w:rsidR="00F46BDE" w:rsidRPr="00030194" w:rsidRDefault="00F46BDE" w:rsidP="00D3196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Session: F</w:t>
            </w:r>
            <w:r w:rsidRPr="0003019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1,34</w:t>
            </w: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 xml:space="preserve"> = 0.012, p =0.91</w:t>
            </w:r>
          </w:p>
          <w:p w14:paraId="5202EBD6" w14:textId="77777777" w:rsidR="00F46BDE" w:rsidRPr="00030194" w:rsidRDefault="00F46BDE" w:rsidP="00D3196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Sequence: F</w:t>
            </w:r>
            <w:r w:rsidRPr="0003019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1,34</w:t>
            </w: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 xml:space="preserve"> = 0.11, p =0.74</w:t>
            </w:r>
          </w:p>
          <w:p w14:paraId="551E5FDC" w14:textId="77777777" w:rsidR="00F46BDE" w:rsidRPr="00030194" w:rsidRDefault="00F46BDE" w:rsidP="00D3196A">
            <w:pPr>
              <w:spacing w:line="276" w:lineRule="auto"/>
              <w:rPr>
                <w:rFonts w:ascii="Times New Roman" w:hAnsi="Times New Roman" w:cs="Times New Roman"/>
                <w:color w:val="5B9BD5" w:themeColor="accent5"/>
                <w:sz w:val="18"/>
                <w:szCs w:val="18"/>
              </w:rPr>
            </w:pP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Age: F</w:t>
            </w:r>
            <w:r w:rsidRPr="0003019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1,34</w:t>
            </w: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 xml:space="preserve"> = 0.00, p =0.99</w:t>
            </w:r>
          </w:p>
        </w:tc>
      </w:tr>
      <w:tr w:rsidR="00F46BDE" w:rsidRPr="00030194" w14:paraId="38BC0396" w14:textId="77777777" w:rsidTr="00D3196A">
        <w:tc>
          <w:tcPr>
            <w:tcW w:w="2394" w:type="dxa"/>
          </w:tcPr>
          <w:p w14:paraId="6DAD6205" w14:textId="77777777" w:rsidR="00F46BDE" w:rsidRPr="00030194" w:rsidRDefault="00F46BDE" w:rsidP="00D3196A">
            <w:pPr>
              <w:spacing w:line="276" w:lineRule="auto"/>
              <w:rPr>
                <w:rFonts w:ascii="Times New Roman" w:hAnsi="Times New Roman" w:cs="Times New Roman"/>
                <w:color w:val="5B9BD5" w:themeColor="accent5"/>
                <w:sz w:val="18"/>
                <w:szCs w:val="18"/>
              </w:rPr>
            </w:pP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Standard Deviation of RR Intervals (SDNN)</w:t>
            </w:r>
          </w:p>
        </w:tc>
        <w:tc>
          <w:tcPr>
            <w:tcW w:w="2700" w:type="dxa"/>
          </w:tcPr>
          <w:p w14:paraId="2F965B5E" w14:textId="77777777" w:rsidR="00F46BDE" w:rsidRPr="00030194" w:rsidRDefault="00F46BDE" w:rsidP="00D3196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Condition: F</w:t>
            </w:r>
            <w:r w:rsidRPr="0003019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1,35</w:t>
            </w: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=5.34, p=0.027</w:t>
            </w:r>
          </w:p>
          <w:p w14:paraId="363C013C" w14:textId="77777777" w:rsidR="00F46BDE" w:rsidRPr="00030194" w:rsidRDefault="00F46BDE" w:rsidP="00D3196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Session: F</w:t>
            </w:r>
            <w:r w:rsidRPr="0003019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1,35</w:t>
            </w: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=0.00, p=0.999</w:t>
            </w:r>
          </w:p>
          <w:p w14:paraId="37083DB4" w14:textId="77777777" w:rsidR="00F46BDE" w:rsidRPr="00030194" w:rsidRDefault="00F46BDE" w:rsidP="00D3196A">
            <w:pPr>
              <w:spacing w:line="276" w:lineRule="auto"/>
              <w:rPr>
                <w:rFonts w:ascii="Times New Roman" w:hAnsi="Times New Roman" w:cs="Times New Roman"/>
                <w:color w:val="5B9BD5" w:themeColor="accent5"/>
                <w:sz w:val="18"/>
                <w:szCs w:val="18"/>
              </w:rPr>
            </w:pP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Sequence: F</w:t>
            </w:r>
            <w:r w:rsidRPr="0003019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1,35</w:t>
            </w: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=0.29, p=0.59</w:t>
            </w:r>
          </w:p>
        </w:tc>
        <w:tc>
          <w:tcPr>
            <w:tcW w:w="2808" w:type="dxa"/>
          </w:tcPr>
          <w:p w14:paraId="5233F33D" w14:textId="77777777" w:rsidR="00F46BDE" w:rsidRPr="00030194" w:rsidRDefault="00F46BDE" w:rsidP="00D3196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Condition: F</w:t>
            </w:r>
            <w:r w:rsidRPr="0003019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1,34</w:t>
            </w: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 xml:space="preserve"> = 5.20 p =0.029</w:t>
            </w:r>
          </w:p>
          <w:p w14:paraId="2E0744A0" w14:textId="77777777" w:rsidR="00F46BDE" w:rsidRPr="00030194" w:rsidRDefault="00F46BDE" w:rsidP="00D3196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Session: F</w:t>
            </w:r>
            <w:r w:rsidRPr="0003019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1,34</w:t>
            </w: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 xml:space="preserve"> = 0.00, p =0.999</w:t>
            </w:r>
          </w:p>
          <w:p w14:paraId="67E08351" w14:textId="77777777" w:rsidR="00F46BDE" w:rsidRPr="00030194" w:rsidRDefault="00F46BDE" w:rsidP="00D3196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Sequence: F</w:t>
            </w:r>
            <w:r w:rsidRPr="0003019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1,34</w:t>
            </w: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 xml:space="preserve"> = 0.31, p =0.58</w:t>
            </w:r>
          </w:p>
          <w:p w14:paraId="2B1AA86C" w14:textId="77777777" w:rsidR="00F46BDE" w:rsidRPr="00030194" w:rsidRDefault="00F46BDE" w:rsidP="00D3196A">
            <w:pPr>
              <w:spacing w:line="276" w:lineRule="auto"/>
              <w:rPr>
                <w:rFonts w:ascii="Times New Roman" w:hAnsi="Times New Roman" w:cs="Times New Roman"/>
                <w:color w:val="5B9BD5" w:themeColor="accent5"/>
                <w:sz w:val="18"/>
                <w:szCs w:val="18"/>
              </w:rPr>
            </w:pP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Age: F</w:t>
            </w:r>
            <w:r w:rsidRPr="0003019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1,34</w:t>
            </w: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 xml:space="preserve"> = 0.045, p =0.834</w:t>
            </w:r>
          </w:p>
        </w:tc>
      </w:tr>
      <w:tr w:rsidR="00F46BDE" w:rsidRPr="00030194" w14:paraId="1A9B2D62" w14:textId="77777777" w:rsidTr="00D3196A">
        <w:tc>
          <w:tcPr>
            <w:tcW w:w="2394" w:type="dxa"/>
          </w:tcPr>
          <w:p w14:paraId="1FE26EDB" w14:textId="77777777" w:rsidR="00F46BDE" w:rsidRPr="00030194" w:rsidRDefault="00F46BDE" w:rsidP="00D3196A">
            <w:pPr>
              <w:spacing w:line="276" w:lineRule="auto"/>
              <w:rPr>
                <w:rFonts w:ascii="Times New Roman" w:hAnsi="Times New Roman" w:cs="Times New Roman"/>
                <w:color w:val="5B9BD5" w:themeColor="accent5"/>
                <w:sz w:val="18"/>
                <w:szCs w:val="18"/>
              </w:rPr>
            </w:pP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Root Mean Square of Successive Differences (RMSSD)</w:t>
            </w:r>
          </w:p>
        </w:tc>
        <w:tc>
          <w:tcPr>
            <w:tcW w:w="2700" w:type="dxa"/>
          </w:tcPr>
          <w:p w14:paraId="4CC38779" w14:textId="77777777" w:rsidR="00F46BDE" w:rsidRPr="00030194" w:rsidRDefault="00F46BDE" w:rsidP="00D3196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Condition: F</w:t>
            </w:r>
            <w:r w:rsidRPr="0003019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1,35</w:t>
            </w: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=2.59, p=0.12</w:t>
            </w:r>
          </w:p>
          <w:p w14:paraId="0431047A" w14:textId="77777777" w:rsidR="00F46BDE" w:rsidRPr="00030194" w:rsidRDefault="00F46BDE" w:rsidP="00D3196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Session: F</w:t>
            </w:r>
            <w:r w:rsidRPr="0003019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1,35</w:t>
            </w: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=0.16, p=0.69</w:t>
            </w:r>
          </w:p>
          <w:p w14:paraId="678575CA" w14:textId="77777777" w:rsidR="00F46BDE" w:rsidRPr="00030194" w:rsidRDefault="00F46BDE" w:rsidP="00D3196A">
            <w:pPr>
              <w:spacing w:line="276" w:lineRule="auto"/>
              <w:rPr>
                <w:rFonts w:ascii="Times New Roman" w:hAnsi="Times New Roman" w:cs="Times New Roman"/>
                <w:color w:val="5B9BD5" w:themeColor="accent5"/>
                <w:sz w:val="18"/>
                <w:szCs w:val="18"/>
              </w:rPr>
            </w:pP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Sequence: F</w:t>
            </w:r>
            <w:r w:rsidRPr="0003019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1,35</w:t>
            </w: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=0.02, p=0.88</w:t>
            </w:r>
          </w:p>
        </w:tc>
        <w:tc>
          <w:tcPr>
            <w:tcW w:w="2808" w:type="dxa"/>
          </w:tcPr>
          <w:p w14:paraId="0604AC70" w14:textId="77777777" w:rsidR="00F46BDE" w:rsidRPr="00030194" w:rsidRDefault="00F46BDE" w:rsidP="00D3196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Condition: F</w:t>
            </w:r>
            <w:r w:rsidRPr="0003019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1,34</w:t>
            </w: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 xml:space="preserve"> = 2.54 p =0.12</w:t>
            </w:r>
          </w:p>
          <w:p w14:paraId="7C58074C" w14:textId="77777777" w:rsidR="00F46BDE" w:rsidRPr="00030194" w:rsidRDefault="00F46BDE" w:rsidP="00D3196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Session: F</w:t>
            </w:r>
            <w:r w:rsidRPr="0003019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1,34</w:t>
            </w: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 xml:space="preserve"> = 0.16, p =0.69</w:t>
            </w:r>
          </w:p>
          <w:p w14:paraId="581CDACE" w14:textId="77777777" w:rsidR="00F46BDE" w:rsidRPr="00030194" w:rsidRDefault="00F46BDE" w:rsidP="00D3196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Sequence: F</w:t>
            </w:r>
            <w:r w:rsidRPr="0003019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1,34</w:t>
            </w: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 xml:space="preserve"> = 0.043, p =0.837</w:t>
            </w:r>
          </w:p>
          <w:p w14:paraId="6602F5C3" w14:textId="77777777" w:rsidR="00F46BDE" w:rsidRPr="00030194" w:rsidRDefault="00F46BDE" w:rsidP="00D3196A">
            <w:pPr>
              <w:spacing w:line="276" w:lineRule="auto"/>
              <w:rPr>
                <w:rFonts w:ascii="Times New Roman" w:hAnsi="Times New Roman" w:cs="Times New Roman"/>
                <w:color w:val="5B9BD5" w:themeColor="accent5"/>
                <w:sz w:val="18"/>
                <w:szCs w:val="18"/>
              </w:rPr>
            </w:pP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>Age: F</w:t>
            </w:r>
            <w:r w:rsidRPr="0003019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1,34</w:t>
            </w:r>
            <w:r w:rsidRPr="00030194">
              <w:rPr>
                <w:rFonts w:ascii="Times New Roman" w:hAnsi="Times New Roman" w:cs="Times New Roman"/>
                <w:sz w:val="18"/>
                <w:szCs w:val="18"/>
              </w:rPr>
              <w:t xml:space="preserve"> = 0.274, p =0.604</w:t>
            </w:r>
          </w:p>
        </w:tc>
      </w:tr>
    </w:tbl>
    <w:p w14:paraId="4E28BF86" w14:textId="77777777" w:rsidR="00F46BDE" w:rsidRDefault="00F46BDE" w:rsidP="00F46BDE">
      <w:p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030194">
        <w:rPr>
          <w:rFonts w:ascii="Times New Roman" w:hAnsi="Times New Roman" w:cs="Times New Roman"/>
          <w:b/>
          <w:sz w:val="18"/>
          <w:szCs w:val="18"/>
        </w:rPr>
        <w:t xml:space="preserve">Supplementary Table 2: </w:t>
      </w:r>
      <w:r w:rsidRPr="00030194">
        <w:rPr>
          <w:rFonts w:ascii="Times New Roman" w:hAnsi="Times New Roman" w:cs="Times New Roman"/>
          <w:sz w:val="18"/>
          <w:szCs w:val="18"/>
        </w:rPr>
        <w:t>Comparisons of 2-way repeated measures ANOVA results after controlling for age: Age was separated into 2 categories (18-35, n=7) (36-65, n= 13).</w:t>
      </w:r>
    </w:p>
    <w:p w14:paraId="0C4856FE" w14:textId="77777777" w:rsidR="00F46BDE" w:rsidRDefault="00F46BDE" w:rsidP="00F46BDE">
      <w:pPr>
        <w:spacing w:after="200"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4E3E038C" w14:textId="77777777" w:rsidR="00F46BDE" w:rsidRPr="00AC60E2" w:rsidRDefault="00F46BDE" w:rsidP="00F46BDE">
      <w:pPr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Supplementary Figure 1. </w:t>
      </w:r>
      <w:r w:rsidRPr="00AC60E2">
        <w:rPr>
          <w:rFonts w:ascii="Times New Roman" w:hAnsi="Times New Roman" w:cs="Times New Roman"/>
          <w:sz w:val="18"/>
          <w:szCs w:val="18"/>
        </w:rPr>
        <w:t xml:space="preserve">Scatter </w:t>
      </w:r>
      <w:r>
        <w:rPr>
          <w:rFonts w:ascii="Times New Roman" w:hAnsi="Times New Roman" w:cs="Times New Roman"/>
          <w:sz w:val="18"/>
          <w:szCs w:val="18"/>
        </w:rPr>
        <w:t>plots between ages and HRV components.</w:t>
      </w:r>
    </w:p>
    <w:p w14:paraId="3C1AF152" w14:textId="77777777" w:rsidR="00F46BDE" w:rsidRDefault="00F46BDE" w:rsidP="00F46BDE">
      <w:pPr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</w:p>
    <w:p w14:paraId="70A899FF" w14:textId="77777777" w:rsidR="00F46BDE" w:rsidRPr="00B452CD" w:rsidRDefault="00F46BDE" w:rsidP="00F46BDE">
      <w:pPr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  <w:r w:rsidRPr="004E77E3">
        <w:rPr>
          <w:rFonts w:ascii="Times New Roman" w:hAnsi="Times New Roman" w:cs="Times New Roman"/>
          <w:b/>
          <w:noProof/>
          <w:sz w:val="18"/>
          <w:szCs w:val="18"/>
          <w:lang w:eastAsia="ko-KR"/>
        </w:rPr>
        <w:drawing>
          <wp:inline distT="0" distB="0" distL="0" distR="0" wp14:anchorId="60EF4190" wp14:editId="55B31950">
            <wp:extent cx="5830214" cy="3438077"/>
            <wp:effectExtent l="0" t="0" r="0" b="0"/>
            <wp:docPr id="2" name="Picture 2" descr="D:\Dropbox (Frohlich Lab)\Frohlich Lab Team Folder\OurPapers\053_Prim_Pain_HRV\Revision\Figures\SuppFig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opbox (Frohlich Lab)\Frohlich Lab Team Folder\OurPapers\053_Prim_Pain_HRV\Revision\Figures\SuppFig 1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510" cy="3438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8C938" w14:textId="77777777" w:rsidR="00B9047D" w:rsidRDefault="00F46BDE">
      <w:bookmarkStart w:id="0" w:name="_GoBack"/>
      <w:bookmarkEnd w:id="0"/>
    </w:p>
    <w:sectPr w:rsidR="00B9047D" w:rsidSect="005969F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3AC3F" w14:textId="77777777" w:rsidR="00E15A72" w:rsidRDefault="00F46B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9264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3257BD" w14:textId="77777777" w:rsidR="00E15A72" w:rsidRDefault="00F46BD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5CE492" w14:textId="77777777" w:rsidR="00E15A72" w:rsidRDefault="00F46B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A6992" w14:textId="77777777" w:rsidR="00E15A72" w:rsidRDefault="00F46BD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EF065" w14:textId="77777777" w:rsidR="00E15A72" w:rsidRDefault="00F46B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15213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7DF21AF" w14:textId="77777777" w:rsidR="00E15A72" w:rsidRDefault="00F46BD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1C1B48" w14:textId="77777777" w:rsidR="00E15A72" w:rsidRDefault="00F46BDE" w:rsidP="00B05D1E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20DD2" w14:textId="77777777" w:rsidR="00E15A72" w:rsidRDefault="00F46B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BDE"/>
    <w:rsid w:val="00181BEA"/>
    <w:rsid w:val="00362753"/>
    <w:rsid w:val="009C128D"/>
    <w:rsid w:val="00F4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43267"/>
  <w15:chartTrackingRefBased/>
  <w15:docId w15:val="{F035AD7E-B635-4B76-818D-D1E063DE9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BDE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6BD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6B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BDE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46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BDE"/>
    <w:rPr>
      <w:rFonts w:eastAsiaTheme="minorEastAsia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46BDE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tiff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Sonam Kajal</dc:creator>
  <cp:keywords/>
  <dc:description/>
  <cp:lastModifiedBy>Patel, Sonam Kajal</cp:lastModifiedBy>
  <cp:revision>1</cp:revision>
  <dcterms:created xsi:type="dcterms:W3CDTF">2019-11-15T00:31:00Z</dcterms:created>
  <dcterms:modified xsi:type="dcterms:W3CDTF">2019-11-15T00:32:00Z</dcterms:modified>
</cp:coreProperties>
</file>