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20FDD">
      <w:pPr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Cs w:val="21"/>
        </w:rPr>
        <w:t>Supplementary Table 1</w:t>
      </w:r>
      <w:r>
        <w:rPr>
          <w:rFonts w:hint="default" w:ascii="Times New Roman" w:hAnsi="Times New Roman" w:cs="Times New Roman"/>
          <w:sz w:val="22"/>
        </w:rPr>
        <w:t>. The top 10 co-cited journals.</w:t>
      </w:r>
    </w:p>
    <w:tbl>
      <w:tblPr>
        <w:tblStyle w:val="16"/>
        <w:tblpPr w:leftFromText="180" w:rightFromText="180" w:vertAnchor="text" w:tblpY="2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480"/>
        <w:gridCol w:w="658"/>
        <w:gridCol w:w="1246"/>
        <w:gridCol w:w="680"/>
        <w:gridCol w:w="777"/>
      </w:tblGrid>
      <w:tr w14:paraId="322E2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8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31294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Rank</w:t>
            </w:r>
          </w:p>
        </w:tc>
        <w:tc>
          <w:tcPr>
            <w:tcW w:w="263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0886B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Journal</w:t>
            </w:r>
          </w:p>
        </w:tc>
        <w:tc>
          <w:tcPr>
            <w:tcW w:w="38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250E1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TCs</w:t>
            </w:r>
          </w:p>
        </w:tc>
        <w:tc>
          <w:tcPr>
            <w:tcW w:w="73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9A92F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Country</w:t>
            </w:r>
          </w:p>
        </w:tc>
        <w:tc>
          <w:tcPr>
            <w:tcW w:w="40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0535A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IF 2023</w:t>
            </w:r>
          </w:p>
        </w:tc>
        <w:tc>
          <w:tcPr>
            <w:tcW w:w="45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E7D6F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 xml:space="preserve">JCR 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2023</w:t>
            </w:r>
          </w:p>
        </w:tc>
      </w:tr>
      <w:tr w14:paraId="5C6E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85" w:type="pct"/>
            <w:tcBorders>
              <w:top w:val="single" w:color="auto" w:sz="4" w:space="0"/>
            </w:tcBorders>
            <w:vAlign w:val="center"/>
          </w:tcPr>
          <w:p w14:paraId="302444B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</w:t>
            </w:r>
          </w:p>
        </w:tc>
        <w:tc>
          <w:tcPr>
            <w:tcW w:w="2631" w:type="pct"/>
            <w:tcBorders>
              <w:top w:val="single" w:color="auto" w:sz="4" w:space="0"/>
            </w:tcBorders>
            <w:vAlign w:val="center"/>
          </w:tcPr>
          <w:p w14:paraId="7A6DB96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Hepatology</w:t>
            </w:r>
          </w:p>
        </w:tc>
        <w:tc>
          <w:tcPr>
            <w:tcW w:w="389" w:type="pct"/>
            <w:tcBorders>
              <w:top w:val="single" w:color="auto" w:sz="4" w:space="0"/>
            </w:tcBorders>
            <w:vAlign w:val="center"/>
          </w:tcPr>
          <w:p w14:paraId="5E6DE3AE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3435</w:t>
            </w:r>
          </w:p>
        </w:tc>
        <w:tc>
          <w:tcPr>
            <w:tcW w:w="734" w:type="pct"/>
            <w:tcBorders>
              <w:top w:val="single" w:color="auto" w:sz="4" w:space="0"/>
            </w:tcBorders>
            <w:vAlign w:val="center"/>
          </w:tcPr>
          <w:p w14:paraId="38C4667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USA</w:t>
            </w:r>
          </w:p>
        </w:tc>
        <w:tc>
          <w:tcPr>
            <w:tcW w:w="402" w:type="pct"/>
            <w:tcBorders>
              <w:top w:val="single" w:color="auto" w:sz="4" w:space="0"/>
            </w:tcBorders>
            <w:vAlign w:val="center"/>
          </w:tcPr>
          <w:p w14:paraId="619B144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12.9</w:t>
            </w:r>
          </w:p>
        </w:tc>
        <w:tc>
          <w:tcPr>
            <w:tcW w:w="458" w:type="pct"/>
            <w:tcBorders>
              <w:top w:val="single" w:color="auto" w:sz="4" w:space="0"/>
            </w:tcBorders>
            <w:vAlign w:val="center"/>
          </w:tcPr>
          <w:p w14:paraId="1564F09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Q1</w:t>
            </w:r>
          </w:p>
        </w:tc>
      </w:tr>
      <w:tr w14:paraId="2E51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85" w:type="pct"/>
            <w:vAlign w:val="center"/>
          </w:tcPr>
          <w:p w14:paraId="1126241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</w:t>
            </w:r>
          </w:p>
        </w:tc>
        <w:tc>
          <w:tcPr>
            <w:tcW w:w="2631" w:type="pct"/>
            <w:vAlign w:val="center"/>
          </w:tcPr>
          <w:p w14:paraId="7F447E0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Journa</w:t>
            </w:r>
            <w:bookmarkStart w:id="0" w:name="_GoBack"/>
            <w:bookmarkEnd w:id="0"/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l of Hepatology</w:t>
            </w:r>
          </w:p>
        </w:tc>
        <w:tc>
          <w:tcPr>
            <w:tcW w:w="389" w:type="pct"/>
            <w:vAlign w:val="center"/>
          </w:tcPr>
          <w:p w14:paraId="01A4627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2180</w:t>
            </w:r>
          </w:p>
        </w:tc>
        <w:tc>
          <w:tcPr>
            <w:tcW w:w="734" w:type="pct"/>
            <w:vAlign w:val="center"/>
          </w:tcPr>
          <w:p w14:paraId="1A62031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Netherland</w:t>
            </w:r>
          </w:p>
        </w:tc>
        <w:tc>
          <w:tcPr>
            <w:tcW w:w="402" w:type="pct"/>
            <w:vAlign w:val="center"/>
          </w:tcPr>
          <w:p w14:paraId="3D1D420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26.8</w:t>
            </w:r>
          </w:p>
        </w:tc>
        <w:tc>
          <w:tcPr>
            <w:tcW w:w="458" w:type="pct"/>
            <w:vAlign w:val="center"/>
          </w:tcPr>
          <w:p w14:paraId="2679EBA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Q1</w:t>
            </w:r>
          </w:p>
        </w:tc>
      </w:tr>
      <w:tr w14:paraId="32B3E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85" w:type="pct"/>
            <w:vAlign w:val="center"/>
          </w:tcPr>
          <w:p w14:paraId="01A05FE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3</w:t>
            </w:r>
          </w:p>
        </w:tc>
        <w:tc>
          <w:tcPr>
            <w:tcW w:w="2631" w:type="pct"/>
            <w:vAlign w:val="center"/>
          </w:tcPr>
          <w:p w14:paraId="008C042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Cancer Research</w:t>
            </w:r>
          </w:p>
        </w:tc>
        <w:tc>
          <w:tcPr>
            <w:tcW w:w="389" w:type="pct"/>
            <w:vAlign w:val="center"/>
          </w:tcPr>
          <w:p w14:paraId="168705F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1841</w:t>
            </w:r>
          </w:p>
        </w:tc>
        <w:tc>
          <w:tcPr>
            <w:tcW w:w="734" w:type="pct"/>
            <w:vAlign w:val="center"/>
          </w:tcPr>
          <w:p w14:paraId="54FD690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USA</w:t>
            </w:r>
          </w:p>
        </w:tc>
        <w:tc>
          <w:tcPr>
            <w:tcW w:w="402" w:type="pct"/>
            <w:vAlign w:val="center"/>
          </w:tcPr>
          <w:p w14:paraId="18B2FFE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12.5</w:t>
            </w:r>
          </w:p>
        </w:tc>
        <w:tc>
          <w:tcPr>
            <w:tcW w:w="458" w:type="pct"/>
            <w:vAlign w:val="center"/>
          </w:tcPr>
          <w:p w14:paraId="260F441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Q1</w:t>
            </w:r>
          </w:p>
        </w:tc>
      </w:tr>
      <w:tr w14:paraId="1889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85" w:type="pct"/>
            <w:vAlign w:val="center"/>
          </w:tcPr>
          <w:p w14:paraId="3AF1B87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4</w:t>
            </w:r>
          </w:p>
        </w:tc>
        <w:tc>
          <w:tcPr>
            <w:tcW w:w="2631" w:type="pct"/>
            <w:vAlign w:val="center"/>
          </w:tcPr>
          <w:p w14:paraId="663DBC7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Cell</w:t>
            </w:r>
          </w:p>
        </w:tc>
        <w:tc>
          <w:tcPr>
            <w:tcW w:w="389" w:type="pct"/>
            <w:vAlign w:val="center"/>
          </w:tcPr>
          <w:p w14:paraId="6973ECE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1631</w:t>
            </w:r>
          </w:p>
        </w:tc>
        <w:tc>
          <w:tcPr>
            <w:tcW w:w="734" w:type="pct"/>
            <w:vAlign w:val="center"/>
          </w:tcPr>
          <w:p w14:paraId="1F546BA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USA</w:t>
            </w:r>
          </w:p>
        </w:tc>
        <w:tc>
          <w:tcPr>
            <w:tcW w:w="402" w:type="pct"/>
            <w:vAlign w:val="center"/>
          </w:tcPr>
          <w:p w14:paraId="04B2CAA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45.6</w:t>
            </w:r>
          </w:p>
        </w:tc>
        <w:tc>
          <w:tcPr>
            <w:tcW w:w="458" w:type="pct"/>
            <w:vAlign w:val="center"/>
          </w:tcPr>
          <w:p w14:paraId="5A15FCA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Q1</w:t>
            </w:r>
          </w:p>
        </w:tc>
      </w:tr>
      <w:tr w14:paraId="481F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85" w:type="pct"/>
            <w:vAlign w:val="center"/>
          </w:tcPr>
          <w:p w14:paraId="6ED9375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5</w:t>
            </w:r>
          </w:p>
        </w:tc>
        <w:tc>
          <w:tcPr>
            <w:tcW w:w="2631" w:type="pct"/>
            <w:vAlign w:val="center"/>
          </w:tcPr>
          <w:p w14:paraId="1E2D4FD0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Nature</w:t>
            </w:r>
          </w:p>
        </w:tc>
        <w:tc>
          <w:tcPr>
            <w:tcW w:w="389" w:type="pct"/>
            <w:vAlign w:val="center"/>
          </w:tcPr>
          <w:p w14:paraId="4B5BA96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1580</w:t>
            </w:r>
          </w:p>
        </w:tc>
        <w:tc>
          <w:tcPr>
            <w:tcW w:w="734" w:type="pct"/>
            <w:vAlign w:val="center"/>
          </w:tcPr>
          <w:p w14:paraId="167F32F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England</w:t>
            </w:r>
          </w:p>
        </w:tc>
        <w:tc>
          <w:tcPr>
            <w:tcW w:w="402" w:type="pct"/>
            <w:vAlign w:val="center"/>
          </w:tcPr>
          <w:p w14:paraId="28D2A69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50.5</w:t>
            </w:r>
          </w:p>
        </w:tc>
        <w:tc>
          <w:tcPr>
            <w:tcW w:w="458" w:type="pct"/>
            <w:vAlign w:val="center"/>
          </w:tcPr>
          <w:p w14:paraId="344EA50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Q1</w:t>
            </w:r>
          </w:p>
        </w:tc>
      </w:tr>
      <w:tr w14:paraId="2B6A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85" w:type="pct"/>
            <w:vAlign w:val="center"/>
          </w:tcPr>
          <w:p w14:paraId="69CF0B1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6</w:t>
            </w:r>
          </w:p>
        </w:tc>
        <w:tc>
          <w:tcPr>
            <w:tcW w:w="2631" w:type="pct"/>
            <w:vAlign w:val="center"/>
          </w:tcPr>
          <w:p w14:paraId="46E89B6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Gastroenterology</w:t>
            </w:r>
          </w:p>
        </w:tc>
        <w:tc>
          <w:tcPr>
            <w:tcW w:w="389" w:type="pct"/>
            <w:vAlign w:val="center"/>
          </w:tcPr>
          <w:p w14:paraId="649EFE3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1468</w:t>
            </w:r>
          </w:p>
        </w:tc>
        <w:tc>
          <w:tcPr>
            <w:tcW w:w="734" w:type="pct"/>
            <w:vAlign w:val="center"/>
          </w:tcPr>
          <w:p w14:paraId="428C1DA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USA</w:t>
            </w:r>
          </w:p>
        </w:tc>
        <w:tc>
          <w:tcPr>
            <w:tcW w:w="402" w:type="pct"/>
            <w:vAlign w:val="center"/>
          </w:tcPr>
          <w:p w14:paraId="1459C7E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26.3</w:t>
            </w:r>
          </w:p>
        </w:tc>
        <w:tc>
          <w:tcPr>
            <w:tcW w:w="458" w:type="pct"/>
            <w:vAlign w:val="center"/>
          </w:tcPr>
          <w:p w14:paraId="535628D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Q1</w:t>
            </w:r>
          </w:p>
        </w:tc>
      </w:tr>
      <w:tr w14:paraId="46080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85" w:type="pct"/>
            <w:vAlign w:val="center"/>
          </w:tcPr>
          <w:p w14:paraId="228515C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7</w:t>
            </w:r>
          </w:p>
        </w:tc>
        <w:tc>
          <w:tcPr>
            <w:tcW w:w="2631" w:type="pct"/>
            <w:vAlign w:val="center"/>
          </w:tcPr>
          <w:p w14:paraId="66A118E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Journal of Biological Chemistry</w:t>
            </w:r>
          </w:p>
        </w:tc>
        <w:tc>
          <w:tcPr>
            <w:tcW w:w="389" w:type="pct"/>
            <w:vAlign w:val="center"/>
          </w:tcPr>
          <w:p w14:paraId="4D455D2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1287</w:t>
            </w:r>
          </w:p>
        </w:tc>
        <w:tc>
          <w:tcPr>
            <w:tcW w:w="734" w:type="pct"/>
            <w:vAlign w:val="center"/>
          </w:tcPr>
          <w:p w14:paraId="7913E8C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USA</w:t>
            </w:r>
          </w:p>
        </w:tc>
        <w:tc>
          <w:tcPr>
            <w:tcW w:w="402" w:type="pct"/>
            <w:vAlign w:val="center"/>
          </w:tcPr>
          <w:p w14:paraId="0BD5EFF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4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.0</w:t>
            </w:r>
          </w:p>
        </w:tc>
        <w:tc>
          <w:tcPr>
            <w:tcW w:w="458" w:type="pct"/>
            <w:vAlign w:val="center"/>
          </w:tcPr>
          <w:p w14:paraId="2962955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Q2</w:t>
            </w:r>
          </w:p>
        </w:tc>
      </w:tr>
      <w:tr w14:paraId="67CB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85" w:type="pct"/>
            <w:vAlign w:val="center"/>
          </w:tcPr>
          <w:p w14:paraId="3DB06EC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8</w:t>
            </w:r>
          </w:p>
        </w:tc>
        <w:tc>
          <w:tcPr>
            <w:tcW w:w="2631" w:type="pct"/>
            <w:vAlign w:val="center"/>
          </w:tcPr>
          <w:p w14:paraId="34977FF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PROCEEDINGS OF THE NATIONAL ACADEMY OF SCIENCES OF THE UNITED STATES OF AMERICA</w:t>
            </w:r>
          </w:p>
        </w:tc>
        <w:tc>
          <w:tcPr>
            <w:tcW w:w="389" w:type="pct"/>
            <w:vAlign w:val="center"/>
          </w:tcPr>
          <w:p w14:paraId="3316251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1245</w:t>
            </w:r>
          </w:p>
        </w:tc>
        <w:tc>
          <w:tcPr>
            <w:tcW w:w="734" w:type="pct"/>
            <w:vAlign w:val="center"/>
          </w:tcPr>
          <w:p w14:paraId="7399B9D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USA</w:t>
            </w:r>
          </w:p>
        </w:tc>
        <w:tc>
          <w:tcPr>
            <w:tcW w:w="402" w:type="pct"/>
            <w:vAlign w:val="center"/>
          </w:tcPr>
          <w:p w14:paraId="6B7A9EA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9.4</w:t>
            </w:r>
          </w:p>
        </w:tc>
        <w:tc>
          <w:tcPr>
            <w:tcW w:w="458" w:type="pct"/>
            <w:vAlign w:val="center"/>
          </w:tcPr>
          <w:p w14:paraId="5A256620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Q1</w:t>
            </w:r>
          </w:p>
        </w:tc>
      </w:tr>
      <w:tr w14:paraId="485E4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85" w:type="pct"/>
            <w:vAlign w:val="center"/>
          </w:tcPr>
          <w:p w14:paraId="0F3A50AE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9</w:t>
            </w:r>
          </w:p>
        </w:tc>
        <w:tc>
          <w:tcPr>
            <w:tcW w:w="2631" w:type="pct"/>
            <w:vAlign w:val="center"/>
          </w:tcPr>
          <w:p w14:paraId="4B35CB9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Cell Metabolism</w:t>
            </w:r>
          </w:p>
        </w:tc>
        <w:tc>
          <w:tcPr>
            <w:tcW w:w="389" w:type="pct"/>
            <w:vAlign w:val="center"/>
          </w:tcPr>
          <w:p w14:paraId="69D082B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1149</w:t>
            </w:r>
          </w:p>
        </w:tc>
        <w:tc>
          <w:tcPr>
            <w:tcW w:w="734" w:type="pct"/>
            <w:vAlign w:val="center"/>
          </w:tcPr>
          <w:p w14:paraId="7F34D53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USA</w:t>
            </w:r>
          </w:p>
        </w:tc>
        <w:tc>
          <w:tcPr>
            <w:tcW w:w="402" w:type="pct"/>
            <w:vAlign w:val="center"/>
          </w:tcPr>
          <w:p w14:paraId="28E58F0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27.7</w:t>
            </w:r>
          </w:p>
        </w:tc>
        <w:tc>
          <w:tcPr>
            <w:tcW w:w="458" w:type="pct"/>
            <w:vAlign w:val="center"/>
          </w:tcPr>
          <w:p w14:paraId="09ACE1C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Q1</w:t>
            </w:r>
          </w:p>
        </w:tc>
      </w:tr>
      <w:tr w14:paraId="74E0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85" w:type="pct"/>
            <w:tcBorders>
              <w:bottom w:val="single" w:color="auto" w:sz="4" w:space="0"/>
            </w:tcBorders>
            <w:vAlign w:val="center"/>
          </w:tcPr>
          <w:p w14:paraId="63F4E89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10</w:t>
            </w:r>
          </w:p>
        </w:tc>
        <w:tc>
          <w:tcPr>
            <w:tcW w:w="2631" w:type="pct"/>
            <w:tcBorders>
              <w:bottom w:val="single" w:color="auto" w:sz="4" w:space="0"/>
            </w:tcBorders>
            <w:vAlign w:val="center"/>
          </w:tcPr>
          <w:p w14:paraId="458B213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Nature Communications</w:t>
            </w:r>
          </w:p>
        </w:tc>
        <w:tc>
          <w:tcPr>
            <w:tcW w:w="389" w:type="pct"/>
            <w:tcBorders>
              <w:bottom w:val="single" w:color="auto" w:sz="4" w:space="0"/>
            </w:tcBorders>
            <w:vAlign w:val="center"/>
          </w:tcPr>
          <w:p w14:paraId="05866F0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1134</w:t>
            </w:r>
          </w:p>
        </w:tc>
        <w:tc>
          <w:tcPr>
            <w:tcW w:w="734" w:type="pct"/>
            <w:tcBorders>
              <w:bottom w:val="single" w:color="auto" w:sz="4" w:space="0"/>
            </w:tcBorders>
            <w:vAlign w:val="center"/>
          </w:tcPr>
          <w:p w14:paraId="115E724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England</w:t>
            </w:r>
          </w:p>
        </w:tc>
        <w:tc>
          <w:tcPr>
            <w:tcW w:w="402" w:type="pct"/>
            <w:tcBorders>
              <w:bottom w:val="single" w:color="auto" w:sz="4" w:space="0"/>
            </w:tcBorders>
            <w:vAlign w:val="center"/>
          </w:tcPr>
          <w:p w14:paraId="6F51F41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14.7</w:t>
            </w:r>
          </w:p>
        </w:tc>
        <w:tc>
          <w:tcPr>
            <w:tcW w:w="458" w:type="pct"/>
            <w:tcBorders>
              <w:bottom w:val="single" w:color="auto" w:sz="4" w:space="0"/>
            </w:tcBorders>
            <w:vAlign w:val="center"/>
          </w:tcPr>
          <w:p w14:paraId="360EE7D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Q1</w:t>
            </w:r>
          </w:p>
        </w:tc>
      </w:tr>
    </w:tbl>
    <w:p w14:paraId="7FF01E36">
      <w:pPr>
        <w:jc w:val="left"/>
        <w:rPr>
          <w:rFonts w:hint="default" w:ascii="Times New Roman" w:hAnsi="Times New Roman" w:eastAsia="等线" w:cs="Times New Roman"/>
          <w:color w:val="000000"/>
          <w:sz w:val="22"/>
        </w:rPr>
      </w:pPr>
      <w:r>
        <w:rPr>
          <w:rFonts w:hint="default" w:ascii="Times New Roman" w:hAnsi="Times New Roman" w:eastAsia="等线" w:cs="Times New Roman"/>
          <w:color w:val="000000"/>
          <w:sz w:val="22"/>
        </w:rPr>
        <w:t>TCs</w:t>
      </w:r>
      <w:r>
        <w:rPr>
          <w:rFonts w:hint="default" w:ascii="Times New Roman" w:hAnsi="Times New Roman" w:eastAsia="等线" w:cs="Times New Roman"/>
          <w:color w:val="000000"/>
          <w:sz w:val="22"/>
        </w:rPr>
        <w:t>: total citations.</w:t>
      </w:r>
    </w:p>
    <w:p w14:paraId="2EF2F2C7">
      <w:pPr>
        <w:jc w:val="left"/>
        <w:rPr>
          <w:rFonts w:hint="default" w:ascii="Times New Roman" w:hAnsi="Times New Roman" w:cs="Times New Roman"/>
        </w:rPr>
      </w:pPr>
    </w:p>
    <w:p w14:paraId="4FB2B756">
      <w:pPr>
        <w:jc w:val="left"/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304054">
      <w:pPr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Cs w:val="21"/>
        </w:rPr>
        <w:t xml:space="preserve">Supplementary Table </w:t>
      </w:r>
      <w:r>
        <w:rPr>
          <w:rFonts w:hint="default" w:ascii="Times New Roman" w:hAnsi="Times New Roman" w:cs="Times New Roman"/>
          <w:szCs w:val="21"/>
        </w:rPr>
        <w:t>2</w:t>
      </w:r>
      <w:r>
        <w:rPr>
          <w:rFonts w:hint="default" w:ascii="Times New Roman" w:hAnsi="Times New Roman" w:cs="Times New Roman"/>
          <w:sz w:val="22"/>
        </w:rPr>
        <w:t>. The top 10 cited manuscripts.</w:t>
      </w:r>
    </w:p>
    <w:tbl>
      <w:tblPr>
        <w:tblStyle w:val="16"/>
        <w:tblpPr w:leftFromText="180" w:rightFromText="180" w:vertAnchor="text" w:horzAnchor="margin" w:tblpXSpec="center" w:tblpY="43"/>
        <w:tblW w:w="97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3973"/>
        <w:gridCol w:w="2302"/>
        <w:gridCol w:w="889"/>
        <w:gridCol w:w="1296"/>
        <w:gridCol w:w="583"/>
      </w:tblGrid>
      <w:tr w14:paraId="4FDC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9A50B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Rank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185380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Title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48447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Journal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7789C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Type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EE985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Publication y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ear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57797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TCs</w:t>
            </w:r>
          </w:p>
        </w:tc>
      </w:tr>
      <w:tr w14:paraId="741C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4DBB603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2867E32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Frequent Mutation of Isocitrate Dehydrogenase (IDH)1 and IDH2 in Cholangiocarcinoma Identified Through Broad-Based Tumor Genotyping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3482CEC0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O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ncologist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1942655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rticle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23362F9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2012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70CC992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589</w:t>
            </w:r>
          </w:p>
        </w:tc>
      </w:tr>
      <w:tr w14:paraId="20B9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0" w:type="auto"/>
            <w:vAlign w:val="center"/>
          </w:tcPr>
          <w:p w14:paraId="04EF80F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14:paraId="7333DF0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Integrated Proteogenomic Characterization of HBV-Related Hepatocellular Carcinoma</w:t>
            </w:r>
          </w:p>
        </w:tc>
        <w:tc>
          <w:tcPr>
            <w:tcW w:w="0" w:type="auto"/>
            <w:vAlign w:val="center"/>
          </w:tcPr>
          <w:p w14:paraId="28009C3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C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ell</w:t>
            </w:r>
          </w:p>
        </w:tc>
        <w:tc>
          <w:tcPr>
            <w:tcW w:w="0" w:type="auto"/>
            <w:vAlign w:val="center"/>
          </w:tcPr>
          <w:p w14:paraId="3A7691B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rticle</w:t>
            </w:r>
          </w:p>
        </w:tc>
        <w:tc>
          <w:tcPr>
            <w:tcW w:w="0" w:type="auto"/>
            <w:vAlign w:val="center"/>
          </w:tcPr>
          <w:p w14:paraId="71C13D9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2019</w:t>
            </w:r>
          </w:p>
        </w:tc>
        <w:tc>
          <w:tcPr>
            <w:tcW w:w="0" w:type="auto"/>
            <w:vAlign w:val="center"/>
          </w:tcPr>
          <w:p w14:paraId="1D64024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549</w:t>
            </w:r>
          </w:p>
        </w:tc>
      </w:tr>
      <w:tr w14:paraId="22AD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0" w:type="auto"/>
            <w:vAlign w:val="center"/>
          </w:tcPr>
          <w:p w14:paraId="760D650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3</w:t>
            </w:r>
          </w:p>
        </w:tc>
        <w:tc>
          <w:tcPr>
            <w:tcW w:w="0" w:type="auto"/>
            <w:vAlign w:val="center"/>
          </w:tcPr>
          <w:p w14:paraId="7AE9133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Increased Lipogenesis, Induced by AKT-mTORC1-RPS6 Signaling, Promotes Development of Human Hepatocellular Carcinoma</w:t>
            </w:r>
          </w:p>
        </w:tc>
        <w:tc>
          <w:tcPr>
            <w:tcW w:w="0" w:type="auto"/>
            <w:vAlign w:val="center"/>
          </w:tcPr>
          <w:p w14:paraId="5A92C07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G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astroenterology</w:t>
            </w:r>
          </w:p>
        </w:tc>
        <w:tc>
          <w:tcPr>
            <w:tcW w:w="0" w:type="auto"/>
            <w:vAlign w:val="center"/>
          </w:tcPr>
          <w:p w14:paraId="4AEEFBA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rticle</w:t>
            </w:r>
          </w:p>
        </w:tc>
        <w:tc>
          <w:tcPr>
            <w:tcW w:w="0" w:type="auto"/>
            <w:vAlign w:val="center"/>
          </w:tcPr>
          <w:p w14:paraId="4D38649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2011</w:t>
            </w:r>
          </w:p>
        </w:tc>
        <w:tc>
          <w:tcPr>
            <w:tcW w:w="0" w:type="auto"/>
            <w:vAlign w:val="center"/>
          </w:tcPr>
          <w:p w14:paraId="077806E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448</w:t>
            </w:r>
          </w:p>
        </w:tc>
      </w:tr>
      <w:tr w14:paraId="04217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0" w:type="auto"/>
            <w:vAlign w:val="center"/>
          </w:tcPr>
          <w:p w14:paraId="69977AA0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4</w:t>
            </w:r>
          </w:p>
        </w:tc>
        <w:tc>
          <w:tcPr>
            <w:tcW w:w="0" w:type="auto"/>
            <w:vAlign w:val="center"/>
          </w:tcPr>
          <w:p w14:paraId="73484D2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S-adenosylmethionine in Liver Health, Injury, and Cancer</w:t>
            </w:r>
          </w:p>
        </w:tc>
        <w:tc>
          <w:tcPr>
            <w:tcW w:w="0" w:type="auto"/>
            <w:vAlign w:val="center"/>
          </w:tcPr>
          <w:p w14:paraId="37C4A2C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P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hysiological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 xml:space="preserve"> R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eviews</w:t>
            </w:r>
          </w:p>
        </w:tc>
        <w:tc>
          <w:tcPr>
            <w:tcW w:w="0" w:type="auto"/>
            <w:vAlign w:val="center"/>
          </w:tcPr>
          <w:p w14:paraId="0DA50BB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R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eview</w:t>
            </w:r>
          </w:p>
        </w:tc>
        <w:tc>
          <w:tcPr>
            <w:tcW w:w="0" w:type="auto"/>
            <w:vAlign w:val="center"/>
          </w:tcPr>
          <w:p w14:paraId="0FBEAB5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2012</w:t>
            </w:r>
          </w:p>
        </w:tc>
        <w:tc>
          <w:tcPr>
            <w:tcW w:w="0" w:type="auto"/>
            <w:vAlign w:val="center"/>
          </w:tcPr>
          <w:p w14:paraId="20C0163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396</w:t>
            </w:r>
          </w:p>
        </w:tc>
      </w:tr>
      <w:tr w14:paraId="504E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0" w:type="auto"/>
            <w:vAlign w:val="center"/>
          </w:tcPr>
          <w:p w14:paraId="140FD58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5</w:t>
            </w:r>
          </w:p>
        </w:tc>
        <w:tc>
          <w:tcPr>
            <w:tcW w:w="0" w:type="auto"/>
            <w:vAlign w:val="center"/>
          </w:tcPr>
          <w:p w14:paraId="3E7F0D5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Emerging roles and the regulation of aerobic glycolysis in hepatocellular carcinoma</w:t>
            </w:r>
          </w:p>
        </w:tc>
        <w:tc>
          <w:tcPr>
            <w:tcW w:w="0" w:type="auto"/>
            <w:vAlign w:val="center"/>
          </w:tcPr>
          <w:p w14:paraId="2B30452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J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ournal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of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 xml:space="preserve"> E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xperimental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 xml:space="preserve"> &amp; C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 xml:space="preserve">linical 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C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ancer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 xml:space="preserve"> R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esearch</w:t>
            </w:r>
          </w:p>
        </w:tc>
        <w:tc>
          <w:tcPr>
            <w:tcW w:w="0" w:type="auto"/>
            <w:vAlign w:val="center"/>
          </w:tcPr>
          <w:p w14:paraId="75DAEFD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R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eview</w:t>
            </w:r>
          </w:p>
        </w:tc>
        <w:tc>
          <w:tcPr>
            <w:tcW w:w="0" w:type="auto"/>
            <w:vAlign w:val="center"/>
          </w:tcPr>
          <w:p w14:paraId="6B300E2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2020</w:t>
            </w:r>
          </w:p>
        </w:tc>
        <w:tc>
          <w:tcPr>
            <w:tcW w:w="0" w:type="auto"/>
            <w:vAlign w:val="center"/>
          </w:tcPr>
          <w:p w14:paraId="2D9BE28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337</w:t>
            </w:r>
          </w:p>
        </w:tc>
      </w:tr>
      <w:tr w14:paraId="4FFC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0" w:type="auto"/>
            <w:vAlign w:val="center"/>
          </w:tcPr>
          <w:p w14:paraId="68AD5D9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6</w:t>
            </w:r>
          </w:p>
        </w:tc>
        <w:tc>
          <w:tcPr>
            <w:tcW w:w="0" w:type="auto"/>
            <w:vAlign w:val="center"/>
          </w:tcPr>
          <w:p w14:paraId="5DED054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Hexokinase-2 depletion inhibits glycolysis and induces oxidative phosphorylation in hepatocellular carcinoma and sensitizes to metformin</w:t>
            </w:r>
          </w:p>
        </w:tc>
        <w:tc>
          <w:tcPr>
            <w:tcW w:w="0" w:type="auto"/>
            <w:vAlign w:val="center"/>
          </w:tcPr>
          <w:p w14:paraId="68F1872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N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ature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 xml:space="preserve"> C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ommunications</w:t>
            </w:r>
          </w:p>
        </w:tc>
        <w:tc>
          <w:tcPr>
            <w:tcW w:w="0" w:type="auto"/>
            <w:vAlign w:val="center"/>
          </w:tcPr>
          <w:p w14:paraId="14DAF31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rticle</w:t>
            </w:r>
          </w:p>
        </w:tc>
        <w:tc>
          <w:tcPr>
            <w:tcW w:w="0" w:type="auto"/>
            <w:vAlign w:val="center"/>
          </w:tcPr>
          <w:p w14:paraId="2EAD2A0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2018</w:t>
            </w:r>
          </w:p>
        </w:tc>
        <w:tc>
          <w:tcPr>
            <w:tcW w:w="0" w:type="auto"/>
            <w:vAlign w:val="center"/>
          </w:tcPr>
          <w:p w14:paraId="4432128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326</w:t>
            </w:r>
          </w:p>
        </w:tc>
      </w:tr>
      <w:tr w14:paraId="4511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0" w:type="auto"/>
            <w:vAlign w:val="center"/>
          </w:tcPr>
          <w:p w14:paraId="2BD3D3B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7</w:t>
            </w:r>
          </w:p>
        </w:tc>
        <w:tc>
          <w:tcPr>
            <w:tcW w:w="0" w:type="auto"/>
            <w:vAlign w:val="center"/>
          </w:tcPr>
          <w:p w14:paraId="786F1A4E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The immunological and metabolic landscape in primary and metastatic  liver cancer</w:t>
            </w:r>
          </w:p>
        </w:tc>
        <w:tc>
          <w:tcPr>
            <w:tcW w:w="0" w:type="auto"/>
            <w:vAlign w:val="center"/>
          </w:tcPr>
          <w:p w14:paraId="59510CF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N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ature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 xml:space="preserve"> R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 xml:space="preserve">eviews 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C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ancer</w:t>
            </w:r>
          </w:p>
        </w:tc>
        <w:tc>
          <w:tcPr>
            <w:tcW w:w="0" w:type="auto"/>
            <w:vAlign w:val="center"/>
          </w:tcPr>
          <w:p w14:paraId="156AFF2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R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eview</w:t>
            </w:r>
          </w:p>
        </w:tc>
        <w:tc>
          <w:tcPr>
            <w:tcW w:w="0" w:type="auto"/>
            <w:vAlign w:val="center"/>
          </w:tcPr>
          <w:p w14:paraId="44CA4C9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2021</w:t>
            </w:r>
          </w:p>
        </w:tc>
        <w:tc>
          <w:tcPr>
            <w:tcW w:w="0" w:type="auto"/>
            <w:vAlign w:val="center"/>
          </w:tcPr>
          <w:p w14:paraId="1FE8E7C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285</w:t>
            </w:r>
          </w:p>
        </w:tc>
      </w:tr>
      <w:tr w14:paraId="09804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0" w:type="auto"/>
            <w:vAlign w:val="center"/>
          </w:tcPr>
          <w:p w14:paraId="3A37D91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8</w:t>
            </w:r>
          </w:p>
        </w:tc>
        <w:tc>
          <w:tcPr>
            <w:tcW w:w="0" w:type="auto"/>
            <w:vAlign w:val="center"/>
          </w:tcPr>
          <w:p w14:paraId="0B8F9E2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GLUT1 Expression Is Increased in Hepatocellular Carcinoma and Promotes Tumorigenesis</w:t>
            </w:r>
          </w:p>
        </w:tc>
        <w:tc>
          <w:tcPr>
            <w:tcW w:w="0" w:type="auto"/>
            <w:vAlign w:val="center"/>
          </w:tcPr>
          <w:p w14:paraId="1FB2CF0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merican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 xml:space="preserve"> J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ournal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of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 xml:space="preserve"> P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athology</w:t>
            </w:r>
          </w:p>
        </w:tc>
        <w:tc>
          <w:tcPr>
            <w:tcW w:w="0" w:type="auto"/>
            <w:vAlign w:val="center"/>
          </w:tcPr>
          <w:p w14:paraId="29BD145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rticle</w:t>
            </w:r>
          </w:p>
        </w:tc>
        <w:tc>
          <w:tcPr>
            <w:tcW w:w="0" w:type="auto"/>
            <w:vAlign w:val="center"/>
          </w:tcPr>
          <w:p w14:paraId="55C2FEF0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2009</w:t>
            </w:r>
          </w:p>
        </w:tc>
        <w:tc>
          <w:tcPr>
            <w:tcW w:w="0" w:type="auto"/>
            <w:vAlign w:val="center"/>
          </w:tcPr>
          <w:p w14:paraId="34BB1E2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280</w:t>
            </w:r>
          </w:p>
        </w:tc>
      </w:tr>
      <w:tr w14:paraId="4650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0" w:type="auto"/>
            <w:vAlign w:val="center"/>
          </w:tcPr>
          <w:p w14:paraId="1A1417F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9</w:t>
            </w:r>
          </w:p>
        </w:tc>
        <w:tc>
          <w:tcPr>
            <w:tcW w:w="0" w:type="auto"/>
            <w:vAlign w:val="center"/>
          </w:tcPr>
          <w:p w14:paraId="0FE8EA0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Identification of anticancer drugs for hepatocellular carcinoma through personalized genome‐scale metabolic modeling</w:t>
            </w:r>
          </w:p>
        </w:tc>
        <w:tc>
          <w:tcPr>
            <w:tcW w:w="0" w:type="auto"/>
            <w:vAlign w:val="center"/>
          </w:tcPr>
          <w:p w14:paraId="7565D87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M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 xml:space="preserve">olecular 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S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ystems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 xml:space="preserve"> B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iology</w:t>
            </w:r>
          </w:p>
        </w:tc>
        <w:tc>
          <w:tcPr>
            <w:tcW w:w="0" w:type="auto"/>
            <w:vAlign w:val="center"/>
          </w:tcPr>
          <w:p w14:paraId="5F2E3E9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rticle</w:t>
            </w:r>
          </w:p>
        </w:tc>
        <w:tc>
          <w:tcPr>
            <w:tcW w:w="0" w:type="auto"/>
            <w:vAlign w:val="center"/>
          </w:tcPr>
          <w:p w14:paraId="0C2446AE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2014</w:t>
            </w:r>
          </w:p>
        </w:tc>
        <w:tc>
          <w:tcPr>
            <w:tcW w:w="0" w:type="auto"/>
            <w:vAlign w:val="center"/>
          </w:tcPr>
          <w:p w14:paraId="66B8458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270</w:t>
            </w:r>
          </w:p>
        </w:tc>
      </w:tr>
      <w:tr w14:paraId="7F2E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268EEC7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10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541240A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p62/Sqstm1 promotes malignancy of HCV-positive hepatocellular carcinoma through Nrf2-dependent metabolic reprogramming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5B476C6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N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ature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 xml:space="preserve"> C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ommunications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5E16C9E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rticle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2B4C1030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2016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2015CB8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255</w:t>
            </w:r>
          </w:p>
        </w:tc>
      </w:tr>
    </w:tbl>
    <w:p w14:paraId="31174595">
      <w:pPr>
        <w:jc w:val="left"/>
        <w:rPr>
          <w:rFonts w:hint="default" w:ascii="Times New Roman" w:hAnsi="Times New Roman" w:eastAsia="等线" w:cs="Times New Roman"/>
          <w:color w:val="000000"/>
          <w:sz w:val="22"/>
        </w:rPr>
      </w:pPr>
      <w:r>
        <w:rPr>
          <w:rFonts w:hint="default" w:ascii="Times New Roman" w:hAnsi="Times New Roman" w:eastAsia="等线" w:cs="Times New Roman"/>
          <w:color w:val="000000"/>
          <w:sz w:val="22"/>
        </w:rPr>
        <w:t>TCs</w:t>
      </w:r>
      <w:r>
        <w:rPr>
          <w:rFonts w:hint="default" w:ascii="Times New Roman" w:hAnsi="Times New Roman" w:eastAsia="等线" w:cs="Times New Roman"/>
          <w:color w:val="000000"/>
          <w:sz w:val="22"/>
        </w:rPr>
        <w:t>: total citations.</w:t>
      </w:r>
    </w:p>
    <w:p w14:paraId="5DA92453">
      <w:pPr>
        <w:rPr>
          <w:rFonts w:hint="default" w:ascii="Times New Roman" w:hAnsi="Times New Roman" w:cs="Times New Roman"/>
          <w:sz w:val="22"/>
        </w:rPr>
      </w:pPr>
    </w:p>
    <w:p w14:paraId="327F7D24"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FF0AB96">
      <w:pPr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Cs w:val="21"/>
        </w:rPr>
        <w:t xml:space="preserve">Supplementary Table </w:t>
      </w:r>
      <w:r>
        <w:rPr>
          <w:rFonts w:hint="default" w:ascii="Times New Roman" w:hAnsi="Times New Roman" w:cs="Times New Roman"/>
          <w:szCs w:val="21"/>
        </w:rPr>
        <w:t>3</w:t>
      </w:r>
      <w:r>
        <w:rPr>
          <w:rFonts w:hint="default" w:ascii="Times New Roman" w:hAnsi="Times New Roman" w:cs="Times New Roman"/>
          <w:sz w:val="22"/>
        </w:rPr>
        <w:t>. The top 10 co-cited references.</w:t>
      </w:r>
    </w:p>
    <w:tbl>
      <w:tblPr>
        <w:tblStyle w:val="16"/>
        <w:tblpPr w:leftFromText="180" w:rightFromText="180" w:vertAnchor="text" w:horzAnchor="margin" w:tblpY="28"/>
        <w:tblW w:w="87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3537"/>
        <w:gridCol w:w="1441"/>
        <w:gridCol w:w="911"/>
        <w:gridCol w:w="1219"/>
        <w:gridCol w:w="963"/>
      </w:tblGrid>
      <w:tr w14:paraId="6F4E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0399E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Rank</w:t>
            </w:r>
          </w:p>
        </w:tc>
        <w:tc>
          <w:tcPr>
            <w:tcW w:w="3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35095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Title</w:t>
            </w:r>
          </w:p>
        </w:tc>
        <w:tc>
          <w:tcPr>
            <w:tcW w:w="14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B42C30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Journal</w:t>
            </w:r>
          </w:p>
        </w:tc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1028A0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Type</w:t>
            </w:r>
          </w:p>
        </w:tc>
        <w:tc>
          <w:tcPr>
            <w:tcW w:w="12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F326EA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Publication</w:t>
            </w:r>
          </w:p>
          <w:p w14:paraId="2628BFF8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year</w:t>
            </w:r>
          </w:p>
        </w:tc>
        <w:tc>
          <w:tcPr>
            <w:tcW w:w="9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594239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TCs</w:t>
            </w:r>
          </w:p>
        </w:tc>
      </w:tr>
      <w:tr w14:paraId="0064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57" w:type="dxa"/>
            <w:tcBorders>
              <w:top w:val="single" w:color="auto" w:sz="4" w:space="0"/>
            </w:tcBorders>
            <w:vAlign w:val="center"/>
          </w:tcPr>
          <w:p w14:paraId="258F231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</w:t>
            </w:r>
          </w:p>
        </w:tc>
        <w:tc>
          <w:tcPr>
            <w:tcW w:w="3560" w:type="dxa"/>
            <w:tcBorders>
              <w:top w:val="single" w:color="auto" w:sz="4" w:space="0"/>
            </w:tcBorders>
            <w:vAlign w:val="center"/>
          </w:tcPr>
          <w:p w14:paraId="7F4272F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Global cancer statistics</w:t>
            </w: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334225E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CA: A Cancer Journal for Clinicians</w:t>
            </w:r>
          </w:p>
        </w:tc>
        <w:tc>
          <w:tcPr>
            <w:tcW w:w="912" w:type="dxa"/>
            <w:tcBorders>
              <w:top w:val="single" w:color="auto" w:sz="4" w:space="0"/>
            </w:tcBorders>
            <w:vAlign w:val="center"/>
          </w:tcPr>
          <w:p w14:paraId="0BB41E28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article</w:t>
            </w:r>
          </w:p>
        </w:tc>
        <w:tc>
          <w:tcPr>
            <w:tcW w:w="1213" w:type="dxa"/>
            <w:tcBorders>
              <w:top w:val="single" w:color="auto" w:sz="4" w:space="0"/>
            </w:tcBorders>
            <w:vAlign w:val="center"/>
          </w:tcPr>
          <w:p w14:paraId="17F589D9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2011</w:t>
            </w:r>
          </w:p>
        </w:tc>
        <w:tc>
          <w:tcPr>
            <w:tcW w:w="967" w:type="dxa"/>
            <w:tcBorders>
              <w:top w:val="single" w:color="auto" w:sz="4" w:space="0"/>
            </w:tcBorders>
            <w:vAlign w:val="center"/>
          </w:tcPr>
          <w:p w14:paraId="41B60ED7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177</w:t>
            </w:r>
          </w:p>
        </w:tc>
      </w:tr>
      <w:tr w14:paraId="2E3C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57" w:type="dxa"/>
            <w:vAlign w:val="center"/>
          </w:tcPr>
          <w:p w14:paraId="1F098D5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</w:t>
            </w:r>
          </w:p>
        </w:tc>
        <w:tc>
          <w:tcPr>
            <w:tcW w:w="3560" w:type="dxa"/>
            <w:vAlign w:val="center"/>
          </w:tcPr>
          <w:p w14:paraId="4C7F359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Hallmarks of cancer: the next generation</w:t>
            </w:r>
          </w:p>
        </w:tc>
        <w:tc>
          <w:tcPr>
            <w:tcW w:w="1443" w:type="dxa"/>
            <w:vAlign w:val="center"/>
          </w:tcPr>
          <w:p w14:paraId="4737CFE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C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ell</w:t>
            </w:r>
          </w:p>
        </w:tc>
        <w:tc>
          <w:tcPr>
            <w:tcW w:w="912" w:type="dxa"/>
            <w:vAlign w:val="center"/>
          </w:tcPr>
          <w:p w14:paraId="43308A6B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review</w:t>
            </w:r>
          </w:p>
        </w:tc>
        <w:tc>
          <w:tcPr>
            <w:tcW w:w="1213" w:type="dxa"/>
            <w:vAlign w:val="center"/>
          </w:tcPr>
          <w:p w14:paraId="383B041D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2011</w:t>
            </w:r>
          </w:p>
        </w:tc>
        <w:tc>
          <w:tcPr>
            <w:tcW w:w="967" w:type="dxa"/>
            <w:vAlign w:val="center"/>
          </w:tcPr>
          <w:p w14:paraId="4B198CD3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162</w:t>
            </w:r>
          </w:p>
        </w:tc>
      </w:tr>
      <w:tr w14:paraId="512F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57" w:type="dxa"/>
            <w:vAlign w:val="center"/>
          </w:tcPr>
          <w:p w14:paraId="5AA2018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3</w:t>
            </w:r>
          </w:p>
        </w:tc>
        <w:tc>
          <w:tcPr>
            <w:tcW w:w="3560" w:type="dxa"/>
            <w:vAlign w:val="center"/>
          </w:tcPr>
          <w:p w14:paraId="1421A65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Sorafenib in advanced hepatocellular carcinoma</w:t>
            </w:r>
          </w:p>
        </w:tc>
        <w:tc>
          <w:tcPr>
            <w:tcW w:w="1443" w:type="dxa"/>
            <w:vAlign w:val="center"/>
          </w:tcPr>
          <w:p w14:paraId="69F6E23E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N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 xml:space="preserve">ew 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E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ngl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and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Journal of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M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ed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icine</w:t>
            </w:r>
          </w:p>
        </w:tc>
        <w:tc>
          <w:tcPr>
            <w:tcW w:w="912" w:type="dxa"/>
            <w:vAlign w:val="center"/>
          </w:tcPr>
          <w:p w14:paraId="3F525CC9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article</w:t>
            </w:r>
          </w:p>
        </w:tc>
        <w:tc>
          <w:tcPr>
            <w:tcW w:w="1213" w:type="dxa"/>
            <w:vAlign w:val="center"/>
          </w:tcPr>
          <w:p w14:paraId="55BE52F3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2008</w:t>
            </w:r>
          </w:p>
        </w:tc>
        <w:tc>
          <w:tcPr>
            <w:tcW w:w="967" w:type="dxa"/>
            <w:vAlign w:val="center"/>
          </w:tcPr>
          <w:p w14:paraId="01811C82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137</w:t>
            </w:r>
          </w:p>
        </w:tc>
      </w:tr>
      <w:tr w14:paraId="595C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57" w:type="dxa"/>
            <w:vAlign w:val="center"/>
          </w:tcPr>
          <w:p w14:paraId="1EC63370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4</w:t>
            </w:r>
          </w:p>
        </w:tc>
        <w:tc>
          <w:tcPr>
            <w:tcW w:w="3560" w:type="dxa"/>
            <w:vAlign w:val="center"/>
          </w:tcPr>
          <w:p w14:paraId="34B0249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Global Cancer Statistics 2020: GLOBOCAN Estimates of Incidence and Mortality Worldwide for 36 Cancers in 185 Countries</w:t>
            </w:r>
          </w:p>
        </w:tc>
        <w:tc>
          <w:tcPr>
            <w:tcW w:w="1443" w:type="dxa"/>
            <w:vAlign w:val="center"/>
          </w:tcPr>
          <w:p w14:paraId="64783A40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CA: A Cancer Journal for Clinicians</w:t>
            </w:r>
          </w:p>
        </w:tc>
        <w:tc>
          <w:tcPr>
            <w:tcW w:w="912" w:type="dxa"/>
            <w:vAlign w:val="center"/>
          </w:tcPr>
          <w:p w14:paraId="735F8615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article</w:t>
            </w:r>
          </w:p>
        </w:tc>
        <w:tc>
          <w:tcPr>
            <w:tcW w:w="1213" w:type="dxa"/>
            <w:vAlign w:val="center"/>
          </w:tcPr>
          <w:p w14:paraId="32A7D5DB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2021</w:t>
            </w:r>
          </w:p>
        </w:tc>
        <w:tc>
          <w:tcPr>
            <w:tcW w:w="967" w:type="dxa"/>
            <w:vAlign w:val="center"/>
          </w:tcPr>
          <w:p w14:paraId="6BC400B5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111</w:t>
            </w:r>
          </w:p>
        </w:tc>
      </w:tr>
      <w:tr w14:paraId="65D0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57" w:type="dxa"/>
            <w:vAlign w:val="center"/>
          </w:tcPr>
          <w:p w14:paraId="3B1B102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5</w:t>
            </w:r>
          </w:p>
        </w:tc>
        <w:tc>
          <w:tcPr>
            <w:tcW w:w="3560" w:type="dxa"/>
            <w:vAlign w:val="center"/>
          </w:tcPr>
          <w:p w14:paraId="184809B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Understanding the Warburg effect: the metabolic requirements of cell proliferation</w:t>
            </w:r>
          </w:p>
        </w:tc>
        <w:tc>
          <w:tcPr>
            <w:tcW w:w="1443" w:type="dxa"/>
            <w:vAlign w:val="center"/>
          </w:tcPr>
          <w:p w14:paraId="1EA90E3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S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cience</w:t>
            </w:r>
          </w:p>
        </w:tc>
        <w:tc>
          <w:tcPr>
            <w:tcW w:w="912" w:type="dxa"/>
            <w:vAlign w:val="center"/>
          </w:tcPr>
          <w:p w14:paraId="5692326F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review</w:t>
            </w:r>
          </w:p>
        </w:tc>
        <w:tc>
          <w:tcPr>
            <w:tcW w:w="1213" w:type="dxa"/>
            <w:vAlign w:val="center"/>
          </w:tcPr>
          <w:p w14:paraId="41A5B4D9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2008</w:t>
            </w:r>
          </w:p>
        </w:tc>
        <w:tc>
          <w:tcPr>
            <w:tcW w:w="967" w:type="dxa"/>
            <w:vAlign w:val="center"/>
          </w:tcPr>
          <w:p w14:paraId="0D17D196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103</w:t>
            </w:r>
          </w:p>
        </w:tc>
      </w:tr>
      <w:tr w14:paraId="2EE0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57" w:type="dxa"/>
            <w:vAlign w:val="center"/>
          </w:tcPr>
          <w:p w14:paraId="7B45B22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6</w:t>
            </w:r>
          </w:p>
        </w:tc>
        <w:tc>
          <w:tcPr>
            <w:tcW w:w="3560" w:type="dxa"/>
            <w:vAlign w:val="center"/>
          </w:tcPr>
          <w:p w14:paraId="3BD0C150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Hepatocellular carcinoma</w:t>
            </w:r>
          </w:p>
        </w:tc>
        <w:tc>
          <w:tcPr>
            <w:tcW w:w="1443" w:type="dxa"/>
            <w:vAlign w:val="center"/>
          </w:tcPr>
          <w:p w14:paraId="5294DBA0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Nature Reviews Disease Primers</w:t>
            </w:r>
          </w:p>
        </w:tc>
        <w:tc>
          <w:tcPr>
            <w:tcW w:w="912" w:type="dxa"/>
            <w:vAlign w:val="center"/>
          </w:tcPr>
          <w:p w14:paraId="33BA607E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review</w:t>
            </w:r>
          </w:p>
        </w:tc>
        <w:tc>
          <w:tcPr>
            <w:tcW w:w="1213" w:type="dxa"/>
            <w:vAlign w:val="center"/>
          </w:tcPr>
          <w:p w14:paraId="101493AC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2021</w:t>
            </w:r>
          </w:p>
        </w:tc>
        <w:tc>
          <w:tcPr>
            <w:tcW w:w="967" w:type="dxa"/>
            <w:vAlign w:val="center"/>
          </w:tcPr>
          <w:p w14:paraId="0071F56B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85</w:t>
            </w:r>
          </w:p>
        </w:tc>
      </w:tr>
      <w:tr w14:paraId="69A3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57" w:type="dxa"/>
            <w:vAlign w:val="center"/>
          </w:tcPr>
          <w:p w14:paraId="00F4B82E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7</w:t>
            </w:r>
          </w:p>
        </w:tc>
        <w:tc>
          <w:tcPr>
            <w:tcW w:w="3560" w:type="dxa"/>
            <w:vAlign w:val="center"/>
          </w:tcPr>
          <w:p w14:paraId="474A634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The Emerging Hallmarks of Cancer Metabolism</w:t>
            </w:r>
          </w:p>
        </w:tc>
        <w:tc>
          <w:tcPr>
            <w:tcW w:w="1443" w:type="dxa"/>
            <w:vAlign w:val="center"/>
          </w:tcPr>
          <w:p w14:paraId="0BCED96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C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 xml:space="preserve">ell 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M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etabolism</w:t>
            </w:r>
          </w:p>
        </w:tc>
        <w:tc>
          <w:tcPr>
            <w:tcW w:w="912" w:type="dxa"/>
            <w:vAlign w:val="center"/>
          </w:tcPr>
          <w:p w14:paraId="1977C3ED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review</w:t>
            </w:r>
          </w:p>
        </w:tc>
        <w:tc>
          <w:tcPr>
            <w:tcW w:w="1213" w:type="dxa"/>
            <w:vAlign w:val="center"/>
          </w:tcPr>
          <w:p w14:paraId="22A41DB6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2016</w:t>
            </w:r>
          </w:p>
        </w:tc>
        <w:tc>
          <w:tcPr>
            <w:tcW w:w="967" w:type="dxa"/>
            <w:vAlign w:val="center"/>
          </w:tcPr>
          <w:p w14:paraId="0D1494F4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84</w:t>
            </w:r>
          </w:p>
        </w:tc>
      </w:tr>
      <w:tr w14:paraId="15E1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57" w:type="dxa"/>
            <w:vAlign w:val="center"/>
          </w:tcPr>
          <w:p w14:paraId="3024A56E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8</w:t>
            </w:r>
          </w:p>
        </w:tc>
        <w:tc>
          <w:tcPr>
            <w:tcW w:w="3560" w:type="dxa"/>
            <w:vAlign w:val="center"/>
          </w:tcPr>
          <w:p w14:paraId="08EB4A40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Lenvatinib versus sorafenib in first-line treatment of patients with unresectable hepatocellular carcinoma: a randomised phase 3 non-inferiority trial</w:t>
            </w:r>
          </w:p>
        </w:tc>
        <w:tc>
          <w:tcPr>
            <w:tcW w:w="1443" w:type="dxa"/>
            <w:vAlign w:val="center"/>
          </w:tcPr>
          <w:p w14:paraId="458C323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L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ancet</w:t>
            </w:r>
          </w:p>
        </w:tc>
        <w:tc>
          <w:tcPr>
            <w:tcW w:w="912" w:type="dxa"/>
            <w:vAlign w:val="center"/>
          </w:tcPr>
          <w:p w14:paraId="2E6E83CE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article</w:t>
            </w:r>
          </w:p>
        </w:tc>
        <w:tc>
          <w:tcPr>
            <w:tcW w:w="1213" w:type="dxa"/>
            <w:vAlign w:val="center"/>
          </w:tcPr>
          <w:p w14:paraId="60C32EEE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2018</w:t>
            </w:r>
          </w:p>
        </w:tc>
        <w:tc>
          <w:tcPr>
            <w:tcW w:w="967" w:type="dxa"/>
            <w:vAlign w:val="center"/>
          </w:tcPr>
          <w:p w14:paraId="3AEC4A09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76</w:t>
            </w:r>
          </w:p>
        </w:tc>
      </w:tr>
      <w:tr w14:paraId="6F0A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57" w:type="dxa"/>
            <w:vAlign w:val="center"/>
          </w:tcPr>
          <w:p w14:paraId="768F095E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9</w:t>
            </w:r>
          </w:p>
        </w:tc>
        <w:tc>
          <w:tcPr>
            <w:tcW w:w="3560" w:type="dxa"/>
            <w:vAlign w:val="center"/>
          </w:tcPr>
          <w:p w14:paraId="686751A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On the origin of cancer cells</w:t>
            </w:r>
          </w:p>
        </w:tc>
        <w:tc>
          <w:tcPr>
            <w:tcW w:w="1443" w:type="dxa"/>
            <w:vAlign w:val="center"/>
          </w:tcPr>
          <w:p w14:paraId="5EB58E3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S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cience</w:t>
            </w:r>
          </w:p>
        </w:tc>
        <w:tc>
          <w:tcPr>
            <w:tcW w:w="912" w:type="dxa"/>
            <w:vAlign w:val="center"/>
          </w:tcPr>
          <w:p w14:paraId="761D1C61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article</w:t>
            </w:r>
          </w:p>
        </w:tc>
        <w:tc>
          <w:tcPr>
            <w:tcW w:w="1213" w:type="dxa"/>
            <w:vAlign w:val="center"/>
          </w:tcPr>
          <w:p w14:paraId="55D6BDFB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1956</w:t>
            </w:r>
          </w:p>
        </w:tc>
        <w:tc>
          <w:tcPr>
            <w:tcW w:w="967" w:type="dxa"/>
            <w:vAlign w:val="center"/>
          </w:tcPr>
          <w:p w14:paraId="2A43330E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70</w:t>
            </w:r>
          </w:p>
        </w:tc>
      </w:tr>
      <w:tr w14:paraId="7C901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657" w:type="dxa"/>
            <w:tcBorders>
              <w:bottom w:val="single" w:color="auto" w:sz="4" w:space="0"/>
            </w:tcBorders>
            <w:vAlign w:val="center"/>
          </w:tcPr>
          <w:p w14:paraId="7F842FC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10</w:t>
            </w:r>
          </w:p>
        </w:tc>
        <w:tc>
          <w:tcPr>
            <w:tcW w:w="3560" w:type="dxa"/>
            <w:tcBorders>
              <w:bottom w:val="single" w:color="auto" w:sz="4" w:space="0"/>
            </w:tcBorders>
            <w:vAlign w:val="center"/>
          </w:tcPr>
          <w:p w14:paraId="0D2B1F4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Regorafenib for patients with hepatocellular carcinoma who progressed on sorafenib treatment (RESORCE): a randomised, double-blind, placebo-controlled, phase 3 trial</w:t>
            </w:r>
          </w:p>
        </w:tc>
        <w:tc>
          <w:tcPr>
            <w:tcW w:w="1443" w:type="dxa"/>
            <w:tcBorders>
              <w:bottom w:val="single" w:color="auto" w:sz="4" w:space="0"/>
            </w:tcBorders>
            <w:vAlign w:val="center"/>
          </w:tcPr>
          <w:p w14:paraId="4A5C6D4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L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ancet</w:t>
            </w:r>
          </w:p>
        </w:tc>
        <w:tc>
          <w:tcPr>
            <w:tcW w:w="912" w:type="dxa"/>
            <w:tcBorders>
              <w:bottom w:val="single" w:color="auto" w:sz="4" w:space="0"/>
            </w:tcBorders>
            <w:vAlign w:val="center"/>
          </w:tcPr>
          <w:p w14:paraId="56D8AE8E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article</w:t>
            </w:r>
          </w:p>
        </w:tc>
        <w:tc>
          <w:tcPr>
            <w:tcW w:w="1213" w:type="dxa"/>
            <w:tcBorders>
              <w:bottom w:val="single" w:color="auto" w:sz="4" w:space="0"/>
            </w:tcBorders>
            <w:vAlign w:val="center"/>
          </w:tcPr>
          <w:p w14:paraId="51AD6A28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2017</w:t>
            </w:r>
          </w:p>
        </w:tc>
        <w:tc>
          <w:tcPr>
            <w:tcW w:w="967" w:type="dxa"/>
            <w:tcBorders>
              <w:bottom w:val="single" w:color="auto" w:sz="4" w:space="0"/>
            </w:tcBorders>
            <w:vAlign w:val="center"/>
          </w:tcPr>
          <w:p w14:paraId="04CE61F1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68</w:t>
            </w:r>
          </w:p>
        </w:tc>
      </w:tr>
    </w:tbl>
    <w:p w14:paraId="3116B0D1">
      <w:pPr>
        <w:jc w:val="left"/>
        <w:rPr>
          <w:rFonts w:hint="default" w:ascii="Times New Roman" w:hAnsi="Times New Roman" w:eastAsia="等线" w:cs="Times New Roman"/>
          <w:color w:val="000000"/>
          <w:sz w:val="22"/>
        </w:rPr>
      </w:pPr>
      <w:r>
        <w:rPr>
          <w:rFonts w:hint="default" w:ascii="Times New Roman" w:hAnsi="Times New Roman" w:eastAsia="等线" w:cs="Times New Roman"/>
          <w:color w:val="000000"/>
          <w:sz w:val="22"/>
        </w:rPr>
        <w:t>TCs</w:t>
      </w:r>
      <w:r>
        <w:rPr>
          <w:rFonts w:hint="default" w:ascii="Times New Roman" w:hAnsi="Times New Roman" w:eastAsia="等线" w:cs="Times New Roman"/>
          <w:color w:val="000000"/>
          <w:sz w:val="22"/>
        </w:rPr>
        <w:t>: total citations.</w:t>
      </w:r>
    </w:p>
    <w:p w14:paraId="2EF2BBAD">
      <w:pPr>
        <w:rPr>
          <w:rFonts w:hint="default" w:ascii="Times New Roman" w:hAnsi="Times New Roman" w:cs="Times New Roman"/>
          <w:sz w:val="22"/>
        </w:rPr>
      </w:pPr>
    </w:p>
    <w:p w14:paraId="4F3C192B"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9E72BE">
      <w:pPr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Cs w:val="21"/>
        </w:rPr>
        <w:t xml:space="preserve">Supplementary Table </w:t>
      </w:r>
      <w:r>
        <w:rPr>
          <w:rFonts w:hint="default" w:ascii="Times New Roman" w:hAnsi="Times New Roman" w:cs="Times New Roman"/>
          <w:szCs w:val="21"/>
        </w:rPr>
        <w:t>4</w:t>
      </w:r>
      <w:r>
        <w:rPr>
          <w:rFonts w:hint="default" w:ascii="Times New Roman" w:hAnsi="Times New Roman" w:cs="Times New Roman"/>
          <w:sz w:val="22"/>
        </w:rPr>
        <w:t>. The top 20 keywords.</w:t>
      </w:r>
    </w:p>
    <w:tbl>
      <w:tblPr>
        <w:tblStyle w:val="1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586"/>
        <w:gridCol w:w="912"/>
        <w:gridCol w:w="715"/>
        <w:gridCol w:w="2690"/>
        <w:gridCol w:w="911"/>
      </w:tblGrid>
      <w:tr w14:paraId="6DA35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1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A4C0F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Rank</w:t>
            </w:r>
          </w:p>
        </w:tc>
        <w:tc>
          <w:tcPr>
            <w:tcW w:w="151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8C54D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Keyword</w:t>
            </w:r>
          </w:p>
        </w:tc>
        <w:tc>
          <w:tcPr>
            <w:tcW w:w="53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9FBF6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Counts</w:t>
            </w:r>
          </w:p>
        </w:tc>
        <w:tc>
          <w:tcPr>
            <w:tcW w:w="41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7DCF13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Rank</w:t>
            </w:r>
          </w:p>
        </w:tc>
        <w:tc>
          <w:tcPr>
            <w:tcW w:w="15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7DAF6B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Keyword</w:t>
            </w:r>
          </w:p>
        </w:tc>
        <w:tc>
          <w:tcPr>
            <w:tcW w:w="53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BF7976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Counts</w:t>
            </w:r>
          </w:p>
        </w:tc>
      </w:tr>
      <w:tr w14:paraId="2796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19" w:type="pct"/>
            <w:tcBorders>
              <w:top w:val="single" w:color="auto" w:sz="4" w:space="0"/>
            </w:tcBorders>
            <w:vAlign w:val="center"/>
          </w:tcPr>
          <w:p w14:paraId="2D9A054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</w:t>
            </w:r>
          </w:p>
        </w:tc>
        <w:tc>
          <w:tcPr>
            <w:tcW w:w="1516" w:type="pct"/>
            <w:tcBorders>
              <w:top w:val="single" w:color="auto" w:sz="4" w:space="0"/>
            </w:tcBorders>
            <w:vAlign w:val="center"/>
          </w:tcPr>
          <w:p w14:paraId="08CA625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hepatocellular carcinoma</w:t>
            </w:r>
          </w:p>
        </w:tc>
        <w:tc>
          <w:tcPr>
            <w:tcW w:w="535" w:type="pct"/>
            <w:tcBorders>
              <w:top w:val="single" w:color="auto" w:sz="4" w:space="0"/>
            </w:tcBorders>
            <w:vAlign w:val="center"/>
          </w:tcPr>
          <w:p w14:paraId="572C929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776</w:t>
            </w:r>
          </w:p>
        </w:tc>
        <w:tc>
          <w:tcPr>
            <w:tcW w:w="419" w:type="pct"/>
            <w:tcBorders>
              <w:top w:val="single" w:color="auto" w:sz="4" w:space="0"/>
            </w:tcBorders>
            <w:vAlign w:val="center"/>
          </w:tcPr>
          <w:p w14:paraId="640111B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</w:t>
            </w:r>
          </w:p>
        </w:tc>
        <w:tc>
          <w:tcPr>
            <w:tcW w:w="1577" w:type="pct"/>
            <w:tcBorders>
              <w:top w:val="single" w:color="auto" w:sz="4" w:space="0"/>
            </w:tcBorders>
            <w:vAlign w:val="center"/>
          </w:tcPr>
          <w:p w14:paraId="18113EF3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prognosis</w:t>
            </w:r>
          </w:p>
        </w:tc>
        <w:tc>
          <w:tcPr>
            <w:tcW w:w="534" w:type="pct"/>
            <w:tcBorders>
              <w:top w:val="single" w:color="auto" w:sz="4" w:space="0"/>
            </w:tcBorders>
            <w:vAlign w:val="center"/>
          </w:tcPr>
          <w:p w14:paraId="68A89CD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95</w:t>
            </w:r>
          </w:p>
        </w:tc>
      </w:tr>
      <w:tr w14:paraId="078D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19" w:type="pct"/>
            <w:vAlign w:val="center"/>
          </w:tcPr>
          <w:p w14:paraId="53D38E78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</w:t>
            </w:r>
          </w:p>
        </w:tc>
        <w:tc>
          <w:tcPr>
            <w:tcW w:w="1516" w:type="pct"/>
            <w:vAlign w:val="center"/>
          </w:tcPr>
          <w:p w14:paraId="760D63B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cancer</w:t>
            </w:r>
          </w:p>
        </w:tc>
        <w:tc>
          <w:tcPr>
            <w:tcW w:w="535" w:type="pct"/>
            <w:vAlign w:val="center"/>
          </w:tcPr>
          <w:p w14:paraId="7AB74050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404</w:t>
            </w:r>
          </w:p>
        </w:tc>
        <w:tc>
          <w:tcPr>
            <w:tcW w:w="419" w:type="pct"/>
            <w:vAlign w:val="center"/>
          </w:tcPr>
          <w:p w14:paraId="632B3F5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</w:t>
            </w:r>
          </w:p>
        </w:tc>
        <w:tc>
          <w:tcPr>
            <w:tcW w:w="1577" w:type="pct"/>
            <w:vAlign w:val="center"/>
          </w:tcPr>
          <w:p w14:paraId="0D2AA7D5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proliferation</w:t>
            </w:r>
          </w:p>
        </w:tc>
        <w:tc>
          <w:tcPr>
            <w:tcW w:w="534" w:type="pct"/>
            <w:vAlign w:val="center"/>
          </w:tcPr>
          <w:p w14:paraId="3875501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93</w:t>
            </w:r>
          </w:p>
        </w:tc>
      </w:tr>
      <w:tr w14:paraId="7E608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19" w:type="pct"/>
            <w:vAlign w:val="center"/>
          </w:tcPr>
          <w:p w14:paraId="63AB8DB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3</w:t>
            </w:r>
          </w:p>
        </w:tc>
        <w:tc>
          <w:tcPr>
            <w:tcW w:w="1516" w:type="pct"/>
            <w:vAlign w:val="center"/>
          </w:tcPr>
          <w:p w14:paraId="4769C5B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expression</w:t>
            </w:r>
          </w:p>
        </w:tc>
        <w:tc>
          <w:tcPr>
            <w:tcW w:w="535" w:type="pct"/>
            <w:vAlign w:val="center"/>
          </w:tcPr>
          <w:p w14:paraId="3FD28B1E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320</w:t>
            </w:r>
          </w:p>
        </w:tc>
        <w:tc>
          <w:tcPr>
            <w:tcW w:w="419" w:type="pct"/>
            <w:vAlign w:val="center"/>
          </w:tcPr>
          <w:p w14:paraId="0B2FD9F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3</w:t>
            </w:r>
          </w:p>
        </w:tc>
        <w:tc>
          <w:tcPr>
            <w:tcW w:w="1577" w:type="pct"/>
            <w:vAlign w:val="center"/>
          </w:tcPr>
          <w:p w14:paraId="45CA7B74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metastasis</w:t>
            </w:r>
          </w:p>
        </w:tc>
        <w:tc>
          <w:tcPr>
            <w:tcW w:w="534" w:type="pct"/>
            <w:vAlign w:val="center"/>
          </w:tcPr>
          <w:p w14:paraId="03EEE1FE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93</w:t>
            </w:r>
          </w:p>
        </w:tc>
      </w:tr>
      <w:tr w14:paraId="70ADD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19" w:type="pct"/>
            <w:vAlign w:val="center"/>
          </w:tcPr>
          <w:p w14:paraId="5729B81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4</w:t>
            </w:r>
          </w:p>
        </w:tc>
        <w:tc>
          <w:tcPr>
            <w:tcW w:w="1516" w:type="pct"/>
            <w:vAlign w:val="center"/>
          </w:tcPr>
          <w:p w14:paraId="7687523E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metabolism</w:t>
            </w:r>
          </w:p>
        </w:tc>
        <w:tc>
          <w:tcPr>
            <w:tcW w:w="535" w:type="pct"/>
            <w:vAlign w:val="center"/>
          </w:tcPr>
          <w:p w14:paraId="406B0E3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184</w:t>
            </w:r>
          </w:p>
        </w:tc>
        <w:tc>
          <w:tcPr>
            <w:tcW w:w="419" w:type="pct"/>
            <w:vAlign w:val="center"/>
          </w:tcPr>
          <w:p w14:paraId="660CE07E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4</w:t>
            </w:r>
          </w:p>
        </w:tc>
        <w:tc>
          <w:tcPr>
            <w:tcW w:w="1577" w:type="pct"/>
            <w:vAlign w:val="center"/>
          </w:tcPr>
          <w:p w14:paraId="170D286E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sorafenib</w:t>
            </w:r>
          </w:p>
        </w:tc>
        <w:tc>
          <w:tcPr>
            <w:tcW w:w="534" w:type="pct"/>
            <w:vAlign w:val="center"/>
          </w:tcPr>
          <w:p w14:paraId="6ED4B19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84</w:t>
            </w:r>
          </w:p>
        </w:tc>
      </w:tr>
      <w:tr w14:paraId="4EA0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19" w:type="pct"/>
            <w:vAlign w:val="center"/>
          </w:tcPr>
          <w:p w14:paraId="5962005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5</w:t>
            </w:r>
          </w:p>
        </w:tc>
        <w:tc>
          <w:tcPr>
            <w:tcW w:w="1516" w:type="pct"/>
            <w:vAlign w:val="center"/>
          </w:tcPr>
          <w:p w14:paraId="1FB3E10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cells</w:t>
            </w:r>
          </w:p>
        </w:tc>
        <w:tc>
          <w:tcPr>
            <w:tcW w:w="535" w:type="pct"/>
            <w:vAlign w:val="center"/>
          </w:tcPr>
          <w:p w14:paraId="52CD623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146</w:t>
            </w:r>
          </w:p>
        </w:tc>
        <w:tc>
          <w:tcPr>
            <w:tcW w:w="419" w:type="pct"/>
            <w:vAlign w:val="center"/>
          </w:tcPr>
          <w:p w14:paraId="2C3E0EE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5</w:t>
            </w:r>
          </w:p>
        </w:tc>
        <w:tc>
          <w:tcPr>
            <w:tcW w:w="1577" w:type="pct"/>
            <w:vAlign w:val="center"/>
          </w:tcPr>
          <w:p w14:paraId="63CDB656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glycolysis</w:t>
            </w:r>
          </w:p>
        </w:tc>
        <w:tc>
          <w:tcPr>
            <w:tcW w:w="534" w:type="pct"/>
            <w:vAlign w:val="center"/>
          </w:tcPr>
          <w:p w14:paraId="65D8F0F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79</w:t>
            </w:r>
          </w:p>
        </w:tc>
      </w:tr>
      <w:tr w14:paraId="5016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19" w:type="pct"/>
            <w:vAlign w:val="center"/>
          </w:tcPr>
          <w:p w14:paraId="0CD2D970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6</w:t>
            </w:r>
          </w:p>
        </w:tc>
        <w:tc>
          <w:tcPr>
            <w:tcW w:w="1516" w:type="pct"/>
            <w:vAlign w:val="center"/>
          </w:tcPr>
          <w:p w14:paraId="0FEC6639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growth</w:t>
            </w:r>
          </w:p>
        </w:tc>
        <w:tc>
          <w:tcPr>
            <w:tcW w:w="535" w:type="pct"/>
            <w:vAlign w:val="center"/>
          </w:tcPr>
          <w:p w14:paraId="7B1A459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145</w:t>
            </w:r>
          </w:p>
        </w:tc>
        <w:tc>
          <w:tcPr>
            <w:tcW w:w="419" w:type="pct"/>
            <w:vAlign w:val="center"/>
          </w:tcPr>
          <w:p w14:paraId="39EC842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6</w:t>
            </w:r>
          </w:p>
        </w:tc>
        <w:tc>
          <w:tcPr>
            <w:tcW w:w="1577" w:type="pct"/>
            <w:vAlign w:val="center"/>
          </w:tcPr>
          <w:p w14:paraId="4195AA8C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inhibition</w:t>
            </w:r>
          </w:p>
        </w:tc>
        <w:tc>
          <w:tcPr>
            <w:tcW w:w="534" w:type="pct"/>
            <w:vAlign w:val="center"/>
          </w:tcPr>
          <w:p w14:paraId="25BC9E6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77</w:t>
            </w:r>
          </w:p>
        </w:tc>
      </w:tr>
      <w:tr w14:paraId="0A95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19" w:type="pct"/>
            <w:vAlign w:val="center"/>
          </w:tcPr>
          <w:p w14:paraId="7F0AA12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7</w:t>
            </w:r>
          </w:p>
        </w:tc>
        <w:tc>
          <w:tcPr>
            <w:tcW w:w="1516" w:type="pct"/>
            <w:vAlign w:val="center"/>
          </w:tcPr>
          <w:p w14:paraId="55D549F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liver cancer</w:t>
            </w:r>
          </w:p>
        </w:tc>
        <w:tc>
          <w:tcPr>
            <w:tcW w:w="535" w:type="pct"/>
            <w:vAlign w:val="center"/>
          </w:tcPr>
          <w:p w14:paraId="728402E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140</w:t>
            </w:r>
          </w:p>
        </w:tc>
        <w:tc>
          <w:tcPr>
            <w:tcW w:w="419" w:type="pct"/>
            <w:vAlign w:val="center"/>
          </w:tcPr>
          <w:p w14:paraId="4D70B7F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7</w:t>
            </w:r>
          </w:p>
        </w:tc>
        <w:tc>
          <w:tcPr>
            <w:tcW w:w="1577" w:type="pct"/>
            <w:vAlign w:val="center"/>
          </w:tcPr>
          <w:p w14:paraId="784DE9AC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survival</w:t>
            </w:r>
          </w:p>
        </w:tc>
        <w:tc>
          <w:tcPr>
            <w:tcW w:w="534" w:type="pct"/>
            <w:vAlign w:val="center"/>
          </w:tcPr>
          <w:p w14:paraId="600A6A1D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75</w:t>
            </w:r>
          </w:p>
        </w:tc>
      </w:tr>
      <w:tr w14:paraId="762B3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19" w:type="pct"/>
            <w:vAlign w:val="center"/>
          </w:tcPr>
          <w:p w14:paraId="2C131A1A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8</w:t>
            </w:r>
          </w:p>
        </w:tc>
        <w:tc>
          <w:tcPr>
            <w:tcW w:w="1516" w:type="pct"/>
            <w:vAlign w:val="center"/>
          </w:tcPr>
          <w:p w14:paraId="73DD158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activation</w:t>
            </w:r>
          </w:p>
        </w:tc>
        <w:tc>
          <w:tcPr>
            <w:tcW w:w="535" w:type="pct"/>
            <w:vAlign w:val="center"/>
          </w:tcPr>
          <w:p w14:paraId="0390FF0C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129</w:t>
            </w:r>
          </w:p>
        </w:tc>
        <w:tc>
          <w:tcPr>
            <w:tcW w:w="419" w:type="pct"/>
            <w:vAlign w:val="center"/>
          </w:tcPr>
          <w:p w14:paraId="6C9518A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8</w:t>
            </w:r>
          </w:p>
        </w:tc>
        <w:tc>
          <w:tcPr>
            <w:tcW w:w="1577" w:type="pct"/>
            <w:vAlign w:val="center"/>
          </w:tcPr>
          <w:p w14:paraId="2EDF4F01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progression</w:t>
            </w:r>
          </w:p>
        </w:tc>
        <w:tc>
          <w:tcPr>
            <w:tcW w:w="534" w:type="pct"/>
            <w:vAlign w:val="center"/>
          </w:tcPr>
          <w:p w14:paraId="47E6A3E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74</w:t>
            </w:r>
          </w:p>
        </w:tc>
      </w:tr>
      <w:tr w14:paraId="4EB5A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19" w:type="pct"/>
            <w:vAlign w:val="center"/>
          </w:tcPr>
          <w:p w14:paraId="73F44301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9</w:t>
            </w:r>
          </w:p>
        </w:tc>
        <w:tc>
          <w:tcPr>
            <w:tcW w:w="1516" w:type="pct"/>
            <w:vAlign w:val="center"/>
          </w:tcPr>
          <w:p w14:paraId="7CBB725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apoptosis</w:t>
            </w:r>
          </w:p>
        </w:tc>
        <w:tc>
          <w:tcPr>
            <w:tcW w:w="535" w:type="pct"/>
            <w:vAlign w:val="center"/>
          </w:tcPr>
          <w:p w14:paraId="3E1DC8D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109</w:t>
            </w:r>
          </w:p>
        </w:tc>
        <w:tc>
          <w:tcPr>
            <w:tcW w:w="419" w:type="pct"/>
            <w:vAlign w:val="center"/>
          </w:tcPr>
          <w:p w14:paraId="17AE0512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9</w:t>
            </w:r>
          </w:p>
        </w:tc>
        <w:tc>
          <w:tcPr>
            <w:tcW w:w="1577" w:type="pct"/>
            <w:vAlign w:val="center"/>
          </w:tcPr>
          <w:p w14:paraId="0A0542C8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pathway</w:t>
            </w:r>
          </w:p>
        </w:tc>
        <w:tc>
          <w:tcPr>
            <w:tcW w:w="534" w:type="pct"/>
            <w:vAlign w:val="center"/>
          </w:tcPr>
          <w:p w14:paraId="06DFB1D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72</w:t>
            </w:r>
          </w:p>
        </w:tc>
      </w:tr>
      <w:tr w14:paraId="2D4C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19" w:type="pct"/>
            <w:tcBorders>
              <w:bottom w:val="single" w:color="auto" w:sz="4" w:space="0"/>
            </w:tcBorders>
            <w:vAlign w:val="center"/>
          </w:tcPr>
          <w:p w14:paraId="295B9E84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10</w:t>
            </w:r>
          </w:p>
        </w:tc>
        <w:tc>
          <w:tcPr>
            <w:tcW w:w="1516" w:type="pct"/>
            <w:tcBorders>
              <w:bottom w:val="single" w:color="auto" w:sz="4" w:space="0"/>
            </w:tcBorders>
            <w:vAlign w:val="center"/>
          </w:tcPr>
          <w:p w14:paraId="3ADCE9E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liver</w:t>
            </w:r>
          </w:p>
        </w:tc>
        <w:tc>
          <w:tcPr>
            <w:tcW w:w="535" w:type="pct"/>
            <w:tcBorders>
              <w:bottom w:val="single" w:color="auto" w:sz="4" w:space="0"/>
            </w:tcBorders>
            <w:vAlign w:val="center"/>
          </w:tcPr>
          <w:p w14:paraId="4805DC05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98</w:t>
            </w:r>
          </w:p>
        </w:tc>
        <w:tc>
          <w:tcPr>
            <w:tcW w:w="419" w:type="pct"/>
            <w:tcBorders>
              <w:bottom w:val="single" w:color="auto" w:sz="4" w:space="0"/>
            </w:tcBorders>
            <w:vAlign w:val="center"/>
          </w:tcPr>
          <w:p w14:paraId="23D67FE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2</w:t>
            </w: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0</w:t>
            </w:r>
          </w:p>
        </w:tc>
        <w:tc>
          <w:tcPr>
            <w:tcW w:w="1577" w:type="pct"/>
            <w:tcBorders>
              <w:bottom w:val="single" w:color="auto" w:sz="4" w:space="0"/>
            </w:tcBorders>
            <w:vAlign w:val="center"/>
          </w:tcPr>
          <w:p w14:paraId="76F4F9A8">
            <w:pPr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metabolic reprogramming</w:t>
            </w:r>
          </w:p>
        </w:tc>
        <w:tc>
          <w:tcPr>
            <w:tcW w:w="534" w:type="pct"/>
            <w:tcBorders>
              <w:bottom w:val="single" w:color="auto" w:sz="4" w:space="0"/>
            </w:tcBorders>
            <w:vAlign w:val="center"/>
          </w:tcPr>
          <w:p w14:paraId="2F1AAC3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71</w:t>
            </w:r>
          </w:p>
        </w:tc>
      </w:tr>
    </w:tbl>
    <w:p w14:paraId="7CDD3D70">
      <w:pPr>
        <w:rPr>
          <w:rFonts w:ascii="Calibri" w:hAnsi="Calibri" w:cs="Calibri"/>
          <w:sz w:val="22"/>
        </w:rPr>
      </w:pPr>
    </w:p>
    <w:p w14:paraId="272AD3A0">
      <w:pPr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0539A9"/>
    <w:rsid w:val="000539A9"/>
    <w:rsid w:val="00251C7D"/>
    <w:rsid w:val="00360678"/>
    <w:rsid w:val="00385B79"/>
    <w:rsid w:val="003F4C33"/>
    <w:rsid w:val="00773A3F"/>
    <w:rsid w:val="009A367B"/>
    <w:rsid w:val="00A12598"/>
    <w:rsid w:val="00AA1B3E"/>
    <w:rsid w:val="00C1566D"/>
    <w:rsid w:val="00C2447E"/>
    <w:rsid w:val="00DB4296"/>
    <w:rsid w:val="00E61661"/>
    <w:rsid w:val="00E90A83"/>
    <w:rsid w:val="00F2071C"/>
    <w:rsid w:val="00FA2734"/>
    <w:rsid w:val="3C5B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0F4761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548</Words>
  <Characters>3199</Characters>
  <Lines>26</Lines>
  <Paragraphs>7</Paragraphs>
  <TotalTime>18</TotalTime>
  <ScaleCrop>false</ScaleCrop>
  <LinksUpToDate>false</LinksUpToDate>
  <CharactersWithSpaces>3476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2025-03-04T16:36:00Z</dcterms:created>
  <dc:creator>Zeping Chen</dc:creator>
  <cp:lastModifiedBy>一只小羊</cp:lastModifiedBy>
  <dcterms:modified xsi:type="dcterms:W3CDTF">2026-06-04T09:26:13Z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eyJoZGlkIjoiZDU3YTc5OWFiOTVjYzVhZTU1YmNmYmNiYzdhOGIxMzYiLCJ1c2VySWQiOiI1OTgyODE3ODIifQ==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A535E3303F4E4C979D61EAA89248BAE1_12</vt:lpwstr>
  </property>
</Properties>
</file>