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D787" w14:textId="463E9766" w:rsidR="006C682C" w:rsidRDefault="006C682C" w:rsidP="006C682C">
      <w:pPr>
        <w:spacing w:line="480" w:lineRule="auto"/>
        <w:rPr>
          <w:b/>
          <w:bCs/>
        </w:rPr>
      </w:pPr>
      <w:r>
        <w:rPr>
          <w:b/>
          <w:bCs/>
        </w:rPr>
        <w:t xml:space="preserve">Table S1. </w:t>
      </w:r>
      <w:r w:rsidR="009B17B0" w:rsidRPr="009B17B0">
        <w:rPr>
          <w:b/>
          <w:bCs/>
        </w:rPr>
        <w:t>P</w:t>
      </w:r>
      <w:r w:rsidR="00021321">
        <w:rPr>
          <w:b/>
          <w:bCs/>
        </w:rPr>
        <w:t>atient</w:t>
      </w:r>
      <w:r w:rsidR="009B17B0" w:rsidRPr="009B17B0">
        <w:rPr>
          <w:b/>
          <w:bCs/>
        </w:rPr>
        <w:t>s’ characteristics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2126"/>
        <w:gridCol w:w="2126"/>
        <w:gridCol w:w="851"/>
      </w:tblGrid>
      <w:tr w:rsidR="00EC1581" w14:paraId="743A95DC" w14:textId="77777777" w:rsidTr="00EC1581">
        <w:tc>
          <w:tcPr>
            <w:tcW w:w="3823" w:type="dxa"/>
            <w:vAlign w:val="center"/>
          </w:tcPr>
          <w:p w14:paraId="5D812252" w14:textId="77777777" w:rsidR="006C682C" w:rsidRDefault="006C682C" w:rsidP="009A3217">
            <w:pPr>
              <w:spacing w:line="480" w:lineRule="auto"/>
              <w:rPr>
                <w:rFonts w:eastAsia="DengXian"/>
                <w:b/>
                <w:bCs/>
                <w:sz w:val="20"/>
                <w:szCs w:val="20"/>
              </w:rPr>
            </w:pPr>
            <w:r>
              <w:rPr>
                <w:rFonts w:eastAsia="DengXian"/>
                <w:b/>
                <w:bCs/>
                <w:sz w:val="20"/>
                <w:szCs w:val="20"/>
              </w:rPr>
              <w:t>Characteristics</w:t>
            </w:r>
          </w:p>
          <w:p w14:paraId="3E0E7A2F" w14:textId="77777777" w:rsidR="006C682C" w:rsidRDefault="006C682C" w:rsidP="009A3217">
            <w:pPr>
              <w:spacing w:line="480" w:lineRule="auto"/>
              <w:rPr>
                <w:rFonts w:eastAsia="DengXian"/>
                <w:b/>
                <w:bCs/>
                <w:sz w:val="20"/>
                <w:szCs w:val="20"/>
              </w:rPr>
            </w:pPr>
            <w:r>
              <w:rPr>
                <w:rFonts w:eastAsia="DengXian"/>
                <w:b/>
                <w:bCs/>
                <w:sz w:val="20"/>
                <w:szCs w:val="20"/>
              </w:rPr>
              <w:t>(</w:t>
            </w:r>
            <w:r w:rsidRPr="00F502EC">
              <w:rPr>
                <w:rFonts w:eastAsia="DengXian"/>
                <w:b/>
                <w:bCs/>
                <w:sz w:val="20"/>
                <w:szCs w:val="20"/>
              </w:rPr>
              <w:t>Mean ± SD / n (%)</w:t>
            </w:r>
            <w:r>
              <w:rPr>
                <w:rFonts w:eastAsia="DengXi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16D0650" w14:textId="61A4F3A5" w:rsidR="006C682C" w:rsidRDefault="00EC1581" w:rsidP="009A3217">
            <w:pPr>
              <w:spacing w:line="480" w:lineRule="auto"/>
              <w:jc w:val="center"/>
              <w:rPr>
                <w:rFonts w:eastAsia="DengXian"/>
                <w:b/>
                <w:bCs/>
                <w:sz w:val="20"/>
                <w:szCs w:val="20"/>
              </w:rPr>
            </w:pPr>
            <w:r w:rsidRPr="00E939FD">
              <w:rPr>
                <w:b/>
                <w:bCs/>
                <w:sz w:val="20"/>
                <w:szCs w:val="20"/>
              </w:rPr>
              <w:t>Included pa</w:t>
            </w:r>
            <w:r w:rsidR="00021321">
              <w:rPr>
                <w:b/>
                <w:bCs/>
                <w:sz w:val="20"/>
                <w:szCs w:val="20"/>
              </w:rPr>
              <w:t>tient</w:t>
            </w:r>
            <w:r w:rsidRPr="00E939FD">
              <w:rPr>
                <w:b/>
                <w:bCs/>
                <w:sz w:val="20"/>
                <w:szCs w:val="20"/>
              </w:rPr>
              <w:t>s</w:t>
            </w:r>
            <w:r>
              <w:rPr>
                <w:rFonts w:eastAsia="DengXian"/>
                <w:b/>
                <w:bCs/>
                <w:sz w:val="20"/>
                <w:szCs w:val="20"/>
              </w:rPr>
              <w:t xml:space="preserve"> </w:t>
            </w:r>
            <w:r w:rsidR="006C682C">
              <w:rPr>
                <w:rFonts w:eastAsia="DengXian"/>
                <w:b/>
                <w:bCs/>
                <w:sz w:val="20"/>
                <w:szCs w:val="20"/>
              </w:rPr>
              <w:t>(n=1,302)</w:t>
            </w:r>
          </w:p>
        </w:tc>
        <w:tc>
          <w:tcPr>
            <w:tcW w:w="2126" w:type="dxa"/>
          </w:tcPr>
          <w:p w14:paraId="0A6DF32B" w14:textId="4F311DF9" w:rsidR="006C682C" w:rsidRDefault="00EC1581" w:rsidP="009A3217">
            <w:pPr>
              <w:spacing w:line="480" w:lineRule="auto"/>
              <w:jc w:val="center"/>
              <w:rPr>
                <w:rFonts w:eastAsia="DengXian"/>
                <w:b/>
                <w:bCs/>
                <w:i/>
                <w:iCs/>
                <w:sz w:val="20"/>
                <w:szCs w:val="20"/>
              </w:rPr>
            </w:pPr>
            <w:r w:rsidRPr="00E939FD">
              <w:rPr>
                <w:b/>
                <w:bCs/>
                <w:sz w:val="20"/>
                <w:szCs w:val="20"/>
              </w:rPr>
              <w:t>Excluded p</w:t>
            </w:r>
            <w:r w:rsidR="00021321">
              <w:rPr>
                <w:b/>
                <w:bCs/>
                <w:sz w:val="20"/>
                <w:szCs w:val="20"/>
              </w:rPr>
              <w:t>atients</w:t>
            </w:r>
            <w:r>
              <w:rPr>
                <w:rFonts w:eastAsia="DengXian"/>
                <w:b/>
                <w:bCs/>
                <w:sz w:val="20"/>
                <w:szCs w:val="20"/>
              </w:rPr>
              <w:t xml:space="preserve"> </w:t>
            </w:r>
            <w:r w:rsidR="006C682C">
              <w:rPr>
                <w:rFonts w:eastAsia="DengXian"/>
                <w:b/>
                <w:bCs/>
                <w:sz w:val="20"/>
                <w:szCs w:val="20"/>
              </w:rPr>
              <w:t>(n=994)</w:t>
            </w:r>
          </w:p>
        </w:tc>
        <w:tc>
          <w:tcPr>
            <w:tcW w:w="851" w:type="dxa"/>
            <w:vAlign w:val="center"/>
          </w:tcPr>
          <w:p w14:paraId="3716795C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DengXi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eastAsia="DengXian"/>
                <w:b/>
                <w:bCs/>
                <w:sz w:val="20"/>
                <w:szCs w:val="20"/>
              </w:rPr>
              <w:t>value</w:t>
            </w:r>
          </w:p>
        </w:tc>
      </w:tr>
      <w:tr w:rsidR="00EC1581" w14:paraId="79CC222B" w14:textId="77777777" w:rsidTr="00EC1581">
        <w:tc>
          <w:tcPr>
            <w:tcW w:w="3823" w:type="dxa"/>
          </w:tcPr>
          <w:p w14:paraId="06941827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Age, years</w:t>
            </w:r>
          </w:p>
        </w:tc>
        <w:tc>
          <w:tcPr>
            <w:tcW w:w="2126" w:type="dxa"/>
          </w:tcPr>
          <w:p w14:paraId="7A6F5420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60.4 ± 10.7 </w:t>
            </w:r>
          </w:p>
        </w:tc>
        <w:tc>
          <w:tcPr>
            <w:tcW w:w="2126" w:type="dxa"/>
          </w:tcPr>
          <w:p w14:paraId="1BFB462A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60.1 ± 11.9</w:t>
            </w:r>
          </w:p>
        </w:tc>
        <w:tc>
          <w:tcPr>
            <w:tcW w:w="851" w:type="dxa"/>
          </w:tcPr>
          <w:p w14:paraId="11BF7A86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0.606</w:t>
            </w:r>
          </w:p>
        </w:tc>
      </w:tr>
      <w:tr w:rsidR="00EC1581" w14:paraId="37BFD34E" w14:textId="77777777" w:rsidTr="00EC1581">
        <w:tc>
          <w:tcPr>
            <w:tcW w:w="3823" w:type="dxa"/>
          </w:tcPr>
          <w:p w14:paraId="2747D45E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Sex</w:t>
            </w:r>
          </w:p>
        </w:tc>
        <w:tc>
          <w:tcPr>
            <w:tcW w:w="2126" w:type="dxa"/>
          </w:tcPr>
          <w:p w14:paraId="09AAE0A9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7963F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FC2FB9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0.104</w:t>
            </w:r>
          </w:p>
        </w:tc>
      </w:tr>
      <w:tr w:rsidR="00EC1581" w14:paraId="77C830F8" w14:textId="77777777" w:rsidTr="00EC1581">
        <w:tc>
          <w:tcPr>
            <w:tcW w:w="3823" w:type="dxa"/>
          </w:tcPr>
          <w:p w14:paraId="551A1DFE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Male</w:t>
            </w:r>
          </w:p>
        </w:tc>
        <w:tc>
          <w:tcPr>
            <w:tcW w:w="2126" w:type="dxa"/>
          </w:tcPr>
          <w:p w14:paraId="65FD7E20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734 (56.4)</w:t>
            </w:r>
          </w:p>
        </w:tc>
        <w:tc>
          <w:tcPr>
            <w:tcW w:w="2126" w:type="dxa"/>
          </w:tcPr>
          <w:p w14:paraId="48DC7E3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594 (59.8)</w:t>
            </w:r>
          </w:p>
        </w:tc>
        <w:tc>
          <w:tcPr>
            <w:tcW w:w="851" w:type="dxa"/>
          </w:tcPr>
          <w:p w14:paraId="4DE2259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77963659" w14:textId="77777777" w:rsidTr="00EC1581">
        <w:tc>
          <w:tcPr>
            <w:tcW w:w="3823" w:type="dxa"/>
          </w:tcPr>
          <w:p w14:paraId="560B9F9D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Female</w:t>
            </w:r>
          </w:p>
        </w:tc>
        <w:tc>
          <w:tcPr>
            <w:tcW w:w="2126" w:type="dxa"/>
          </w:tcPr>
          <w:p w14:paraId="16F73E40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568 (43.6)</w:t>
            </w:r>
          </w:p>
        </w:tc>
        <w:tc>
          <w:tcPr>
            <w:tcW w:w="2126" w:type="dxa"/>
          </w:tcPr>
          <w:p w14:paraId="261BEC87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400 (40.2)</w:t>
            </w:r>
          </w:p>
        </w:tc>
        <w:tc>
          <w:tcPr>
            <w:tcW w:w="851" w:type="dxa"/>
          </w:tcPr>
          <w:p w14:paraId="184DB144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01AB5D15" w14:textId="77777777" w:rsidTr="00EC1581">
        <w:tc>
          <w:tcPr>
            <w:tcW w:w="3823" w:type="dxa"/>
          </w:tcPr>
          <w:p w14:paraId="58AFDA75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Smoking status </w:t>
            </w:r>
          </w:p>
        </w:tc>
        <w:tc>
          <w:tcPr>
            <w:tcW w:w="2126" w:type="dxa"/>
          </w:tcPr>
          <w:p w14:paraId="6D5CAA85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069F5D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1C6DC0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0.876</w:t>
            </w:r>
          </w:p>
        </w:tc>
      </w:tr>
      <w:tr w:rsidR="00EC1581" w14:paraId="7A4C4668" w14:textId="77777777" w:rsidTr="00EC1581">
        <w:tc>
          <w:tcPr>
            <w:tcW w:w="3823" w:type="dxa"/>
          </w:tcPr>
          <w:p w14:paraId="261EABB3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Non-smokers</w:t>
            </w:r>
          </w:p>
        </w:tc>
        <w:tc>
          <w:tcPr>
            <w:tcW w:w="2126" w:type="dxa"/>
          </w:tcPr>
          <w:p w14:paraId="01ADA6EF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1,030 (79.1)</w:t>
            </w:r>
          </w:p>
        </w:tc>
        <w:tc>
          <w:tcPr>
            <w:tcW w:w="2126" w:type="dxa"/>
          </w:tcPr>
          <w:p w14:paraId="7DE9CC14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789 (79.4)</w:t>
            </w:r>
          </w:p>
        </w:tc>
        <w:tc>
          <w:tcPr>
            <w:tcW w:w="851" w:type="dxa"/>
          </w:tcPr>
          <w:p w14:paraId="0D47106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4E115C62" w14:textId="77777777" w:rsidTr="00EC1581">
        <w:tc>
          <w:tcPr>
            <w:tcW w:w="3823" w:type="dxa"/>
          </w:tcPr>
          <w:p w14:paraId="5B35F692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Smokers</w:t>
            </w:r>
          </w:p>
        </w:tc>
        <w:tc>
          <w:tcPr>
            <w:tcW w:w="2126" w:type="dxa"/>
          </w:tcPr>
          <w:p w14:paraId="4041235E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272 (20.9)</w:t>
            </w:r>
          </w:p>
        </w:tc>
        <w:tc>
          <w:tcPr>
            <w:tcW w:w="2126" w:type="dxa"/>
          </w:tcPr>
          <w:p w14:paraId="1DF6AF4F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205 (20.6)</w:t>
            </w:r>
          </w:p>
        </w:tc>
        <w:tc>
          <w:tcPr>
            <w:tcW w:w="851" w:type="dxa"/>
          </w:tcPr>
          <w:p w14:paraId="1BB01B3B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7BFFED9F" w14:textId="77777777" w:rsidTr="00EC1581">
        <w:tc>
          <w:tcPr>
            <w:tcW w:w="3823" w:type="dxa"/>
          </w:tcPr>
          <w:p w14:paraId="0B11ED0D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Marital status</w:t>
            </w:r>
          </w:p>
        </w:tc>
        <w:tc>
          <w:tcPr>
            <w:tcW w:w="2126" w:type="dxa"/>
          </w:tcPr>
          <w:p w14:paraId="49BFD035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A35BD7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073819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0.865</w:t>
            </w:r>
          </w:p>
        </w:tc>
      </w:tr>
      <w:tr w:rsidR="00EC1581" w14:paraId="5FA87002" w14:textId="77777777" w:rsidTr="00EC1581">
        <w:tc>
          <w:tcPr>
            <w:tcW w:w="3823" w:type="dxa"/>
          </w:tcPr>
          <w:p w14:paraId="244BE519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Married/de facto/partner</w:t>
            </w:r>
          </w:p>
        </w:tc>
        <w:tc>
          <w:tcPr>
            <w:tcW w:w="2126" w:type="dxa"/>
          </w:tcPr>
          <w:p w14:paraId="0EA0BF2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1,263 (97.0)</w:t>
            </w:r>
          </w:p>
        </w:tc>
        <w:tc>
          <w:tcPr>
            <w:tcW w:w="2126" w:type="dxa"/>
          </w:tcPr>
          <w:p w14:paraId="47D14707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963 (96.9)</w:t>
            </w:r>
          </w:p>
        </w:tc>
        <w:tc>
          <w:tcPr>
            <w:tcW w:w="851" w:type="dxa"/>
          </w:tcPr>
          <w:p w14:paraId="429EC2EA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5E567EE7" w14:textId="77777777" w:rsidTr="00EC1581">
        <w:tc>
          <w:tcPr>
            <w:tcW w:w="3823" w:type="dxa"/>
            <w:vAlign w:val="center"/>
          </w:tcPr>
          <w:p w14:paraId="5BDDF73C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Divorced/widowed/single</w:t>
            </w:r>
          </w:p>
        </w:tc>
        <w:tc>
          <w:tcPr>
            <w:tcW w:w="2126" w:type="dxa"/>
            <w:vAlign w:val="center"/>
          </w:tcPr>
          <w:p w14:paraId="6D6291F6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39 (3.0)</w:t>
            </w:r>
          </w:p>
        </w:tc>
        <w:tc>
          <w:tcPr>
            <w:tcW w:w="2126" w:type="dxa"/>
          </w:tcPr>
          <w:p w14:paraId="79866A0C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31 (3.1)</w:t>
            </w:r>
          </w:p>
        </w:tc>
        <w:tc>
          <w:tcPr>
            <w:tcW w:w="851" w:type="dxa"/>
            <w:vAlign w:val="center"/>
          </w:tcPr>
          <w:p w14:paraId="349F4CEA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04AA3390" w14:textId="77777777" w:rsidTr="00EC1581">
        <w:tc>
          <w:tcPr>
            <w:tcW w:w="3823" w:type="dxa"/>
          </w:tcPr>
          <w:p w14:paraId="374F5237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Education</w:t>
            </w:r>
          </w:p>
        </w:tc>
        <w:tc>
          <w:tcPr>
            <w:tcW w:w="2126" w:type="dxa"/>
          </w:tcPr>
          <w:p w14:paraId="7911C9D7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793059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4087E5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0.357</w:t>
            </w:r>
          </w:p>
        </w:tc>
      </w:tr>
      <w:tr w:rsidR="00EC1581" w14:paraId="1ADF3A80" w14:textId="77777777" w:rsidTr="00EC1581">
        <w:tc>
          <w:tcPr>
            <w:tcW w:w="3823" w:type="dxa"/>
          </w:tcPr>
          <w:p w14:paraId="1088C6D9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 Junior high school and below</w:t>
            </w:r>
          </w:p>
        </w:tc>
        <w:tc>
          <w:tcPr>
            <w:tcW w:w="2126" w:type="dxa"/>
          </w:tcPr>
          <w:p w14:paraId="6A413AC3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1,183 (90.9)</w:t>
            </w:r>
          </w:p>
        </w:tc>
        <w:tc>
          <w:tcPr>
            <w:tcW w:w="2126" w:type="dxa"/>
          </w:tcPr>
          <w:p w14:paraId="63783310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914 (92.0)</w:t>
            </w:r>
          </w:p>
        </w:tc>
        <w:tc>
          <w:tcPr>
            <w:tcW w:w="851" w:type="dxa"/>
          </w:tcPr>
          <w:p w14:paraId="154BE00E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18965F22" w14:textId="77777777" w:rsidTr="00EC1581">
        <w:tc>
          <w:tcPr>
            <w:tcW w:w="3823" w:type="dxa"/>
          </w:tcPr>
          <w:p w14:paraId="00D409EF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 Senior high school and above</w:t>
            </w:r>
          </w:p>
        </w:tc>
        <w:tc>
          <w:tcPr>
            <w:tcW w:w="2126" w:type="dxa"/>
          </w:tcPr>
          <w:p w14:paraId="618DC999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119 (9.1)</w:t>
            </w:r>
          </w:p>
        </w:tc>
        <w:tc>
          <w:tcPr>
            <w:tcW w:w="2126" w:type="dxa"/>
          </w:tcPr>
          <w:p w14:paraId="177BE02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80 (8.0)</w:t>
            </w:r>
          </w:p>
        </w:tc>
        <w:tc>
          <w:tcPr>
            <w:tcW w:w="851" w:type="dxa"/>
          </w:tcPr>
          <w:p w14:paraId="0652265D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29AEC4AD" w14:textId="77777777" w:rsidTr="00EC1581">
        <w:tc>
          <w:tcPr>
            <w:tcW w:w="3823" w:type="dxa"/>
          </w:tcPr>
          <w:p w14:paraId="5BCC484F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Employment</w:t>
            </w:r>
          </w:p>
        </w:tc>
        <w:tc>
          <w:tcPr>
            <w:tcW w:w="2126" w:type="dxa"/>
          </w:tcPr>
          <w:p w14:paraId="46FED7F0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AEF8D7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8D241B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0.069</w:t>
            </w:r>
          </w:p>
        </w:tc>
      </w:tr>
      <w:tr w:rsidR="00EC1581" w14:paraId="561834D4" w14:textId="77777777" w:rsidTr="00EC1581">
        <w:tc>
          <w:tcPr>
            <w:tcW w:w="3823" w:type="dxa"/>
          </w:tcPr>
          <w:p w14:paraId="30BBE269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 Employed</w:t>
            </w:r>
          </w:p>
        </w:tc>
        <w:tc>
          <w:tcPr>
            <w:tcW w:w="2126" w:type="dxa"/>
          </w:tcPr>
          <w:p w14:paraId="32E9AD83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940 (72.2)</w:t>
            </w:r>
          </w:p>
        </w:tc>
        <w:tc>
          <w:tcPr>
            <w:tcW w:w="2126" w:type="dxa"/>
          </w:tcPr>
          <w:p w14:paraId="49B24C7C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683 (68.7)</w:t>
            </w:r>
          </w:p>
        </w:tc>
        <w:tc>
          <w:tcPr>
            <w:tcW w:w="851" w:type="dxa"/>
          </w:tcPr>
          <w:p w14:paraId="582D1F57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1C67DC79" w14:textId="77777777" w:rsidTr="00EC1581">
        <w:tc>
          <w:tcPr>
            <w:tcW w:w="3823" w:type="dxa"/>
          </w:tcPr>
          <w:p w14:paraId="79AF9C41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 Retired/Unemployed</w:t>
            </w:r>
          </w:p>
        </w:tc>
        <w:tc>
          <w:tcPr>
            <w:tcW w:w="2126" w:type="dxa"/>
          </w:tcPr>
          <w:p w14:paraId="610A5163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362 (27.8)</w:t>
            </w:r>
          </w:p>
        </w:tc>
        <w:tc>
          <w:tcPr>
            <w:tcW w:w="2126" w:type="dxa"/>
          </w:tcPr>
          <w:p w14:paraId="63E132D5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311(31.3)</w:t>
            </w:r>
          </w:p>
        </w:tc>
        <w:tc>
          <w:tcPr>
            <w:tcW w:w="851" w:type="dxa"/>
          </w:tcPr>
          <w:p w14:paraId="5167F67C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1C4BB3B3" w14:textId="77777777" w:rsidTr="00EC1581">
        <w:tc>
          <w:tcPr>
            <w:tcW w:w="3823" w:type="dxa"/>
          </w:tcPr>
          <w:p w14:paraId="5781D73C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BMI, kg/m</w:t>
            </w:r>
            <w:r>
              <w:rPr>
                <w:rFonts w:eastAsia="DengXi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B2B0B5D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23.7 </w:t>
            </w:r>
            <w:r w:rsidRPr="00FA242B">
              <w:rPr>
                <w:rFonts w:eastAsia="DengXian"/>
                <w:sz w:val="20"/>
                <w:szCs w:val="20"/>
              </w:rPr>
              <w:t>±</w:t>
            </w:r>
            <w:r>
              <w:rPr>
                <w:rFonts w:eastAsia="DengXian"/>
                <w:sz w:val="20"/>
                <w:szCs w:val="20"/>
              </w:rPr>
              <w:t xml:space="preserve"> 3.4</w:t>
            </w:r>
            <w:r w:rsidRPr="008970FD">
              <w:rPr>
                <w:rFonts w:eastAsia="DengXi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26" w:type="dxa"/>
          </w:tcPr>
          <w:p w14:paraId="2D5FBE36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24.1 </w:t>
            </w:r>
            <w:r w:rsidRPr="00FA242B">
              <w:rPr>
                <w:rFonts w:eastAsia="DengXian"/>
                <w:sz w:val="20"/>
                <w:szCs w:val="20"/>
              </w:rPr>
              <w:t>±</w:t>
            </w:r>
            <w:r>
              <w:rPr>
                <w:rFonts w:eastAsia="DengXian"/>
                <w:sz w:val="20"/>
                <w:szCs w:val="20"/>
              </w:rPr>
              <w:t xml:space="preserve"> 3.7</w:t>
            </w:r>
          </w:p>
        </w:tc>
        <w:tc>
          <w:tcPr>
            <w:tcW w:w="851" w:type="dxa"/>
          </w:tcPr>
          <w:p w14:paraId="4D10E5C6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0.004</w:t>
            </w:r>
          </w:p>
        </w:tc>
      </w:tr>
      <w:tr w:rsidR="00EC1581" w14:paraId="5034FE17" w14:textId="77777777" w:rsidTr="00EC1581">
        <w:tc>
          <w:tcPr>
            <w:tcW w:w="3823" w:type="dxa"/>
          </w:tcPr>
          <w:p w14:paraId="1F399A8B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CCI</w:t>
            </w:r>
          </w:p>
        </w:tc>
        <w:tc>
          <w:tcPr>
            <w:tcW w:w="2126" w:type="dxa"/>
          </w:tcPr>
          <w:p w14:paraId="7FEA8907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97DD2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0B4A7A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&lt; 0.001</w:t>
            </w:r>
          </w:p>
        </w:tc>
      </w:tr>
      <w:tr w:rsidR="00EC1581" w14:paraId="62049F69" w14:textId="77777777" w:rsidTr="00EC1581">
        <w:tc>
          <w:tcPr>
            <w:tcW w:w="3823" w:type="dxa"/>
          </w:tcPr>
          <w:p w14:paraId="1C04950B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0</w:t>
            </w:r>
          </w:p>
        </w:tc>
        <w:tc>
          <w:tcPr>
            <w:tcW w:w="2126" w:type="dxa"/>
          </w:tcPr>
          <w:p w14:paraId="76D694EB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482 (37.0)</w:t>
            </w:r>
          </w:p>
        </w:tc>
        <w:tc>
          <w:tcPr>
            <w:tcW w:w="2126" w:type="dxa"/>
          </w:tcPr>
          <w:p w14:paraId="211BF7FB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284 (28.5)</w:t>
            </w:r>
          </w:p>
        </w:tc>
        <w:tc>
          <w:tcPr>
            <w:tcW w:w="851" w:type="dxa"/>
          </w:tcPr>
          <w:p w14:paraId="49050E5B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7082814F" w14:textId="77777777" w:rsidTr="00EC1581">
        <w:tc>
          <w:tcPr>
            <w:tcW w:w="3823" w:type="dxa"/>
          </w:tcPr>
          <w:p w14:paraId="66645DA1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1</w:t>
            </w:r>
          </w:p>
        </w:tc>
        <w:tc>
          <w:tcPr>
            <w:tcW w:w="2126" w:type="dxa"/>
          </w:tcPr>
          <w:p w14:paraId="3368C534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395 (30.3)</w:t>
            </w:r>
          </w:p>
        </w:tc>
        <w:tc>
          <w:tcPr>
            <w:tcW w:w="2126" w:type="dxa"/>
          </w:tcPr>
          <w:p w14:paraId="55621BF4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313 (31.5)</w:t>
            </w:r>
          </w:p>
        </w:tc>
        <w:tc>
          <w:tcPr>
            <w:tcW w:w="851" w:type="dxa"/>
          </w:tcPr>
          <w:p w14:paraId="2FD74518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1D02ED33" w14:textId="77777777" w:rsidTr="00EC1581">
        <w:tc>
          <w:tcPr>
            <w:tcW w:w="3823" w:type="dxa"/>
          </w:tcPr>
          <w:p w14:paraId="59A79A80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2</w:t>
            </w:r>
          </w:p>
        </w:tc>
        <w:tc>
          <w:tcPr>
            <w:tcW w:w="2126" w:type="dxa"/>
          </w:tcPr>
          <w:p w14:paraId="0DDF026F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272 (20.9)</w:t>
            </w:r>
          </w:p>
        </w:tc>
        <w:tc>
          <w:tcPr>
            <w:tcW w:w="2126" w:type="dxa"/>
          </w:tcPr>
          <w:p w14:paraId="3F6D1F4F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248 (25.0)</w:t>
            </w:r>
          </w:p>
        </w:tc>
        <w:tc>
          <w:tcPr>
            <w:tcW w:w="851" w:type="dxa"/>
          </w:tcPr>
          <w:p w14:paraId="5857025F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22EF8F4F" w14:textId="77777777" w:rsidTr="00EC1581">
        <w:tc>
          <w:tcPr>
            <w:tcW w:w="3823" w:type="dxa"/>
          </w:tcPr>
          <w:p w14:paraId="14528C94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&gt;2</w:t>
            </w:r>
          </w:p>
        </w:tc>
        <w:tc>
          <w:tcPr>
            <w:tcW w:w="2126" w:type="dxa"/>
          </w:tcPr>
          <w:p w14:paraId="3DE7D57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153 (11.8)</w:t>
            </w:r>
          </w:p>
        </w:tc>
        <w:tc>
          <w:tcPr>
            <w:tcW w:w="2126" w:type="dxa"/>
          </w:tcPr>
          <w:p w14:paraId="01F43B6D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149 (15.0)</w:t>
            </w:r>
          </w:p>
        </w:tc>
        <w:tc>
          <w:tcPr>
            <w:tcW w:w="851" w:type="dxa"/>
          </w:tcPr>
          <w:p w14:paraId="1198833E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611B4F65" w14:textId="77777777" w:rsidTr="00EC1581">
        <w:tc>
          <w:tcPr>
            <w:tcW w:w="3823" w:type="dxa"/>
          </w:tcPr>
          <w:p w14:paraId="5B599381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Surgical procedure</w:t>
            </w:r>
          </w:p>
        </w:tc>
        <w:tc>
          <w:tcPr>
            <w:tcW w:w="2126" w:type="dxa"/>
          </w:tcPr>
          <w:p w14:paraId="167C927C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0C51A0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A431E8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&lt; 0.001</w:t>
            </w:r>
          </w:p>
        </w:tc>
      </w:tr>
      <w:tr w:rsidR="00EC1581" w14:paraId="5EF77B15" w14:textId="77777777" w:rsidTr="00EC1581">
        <w:tc>
          <w:tcPr>
            <w:tcW w:w="3823" w:type="dxa"/>
          </w:tcPr>
          <w:p w14:paraId="6FC1C5C8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 Heart valve surgery</w:t>
            </w:r>
          </w:p>
        </w:tc>
        <w:tc>
          <w:tcPr>
            <w:tcW w:w="2126" w:type="dxa"/>
          </w:tcPr>
          <w:p w14:paraId="77CD7FAA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790 (60.7)</w:t>
            </w:r>
          </w:p>
        </w:tc>
        <w:tc>
          <w:tcPr>
            <w:tcW w:w="2126" w:type="dxa"/>
          </w:tcPr>
          <w:p w14:paraId="21A7A04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433 (43.6)</w:t>
            </w:r>
          </w:p>
        </w:tc>
        <w:tc>
          <w:tcPr>
            <w:tcW w:w="851" w:type="dxa"/>
          </w:tcPr>
          <w:p w14:paraId="36BBD56D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18E6705C" w14:textId="77777777" w:rsidTr="00EC1581">
        <w:tc>
          <w:tcPr>
            <w:tcW w:w="3823" w:type="dxa"/>
          </w:tcPr>
          <w:p w14:paraId="5739AF37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 CABG</w:t>
            </w:r>
          </w:p>
        </w:tc>
        <w:tc>
          <w:tcPr>
            <w:tcW w:w="2126" w:type="dxa"/>
          </w:tcPr>
          <w:p w14:paraId="5B03C1F9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306 (23.5)</w:t>
            </w:r>
          </w:p>
        </w:tc>
        <w:tc>
          <w:tcPr>
            <w:tcW w:w="2126" w:type="dxa"/>
          </w:tcPr>
          <w:p w14:paraId="3A354400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376 (37.8)</w:t>
            </w:r>
          </w:p>
        </w:tc>
        <w:tc>
          <w:tcPr>
            <w:tcW w:w="851" w:type="dxa"/>
          </w:tcPr>
          <w:p w14:paraId="287E85F9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7C9DC205" w14:textId="77777777" w:rsidTr="00EC1581">
        <w:tc>
          <w:tcPr>
            <w:tcW w:w="3823" w:type="dxa"/>
          </w:tcPr>
          <w:p w14:paraId="5B713729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 Ascending aorta replacement </w:t>
            </w:r>
          </w:p>
        </w:tc>
        <w:tc>
          <w:tcPr>
            <w:tcW w:w="2126" w:type="dxa"/>
          </w:tcPr>
          <w:p w14:paraId="215E1383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25 (1.9)</w:t>
            </w:r>
          </w:p>
        </w:tc>
        <w:tc>
          <w:tcPr>
            <w:tcW w:w="2126" w:type="dxa"/>
          </w:tcPr>
          <w:p w14:paraId="311F467B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67 (6.7)</w:t>
            </w:r>
          </w:p>
        </w:tc>
        <w:tc>
          <w:tcPr>
            <w:tcW w:w="851" w:type="dxa"/>
          </w:tcPr>
          <w:p w14:paraId="17DFB7E0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614209F7" w14:textId="77777777" w:rsidTr="00EC1581">
        <w:tc>
          <w:tcPr>
            <w:tcW w:w="3823" w:type="dxa"/>
            <w:vAlign w:val="center"/>
          </w:tcPr>
          <w:p w14:paraId="4B293C1E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lastRenderedPageBreak/>
              <w:t xml:space="preserve">    Heart valve surgery and/or</w:t>
            </w:r>
          </w:p>
          <w:p w14:paraId="07F41FF2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 CABG and/or </w:t>
            </w:r>
          </w:p>
          <w:p w14:paraId="3B7A409C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    ascending aorta replacement</w:t>
            </w:r>
          </w:p>
        </w:tc>
        <w:tc>
          <w:tcPr>
            <w:tcW w:w="2126" w:type="dxa"/>
            <w:vAlign w:val="center"/>
          </w:tcPr>
          <w:p w14:paraId="5C0D7544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181 (13.9)</w:t>
            </w:r>
          </w:p>
        </w:tc>
        <w:tc>
          <w:tcPr>
            <w:tcW w:w="2126" w:type="dxa"/>
            <w:vAlign w:val="center"/>
          </w:tcPr>
          <w:p w14:paraId="0B588E51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118 (11.9)</w:t>
            </w:r>
          </w:p>
        </w:tc>
        <w:tc>
          <w:tcPr>
            <w:tcW w:w="851" w:type="dxa"/>
            <w:vAlign w:val="center"/>
          </w:tcPr>
          <w:p w14:paraId="5F588062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EC1581" w14:paraId="7D07831C" w14:textId="77777777" w:rsidTr="00EC1581">
        <w:tc>
          <w:tcPr>
            <w:tcW w:w="3823" w:type="dxa"/>
          </w:tcPr>
          <w:p w14:paraId="3D8524D1" w14:textId="77777777" w:rsidR="006C682C" w:rsidRDefault="006C682C" w:rsidP="009A3217">
            <w:pPr>
              <w:spacing w:line="480" w:lineRule="auto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Time of operation, hours</w:t>
            </w:r>
          </w:p>
        </w:tc>
        <w:tc>
          <w:tcPr>
            <w:tcW w:w="2126" w:type="dxa"/>
          </w:tcPr>
          <w:p w14:paraId="37E248D5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5.3 </w:t>
            </w:r>
            <w:r w:rsidRPr="00AD228D">
              <w:rPr>
                <w:rFonts w:eastAsia="DengXian"/>
                <w:sz w:val="20"/>
                <w:szCs w:val="20"/>
              </w:rPr>
              <w:t>±</w:t>
            </w:r>
            <w:r>
              <w:rPr>
                <w:rFonts w:eastAsia="DengXian"/>
                <w:sz w:val="20"/>
                <w:szCs w:val="20"/>
              </w:rPr>
              <w:t xml:space="preserve"> 1.5</w:t>
            </w:r>
          </w:p>
        </w:tc>
        <w:tc>
          <w:tcPr>
            <w:tcW w:w="2126" w:type="dxa"/>
          </w:tcPr>
          <w:p w14:paraId="7F10E439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5.3 </w:t>
            </w:r>
            <w:r w:rsidRPr="00AD228D">
              <w:rPr>
                <w:rFonts w:eastAsia="DengXian"/>
                <w:sz w:val="20"/>
                <w:szCs w:val="20"/>
              </w:rPr>
              <w:t>±</w:t>
            </w:r>
            <w:r>
              <w:rPr>
                <w:rFonts w:eastAsia="DengXian"/>
                <w:sz w:val="20"/>
                <w:szCs w:val="20"/>
              </w:rPr>
              <w:t xml:space="preserve"> 1.9</w:t>
            </w:r>
          </w:p>
        </w:tc>
        <w:tc>
          <w:tcPr>
            <w:tcW w:w="851" w:type="dxa"/>
            <w:vAlign w:val="center"/>
          </w:tcPr>
          <w:p w14:paraId="46105E89" w14:textId="77777777" w:rsidR="006C682C" w:rsidRDefault="006C682C" w:rsidP="009A3217">
            <w:pPr>
              <w:spacing w:line="480" w:lineRule="auto"/>
              <w:jc w:val="center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0.656</w:t>
            </w:r>
          </w:p>
        </w:tc>
      </w:tr>
    </w:tbl>
    <w:p w14:paraId="243DC51B" w14:textId="3EE91812" w:rsidR="006C682C" w:rsidRPr="00D05A8D" w:rsidRDefault="006C682C" w:rsidP="006C682C">
      <w:pPr>
        <w:spacing w:line="480" w:lineRule="auto"/>
        <w:jc w:val="both"/>
        <w:rPr>
          <w:sz w:val="20"/>
          <w:szCs w:val="20"/>
        </w:rPr>
      </w:pPr>
      <w:r w:rsidRPr="00D05A8D">
        <w:rPr>
          <w:sz w:val="20"/>
          <w:szCs w:val="20"/>
        </w:rPr>
        <w:t xml:space="preserve">Data are presented as mean ± SD or n (%). BMI, body mass index; CABG, Coronary Artery Bypass Grafting; CCI, </w:t>
      </w:r>
      <w:proofErr w:type="spellStart"/>
      <w:r w:rsidRPr="00D05A8D">
        <w:rPr>
          <w:sz w:val="20"/>
          <w:szCs w:val="20"/>
        </w:rPr>
        <w:t>Charlson</w:t>
      </w:r>
      <w:proofErr w:type="spellEnd"/>
      <w:r w:rsidRPr="00D05A8D">
        <w:rPr>
          <w:sz w:val="20"/>
          <w:szCs w:val="20"/>
        </w:rPr>
        <w:t xml:space="preserve"> Comorbidity Index; SD, standard deviation.</w:t>
      </w:r>
    </w:p>
    <w:p w14:paraId="70BF6111" w14:textId="23637C74" w:rsidR="002F010E" w:rsidRDefault="002F010E"/>
    <w:p w14:paraId="2BC45CFA" w14:textId="38602B91" w:rsidR="00D05A8D" w:rsidRPr="00D05A8D" w:rsidRDefault="00D05A8D" w:rsidP="00D05A8D">
      <w:pPr>
        <w:spacing w:line="480" w:lineRule="auto"/>
      </w:pPr>
      <w:r w:rsidRPr="00D05A8D">
        <w:rPr>
          <w:b/>
          <w:bCs/>
        </w:rPr>
        <w:t>Table S</w:t>
      </w:r>
      <w:r w:rsidRPr="00D05A8D">
        <w:rPr>
          <w:b/>
          <w:bCs/>
        </w:rPr>
        <w:t>2</w:t>
      </w:r>
      <w:r w:rsidRPr="00D05A8D">
        <w:rPr>
          <w:b/>
          <w:bCs/>
        </w:rPr>
        <w:t>.</w:t>
      </w:r>
      <w:r w:rsidRPr="00D05A8D">
        <w:t xml:space="preserve"> </w:t>
      </w:r>
      <w:r w:rsidRPr="00D05A8D">
        <w:rPr>
          <w:b/>
          <w:bCs/>
        </w:rPr>
        <w:t>Incidence of AKI stratified by KDIGO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126"/>
        <w:gridCol w:w="2127"/>
      </w:tblGrid>
      <w:tr w:rsidR="00D05A8D" w:rsidRPr="00D05A8D" w14:paraId="23456F99" w14:textId="77777777" w:rsidTr="009A3217">
        <w:tc>
          <w:tcPr>
            <w:tcW w:w="2830" w:type="dxa"/>
          </w:tcPr>
          <w:p w14:paraId="272FB2B2" w14:textId="77777777" w:rsidR="00D05A8D" w:rsidRPr="00A60809" w:rsidRDefault="00D05A8D" w:rsidP="00D05A8D">
            <w:pPr>
              <w:spacing w:line="480" w:lineRule="auto"/>
              <w:rPr>
                <w:b/>
                <w:bCs/>
              </w:rPr>
            </w:pPr>
            <w:r w:rsidRPr="00A60809">
              <w:rPr>
                <w:b/>
                <w:bCs/>
              </w:rPr>
              <w:t>Criteria, n (%)</w:t>
            </w:r>
          </w:p>
        </w:tc>
        <w:tc>
          <w:tcPr>
            <w:tcW w:w="1843" w:type="dxa"/>
          </w:tcPr>
          <w:p w14:paraId="6BE72244" w14:textId="77777777" w:rsidR="00D05A8D" w:rsidRPr="00A60809" w:rsidRDefault="00D05A8D" w:rsidP="00D05A8D">
            <w:pPr>
              <w:spacing w:line="480" w:lineRule="auto"/>
              <w:jc w:val="center"/>
              <w:rPr>
                <w:b/>
                <w:bCs/>
              </w:rPr>
            </w:pPr>
            <w:proofErr w:type="spellStart"/>
            <w:r w:rsidRPr="00A60809">
              <w:rPr>
                <w:b/>
                <w:bCs/>
              </w:rPr>
              <w:t>SCr</w:t>
            </w:r>
            <w:proofErr w:type="spellEnd"/>
            <w:r w:rsidRPr="00A60809">
              <w:rPr>
                <w:b/>
                <w:bCs/>
              </w:rPr>
              <w:t xml:space="preserve"> criteria</w:t>
            </w:r>
          </w:p>
        </w:tc>
        <w:tc>
          <w:tcPr>
            <w:tcW w:w="2126" w:type="dxa"/>
          </w:tcPr>
          <w:p w14:paraId="1D1A6F1C" w14:textId="77777777" w:rsidR="00D05A8D" w:rsidRPr="00A60809" w:rsidRDefault="00D05A8D" w:rsidP="00D05A8D">
            <w:pPr>
              <w:spacing w:line="480" w:lineRule="auto"/>
              <w:jc w:val="center"/>
              <w:rPr>
                <w:b/>
                <w:bCs/>
              </w:rPr>
            </w:pPr>
            <w:r w:rsidRPr="00A60809">
              <w:rPr>
                <w:b/>
                <w:bCs/>
              </w:rPr>
              <w:t>UO criteria</w:t>
            </w:r>
          </w:p>
        </w:tc>
        <w:tc>
          <w:tcPr>
            <w:tcW w:w="2127" w:type="dxa"/>
          </w:tcPr>
          <w:p w14:paraId="1A2547F0" w14:textId="77777777" w:rsidR="00D05A8D" w:rsidRPr="00A60809" w:rsidRDefault="00D05A8D" w:rsidP="00D05A8D">
            <w:pPr>
              <w:spacing w:line="480" w:lineRule="auto"/>
              <w:jc w:val="center"/>
              <w:rPr>
                <w:b/>
                <w:bCs/>
              </w:rPr>
            </w:pPr>
            <w:r w:rsidRPr="00A60809">
              <w:rPr>
                <w:b/>
                <w:bCs/>
              </w:rPr>
              <w:t>Overall</w:t>
            </w:r>
          </w:p>
        </w:tc>
      </w:tr>
      <w:tr w:rsidR="00A60809" w:rsidRPr="00D05A8D" w14:paraId="42438FF7" w14:textId="77777777" w:rsidTr="009A3217">
        <w:tc>
          <w:tcPr>
            <w:tcW w:w="2830" w:type="dxa"/>
          </w:tcPr>
          <w:p w14:paraId="39D6F6E8" w14:textId="77777777" w:rsidR="00A60809" w:rsidRPr="00A60809" w:rsidRDefault="00A60809" w:rsidP="00A60809">
            <w:pPr>
              <w:spacing w:line="480" w:lineRule="auto"/>
            </w:pPr>
            <w:r w:rsidRPr="00A60809">
              <w:t xml:space="preserve">    Non-AKI</w:t>
            </w:r>
          </w:p>
        </w:tc>
        <w:tc>
          <w:tcPr>
            <w:tcW w:w="1843" w:type="dxa"/>
          </w:tcPr>
          <w:p w14:paraId="06CAF036" w14:textId="49817A14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816 (62.6)</w:t>
            </w:r>
          </w:p>
        </w:tc>
        <w:tc>
          <w:tcPr>
            <w:tcW w:w="2126" w:type="dxa"/>
          </w:tcPr>
          <w:p w14:paraId="326DF77F" w14:textId="7726D135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1,295 (99.4)</w:t>
            </w:r>
          </w:p>
        </w:tc>
        <w:tc>
          <w:tcPr>
            <w:tcW w:w="2127" w:type="dxa"/>
          </w:tcPr>
          <w:p w14:paraId="3FBC9F99" w14:textId="3D90E875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815 (62.6)</w:t>
            </w:r>
          </w:p>
        </w:tc>
      </w:tr>
      <w:tr w:rsidR="00A60809" w:rsidRPr="00D05A8D" w14:paraId="3E8781CF" w14:textId="77777777" w:rsidTr="009A3217">
        <w:tc>
          <w:tcPr>
            <w:tcW w:w="2830" w:type="dxa"/>
          </w:tcPr>
          <w:p w14:paraId="34F6D956" w14:textId="77777777" w:rsidR="00A60809" w:rsidRPr="00A60809" w:rsidRDefault="00A60809" w:rsidP="00A60809">
            <w:pPr>
              <w:spacing w:line="480" w:lineRule="auto"/>
            </w:pPr>
            <w:r w:rsidRPr="00A60809">
              <w:t xml:space="preserve">    Stage 1</w:t>
            </w:r>
          </w:p>
        </w:tc>
        <w:tc>
          <w:tcPr>
            <w:tcW w:w="1843" w:type="dxa"/>
          </w:tcPr>
          <w:p w14:paraId="7CFC9394" w14:textId="07353479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298 (23.0)</w:t>
            </w:r>
          </w:p>
        </w:tc>
        <w:tc>
          <w:tcPr>
            <w:tcW w:w="2126" w:type="dxa"/>
          </w:tcPr>
          <w:p w14:paraId="00B67EB8" w14:textId="1EE336AB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4 (0.3)</w:t>
            </w:r>
          </w:p>
        </w:tc>
        <w:tc>
          <w:tcPr>
            <w:tcW w:w="2127" w:type="dxa"/>
          </w:tcPr>
          <w:p w14:paraId="74280653" w14:textId="7B3296EF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299 (23.0)</w:t>
            </w:r>
          </w:p>
        </w:tc>
      </w:tr>
      <w:tr w:rsidR="00A60809" w:rsidRPr="00D05A8D" w14:paraId="2F2B3281" w14:textId="77777777" w:rsidTr="009A3217">
        <w:tc>
          <w:tcPr>
            <w:tcW w:w="2830" w:type="dxa"/>
          </w:tcPr>
          <w:p w14:paraId="6F8BB78A" w14:textId="77777777" w:rsidR="00A60809" w:rsidRPr="00A60809" w:rsidRDefault="00A60809" w:rsidP="00A60809">
            <w:pPr>
              <w:spacing w:line="480" w:lineRule="auto"/>
            </w:pPr>
            <w:r w:rsidRPr="00A60809">
              <w:t xml:space="preserve">    Stage 2</w:t>
            </w:r>
          </w:p>
        </w:tc>
        <w:tc>
          <w:tcPr>
            <w:tcW w:w="1843" w:type="dxa"/>
          </w:tcPr>
          <w:p w14:paraId="5E0D2510" w14:textId="1F2ACC51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132 (10.1)</w:t>
            </w:r>
          </w:p>
        </w:tc>
        <w:tc>
          <w:tcPr>
            <w:tcW w:w="2126" w:type="dxa"/>
          </w:tcPr>
          <w:p w14:paraId="3953C170" w14:textId="2C4E52ED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2 (0.2)</w:t>
            </w:r>
          </w:p>
        </w:tc>
        <w:tc>
          <w:tcPr>
            <w:tcW w:w="2127" w:type="dxa"/>
          </w:tcPr>
          <w:p w14:paraId="5D30AB5F" w14:textId="5ED55099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132 (10.1)</w:t>
            </w:r>
          </w:p>
        </w:tc>
      </w:tr>
      <w:tr w:rsidR="00A60809" w:rsidRPr="00D05A8D" w14:paraId="218E42A0" w14:textId="77777777" w:rsidTr="009A3217">
        <w:tc>
          <w:tcPr>
            <w:tcW w:w="2830" w:type="dxa"/>
          </w:tcPr>
          <w:p w14:paraId="273D5449" w14:textId="77777777" w:rsidR="00A60809" w:rsidRPr="00A60809" w:rsidRDefault="00A60809" w:rsidP="00A60809">
            <w:pPr>
              <w:spacing w:line="480" w:lineRule="auto"/>
            </w:pPr>
            <w:r w:rsidRPr="00A60809">
              <w:t xml:space="preserve">    Stage 3</w:t>
            </w:r>
          </w:p>
        </w:tc>
        <w:tc>
          <w:tcPr>
            <w:tcW w:w="1843" w:type="dxa"/>
          </w:tcPr>
          <w:p w14:paraId="76D72AB1" w14:textId="47ED0868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56 (4.3)</w:t>
            </w:r>
          </w:p>
        </w:tc>
        <w:tc>
          <w:tcPr>
            <w:tcW w:w="2126" w:type="dxa"/>
          </w:tcPr>
          <w:p w14:paraId="378DAEA7" w14:textId="07C7A67C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1 (0.1)</w:t>
            </w:r>
          </w:p>
        </w:tc>
        <w:tc>
          <w:tcPr>
            <w:tcW w:w="2127" w:type="dxa"/>
          </w:tcPr>
          <w:p w14:paraId="51721B4D" w14:textId="3881EE80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56 (4.3)</w:t>
            </w:r>
          </w:p>
        </w:tc>
      </w:tr>
      <w:tr w:rsidR="00A60809" w:rsidRPr="00D05A8D" w14:paraId="60FAE4F9" w14:textId="77777777" w:rsidTr="009A3217">
        <w:tc>
          <w:tcPr>
            <w:tcW w:w="2830" w:type="dxa"/>
          </w:tcPr>
          <w:p w14:paraId="699EABF2" w14:textId="5C742B7F" w:rsidR="00A60809" w:rsidRPr="00A60809" w:rsidRDefault="00A60809" w:rsidP="00A60809">
            <w:pPr>
              <w:spacing w:line="480" w:lineRule="auto"/>
            </w:pPr>
            <w:r w:rsidRPr="00A60809">
              <w:t xml:space="preserve">    Any </w:t>
            </w:r>
            <w:proofErr w:type="spellStart"/>
            <w:r w:rsidRPr="00A60809">
              <w:t>AKIcategory</w:t>
            </w:r>
            <w:proofErr w:type="spellEnd"/>
          </w:p>
        </w:tc>
        <w:tc>
          <w:tcPr>
            <w:tcW w:w="1843" w:type="dxa"/>
          </w:tcPr>
          <w:p w14:paraId="0737491F" w14:textId="1C7D85DE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486 (37.4)</w:t>
            </w:r>
          </w:p>
        </w:tc>
        <w:tc>
          <w:tcPr>
            <w:tcW w:w="2126" w:type="dxa"/>
          </w:tcPr>
          <w:p w14:paraId="6EFCD472" w14:textId="29A59BAF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7 (0.6)</w:t>
            </w:r>
          </w:p>
        </w:tc>
        <w:tc>
          <w:tcPr>
            <w:tcW w:w="2127" w:type="dxa"/>
          </w:tcPr>
          <w:p w14:paraId="746EFD5E" w14:textId="059CD14C" w:rsidR="00A60809" w:rsidRPr="00A60809" w:rsidRDefault="00A60809" w:rsidP="00A60809">
            <w:pPr>
              <w:spacing w:line="480" w:lineRule="auto"/>
              <w:jc w:val="center"/>
            </w:pPr>
            <w:r w:rsidRPr="00A60809">
              <w:t>487 (37.4)</w:t>
            </w:r>
          </w:p>
        </w:tc>
      </w:tr>
    </w:tbl>
    <w:p w14:paraId="142F1EF8" w14:textId="77777777" w:rsidR="00D05A8D" w:rsidRPr="00D05A8D" w:rsidRDefault="00D05A8D" w:rsidP="00D05A8D">
      <w:pPr>
        <w:spacing w:line="480" w:lineRule="auto"/>
        <w:jc w:val="both"/>
        <w:rPr>
          <w:sz w:val="20"/>
          <w:szCs w:val="20"/>
        </w:rPr>
      </w:pPr>
      <w:r w:rsidRPr="00D05A8D">
        <w:rPr>
          <w:sz w:val="20"/>
          <w:szCs w:val="20"/>
        </w:rPr>
        <w:t xml:space="preserve">KDIGO, Kidney Disease Improving Global Outcome; </w:t>
      </w:r>
      <w:proofErr w:type="spellStart"/>
      <w:r w:rsidRPr="00D05A8D">
        <w:rPr>
          <w:sz w:val="20"/>
          <w:szCs w:val="20"/>
        </w:rPr>
        <w:t>SCr</w:t>
      </w:r>
      <w:proofErr w:type="spellEnd"/>
      <w:r w:rsidRPr="00D05A8D">
        <w:rPr>
          <w:sz w:val="20"/>
          <w:szCs w:val="20"/>
        </w:rPr>
        <w:t>, serum creatine; UO, urine output.</w:t>
      </w:r>
    </w:p>
    <w:p w14:paraId="6EC3C2E5" w14:textId="77777777" w:rsidR="00D05A8D" w:rsidRPr="00D05A8D" w:rsidRDefault="00D05A8D" w:rsidP="00D05A8D">
      <w:pPr>
        <w:spacing w:line="480" w:lineRule="auto"/>
      </w:pPr>
    </w:p>
    <w:p w14:paraId="3AAA2118" w14:textId="77777777" w:rsidR="00D05A8D" w:rsidRDefault="00D05A8D">
      <w:pPr>
        <w:rPr>
          <w:rFonts w:hint="eastAsia"/>
        </w:rPr>
      </w:pPr>
    </w:p>
    <w:sectPr w:rsidR="00D05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2C"/>
    <w:rsid w:val="00021321"/>
    <w:rsid w:val="000403A4"/>
    <w:rsid w:val="0004121B"/>
    <w:rsid w:val="00054FB7"/>
    <w:rsid w:val="00085789"/>
    <w:rsid w:val="000A36F3"/>
    <w:rsid w:val="000A6BC2"/>
    <w:rsid w:val="000A74CB"/>
    <w:rsid w:val="000B24C8"/>
    <w:rsid w:val="000C02F5"/>
    <w:rsid w:val="000C28D2"/>
    <w:rsid w:val="000F15C9"/>
    <w:rsid w:val="00101015"/>
    <w:rsid w:val="001028E7"/>
    <w:rsid w:val="00103992"/>
    <w:rsid w:val="0011084E"/>
    <w:rsid w:val="00142E37"/>
    <w:rsid w:val="00146A69"/>
    <w:rsid w:val="00147D70"/>
    <w:rsid w:val="00170323"/>
    <w:rsid w:val="00172CBE"/>
    <w:rsid w:val="00180FBE"/>
    <w:rsid w:val="001A4861"/>
    <w:rsid w:val="001C6199"/>
    <w:rsid w:val="001D243D"/>
    <w:rsid w:val="001D2BA1"/>
    <w:rsid w:val="001E3820"/>
    <w:rsid w:val="002107D4"/>
    <w:rsid w:val="00221F22"/>
    <w:rsid w:val="002604F3"/>
    <w:rsid w:val="00290D6D"/>
    <w:rsid w:val="002B3EC9"/>
    <w:rsid w:val="002B510F"/>
    <w:rsid w:val="002B5F98"/>
    <w:rsid w:val="002C7DDE"/>
    <w:rsid w:val="002E6303"/>
    <w:rsid w:val="002F010E"/>
    <w:rsid w:val="002F1A0D"/>
    <w:rsid w:val="002F6E9F"/>
    <w:rsid w:val="00305F56"/>
    <w:rsid w:val="00330920"/>
    <w:rsid w:val="00344736"/>
    <w:rsid w:val="0036412D"/>
    <w:rsid w:val="00370E86"/>
    <w:rsid w:val="003A31B7"/>
    <w:rsid w:val="003A63FF"/>
    <w:rsid w:val="003C0BFC"/>
    <w:rsid w:val="003C50E6"/>
    <w:rsid w:val="003C6401"/>
    <w:rsid w:val="003D6323"/>
    <w:rsid w:val="003E0384"/>
    <w:rsid w:val="003F577D"/>
    <w:rsid w:val="003F7C52"/>
    <w:rsid w:val="00402731"/>
    <w:rsid w:val="00423C72"/>
    <w:rsid w:val="00424110"/>
    <w:rsid w:val="00444AAC"/>
    <w:rsid w:val="00457E25"/>
    <w:rsid w:val="00460CDC"/>
    <w:rsid w:val="004655CA"/>
    <w:rsid w:val="00477F84"/>
    <w:rsid w:val="004A7EA5"/>
    <w:rsid w:val="004B5576"/>
    <w:rsid w:val="004C4AC6"/>
    <w:rsid w:val="004C76FA"/>
    <w:rsid w:val="004E39BA"/>
    <w:rsid w:val="004E5E1A"/>
    <w:rsid w:val="00512493"/>
    <w:rsid w:val="005133AB"/>
    <w:rsid w:val="00513B5E"/>
    <w:rsid w:val="00545BBA"/>
    <w:rsid w:val="005921CB"/>
    <w:rsid w:val="005936B4"/>
    <w:rsid w:val="005A3179"/>
    <w:rsid w:val="005C6E69"/>
    <w:rsid w:val="005D611E"/>
    <w:rsid w:val="005D6839"/>
    <w:rsid w:val="005E2BCA"/>
    <w:rsid w:val="005F2204"/>
    <w:rsid w:val="006352EB"/>
    <w:rsid w:val="00642557"/>
    <w:rsid w:val="0066637F"/>
    <w:rsid w:val="0069295D"/>
    <w:rsid w:val="00694BE2"/>
    <w:rsid w:val="00697457"/>
    <w:rsid w:val="006A02CE"/>
    <w:rsid w:val="006A3C92"/>
    <w:rsid w:val="006B3EC2"/>
    <w:rsid w:val="006B4F10"/>
    <w:rsid w:val="006B5632"/>
    <w:rsid w:val="006C682C"/>
    <w:rsid w:val="006E13DA"/>
    <w:rsid w:val="006E25FB"/>
    <w:rsid w:val="006F75D8"/>
    <w:rsid w:val="00701A3F"/>
    <w:rsid w:val="00732EAA"/>
    <w:rsid w:val="00735493"/>
    <w:rsid w:val="0076306E"/>
    <w:rsid w:val="0077018D"/>
    <w:rsid w:val="00773AC8"/>
    <w:rsid w:val="00783EDB"/>
    <w:rsid w:val="007847A6"/>
    <w:rsid w:val="0079146E"/>
    <w:rsid w:val="007A26D3"/>
    <w:rsid w:val="007B0F40"/>
    <w:rsid w:val="007B7C9B"/>
    <w:rsid w:val="00801E30"/>
    <w:rsid w:val="00813C11"/>
    <w:rsid w:val="00842F30"/>
    <w:rsid w:val="00853073"/>
    <w:rsid w:val="008621D0"/>
    <w:rsid w:val="008854EF"/>
    <w:rsid w:val="0089535B"/>
    <w:rsid w:val="00896A1D"/>
    <w:rsid w:val="008A0068"/>
    <w:rsid w:val="008B3334"/>
    <w:rsid w:val="008B4B03"/>
    <w:rsid w:val="008B61F4"/>
    <w:rsid w:val="008D1314"/>
    <w:rsid w:val="008E6A76"/>
    <w:rsid w:val="008F61DA"/>
    <w:rsid w:val="009337B4"/>
    <w:rsid w:val="00947326"/>
    <w:rsid w:val="0095395F"/>
    <w:rsid w:val="00974855"/>
    <w:rsid w:val="009756B6"/>
    <w:rsid w:val="00984B95"/>
    <w:rsid w:val="009B17B0"/>
    <w:rsid w:val="009C45F3"/>
    <w:rsid w:val="00A015BE"/>
    <w:rsid w:val="00A020AA"/>
    <w:rsid w:val="00A071F2"/>
    <w:rsid w:val="00A2273E"/>
    <w:rsid w:val="00A22826"/>
    <w:rsid w:val="00A23155"/>
    <w:rsid w:val="00A26A78"/>
    <w:rsid w:val="00A43169"/>
    <w:rsid w:val="00A472B2"/>
    <w:rsid w:val="00A60809"/>
    <w:rsid w:val="00A70E7B"/>
    <w:rsid w:val="00A875BB"/>
    <w:rsid w:val="00A924EE"/>
    <w:rsid w:val="00A9614F"/>
    <w:rsid w:val="00AD3A4F"/>
    <w:rsid w:val="00AE5A22"/>
    <w:rsid w:val="00AE6183"/>
    <w:rsid w:val="00AF14F9"/>
    <w:rsid w:val="00AF72CF"/>
    <w:rsid w:val="00AF7D14"/>
    <w:rsid w:val="00B13D92"/>
    <w:rsid w:val="00B13FED"/>
    <w:rsid w:val="00B1672E"/>
    <w:rsid w:val="00B22056"/>
    <w:rsid w:val="00B27D7C"/>
    <w:rsid w:val="00B31F2C"/>
    <w:rsid w:val="00B35528"/>
    <w:rsid w:val="00B371E4"/>
    <w:rsid w:val="00B37D94"/>
    <w:rsid w:val="00B4005E"/>
    <w:rsid w:val="00B53079"/>
    <w:rsid w:val="00B6133A"/>
    <w:rsid w:val="00B639FA"/>
    <w:rsid w:val="00B6646D"/>
    <w:rsid w:val="00B763A7"/>
    <w:rsid w:val="00B85677"/>
    <w:rsid w:val="00BB5CC2"/>
    <w:rsid w:val="00BB5D99"/>
    <w:rsid w:val="00BB5F79"/>
    <w:rsid w:val="00BC7AD5"/>
    <w:rsid w:val="00BD141E"/>
    <w:rsid w:val="00BD4A49"/>
    <w:rsid w:val="00C14FE1"/>
    <w:rsid w:val="00C547F3"/>
    <w:rsid w:val="00C6314F"/>
    <w:rsid w:val="00C708CD"/>
    <w:rsid w:val="00C8609D"/>
    <w:rsid w:val="00CA3AFB"/>
    <w:rsid w:val="00CE7798"/>
    <w:rsid w:val="00CF218D"/>
    <w:rsid w:val="00D003D0"/>
    <w:rsid w:val="00D05A8D"/>
    <w:rsid w:val="00D06983"/>
    <w:rsid w:val="00D43E27"/>
    <w:rsid w:val="00D53F1F"/>
    <w:rsid w:val="00D61F58"/>
    <w:rsid w:val="00D82784"/>
    <w:rsid w:val="00D86CF3"/>
    <w:rsid w:val="00D91C1C"/>
    <w:rsid w:val="00DA57A5"/>
    <w:rsid w:val="00DD144F"/>
    <w:rsid w:val="00DD7594"/>
    <w:rsid w:val="00DE1B33"/>
    <w:rsid w:val="00E05A53"/>
    <w:rsid w:val="00E11547"/>
    <w:rsid w:val="00E21C23"/>
    <w:rsid w:val="00E259F4"/>
    <w:rsid w:val="00E40A5E"/>
    <w:rsid w:val="00E546EC"/>
    <w:rsid w:val="00E56C22"/>
    <w:rsid w:val="00E56E3B"/>
    <w:rsid w:val="00E60F28"/>
    <w:rsid w:val="00E64681"/>
    <w:rsid w:val="00EA113E"/>
    <w:rsid w:val="00EA7CD9"/>
    <w:rsid w:val="00EB5AD2"/>
    <w:rsid w:val="00EC06EA"/>
    <w:rsid w:val="00EC1581"/>
    <w:rsid w:val="00EC34D7"/>
    <w:rsid w:val="00EC43B4"/>
    <w:rsid w:val="00EC6E84"/>
    <w:rsid w:val="00EC7303"/>
    <w:rsid w:val="00EE5BC0"/>
    <w:rsid w:val="00EF4A01"/>
    <w:rsid w:val="00EF5745"/>
    <w:rsid w:val="00F02BA8"/>
    <w:rsid w:val="00F054F7"/>
    <w:rsid w:val="00F11D1F"/>
    <w:rsid w:val="00F15FDB"/>
    <w:rsid w:val="00F20070"/>
    <w:rsid w:val="00F23393"/>
    <w:rsid w:val="00F2357F"/>
    <w:rsid w:val="00F26725"/>
    <w:rsid w:val="00F323FD"/>
    <w:rsid w:val="00F547D3"/>
    <w:rsid w:val="00F63D48"/>
    <w:rsid w:val="00F932EF"/>
    <w:rsid w:val="00F936FA"/>
    <w:rsid w:val="00F973AF"/>
    <w:rsid w:val="00FA5431"/>
    <w:rsid w:val="00FB36E9"/>
    <w:rsid w:val="00FB552A"/>
    <w:rsid w:val="00FD026B"/>
    <w:rsid w:val="00FE5BDF"/>
    <w:rsid w:val="00FE7261"/>
    <w:rsid w:val="00FF0F3F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C4ED5"/>
  <w15:chartTrackingRefBased/>
  <w15:docId w15:val="{5273C090-0097-C04E-8CE8-B14FE59C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A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Zheng</dc:creator>
  <cp:keywords/>
  <dc:description/>
  <cp:lastModifiedBy>Qiang Zheng</cp:lastModifiedBy>
  <cp:revision>9</cp:revision>
  <dcterms:created xsi:type="dcterms:W3CDTF">2026-06-02T15:00:00Z</dcterms:created>
  <dcterms:modified xsi:type="dcterms:W3CDTF">2026-06-02T16:45:00Z</dcterms:modified>
</cp:coreProperties>
</file>