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5BF4E" w14:textId="411CFA64" w:rsidR="00963DC2" w:rsidRPr="00963DC2" w:rsidRDefault="00963DC2" w:rsidP="009C4ECA">
      <w:pPr>
        <w:jc w:val="both"/>
        <w:rPr>
          <w:rFonts w:ascii="微软雅黑" w:eastAsia="微软雅黑" w:hAnsi="微软雅黑" w:hint="eastAsia"/>
          <w:color w:val="000000" w:themeColor="text1"/>
          <w:sz w:val="21"/>
          <w:szCs w:val="21"/>
        </w:rPr>
      </w:pPr>
      <w:r w:rsidRPr="005A4E17">
        <w:rPr>
          <w:rFonts w:ascii="微软雅黑" w:eastAsia="微软雅黑" w:hAnsi="微软雅黑" w:hint="eastAsia"/>
          <w:b/>
          <w:bCs/>
          <w:color w:val="000000" w:themeColor="text1"/>
          <w:sz w:val="21"/>
          <w:szCs w:val="21"/>
        </w:rPr>
        <w:t>Figure S</w:t>
      </w:r>
      <w:r>
        <w:rPr>
          <w:rFonts w:ascii="微软雅黑" w:eastAsia="微软雅黑" w:hAnsi="微软雅黑" w:hint="eastAsia"/>
          <w:b/>
          <w:bCs/>
          <w:color w:val="000000" w:themeColor="text1"/>
          <w:sz w:val="21"/>
          <w:szCs w:val="21"/>
        </w:rPr>
        <w:t>1</w:t>
      </w:r>
      <w:r w:rsidRPr="005A4E17">
        <w:rPr>
          <w:rFonts w:ascii="微软雅黑" w:eastAsia="微软雅黑" w:hAnsi="微软雅黑" w:hint="eastAsia"/>
          <w:b/>
          <w:bCs/>
          <w:color w:val="000000" w:themeColor="text1"/>
          <w:sz w:val="21"/>
          <w:szCs w:val="21"/>
        </w:rPr>
        <w:t>.</w:t>
      </w:r>
      <w:r w:rsidRPr="00963DC2">
        <w:rPr>
          <w:rFonts w:hint="eastAsia"/>
        </w:rPr>
        <w:t xml:space="preserve"> </w:t>
      </w:r>
      <w:r w:rsidRPr="00963DC2">
        <w:rPr>
          <w:rFonts w:ascii="微软雅黑" w:eastAsia="微软雅黑" w:hAnsi="微软雅黑"/>
          <w:b/>
          <w:bCs/>
          <w:color w:val="000000" w:themeColor="text1"/>
          <w:sz w:val="21"/>
          <w:szCs w:val="21"/>
        </w:rPr>
        <w:t>UMAP visualization before and after Harmony correction</w:t>
      </w:r>
      <w:r>
        <w:rPr>
          <w:rFonts w:ascii="微软雅黑" w:eastAsia="微软雅黑" w:hAnsi="微软雅黑"/>
          <w:b/>
          <w:bCs/>
          <w:noProof/>
          <w:color w:val="000000" w:themeColor="text1"/>
          <w:sz w:val="21"/>
          <w:szCs w:val="21"/>
        </w:rPr>
        <w:drawing>
          <wp:anchor distT="0" distB="0" distL="114300" distR="114300" simplePos="0" relativeHeight="251660288" behindDoc="0" locked="0" layoutInCell="1" allowOverlap="1" wp14:anchorId="62C10093" wp14:editId="7B5DCD91">
            <wp:simplePos x="0" y="0"/>
            <wp:positionH relativeFrom="margin">
              <wp:align>right</wp:align>
            </wp:positionH>
            <wp:positionV relativeFrom="paragraph">
              <wp:posOffset>23495</wp:posOffset>
            </wp:positionV>
            <wp:extent cx="5260340" cy="1943100"/>
            <wp:effectExtent l="0" t="0" r="0" b="0"/>
            <wp:wrapTopAndBottom/>
            <wp:docPr id="867985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85018" name="图片 8679850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0340" cy="1943100"/>
                    </a:xfrm>
                    <a:prstGeom prst="rect">
                      <a:avLst/>
                    </a:prstGeom>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b/>
          <w:bCs/>
          <w:color w:val="000000" w:themeColor="text1"/>
          <w:sz w:val="21"/>
          <w:szCs w:val="21"/>
        </w:rPr>
        <w:t>.</w:t>
      </w:r>
      <w:r w:rsidRPr="00963DC2">
        <w:rPr>
          <w:rFonts w:hint="eastAsia"/>
        </w:rPr>
        <w:t xml:space="preserve"> </w:t>
      </w:r>
      <w:r w:rsidRPr="00963DC2">
        <w:rPr>
          <w:rFonts w:ascii="微软雅黑" w:eastAsia="微软雅黑" w:hAnsi="微软雅黑"/>
          <w:color w:val="000000" w:themeColor="text1"/>
          <w:sz w:val="21"/>
          <w:szCs w:val="21"/>
        </w:rPr>
        <w:t xml:space="preserve">UMAP plots showing single cell transcriptomic profiles before and after Harmony correction. Cells are colored by individual sample identity. </w:t>
      </w:r>
    </w:p>
    <w:p w14:paraId="657C9F8A" w14:textId="77777777" w:rsidR="00963DC2" w:rsidRDefault="00963DC2" w:rsidP="009C4ECA">
      <w:pPr>
        <w:jc w:val="both"/>
        <w:rPr>
          <w:rFonts w:ascii="微软雅黑" w:eastAsia="微软雅黑" w:hAnsi="微软雅黑"/>
          <w:b/>
          <w:bCs/>
          <w:color w:val="000000" w:themeColor="text1"/>
          <w:sz w:val="21"/>
          <w:szCs w:val="21"/>
        </w:rPr>
      </w:pPr>
    </w:p>
    <w:p w14:paraId="4440E620" w14:textId="77777777" w:rsidR="00963DC2" w:rsidRDefault="00963DC2" w:rsidP="009C4ECA">
      <w:pPr>
        <w:jc w:val="both"/>
        <w:rPr>
          <w:rFonts w:ascii="微软雅黑" w:eastAsia="微软雅黑" w:hAnsi="微软雅黑"/>
          <w:b/>
          <w:bCs/>
          <w:color w:val="000000" w:themeColor="text1"/>
          <w:sz w:val="21"/>
          <w:szCs w:val="21"/>
        </w:rPr>
      </w:pPr>
    </w:p>
    <w:p w14:paraId="2A2FA940" w14:textId="77777777" w:rsidR="00963DC2" w:rsidRDefault="00963DC2" w:rsidP="009C4ECA">
      <w:pPr>
        <w:jc w:val="both"/>
        <w:rPr>
          <w:rFonts w:ascii="微软雅黑" w:eastAsia="微软雅黑" w:hAnsi="微软雅黑"/>
          <w:b/>
          <w:bCs/>
          <w:color w:val="000000" w:themeColor="text1"/>
          <w:sz w:val="21"/>
          <w:szCs w:val="21"/>
        </w:rPr>
      </w:pPr>
    </w:p>
    <w:p w14:paraId="20C4C59B" w14:textId="77777777" w:rsidR="00963DC2" w:rsidRDefault="00963DC2" w:rsidP="009C4ECA">
      <w:pPr>
        <w:jc w:val="both"/>
        <w:rPr>
          <w:rFonts w:ascii="微软雅黑" w:eastAsia="微软雅黑" w:hAnsi="微软雅黑"/>
          <w:b/>
          <w:bCs/>
          <w:color w:val="000000" w:themeColor="text1"/>
          <w:sz w:val="21"/>
          <w:szCs w:val="21"/>
        </w:rPr>
      </w:pPr>
    </w:p>
    <w:p w14:paraId="28207C3A" w14:textId="39A99FC6" w:rsidR="00963DC2" w:rsidRDefault="00963DC2" w:rsidP="009C4ECA">
      <w:pPr>
        <w:jc w:val="both"/>
        <w:rPr>
          <w:rFonts w:ascii="微软雅黑" w:eastAsia="微软雅黑" w:hAnsi="微软雅黑"/>
          <w:b/>
          <w:bCs/>
          <w:color w:val="000000" w:themeColor="text1"/>
          <w:sz w:val="21"/>
          <w:szCs w:val="21"/>
        </w:rPr>
      </w:pPr>
    </w:p>
    <w:p w14:paraId="1E2374E1" w14:textId="77777777" w:rsidR="00963DC2" w:rsidRDefault="00963DC2" w:rsidP="009C4ECA">
      <w:pPr>
        <w:jc w:val="both"/>
        <w:rPr>
          <w:rFonts w:ascii="微软雅黑" w:eastAsia="微软雅黑" w:hAnsi="微软雅黑"/>
          <w:b/>
          <w:bCs/>
          <w:color w:val="000000" w:themeColor="text1"/>
          <w:sz w:val="21"/>
          <w:szCs w:val="21"/>
        </w:rPr>
      </w:pPr>
    </w:p>
    <w:p w14:paraId="4433A149" w14:textId="77777777" w:rsidR="00963DC2" w:rsidRDefault="00963DC2" w:rsidP="009C4ECA">
      <w:pPr>
        <w:jc w:val="both"/>
        <w:rPr>
          <w:rFonts w:ascii="微软雅黑" w:eastAsia="微软雅黑" w:hAnsi="微软雅黑"/>
          <w:b/>
          <w:bCs/>
          <w:color w:val="000000" w:themeColor="text1"/>
          <w:sz w:val="21"/>
          <w:szCs w:val="21"/>
        </w:rPr>
      </w:pPr>
    </w:p>
    <w:p w14:paraId="45B3D3FD" w14:textId="77777777" w:rsidR="00963DC2" w:rsidRDefault="00963DC2" w:rsidP="009C4ECA">
      <w:pPr>
        <w:jc w:val="both"/>
        <w:rPr>
          <w:rFonts w:ascii="微软雅黑" w:eastAsia="微软雅黑" w:hAnsi="微软雅黑"/>
          <w:b/>
          <w:bCs/>
          <w:color w:val="000000" w:themeColor="text1"/>
          <w:sz w:val="21"/>
          <w:szCs w:val="21"/>
        </w:rPr>
      </w:pPr>
    </w:p>
    <w:p w14:paraId="6F395CC8" w14:textId="77777777" w:rsidR="00963DC2" w:rsidRDefault="00963DC2" w:rsidP="009C4ECA">
      <w:pPr>
        <w:jc w:val="both"/>
        <w:rPr>
          <w:rFonts w:ascii="微软雅黑" w:eastAsia="微软雅黑" w:hAnsi="微软雅黑"/>
          <w:b/>
          <w:bCs/>
          <w:color w:val="000000" w:themeColor="text1"/>
          <w:sz w:val="21"/>
          <w:szCs w:val="21"/>
        </w:rPr>
      </w:pPr>
    </w:p>
    <w:p w14:paraId="2A4D2C28" w14:textId="77777777" w:rsidR="00963DC2" w:rsidRDefault="00963DC2" w:rsidP="009C4ECA">
      <w:pPr>
        <w:jc w:val="both"/>
        <w:rPr>
          <w:rFonts w:ascii="微软雅黑" w:eastAsia="微软雅黑" w:hAnsi="微软雅黑"/>
          <w:b/>
          <w:bCs/>
          <w:color w:val="000000" w:themeColor="text1"/>
          <w:sz w:val="21"/>
          <w:szCs w:val="21"/>
        </w:rPr>
      </w:pPr>
    </w:p>
    <w:p w14:paraId="3C7F6714" w14:textId="77777777" w:rsidR="00963DC2" w:rsidRDefault="00963DC2" w:rsidP="009C4ECA">
      <w:pPr>
        <w:jc w:val="both"/>
        <w:rPr>
          <w:rFonts w:ascii="微软雅黑" w:eastAsia="微软雅黑" w:hAnsi="微软雅黑" w:hint="eastAsia"/>
          <w:b/>
          <w:bCs/>
          <w:color w:val="000000" w:themeColor="text1"/>
          <w:sz w:val="21"/>
          <w:szCs w:val="21"/>
        </w:rPr>
      </w:pPr>
    </w:p>
    <w:p w14:paraId="1BF084E3" w14:textId="3D4FF3D0" w:rsidR="00FD0A45" w:rsidRPr="005A4E17" w:rsidRDefault="00963DC2" w:rsidP="009C4ECA">
      <w:pPr>
        <w:jc w:val="both"/>
        <w:rPr>
          <w:rFonts w:ascii="微软雅黑" w:eastAsia="微软雅黑" w:hAnsi="微软雅黑" w:hint="eastAsia"/>
          <w:color w:val="000000" w:themeColor="text1"/>
          <w:sz w:val="21"/>
          <w:szCs w:val="21"/>
        </w:rPr>
      </w:pPr>
      <w:r w:rsidRPr="005A4E17">
        <w:rPr>
          <w:rFonts w:ascii="微软雅黑" w:eastAsia="微软雅黑" w:hAnsi="微软雅黑"/>
          <w:b/>
          <w:bCs/>
          <w:noProof/>
          <w:color w:val="000000" w:themeColor="text1"/>
          <w:sz w:val="21"/>
          <w:szCs w:val="21"/>
        </w:rPr>
        <w:lastRenderedPageBreak/>
        <w:drawing>
          <wp:anchor distT="0" distB="0" distL="114300" distR="114300" simplePos="0" relativeHeight="251658240" behindDoc="0" locked="0" layoutInCell="1" allowOverlap="1" wp14:anchorId="02D2FCA3" wp14:editId="3F495565">
            <wp:simplePos x="0" y="0"/>
            <wp:positionH relativeFrom="margin">
              <wp:align>center</wp:align>
            </wp:positionH>
            <wp:positionV relativeFrom="paragraph">
              <wp:posOffset>92075</wp:posOffset>
            </wp:positionV>
            <wp:extent cx="3663950" cy="2784475"/>
            <wp:effectExtent l="0" t="0" r="0" b="0"/>
            <wp:wrapTopAndBottom/>
            <wp:docPr id="115687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7884" name="图片 115687884"/>
                    <pic:cNvPicPr/>
                  </pic:nvPicPr>
                  <pic:blipFill>
                    <a:blip r:embed="rId7">
                      <a:extLst>
                        <a:ext uri="{28A0092B-C50C-407E-A947-70E740481C1C}">
                          <a14:useLocalDpi xmlns:a14="http://schemas.microsoft.com/office/drawing/2010/main" val="0"/>
                        </a:ext>
                      </a:extLst>
                    </a:blip>
                    <a:stretch>
                      <a:fillRect/>
                    </a:stretch>
                  </pic:blipFill>
                  <pic:spPr>
                    <a:xfrm>
                      <a:off x="0" y="0"/>
                      <a:ext cx="3663950" cy="2784475"/>
                    </a:xfrm>
                    <a:prstGeom prst="rect">
                      <a:avLst/>
                    </a:prstGeom>
                  </pic:spPr>
                </pic:pic>
              </a:graphicData>
            </a:graphic>
            <wp14:sizeRelH relativeFrom="margin">
              <wp14:pctWidth>0</wp14:pctWidth>
            </wp14:sizeRelH>
            <wp14:sizeRelV relativeFrom="margin">
              <wp14:pctHeight>0</wp14:pctHeight>
            </wp14:sizeRelV>
          </wp:anchor>
        </w:drawing>
      </w:r>
      <w:r w:rsidR="00FD0A45" w:rsidRPr="005A4E17">
        <w:rPr>
          <w:rFonts w:ascii="微软雅黑" w:eastAsia="微软雅黑" w:hAnsi="微软雅黑" w:hint="eastAsia"/>
          <w:b/>
          <w:bCs/>
          <w:color w:val="000000" w:themeColor="text1"/>
          <w:sz w:val="21"/>
          <w:szCs w:val="21"/>
        </w:rPr>
        <w:t>Figure S</w:t>
      </w:r>
      <w:r>
        <w:rPr>
          <w:rFonts w:ascii="微软雅黑" w:eastAsia="微软雅黑" w:hAnsi="微软雅黑" w:hint="eastAsia"/>
          <w:b/>
          <w:bCs/>
          <w:color w:val="000000" w:themeColor="text1"/>
          <w:sz w:val="21"/>
          <w:szCs w:val="21"/>
        </w:rPr>
        <w:t>2</w:t>
      </w:r>
      <w:r w:rsidR="00FD0A45" w:rsidRPr="005A4E17">
        <w:rPr>
          <w:rFonts w:ascii="微软雅黑" w:eastAsia="微软雅黑" w:hAnsi="微软雅黑" w:hint="eastAsia"/>
          <w:b/>
          <w:bCs/>
          <w:color w:val="000000" w:themeColor="text1"/>
          <w:sz w:val="21"/>
          <w:szCs w:val="21"/>
        </w:rPr>
        <w:t>.</w:t>
      </w:r>
      <w:r w:rsidR="00FD0A45" w:rsidRPr="005A4E17">
        <w:rPr>
          <w:rFonts w:hint="eastAsia"/>
          <w:color w:val="000000" w:themeColor="text1"/>
        </w:rPr>
        <w:t xml:space="preserve"> </w:t>
      </w:r>
      <w:r w:rsidR="00FD0A45" w:rsidRPr="005A4E17">
        <w:rPr>
          <w:rFonts w:ascii="微软雅黑" w:eastAsia="微软雅黑" w:hAnsi="微软雅黑" w:hint="eastAsia"/>
          <w:b/>
          <w:bCs/>
          <w:color w:val="000000" w:themeColor="text1"/>
          <w:sz w:val="21"/>
          <w:szCs w:val="21"/>
        </w:rPr>
        <w:t>Sample-level distribution of major lung cell populations in healthy controls and COPD.</w:t>
      </w:r>
      <w:r w:rsidR="00FD0A45" w:rsidRPr="005A4E17">
        <w:rPr>
          <w:rFonts w:hint="eastAsia"/>
          <w:color w:val="000000" w:themeColor="text1"/>
        </w:rPr>
        <w:t xml:space="preserve"> </w:t>
      </w:r>
      <w:r w:rsidR="00FD0A45" w:rsidRPr="005A4E17">
        <w:rPr>
          <w:rFonts w:ascii="微软雅黑" w:eastAsia="微软雅黑" w:hAnsi="微软雅黑" w:hint="eastAsia"/>
          <w:color w:val="000000" w:themeColor="text1"/>
          <w:sz w:val="21"/>
          <w:szCs w:val="21"/>
        </w:rPr>
        <w:t>Stacked bar plot displaying the relative proportions of major cell types across individual lung samples from healthy controls and COPD patients. Each column corresponds to one sample, and the colored segments indicate the fractions of annotated cell populations.</w:t>
      </w:r>
    </w:p>
    <w:p w14:paraId="6AAB2F94" w14:textId="74AD7434" w:rsidR="005A4E17" w:rsidRPr="005A4E17" w:rsidRDefault="005A4E17" w:rsidP="009C4ECA">
      <w:pPr>
        <w:jc w:val="both"/>
        <w:rPr>
          <w:rFonts w:ascii="微软雅黑" w:eastAsia="微软雅黑" w:hAnsi="微软雅黑" w:hint="eastAsia"/>
          <w:color w:val="000000" w:themeColor="text1"/>
          <w:sz w:val="21"/>
          <w:szCs w:val="21"/>
        </w:rPr>
      </w:pPr>
    </w:p>
    <w:p w14:paraId="2CE23DBC" w14:textId="77777777" w:rsidR="00334F84" w:rsidRPr="005A4E17" w:rsidRDefault="00334F84" w:rsidP="009C4ECA">
      <w:pPr>
        <w:jc w:val="both"/>
        <w:rPr>
          <w:rFonts w:ascii="微软雅黑" w:eastAsia="微软雅黑" w:hAnsi="微软雅黑" w:hint="eastAsia"/>
          <w:color w:val="000000" w:themeColor="text1"/>
          <w:sz w:val="21"/>
          <w:szCs w:val="21"/>
        </w:rPr>
      </w:pPr>
    </w:p>
    <w:p w14:paraId="57BBE10F" w14:textId="77777777" w:rsidR="00334F84" w:rsidRPr="005A4E17" w:rsidRDefault="00334F84" w:rsidP="009C4ECA">
      <w:pPr>
        <w:jc w:val="both"/>
        <w:rPr>
          <w:rFonts w:ascii="微软雅黑" w:eastAsia="微软雅黑" w:hAnsi="微软雅黑" w:hint="eastAsia"/>
          <w:color w:val="000000" w:themeColor="text1"/>
          <w:sz w:val="21"/>
          <w:szCs w:val="21"/>
        </w:rPr>
      </w:pPr>
    </w:p>
    <w:p w14:paraId="243B22F0" w14:textId="77777777" w:rsidR="00334F84" w:rsidRPr="005A4E17" w:rsidRDefault="00334F84" w:rsidP="009C4ECA">
      <w:pPr>
        <w:jc w:val="both"/>
        <w:rPr>
          <w:rFonts w:ascii="微软雅黑" w:eastAsia="微软雅黑" w:hAnsi="微软雅黑" w:hint="eastAsia"/>
          <w:color w:val="000000" w:themeColor="text1"/>
          <w:sz w:val="21"/>
          <w:szCs w:val="21"/>
        </w:rPr>
      </w:pPr>
    </w:p>
    <w:p w14:paraId="2D7B00B9" w14:textId="77777777" w:rsidR="00334F84" w:rsidRPr="005A4E17" w:rsidRDefault="00334F84" w:rsidP="009C4ECA">
      <w:pPr>
        <w:jc w:val="both"/>
        <w:rPr>
          <w:rFonts w:ascii="微软雅黑" w:eastAsia="微软雅黑" w:hAnsi="微软雅黑" w:hint="eastAsia"/>
          <w:color w:val="000000" w:themeColor="text1"/>
          <w:sz w:val="21"/>
          <w:szCs w:val="21"/>
        </w:rPr>
      </w:pPr>
    </w:p>
    <w:p w14:paraId="038D00E6" w14:textId="77777777" w:rsidR="00334F84" w:rsidRPr="005A4E17" w:rsidRDefault="00334F84" w:rsidP="009C4ECA">
      <w:pPr>
        <w:jc w:val="both"/>
        <w:rPr>
          <w:rFonts w:ascii="微软雅黑" w:eastAsia="微软雅黑" w:hAnsi="微软雅黑" w:hint="eastAsia"/>
          <w:color w:val="000000" w:themeColor="text1"/>
          <w:sz w:val="21"/>
          <w:szCs w:val="21"/>
        </w:rPr>
      </w:pPr>
    </w:p>
    <w:p w14:paraId="5BB28152" w14:textId="77777777" w:rsidR="00334F84" w:rsidRPr="005A4E17" w:rsidRDefault="00334F84" w:rsidP="009C4ECA">
      <w:pPr>
        <w:jc w:val="both"/>
        <w:rPr>
          <w:rFonts w:ascii="微软雅黑" w:eastAsia="微软雅黑" w:hAnsi="微软雅黑" w:hint="eastAsia"/>
          <w:color w:val="000000" w:themeColor="text1"/>
          <w:sz w:val="21"/>
          <w:szCs w:val="21"/>
        </w:rPr>
      </w:pPr>
    </w:p>
    <w:p w14:paraId="4FF58EEE" w14:textId="77777777" w:rsidR="00334F84" w:rsidRPr="005A4E17" w:rsidRDefault="00334F84" w:rsidP="009C4ECA">
      <w:pPr>
        <w:jc w:val="both"/>
        <w:rPr>
          <w:rFonts w:ascii="微软雅黑" w:eastAsia="微软雅黑" w:hAnsi="微软雅黑" w:hint="eastAsia"/>
          <w:color w:val="000000" w:themeColor="text1"/>
          <w:sz w:val="21"/>
          <w:szCs w:val="21"/>
        </w:rPr>
      </w:pPr>
    </w:p>
    <w:p w14:paraId="32ADD0C0" w14:textId="7166623C" w:rsidR="00334F84" w:rsidRPr="005A4E17" w:rsidRDefault="00334F84" w:rsidP="009C4ECA">
      <w:pPr>
        <w:jc w:val="both"/>
        <w:rPr>
          <w:rFonts w:ascii="微软雅黑" w:eastAsia="微软雅黑" w:hAnsi="微软雅黑" w:hint="eastAsia"/>
          <w:b/>
          <w:bCs/>
          <w:color w:val="000000" w:themeColor="text1"/>
          <w:sz w:val="21"/>
          <w:szCs w:val="21"/>
        </w:rPr>
      </w:pPr>
      <w:r w:rsidRPr="005A4E17">
        <w:rPr>
          <w:rFonts w:ascii="微软雅黑" w:eastAsia="微软雅黑" w:hAnsi="微软雅黑" w:hint="eastAsia"/>
          <w:b/>
          <w:bCs/>
          <w:noProof/>
          <w:color w:val="000000" w:themeColor="text1"/>
          <w:sz w:val="21"/>
          <w:szCs w:val="21"/>
        </w:rPr>
        <w:lastRenderedPageBreak/>
        <w:drawing>
          <wp:inline distT="0" distB="0" distL="0" distR="0" wp14:anchorId="7FD391B4" wp14:editId="1E854A54">
            <wp:extent cx="5274310" cy="2584450"/>
            <wp:effectExtent l="0" t="0" r="2540" b="6350"/>
            <wp:docPr id="12551837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83729" name="图片 12551837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84450"/>
                    </a:xfrm>
                    <a:prstGeom prst="rect">
                      <a:avLst/>
                    </a:prstGeom>
                  </pic:spPr>
                </pic:pic>
              </a:graphicData>
            </a:graphic>
          </wp:inline>
        </w:drawing>
      </w:r>
    </w:p>
    <w:p w14:paraId="7526BF0B" w14:textId="0B21AD80" w:rsidR="00FD0A45" w:rsidRPr="005A4E17" w:rsidRDefault="00FD0A45" w:rsidP="009C4ECA">
      <w:pPr>
        <w:jc w:val="both"/>
        <w:rPr>
          <w:rFonts w:ascii="微软雅黑" w:eastAsia="微软雅黑" w:hAnsi="微软雅黑" w:hint="eastAsia"/>
          <w:color w:val="000000" w:themeColor="text1"/>
          <w:sz w:val="21"/>
          <w:szCs w:val="21"/>
        </w:rPr>
      </w:pPr>
      <w:r w:rsidRPr="005A4E17">
        <w:rPr>
          <w:rFonts w:ascii="微软雅黑" w:eastAsia="微软雅黑" w:hAnsi="微软雅黑" w:hint="eastAsia"/>
          <w:b/>
          <w:bCs/>
          <w:color w:val="000000" w:themeColor="text1"/>
          <w:sz w:val="21"/>
          <w:szCs w:val="21"/>
        </w:rPr>
        <w:t>Figure S</w:t>
      </w:r>
      <w:r w:rsidR="00963DC2">
        <w:rPr>
          <w:rFonts w:ascii="微软雅黑" w:eastAsia="微软雅黑" w:hAnsi="微软雅黑" w:hint="eastAsia"/>
          <w:b/>
          <w:bCs/>
          <w:color w:val="000000" w:themeColor="text1"/>
          <w:sz w:val="21"/>
          <w:szCs w:val="21"/>
        </w:rPr>
        <w:t>3</w:t>
      </w:r>
      <w:r w:rsidRPr="005A4E17">
        <w:rPr>
          <w:rFonts w:ascii="微软雅黑" w:eastAsia="微软雅黑" w:hAnsi="微软雅黑" w:hint="eastAsia"/>
          <w:b/>
          <w:bCs/>
          <w:color w:val="000000" w:themeColor="text1"/>
          <w:sz w:val="21"/>
          <w:szCs w:val="21"/>
        </w:rPr>
        <w:t xml:space="preserve">. GO biological process enrichment analysis of upregulated and downregulated genes in COPD fibroblasts. </w:t>
      </w:r>
      <w:r w:rsidRPr="005A4E17">
        <w:rPr>
          <w:rFonts w:ascii="微软雅黑" w:eastAsia="微软雅黑" w:hAnsi="微软雅黑" w:hint="eastAsia"/>
          <w:color w:val="000000" w:themeColor="text1"/>
          <w:sz w:val="21"/>
          <w:szCs w:val="21"/>
        </w:rPr>
        <w:t>GO BP enrichment analysis of upregulated(left) and downregulated(right) genes in COPD fibroblasts relative to healthy controls. Dot size indicates gene count, dot color indicates adjusted P value, and the x-axis shows the gene ratio.</w:t>
      </w:r>
    </w:p>
    <w:p w14:paraId="15CE6ECF" w14:textId="5FA0CB86" w:rsidR="00523D03" w:rsidRPr="005A4E17" w:rsidRDefault="00523D03" w:rsidP="009C4ECA">
      <w:pPr>
        <w:jc w:val="both"/>
        <w:rPr>
          <w:rFonts w:ascii="微软雅黑" w:eastAsia="微软雅黑" w:hAnsi="微软雅黑" w:cs="Times New Roman" w:hint="eastAsia"/>
          <w:color w:val="000000" w:themeColor="text1"/>
          <w:sz w:val="21"/>
          <w:szCs w:val="21"/>
        </w:rPr>
      </w:pPr>
    </w:p>
    <w:p w14:paraId="6F0BBF9F" w14:textId="77777777" w:rsidR="00D173C3" w:rsidRPr="005A4E17" w:rsidRDefault="00D173C3" w:rsidP="009C4ECA">
      <w:pPr>
        <w:jc w:val="both"/>
        <w:rPr>
          <w:rFonts w:hint="eastAsia"/>
          <w:color w:val="000000" w:themeColor="text1"/>
        </w:rPr>
      </w:pPr>
    </w:p>
    <w:p w14:paraId="5FBCFE8D" w14:textId="77777777" w:rsidR="005A4E17" w:rsidRPr="005A4E17" w:rsidRDefault="005A4E17" w:rsidP="009C4ECA">
      <w:pPr>
        <w:jc w:val="both"/>
        <w:rPr>
          <w:rFonts w:hint="eastAsia"/>
          <w:color w:val="000000" w:themeColor="text1"/>
        </w:rPr>
      </w:pPr>
    </w:p>
    <w:p w14:paraId="3BA8F9E6" w14:textId="77777777" w:rsidR="005A4E17" w:rsidRPr="005A4E17" w:rsidRDefault="005A4E17" w:rsidP="009C4ECA">
      <w:pPr>
        <w:jc w:val="both"/>
        <w:rPr>
          <w:rFonts w:hint="eastAsia"/>
          <w:color w:val="000000" w:themeColor="text1"/>
        </w:rPr>
      </w:pPr>
    </w:p>
    <w:p w14:paraId="61B5CCA3" w14:textId="77777777" w:rsidR="005A4E17" w:rsidRPr="005A4E17" w:rsidRDefault="005A4E17" w:rsidP="009C4ECA">
      <w:pPr>
        <w:jc w:val="both"/>
        <w:rPr>
          <w:rFonts w:hint="eastAsia"/>
          <w:color w:val="000000" w:themeColor="text1"/>
        </w:rPr>
      </w:pPr>
    </w:p>
    <w:p w14:paraId="2326A5A4" w14:textId="77777777" w:rsidR="005A4E17" w:rsidRPr="005A4E17" w:rsidRDefault="005A4E17" w:rsidP="009C4ECA">
      <w:pPr>
        <w:jc w:val="both"/>
        <w:rPr>
          <w:rFonts w:hint="eastAsia"/>
          <w:color w:val="000000" w:themeColor="text1"/>
        </w:rPr>
      </w:pPr>
    </w:p>
    <w:p w14:paraId="3D82B4CB" w14:textId="77777777" w:rsidR="005A4E17" w:rsidRPr="005A4E17" w:rsidRDefault="005A4E17" w:rsidP="009C4ECA">
      <w:pPr>
        <w:jc w:val="both"/>
        <w:rPr>
          <w:rFonts w:hint="eastAsia"/>
          <w:color w:val="000000" w:themeColor="text1"/>
        </w:rPr>
      </w:pPr>
    </w:p>
    <w:p w14:paraId="791619C5" w14:textId="77777777" w:rsidR="005A4E17" w:rsidRPr="005A4E17" w:rsidRDefault="005A4E17" w:rsidP="009C4ECA">
      <w:pPr>
        <w:jc w:val="both"/>
        <w:rPr>
          <w:rFonts w:hint="eastAsia"/>
          <w:color w:val="000000" w:themeColor="text1"/>
        </w:rPr>
      </w:pPr>
    </w:p>
    <w:p w14:paraId="518B5BEF" w14:textId="77777777" w:rsidR="005A4E17" w:rsidRPr="005A4E17" w:rsidRDefault="005A4E17" w:rsidP="009C4ECA">
      <w:pPr>
        <w:jc w:val="both"/>
        <w:rPr>
          <w:rFonts w:hint="eastAsia"/>
          <w:color w:val="000000" w:themeColor="text1"/>
        </w:rPr>
      </w:pPr>
    </w:p>
    <w:p w14:paraId="06557625" w14:textId="77777777" w:rsidR="005A4E17" w:rsidRPr="005A4E17" w:rsidRDefault="005A4E17" w:rsidP="009C4ECA">
      <w:pPr>
        <w:jc w:val="both"/>
        <w:rPr>
          <w:rFonts w:hint="eastAsia"/>
          <w:color w:val="000000" w:themeColor="text1"/>
        </w:rPr>
      </w:pPr>
    </w:p>
    <w:p w14:paraId="54548092" w14:textId="166FB49D" w:rsidR="005A4E17" w:rsidRPr="00963DC2" w:rsidRDefault="009C4ECA" w:rsidP="009C4ECA">
      <w:pPr>
        <w:jc w:val="both"/>
        <w:rPr>
          <w:rFonts w:ascii="微软雅黑" w:eastAsia="微软雅黑" w:hAnsi="微软雅黑" w:cs="Times New Roman" w:hint="eastAsia"/>
          <w:b/>
          <w:bCs/>
          <w:color w:val="000000" w:themeColor="text1"/>
          <w:sz w:val="21"/>
          <w:szCs w:val="21"/>
        </w:rPr>
      </w:pPr>
      <w:r w:rsidRPr="009C4ECA">
        <w:rPr>
          <w:noProof/>
        </w:rPr>
        <w:lastRenderedPageBreak/>
        <w:drawing>
          <wp:anchor distT="0" distB="0" distL="114300" distR="114300" simplePos="0" relativeHeight="251659264" behindDoc="0" locked="0" layoutInCell="1" allowOverlap="1" wp14:anchorId="33AC09B9" wp14:editId="7765C627">
            <wp:simplePos x="0" y="0"/>
            <wp:positionH relativeFrom="margin">
              <wp:align>left</wp:align>
            </wp:positionH>
            <wp:positionV relativeFrom="paragraph">
              <wp:posOffset>752475</wp:posOffset>
            </wp:positionV>
            <wp:extent cx="5274310" cy="2018030"/>
            <wp:effectExtent l="0" t="0" r="2540" b="1270"/>
            <wp:wrapTopAndBottom/>
            <wp:docPr id="101743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018030"/>
                    </a:xfrm>
                    <a:prstGeom prst="rect">
                      <a:avLst/>
                    </a:prstGeom>
                    <a:noFill/>
                    <a:ln>
                      <a:noFill/>
                    </a:ln>
                  </pic:spPr>
                </pic:pic>
              </a:graphicData>
            </a:graphic>
          </wp:anchor>
        </w:drawing>
      </w:r>
      <w:r w:rsidR="005A4E17" w:rsidRPr="00963DC2">
        <w:rPr>
          <w:rFonts w:ascii="微软雅黑" w:eastAsia="微软雅黑" w:hAnsi="微软雅黑" w:cs="Times New Roman"/>
          <w:b/>
          <w:bCs/>
          <w:color w:val="000000" w:themeColor="text1"/>
          <w:sz w:val="21"/>
          <w:szCs w:val="21"/>
        </w:rPr>
        <w:t xml:space="preserve">Supplementary Table </w:t>
      </w:r>
      <w:r w:rsidR="005A4E17" w:rsidRPr="00963DC2">
        <w:rPr>
          <w:rFonts w:ascii="微软雅黑" w:eastAsia="微软雅黑" w:hAnsi="微软雅黑" w:cs="Times New Roman" w:hint="eastAsia"/>
          <w:b/>
          <w:bCs/>
          <w:color w:val="000000" w:themeColor="text1"/>
          <w:sz w:val="21"/>
          <w:szCs w:val="21"/>
        </w:rPr>
        <w:t xml:space="preserve">1. </w:t>
      </w:r>
      <w:r w:rsidR="005A4E17" w:rsidRPr="00963DC2">
        <w:rPr>
          <w:rFonts w:ascii="微软雅黑" w:eastAsia="微软雅黑" w:hAnsi="微软雅黑" w:cs="Times New Roman"/>
          <w:b/>
          <w:bCs/>
          <w:color w:val="000000" w:themeColor="text1"/>
          <w:sz w:val="21"/>
          <w:szCs w:val="21"/>
        </w:rPr>
        <w:t xml:space="preserve">Demographic and clinical </w:t>
      </w:r>
      <w:r w:rsidR="005A4E17" w:rsidRPr="00963DC2">
        <w:rPr>
          <w:rFonts w:ascii="微软雅黑" w:eastAsia="微软雅黑" w:hAnsi="微软雅黑"/>
          <w:b/>
          <w:bCs/>
          <w:color w:val="000000" w:themeColor="text1"/>
          <w:sz w:val="21"/>
          <w:szCs w:val="21"/>
        </w:rPr>
        <w:t>characteristics</w:t>
      </w:r>
      <w:r w:rsidR="005A4E17" w:rsidRPr="00963DC2">
        <w:rPr>
          <w:rFonts w:ascii="微软雅黑" w:eastAsia="微软雅黑" w:hAnsi="微软雅黑" w:cs="Times New Roman"/>
          <w:b/>
          <w:bCs/>
          <w:color w:val="000000" w:themeColor="text1"/>
          <w:sz w:val="21"/>
          <w:szCs w:val="21"/>
        </w:rPr>
        <w:t xml:space="preserve"> of the included subjects</w:t>
      </w:r>
      <w:r w:rsidR="005A4E17" w:rsidRPr="00963DC2">
        <w:rPr>
          <w:rFonts w:ascii="微软雅黑" w:eastAsia="微软雅黑" w:hAnsi="微软雅黑" w:cs="Times New Roman" w:hint="eastAsia"/>
          <w:b/>
          <w:bCs/>
          <w:color w:val="000000" w:themeColor="text1"/>
          <w:sz w:val="21"/>
          <w:szCs w:val="21"/>
        </w:rPr>
        <w:t>.</w:t>
      </w:r>
    </w:p>
    <w:p w14:paraId="40701E3A" w14:textId="477BF75C" w:rsidR="005A4E17" w:rsidRPr="005A4E17" w:rsidRDefault="009C4ECA" w:rsidP="009C4ECA">
      <w:pPr>
        <w:jc w:val="both"/>
        <w:rPr>
          <w:rFonts w:hint="eastAsia"/>
          <w:color w:val="000000" w:themeColor="text1"/>
        </w:rPr>
      </w:pPr>
      <w:r w:rsidRPr="009C4ECA">
        <w:rPr>
          <w:rFonts w:ascii="微软雅黑" w:eastAsia="微软雅黑" w:hAnsi="微软雅黑" w:cs="Times New Roman"/>
          <w:color w:val="000000" w:themeColor="text1"/>
          <w:sz w:val="21"/>
          <w:szCs w:val="21"/>
        </w:rPr>
        <w:t>COPD, chronic obstructive pulmonary disease; NA, not available; FEV1, forced expiratory volume in 1 second; FVC, forced vital capacity; ICS, inhaled corticosteroid; OCS, oral corticosteroids.</w:t>
      </w:r>
    </w:p>
    <w:sectPr w:rsidR="005A4E17" w:rsidRPr="005A4E17">
      <w:head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22B1D" w14:textId="77777777" w:rsidR="005B690E" w:rsidRDefault="005B690E" w:rsidP="00523D03">
      <w:pPr>
        <w:spacing w:after="0" w:line="240" w:lineRule="auto"/>
        <w:rPr>
          <w:rFonts w:hint="eastAsia"/>
        </w:rPr>
      </w:pPr>
      <w:r>
        <w:separator/>
      </w:r>
    </w:p>
  </w:endnote>
  <w:endnote w:type="continuationSeparator" w:id="0">
    <w:p w14:paraId="3D5A160E" w14:textId="77777777" w:rsidR="005B690E" w:rsidRDefault="005B690E" w:rsidP="00523D03">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2CBBF" w14:textId="77777777" w:rsidR="005B690E" w:rsidRDefault="005B690E" w:rsidP="00523D03">
      <w:pPr>
        <w:spacing w:after="0" w:line="240" w:lineRule="auto"/>
        <w:rPr>
          <w:rFonts w:hint="eastAsia"/>
        </w:rPr>
      </w:pPr>
      <w:r>
        <w:separator/>
      </w:r>
    </w:p>
  </w:footnote>
  <w:footnote w:type="continuationSeparator" w:id="0">
    <w:p w14:paraId="05B653E8" w14:textId="77777777" w:rsidR="005B690E" w:rsidRDefault="005B690E" w:rsidP="00523D03">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7D7A" w14:textId="4E0F4EA6" w:rsidR="00963DC2" w:rsidRDefault="00963DC2">
    <w:pPr>
      <w:pStyle w:val="ae"/>
      <w:rPr>
        <w:rFonts w:hint="eastAsia"/>
      </w:rPr>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3C3"/>
    <w:rsid w:val="000163DA"/>
    <w:rsid w:val="000445BF"/>
    <w:rsid w:val="000C3091"/>
    <w:rsid w:val="00117C92"/>
    <w:rsid w:val="00174E59"/>
    <w:rsid w:val="00191D3F"/>
    <w:rsid w:val="002407A6"/>
    <w:rsid w:val="002D45BA"/>
    <w:rsid w:val="00334F84"/>
    <w:rsid w:val="004877D5"/>
    <w:rsid w:val="00523875"/>
    <w:rsid w:val="00523D03"/>
    <w:rsid w:val="005649ED"/>
    <w:rsid w:val="00576526"/>
    <w:rsid w:val="005A4E17"/>
    <w:rsid w:val="005B690E"/>
    <w:rsid w:val="00896874"/>
    <w:rsid w:val="00921466"/>
    <w:rsid w:val="00963DC2"/>
    <w:rsid w:val="009C4ECA"/>
    <w:rsid w:val="00B26EB4"/>
    <w:rsid w:val="00B64B58"/>
    <w:rsid w:val="00BE5D63"/>
    <w:rsid w:val="00D173C3"/>
    <w:rsid w:val="00DA2F70"/>
    <w:rsid w:val="00F34A8C"/>
    <w:rsid w:val="00F9726E"/>
    <w:rsid w:val="00FA3605"/>
    <w:rsid w:val="00FD0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7C03C"/>
  <w15:chartTrackingRefBased/>
  <w15:docId w15:val="{3CC4048E-D1A8-472C-A6A5-7FD7B311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3D03"/>
    <w:pPr>
      <w:widowControl w:val="0"/>
    </w:pPr>
  </w:style>
  <w:style w:type="paragraph" w:styleId="1">
    <w:name w:val="heading 1"/>
    <w:basedOn w:val="a"/>
    <w:next w:val="a"/>
    <w:link w:val="10"/>
    <w:uiPriority w:val="9"/>
    <w:qFormat/>
    <w:rsid w:val="00D173C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173C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173C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D173C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173C3"/>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D173C3"/>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173C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173C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173C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73C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173C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173C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173C3"/>
    <w:rPr>
      <w:rFonts w:cstheme="majorBidi"/>
      <w:color w:val="0F4761" w:themeColor="accent1" w:themeShade="BF"/>
      <w:sz w:val="28"/>
      <w:szCs w:val="28"/>
    </w:rPr>
  </w:style>
  <w:style w:type="character" w:customStyle="1" w:styleId="50">
    <w:name w:val="标题 5 字符"/>
    <w:basedOn w:val="a0"/>
    <w:link w:val="5"/>
    <w:uiPriority w:val="9"/>
    <w:semiHidden/>
    <w:rsid w:val="00D173C3"/>
    <w:rPr>
      <w:rFonts w:cstheme="majorBidi"/>
      <w:color w:val="0F4761" w:themeColor="accent1" w:themeShade="BF"/>
      <w:sz w:val="24"/>
    </w:rPr>
  </w:style>
  <w:style w:type="character" w:customStyle="1" w:styleId="60">
    <w:name w:val="标题 6 字符"/>
    <w:basedOn w:val="a0"/>
    <w:link w:val="6"/>
    <w:uiPriority w:val="9"/>
    <w:semiHidden/>
    <w:rsid w:val="00D173C3"/>
    <w:rPr>
      <w:rFonts w:cstheme="majorBidi"/>
      <w:b/>
      <w:bCs/>
      <w:color w:val="0F4761" w:themeColor="accent1" w:themeShade="BF"/>
    </w:rPr>
  </w:style>
  <w:style w:type="character" w:customStyle="1" w:styleId="70">
    <w:name w:val="标题 7 字符"/>
    <w:basedOn w:val="a0"/>
    <w:link w:val="7"/>
    <w:uiPriority w:val="9"/>
    <w:semiHidden/>
    <w:rsid w:val="00D173C3"/>
    <w:rPr>
      <w:rFonts w:cstheme="majorBidi"/>
      <w:b/>
      <w:bCs/>
      <w:color w:val="595959" w:themeColor="text1" w:themeTint="A6"/>
    </w:rPr>
  </w:style>
  <w:style w:type="character" w:customStyle="1" w:styleId="80">
    <w:name w:val="标题 8 字符"/>
    <w:basedOn w:val="a0"/>
    <w:link w:val="8"/>
    <w:uiPriority w:val="9"/>
    <w:semiHidden/>
    <w:rsid w:val="00D173C3"/>
    <w:rPr>
      <w:rFonts w:cstheme="majorBidi"/>
      <w:color w:val="595959" w:themeColor="text1" w:themeTint="A6"/>
    </w:rPr>
  </w:style>
  <w:style w:type="character" w:customStyle="1" w:styleId="90">
    <w:name w:val="标题 9 字符"/>
    <w:basedOn w:val="a0"/>
    <w:link w:val="9"/>
    <w:uiPriority w:val="9"/>
    <w:semiHidden/>
    <w:rsid w:val="00D173C3"/>
    <w:rPr>
      <w:rFonts w:eastAsiaTheme="majorEastAsia" w:cstheme="majorBidi"/>
      <w:color w:val="595959" w:themeColor="text1" w:themeTint="A6"/>
    </w:rPr>
  </w:style>
  <w:style w:type="paragraph" w:styleId="a3">
    <w:name w:val="Title"/>
    <w:basedOn w:val="a"/>
    <w:next w:val="a"/>
    <w:link w:val="a4"/>
    <w:uiPriority w:val="10"/>
    <w:qFormat/>
    <w:rsid w:val="00D173C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173C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73C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173C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173C3"/>
    <w:pPr>
      <w:spacing w:before="160"/>
      <w:jc w:val="center"/>
    </w:pPr>
    <w:rPr>
      <w:i/>
      <w:iCs/>
      <w:color w:val="404040" w:themeColor="text1" w:themeTint="BF"/>
    </w:rPr>
  </w:style>
  <w:style w:type="character" w:customStyle="1" w:styleId="a8">
    <w:name w:val="引用 字符"/>
    <w:basedOn w:val="a0"/>
    <w:link w:val="a7"/>
    <w:uiPriority w:val="29"/>
    <w:rsid w:val="00D173C3"/>
    <w:rPr>
      <w:i/>
      <w:iCs/>
      <w:color w:val="404040" w:themeColor="text1" w:themeTint="BF"/>
    </w:rPr>
  </w:style>
  <w:style w:type="paragraph" w:styleId="a9">
    <w:name w:val="List Paragraph"/>
    <w:basedOn w:val="a"/>
    <w:uiPriority w:val="34"/>
    <w:qFormat/>
    <w:rsid w:val="00D173C3"/>
    <w:pPr>
      <w:ind w:left="720"/>
      <w:contextualSpacing/>
    </w:pPr>
  </w:style>
  <w:style w:type="character" w:styleId="aa">
    <w:name w:val="Intense Emphasis"/>
    <w:basedOn w:val="a0"/>
    <w:uiPriority w:val="21"/>
    <w:qFormat/>
    <w:rsid w:val="00D173C3"/>
    <w:rPr>
      <w:i/>
      <w:iCs/>
      <w:color w:val="0F4761" w:themeColor="accent1" w:themeShade="BF"/>
    </w:rPr>
  </w:style>
  <w:style w:type="paragraph" w:styleId="ab">
    <w:name w:val="Intense Quote"/>
    <w:basedOn w:val="a"/>
    <w:next w:val="a"/>
    <w:link w:val="ac"/>
    <w:uiPriority w:val="30"/>
    <w:qFormat/>
    <w:rsid w:val="00D173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173C3"/>
    <w:rPr>
      <w:i/>
      <w:iCs/>
      <w:color w:val="0F4761" w:themeColor="accent1" w:themeShade="BF"/>
    </w:rPr>
  </w:style>
  <w:style w:type="character" w:styleId="ad">
    <w:name w:val="Intense Reference"/>
    <w:basedOn w:val="a0"/>
    <w:uiPriority w:val="32"/>
    <w:qFormat/>
    <w:rsid w:val="00D173C3"/>
    <w:rPr>
      <w:b/>
      <w:bCs/>
      <w:smallCaps/>
      <w:color w:val="0F4761" w:themeColor="accent1" w:themeShade="BF"/>
      <w:spacing w:val="5"/>
    </w:rPr>
  </w:style>
  <w:style w:type="paragraph" w:styleId="ae">
    <w:name w:val="header"/>
    <w:basedOn w:val="a"/>
    <w:link w:val="af"/>
    <w:uiPriority w:val="99"/>
    <w:unhideWhenUsed/>
    <w:rsid w:val="00523D03"/>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523D03"/>
    <w:rPr>
      <w:sz w:val="18"/>
      <w:szCs w:val="18"/>
    </w:rPr>
  </w:style>
  <w:style w:type="paragraph" w:styleId="af0">
    <w:name w:val="footer"/>
    <w:basedOn w:val="a"/>
    <w:link w:val="af1"/>
    <w:uiPriority w:val="99"/>
    <w:unhideWhenUsed/>
    <w:rsid w:val="00523D03"/>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523D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184</Words>
  <Characters>1049</Characters>
  <Application>Microsoft Office Word</Application>
  <DocSecurity>0</DocSecurity>
  <Lines>8</Lines>
  <Paragraphs>2</Paragraphs>
  <ScaleCrop>false</ScaleCrop>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 chen</dc:creator>
  <cp:keywords/>
  <dc:description/>
  <cp:lastModifiedBy>happy chen</cp:lastModifiedBy>
  <cp:revision>6</cp:revision>
  <cp:lastPrinted>2026-03-13T17:37:00Z</cp:lastPrinted>
  <dcterms:created xsi:type="dcterms:W3CDTF">2026-03-20T07:59:00Z</dcterms:created>
  <dcterms:modified xsi:type="dcterms:W3CDTF">2026-05-11T13:10:00Z</dcterms:modified>
</cp:coreProperties>
</file>