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2596" w14:textId="26C2AD4E" w:rsidR="0046799A" w:rsidRDefault="0046799A" w:rsidP="0046799A">
      <w:pPr>
        <w:jc w:val="center"/>
      </w:pPr>
      <w:r>
        <w:rPr>
          <w:noProof/>
        </w:rPr>
        <w:drawing>
          <wp:inline distT="0" distB="0" distL="0" distR="0" wp14:anchorId="2EB05341" wp14:editId="51FB734E">
            <wp:extent cx="5274310" cy="3101975"/>
            <wp:effectExtent l="0" t="0" r="2540" b="3175"/>
            <wp:docPr id="18981637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99A">
        <w:t>Supplementary Figure S1</w:t>
      </w:r>
    </w:p>
    <w:p w14:paraId="13AF2A0B" w14:textId="7F828C8E" w:rsidR="0046799A" w:rsidRPr="0046799A" w:rsidRDefault="0046799A" w:rsidP="0046799A">
      <w:r w:rsidRPr="0046799A">
        <w:t xml:space="preserve">Scatter plots showing correlations between </w:t>
      </w:r>
      <w:proofErr w:type="spellStart"/>
      <w:r w:rsidRPr="0046799A">
        <w:t>EqCO</w:t>
      </w:r>
      <w:proofErr w:type="spellEnd"/>
      <w:r w:rsidRPr="0046799A">
        <w:rPr>
          <w:rFonts w:ascii="Cambria Math" w:hAnsi="Cambria Math" w:cs="Cambria Math"/>
        </w:rPr>
        <w:t>₂</w:t>
      </w:r>
      <w:r w:rsidRPr="0046799A">
        <w:t>@AT and selected pulmonary function and CPET parameters, including FEV</w:t>
      </w:r>
      <w:r w:rsidRPr="0046799A">
        <w:rPr>
          <w:rFonts w:ascii="Cambria Math" w:hAnsi="Cambria Math" w:cs="Cambria Math"/>
        </w:rPr>
        <w:t>₁</w:t>
      </w:r>
      <w:r w:rsidRPr="0046799A">
        <w:t>% predicted, peak work rate, anaerobic threshold (AT), peak carbon dioxide output (Peak VCO</w:t>
      </w:r>
      <w:r w:rsidRPr="0046799A">
        <w:rPr>
          <w:rFonts w:ascii="Cambria Math" w:hAnsi="Cambria Math" w:cs="Cambria Math"/>
        </w:rPr>
        <w:t>₂</w:t>
      </w:r>
      <w:r w:rsidRPr="0046799A">
        <w:t>), peak oxygen uptake (Peak VO</w:t>
      </w:r>
      <w:r w:rsidRPr="0046799A">
        <w:rPr>
          <w:rFonts w:ascii="Cambria Math" w:hAnsi="Cambria Math" w:cs="Cambria Math"/>
        </w:rPr>
        <w:t>₂</w:t>
      </w:r>
      <w:r w:rsidRPr="0046799A">
        <w:t>), and VE/VCO</w:t>
      </w:r>
      <w:r w:rsidRPr="0046799A">
        <w:rPr>
          <w:rFonts w:ascii="Cambria Math" w:hAnsi="Cambria Math" w:cs="Cambria Math"/>
        </w:rPr>
        <w:t>₂</w:t>
      </w:r>
      <w:r w:rsidRPr="0046799A">
        <w:t xml:space="preserve"> slope. Pearson correlation coefficients (r) and corresponding P values are shown in each panel.</w:t>
      </w:r>
    </w:p>
    <w:p w14:paraId="299F08C7" w14:textId="41ECB612" w:rsidR="0050489E" w:rsidRDefault="0050489E">
      <w:pPr>
        <w:rPr>
          <w:rFonts w:hint="eastAsia"/>
        </w:rPr>
      </w:pPr>
    </w:p>
    <w:sectPr w:rsidR="0050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43C" w14:textId="77777777" w:rsidR="00012B55" w:rsidRDefault="00012B55" w:rsidP="004679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DECBC8" w14:textId="77777777" w:rsidR="00012B55" w:rsidRDefault="00012B55" w:rsidP="004679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119B" w14:textId="77777777" w:rsidR="00012B55" w:rsidRDefault="00012B55" w:rsidP="004679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C19045" w14:textId="77777777" w:rsidR="00012B55" w:rsidRDefault="00012B55" w:rsidP="004679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BC"/>
    <w:rsid w:val="00012B55"/>
    <w:rsid w:val="000D147B"/>
    <w:rsid w:val="001F5ABC"/>
    <w:rsid w:val="0046799A"/>
    <w:rsid w:val="0050489E"/>
    <w:rsid w:val="007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F0E40"/>
  <w15:chartTrackingRefBased/>
  <w15:docId w15:val="{1823AB8B-A28C-4C67-84A6-A95F1E8A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B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A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A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A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A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A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A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A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799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79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79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7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云霄 李</dc:creator>
  <cp:keywords/>
  <dc:description/>
  <cp:lastModifiedBy>云霄 李</cp:lastModifiedBy>
  <cp:revision>2</cp:revision>
  <dcterms:created xsi:type="dcterms:W3CDTF">2026-05-13T13:24:00Z</dcterms:created>
  <dcterms:modified xsi:type="dcterms:W3CDTF">2026-05-13T13:32:00Z</dcterms:modified>
</cp:coreProperties>
</file>