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5E22" w14:textId="2EEEEF2F" w:rsidR="009F30FD" w:rsidRPr="00B61290" w:rsidRDefault="009F30FD" w:rsidP="009F30FD">
      <w:pPr>
        <w:spacing w:after="160" w:line="278" w:lineRule="auto"/>
        <w:rPr>
          <w:rFonts w:ascii="Times New Roman" w:eastAsia="等线" w:hAnsi="Times New Roman" w:cs="Times New Roman"/>
          <w:color w:val="000000" w:themeColor="text1"/>
          <w:sz w:val="22"/>
          <w:szCs w:val="24"/>
          <w14:ligatures w14:val="standardContextual"/>
        </w:rPr>
      </w:pPr>
      <w:r w:rsidRPr="00B61290"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  <w:t>Tabl</w:t>
      </w:r>
      <w:r w:rsidR="005F5A56" w:rsidRPr="00B61290">
        <w:rPr>
          <w:rFonts w:ascii="Times New Roman" w:eastAsia="等线" w:hAnsi="Times New Roman" w:cs="Times New Roman" w:hint="eastAsia"/>
          <w:b/>
          <w:color w:val="000000" w:themeColor="text1"/>
          <w:sz w:val="22"/>
          <w:szCs w:val="24"/>
          <w14:ligatures w14:val="standardContextual"/>
        </w:rPr>
        <w:t>e</w:t>
      </w:r>
      <w:r w:rsidR="00CE3C54" w:rsidRPr="00B61290">
        <w:rPr>
          <w:rFonts w:ascii="Times New Roman" w:eastAsia="等线" w:hAnsi="Times New Roman" w:cs="Times New Roman" w:hint="eastAsia"/>
          <w:b/>
          <w:color w:val="000000" w:themeColor="text1"/>
          <w:sz w:val="22"/>
          <w:szCs w:val="24"/>
          <w14:ligatures w14:val="standardContextual"/>
        </w:rPr>
        <w:t xml:space="preserve"> S1</w:t>
      </w:r>
      <w:r w:rsidRPr="00B61290">
        <w:rPr>
          <w:rFonts w:ascii="Times New Roman" w:eastAsia="等线" w:hAnsi="Times New Roman" w:cs="Times New Roman"/>
          <w:color w:val="000000" w:themeColor="text1"/>
          <w:sz w:val="22"/>
          <w:szCs w:val="24"/>
          <w14:ligatures w14:val="standardContextual"/>
        </w:rPr>
        <w:t xml:space="preserve">: </w:t>
      </w:r>
      <w:r w:rsidRPr="00B61290">
        <w:rPr>
          <w:rFonts w:ascii="Times New Roman" w:eastAsia="等线" w:hAnsi="Times New Roman" w:cs="Times New Roman"/>
          <w:b/>
          <w:bCs/>
          <w:color w:val="000000" w:themeColor="text1"/>
          <w:sz w:val="22"/>
          <w:szCs w:val="24"/>
          <w14:ligatures w14:val="standardContextual"/>
        </w:rPr>
        <w:t xml:space="preserve">Characteristics of Critically Ill Cancer Patients with Grade 4 irAEs </w:t>
      </w:r>
    </w:p>
    <w:tbl>
      <w:tblPr>
        <w:tblStyle w:val="12"/>
        <w:tblW w:w="8647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06"/>
        <w:gridCol w:w="1606"/>
        <w:gridCol w:w="1749"/>
        <w:gridCol w:w="992"/>
      </w:tblGrid>
      <w:tr w:rsidR="009F30FD" w:rsidRPr="00B61290" w14:paraId="59105C32" w14:textId="77777777" w:rsidTr="00315742">
        <w:trPr>
          <w:trHeight w:hRule="exact" w:val="329"/>
          <w:jc w:val="center"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91438" w14:textId="77777777" w:rsidR="009F30FD" w:rsidRPr="00B61290" w:rsidRDefault="009F30FD" w:rsidP="009F30FD">
            <w:pPr>
              <w:rPr>
                <w:rFonts w:eastAsia="等线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9885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All irAEs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n=26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FCC24" w14:textId="77777777" w:rsidR="009F30FD" w:rsidRPr="00B61290" w:rsidRDefault="009F30FD" w:rsidP="009F30FD">
            <w:pPr>
              <w:widowControl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Survivors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n=13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7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761D0" w14:textId="77777777" w:rsidR="009F30FD" w:rsidRPr="00B61290" w:rsidRDefault="009F30FD" w:rsidP="009F30FD">
            <w:pPr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Non-Survivors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n=13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02F38" w14:textId="77777777" w:rsidR="009F30FD" w:rsidRPr="00B61290" w:rsidRDefault="009F30FD" w:rsidP="009F30FD">
            <w:pPr>
              <w:rPr>
                <w:i/>
                <w:color w:val="000000" w:themeColor="text1"/>
                <w:sz w:val="16"/>
                <w:szCs w:val="16"/>
              </w:rPr>
            </w:pPr>
            <w:r w:rsidRPr="00B61290">
              <w:rPr>
                <w:i/>
                <w:color w:val="000000" w:themeColor="text1"/>
                <w:sz w:val="16"/>
                <w:szCs w:val="16"/>
              </w:rPr>
              <w:t>p</w:t>
            </w:r>
          </w:p>
        </w:tc>
      </w:tr>
      <w:tr w:rsidR="009F30FD" w:rsidRPr="00B61290" w14:paraId="6EB67C8A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3ADD6BC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Demographics and anamnesis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F13CBB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57A975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B0C2A4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C00CC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5696EB2E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9D4A2F5" w14:textId="77777777" w:rsidR="009F30FD" w:rsidRPr="00B61290" w:rsidRDefault="009F30FD" w:rsidP="009F30FD">
            <w:pPr>
              <w:widowControl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Sex=M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D7C6F5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19(73.1%)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9C82A6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7(53.85%)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1F0EB9E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12(92.31%)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FEDDFD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0.027</w:t>
            </w:r>
          </w:p>
        </w:tc>
      </w:tr>
      <w:tr w:rsidR="00735E18" w:rsidRPr="00B61290" w14:paraId="1D7957BF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330BA9" w14:textId="54A276C7" w:rsidR="00735E18" w:rsidRPr="00B61290" w:rsidRDefault="00735E18" w:rsidP="00735E18">
            <w:pPr>
              <w:widowControl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Sex=</w:t>
            </w: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F</w:t>
            </w:r>
            <w:r w:rsidRPr="00B61290">
              <w:rPr>
                <w:color w:val="000000" w:themeColor="text1"/>
                <w:sz w:val="16"/>
                <w:szCs w:val="16"/>
              </w:rPr>
              <w:t xml:space="preserve">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5533539" w14:textId="4B28D30C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7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26.9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42DBBF4" w14:textId="270DDAE1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6(46.15%)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39903703" w14:textId="72F3E3E5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1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7.69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B50D8" w14:textId="22DB82B6" w:rsidR="00735E18" w:rsidRPr="00B61290" w:rsidRDefault="00735E18" w:rsidP="00735E18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0.027</w:t>
            </w:r>
          </w:p>
        </w:tc>
      </w:tr>
      <w:tr w:rsidR="00735E18" w:rsidRPr="00B61290" w14:paraId="19AB5214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C92D5B" w14:textId="77777777" w:rsidR="00735E18" w:rsidRPr="00B61290" w:rsidRDefault="00735E18" w:rsidP="00735E18">
            <w:pPr>
              <w:widowControl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Age</w:t>
            </w: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(years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/>
                      <w:iCs/>
                      <w:color w:val="000000" w:themeColor="text1"/>
                      <w:sz w:val="16"/>
                      <w:szCs w:val="1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等线" w:hAnsi="Cambria Math"/>
                      <w:color w:val="000000" w:themeColor="text1"/>
                      <w:sz w:val="16"/>
                      <w:szCs w:val="16"/>
                    </w:rPr>
                    <m:t>x</m:t>
                  </m:r>
                </m:e>
              </m:acc>
            </m:oMath>
            <w:r w:rsidRPr="00B61290">
              <w:rPr>
                <w:rFonts w:eastAsia="等线"/>
                <w:iCs/>
                <w:color w:val="000000" w:themeColor="text1"/>
                <w:sz w:val="16"/>
                <w:szCs w:val="16"/>
              </w:rPr>
              <w:t>±s</w:t>
            </w:r>
            <w:r w:rsidRPr="00B6129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EDE009C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62.50±9.54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5CA2096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59.77±10.97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650F20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65.23±7.293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11690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0.148</w:t>
            </w:r>
          </w:p>
        </w:tc>
      </w:tr>
      <w:tr w:rsidR="00735E18" w:rsidRPr="00B61290" w14:paraId="697E124D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7892D8" w14:textId="77777777" w:rsidR="00735E18" w:rsidRPr="00B61290" w:rsidRDefault="00735E18" w:rsidP="00735E18">
            <w:pPr>
              <w:widowControl/>
              <w:ind w:firstLineChars="100" w:firstLine="161"/>
              <w:rPr>
                <w:rFonts w:eastAsia="等线"/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Anamnesis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8A6508C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F6CC9CD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B868720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FAC5AC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2CABCFB0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91045F" w14:textId="77777777" w:rsidR="00735E18" w:rsidRPr="00B61290" w:rsidRDefault="00735E18" w:rsidP="00735E18">
            <w:pPr>
              <w:widowControl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Hypertension (n, %) 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A61664F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10(38.5%)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59ECE93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5(38.46%)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2867AA2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5(38.46%)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F68DD4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1.000</w:t>
            </w:r>
          </w:p>
        </w:tc>
      </w:tr>
      <w:tr w:rsidR="00735E18" w:rsidRPr="00B61290" w14:paraId="68EE3BCB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64B6C53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Allergy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687A0BE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4(15.4%)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C2E64C7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2(15.38%)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ADCF24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2(15.38%)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4721F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0.93</w:t>
            </w:r>
          </w:p>
        </w:tc>
      </w:tr>
      <w:tr w:rsidR="00735E18" w:rsidRPr="00B61290" w14:paraId="19D47936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78D6C1" w14:textId="77777777" w:rsidR="00735E18" w:rsidRPr="00B61290" w:rsidRDefault="00735E18" w:rsidP="00735E18">
            <w:pPr>
              <w:widowControl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Organ diseases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4D37531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17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65.3</w:t>
            </w:r>
            <w:r w:rsidRPr="00B61290">
              <w:rPr>
                <w:color w:val="000000" w:themeColor="text1"/>
                <w:sz w:val="16"/>
                <w:szCs w:val="16"/>
              </w:rPr>
              <w:t>8%)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F43B2CA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38.46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32ECEFE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11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84.62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C7B76C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0.583</w:t>
            </w:r>
          </w:p>
        </w:tc>
      </w:tr>
      <w:tr w:rsidR="00735E18" w:rsidRPr="00B61290" w14:paraId="5647F198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73AD155" w14:textId="77777777" w:rsidR="00735E18" w:rsidRPr="00B61290" w:rsidRDefault="00735E18" w:rsidP="00735E18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Smoking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67D4CA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10(38.5%)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FF23A9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3(23.08%)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ABDCAC8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7(53.85%)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192907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0.107</w:t>
            </w:r>
          </w:p>
        </w:tc>
      </w:tr>
      <w:tr w:rsidR="00735E18" w:rsidRPr="00B61290" w14:paraId="1A03008A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0C3E65" w14:textId="77777777" w:rsidR="00735E18" w:rsidRPr="00B61290" w:rsidRDefault="00735E18" w:rsidP="00735E18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Drinking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DC26AED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6(23.1%)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68CF5D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3(23.08%)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8BF262B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3(23.08%)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28384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1.000</w:t>
            </w:r>
          </w:p>
        </w:tc>
      </w:tr>
      <w:tr w:rsidR="00735E18" w:rsidRPr="00B61290" w14:paraId="27A8565E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386955" w14:textId="77777777" w:rsidR="00735E18" w:rsidRPr="00B61290" w:rsidRDefault="00735E18" w:rsidP="00735E18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BMI (kg/m</w:t>
            </w:r>
            <w:r w:rsidRPr="00B61290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/>
                      <w:color w:val="000000" w:themeColor="text1"/>
                      <w:sz w:val="16"/>
                      <w:szCs w:val="1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等线" w:hAnsi="Cambria Math"/>
                      <w:color w:val="000000" w:themeColor="text1"/>
                      <w:sz w:val="16"/>
                      <w:szCs w:val="16"/>
                    </w:rPr>
                    <m:t>x</m:t>
                  </m:r>
                </m:e>
              </m:acc>
            </m:oMath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±s</w:t>
            </w:r>
            <w:r w:rsidRPr="00B6129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F2D8207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23.56±3.61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FE1F719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25.06±4.17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AD156E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22.05±2.20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FF9949" w14:textId="77777777" w:rsidR="00735E18" w:rsidRPr="00B61290" w:rsidRDefault="00735E18" w:rsidP="00735E18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0.030</w:t>
            </w:r>
          </w:p>
        </w:tc>
      </w:tr>
      <w:tr w:rsidR="00735E18" w:rsidRPr="00B61290" w14:paraId="0371E841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062D9E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Primary tumor distribution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810B53B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405601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D43462F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E850D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4C4344DA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E7B63E" w14:textId="77777777" w:rsidR="00735E18" w:rsidRPr="00B61290" w:rsidRDefault="00735E18" w:rsidP="00735E18">
            <w:pPr>
              <w:ind w:firstLineChars="100" w:firstLine="16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Primary tumor site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B473DF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7202316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6EEE958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7AB37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1A3E46B2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BB5459F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Digestive tract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43CCA38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16(61.54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B267793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7</w:t>
            </w:r>
            <w:r w:rsidRPr="00B61290">
              <w:rPr>
                <w:color w:val="000000" w:themeColor="text1"/>
                <w:sz w:val="16"/>
                <w:szCs w:val="16"/>
              </w:rPr>
              <w:t>(96.3%)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DC602D6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9</w:t>
            </w:r>
            <w:r w:rsidRPr="00B61290">
              <w:rPr>
                <w:color w:val="000000" w:themeColor="text1"/>
                <w:sz w:val="16"/>
                <w:szCs w:val="16"/>
              </w:rPr>
              <w:t>(96.3%)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67D40A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0.089</w:t>
            </w:r>
          </w:p>
        </w:tc>
      </w:tr>
      <w:tr w:rsidR="00735E18" w:rsidRPr="00B61290" w14:paraId="3B154A1C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2AE3F1" w14:textId="77777777" w:rsidR="00735E18" w:rsidRPr="00B61290" w:rsidRDefault="00735E18" w:rsidP="00735E18">
            <w:pPr>
              <w:ind w:firstLineChars="200" w:firstLine="320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Non-digestive tract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277871E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10</w:t>
            </w:r>
            <w:r w:rsidRPr="00B61290">
              <w:rPr>
                <w:color w:val="000000" w:themeColor="text1"/>
                <w:sz w:val="16"/>
                <w:szCs w:val="16"/>
              </w:rPr>
              <w:t>(96.3%)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E875952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6</w:t>
            </w:r>
            <w:r w:rsidRPr="00B61290">
              <w:rPr>
                <w:color w:val="000000" w:themeColor="text1"/>
                <w:sz w:val="16"/>
                <w:szCs w:val="16"/>
              </w:rPr>
              <w:t>(96.3%)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097A8D50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</w:t>
            </w:r>
            <w:r w:rsidRPr="00B61290">
              <w:rPr>
                <w:color w:val="000000" w:themeColor="text1"/>
                <w:sz w:val="16"/>
                <w:szCs w:val="16"/>
              </w:rPr>
              <w:t>(96.3%)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8BE677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0.619</w:t>
            </w:r>
          </w:p>
        </w:tc>
      </w:tr>
      <w:tr w:rsidR="00735E18" w:rsidRPr="00B61290" w14:paraId="6CF94557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C8D6B5" w14:textId="77777777" w:rsidR="00735E18" w:rsidRPr="00B61290" w:rsidRDefault="00735E18" w:rsidP="00735E18">
            <w:pPr>
              <w:ind w:firstLineChars="100" w:firstLine="16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Medical treatment of tumor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5E1C2FB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102003D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4CFCA99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C3063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4E44480F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1E612B7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Chemotherapy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268D6E9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24(96.3%)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B09A014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11(84.62%)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6B4F0DA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13(100.00%)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CAEF1F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0.141</w:t>
            </w:r>
          </w:p>
        </w:tc>
      </w:tr>
      <w:tr w:rsidR="00735E18" w:rsidRPr="00B61290" w14:paraId="45D99816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8D5273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Radiotherapy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4A0C7F0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9(34.6%)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7232AEF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3(23.08%)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B33107B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6(46.15%)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0C099E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0.216</w:t>
            </w:r>
          </w:p>
        </w:tc>
      </w:tr>
      <w:tr w:rsidR="00735E18" w:rsidRPr="00B61290" w14:paraId="0170D629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AC6BD8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Targeted therapy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CB2195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8(30.8%)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7829FE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6(46.15%)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093C57F4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2(15.38%)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06DD9E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0.089</w:t>
            </w:r>
          </w:p>
        </w:tc>
      </w:tr>
      <w:tr w:rsidR="00735E18" w:rsidRPr="00B61290" w14:paraId="4989AF3E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D49BC3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Anthracyclines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76882DF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22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84.62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F71940E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13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100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2349BE45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9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69.23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152718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0.092</w:t>
            </w:r>
          </w:p>
        </w:tc>
      </w:tr>
      <w:tr w:rsidR="00735E18" w:rsidRPr="00B61290" w14:paraId="70B3BFA9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14AA1A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VEGF-</w:t>
            </w:r>
            <w:r w:rsidRPr="00B61290">
              <w:rPr>
                <w:color w:val="000000" w:themeColor="text1"/>
                <w:sz w:val="16"/>
                <w:szCs w:val="16"/>
              </w:rPr>
              <w:t>inhibitors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DCE7359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9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34.62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42BF73E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7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53.85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05B90488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15.38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EF8450" w14:textId="77777777" w:rsidR="00735E18" w:rsidRPr="00B61290" w:rsidRDefault="00735E18" w:rsidP="00735E18">
            <w:pPr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0.039</w:t>
            </w:r>
          </w:p>
        </w:tc>
      </w:tr>
      <w:tr w:rsidR="00735E18" w:rsidRPr="00B61290" w14:paraId="2217F1A3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CCA4FD" w14:textId="77777777" w:rsidR="00735E18" w:rsidRPr="00B61290" w:rsidRDefault="00735E18" w:rsidP="00735E18">
            <w:pPr>
              <w:ind w:firstLineChars="100" w:firstLine="160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Pathological state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7E25BA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1E2ABB3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0FE1B4F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E73CE4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12329CE9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9DC8E5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 Squamous carcinoma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F30A207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12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46.15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7C4C028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8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61.54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620CA1A9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30.77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A2B626" w14:textId="77777777" w:rsidR="00735E18" w:rsidRPr="00B61290" w:rsidRDefault="00735E18" w:rsidP="00735E18">
            <w:pPr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bCs/>
                <w:color w:val="000000" w:themeColor="text1"/>
                <w:sz w:val="16"/>
                <w:szCs w:val="16"/>
              </w:rPr>
              <w:t>0.</w:t>
            </w:r>
            <w:r w:rsidRPr="00B61290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047</w:t>
            </w:r>
          </w:p>
        </w:tc>
      </w:tr>
      <w:tr w:rsidR="00735E18" w:rsidRPr="00B61290" w14:paraId="7F8D0F19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BA4699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A</w:t>
            </w:r>
            <w:r w:rsidRPr="00B61290">
              <w:rPr>
                <w:color w:val="000000" w:themeColor="text1"/>
                <w:sz w:val="16"/>
                <w:szCs w:val="16"/>
              </w:rPr>
              <w:t>denocarcinoma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7333F04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6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23.08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405315B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7.69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6432CAC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38.46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15C0AB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0.063</w:t>
            </w:r>
          </w:p>
        </w:tc>
      </w:tr>
      <w:tr w:rsidR="00735E18" w:rsidRPr="00B61290" w14:paraId="0F67E7A9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1892E03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U</w:t>
            </w:r>
            <w:r w:rsidRPr="00B61290">
              <w:rPr>
                <w:color w:val="000000" w:themeColor="text1"/>
                <w:sz w:val="16"/>
                <w:szCs w:val="16"/>
              </w:rPr>
              <w:t>ndefined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6B713B6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8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30.77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87C192B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23.08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6BDE373F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38.46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FA67AB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0.395</w:t>
            </w:r>
          </w:p>
        </w:tc>
      </w:tr>
      <w:tr w:rsidR="00735E18" w:rsidRPr="00B61290" w14:paraId="61B949D4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2EFE63" w14:textId="77777777" w:rsidR="00735E18" w:rsidRPr="00B61290" w:rsidRDefault="00735E18" w:rsidP="00735E18">
            <w:pPr>
              <w:ind w:firstLineChars="100" w:firstLine="160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  <w:lang w:eastAsia="zh-Hans"/>
              </w:rPr>
              <w:t>Surgical operation condition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5E1D416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3922BB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19A37ED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44FD6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0B3681AE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C5230D2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Surgical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completed (n, %)</w:t>
            </w:r>
          </w:p>
          <w:p w14:paraId="1827A3DC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43C5F1E8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1BDE39F5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37623C54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4EB13190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7EC7535A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3FD58F11" w14:textId="77777777" w:rsidR="00735E18" w:rsidRPr="00B61290" w:rsidRDefault="00735E18" w:rsidP="00735E18">
            <w:pPr>
              <w:ind w:firstLineChars="200" w:firstLine="320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7EDE6440" w14:textId="77777777" w:rsidR="00735E18" w:rsidRPr="00B61290" w:rsidRDefault="00735E18" w:rsidP="00735E18">
            <w:pPr>
              <w:ind w:firstLineChars="200" w:firstLine="320"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4B8ECBA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2(7.7%)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55E709D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1(7.69%)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03131719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1(7.69%)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69C85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1.000</w:t>
            </w:r>
          </w:p>
        </w:tc>
      </w:tr>
      <w:tr w:rsidR="00735E18" w:rsidRPr="00B61290" w14:paraId="29E61ECC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519A7CF" w14:textId="77777777" w:rsidR="00735E18" w:rsidRPr="00B61290" w:rsidRDefault="00735E18" w:rsidP="00735E18">
            <w:pPr>
              <w:ind w:firstLineChars="200" w:firstLine="320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No surgical experience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4478180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15(57.7%)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63FC20C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10(76.92%)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1704293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5(38.46%)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AD06AF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0.047</w:t>
            </w:r>
          </w:p>
        </w:tc>
      </w:tr>
      <w:tr w:rsidR="00735E18" w:rsidRPr="00B61290" w14:paraId="3066D42F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384CED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Postoperative 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6EC119E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9(34.6%)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96C9510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2(15.38%)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59F8FA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7(53.85%)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560767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0.039</w:t>
            </w:r>
          </w:p>
        </w:tc>
      </w:tr>
      <w:tr w:rsidR="00735E18" w:rsidRPr="00B61290" w14:paraId="43CF0C6D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E6D9C6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 xml:space="preserve">ICI treatment patterns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A3D84CD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51CA0B0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64D4F49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E78B1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3D3D7987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91C982C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N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1</w:t>
            </w:r>
            <w:r w:rsidRPr="00B612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times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，</w:t>
            </w:r>
            <w:r w:rsidRPr="00B61290">
              <w:rPr>
                <w:color w:val="000000" w:themeColor="text1"/>
                <w:sz w:val="16"/>
                <w:szCs w:val="16"/>
              </w:rPr>
              <w:t>M(Q1,Q3)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906C35F" w14:textId="77777777" w:rsidR="00735E18" w:rsidRPr="00B61290" w:rsidRDefault="00735E18" w:rsidP="00735E18">
            <w:pPr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2[1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-</w:t>
            </w:r>
            <w:r w:rsidRPr="00B61290">
              <w:rPr>
                <w:color w:val="000000" w:themeColor="text1"/>
                <w:sz w:val="16"/>
                <w:szCs w:val="16"/>
              </w:rPr>
              <w:t>3]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3820939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2[1.5-3]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EA8B74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2[1-3]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8B3A0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0.801</w:t>
            </w:r>
          </w:p>
        </w:tc>
      </w:tr>
      <w:tr w:rsidR="00735E18" w:rsidRPr="00B61290" w14:paraId="6DC80E2D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A6C1438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T1 [d, M (Q1, Q3)]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F50A2EE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49.5[30-105]</w:t>
            </w:r>
          </w:p>
          <w:p w14:paraId="73873E3A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66B38FF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47[28-81]</w:t>
            </w:r>
          </w:p>
          <w:p w14:paraId="7A766746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2B64E410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91[30-105]</w:t>
            </w:r>
          </w:p>
          <w:p w14:paraId="588E0890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EB527B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0.511</w:t>
            </w:r>
          </w:p>
        </w:tc>
      </w:tr>
      <w:tr w:rsidR="00735E18" w:rsidRPr="00B61290" w14:paraId="7A4A5C45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D4B7DB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T2 [d, M (Q1, Q3)]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19E086D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53[34.5-105]</w:t>
            </w:r>
          </w:p>
          <w:p w14:paraId="16B61C76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36E8CB1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52[30-100.5]</w:t>
            </w:r>
          </w:p>
          <w:p w14:paraId="23185A7D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8542E5F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91[35-105]</w:t>
            </w:r>
          </w:p>
          <w:p w14:paraId="5083DEDB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096A9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0.448</w:t>
            </w:r>
          </w:p>
        </w:tc>
      </w:tr>
      <w:tr w:rsidR="00735E18" w:rsidRPr="00B61290" w14:paraId="15445012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C2BF60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T3 [d, M (Q1, Q3)]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7348689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25[19.25-55]</w:t>
            </w:r>
          </w:p>
          <w:p w14:paraId="351A2C9B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82E1372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23[13-43]</w:t>
            </w:r>
          </w:p>
          <w:p w14:paraId="2AACCDCA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25F7BE6" w14:textId="77777777" w:rsidR="00735E18" w:rsidRPr="00B61290" w:rsidRDefault="00735E18" w:rsidP="00735E18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31[23-72]</w:t>
            </w:r>
          </w:p>
          <w:p w14:paraId="64210543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D3CBF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0.186</w:t>
            </w:r>
          </w:p>
        </w:tc>
      </w:tr>
      <w:tr w:rsidR="00735E18" w:rsidRPr="00B61290" w14:paraId="4CD494CD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8C082C0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 xml:space="preserve">Organ-specific irAEs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C64F32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7D07B6E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341BEC26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3F48B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E18" w:rsidRPr="00B61290" w14:paraId="06986DDE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5D68E6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Pneumonia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48DECAA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10(38.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46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3BCF691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1(7.69%)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334C1D73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9(69.23%)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129986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35E18" w:rsidRPr="00B61290" w14:paraId="47D6CB8A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BB9C5E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color w:val="000000" w:themeColor="text1"/>
                <w:sz w:val="16"/>
                <w:szCs w:val="16"/>
              </w:rPr>
              <w:t>yocarditis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  <w:p w14:paraId="586A76E6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Kidney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7602A9A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8(30.8%)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F4F0FA5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5(38.46%)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6717DB2C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3(23.08%)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400399" w14:textId="77777777" w:rsidR="00735E18" w:rsidRPr="00B61290" w:rsidRDefault="00735E18" w:rsidP="00735E18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0.395</w:t>
            </w:r>
          </w:p>
        </w:tc>
      </w:tr>
      <w:tr w:rsidR="00735E18" w:rsidRPr="00B61290" w14:paraId="3A3559DF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4B4780" w14:textId="77777777" w:rsidR="00735E18" w:rsidRPr="00B61290" w:rsidRDefault="00735E18" w:rsidP="00735E18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Dermatologic toxicities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102AF39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5(19.2%)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F09009D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4(38.46%)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76957E2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1(7.69%)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5D5290" w14:textId="77777777" w:rsidR="00735E18" w:rsidRPr="00B61290" w:rsidRDefault="00735E18" w:rsidP="00735E18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0.135</w:t>
            </w:r>
          </w:p>
        </w:tc>
      </w:tr>
      <w:tr w:rsidR="00735E18" w:rsidRPr="00B61290" w14:paraId="7BC83C8A" w14:textId="77777777" w:rsidTr="00315742">
        <w:trPr>
          <w:trHeight w:hRule="exact" w:val="255"/>
          <w:jc w:val="center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C587B8" w14:textId="77777777" w:rsidR="00735E18" w:rsidRPr="00B61290" w:rsidRDefault="00735E18" w:rsidP="00735E18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Others (n, %)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F4712A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61.54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A6317F" w14:textId="77777777" w:rsidR="00735E18" w:rsidRPr="00B61290" w:rsidRDefault="00735E18" w:rsidP="00735E18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92.31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C5BBC9" w14:textId="77777777" w:rsidR="00735E18" w:rsidRPr="00B61290" w:rsidRDefault="00735E18" w:rsidP="00735E18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0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30.77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C20861" w14:textId="77777777" w:rsidR="00735E18" w:rsidRPr="00B61290" w:rsidRDefault="00735E18" w:rsidP="00735E18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</w:t>
            </w:r>
            <w:r w:rsidRPr="00B61290">
              <w:rPr>
                <w:color w:val="000000" w:themeColor="text1"/>
                <w:sz w:val="16"/>
                <w:szCs w:val="16"/>
              </w:rPr>
              <w:t>08</w:t>
            </w:r>
          </w:p>
        </w:tc>
      </w:tr>
    </w:tbl>
    <w:p w14:paraId="439D40B4" w14:textId="5DA5EB08" w:rsidR="00515C0F" w:rsidRPr="00B61290" w:rsidRDefault="00515C0F" w:rsidP="00515C0F">
      <w:pPr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</w:pPr>
      <w:r w:rsidRPr="00B61290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16"/>
          <w:szCs w:val="16"/>
        </w:rPr>
        <w:t xml:space="preserve">Note: </w:t>
      </w:r>
      <w:r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Bold p‑values indicate statistically significant differences between groups (p&lt;0.05).</w:t>
      </w:r>
    </w:p>
    <w:p w14:paraId="4BC76907" w14:textId="54CFD14C" w:rsidR="009F30FD" w:rsidRPr="00B61290" w:rsidRDefault="00515C0F" w:rsidP="00515C0F">
      <w:pPr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</w:pPr>
      <w:r w:rsidRPr="00B612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</w:rPr>
        <w:t>Abbreviations:</w:t>
      </w:r>
      <w:r w:rsidRPr="00B61290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BMI: Body mass index; N1: Number of ICI applications before transferring to ICU; T1: Time from first dose ICI to irAEs; T2</w:t>
      </w:r>
      <w:r w:rsidR="009F30FD" w:rsidRPr="00B61290">
        <w:rPr>
          <w:rFonts w:ascii="Times New Roman" w:eastAsia="宋体" w:hAnsi="Times New Roman" w:cs="Times New Roman"/>
          <w:color w:val="000000" w:themeColor="text1"/>
          <w:kern w:val="0"/>
          <w:sz w:val="16"/>
          <w:szCs w:val="16"/>
        </w:rPr>
        <w:t>：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Time from first dose ICI to ICU; T3: Time from last dose ICI to ICU; ICI: Immune checkpoint inhibitors</w:t>
      </w:r>
      <w:r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.</w:t>
      </w:r>
    </w:p>
    <w:p w14:paraId="3C1504CA" w14:textId="324E2ABF" w:rsidR="009F30FD" w:rsidRPr="00B61290" w:rsidRDefault="009F30FD" w:rsidP="009F30FD">
      <w:pPr>
        <w:widowControl/>
        <w:jc w:val="left"/>
        <w:rPr>
          <w:rFonts w:ascii="Times New Roman" w:eastAsia="等线" w:hAnsi="Times New Roman" w:cs="Times New Roman"/>
          <w:color w:val="000000" w:themeColor="text1"/>
          <w:kern w:val="0"/>
          <w:sz w:val="16"/>
          <w:szCs w:val="16"/>
        </w:rPr>
      </w:pPr>
    </w:p>
    <w:p w14:paraId="0D658BA8" w14:textId="33BEE8E3" w:rsidR="009F30FD" w:rsidRPr="00B61290" w:rsidRDefault="009F30FD" w:rsidP="009F30FD">
      <w:pPr>
        <w:spacing w:after="160" w:line="278" w:lineRule="auto"/>
        <w:jc w:val="center"/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</w:pPr>
      <w:r w:rsidRPr="00B61290"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  <w:t>Table</w:t>
      </w:r>
      <w:r w:rsidR="00CE3C54" w:rsidRPr="00B61290">
        <w:rPr>
          <w:rFonts w:ascii="Times New Roman" w:eastAsia="等线" w:hAnsi="Times New Roman" w:cs="Times New Roman" w:hint="eastAsia"/>
          <w:b/>
          <w:color w:val="000000" w:themeColor="text1"/>
          <w:sz w:val="22"/>
          <w:szCs w:val="24"/>
          <w14:ligatures w14:val="standardContextual"/>
        </w:rPr>
        <w:t xml:space="preserve"> S2</w:t>
      </w:r>
      <w:r w:rsidRPr="00B61290"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  <w:t>: Clinical and Biological Characteristics of Grade 4 irAEs at ICU</w:t>
      </w:r>
    </w:p>
    <w:tbl>
      <w:tblPr>
        <w:tblStyle w:val="12"/>
        <w:tblW w:w="949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843"/>
        <w:gridCol w:w="709"/>
      </w:tblGrid>
      <w:tr w:rsidR="009F30FD" w:rsidRPr="00B61290" w14:paraId="5BC9E936" w14:textId="77777777" w:rsidTr="00315742">
        <w:trPr>
          <w:trHeight w:hRule="exact" w:val="294"/>
          <w:jc w:val="center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B7072" w14:textId="77777777" w:rsidR="009F30FD" w:rsidRPr="00B61290" w:rsidRDefault="009F30FD" w:rsidP="009F30FD">
            <w:pPr>
              <w:rPr>
                <w:rFonts w:eastAsia="等线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572A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All irAEs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n=26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CFF3C" w14:textId="77777777" w:rsidR="009F30FD" w:rsidRPr="00B61290" w:rsidRDefault="009F30FD" w:rsidP="009F30FD">
            <w:pPr>
              <w:widowControl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Survivors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n=13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876F7" w14:textId="77777777" w:rsidR="009F30FD" w:rsidRPr="00B61290" w:rsidRDefault="009F30FD" w:rsidP="009F30FD">
            <w:pPr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Non-Survivors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n=13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8B739" w14:textId="77777777" w:rsidR="009F30FD" w:rsidRPr="00B61290" w:rsidRDefault="009F30FD" w:rsidP="009F30FD">
            <w:pPr>
              <w:rPr>
                <w:i/>
                <w:color w:val="000000" w:themeColor="text1"/>
                <w:sz w:val="16"/>
                <w:szCs w:val="16"/>
              </w:rPr>
            </w:pPr>
            <w:r w:rsidRPr="00B61290">
              <w:rPr>
                <w:i/>
                <w:color w:val="000000" w:themeColor="text1"/>
                <w:sz w:val="16"/>
                <w:szCs w:val="16"/>
              </w:rPr>
              <w:t>p</w:t>
            </w:r>
          </w:p>
        </w:tc>
      </w:tr>
      <w:tr w:rsidR="009F30FD" w:rsidRPr="00B61290" w14:paraId="67F51152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49ED9" w14:textId="77777777" w:rsidR="009F30FD" w:rsidRPr="00B61290" w:rsidRDefault="009F30FD" w:rsidP="009F30FD">
            <w:pPr>
              <w:widowControl/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Reason for being transferred to the ICU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EC9B2" w14:textId="77777777" w:rsidR="009F30FD" w:rsidRPr="00B61290" w:rsidRDefault="009F30FD" w:rsidP="009F30FD">
            <w:pPr>
              <w:widowControl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C63A4" w14:textId="77777777" w:rsidR="009F30FD" w:rsidRPr="00B61290" w:rsidRDefault="009F30FD" w:rsidP="009F30FD">
            <w:pPr>
              <w:widowControl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76A55" w14:textId="77777777" w:rsidR="009F30FD" w:rsidRPr="00B61290" w:rsidRDefault="009F30FD" w:rsidP="009F30FD">
            <w:pPr>
              <w:widowControl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A74453" w14:textId="77777777" w:rsidR="009F30FD" w:rsidRPr="00B61290" w:rsidRDefault="009F30FD" w:rsidP="009F30FD">
            <w:pPr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7FAA8AB2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69A8" w14:textId="77777777" w:rsidR="009F30FD" w:rsidRPr="00B61290" w:rsidRDefault="009F30FD" w:rsidP="009F30FD">
            <w:pPr>
              <w:widowControl/>
              <w:ind w:firstLineChars="200" w:firstLine="320"/>
              <w:rPr>
                <w:bCs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bCs/>
                <w:color w:val="000000" w:themeColor="text1"/>
                <w:sz w:val="16"/>
                <w:szCs w:val="16"/>
              </w:rPr>
              <w:t xml:space="preserve">Acute respiratory failure to ICU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016F6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14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53.85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DFC4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10</w:t>
            </w:r>
            <w:r w:rsidRPr="00B61290">
              <w:rPr>
                <w:color w:val="000000" w:themeColor="text1"/>
                <w:sz w:val="16"/>
                <w:szCs w:val="16"/>
              </w:rPr>
              <w:t>(76.92%)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E3A8B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30.77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08C642" w14:textId="77777777" w:rsidR="009F30FD" w:rsidRPr="00B61290" w:rsidRDefault="009F30FD" w:rsidP="009F30F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0.014</w:t>
            </w:r>
          </w:p>
        </w:tc>
      </w:tr>
      <w:tr w:rsidR="009F30FD" w:rsidRPr="00B61290" w14:paraId="7965AF2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BBC2" w14:textId="77777777" w:rsidR="009F30FD" w:rsidRPr="00B61290" w:rsidRDefault="009F30FD" w:rsidP="009F30FD">
            <w:pPr>
              <w:widowControl/>
              <w:ind w:firstLineChars="200" w:firstLine="320"/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bCs/>
                <w:color w:val="000000" w:themeColor="text1"/>
                <w:sz w:val="16"/>
                <w:szCs w:val="16"/>
              </w:rPr>
              <w:t xml:space="preserve">Other reason to ICU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ED4C" w14:textId="77777777" w:rsidR="009F30FD" w:rsidRPr="00B61290" w:rsidRDefault="009F30FD" w:rsidP="009F30FD">
            <w:pPr>
              <w:widowControl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12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46.15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650F" w14:textId="77777777" w:rsidR="009F30FD" w:rsidRPr="00B61290" w:rsidRDefault="009F30FD" w:rsidP="009F30FD">
            <w:pPr>
              <w:widowControl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  <w:r w:rsidRPr="00B61290">
              <w:rPr>
                <w:color w:val="000000" w:themeColor="text1"/>
                <w:sz w:val="16"/>
                <w:szCs w:val="16"/>
              </w:rPr>
              <w:t>(15.38%)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D262" w14:textId="77777777" w:rsidR="009F30FD" w:rsidRPr="00B61290" w:rsidRDefault="009F30FD" w:rsidP="009F30FD">
            <w:pPr>
              <w:widowControl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10</w:t>
            </w:r>
            <w:r w:rsidRPr="00B61290">
              <w:rPr>
                <w:color w:val="000000" w:themeColor="text1"/>
                <w:sz w:val="16"/>
                <w:szCs w:val="16"/>
              </w:rPr>
              <w:t>(76.92%)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0EBC9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F30FD" w:rsidRPr="00B61290" w14:paraId="533A5F21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D4F2" w14:textId="77777777" w:rsidR="009F30FD" w:rsidRPr="00B61290" w:rsidRDefault="009F30FD" w:rsidP="009F30FD">
            <w:pPr>
              <w:widowControl/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Vital signs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16F7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CD68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FA27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0D8F2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6A63D14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04E3B" w14:textId="77777777" w:rsidR="009F30FD" w:rsidRPr="00B61290" w:rsidRDefault="009F30FD" w:rsidP="009F30FD">
            <w:pPr>
              <w:widowControl/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lastRenderedPageBreak/>
              <w:t xml:space="preserve">SBP [mmHg, M (Q1, Q3)]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EDB8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135.5[119.75-152.5]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DA635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135[123.5-168]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EF95" w14:textId="77777777" w:rsidR="009F30FD" w:rsidRPr="00B61290" w:rsidRDefault="009F30FD" w:rsidP="009F30FD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136[107-147.5]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DD070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0.479</w:t>
            </w:r>
          </w:p>
        </w:tc>
      </w:tr>
      <w:tr w:rsidR="009F30FD" w:rsidRPr="00B61290" w14:paraId="0BB9C36E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E8D0" w14:textId="77777777" w:rsidR="009F30FD" w:rsidRPr="00B61290" w:rsidRDefault="009F30FD" w:rsidP="009F30FD">
            <w:pPr>
              <w:widowControl/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DBP [mmHg,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40B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75.5[60-82.25]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6FF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79[72.5-87]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3763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62[58-77]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3B4458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0.014</w:t>
            </w:r>
          </w:p>
        </w:tc>
      </w:tr>
      <w:tr w:rsidR="009F30FD" w:rsidRPr="00B61290" w14:paraId="5ACE0D0B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162B" w14:textId="77777777" w:rsidR="009F30FD" w:rsidRPr="00B61290" w:rsidRDefault="009F30FD" w:rsidP="009F30FD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HR [time per minute,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6D3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103.5[88.75-118.5]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27D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96[82-120.5]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A65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106[92-116.5]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5C4B9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0.650</w:t>
            </w:r>
          </w:p>
        </w:tc>
      </w:tr>
      <w:tr w:rsidR="009F30FD" w:rsidRPr="00B61290" w14:paraId="2C47462B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499F" w14:textId="77777777" w:rsidR="009F30FD" w:rsidRPr="00B61290" w:rsidRDefault="009F30FD" w:rsidP="009F30FD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Core temperature [℃,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1E7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36.5[36-38.68]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D26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36.5[36-38.7]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B53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36.1[35.75-38.8]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64421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0.614</w:t>
            </w:r>
          </w:p>
        </w:tc>
      </w:tr>
      <w:tr w:rsidR="009F30FD" w:rsidRPr="00B61290" w14:paraId="2FEBB36D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97BE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SpO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B612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%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92FB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79.5[50.75-90.75]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925B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88[74-96.5]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90FA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52[47.5-86.5]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DA9DF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0.311</w:t>
            </w:r>
          </w:p>
        </w:tc>
      </w:tr>
      <w:tr w:rsidR="009F30FD" w:rsidRPr="00B61290" w14:paraId="3A0C6A98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F1F37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Arterial blood gas analysis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D207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C0B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7BB6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4CCAC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5C2C482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9622070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pH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[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32CA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7.36[7.34-7.46]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4AC7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7.41[7.31-7.48]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9ABC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7.35[7.33-7.41]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F08508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9F30FD" w:rsidRPr="00B61290" w14:paraId="2936336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9D95F4E" w14:textId="77777777" w:rsidR="009F30FD" w:rsidRPr="00B61290" w:rsidRDefault="009F30FD" w:rsidP="009F30FD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PCO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B612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mmHg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A0A5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36.8[32.65-50.75]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B0DE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36.3[33.2-39.7]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665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43.55[30.6-53.9]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0DBDC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0.205</w:t>
            </w:r>
          </w:p>
        </w:tc>
      </w:tr>
      <w:tr w:rsidR="009F30FD" w:rsidRPr="00B61290" w14:paraId="4F7D330F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5F4539" w14:textId="77777777" w:rsidR="009F30FD" w:rsidRPr="00B61290" w:rsidRDefault="009F30FD" w:rsidP="009F30FD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PO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 xml:space="preserve">2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mmHg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5BC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77[56.5-97.5]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7A0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90[62.5-111]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E96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70.5[53-82.5]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88219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0.406</w:t>
            </w:r>
          </w:p>
        </w:tc>
      </w:tr>
      <w:tr w:rsidR="009F30FD" w:rsidRPr="00B61290" w14:paraId="018ECB26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1CAFCD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BE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[</w:t>
            </w:r>
            <w:r w:rsidRPr="00B61290">
              <w:rPr>
                <w:color w:val="000000" w:themeColor="text1"/>
                <w:sz w:val="16"/>
                <w:szCs w:val="16"/>
              </w:rPr>
              <w:t>mm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ol/L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0DC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-2.5[-4.75-2.5]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AA85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-4[-4.5-1]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070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1[-8-4]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7F167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0.137</w:t>
            </w:r>
          </w:p>
        </w:tc>
      </w:tr>
      <w:tr w:rsidR="009F30FD" w:rsidRPr="00B61290" w14:paraId="4DB74BBE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E142F71" w14:textId="77777777" w:rsidR="009F30FD" w:rsidRPr="00B61290" w:rsidRDefault="009F30FD" w:rsidP="009F30FD">
            <w:pPr>
              <w:rPr>
                <w:rFonts w:eastAsia="等线"/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b/>
                <w:color w:val="000000" w:themeColor="text1"/>
                <w:sz w:val="16"/>
                <w:szCs w:val="16"/>
              </w:rPr>
              <w:t>Complete blood count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CFC8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DE9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AB6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1188BB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3A33B2C5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E1A1C0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Hemoglobin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g/L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018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109[98-120.5]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ED3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109[100.5-122]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27E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109[89-118]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EA95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0.336</w:t>
            </w:r>
          </w:p>
        </w:tc>
      </w:tr>
      <w:tr w:rsidR="009F30FD" w:rsidRPr="00B61290" w14:paraId="429C66A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C5DF7B8" w14:textId="77777777" w:rsidR="009F30FD" w:rsidRPr="00B61290" w:rsidRDefault="009F30FD" w:rsidP="009F30FD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Leucocytes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10</w:t>
            </w:r>
            <w:r w:rsidRPr="00B61290">
              <w:rPr>
                <w:color w:val="000000" w:themeColor="text1"/>
                <w:sz w:val="16"/>
                <w:szCs w:val="16"/>
                <w:vertAlign w:val="superscript"/>
              </w:rPr>
              <w:t>9</w:t>
            </w:r>
            <w:r w:rsidRPr="00B61290">
              <w:rPr>
                <w:color w:val="000000" w:themeColor="text1"/>
                <w:sz w:val="16"/>
                <w:szCs w:val="16"/>
              </w:rPr>
              <w:t>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54AF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11.32[5.03-16.79]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A197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6.76[4.31-13.1]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7A9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14.96[6.62-17.36]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2BFD2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0.113</w:t>
            </w:r>
          </w:p>
        </w:tc>
      </w:tr>
      <w:tr w:rsidR="009F30FD" w:rsidRPr="00B61290" w14:paraId="53F32B89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51B64E6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N%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%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A769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89.35[82.58-94.78]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3563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84.9[75.5-90.65]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E748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93.8[89.3-96.15]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388FD8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F30FD" w:rsidRPr="00B61290" w14:paraId="063AC37D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D9FDFD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Neutrophils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10</w:t>
            </w:r>
            <w:r w:rsidRPr="00B61290">
              <w:rPr>
                <w:color w:val="000000" w:themeColor="text1"/>
                <w:sz w:val="16"/>
                <w:szCs w:val="16"/>
                <w:vertAlign w:val="superscript"/>
              </w:rPr>
              <w:t>9</w:t>
            </w:r>
            <w:r w:rsidRPr="00B61290">
              <w:rPr>
                <w:color w:val="000000" w:themeColor="text1"/>
                <w:sz w:val="16"/>
                <w:szCs w:val="16"/>
              </w:rPr>
              <w:t>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96D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9.27[4.21-15.87]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B93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5.67[3.4-11.52]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27B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13.99[6.38-16.19]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5DFE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0.091</w:t>
            </w:r>
          </w:p>
        </w:tc>
      </w:tr>
      <w:tr w:rsidR="009F30FD" w:rsidRPr="00B61290" w14:paraId="4C87E7A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497C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Eosinophils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10</w:t>
            </w:r>
            <w:r w:rsidRPr="00B61290">
              <w:rPr>
                <w:color w:val="000000" w:themeColor="text1"/>
                <w:sz w:val="16"/>
                <w:szCs w:val="16"/>
                <w:vertAlign w:val="superscript"/>
              </w:rPr>
              <w:t>9</w:t>
            </w:r>
            <w:r w:rsidRPr="00B61290">
              <w:rPr>
                <w:color w:val="000000" w:themeColor="text1"/>
                <w:sz w:val="16"/>
                <w:szCs w:val="16"/>
              </w:rPr>
              <w:t>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1E0E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0[0-0.02]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DDD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0[0-0.01]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1FAC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0[0-0.04]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3E13B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0.511</w:t>
            </w:r>
          </w:p>
        </w:tc>
      </w:tr>
      <w:tr w:rsidR="009F30FD" w:rsidRPr="00B61290" w14:paraId="02503F48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52D5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Basophil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10</w:t>
            </w:r>
            <w:r w:rsidRPr="00B61290">
              <w:rPr>
                <w:color w:val="000000" w:themeColor="text1"/>
                <w:sz w:val="16"/>
                <w:szCs w:val="16"/>
                <w:vertAlign w:val="superscript"/>
              </w:rPr>
              <w:t>9</w:t>
            </w:r>
            <w:r w:rsidRPr="00B61290">
              <w:rPr>
                <w:color w:val="000000" w:themeColor="text1"/>
                <w:sz w:val="16"/>
                <w:szCs w:val="16"/>
              </w:rPr>
              <w:t>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625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0.02[0.01-0.03]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567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0.01[0.01-0.07]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936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0.02[0.01-0.03]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FBFE1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0.614</w:t>
            </w:r>
          </w:p>
        </w:tc>
      </w:tr>
      <w:tr w:rsidR="009F30FD" w:rsidRPr="00B61290" w14:paraId="35F5BD74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6F2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Infection biomarkers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9F7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5BD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2EE6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30A9F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21A625D1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1D89E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PCT at d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>1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[</w:t>
            </w:r>
            <w:r w:rsidRPr="00B61290">
              <w:rPr>
                <w:color w:val="000000" w:themeColor="text1"/>
                <w:sz w:val="16"/>
                <w:szCs w:val="16"/>
              </w:rPr>
              <w:t>ng/ml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F83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0.42[0.11-2.64]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164F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0.22[0.08-1.96]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C1B0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0.74[0.21-4.23]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A66CB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0.243</w:t>
            </w:r>
          </w:p>
        </w:tc>
      </w:tr>
      <w:tr w:rsidR="009F30FD" w:rsidRPr="00B61290" w14:paraId="11A3837C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7B45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PCT at d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[</w:t>
            </w:r>
            <w:r w:rsidRPr="00B61290">
              <w:rPr>
                <w:color w:val="000000" w:themeColor="text1"/>
                <w:sz w:val="16"/>
                <w:szCs w:val="16"/>
              </w:rPr>
              <w:t>ng/ml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F6A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0.63[0.07-3.88]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271B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0.3[0.06-2.21]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40A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0.88[0.42-8.34]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EA82A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0.113</w:t>
            </w:r>
          </w:p>
        </w:tc>
      </w:tr>
      <w:tr w:rsidR="009F30FD" w:rsidRPr="00B61290" w14:paraId="5C63D755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E9B6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CRP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[</w:t>
            </w:r>
            <w:r w:rsidRPr="00B61290">
              <w:rPr>
                <w:color w:val="000000" w:themeColor="text1"/>
                <w:sz w:val="16"/>
                <w:szCs w:val="16"/>
              </w:rPr>
              <w:t>mg/ml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DD7C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32.33[10.64-103.35]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B3C3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32.33[11.66-76.66]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1E4C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44.46[6.06-130.92]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D31F4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0.894</w:t>
            </w:r>
          </w:p>
        </w:tc>
      </w:tr>
      <w:tr w:rsidR="009F30FD" w:rsidRPr="00B61290" w14:paraId="061450C3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D156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Ferritin 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µ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g/m</w:t>
            </w:r>
            <w:r w:rsidRPr="00B61290">
              <w:rPr>
                <w:color w:val="000000" w:themeColor="text1"/>
                <w:sz w:val="16"/>
                <w:szCs w:val="16"/>
              </w:rPr>
              <w:t>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BAF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847.85[391.1-2580.2]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77C3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620.8[165.25-2382]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A9D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1095[605.35-2731]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54538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0.362</w:t>
            </w:r>
          </w:p>
        </w:tc>
      </w:tr>
      <w:tr w:rsidR="009F30FD" w:rsidRPr="00B61290" w14:paraId="049C1CA2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AF499" w14:textId="77777777" w:rsidR="009F30FD" w:rsidRPr="00B61290" w:rsidRDefault="009F30FD" w:rsidP="009F30FD">
            <w:pPr>
              <w:rPr>
                <w:rFonts w:eastAsia="等线"/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b/>
                <w:color w:val="000000" w:themeColor="text1"/>
                <w:sz w:val="16"/>
                <w:szCs w:val="16"/>
              </w:rPr>
              <w:t>Tissue perfusion markers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6E6C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DABD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2C4D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1A3CD2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18CF2337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337B5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LAC at d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>1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mmol/L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D182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2[1.68-4.23]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9F9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1.7[1.05-2.2]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0A0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2.5[1.9-5.35]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2266D0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9F30FD" w:rsidRPr="00B61290" w14:paraId="726CFDF7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6ACCD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LAC at d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mmol/L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1AA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1.8[1.48-2.48]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2F6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1.5[1.25-1.95]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19A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2[1.8-4.2]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BB49E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9F30FD" w:rsidRPr="00B61290" w14:paraId="39190B99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7F480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LAC at d</w:t>
            </w:r>
            <w:r w:rsidRPr="00B61290">
              <w:rPr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color w:val="000000" w:themeColor="text1"/>
                <w:sz w:val="16"/>
                <w:szCs w:val="16"/>
              </w:rPr>
              <w:t>mmol/L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 xml:space="preserve">, </w:t>
            </w:r>
            <w:r w:rsidRPr="00B61290">
              <w:rPr>
                <w:color w:val="000000" w:themeColor="text1"/>
                <w:sz w:val="16"/>
                <w:szCs w:val="16"/>
              </w:rPr>
              <w:t>M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(Q1,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Q3)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B16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1.6[1.28-2.1]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2CE7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1.5[1.1-1.75]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38E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1.9[1.45-4.2]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4B9ED4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0.026</w:t>
            </w:r>
          </w:p>
        </w:tc>
      </w:tr>
      <w:tr w:rsidR="009F30FD" w:rsidRPr="00B61290" w14:paraId="624BDF67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CB9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Biomarkers of cardiac function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45F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A9E2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19B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E3CD67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5DE09CC6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5D58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BNP [</w:t>
            </w:r>
            <w:proofErr w:type="spellStart"/>
            <w:r w:rsidRPr="00B61290">
              <w:rPr>
                <w:color w:val="000000" w:themeColor="text1"/>
                <w:sz w:val="16"/>
                <w:szCs w:val="16"/>
              </w:rPr>
              <w:t>pg</w:t>
            </w:r>
            <w:proofErr w:type="spellEnd"/>
            <w:r w:rsidRPr="00B61290">
              <w:rPr>
                <w:color w:val="000000" w:themeColor="text1"/>
                <w:sz w:val="16"/>
                <w:szCs w:val="16"/>
              </w:rPr>
              <w:t>/ml,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B42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72.15[39.69-197.77]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775C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80.5[21.19-259.46]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B72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63.8[41.81-181.65]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66EEB6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1.000</w:t>
            </w:r>
          </w:p>
        </w:tc>
      </w:tr>
      <w:tr w:rsidR="009F30FD" w:rsidRPr="00B61290" w14:paraId="35420B3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3DE9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61290">
              <w:rPr>
                <w:color w:val="000000" w:themeColor="text1"/>
                <w:sz w:val="16"/>
                <w:szCs w:val="16"/>
              </w:rPr>
              <w:t>hsTni</w:t>
            </w:r>
            <w:proofErr w:type="spellEnd"/>
            <w:r w:rsidRPr="00B61290">
              <w:rPr>
                <w:color w:val="000000" w:themeColor="text1"/>
                <w:sz w:val="16"/>
                <w:szCs w:val="16"/>
              </w:rPr>
              <w:t xml:space="preserve"> [</w:t>
            </w:r>
            <w:proofErr w:type="spellStart"/>
            <w:r w:rsidRPr="00B61290">
              <w:rPr>
                <w:color w:val="000000" w:themeColor="text1"/>
                <w:sz w:val="16"/>
                <w:szCs w:val="16"/>
              </w:rPr>
              <w:t>pg</w:t>
            </w:r>
            <w:proofErr w:type="spellEnd"/>
            <w:r w:rsidRPr="00B61290">
              <w:rPr>
                <w:color w:val="000000" w:themeColor="text1"/>
                <w:sz w:val="16"/>
                <w:szCs w:val="16"/>
              </w:rPr>
              <w:t>/ml,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CF4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10.9[2.11-919.12]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713D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11.91[1.21-2248.36]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DD4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9.88[3.28-778.58]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467D4F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0.960</w:t>
            </w:r>
          </w:p>
        </w:tc>
      </w:tr>
      <w:tr w:rsidR="009F30FD" w:rsidRPr="00B61290" w14:paraId="6A84B31C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58D8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Biomarkers of hepatic function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7B1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9B49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FEF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D1E681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5E8BF254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279D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ALT [U/L,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4A83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39.5[14-77.75]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5713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41[14-65.5]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FA4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28[16-118.5]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4FCD8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0.840</w:t>
            </w:r>
          </w:p>
        </w:tc>
      </w:tr>
      <w:tr w:rsidR="009F30FD" w:rsidRPr="00B61290" w14:paraId="4CF842D0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7541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AST [U/L,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184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46[20-132.75]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2C1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63[17.5-167]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902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41[21-101]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02B57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0.579</w:t>
            </w:r>
          </w:p>
        </w:tc>
      </w:tr>
      <w:tr w:rsidR="009F30FD" w:rsidRPr="00B61290" w14:paraId="291BF6CE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80252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AST/ALT [M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FF0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1.38[1.07-2.04]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418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1.62[1.12-2.66]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C87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1.37[0.81-1.82]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E85BF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0.139</w:t>
            </w:r>
          </w:p>
        </w:tc>
      </w:tr>
      <w:tr w:rsidR="009F30FD" w:rsidRPr="00B61290" w14:paraId="2C8574AF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816FA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Albumin [g/L,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3C0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30.7[27.72-33]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BB4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31.2[27.75-34.35]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515D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30[27.55-32.25]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84AA4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0.545</w:t>
            </w:r>
          </w:p>
        </w:tc>
      </w:tr>
      <w:tr w:rsidR="009F30FD" w:rsidRPr="00B61290" w14:paraId="1D7D8F55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200A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Albumin/globulin [M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D78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1.33[1.26-1.51]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433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1.37[1.28-1.51]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616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1.33[1.15-1.58]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00B71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0.880</w:t>
            </w:r>
          </w:p>
        </w:tc>
      </w:tr>
      <w:tr w:rsidR="009F30FD" w:rsidRPr="00B61290" w14:paraId="7155F8AE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6167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TBIL [µmol/L,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AF1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10.6[7.88-15.88]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FD2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8.4[6.8-10.6]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F1F1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13.7[10.4-22.55]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192966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9F30FD" w:rsidRPr="00B61290" w14:paraId="26C955A0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2281F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DBIL [µmol/L,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D8F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6.4[3.72-11.23]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91C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5.1[3.15-6.4]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85A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9.6[5.65-13.15]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A8B235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0.039</w:t>
            </w:r>
          </w:p>
        </w:tc>
      </w:tr>
      <w:tr w:rsidR="009F30FD" w:rsidRPr="00B61290" w14:paraId="2C0FB6B8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A1B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Biomarkers of renal function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7AA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AFE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385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653785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2DD3B79B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7CAB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CR</w:t>
            </w:r>
            <w:r w:rsidRPr="00B61290">
              <w:rPr>
                <w:color w:val="000000" w:themeColor="text1"/>
                <w:sz w:val="16"/>
                <w:szCs w:val="16"/>
              </w:rPr>
              <w:t xml:space="preserve"> [µmol/L,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A56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70.5[52.75-91.75]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49C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68[49-90.5]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F30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55.5[77-101]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6EE85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0.801</w:t>
            </w:r>
          </w:p>
        </w:tc>
      </w:tr>
      <w:tr w:rsidR="009F30FD" w:rsidRPr="00B61290" w14:paraId="4415A0A4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78E06" w14:textId="77777777" w:rsidR="009F30FD" w:rsidRPr="00B61290" w:rsidRDefault="009F30FD" w:rsidP="009F30FD">
            <w:pPr>
              <w:ind w:firstLineChars="150" w:firstLine="24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 xml:space="preserve"> Uric acid [µmol/L, M (Q1, Q3)]</w:t>
            </w:r>
          </w:p>
          <w:p w14:paraId="2450586B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CCB5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254[191.75-322.75]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044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299[214.5-336.5]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D82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248[159.5-273]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C1779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0.153</w:t>
            </w:r>
          </w:p>
        </w:tc>
      </w:tr>
      <w:tr w:rsidR="009F30FD" w:rsidRPr="00B61290" w14:paraId="19457B4E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83AE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Urea nitrogen [mmol/L,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645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7.15[6.05-10.2]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ECF1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7.8[5.25-11.85]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BDC5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7[6-9.3]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A0721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0.545</w:t>
            </w:r>
          </w:p>
        </w:tc>
      </w:tr>
      <w:tr w:rsidR="009F30FD" w:rsidRPr="00B61290" w14:paraId="3E7B4D82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8137D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Cystatin C [mg/L,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661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1.31[1.14-1.73]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9B3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1.25[0.91-1.8]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6EBA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1.42[1.17-1.69]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BAAC9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0.511</w:t>
            </w:r>
          </w:p>
        </w:tc>
      </w:tr>
      <w:tr w:rsidR="009F30FD" w:rsidRPr="00B61290" w14:paraId="63D4C2CF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9405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Biomarkers of coagulation function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6AB8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EB33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B4D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4BED2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742D2B1A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4426566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INR [M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F0F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1.14[1.03-1.23]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17C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1.15[1.04-1.21]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5A1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1.12[1.01-1.58]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833FA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0.687</w:t>
            </w:r>
          </w:p>
        </w:tc>
      </w:tr>
      <w:tr w:rsidR="009F30FD" w:rsidRPr="00B61290" w14:paraId="72D005C6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3DB6AF4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APTT [sec,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2B25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28.7[24.48-38.03]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60B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28.6[25.15-31.55]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B0D4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33.9[21.1-51.5]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29D4A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0.479</w:t>
            </w:r>
          </w:p>
        </w:tc>
      </w:tr>
      <w:tr w:rsidR="009F30FD" w:rsidRPr="00B61290" w14:paraId="2092EC43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17A677B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F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IB</w:t>
            </w:r>
            <w:r w:rsidRPr="00B61290">
              <w:rPr>
                <w:color w:val="000000" w:themeColor="text1"/>
                <w:sz w:val="16"/>
                <w:szCs w:val="16"/>
              </w:rPr>
              <w:t xml:space="preserve"> [g/L,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988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3.1[1.52-4]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91BE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3.16[1.75-4.33]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0867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3.1[1.5-3.97]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F2A43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0.511</w:t>
            </w:r>
          </w:p>
        </w:tc>
      </w:tr>
      <w:tr w:rsidR="009F30FD" w:rsidRPr="00B61290" w14:paraId="1B8FF497" w14:textId="77777777" w:rsidTr="00315742">
        <w:trPr>
          <w:trHeight w:hRule="exact" w:val="255"/>
          <w:jc w:val="center"/>
        </w:trPr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7E79BE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D-dimer [ng/ml, M (Q1, Q3)]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1138B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3453.11[1434.14-8580.9]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BA151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2047.32[1142.88-5210.5]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C7947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6423.93[1743.92-10000]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9801F6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0.064</w:t>
            </w:r>
          </w:p>
        </w:tc>
      </w:tr>
    </w:tbl>
    <w:p w14:paraId="37939B49" w14:textId="77777777" w:rsidR="00515C0F" w:rsidRPr="00B61290" w:rsidRDefault="00515C0F" w:rsidP="00515C0F">
      <w:pPr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</w:pPr>
      <w:r w:rsidRPr="00B61290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16"/>
          <w:szCs w:val="16"/>
        </w:rPr>
        <w:t xml:space="preserve">Note: </w:t>
      </w:r>
      <w:r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Bold p‑values indicate statistically significant differences between groups (p&lt;0.05).</w:t>
      </w:r>
    </w:p>
    <w:p w14:paraId="7CA6FD7F" w14:textId="34B9001C" w:rsidR="009F30FD" w:rsidRPr="00B61290" w:rsidRDefault="00515C0F" w:rsidP="00515C0F">
      <w:pPr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</w:pPr>
      <w:r w:rsidRPr="00B612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</w:rPr>
        <w:t>Abbreviations:</w:t>
      </w:r>
      <w:r w:rsidRPr="00B61290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 xml:space="preserve">SBP: Systolic blood pressure; DBP: Diastolic blood pressure; 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H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 xml:space="preserve">R: 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Heart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 xml:space="preserve"> rate; N%: Percentage of neutrophils; ALT: Alanine transaminase; AST: Aspartate transaminase; TBIL: Total bilirubin; DBIL: Direct bilirubin;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 xml:space="preserve"> CR:</w:t>
      </w:r>
      <w:r w:rsidR="009F30FD" w:rsidRPr="00B61290">
        <w:rPr>
          <w:color w:val="000000" w:themeColor="text1"/>
        </w:rPr>
        <w:t xml:space="preserve"> 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Creatinine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 xml:space="preserve"> PCT: Procalcitonin; CRP: C-reactive protein; 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LAC:</w:t>
      </w:r>
      <w:r w:rsidR="009F30FD" w:rsidRPr="00B61290">
        <w:rPr>
          <w:rFonts w:ascii="Times New Roman" w:hAnsi="Times New Roman" w:cs="Times New Roman"/>
          <w:color w:val="000000" w:themeColor="text1"/>
        </w:rPr>
        <w:t xml:space="preserve"> 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Lactic acid; 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 xml:space="preserve">BNP: Type B atrial brain natriuretic peptide; </w:t>
      </w:r>
      <w:proofErr w:type="spellStart"/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hsTni</w:t>
      </w:r>
      <w:proofErr w:type="spellEnd"/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: Highly sensitive troponin; APTT: Activated partial thromboplastin time; INR: International normalized ratio; FIB: Fibrinogen</w:t>
      </w:r>
    </w:p>
    <w:p w14:paraId="2D57FDA1" w14:textId="672C8744" w:rsidR="009F30FD" w:rsidRPr="00B61290" w:rsidRDefault="009F30FD" w:rsidP="009F30FD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</w:pPr>
    </w:p>
    <w:p w14:paraId="23A9D325" w14:textId="54029257" w:rsidR="009F30FD" w:rsidRPr="00B61290" w:rsidRDefault="009F30FD" w:rsidP="009F30FD">
      <w:pPr>
        <w:spacing w:after="160" w:line="278" w:lineRule="auto"/>
        <w:jc w:val="center"/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</w:pPr>
      <w:r w:rsidRPr="00B61290"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  <w:lastRenderedPageBreak/>
        <w:t>Table</w:t>
      </w:r>
      <w:r w:rsidR="00CE3C54" w:rsidRPr="00B61290">
        <w:rPr>
          <w:rFonts w:ascii="Times New Roman" w:eastAsia="等线" w:hAnsi="Times New Roman" w:cs="Times New Roman" w:hint="eastAsia"/>
          <w:b/>
          <w:color w:val="000000" w:themeColor="text1"/>
          <w:sz w:val="22"/>
          <w:szCs w:val="24"/>
          <w14:ligatures w14:val="standardContextual"/>
        </w:rPr>
        <w:t xml:space="preserve"> S3</w:t>
      </w:r>
      <w:r w:rsidRPr="00B61290"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  <w:t>: Treatments and Outcomes of Grade 4 irAEs at ICU</w:t>
      </w:r>
    </w:p>
    <w:tbl>
      <w:tblPr>
        <w:tblStyle w:val="12"/>
        <w:tblW w:w="9356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701"/>
        <w:gridCol w:w="709"/>
      </w:tblGrid>
      <w:tr w:rsidR="009F30FD" w:rsidRPr="00B61290" w14:paraId="61405A3C" w14:textId="77777777" w:rsidTr="00315742">
        <w:trPr>
          <w:trHeight w:hRule="exact" w:val="379"/>
          <w:jc w:val="center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5FB1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FB571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All irAEs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n=26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0A071" w14:textId="77777777" w:rsidR="009F30FD" w:rsidRPr="00B61290" w:rsidRDefault="009F30FD" w:rsidP="009F30FD">
            <w:pPr>
              <w:widowControl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Survivors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n=13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7FA92" w14:textId="77777777" w:rsidR="009F30FD" w:rsidRPr="00B61290" w:rsidRDefault="009F30FD" w:rsidP="009F30FD">
            <w:pPr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Non-Survivor</w:t>
            </w: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>s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（</w:t>
            </w:r>
            <w:r w:rsidRPr="00B61290">
              <w:rPr>
                <w:color w:val="000000" w:themeColor="text1"/>
                <w:sz w:val="16"/>
                <w:szCs w:val="16"/>
              </w:rPr>
              <w:t>n=13</w:t>
            </w:r>
            <w:r w:rsidRPr="00B61290">
              <w:rPr>
                <w:rFonts w:eastAsia="宋体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4A5FA" w14:textId="77777777" w:rsidR="009F30FD" w:rsidRPr="00B61290" w:rsidRDefault="009F30FD" w:rsidP="009F30FD">
            <w:pPr>
              <w:rPr>
                <w:i/>
                <w:color w:val="000000" w:themeColor="text1"/>
                <w:sz w:val="16"/>
                <w:szCs w:val="16"/>
              </w:rPr>
            </w:pPr>
            <w:r w:rsidRPr="00B61290">
              <w:rPr>
                <w:i/>
                <w:color w:val="000000" w:themeColor="text1"/>
                <w:sz w:val="16"/>
                <w:szCs w:val="16"/>
              </w:rPr>
              <w:t>p</w:t>
            </w:r>
          </w:p>
        </w:tc>
      </w:tr>
      <w:tr w:rsidR="009F30FD" w:rsidRPr="00B61290" w14:paraId="5F22449D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297A5" w14:textId="77777777" w:rsidR="009F30FD" w:rsidRPr="00B61290" w:rsidRDefault="009F30FD" w:rsidP="009F30FD">
            <w:pPr>
              <w:widowControl/>
              <w:rPr>
                <w:color w:val="000000" w:themeColor="text1"/>
              </w:rPr>
            </w:pPr>
            <w:r w:rsidRPr="00B61290">
              <w:rPr>
                <w:b/>
                <w:color w:val="000000" w:themeColor="text1"/>
                <w:sz w:val="18"/>
                <w:szCs w:val="18"/>
              </w:rPr>
              <w:t>Treatments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108BB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CC4E7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EBB99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3AFDA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20965375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0AF1D6B" w14:textId="77777777" w:rsidR="009F30FD" w:rsidRPr="00B61290" w:rsidRDefault="009F30FD" w:rsidP="009F30FD">
            <w:pPr>
              <w:widowControl/>
              <w:ind w:firstLineChars="100" w:firstLine="161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Oxygen therapy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08584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30784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835B1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4A61C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08D7F1A3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20C7783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bookmarkStart w:id="0" w:name="_Hlk216968039"/>
            <w:r w:rsidRPr="00B61290">
              <w:rPr>
                <w:color w:val="000000" w:themeColor="text1"/>
                <w:sz w:val="16"/>
                <w:szCs w:val="16"/>
              </w:rPr>
              <w:t>Nasal catheter oxygen inhalation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51A56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8(30.8%)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43E8F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6(46.15%)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4E1A23" w14:textId="77777777" w:rsidR="009F30FD" w:rsidRPr="00B61290" w:rsidRDefault="009F30FD" w:rsidP="009F30FD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2</w:t>
            </w:r>
            <w:r w:rsidRPr="00B61290">
              <w:rPr>
                <w:color w:val="000000" w:themeColor="text1"/>
                <w:sz w:val="16"/>
                <w:szCs w:val="16"/>
              </w:rPr>
              <w:t>(</w:t>
            </w: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15.38</w:t>
            </w:r>
            <w:r w:rsidRPr="00B61290">
              <w:rPr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4D7D98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9F30FD" w:rsidRPr="00B61290" w14:paraId="0276815D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5D9D48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High flow rate humidification 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67AD4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4(15.4%)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7003CB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3</w:t>
            </w:r>
            <w:r w:rsidRPr="00B61290">
              <w:rPr>
                <w:color w:val="000000" w:themeColor="text1"/>
                <w:sz w:val="16"/>
                <w:szCs w:val="16"/>
              </w:rPr>
              <w:t>(23.08%)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4E4BA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1(7.69%)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B9156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0.539</w:t>
            </w:r>
          </w:p>
        </w:tc>
      </w:tr>
      <w:tr w:rsidR="009F30FD" w:rsidRPr="00B61290" w14:paraId="2F1E9E71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4D6CB5" w14:textId="77777777" w:rsidR="009F30FD" w:rsidRPr="00B61290" w:rsidRDefault="009F30FD" w:rsidP="009F30FD">
            <w:pPr>
              <w:ind w:firstLineChars="200" w:firstLine="320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bookmarkStart w:id="1" w:name="_Hlk216968175"/>
            <w:bookmarkEnd w:id="0"/>
            <w:r w:rsidRPr="00B61290">
              <w:rPr>
                <w:color w:val="000000" w:themeColor="text1"/>
                <w:sz w:val="16"/>
                <w:szCs w:val="16"/>
              </w:rPr>
              <w:t>Mechanical ventilation</w:t>
            </w:r>
            <w:bookmarkEnd w:id="1"/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501DC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14(53.8%)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92DA0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3(23.08%)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C2C84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11(84.62%)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8A63AC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F30FD" w:rsidRPr="00B61290" w14:paraId="0F9B4DC5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4B1308A" w14:textId="77777777" w:rsidR="009F30FD" w:rsidRPr="00B61290" w:rsidRDefault="009F30FD" w:rsidP="009F30FD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FiO2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</w:rPr>
              <w:t>[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%</w:t>
            </w:r>
            <w:r w:rsidRPr="00B61290">
              <w:rPr>
                <w:color w:val="000000" w:themeColor="text1"/>
                <w:sz w:val="16"/>
                <w:szCs w:val="16"/>
              </w:rPr>
              <w:t>, M (Q1, Q3)]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9FEFA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40[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29</w:t>
            </w:r>
            <w:r w:rsidRPr="00B61290">
              <w:rPr>
                <w:color w:val="000000" w:themeColor="text1"/>
                <w:sz w:val="16"/>
                <w:szCs w:val="16"/>
              </w:rPr>
              <w:t>-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100</w:t>
            </w:r>
            <w:r w:rsidRPr="00B61290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B9CB7B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29[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29</w:t>
            </w:r>
            <w:r w:rsidRPr="00B61290">
              <w:rPr>
                <w:color w:val="000000" w:themeColor="text1"/>
                <w:sz w:val="16"/>
                <w:szCs w:val="16"/>
              </w:rPr>
              <w:t>-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40</w:t>
            </w:r>
            <w:r w:rsidRPr="00B61290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C02A84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100[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40</w:t>
            </w:r>
            <w:r w:rsidRPr="00B61290">
              <w:rPr>
                <w:color w:val="000000" w:themeColor="text1"/>
                <w:sz w:val="16"/>
                <w:szCs w:val="16"/>
              </w:rPr>
              <w:t>-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>100</w:t>
            </w:r>
            <w:r w:rsidRPr="00B61290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2BD51B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F30FD" w:rsidRPr="00B61290" w14:paraId="04551D22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40333B1" w14:textId="77777777" w:rsidR="009F30FD" w:rsidRPr="00B61290" w:rsidRDefault="009F30FD" w:rsidP="009F30FD">
            <w:pPr>
              <w:ind w:firstLineChars="100" w:firstLine="161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 xml:space="preserve">Medication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E2DED3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8B101B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F5B248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C518CB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343DF58A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04B5EB8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Vasopressor therapy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  <w:lang w:eastAsia="zh-Hans"/>
              </w:rPr>
              <w:t>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7D899D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17(65.4%)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1544E5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4(38.46%)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00DE95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13(100.00%)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67C85B" w14:textId="77777777" w:rsidR="009F30FD" w:rsidRPr="00B61290" w:rsidRDefault="009F30FD" w:rsidP="009F30FD">
            <w:pPr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>0.000</w:t>
            </w:r>
          </w:p>
          <w:p w14:paraId="447E16D0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7D6F9A9E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019004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Immunoglobulin therapy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  <w:lang w:eastAsia="zh-Hans"/>
              </w:rPr>
              <w:t>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FEBDF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10(38.5%)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CACF1A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6(46.15%)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77E399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4(38.46%)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634589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0.510</w:t>
            </w:r>
          </w:p>
        </w:tc>
      </w:tr>
      <w:tr w:rsidR="009F30FD" w:rsidRPr="00B61290" w14:paraId="1128E30B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8B9749" w14:textId="77777777" w:rsidR="009F30FD" w:rsidRPr="00B61290" w:rsidRDefault="009F30FD" w:rsidP="009F30FD">
            <w:pPr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Mycophenolate mofetil therapy</w:t>
            </w:r>
            <w:r w:rsidRPr="00B6129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B61290">
              <w:rPr>
                <w:color w:val="000000" w:themeColor="text1"/>
                <w:sz w:val="16"/>
                <w:szCs w:val="16"/>
                <w:lang w:eastAsia="zh-Hans"/>
              </w:rPr>
              <w:t>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3796F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8(30.8%)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A7A4EE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5(38.46%)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6EE319" w14:textId="77777777" w:rsidR="009F30FD" w:rsidRPr="00B61290" w:rsidRDefault="009F30FD" w:rsidP="009F30F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3(23.08%)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0B2F77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0.395</w:t>
            </w:r>
          </w:p>
        </w:tc>
      </w:tr>
      <w:tr w:rsidR="009F30FD" w:rsidRPr="00B61290" w14:paraId="2D83BFD6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9AC54E" w14:textId="77777777" w:rsidR="009F30FD" w:rsidRPr="00B61290" w:rsidRDefault="009F30FD" w:rsidP="009F30FD">
            <w:pPr>
              <w:ind w:firstLineChars="100" w:firstLine="161"/>
              <w:rPr>
                <w:rFonts w:eastAsiaTheme="minorEastAsia"/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b/>
                <w:color w:val="000000" w:themeColor="text1"/>
                <w:sz w:val="16"/>
                <w:szCs w:val="16"/>
              </w:rPr>
              <w:t xml:space="preserve">Others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9036E7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96EF2A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6227C0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9BD69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F30FD" w:rsidRPr="00B61290" w14:paraId="5688787D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6346F1" w14:textId="77777777" w:rsidR="009F30FD" w:rsidRPr="00B61290" w:rsidRDefault="009F30FD" w:rsidP="009F30FD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TPE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A548FE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2(7.7%)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EE100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1(7.69%)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E937D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1(7.69%)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0F99B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1.000</w:t>
            </w:r>
          </w:p>
        </w:tc>
      </w:tr>
      <w:tr w:rsidR="009F30FD" w:rsidRPr="00B61290" w14:paraId="73130799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C83350B" w14:textId="77777777" w:rsidR="009F30FD" w:rsidRPr="00B61290" w:rsidRDefault="009F30FD" w:rsidP="009F30FD">
            <w:pPr>
              <w:ind w:firstLineChars="200" w:firstLine="320"/>
              <w:rPr>
                <w:rFonts w:eastAsia="等线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等线"/>
                <w:color w:val="000000" w:themeColor="text1"/>
                <w:sz w:val="16"/>
                <w:szCs w:val="16"/>
              </w:rPr>
              <w:t xml:space="preserve">RRT </w:t>
            </w:r>
            <w:r w:rsidRPr="00B61290">
              <w:rPr>
                <w:color w:val="000000" w:themeColor="text1"/>
                <w:sz w:val="16"/>
                <w:szCs w:val="16"/>
              </w:rPr>
              <w:t>(n,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96B47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2(7.7%)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9658C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2(15.38%)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D7B2EF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F87E5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0.141</w:t>
            </w:r>
          </w:p>
        </w:tc>
      </w:tr>
      <w:tr w:rsidR="009F30FD" w:rsidRPr="00B61290" w14:paraId="50D1957E" w14:textId="77777777" w:rsidTr="00315742">
        <w:trPr>
          <w:trHeight w:hRule="exact" w:val="255"/>
          <w:jc w:val="center"/>
        </w:trPr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17636E" w14:textId="77777777" w:rsidR="009F30FD" w:rsidRPr="00B61290" w:rsidRDefault="009F30FD" w:rsidP="009F30FD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Sepsis (n, 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4E4DB2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16(61.5%)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07A498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6(46.15%)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422986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10(76.92%)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3FA60A" w14:textId="77777777" w:rsidR="009F30FD" w:rsidRPr="00B61290" w:rsidRDefault="009F30FD" w:rsidP="009F30FD">
            <w:pPr>
              <w:rPr>
                <w:b/>
                <w:color w:val="000000" w:themeColor="text1"/>
                <w:sz w:val="16"/>
                <w:szCs w:val="16"/>
              </w:rPr>
            </w:pPr>
            <w:r w:rsidRPr="00B61290">
              <w:rPr>
                <w:color w:val="000000" w:themeColor="text1"/>
                <w:sz w:val="16"/>
                <w:szCs w:val="16"/>
              </w:rPr>
              <w:t>0.107</w:t>
            </w:r>
          </w:p>
        </w:tc>
      </w:tr>
    </w:tbl>
    <w:p w14:paraId="4E57D500" w14:textId="77777777" w:rsidR="00515C0F" w:rsidRPr="00B61290" w:rsidRDefault="00515C0F" w:rsidP="00515C0F">
      <w:pPr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</w:pPr>
      <w:r w:rsidRPr="00B61290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16"/>
          <w:szCs w:val="16"/>
        </w:rPr>
        <w:t xml:space="preserve">Note: </w:t>
      </w:r>
      <w:r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Bold p‑values indicate statistically significant differences between groups (p&lt;0.05).</w:t>
      </w:r>
    </w:p>
    <w:p w14:paraId="1360D4AC" w14:textId="418E19A6" w:rsidR="009F30FD" w:rsidRPr="00B61290" w:rsidRDefault="00515C0F" w:rsidP="00515C0F">
      <w:pPr>
        <w:rPr>
          <w:rFonts w:ascii="Times New Roman" w:eastAsia="等线" w:hAnsi="Times New Roman" w:cs="Times New Roman"/>
          <w:color w:val="000000" w:themeColor="text1"/>
          <w:kern w:val="0"/>
          <w:sz w:val="16"/>
          <w:szCs w:val="16"/>
        </w:rPr>
      </w:pPr>
      <w:r w:rsidRPr="00B612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</w:rPr>
        <w:t>Abbreviations:</w:t>
      </w:r>
      <w:r w:rsidRPr="00B61290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 xml:space="preserve">FiO2: 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F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raction of inspiration O2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; </w:t>
      </w:r>
      <w:r w:rsidR="009F30FD" w:rsidRPr="00B61290">
        <w:rPr>
          <w:rFonts w:ascii="Times New Roman" w:eastAsia="等线" w:hAnsi="Times New Roman" w:cs="Times New Roman"/>
          <w:color w:val="000000" w:themeColor="text1"/>
          <w:kern w:val="0"/>
          <w:sz w:val="16"/>
          <w:szCs w:val="16"/>
        </w:rPr>
        <w:t>TPE: therapeutic plasma exchange; RRT: renal replacement therapy</w:t>
      </w:r>
    </w:p>
    <w:p w14:paraId="04CB926B" w14:textId="4F0E0040" w:rsidR="009F30FD" w:rsidRPr="00B61290" w:rsidRDefault="009F30FD" w:rsidP="009F30FD">
      <w:pPr>
        <w:widowControl/>
        <w:jc w:val="left"/>
        <w:rPr>
          <w:rFonts w:ascii="Times New Roman" w:eastAsia="等线" w:hAnsi="Times New Roman" w:cs="Times New Roman"/>
          <w:color w:val="000000" w:themeColor="text1"/>
          <w:kern w:val="0"/>
          <w:sz w:val="16"/>
          <w:szCs w:val="16"/>
        </w:rPr>
      </w:pPr>
    </w:p>
    <w:p w14:paraId="10BCD4BC" w14:textId="10A4DC29" w:rsidR="009F30FD" w:rsidRPr="00B61290" w:rsidRDefault="009F30FD" w:rsidP="009F30FD">
      <w:pPr>
        <w:spacing w:line="480" w:lineRule="auto"/>
        <w:ind w:firstLineChars="200" w:firstLine="440"/>
        <w:jc w:val="center"/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</w:pPr>
      <w:r w:rsidRPr="00B61290"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  <w:t>Table</w:t>
      </w:r>
      <w:r w:rsidR="00CE3C54" w:rsidRPr="00B61290">
        <w:rPr>
          <w:rFonts w:ascii="Times New Roman" w:eastAsia="等线" w:hAnsi="Times New Roman" w:cs="Times New Roman" w:hint="eastAsia"/>
          <w:b/>
          <w:color w:val="000000" w:themeColor="text1"/>
          <w:sz w:val="22"/>
          <w:szCs w:val="24"/>
          <w14:ligatures w14:val="standardContextual"/>
        </w:rPr>
        <w:t xml:space="preserve"> S4</w:t>
      </w:r>
      <w:r w:rsidRPr="00B61290">
        <w:rPr>
          <w:rFonts w:ascii="Times New Roman" w:eastAsia="等线" w:hAnsi="Times New Roman" w:cs="Times New Roman"/>
          <w:b/>
          <w:color w:val="000000" w:themeColor="text1"/>
          <w:sz w:val="22"/>
          <w:szCs w:val="24"/>
          <w14:ligatures w14:val="standardContextual"/>
        </w:rPr>
        <w:t xml:space="preserve">: </w:t>
      </w:r>
      <w:r w:rsidRPr="00B61290">
        <w:rPr>
          <w:rFonts w:ascii="Times New Roman" w:eastAsia="等线" w:hAnsi="Times New Roman" w:cs="Times New Roman" w:hint="eastAsia"/>
          <w:b/>
          <w:color w:val="000000" w:themeColor="text1"/>
          <w:sz w:val="22"/>
          <w:szCs w:val="24"/>
          <w14:ligatures w14:val="standardContextual"/>
        </w:rPr>
        <w:t>Complete SHAP Result and Rank</w:t>
      </w:r>
    </w:p>
    <w:tbl>
      <w:tblPr>
        <w:tblStyle w:val="af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37"/>
        <w:gridCol w:w="569"/>
        <w:gridCol w:w="837"/>
        <w:gridCol w:w="569"/>
        <w:gridCol w:w="837"/>
        <w:gridCol w:w="569"/>
        <w:gridCol w:w="837"/>
        <w:gridCol w:w="637"/>
      </w:tblGrid>
      <w:tr w:rsidR="009F30FD" w:rsidRPr="00B61290" w14:paraId="7737D497" w14:textId="77777777" w:rsidTr="00315742">
        <w:trPr>
          <w:trHeight w:val="276"/>
          <w:tblHeader/>
        </w:trPr>
        <w:tc>
          <w:tcPr>
            <w:tcW w:w="1660" w:type="pct"/>
            <w:vMerge w:val="restart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3739FD2D" w14:textId="77777777" w:rsidR="009F30FD" w:rsidRPr="00B61290" w:rsidRDefault="009F30FD" w:rsidP="009F30FD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Features</w:t>
            </w:r>
          </w:p>
        </w:tc>
        <w:tc>
          <w:tcPr>
            <w:tcW w:w="825" w:type="pct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14:paraId="46B268C3" w14:textId="77777777" w:rsidR="009F30FD" w:rsidRPr="00B61290" w:rsidRDefault="009F30FD" w:rsidP="009F30FD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SVM</w:t>
            </w:r>
          </w:p>
        </w:tc>
        <w:tc>
          <w:tcPr>
            <w:tcW w:w="825" w:type="pct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14:paraId="4569CA45" w14:textId="77777777" w:rsidR="009F30FD" w:rsidRPr="00B61290" w:rsidRDefault="009F30FD" w:rsidP="009F30FD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RF</w:t>
            </w:r>
          </w:p>
        </w:tc>
        <w:tc>
          <w:tcPr>
            <w:tcW w:w="825" w:type="pct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14:paraId="06819335" w14:textId="77777777" w:rsidR="009F30FD" w:rsidRPr="00B61290" w:rsidRDefault="009F30FD" w:rsidP="009F30FD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LR</w:t>
            </w:r>
          </w:p>
        </w:tc>
        <w:tc>
          <w:tcPr>
            <w:tcW w:w="865" w:type="pct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14:paraId="33F91F70" w14:textId="77777777" w:rsidR="009F30FD" w:rsidRPr="00B61290" w:rsidRDefault="009F30FD" w:rsidP="009F30FD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Mean</w:t>
            </w:r>
          </w:p>
        </w:tc>
      </w:tr>
      <w:tr w:rsidR="009F30FD" w:rsidRPr="00B61290" w14:paraId="47AF0378" w14:textId="77777777" w:rsidTr="00315742">
        <w:trPr>
          <w:trHeight w:val="276"/>
        </w:trPr>
        <w:tc>
          <w:tcPr>
            <w:tcW w:w="1660" w:type="pct"/>
            <w:vMerge/>
            <w:tcBorders>
              <w:top w:val="nil"/>
              <w:bottom w:val="single" w:sz="4" w:space="0" w:color="auto"/>
            </w:tcBorders>
            <w:hideMark/>
          </w:tcPr>
          <w:p w14:paraId="33E39AF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DBBF395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SHAP</w:t>
            </w: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E7C616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Rank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4B1E18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SHAP</w:t>
            </w: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725863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Rank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59A5F64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SHAP</w:t>
            </w: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E4A6BB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Rank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8147839" w14:textId="77777777" w:rsidR="009F30FD" w:rsidRPr="00B61290" w:rsidRDefault="009F30FD" w:rsidP="009F30FD">
            <w:pPr>
              <w:rPr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SHAP</w:t>
            </w: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454E3A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Rank</w:t>
            </w:r>
          </w:p>
        </w:tc>
      </w:tr>
      <w:tr w:rsidR="009F30FD" w:rsidRPr="00B61290" w14:paraId="10B88241" w14:textId="77777777" w:rsidTr="00315742">
        <w:trPr>
          <w:trHeight w:val="276"/>
        </w:trPr>
        <w:tc>
          <w:tcPr>
            <w:tcW w:w="1660" w:type="pct"/>
            <w:tcBorders>
              <w:top w:val="single" w:sz="4" w:space="0" w:color="auto"/>
            </w:tcBorders>
            <w:noWrap/>
            <w:hideMark/>
          </w:tcPr>
          <w:p w14:paraId="2024DF1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noWrap/>
            <w:hideMark/>
          </w:tcPr>
          <w:p w14:paraId="418F870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0.014858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noWrap/>
            <w:hideMark/>
          </w:tcPr>
          <w:p w14:paraId="3A3B827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91" w:type="pct"/>
            <w:tcBorders>
              <w:top w:val="single" w:sz="4" w:space="0" w:color="auto"/>
            </w:tcBorders>
            <w:noWrap/>
            <w:hideMark/>
          </w:tcPr>
          <w:p w14:paraId="1809CDA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0.006211</w:t>
            </w:r>
          </w:p>
        </w:tc>
        <w:tc>
          <w:tcPr>
            <w:tcW w:w="334" w:type="pct"/>
            <w:tcBorders>
              <w:top w:val="single" w:sz="4" w:space="0" w:color="auto"/>
            </w:tcBorders>
            <w:noWrap/>
            <w:hideMark/>
          </w:tcPr>
          <w:p w14:paraId="4B243EA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91" w:type="pct"/>
            <w:tcBorders>
              <w:top w:val="single" w:sz="4" w:space="0" w:color="auto"/>
            </w:tcBorders>
            <w:noWrap/>
            <w:hideMark/>
          </w:tcPr>
          <w:p w14:paraId="4883D66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0.107786</w:t>
            </w:r>
          </w:p>
        </w:tc>
        <w:tc>
          <w:tcPr>
            <w:tcW w:w="334" w:type="pct"/>
            <w:tcBorders>
              <w:top w:val="single" w:sz="4" w:space="0" w:color="auto"/>
            </w:tcBorders>
            <w:noWrap/>
            <w:hideMark/>
          </w:tcPr>
          <w:p w14:paraId="04C5B39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</w:tcBorders>
            <w:noWrap/>
            <w:hideMark/>
          </w:tcPr>
          <w:p w14:paraId="2F87973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0.382187</w:t>
            </w:r>
          </w:p>
        </w:tc>
        <w:tc>
          <w:tcPr>
            <w:tcW w:w="374" w:type="pct"/>
            <w:tcBorders>
              <w:top w:val="single" w:sz="4" w:space="0" w:color="auto"/>
            </w:tcBorders>
            <w:noWrap/>
            <w:hideMark/>
          </w:tcPr>
          <w:p w14:paraId="7FC0563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F30FD" w:rsidRPr="00B61290" w14:paraId="1256009D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169BE4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Albumin</w:t>
            </w:r>
          </w:p>
        </w:tc>
        <w:tc>
          <w:tcPr>
            <w:tcW w:w="491" w:type="pct"/>
            <w:noWrap/>
            <w:hideMark/>
          </w:tcPr>
          <w:p w14:paraId="20B541E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0.009544</w:t>
            </w:r>
          </w:p>
        </w:tc>
        <w:tc>
          <w:tcPr>
            <w:tcW w:w="334" w:type="pct"/>
            <w:noWrap/>
            <w:hideMark/>
          </w:tcPr>
          <w:p w14:paraId="64AEC0F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91" w:type="pct"/>
            <w:noWrap/>
            <w:hideMark/>
          </w:tcPr>
          <w:p w14:paraId="1F2CBEF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0.002961</w:t>
            </w:r>
          </w:p>
        </w:tc>
        <w:tc>
          <w:tcPr>
            <w:tcW w:w="334" w:type="pct"/>
            <w:noWrap/>
            <w:hideMark/>
          </w:tcPr>
          <w:p w14:paraId="12A69BF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491" w:type="pct"/>
            <w:noWrap/>
            <w:hideMark/>
          </w:tcPr>
          <w:p w14:paraId="1CB9255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0.048089</w:t>
            </w:r>
          </w:p>
        </w:tc>
        <w:tc>
          <w:tcPr>
            <w:tcW w:w="334" w:type="pct"/>
            <w:noWrap/>
            <w:hideMark/>
          </w:tcPr>
          <w:p w14:paraId="05DA950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491" w:type="pct"/>
            <w:noWrap/>
            <w:hideMark/>
          </w:tcPr>
          <w:p w14:paraId="2D943B9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0.183039</w:t>
            </w:r>
          </w:p>
        </w:tc>
        <w:tc>
          <w:tcPr>
            <w:tcW w:w="374" w:type="pct"/>
            <w:noWrap/>
            <w:hideMark/>
          </w:tcPr>
          <w:p w14:paraId="2ABF922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34</w:t>
            </w:r>
          </w:p>
        </w:tc>
      </w:tr>
      <w:tr w:rsidR="009F30FD" w:rsidRPr="00B61290" w14:paraId="53D898AA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08624DD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Albumin/globulin</w:t>
            </w:r>
          </w:p>
        </w:tc>
        <w:tc>
          <w:tcPr>
            <w:tcW w:w="491" w:type="pct"/>
            <w:noWrap/>
            <w:hideMark/>
          </w:tcPr>
          <w:p w14:paraId="3E5123E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0.001371</w:t>
            </w:r>
          </w:p>
        </w:tc>
        <w:tc>
          <w:tcPr>
            <w:tcW w:w="334" w:type="pct"/>
            <w:noWrap/>
            <w:hideMark/>
          </w:tcPr>
          <w:p w14:paraId="49DAEC8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491" w:type="pct"/>
            <w:noWrap/>
            <w:hideMark/>
          </w:tcPr>
          <w:p w14:paraId="6EB08C7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0609D5D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491" w:type="pct"/>
            <w:noWrap/>
            <w:hideMark/>
          </w:tcPr>
          <w:p w14:paraId="425DC23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0.032106</w:t>
            </w:r>
          </w:p>
        </w:tc>
        <w:tc>
          <w:tcPr>
            <w:tcW w:w="334" w:type="pct"/>
            <w:noWrap/>
            <w:hideMark/>
          </w:tcPr>
          <w:p w14:paraId="21F0B6C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491" w:type="pct"/>
            <w:noWrap/>
            <w:hideMark/>
          </w:tcPr>
          <w:p w14:paraId="2AA017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0.080109</w:t>
            </w:r>
          </w:p>
        </w:tc>
        <w:tc>
          <w:tcPr>
            <w:tcW w:w="374" w:type="pct"/>
            <w:noWrap/>
            <w:hideMark/>
          </w:tcPr>
          <w:p w14:paraId="5AA700D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56</w:t>
            </w:r>
          </w:p>
        </w:tc>
      </w:tr>
      <w:tr w:rsidR="009F30FD" w:rsidRPr="00B61290" w14:paraId="519E7E23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7659A0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Allergy</w:t>
            </w:r>
          </w:p>
        </w:tc>
        <w:tc>
          <w:tcPr>
            <w:tcW w:w="491" w:type="pct"/>
            <w:noWrap/>
            <w:hideMark/>
          </w:tcPr>
          <w:p w14:paraId="4FD4054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3DBF1E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491" w:type="pct"/>
            <w:noWrap/>
            <w:hideMark/>
          </w:tcPr>
          <w:p w14:paraId="77DBF4B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C4833D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491" w:type="pct"/>
            <w:noWrap/>
            <w:hideMark/>
          </w:tcPr>
          <w:p w14:paraId="08F8FE9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0.01376</w:t>
            </w:r>
          </w:p>
        </w:tc>
        <w:tc>
          <w:tcPr>
            <w:tcW w:w="334" w:type="pct"/>
            <w:noWrap/>
            <w:hideMark/>
          </w:tcPr>
          <w:p w14:paraId="534BD7F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491" w:type="pct"/>
            <w:noWrap/>
            <w:hideMark/>
          </w:tcPr>
          <w:p w14:paraId="1FAA361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0.019022</w:t>
            </w:r>
          </w:p>
        </w:tc>
        <w:tc>
          <w:tcPr>
            <w:tcW w:w="374" w:type="pct"/>
            <w:noWrap/>
            <w:hideMark/>
          </w:tcPr>
          <w:p w14:paraId="5FEAE6A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71</w:t>
            </w:r>
          </w:p>
        </w:tc>
      </w:tr>
      <w:tr w:rsidR="009F30FD" w:rsidRPr="00B61290" w14:paraId="7CA9A873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859E1C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ALT</w:t>
            </w:r>
          </w:p>
        </w:tc>
        <w:tc>
          <w:tcPr>
            <w:tcW w:w="491" w:type="pct"/>
            <w:noWrap/>
            <w:hideMark/>
          </w:tcPr>
          <w:p w14:paraId="3B3759B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578E9A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491" w:type="pct"/>
            <w:noWrap/>
            <w:hideMark/>
          </w:tcPr>
          <w:p w14:paraId="1AA8FD1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0.002145</w:t>
            </w:r>
          </w:p>
        </w:tc>
        <w:tc>
          <w:tcPr>
            <w:tcW w:w="334" w:type="pct"/>
            <w:noWrap/>
            <w:hideMark/>
          </w:tcPr>
          <w:p w14:paraId="60024F7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91" w:type="pct"/>
            <w:noWrap/>
            <w:hideMark/>
          </w:tcPr>
          <w:p w14:paraId="53B0837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0.008802</w:t>
            </w:r>
          </w:p>
        </w:tc>
        <w:tc>
          <w:tcPr>
            <w:tcW w:w="334" w:type="pct"/>
            <w:noWrap/>
            <w:hideMark/>
          </w:tcPr>
          <w:p w14:paraId="35AF6AC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491" w:type="pct"/>
            <w:noWrap/>
            <w:hideMark/>
          </w:tcPr>
          <w:p w14:paraId="259F4CC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0.022772</w:t>
            </w:r>
          </w:p>
        </w:tc>
        <w:tc>
          <w:tcPr>
            <w:tcW w:w="374" w:type="pct"/>
            <w:noWrap/>
            <w:hideMark/>
          </w:tcPr>
          <w:p w14:paraId="6B50250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69</w:t>
            </w:r>
          </w:p>
        </w:tc>
      </w:tr>
      <w:tr w:rsidR="009F30FD" w:rsidRPr="00B61290" w14:paraId="090BC50C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3B0506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Anthracyclines</w:t>
            </w:r>
          </w:p>
        </w:tc>
        <w:tc>
          <w:tcPr>
            <w:tcW w:w="491" w:type="pct"/>
            <w:noWrap/>
            <w:hideMark/>
          </w:tcPr>
          <w:p w14:paraId="6E09F07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0.010216</w:t>
            </w:r>
          </w:p>
        </w:tc>
        <w:tc>
          <w:tcPr>
            <w:tcW w:w="334" w:type="pct"/>
            <w:noWrap/>
            <w:hideMark/>
          </w:tcPr>
          <w:p w14:paraId="0E5AC5A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91" w:type="pct"/>
            <w:noWrap/>
            <w:hideMark/>
          </w:tcPr>
          <w:p w14:paraId="4B5E130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730DC31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91" w:type="pct"/>
            <w:noWrap/>
            <w:hideMark/>
          </w:tcPr>
          <w:p w14:paraId="7201723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0.08343</w:t>
            </w:r>
          </w:p>
        </w:tc>
        <w:tc>
          <w:tcPr>
            <w:tcW w:w="334" w:type="pct"/>
            <w:noWrap/>
            <w:hideMark/>
          </w:tcPr>
          <w:p w14:paraId="3C87786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1" w:type="pct"/>
            <w:noWrap/>
            <w:hideMark/>
          </w:tcPr>
          <w:p w14:paraId="3421F75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0.264341</w:t>
            </w:r>
          </w:p>
        </w:tc>
        <w:tc>
          <w:tcPr>
            <w:tcW w:w="374" w:type="pct"/>
            <w:noWrap/>
            <w:hideMark/>
          </w:tcPr>
          <w:p w14:paraId="161A466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21</w:t>
            </w:r>
          </w:p>
        </w:tc>
      </w:tr>
      <w:tr w:rsidR="009F30FD" w:rsidRPr="00B61290" w14:paraId="5B7D1409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39318D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APTT</w:t>
            </w:r>
          </w:p>
        </w:tc>
        <w:tc>
          <w:tcPr>
            <w:tcW w:w="491" w:type="pct"/>
            <w:noWrap/>
            <w:hideMark/>
          </w:tcPr>
          <w:p w14:paraId="5D2D459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2CD3053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491" w:type="pct"/>
            <w:noWrap/>
            <w:hideMark/>
          </w:tcPr>
          <w:p w14:paraId="367B457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0.007551</w:t>
            </w:r>
          </w:p>
        </w:tc>
        <w:tc>
          <w:tcPr>
            <w:tcW w:w="334" w:type="pct"/>
            <w:noWrap/>
            <w:hideMark/>
          </w:tcPr>
          <w:p w14:paraId="32252BE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91" w:type="pct"/>
            <w:noWrap/>
            <w:hideMark/>
          </w:tcPr>
          <w:p w14:paraId="5711AA1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0.027959</w:t>
            </w:r>
          </w:p>
        </w:tc>
        <w:tc>
          <w:tcPr>
            <w:tcW w:w="334" w:type="pct"/>
            <w:noWrap/>
            <w:hideMark/>
          </w:tcPr>
          <w:p w14:paraId="5BB7DDA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91" w:type="pct"/>
            <w:noWrap/>
            <w:hideMark/>
          </w:tcPr>
          <w:p w14:paraId="37BFDFB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0.088891</w:t>
            </w:r>
          </w:p>
        </w:tc>
        <w:tc>
          <w:tcPr>
            <w:tcW w:w="374" w:type="pct"/>
            <w:noWrap/>
            <w:hideMark/>
          </w:tcPr>
          <w:p w14:paraId="56F6F7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52</w:t>
            </w:r>
          </w:p>
        </w:tc>
      </w:tr>
      <w:tr w:rsidR="009F30FD" w:rsidRPr="00B61290" w14:paraId="4983E61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876884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AST</w:t>
            </w:r>
          </w:p>
        </w:tc>
        <w:tc>
          <w:tcPr>
            <w:tcW w:w="491" w:type="pct"/>
            <w:noWrap/>
            <w:hideMark/>
          </w:tcPr>
          <w:p w14:paraId="2656813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0.001544</w:t>
            </w:r>
          </w:p>
        </w:tc>
        <w:tc>
          <w:tcPr>
            <w:tcW w:w="334" w:type="pct"/>
            <w:noWrap/>
            <w:hideMark/>
          </w:tcPr>
          <w:p w14:paraId="5FA876D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91" w:type="pct"/>
            <w:noWrap/>
            <w:hideMark/>
          </w:tcPr>
          <w:p w14:paraId="5CE32D9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258780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491" w:type="pct"/>
            <w:noWrap/>
            <w:hideMark/>
          </w:tcPr>
          <w:p w14:paraId="6702A38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0.031483</w:t>
            </w:r>
          </w:p>
        </w:tc>
        <w:tc>
          <w:tcPr>
            <w:tcW w:w="334" w:type="pct"/>
            <w:noWrap/>
            <w:hideMark/>
          </w:tcPr>
          <w:p w14:paraId="6B474D5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91" w:type="pct"/>
            <w:noWrap/>
            <w:hideMark/>
          </w:tcPr>
          <w:p w14:paraId="296F461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0.050758</w:t>
            </w:r>
          </w:p>
        </w:tc>
        <w:tc>
          <w:tcPr>
            <w:tcW w:w="374" w:type="pct"/>
            <w:noWrap/>
            <w:hideMark/>
          </w:tcPr>
          <w:p w14:paraId="2CE0DCD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64</w:t>
            </w:r>
          </w:p>
        </w:tc>
      </w:tr>
      <w:tr w:rsidR="009F30FD" w:rsidRPr="00B61290" w14:paraId="070AFD0D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41EC19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AST/ALT</w:t>
            </w:r>
          </w:p>
        </w:tc>
        <w:tc>
          <w:tcPr>
            <w:tcW w:w="491" w:type="pct"/>
            <w:noWrap/>
            <w:hideMark/>
          </w:tcPr>
          <w:p w14:paraId="0AF6AC4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0.006776</w:t>
            </w:r>
          </w:p>
        </w:tc>
        <w:tc>
          <w:tcPr>
            <w:tcW w:w="334" w:type="pct"/>
            <w:noWrap/>
            <w:hideMark/>
          </w:tcPr>
          <w:p w14:paraId="343B1BF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91" w:type="pct"/>
            <w:noWrap/>
            <w:hideMark/>
          </w:tcPr>
          <w:p w14:paraId="5AADCC1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87A9E7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491" w:type="pct"/>
            <w:noWrap/>
            <w:hideMark/>
          </w:tcPr>
          <w:p w14:paraId="731EF3F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0.076794</w:t>
            </w:r>
          </w:p>
        </w:tc>
        <w:tc>
          <w:tcPr>
            <w:tcW w:w="334" w:type="pct"/>
            <w:noWrap/>
            <w:hideMark/>
          </w:tcPr>
          <w:p w14:paraId="0582C47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91" w:type="pct"/>
            <w:noWrap/>
            <w:hideMark/>
          </w:tcPr>
          <w:p w14:paraId="04B7F2C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0.1991</w:t>
            </w:r>
          </w:p>
        </w:tc>
        <w:tc>
          <w:tcPr>
            <w:tcW w:w="374" w:type="pct"/>
            <w:noWrap/>
            <w:hideMark/>
          </w:tcPr>
          <w:p w14:paraId="1FEAA00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30</w:t>
            </w:r>
          </w:p>
        </w:tc>
      </w:tr>
      <w:tr w:rsidR="009F30FD" w:rsidRPr="00B61290" w14:paraId="06EDBB88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B9A858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Basophil</w:t>
            </w:r>
          </w:p>
        </w:tc>
        <w:tc>
          <w:tcPr>
            <w:tcW w:w="491" w:type="pct"/>
            <w:noWrap/>
            <w:hideMark/>
          </w:tcPr>
          <w:p w14:paraId="020199E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279470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491" w:type="pct"/>
            <w:noWrap/>
            <w:hideMark/>
          </w:tcPr>
          <w:p w14:paraId="51A6757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0.002521</w:t>
            </w:r>
          </w:p>
        </w:tc>
        <w:tc>
          <w:tcPr>
            <w:tcW w:w="334" w:type="pct"/>
            <w:noWrap/>
            <w:hideMark/>
          </w:tcPr>
          <w:p w14:paraId="79F44CB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91" w:type="pct"/>
            <w:noWrap/>
            <w:hideMark/>
          </w:tcPr>
          <w:p w14:paraId="2C30BC9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0.029136</w:t>
            </w:r>
          </w:p>
        </w:tc>
        <w:tc>
          <w:tcPr>
            <w:tcW w:w="334" w:type="pct"/>
            <w:noWrap/>
            <w:hideMark/>
          </w:tcPr>
          <w:p w14:paraId="64BF9CB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491" w:type="pct"/>
            <w:noWrap/>
            <w:hideMark/>
          </w:tcPr>
          <w:p w14:paraId="25ECB4C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0.061395</w:t>
            </w:r>
          </w:p>
        </w:tc>
        <w:tc>
          <w:tcPr>
            <w:tcW w:w="374" w:type="pct"/>
            <w:noWrap/>
            <w:hideMark/>
          </w:tcPr>
          <w:p w14:paraId="04DF55D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62</w:t>
            </w:r>
          </w:p>
        </w:tc>
      </w:tr>
      <w:tr w:rsidR="009F30FD" w:rsidRPr="00B61290" w14:paraId="4043F50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940056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BE</w:t>
            </w:r>
          </w:p>
        </w:tc>
        <w:tc>
          <w:tcPr>
            <w:tcW w:w="491" w:type="pct"/>
            <w:noWrap/>
            <w:hideMark/>
          </w:tcPr>
          <w:p w14:paraId="581B443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0.005671</w:t>
            </w:r>
          </w:p>
        </w:tc>
        <w:tc>
          <w:tcPr>
            <w:tcW w:w="334" w:type="pct"/>
            <w:noWrap/>
            <w:hideMark/>
          </w:tcPr>
          <w:p w14:paraId="2913B92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91" w:type="pct"/>
            <w:noWrap/>
            <w:hideMark/>
          </w:tcPr>
          <w:p w14:paraId="74B2231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0.003387</w:t>
            </w:r>
          </w:p>
        </w:tc>
        <w:tc>
          <w:tcPr>
            <w:tcW w:w="334" w:type="pct"/>
            <w:noWrap/>
            <w:hideMark/>
          </w:tcPr>
          <w:p w14:paraId="70F83B9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91" w:type="pct"/>
            <w:noWrap/>
            <w:hideMark/>
          </w:tcPr>
          <w:p w14:paraId="7E12BF6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0.073694</w:t>
            </w:r>
          </w:p>
        </w:tc>
        <w:tc>
          <w:tcPr>
            <w:tcW w:w="334" w:type="pct"/>
            <w:noWrap/>
            <w:hideMark/>
          </w:tcPr>
          <w:p w14:paraId="3046EC5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91" w:type="pct"/>
            <w:noWrap/>
            <w:hideMark/>
          </w:tcPr>
          <w:p w14:paraId="2BE6093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0.197131</w:t>
            </w:r>
          </w:p>
        </w:tc>
        <w:tc>
          <w:tcPr>
            <w:tcW w:w="374" w:type="pct"/>
            <w:noWrap/>
            <w:hideMark/>
          </w:tcPr>
          <w:p w14:paraId="32FD737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31</w:t>
            </w:r>
          </w:p>
        </w:tc>
      </w:tr>
      <w:tr w:rsidR="009F30FD" w:rsidRPr="00B61290" w14:paraId="1FD8C6A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0A1AC72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BMI</w:t>
            </w:r>
          </w:p>
        </w:tc>
        <w:tc>
          <w:tcPr>
            <w:tcW w:w="491" w:type="pct"/>
            <w:noWrap/>
            <w:hideMark/>
          </w:tcPr>
          <w:p w14:paraId="40563DC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0.030218</w:t>
            </w:r>
          </w:p>
        </w:tc>
        <w:tc>
          <w:tcPr>
            <w:tcW w:w="334" w:type="pct"/>
            <w:noWrap/>
            <w:hideMark/>
          </w:tcPr>
          <w:p w14:paraId="478D517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1" w:type="pct"/>
            <w:noWrap/>
            <w:hideMark/>
          </w:tcPr>
          <w:p w14:paraId="137A147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0.02274</w:t>
            </w:r>
          </w:p>
        </w:tc>
        <w:tc>
          <w:tcPr>
            <w:tcW w:w="334" w:type="pct"/>
            <w:noWrap/>
            <w:hideMark/>
          </w:tcPr>
          <w:p w14:paraId="4D70372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91" w:type="pct"/>
            <w:noWrap/>
            <w:hideMark/>
          </w:tcPr>
          <w:p w14:paraId="6501B5A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0.147809</w:t>
            </w:r>
          </w:p>
        </w:tc>
        <w:tc>
          <w:tcPr>
            <w:tcW w:w="334" w:type="pct"/>
            <w:noWrap/>
            <w:hideMark/>
          </w:tcPr>
          <w:p w14:paraId="0DA2AE9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91" w:type="pct"/>
            <w:noWrap/>
            <w:hideMark/>
          </w:tcPr>
          <w:p w14:paraId="3511D34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0.726236</w:t>
            </w:r>
          </w:p>
        </w:tc>
        <w:tc>
          <w:tcPr>
            <w:tcW w:w="374" w:type="pct"/>
            <w:noWrap/>
            <w:hideMark/>
          </w:tcPr>
          <w:p w14:paraId="07E2B8D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9F30FD" w:rsidRPr="00B61290" w14:paraId="4FF00D29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A48B16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BNP</w:t>
            </w:r>
          </w:p>
        </w:tc>
        <w:tc>
          <w:tcPr>
            <w:tcW w:w="491" w:type="pct"/>
            <w:noWrap/>
            <w:hideMark/>
          </w:tcPr>
          <w:p w14:paraId="31CAAEF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0.001482</w:t>
            </w:r>
          </w:p>
        </w:tc>
        <w:tc>
          <w:tcPr>
            <w:tcW w:w="334" w:type="pct"/>
            <w:noWrap/>
            <w:hideMark/>
          </w:tcPr>
          <w:p w14:paraId="47A7C8F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491" w:type="pct"/>
            <w:noWrap/>
            <w:hideMark/>
          </w:tcPr>
          <w:p w14:paraId="0AD5C09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0.007529</w:t>
            </w:r>
          </w:p>
        </w:tc>
        <w:tc>
          <w:tcPr>
            <w:tcW w:w="334" w:type="pct"/>
            <w:noWrap/>
            <w:hideMark/>
          </w:tcPr>
          <w:p w14:paraId="454B1DC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91" w:type="pct"/>
            <w:noWrap/>
            <w:hideMark/>
          </w:tcPr>
          <w:p w14:paraId="6DC3285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0.034859</w:t>
            </w:r>
          </w:p>
        </w:tc>
        <w:tc>
          <w:tcPr>
            <w:tcW w:w="334" w:type="pct"/>
            <w:noWrap/>
            <w:hideMark/>
          </w:tcPr>
          <w:p w14:paraId="72EFC73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91" w:type="pct"/>
            <w:noWrap/>
            <w:hideMark/>
          </w:tcPr>
          <w:p w14:paraId="73BB07A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0.118184</w:t>
            </w:r>
          </w:p>
        </w:tc>
        <w:tc>
          <w:tcPr>
            <w:tcW w:w="374" w:type="pct"/>
            <w:noWrap/>
            <w:hideMark/>
          </w:tcPr>
          <w:p w14:paraId="6921C78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46</w:t>
            </w:r>
          </w:p>
        </w:tc>
      </w:tr>
      <w:tr w:rsidR="009F30FD" w:rsidRPr="00B61290" w14:paraId="3FFE4DC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735C18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Chemotherapy</w:t>
            </w:r>
          </w:p>
        </w:tc>
        <w:tc>
          <w:tcPr>
            <w:tcW w:w="491" w:type="pct"/>
            <w:noWrap/>
            <w:hideMark/>
          </w:tcPr>
          <w:p w14:paraId="744F080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6F3CB2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491" w:type="pct"/>
            <w:noWrap/>
            <w:hideMark/>
          </w:tcPr>
          <w:p w14:paraId="21C5BCD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39EA288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91" w:type="pct"/>
            <w:noWrap/>
            <w:hideMark/>
          </w:tcPr>
          <w:p w14:paraId="67215AC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0.00818</w:t>
            </w:r>
          </w:p>
        </w:tc>
        <w:tc>
          <w:tcPr>
            <w:tcW w:w="334" w:type="pct"/>
            <w:noWrap/>
            <w:hideMark/>
          </w:tcPr>
          <w:p w14:paraId="05A50DD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491" w:type="pct"/>
            <w:noWrap/>
            <w:hideMark/>
          </w:tcPr>
          <w:p w14:paraId="2810C0C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0.026743</w:t>
            </w:r>
          </w:p>
        </w:tc>
        <w:tc>
          <w:tcPr>
            <w:tcW w:w="374" w:type="pct"/>
            <w:noWrap/>
            <w:hideMark/>
          </w:tcPr>
          <w:p w14:paraId="25BF892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68</w:t>
            </w:r>
          </w:p>
        </w:tc>
      </w:tr>
      <w:tr w:rsidR="009F30FD" w:rsidRPr="00B61290" w14:paraId="279D5422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9F9A6C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 xml:space="preserve">Core temperature </w:t>
            </w:r>
          </w:p>
        </w:tc>
        <w:tc>
          <w:tcPr>
            <w:tcW w:w="491" w:type="pct"/>
            <w:noWrap/>
            <w:hideMark/>
          </w:tcPr>
          <w:p w14:paraId="197EF21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0.002736</w:t>
            </w:r>
          </w:p>
        </w:tc>
        <w:tc>
          <w:tcPr>
            <w:tcW w:w="334" w:type="pct"/>
            <w:noWrap/>
            <w:hideMark/>
          </w:tcPr>
          <w:p w14:paraId="361A03C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91" w:type="pct"/>
            <w:noWrap/>
            <w:hideMark/>
          </w:tcPr>
          <w:p w14:paraId="1F0F64E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2C9DA3B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491" w:type="pct"/>
            <w:noWrap/>
            <w:hideMark/>
          </w:tcPr>
          <w:p w14:paraId="369E821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0.051701</w:t>
            </w:r>
          </w:p>
        </w:tc>
        <w:tc>
          <w:tcPr>
            <w:tcW w:w="334" w:type="pct"/>
            <w:noWrap/>
            <w:hideMark/>
          </w:tcPr>
          <w:p w14:paraId="79F27C2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91" w:type="pct"/>
            <w:noWrap/>
            <w:hideMark/>
          </w:tcPr>
          <w:p w14:paraId="6692F54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0.129228</w:t>
            </w:r>
          </w:p>
        </w:tc>
        <w:tc>
          <w:tcPr>
            <w:tcW w:w="374" w:type="pct"/>
            <w:noWrap/>
            <w:hideMark/>
          </w:tcPr>
          <w:p w14:paraId="2ED7CB4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41</w:t>
            </w:r>
          </w:p>
        </w:tc>
      </w:tr>
      <w:tr w:rsidR="009F30FD" w:rsidRPr="00B61290" w14:paraId="4986518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9B155D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CR</w:t>
            </w:r>
          </w:p>
        </w:tc>
        <w:tc>
          <w:tcPr>
            <w:tcW w:w="491" w:type="pct"/>
            <w:noWrap/>
            <w:hideMark/>
          </w:tcPr>
          <w:p w14:paraId="03363F5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0.000658</w:t>
            </w:r>
          </w:p>
        </w:tc>
        <w:tc>
          <w:tcPr>
            <w:tcW w:w="334" w:type="pct"/>
            <w:noWrap/>
            <w:hideMark/>
          </w:tcPr>
          <w:p w14:paraId="5328D59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91" w:type="pct"/>
            <w:noWrap/>
            <w:hideMark/>
          </w:tcPr>
          <w:p w14:paraId="60967AF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0.003675</w:t>
            </w:r>
          </w:p>
        </w:tc>
        <w:tc>
          <w:tcPr>
            <w:tcW w:w="334" w:type="pct"/>
            <w:noWrap/>
            <w:hideMark/>
          </w:tcPr>
          <w:p w14:paraId="07F82B4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91" w:type="pct"/>
            <w:noWrap/>
            <w:hideMark/>
          </w:tcPr>
          <w:p w14:paraId="56A1ED1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0.024441</w:t>
            </w:r>
          </w:p>
        </w:tc>
        <w:tc>
          <w:tcPr>
            <w:tcW w:w="334" w:type="pct"/>
            <w:noWrap/>
            <w:hideMark/>
          </w:tcPr>
          <w:p w14:paraId="1D111CB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491" w:type="pct"/>
            <w:noWrap/>
            <w:hideMark/>
          </w:tcPr>
          <w:p w14:paraId="34885DE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0.068178</w:t>
            </w:r>
          </w:p>
        </w:tc>
        <w:tc>
          <w:tcPr>
            <w:tcW w:w="374" w:type="pct"/>
            <w:noWrap/>
            <w:hideMark/>
          </w:tcPr>
          <w:p w14:paraId="6E86EED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59</w:t>
            </w:r>
          </w:p>
        </w:tc>
      </w:tr>
      <w:tr w:rsidR="009F30FD" w:rsidRPr="00B61290" w14:paraId="078BD218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0F184C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CRP</w:t>
            </w:r>
          </w:p>
        </w:tc>
        <w:tc>
          <w:tcPr>
            <w:tcW w:w="491" w:type="pct"/>
            <w:noWrap/>
            <w:hideMark/>
          </w:tcPr>
          <w:p w14:paraId="0C7F81A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29D1EA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491" w:type="pct"/>
            <w:noWrap/>
            <w:hideMark/>
          </w:tcPr>
          <w:p w14:paraId="30AE081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0.008647</w:t>
            </w:r>
          </w:p>
        </w:tc>
        <w:tc>
          <w:tcPr>
            <w:tcW w:w="334" w:type="pct"/>
            <w:noWrap/>
            <w:hideMark/>
          </w:tcPr>
          <w:p w14:paraId="1F7869B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91" w:type="pct"/>
            <w:noWrap/>
            <w:hideMark/>
          </w:tcPr>
          <w:p w14:paraId="697D514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0.022477</w:t>
            </w:r>
          </w:p>
        </w:tc>
        <w:tc>
          <w:tcPr>
            <w:tcW w:w="334" w:type="pct"/>
            <w:noWrap/>
            <w:hideMark/>
          </w:tcPr>
          <w:p w14:paraId="07A3CD9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91" w:type="pct"/>
            <w:noWrap/>
            <w:hideMark/>
          </w:tcPr>
          <w:p w14:paraId="3211CCB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0.085528</w:t>
            </w:r>
          </w:p>
        </w:tc>
        <w:tc>
          <w:tcPr>
            <w:tcW w:w="374" w:type="pct"/>
            <w:noWrap/>
            <w:hideMark/>
          </w:tcPr>
          <w:p w14:paraId="6FE6E27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53</w:t>
            </w:r>
          </w:p>
        </w:tc>
      </w:tr>
      <w:tr w:rsidR="009F30FD" w:rsidRPr="00B61290" w14:paraId="0E8C9805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A079FC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Cystatin C</w:t>
            </w:r>
          </w:p>
        </w:tc>
        <w:tc>
          <w:tcPr>
            <w:tcW w:w="491" w:type="pct"/>
            <w:noWrap/>
            <w:hideMark/>
          </w:tcPr>
          <w:p w14:paraId="3189BD4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0C2F562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491" w:type="pct"/>
            <w:noWrap/>
            <w:hideMark/>
          </w:tcPr>
          <w:p w14:paraId="0F08548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D9FBAC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491" w:type="pct"/>
            <w:noWrap/>
            <w:hideMark/>
          </w:tcPr>
          <w:p w14:paraId="03CC2D5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0.00477</w:t>
            </w:r>
          </w:p>
        </w:tc>
        <w:tc>
          <w:tcPr>
            <w:tcW w:w="334" w:type="pct"/>
            <w:noWrap/>
            <w:hideMark/>
          </w:tcPr>
          <w:p w14:paraId="4AF366E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491" w:type="pct"/>
            <w:noWrap/>
            <w:hideMark/>
          </w:tcPr>
          <w:p w14:paraId="76BF63A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0.002924</w:t>
            </w:r>
          </w:p>
        </w:tc>
        <w:tc>
          <w:tcPr>
            <w:tcW w:w="374" w:type="pct"/>
            <w:noWrap/>
            <w:hideMark/>
          </w:tcPr>
          <w:p w14:paraId="275F4FF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73</w:t>
            </w:r>
          </w:p>
        </w:tc>
      </w:tr>
      <w:tr w:rsidR="009F30FD" w:rsidRPr="00B61290" w14:paraId="306CE139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2B0BC0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DBIL</w:t>
            </w:r>
          </w:p>
        </w:tc>
        <w:tc>
          <w:tcPr>
            <w:tcW w:w="491" w:type="pct"/>
            <w:noWrap/>
            <w:hideMark/>
          </w:tcPr>
          <w:p w14:paraId="1129311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0.002131</w:t>
            </w:r>
          </w:p>
        </w:tc>
        <w:tc>
          <w:tcPr>
            <w:tcW w:w="334" w:type="pct"/>
            <w:noWrap/>
            <w:hideMark/>
          </w:tcPr>
          <w:p w14:paraId="744CA7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91" w:type="pct"/>
            <w:noWrap/>
            <w:hideMark/>
          </w:tcPr>
          <w:p w14:paraId="3BBE094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0.024841</w:t>
            </w:r>
          </w:p>
        </w:tc>
        <w:tc>
          <w:tcPr>
            <w:tcW w:w="334" w:type="pct"/>
            <w:noWrap/>
            <w:hideMark/>
          </w:tcPr>
          <w:p w14:paraId="0476EF4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1" w:type="pct"/>
            <w:noWrap/>
            <w:hideMark/>
          </w:tcPr>
          <w:p w14:paraId="61C6C57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0.038244</w:t>
            </w:r>
          </w:p>
        </w:tc>
        <w:tc>
          <w:tcPr>
            <w:tcW w:w="334" w:type="pct"/>
            <w:noWrap/>
            <w:hideMark/>
          </w:tcPr>
          <w:p w14:paraId="21917EE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91" w:type="pct"/>
            <w:noWrap/>
            <w:hideMark/>
          </w:tcPr>
          <w:p w14:paraId="65BE519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0.231516</w:t>
            </w:r>
          </w:p>
        </w:tc>
        <w:tc>
          <w:tcPr>
            <w:tcW w:w="374" w:type="pct"/>
            <w:noWrap/>
            <w:hideMark/>
          </w:tcPr>
          <w:p w14:paraId="514DCAE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24</w:t>
            </w:r>
          </w:p>
        </w:tc>
      </w:tr>
      <w:tr w:rsidR="009F30FD" w:rsidRPr="00B61290" w14:paraId="1D1105DA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C09061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DBP</w:t>
            </w:r>
          </w:p>
        </w:tc>
        <w:tc>
          <w:tcPr>
            <w:tcW w:w="491" w:type="pct"/>
            <w:noWrap/>
            <w:hideMark/>
          </w:tcPr>
          <w:p w14:paraId="613CB8D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0.005811</w:t>
            </w:r>
          </w:p>
        </w:tc>
        <w:tc>
          <w:tcPr>
            <w:tcW w:w="334" w:type="pct"/>
            <w:noWrap/>
            <w:hideMark/>
          </w:tcPr>
          <w:p w14:paraId="718CDBC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91" w:type="pct"/>
            <w:noWrap/>
            <w:hideMark/>
          </w:tcPr>
          <w:p w14:paraId="43D9991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0.010143</w:t>
            </w:r>
          </w:p>
        </w:tc>
        <w:tc>
          <w:tcPr>
            <w:tcW w:w="334" w:type="pct"/>
            <w:noWrap/>
            <w:hideMark/>
          </w:tcPr>
          <w:p w14:paraId="0DD41D1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91" w:type="pct"/>
            <w:noWrap/>
            <w:hideMark/>
          </w:tcPr>
          <w:p w14:paraId="1D6CEB9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0.100509</w:t>
            </w:r>
          </w:p>
        </w:tc>
        <w:tc>
          <w:tcPr>
            <w:tcW w:w="334" w:type="pct"/>
            <w:noWrap/>
            <w:hideMark/>
          </w:tcPr>
          <w:p w14:paraId="76972A2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91" w:type="pct"/>
            <w:noWrap/>
            <w:hideMark/>
          </w:tcPr>
          <w:p w14:paraId="2039887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0.293513</w:t>
            </w:r>
          </w:p>
        </w:tc>
        <w:tc>
          <w:tcPr>
            <w:tcW w:w="374" w:type="pct"/>
            <w:noWrap/>
            <w:hideMark/>
          </w:tcPr>
          <w:p w14:paraId="5A3422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F30FD" w:rsidRPr="00B61290" w14:paraId="627D4E1E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11A315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D-dimer</w:t>
            </w:r>
          </w:p>
        </w:tc>
        <w:tc>
          <w:tcPr>
            <w:tcW w:w="491" w:type="pct"/>
            <w:noWrap/>
            <w:hideMark/>
          </w:tcPr>
          <w:p w14:paraId="54E2E84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0.010333</w:t>
            </w:r>
          </w:p>
        </w:tc>
        <w:tc>
          <w:tcPr>
            <w:tcW w:w="334" w:type="pct"/>
            <w:noWrap/>
            <w:hideMark/>
          </w:tcPr>
          <w:p w14:paraId="1FF7108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91" w:type="pct"/>
            <w:noWrap/>
            <w:hideMark/>
          </w:tcPr>
          <w:p w14:paraId="64416E6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3D35F03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491" w:type="pct"/>
            <w:noWrap/>
            <w:hideMark/>
          </w:tcPr>
          <w:p w14:paraId="594E272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0.102747</w:t>
            </w:r>
          </w:p>
        </w:tc>
        <w:tc>
          <w:tcPr>
            <w:tcW w:w="334" w:type="pct"/>
            <w:noWrap/>
            <w:hideMark/>
          </w:tcPr>
          <w:p w14:paraId="2641F37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91" w:type="pct"/>
            <w:noWrap/>
            <w:hideMark/>
          </w:tcPr>
          <w:p w14:paraId="4B2506D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0.282181</w:t>
            </w:r>
          </w:p>
        </w:tc>
        <w:tc>
          <w:tcPr>
            <w:tcW w:w="374" w:type="pct"/>
            <w:noWrap/>
            <w:hideMark/>
          </w:tcPr>
          <w:p w14:paraId="66839F2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15</w:t>
            </w:r>
          </w:p>
        </w:tc>
      </w:tr>
      <w:tr w:rsidR="009F30FD" w:rsidRPr="00B61290" w14:paraId="5C5F165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7C2AC28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Dermatologic toxicities</w:t>
            </w:r>
          </w:p>
        </w:tc>
        <w:tc>
          <w:tcPr>
            <w:tcW w:w="491" w:type="pct"/>
            <w:noWrap/>
            <w:hideMark/>
          </w:tcPr>
          <w:p w14:paraId="0F75383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EF97B8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491" w:type="pct"/>
            <w:noWrap/>
            <w:hideMark/>
          </w:tcPr>
          <w:p w14:paraId="6405C29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0.005521</w:t>
            </w:r>
          </w:p>
        </w:tc>
        <w:tc>
          <w:tcPr>
            <w:tcW w:w="334" w:type="pct"/>
            <w:noWrap/>
            <w:hideMark/>
          </w:tcPr>
          <w:p w14:paraId="4C05EF3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91" w:type="pct"/>
            <w:noWrap/>
            <w:hideMark/>
          </w:tcPr>
          <w:p w14:paraId="1AB625B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0.055768</w:t>
            </w:r>
          </w:p>
        </w:tc>
        <w:tc>
          <w:tcPr>
            <w:tcW w:w="334" w:type="pct"/>
            <w:noWrap/>
            <w:hideMark/>
          </w:tcPr>
          <w:p w14:paraId="58D0803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91" w:type="pct"/>
            <w:noWrap/>
            <w:hideMark/>
          </w:tcPr>
          <w:p w14:paraId="51D3AF6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0.12674</w:t>
            </w:r>
          </w:p>
        </w:tc>
        <w:tc>
          <w:tcPr>
            <w:tcW w:w="374" w:type="pct"/>
            <w:noWrap/>
            <w:hideMark/>
          </w:tcPr>
          <w:p w14:paraId="40FD9C3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43</w:t>
            </w:r>
          </w:p>
        </w:tc>
      </w:tr>
      <w:tr w:rsidR="009F30FD" w:rsidRPr="00B61290" w14:paraId="2DE7BDBC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6E7F29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Drinking</w:t>
            </w:r>
          </w:p>
        </w:tc>
        <w:tc>
          <w:tcPr>
            <w:tcW w:w="491" w:type="pct"/>
            <w:noWrap/>
            <w:hideMark/>
          </w:tcPr>
          <w:p w14:paraId="4B51C0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0.013428</w:t>
            </w:r>
          </w:p>
        </w:tc>
        <w:tc>
          <w:tcPr>
            <w:tcW w:w="334" w:type="pct"/>
            <w:noWrap/>
            <w:hideMark/>
          </w:tcPr>
          <w:p w14:paraId="1A4E0DF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91" w:type="pct"/>
            <w:noWrap/>
            <w:hideMark/>
          </w:tcPr>
          <w:p w14:paraId="3F79EC6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36F366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491" w:type="pct"/>
            <w:noWrap/>
            <w:hideMark/>
          </w:tcPr>
          <w:p w14:paraId="1C8731D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0.079522</w:t>
            </w:r>
          </w:p>
        </w:tc>
        <w:tc>
          <w:tcPr>
            <w:tcW w:w="334" w:type="pct"/>
            <w:noWrap/>
            <w:hideMark/>
          </w:tcPr>
          <w:p w14:paraId="098EBFF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91" w:type="pct"/>
            <w:noWrap/>
            <w:hideMark/>
          </w:tcPr>
          <w:p w14:paraId="44676AE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0.276044</w:t>
            </w:r>
          </w:p>
        </w:tc>
        <w:tc>
          <w:tcPr>
            <w:tcW w:w="374" w:type="pct"/>
            <w:noWrap/>
            <w:hideMark/>
          </w:tcPr>
          <w:p w14:paraId="4E7D09A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17</w:t>
            </w:r>
          </w:p>
        </w:tc>
      </w:tr>
      <w:tr w:rsidR="009F30FD" w:rsidRPr="00B61290" w14:paraId="191EF38B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E66910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lastRenderedPageBreak/>
              <w:t>Eosinophils</w:t>
            </w:r>
          </w:p>
        </w:tc>
        <w:tc>
          <w:tcPr>
            <w:tcW w:w="491" w:type="pct"/>
            <w:noWrap/>
            <w:hideMark/>
          </w:tcPr>
          <w:p w14:paraId="2FD6176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0.008271</w:t>
            </w:r>
          </w:p>
        </w:tc>
        <w:tc>
          <w:tcPr>
            <w:tcW w:w="334" w:type="pct"/>
            <w:noWrap/>
            <w:hideMark/>
          </w:tcPr>
          <w:p w14:paraId="434B9E4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1" w:type="pct"/>
            <w:noWrap/>
            <w:hideMark/>
          </w:tcPr>
          <w:p w14:paraId="47050DC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27EE2CF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91" w:type="pct"/>
            <w:noWrap/>
            <w:hideMark/>
          </w:tcPr>
          <w:p w14:paraId="773EBC0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0.048061</w:t>
            </w:r>
          </w:p>
        </w:tc>
        <w:tc>
          <w:tcPr>
            <w:tcW w:w="334" w:type="pct"/>
            <w:noWrap/>
            <w:hideMark/>
          </w:tcPr>
          <w:p w14:paraId="3CBFD49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91" w:type="pct"/>
            <w:noWrap/>
            <w:hideMark/>
          </w:tcPr>
          <w:p w14:paraId="264ACD4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0.201082</w:t>
            </w:r>
          </w:p>
        </w:tc>
        <w:tc>
          <w:tcPr>
            <w:tcW w:w="374" w:type="pct"/>
            <w:noWrap/>
            <w:hideMark/>
          </w:tcPr>
          <w:p w14:paraId="1EB1769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29</w:t>
            </w:r>
          </w:p>
        </w:tc>
      </w:tr>
      <w:tr w:rsidR="009F30FD" w:rsidRPr="00B61290" w14:paraId="77251755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371E4E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Ferritin</w:t>
            </w:r>
          </w:p>
        </w:tc>
        <w:tc>
          <w:tcPr>
            <w:tcW w:w="491" w:type="pct"/>
            <w:noWrap/>
            <w:hideMark/>
          </w:tcPr>
          <w:p w14:paraId="5368323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F5C155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491" w:type="pct"/>
            <w:noWrap/>
            <w:hideMark/>
          </w:tcPr>
          <w:p w14:paraId="6AAB99D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0.002512</w:t>
            </w:r>
          </w:p>
        </w:tc>
        <w:tc>
          <w:tcPr>
            <w:tcW w:w="334" w:type="pct"/>
            <w:noWrap/>
            <w:hideMark/>
          </w:tcPr>
          <w:p w14:paraId="543AF61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91" w:type="pct"/>
            <w:noWrap/>
            <w:hideMark/>
          </w:tcPr>
          <w:p w14:paraId="7500011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0.033614</w:t>
            </w:r>
          </w:p>
        </w:tc>
        <w:tc>
          <w:tcPr>
            <w:tcW w:w="334" w:type="pct"/>
            <w:noWrap/>
            <w:hideMark/>
          </w:tcPr>
          <w:p w14:paraId="1C377BD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491" w:type="pct"/>
            <w:noWrap/>
            <w:hideMark/>
          </w:tcPr>
          <w:p w14:paraId="1795E97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0.069359</w:t>
            </w:r>
          </w:p>
        </w:tc>
        <w:tc>
          <w:tcPr>
            <w:tcW w:w="374" w:type="pct"/>
            <w:noWrap/>
            <w:hideMark/>
          </w:tcPr>
          <w:p w14:paraId="6D29C98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58</w:t>
            </w:r>
          </w:p>
        </w:tc>
      </w:tr>
      <w:tr w:rsidR="009F30FD" w:rsidRPr="00B61290" w14:paraId="66035A19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4FD093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FIB</w:t>
            </w:r>
          </w:p>
        </w:tc>
        <w:tc>
          <w:tcPr>
            <w:tcW w:w="491" w:type="pct"/>
            <w:noWrap/>
            <w:hideMark/>
          </w:tcPr>
          <w:p w14:paraId="5A5888F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0.008345</w:t>
            </w:r>
          </w:p>
        </w:tc>
        <w:tc>
          <w:tcPr>
            <w:tcW w:w="334" w:type="pct"/>
            <w:noWrap/>
            <w:hideMark/>
          </w:tcPr>
          <w:p w14:paraId="118BEFE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91" w:type="pct"/>
            <w:noWrap/>
            <w:hideMark/>
          </w:tcPr>
          <w:p w14:paraId="407E7DC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0.003223</w:t>
            </w:r>
          </w:p>
        </w:tc>
        <w:tc>
          <w:tcPr>
            <w:tcW w:w="334" w:type="pct"/>
            <w:noWrap/>
            <w:hideMark/>
          </w:tcPr>
          <w:p w14:paraId="4FAB27F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491" w:type="pct"/>
            <w:noWrap/>
            <w:hideMark/>
          </w:tcPr>
          <w:p w14:paraId="7429C45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0.050024</w:t>
            </w:r>
          </w:p>
        </w:tc>
        <w:tc>
          <w:tcPr>
            <w:tcW w:w="334" w:type="pct"/>
            <w:noWrap/>
            <w:hideMark/>
          </w:tcPr>
          <w:p w14:paraId="015E16A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491" w:type="pct"/>
            <w:noWrap/>
            <w:hideMark/>
          </w:tcPr>
          <w:p w14:paraId="1196A38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0.188272</w:t>
            </w:r>
          </w:p>
        </w:tc>
        <w:tc>
          <w:tcPr>
            <w:tcW w:w="374" w:type="pct"/>
            <w:noWrap/>
            <w:hideMark/>
          </w:tcPr>
          <w:p w14:paraId="5B0B929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32</w:t>
            </w:r>
          </w:p>
        </w:tc>
      </w:tr>
      <w:tr w:rsidR="009F30FD" w:rsidRPr="00B61290" w14:paraId="649882DF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9A44BE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FiO2</w:t>
            </w:r>
          </w:p>
        </w:tc>
        <w:tc>
          <w:tcPr>
            <w:tcW w:w="491" w:type="pct"/>
            <w:noWrap/>
            <w:hideMark/>
          </w:tcPr>
          <w:p w14:paraId="1F006FB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6ECAFCB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91" w:type="pct"/>
            <w:noWrap/>
            <w:hideMark/>
          </w:tcPr>
          <w:p w14:paraId="7C4F24D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0.016987</w:t>
            </w:r>
          </w:p>
        </w:tc>
        <w:tc>
          <w:tcPr>
            <w:tcW w:w="334" w:type="pct"/>
            <w:noWrap/>
            <w:hideMark/>
          </w:tcPr>
          <w:p w14:paraId="03455D3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91" w:type="pct"/>
            <w:noWrap/>
            <w:hideMark/>
          </w:tcPr>
          <w:p w14:paraId="1716E73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0.071045</w:t>
            </w:r>
          </w:p>
        </w:tc>
        <w:tc>
          <w:tcPr>
            <w:tcW w:w="334" w:type="pct"/>
            <w:noWrap/>
            <w:hideMark/>
          </w:tcPr>
          <w:p w14:paraId="64B1251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91" w:type="pct"/>
            <w:noWrap/>
            <w:hideMark/>
          </w:tcPr>
          <w:p w14:paraId="7AE7BFD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0.221587</w:t>
            </w:r>
          </w:p>
        </w:tc>
        <w:tc>
          <w:tcPr>
            <w:tcW w:w="374" w:type="pct"/>
            <w:noWrap/>
            <w:hideMark/>
          </w:tcPr>
          <w:p w14:paraId="27B84E1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27</w:t>
            </w:r>
          </w:p>
        </w:tc>
      </w:tr>
      <w:tr w:rsidR="009F30FD" w:rsidRPr="00B61290" w14:paraId="04A7EB63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9E19FE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Height</w:t>
            </w:r>
          </w:p>
        </w:tc>
        <w:tc>
          <w:tcPr>
            <w:tcW w:w="491" w:type="pct"/>
            <w:noWrap/>
            <w:hideMark/>
          </w:tcPr>
          <w:p w14:paraId="6FBFE9D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0.006165</w:t>
            </w:r>
          </w:p>
        </w:tc>
        <w:tc>
          <w:tcPr>
            <w:tcW w:w="334" w:type="pct"/>
            <w:noWrap/>
            <w:hideMark/>
          </w:tcPr>
          <w:p w14:paraId="307A81D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91" w:type="pct"/>
            <w:noWrap/>
            <w:hideMark/>
          </w:tcPr>
          <w:p w14:paraId="66D32F6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0.021247</w:t>
            </w:r>
          </w:p>
        </w:tc>
        <w:tc>
          <w:tcPr>
            <w:tcW w:w="334" w:type="pct"/>
            <w:noWrap/>
            <w:hideMark/>
          </w:tcPr>
          <w:p w14:paraId="4ECF562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91" w:type="pct"/>
            <w:noWrap/>
            <w:hideMark/>
          </w:tcPr>
          <w:p w14:paraId="0328925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0.087142</w:t>
            </w:r>
          </w:p>
        </w:tc>
        <w:tc>
          <w:tcPr>
            <w:tcW w:w="334" w:type="pct"/>
            <w:noWrap/>
            <w:hideMark/>
          </w:tcPr>
          <w:p w14:paraId="4683300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91" w:type="pct"/>
            <w:noWrap/>
            <w:hideMark/>
          </w:tcPr>
          <w:p w14:paraId="31D76D1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0.330563</w:t>
            </w:r>
          </w:p>
        </w:tc>
        <w:tc>
          <w:tcPr>
            <w:tcW w:w="374" w:type="pct"/>
            <w:noWrap/>
            <w:hideMark/>
          </w:tcPr>
          <w:p w14:paraId="3081F52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13</w:t>
            </w:r>
          </w:p>
        </w:tc>
      </w:tr>
      <w:tr w:rsidR="009F30FD" w:rsidRPr="00B61290" w14:paraId="41346423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8FDEA3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Hemoglobin</w:t>
            </w:r>
          </w:p>
        </w:tc>
        <w:tc>
          <w:tcPr>
            <w:tcW w:w="491" w:type="pct"/>
            <w:noWrap/>
            <w:hideMark/>
          </w:tcPr>
          <w:p w14:paraId="0010059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0.004475</w:t>
            </w:r>
          </w:p>
        </w:tc>
        <w:tc>
          <w:tcPr>
            <w:tcW w:w="334" w:type="pct"/>
            <w:noWrap/>
            <w:hideMark/>
          </w:tcPr>
          <w:p w14:paraId="01B467F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91" w:type="pct"/>
            <w:noWrap/>
            <w:hideMark/>
          </w:tcPr>
          <w:p w14:paraId="010592A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DD8C87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491" w:type="pct"/>
            <w:noWrap/>
            <w:hideMark/>
          </w:tcPr>
          <w:p w14:paraId="108F47C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0.053371</w:t>
            </w:r>
          </w:p>
        </w:tc>
        <w:tc>
          <w:tcPr>
            <w:tcW w:w="334" w:type="pct"/>
            <w:noWrap/>
            <w:hideMark/>
          </w:tcPr>
          <w:p w14:paraId="63C27D1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91" w:type="pct"/>
            <w:noWrap/>
            <w:hideMark/>
          </w:tcPr>
          <w:p w14:paraId="374560E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0.127343</w:t>
            </w:r>
          </w:p>
        </w:tc>
        <w:tc>
          <w:tcPr>
            <w:tcW w:w="374" w:type="pct"/>
            <w:noWrap/>
            <w:hideMark/>
          </w:tcPr>
          <w:p w14:paraId="7BA3425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42</w:t>
            </w:r>
          </w:p>
        </w:tc>
      </w:tr>
      <w:tr w:rsidR="009F30FD" w:rsidRPr="00B61290" w14:paraId="47BFD98B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1F2617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HR</w:t>
            </w:r>
          </w:p>
        </w:tc>
        <w:tc>
          <w:tcPr>
            <w:tcW w:w="491" w:type="pct"/>
            <w:noWrap/>
            <w:hideMark/>
          </w:tcPr>
          <w:p w14:paraId="1A91E86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0.004881</w:t>
            </w:r>
          </w:p>
        </w:tc>
        <w:tc>
          <w:tcPr>
            <w:tcW w:w="334" w:type="pct"/>
            <w:noWrap/>
            <w:hideMark/>
          </w:tcPr>
          <w:p w14:paraId="6A8D668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91" w:type="pct"/>
            <w:noWrap/>
            <w:hideMark/>
          </w:tcPr>
          <w:p w14:paraId="4DA3EC5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24AF8E0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491" w:type="pct"/>
            <w:noWrap/>
            <w:hideMark/>
          </w:tcPr>
          <w:p w14:paraId="7DE80E4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0.049959</w:t>
            </w:r>
          </w:p>
        </w:tc>
        <w:tc>
          <w:tcPr>
            <w:tcW w:w="334" w:type="pct"/>
            <w:noWrap/>
            <w:hideMark/>
          </w:tcPr>
          <w:p w14:paraId="4A79EB4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91" w:type="pct"/>
            <w:noWrap/>
            <w:hideMark/>
          </w:tcPr>
          <w:p w14:paraId="4242EE8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0.12022</w:t>
            </w:r>
          </w:p>
        </w:tc>
        <w:tc>
          <w:tcPr>
            <w:tcW w:w="374" w:type="pct"/>
            <w:noWrap/>
            <w:hideMark/>
          </w:tcPr>
          <w:p w14:paraId="1CC4DF8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45</w:t>
            </w:r>
          </w:p>
        </w:tc>
      </w:tr>
      <w:tr w:rsidR="009F30FD" w:rsidRPr="00B61290" w14:paraId="7667576B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60976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hsTNi</w:t>
            </w:r>
            <w:proofErr w:type="spellEnd"/>
          </w:p>
        </w:tc>
        <w:tc>
          <w:tcPr>
            <w:tcW w:w="491" w:type="pct"/>
            <w:noWrap/>
            <w:hideMark/>
          </w:tcPr>
          <w:p w14:paraId="540F024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0.008657</w:t>
            </w:r>
          </w:p>
        </w:tc>
        <w:tc>
          <w:tcPr>
            <w:tcW w:w="334" w:type="pct"/>
            <w:noWrap/>
            <w:hideMark/>
          </w:tcPr>
          <w:p w14:paraId="5ED79A5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91" w:type="pct"/>
            <w:noWrap/>
            <w:hideMark/>
          </w:tcPr>
          <w:p w14:paraId="1047C9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0.00396</w:t>
            </w:r>
          </w:p>
        </w:tc>
        <w:tc>
          <w:tcPr>
            <w:tcW w:w="334" w:type="pct"/>
            <w:noWrap/>
            <w:hideMark/>
          </w:tcPr>
          <w:p w14:paraId="2CFE971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491" w:type="pct"/>
            <w:noWrap/>
            <w:hideMark/>
          </w:tcPr>
          <w:p w14:paraId="3DF67CC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0.066357</w:t>
            </w:r>
          </w:p>
        </w:tc>
        <w:tc>
          <w:tcPr>
            <w:tcW w:w="334" w:type="pct"/>
            <w:noWrap/>
            <w:hideMark/>
          </w:tcPr>
          <w:p w14:paraId="341EE0E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91" w:type="pct"/>
            <w:noWrap/>
            <w:hideMark/>
          </w:tcPr>
          <w:p w14:paraId="1FA7A1C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0.229068</w:t>
            </w:r>
          </w:p>
        </w:tc>
        <w:tc>
          <w:tcPr>
            <w:tcW w:w="374" w:type="pct"/>
            <w:noWrap/>
            <w:hideMark/>
          </w:tcPr>
          <w:p w14:paraId="7CF5A27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26</w:t>
            </w:r>
          </w:p>
        </w:tc>
      </w:tr>
      <w:tr w:rsidR="009F30FD" w:rsidRPr="00B61290" w14:paraId="70EAE86E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7591A51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Hypertension</w:t>
            </w:r>
          </w:p>
        </w:tc>
        <w:tc>
          <w:tcPr>
            <w:tcW w:w="491" w:type="pct"/>
            <w:noWrap/>
            <w:hideMark/>
          </w:tcPr>
          <w:p w14:paraId="6F787CD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0.002684</w:t>
            </w:r>
          </w:p>
        </w:tc>
        <w:tc>
          <w:tcPr>
            <w:tcW w:w="334" w:type="pct"/>
            <w:noWrap/>
            <w:hideMark/>
          </w:tcPr>
          <w:p w14:paraId="7C5A11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91" w:type="pct"/>
            <w:noWrap/>
            <w:hideMark/>
          </w:tcPr>
          <w:p w14:paraId="2652F4A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780486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491" w:type="pct"/>
            <w:noWrap/>
            <w:hideMark/>
          </w:tcPr>
          <w:p w14:paraId="6F66E89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0.037631</w:t>
            </w:r>
          </w:p>
        </w:tc>
        <w:tc>
          <w:tcPr>
            <w:tcW w:w="334" w:type="pct"/>
            <w:noWrap/>
            <w:hideMark/>
          </w:tcPr>
          <w:p w14:paraId="59F6D4A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91" w:type="pct"/>
            <w:noWrap/>
            <w:hideMark/>
          </w:tcPr>
          <w:p w14:paraId="6D481F9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0.084838</w:t>
            </w:r>
          </w:p>
        </w:tc>
        <w:tc>
          <w:tcPr>
            <w:tcW w:w="374" w:type="pct"/>
            <w:noWrap/>
            <w:hideMark/>
          </w:tcPr>
          <w:p w14:paraId="02F0F4C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54</w:t>
            </w:r>
          </w:p>
        </w:tc>
      </w:tr>
      <w:tr w:rsidR="009F30FD" w:rsidRPr="00B61290" w14:paraId="14B72518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7EE3AD0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Immunoglobulin therapy</w:t>
            </w:r>
          </w:p>
        </w:tc>
        <w:tc>
          <w:tcPr>
            <w:tcW w:w="491" w:type="pct"/>
            <w:noWrap/>
            <w:hideMark/>
          </w:tcPr>
          <w:p w14:paraId="7F712FF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344A1BE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491" w:type="pct"/>
            <w:noWrap/>
            <w:hideMark/>
          </w:tcPr>
          <w:p w14:paraId="1A1C580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C6A2E2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491" w:type="pct"/>
            <w:noWrap/>
            <w:hideMark/>
          </w:tcPr>
          <w:p w14:paraId="207A7D8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0.024132</w:t>
            </w:r>
          </w:p>
        </w:tc>
        <w:tc>
          <w:tcPr>
            <w:tcW w:w="334" w:type="pct"/>
            <w:noWrap/>
            <w:hideMark/>
          </w:tcPr>
          <w:p w14:paraId="162F076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91" w:type="pct"/>
            <w:noWrap/>
            <w:hideMark/>
          </w:tcPr>
          <w:p w14:paraId="253ACB7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0.040653</w:t>
            </w:r>
          </w:p>
        </w:tc>
        <w:tc>
          <w:tcPr>
            <w:tcW w:w="374" w:type="pct"/>
            <w:noWrap/>
            <w:hideMark/>
          </w:tcPr>
          <w:p w14:paraId="5B9C42A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66</w:t>
            </w:r>
          </w:p>
        </w:tc>
      </w:tr>
      <w:tr w:rsidR="009F30FD" w:rsidRPr="00B61290" w14:paraId="3DC54767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116C45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INR</w:t>
            </w:r>
          </w:p>
        </w:tc>
        <w:tc>
          <w:tcPr>
            <w:tcW w:w="491" w:type="pct"/>
            <w:noWrap/>
            <w:hideMark/>
          </w:tcPr>
          <w:p w14:paraId="71760C8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0.00152</w:t>
            </w:r>
          </w:p>
        </w:tc>
        <w:tc>
          <w:tcPr>
            <w:tcW w:w="334" w:type="pct"/>
            <w:noWrap/>
            <w:hideMark/>
          </w:tcPr>
          <w:p w14:paraId="58CC4EB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91" w:type="pct"/>
            <w:noWrap/>
            <w:hideMark/>
          </w:tcPr>
          <w:p w14:paraId="30F5C0D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0.004417</w:t>
            </w:r>
          </w:p>
        </w:tc>
        <w:tc>
          <w:tcPr>
            <w:tcW w:w="334" w:type="pct"/>
            <w:noWrap/>
            <w:hideMark/>
          </w:tcPr>
          <w:p w14:paraId="5EF3CE9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91" w:type="pct"/>
            <w:noWrap/>
            <w:hideMark/>
          </w:tcPr>
          <w:p w14:paraId="4A48A86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0.024205</w:t>
            </w:r>
          </w:p>
        </w:tc>
        <w:tc>
          <w:tcPr>
            <w:tcW w:w="334" w:type="pct"/>
            <w:noWrap/>
            <w:hideMark/>
          </w:tcPr>
          <w:p w14:paraId="607170C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91" w:type="pct"/>
            <w:noWrap/>
            <w:hideMark/>
          </w:tcPr>
          <w:p w14:paraId="7B014C3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0.076983</w:t>
            </w:r>
          </w:p>
        </w:tc>
        <w:tc>
          <w:tcPr>
            <w:tcW w:w="374" w:type="pct"/>
            <w:noWrap/>
            <w:hideMark/>
          </w:tcPr>
          <w:p w14:paraId="7BD537A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57</w:t>
            </w:r>
          </w:p>
        </w:tc>
      </w:tr>
      <w:tr w:rsidR="009F30FD" w:rsidRPr="00B61290" w14:paraId="7D41E5B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45121B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LAC1</w:t>
            </w:r>
          </w:p>
        </w:tc>
        <w:tc>
          <w:tcPr>
            <w:tcW w:w="491" w:type="pct"/>
            <w:noWrap/>
            <w:hideMark/>
          </w:tcPr>
          <w:p w14:paraId="4788625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0.027918</w:t>
            </w:r>
          </w:p>
        </w:tc>
        <w:tc>
          <w:tcPr>
            <w:tcW w:w="334" w:type="pct"/>
            <w:noWrap/>
            <w:hideMark/>
          </w:tcPr>
          <w:p w14:paraId="5632A30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1" w:type="pct"/>
            <w:noWrap/>
            <w:hideMark/>
          </w:tcPr>
          <w:p w14:paraId="6FA4956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0.02758</w:t>
            </w:r>
          </w:p>
        </w:tc>
        <w:tc>
          <w:tcPr>
            <w:tcW w:w="334" w:type="pct"/>
            <w:noWrap/>
            <w:hideMark/>
          </w:tcPr>
          <w:p w14:paraId="1803D50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91" w:type="pct"/>
            <w:noWrap/>
            <w:hideMark/>
          </w:tcPr>
          <w:p w14:paraId="660F395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0.150429</w:t>
            </w:r>
          </w:p>
        </w:tc>
        <w:tc>
          <w:tcPr>
            <w:tcW w:w="334" w:type="pct"/>
            <w:noWrap/>
            <w:hideMark/>
          </w:tcPr>
          <w:p w14:paraId="71179E5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1" w:type="pct"/>
            <w:noWrap/>
            <w:hideMark/>
          </w:tcPr>
          <w:p w14:paraId="322334D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0.717995</w:t>
            </w:r>
          </w:p>
        </w:tc>
        <w:tc>
          <w:tcPr>
            <w:tcW w:w="374" w:type="pct"/>
            <w:noWrap/>
            <w:hideMark/>
          </w:tcPr>
          <w:p w14:paraId="0BB015D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</w:t>
            </w:r>
          </w:p>
        </w:tc>
      </w:tr>
      <w:tr w:rsidR="009F30FD" w:rsidRPr="00B61290" w14:paraId="40EC42FA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41681C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LAC2</w:t>
            </w:r>
          </w:p>
        </w:tc>
        <w:tc>
          <w:tcPr>
            <w:tcW w:w="491" w:type="pct"/>
            <w:noWrap/>
            <w:hideMark/>
          </w:tcPr>
          <w:p w14:paraId="4E7EC46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0.006972</w:t>
            </w:r>
          </w:p>
        </w:tc>
        <w:tc>
          <w:tcPr>
            <w:tcW w:w="334" w:type="pct"/>
            <w:noWrap/>
            <w:hideMark/>
          </w:tcPr>
          <w:p w14:paraId="70428ED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91" w:type="pct"/>
            <w:noWrap/>
            <w:hideMark/>
          </w:tcPr>
          <w:p w14:paraId="446DE67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0.048135</w:t>
            </w:r>
          </w:p>
        </w:tc>
        <w:tc>
          <w:tcPr>
            <w:tcW w:w="334" w:type="pct"/>
            <w:noWrap/>
            <w:hideMark/>
          </w:tcPr>
          <w:p w14:paraId="472FCE9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1" w:type="pct"/>
            <w:noWrap/>
            <w:hideMark/>
          </w:tcPr>
          <w:p w14:paraId="1014F21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0.08356</w:t>
            </w:r>
          </w:p>
        </w:tc>
        <w:tc>
          <w:tcPr>
            <w:tcW w:w="334" w:type="pct"/>
            <w:noWrap/>
            <w:hideMark/>
          </w:tcPr>
          <w:p w14:paraId="0E9711A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91" w:type="pct"/>
            <w:noWrap/>
            <w:hideMark/>
          </w:tcPr>
          <w:p w14:paraId="548DE6B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0.495608</w:t>
            </w:r>
          </w:p>
        </w:tc>
        <w:tc>
          <w:tcPr>
            <w:tcW w:w="374" w:type="pct"/>
            <w:noWrap/>
            <w:hideMark/>
          </w:tcPr>
          <w:p w14:paraId="62D92EF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</w:t>
            </w:r>
          </w:p>
        </w:tc>
      </w:tr>
      <w:tr w:rsidR="009F30FD" w:rsidRPr="00B61290" w14:paraId="72C3DE1D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2D24AF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LAC3</w:t>
            </w:r>
          </w:p>
        </w:tc>
        <w:tc>
          <w:tcPr>
            <w:tcW w:w="491" w:type="pct"/>
            <w:noWrap/>
            <w:hideMark/>
          </w:tcPr>
          <w:p w14:paraId="1892868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0.00505</w:t>
            </w:r>
          </w:p>
        </w:tc>
        <w:tc>
          <w:tcPr>
            <w:tcW w:w="334" w:type="pct"/>
            <w:noWrap/>
            <w:hideMark/>
          </w:tcPr>
          <w:p w14:paraId="4840982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91" w:type="pct"/>
            <w:noWrap/>
            <w:hideMark/>
          </w:tcPr>
          <w:p w14:paraId="7118F9B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0.012019</w:t>
            </w:r>
          </w:p>
        </w:tc>
        <w:tc>
          <w:tcPr>
            <w:tcW w:w="334" w:type="pct"/>
            <w:noWrap/>
            <w:hideMark/>
          </w:tcPr>
          <w:p w14:paraId="66309F2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91" w:type="pct"/>
            <w:noWrap/>
            <w:hideMark/>
          </w:tcPr>
          <w:p w14:paraId="72563B2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0.067898</w:t>
            </w:r>
          </w:p>
        </w:tc>
        <w:tc>
          <w:tcPr>
            <w:tcW w:w="334" w:type="pct"/>
            <w:noWrap/>
            <w:hideMark/>
          </w:tcPr>
          <w:p w14:paraId="7128833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91" w:type="pct"/>
            <w:noWrap/>
            <w:hideMark/>
          </w:tcPr>
          <w:p w14:paraId="3A3F920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0.245041</w:t>
            </w:r>
          </w:p>
        </w:tc>
        <w:tc>
          <w:tcPr>
            <w:tcW w:w="374" w:type="pct"/>
            <w:noWrap/>
            <w:hideMark/>
          </w:tcPr>
          <w:p w14:paraId="33D0F7E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22</w:t>
            </w:r>
          </w:p>
        </w:tc>
      </w:tr>
      <w:tr w:rsidR="009F30FD" w:rsidRPr="00B61290" w14:paraId="1D8C9029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F2D066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Leucocytes</w:t>
            </w:r>
          </w:p>
        </w:tc>
        <w:tc>
          <w:tcPr>
            <w:tcW w:w="491" w:type="pct"/>
            <w:noWrap/>
            <w:hideMark/>
          </w:tcPr>
          <w:p w14:paraId="5D5A9D3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0.010974</w:t>
            </w:r>
          </w:p>
        </w:tc>
        <w:tc>
          <w:tcPr>
            <w:tcW w:w="334" w:type="pct"/>
            <w:noWrap/>
            <w:hideMark/>
          </w:tcPr>
          <w:p w14:paraId="784E28F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91" w:type="pct"/>
            <w:noWrap/>
            <w:hideMark/>
          </w:tcPr>
          <w:p w14:paraId="69873BD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041071E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491" w:type="pct"/>
            <w:noWrap/>
            <w:hideMark/>
          </w:tcPr>
          <w:p w14:paraId="05EEF5A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0.080884</w:t>
            </w:r>
          </w:p>
        </w:tc>
        <w:tc>
          <w:tcPr>
            <w:tcW w:w="334" w:type="pct"/>
            <w:noWrap/>
            <w:hideMark/>
          </w:tcPr>
          <w:p w14:paraId="3B53B54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91" w:type="pct"/>
            <w:noWrap/>
            <w:hideMark/>
          </w:tcPr>
          <w:p w14:paraId="155D5C6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0.272219</w:t>
            </w:r>
          </w:p>
        </w:tc>
        <w:tc>
          <w:tcPr>
            <w:tcW w:w="374" w:type="pct"/>
            <w:noWrap/>
            <w:hideMark/>
          </w:tcPr>
          <w:p w14:paraId="39AF84F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19</w:t>
            </w:r>
          </w:p>
        </w:tc>
      </w:tr>
      <w:tr w:rsidR="009F30FD" w:rsidRPr="00B61290" w14:paraId="4B8C0699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483309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Mycophenolate mofetil therapy</w:t>
            </w:r>
          </w:p>
        </w:tc>
        <w:tc>
          <w:tcPr>
            <w:tcW w:w="491" w:type="pct"/>
            <w:noWrap/>
            <w:hideMark/>
          </w:tcPr>
          <w:p w14:paraId="27ECC7F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1BFE27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491" w:type="pct"/>
            <w:noWrap/>
            <w:hideMark/>
          </w:tcPr>
          <w:p w14:paraId="795EB3C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0.00205</w:t>
            </w:r>
          </w:p>
        </w:tc>
        <w:tc>
          <w:tcPr>
            <w:tcW w:w="334" w:type="pct"/>
            <w:noWrap/>
            <w:hideMark/>
          </w:tcPr>
          <w:p w14:paraId="412307D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91" w:type="pct"/>
            <w:noWrap/>
            <w:hideMark/>
          </w:tcPr>
          <w:p w14:paraId="77F0D8B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0.006326</w:t>
            </w:r>
          </w:p>
        </w:tc>
        <w:tc>
          <w:tcPr>
            <w:tcW w:w="334" w:type="pct"/>
            <w:noWrap/>
            <w:hideMark/>
          </w:tcPr>
          <w:p w14:paraId="6DB79A6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491" w:type="pct"/>
            <w:noWrap/>
            <w:hideMark/>
          </w:tcPr>
          <w:p w14:paraId="37AA85A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0.017781</w:t>
            </w:r>
          </w:p>
        </w:tc>
        <w:tc>
          <w:tcPr>
            <w:tcW w:w="374" w:type="pct"/>
            <w:noWrap/>
            <w:hideMark/>
          </w:tcPr>
          <w:p w14:paraId="23D55E3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72</w:t>
            </w:r>
          </w:p>
        </w:tc>
      </w:tr>
      <w:tr w:rsidR="009F30FD" w:rsidRPr="00B61290" w14:paraId="780A2D55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5E5F24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Myocarditis</w:t>
            </w:r>
          </w:p>
        </w:tc>
        <w:tc>
          <w:tcPr>
            <w:tcW w:w="491" w:type="pct"/>
            <w:noWrap/>
            <w:hideMark/>
          </w:tcPr>
          <w:p w14:paraId="718C475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2D999B4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491" w:type="pct"/>
            <w:noWrap/>
            <w:hideMark/>
          </w:tcPr>
          <w:p w14:paraId="78E63E4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33EFAA3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91" w:type="pct"/>
            <w:noWrap/>
            <w:hideMark/>
          </w:tcPr>
          <w:p w14:paraId="0C62E9F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0.048002</w:t>
            </w:r>
          </w:p>
        </w:tc>
        <w:tc>
          <w:tcPr>
            <w:tcW w:w="334" w:type="pct"/>
            <w:noWrap/>
            <w:hideMark/>
          </w:tcPr>
          <w:p w14:paraId="49B6494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91" w:type="pct"/>
            <w:noWrap/>
            <w:hideMark/>
          </w:tcPr>
          <w:p w14:paraId="7124EFA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0.080338</w:t>
            </w:r>
          </w:p>
        </w:tc>
        <w:tc>
          <w:tcPr>
            <w:tcW w:w="374" w:type="pct"/>
            <w:noWrap/>
            <w:hideMark/>
          </w:tcPr>
          <w:p w14:paraId="310A6D2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55</w:t>
            </w:r>
          </w:p>
        </w:tc>
      </w:tr>
      <w:tr w:rsidR="009F30FD" w:rsidRPr="00B61290" w14:paraId="3F17E59A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97A109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N%</w:t>
            </w:r>
          </w:p>
        </w:tc>
        <w:tc>
          <w:tcPr>
            <w:tcW w:w="491" w:type="pct"/>
            <w:noWrap/>
            <w:hideMark/>
          </w:tcPr>
          <w:p w14:paraId="1ADC1EE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0.006457</w:t>
            </w:r>
          </w:p>
        </w:tc>
        <w:tc>
          <w:tcPr>
            <w:tcW w:w="334" w:type="pct"/>
            <w:noWrap/>
            <w:hideMark/>
          </w:tcPr>
          <w:p w14:paraId="0999F21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91" w:type="pct"/>
            <w:noWrap/>
            <w:hideMark/>
          </w:tcPr>
          <w:p w14:paraId="71E906F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0.029109</w:t>
            </w:r>
          </w:p>
        </w:tc>
        <w:tc>
          <w:tcPr>
            <w:tcW w:w="334" w:type="pct"/>
            <w:noWrap/>
            <w:hideMark/>
          </w:tcPr>
          <w:p w14:paraId="13BDFF5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91" w:type="pct"/>
            <w:noWrap/>
            <w:hideMark/>
          </w:tcPr>
          <w:p w14:paraId="7AF86D0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0.097612</w:t>
            </w:r>
          </w:p>
        </w:tc>
        <w:tc>
          <w:tcPr>
            <w:tcW w:w="334" w:type="pct"/>
            <w:noWrap/>
            <w:hideMark/>
          </w:tcPr>
          <w:p w14:paraId="277AFAD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91" w:type="pct"/>
            <w:noWrap/>
            <w:hideMark/>
          </w:tcPr>
          <w:p w14:paraId="33F5A9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0.414971</w:t>
            </w:r>
          </w:p>
        </w:tc>
        <w:tc>
          <w:tcPr>
            <w:tcW w:w="374" w:type="pct"/>
            <w:noWrap/>
            <w:hideMark/>
          </w:tcPr>
          <w:p w14:paraId="7268F1F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8</w:t>
            </w:r>
          </w:p>
        </w:tc>
      </w:tr>
      <w:tr w:rsidR="009F30FD" w:rsidRPr="00B61290" w14:paraId="2F4B4748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2D0207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N1</w:t>
            </w:r>
          </w:p>
        </w:tc>
        <w:tc>
          <w:tcPr>
            <w:tcW w:w="491" w:type="pct"/>
            <w:noWrap/>
            <w:hideMark/>
          </w:tcPr>
          <w:p w14:paraId="557913D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0.005422</w:t>
            </w:r>
          </w:p>
        </w:tc>
        <w:tc>
          <w:tcPr>
            <w:tcW w:w="334" w:type="pct"/>
            <w:noWrap/>
            <w:hideMark/>
          </w:tcPr>
          <w:p w14:paraId="20FB374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91" w:type="pct"/>
            <w:noWrap/>
            <w:hideMark/>
          </w:tcPr>
          <w:p w14:paraId="6084C1F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6012D1E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91" w:type="pct"/>
            <w:noWrap/>
            <w:hideMark/>
          </w:tcPr>
          <w:p w14:paraId="4D0BD10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0.058286</w:t>
            </w:r>
          </w:p>
        </w:tc>
        <w:tc>
          <w:tcPr>
            <w:tcW w:w="334" w:type="pct"/>
            <w:noWrap/>
            <w:hideMark/>
          </w:tcPr>
          <w:p w14:paraId="595EDD4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91" w:type="pct"/>
            <w:noWrap/>
            <w:hideMark/>
          </w:tcPr>
          <w:p w14:paraId="275B97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0.172394</w:t>
            </w:r>
          </w:p>
        </w:tc>
        <w:tc>
          <w:tcPr>
            <w:tcW w:w="374" w:type="pct"/>
            <w:noWrap/>
            <w:hideMark/>
          </w:tcPr>
          <w:p w14:paraId="7FC4786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35</w:t>
            </w:r>
          </w:p>
        </w:tc>
      </w:tr>
      <w:tr w:rsidR="009F30FD" w:rsidRPr="00B61290" w14:paraId="1FB4333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75FA5C6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Neutrophils</w:t>
            </w:r>
          </w:p>
        </w:tc>
        <w:tc>
          <w:tcPr>
            <w:tcW w:w="491" w:type="pct"/>
            <w:noWrap/>
            <w:hideMark/>
          </w:tcPr>
          <w:p w14:paraId="20B81E6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272615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91" w:type="pct"/>
            <w:noWrap/>
            <w:hideMark/>
          </w:tcPr>
          <w:p w14:paraId="090DAC0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6C8DB62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91" w:type="pct"/>
            <w:noWrap/>
            <w:hideMark/>
          </w:tcPr>
          <w:p w14:paraId="1391CAB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0.03174</w:t>
            </w:r>
          </w:p>
        </w:tc>
        <w:tc>
          <w:tcPr>
            <w:tcW w:w="334" w:type="pct"/>
            <w:noWrap/>
            <w:hideMark/>
          </w:tcPr>
          <w:p w14:paraId="5B19979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91" w:type="pct"/>
            <w:noWrap/>
            <w:hideMark/>
          </w:tcPr>
          <w:p w14:paraId="7FD8FA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0.051218</w:t>
            </w:r>
          </w:p>
        </w:tc>
        <w:tc>
          <w:tcPr>
            <w:tcW w:w="374" w:type="pct"/>
            <w:noWrap/>
            <w:hideMark/>
          </w:tcPr>
          <w:p w14:paraId="42039D3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63</w:t>
            </w:r>
          </w:p>
        </w:tc>
      </w:tr>
      <w:tr w:rsidR="009F30FD" w:rsidRPr="00B61290" w14:paraId="131887BE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F1D505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Organ diseases</w:t>
            </w:r>
          </w:p>
        </w:tc>
        <w:tc>
          <w:tcPr>
            <w:tcW w:w="491" w:type="pct"/>
            <w:noWrap/>
            <w:hideMark/>
          </w:tcPr>
          <w:p w14:paraId="02A1175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0.001161</w:t>
            </w:r>
          </w:p>
        </w:tc>
        <w:tc>
          <w:tcPr>
            <w:tcW w:w="334" w:type="pct"/>
            <w:noWrap/>
            <w:hideMark/>
          </w:tcPr>
          <w:p w14:paraId="790A363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91" w:type="pct"/>
            <w:noWrap/>
            <w:hideMark/>
          </w:tcPr>
          <w:p w14:paraId="17CF616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09D8B9D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91" w:type="pct"/>
            <w:noWrap/>
            <w:hideMark/>
          </w:tcPr>
          <w:p w14:paraId="5A5D0AA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0.091831</w:t>
            </w:r>
          </w:p>
        </w:tc>
        <w:tc>
          <w:tcPr>
            <w:tcW w:w="334" w:type="pct"/>
            <w:noWrap/>
            <w:hideMark/>
          </w:tcPr>
          <w:p w14:paraId="3E6F457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91" w:type="pct"/>
            <w:noWrap/>
            <w:hideMark/>
          </w:tcPr>
          <w:p w14:paraId="4DC8F66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0.15882</w:t>
            </w:r>
          </w:p>
        </w:tc>
        <w:tc>
          <w:tcPr>
            <w:tcW w:w="374" w:type="pct"/>
            <w:noWrap/>
            <w:hideMark/>
          </w:tcPr>
          <w:p w14:paraId="31A1467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38</w:t>
            </w:r>
          </w:p>
        </w:tc>
      </w:tr>
      <w:tr w:rsidR="009F30FD" w:rsidRPr="00B61290" w14:paraId="0B44E5CC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F1C2EF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Other irAEs</w:t>
            </w:r>
          </w:p>
        </w:tc>
        <w:tc>
          <w:tcPr>
            <w:tcW w:w="491" w:type="pct"/>
            <w:noWrap/>
            <w:hideMark/>
          </w:tcPr>
          <w:p w14:paraId="674249E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0.001471</w:t>
            </w:r>
          </w:p>
        </w:tc>
        <w:tc>
          <w:tcPr>
            <w:tcW w:w="334" w:type="pct"/>
            <w:noWrap/>
            <w:hideMark/>
          </w:tcPr>
          <w:p w14:paraId="751A78D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91" w:type="pct"/>
            <w:noWrap/>
            <w:hideMark/>
          </w:tcPr>
          <w:p w14:paraId="139A99F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0.004648</w:t>
            </w:r>
          </w:p>
        </w:tc>
        <w:tc>
          <w:tcPr>
            <w:tcW w:w="334" w:type="pct"/>
            <w:noWrap/>
            <w:hideMark/>
          </w:tcPr>
          <w:p w14:paraId="2D12364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91" w:type="pct"/>
            <w:noWrap/>
            <w:hideMark/>
          </w:tcPr>
          <w:p w14:paraId="2EB94AE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0.098649</w:t>
            </w:r>
          </w:p>
        </w:tc>
        <w:tc>
          <w:tcPr>
            <w:tcW w:w="334" w:type="pct"/>
            <w:noWrap/>
            <w:hideMark/>
          </w:tcPr>
          <w:p w14:paraId="157BB5E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91" w:type="pct"/>
            <w:noWrap/>
            <w:hideMark/>
          </w:tcPr>
          <w:p w14:paraId="45FEDA1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0.204352</w:t>
            </w:r>
          </w:p>
        </w:tc>
        <w:tc>
          <w:tcPr>
            <w:tcW w:w="374" w:type="pct"/>
            <w:noWrap/>
            <w:hideMark/>
          </w:tcPr>
          <w:p w14:paraId="5D0105B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28</w:t>
            </w:r>
          </w:p>
        </w:tc>
      </w:tr>
      <w:tr w:rsidR="009F30FD" w:rsidRPr="00B61290" w14:paraId="4B4CA0B7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D306BF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Oxygen therapy</w:t>
            </w:r>
          </w:p>
        </w:tc>
        <w:tc>
          <w:tcPr>
            <w:tcW w:w="491" w:type="pct"/>
            <w:noWrap/>
            <w:hideMark/>
          </w:tcPr>
          <w:p w14:paraId="75A9FC8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0.026098</w:t>
            </w:r>
          </w:p>
        </w:tc>
        <w:tc>
          <w:tcPr>
            <w:tcW w:w="334" w:type="pct"/>
            <w:noWrap/>
            <w:hideMark/>
          </w:tcPr>
          <w:p w14:paraId="1549AA2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91" w:type="pct"/>
            <w:noWrap/>
            <w:hideMark/>
          </w:tcPr>
          <w:p w14:paraId="46123FD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0.056631</w:t>
            </w:r>
          </w:p>
        </w:tc>
        <w:tc>
          <w:tcPr>
            <w:tcW w:w="334" w:type="pct"/>
            <w:noWrap/>
            <w:hideMark/>
          </w:tcPr>
          <w:p w14:paraId="4526E2A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  <w:noWrap/>
            <w:hideMark/>
          </w:tcPr>
          <w:p w14:paraId="7FD1330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0.16533</w:t>
            </w:r>
          </w:p>
        </w:tc>
        <w:tc>
          <w:tcPr>
            <w:tcW w:w="334" w:type="pct"/>
            <w:noWrap/>
            <w:hideMark/>
          </w:tcPr>
          <w:p w14:paraId="17A0372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1" w:type="pct"/>
            <w:noWrap/>
            <w:hideMark/>
          </w:tcPr>
          <w:p w14:paraId="78711DF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0.870819</w:t>
            </w:r>
          </w:p>
        </w:tc>
        <w:tc>
          <w:tcPr>
            <w:tcW w:w="374" w:type="pct"/>
            <w:noWrap/>
            <w:hideMark/>
          </w:tcPr>
          <w:p w14:paraId="2698B4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</w:t>
            </w:r>
          </w:p>
        </w:tc>
      </w:tr>
      <w:tr w:rsidR="009F30FD" w:rsidRPr="00B61290" w14:paraId="0BE9274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5BE5E2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Pathological state</w:t>
            </w:r>
          </w:p>
        </w:tc>
        <w:tc>
          <w:tcPr>
            <w:tcW w:w="491" w:type="pct"/>
            <w:noWrap/>
            <w:hideMark/>
          </w:tcPr>
          <w:p w14:paraId="032ED79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0.009838</w:t>
            </w:r>
          </w:p>
        </w:tc>
        <w:tc>
          <w:tcPr>
            <w:tcW w:w="334" w:type="pct"/>
            <w:noWrap/>
            <w:hideMark/>
          </w:tcPr>
          <w:p w14:paraId="3710572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91" w:type="pct"/>
            <w:noWrap/>
            <w:hideMark/>
          </w:tcPr>
          <w:p w14:paraId="08ED251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0.008921</w:t>
            </w:r>
          </w:p>
        </w:tc>
        <w:tc>
          <w:tcPr>
            <w:tcW w:w="334" w:type="pct"/>
            <w:noWrap/>
            <w:hideMark/>
          </w:tcPr>
          <w:p w14:paraId="0CB5396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91" w:type="pct"/>
            <w:noWrap/>
            <w:hideMark/>
          </w:tcPr>
          <w:p w14:paraId="1F68E26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0.05989</w:t>
            </w:r>
          </w:p>
        </w:tc>
        <w:tc>
          <w:tcPr>
            <w:tcW w:w="334" w:type="pct"/>
            <w:noWrap/>
            <w:hideMark/>
          </w:tcPr>
          <w:p w14:paraId="15C2D1D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91" w:type="pct"/>
            <w:noWrap/>
            <w:hideMark/>
          </w:tcPr>
          <w:p w14:paraId="6DF96DC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0.239516</w:t>
            </w:r>
          </w:p>
        </w:tc>
        <w:tc>
          <w:tcPr>
            <w:tcW w:w="374" w:type="pct"/>
            <w:noWrap/>
            <w:hideMark/>
          </w:tcPr>
          <w:p w14:paraId="14F4BC5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23</w:t>
            </w:r>
          </w:p>
        </w:tc>
      </w:tr>
      <w:tr w:rsidR="009F30FD" w:rsidRPr="00B61290" w14:paraId="472E0AF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0A93821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PCO2</w:t>
            </w:r>
          </w:p>
        </w:tc>
        <w:tc>
          <w:tcPr>
            <w:tcW w:w="491" w:type="pct"/>
            <w:noWrap/>
            <w:hideMark/>
          </w:tcPr>
          <w:p w14:paraId="57F27CE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0.00265</w:t>
            </w:r>
          </w:p>
        </w:tc>
        <w:tc>
          <w:tcPr>
            <w:tcW w:w="334" w:type="pct"/>
            <w:noWrap/>
            <w:hideMark/>
          </w:tcPr>
          <w:p w14:paraId="0CAE8DE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91" w:type="pct"/>
            <w:noWrap/>
            <w:hideMark/>
          </w:tcPr>
          <w:p w14:paraId="1F8589B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0.015892</w:t>
            </w:r>
          </w:p>
        </w:tc>
        <w:tc>
          <w:tcPr>
            <w:tcW w:w="334" w:type="pct"/>
            <w:noWrap/>
            <w:hideMark/>
          </w:tcPr>
          <w:p w14:paraId="6100116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91" w:type="pct"/>
            <w:noWrap/>
            <w:hideMark/>
          </w:tcPr>
          <w:p w14:paraId="5AA9A9C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0.05546</w:t>
            </w:r>
          </w:p>
        </w:tc>
        <w:tc>
          <w:tcPr>
            <w:tcW w:w="334" w:type="pct"/>
            <w:noWrap/>
            <w:hideMark/>
          </w:tcPr>
          <w:p w14:paraId="39E280E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91" w:type="pct"/>
            <w:noWrap/>
            <w:hideMark/>
          </w:tcPr>
          <w:p w14:paraId="4177AFF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0.231137</w:t>
            </w:r>
          </w:p>
        </w:tc>
        <w:tc>
          <w:tcPr>
            <w:tcW w:w="374" w:type="pct"/>
            <w:noWrap/>
            <w:hideMark/>
          </w:tcPr>
          <w:p w14:paraId="27A6DB0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25</w:t>
            </w:r>
          </w:p>
        </w:tc>
      </w:tr>
      <w:tr w:rsidR="009F30FD" w:rsidRPr="00B61290" w14:paraId="193E6E4B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4C66802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PCT1</w:t>
            </w:r>
          </w:p>
        </w:tc>
        <w:tc>
          <w:tcPr>
            <w:tcW w:w="491" w:type="pct"/>
            <w:noWrap/>
            <w:hideMark/>
          </w:tcPr>
          <w:p w14:paraId="134EAE9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0.002698</w:t>
            </w:r>
          </w:p>
        </w:tc>
        <w:tc>
          <w:tcPr>
            <w:tcW w:w="334" w:type="pct"/>
            <w:noWrap/>
            <w:hideMark/>
          </w:tcPr>
          <w:p w14:paraId="4C8C6B3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491" w:type="pct"/>
            <w:noWrap/>
            <w:hideMark/>
          </w:tcPr>
          <w:p w14:paraId="41FAC63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0.006098</w:t>
            </w:r>
          </w:p>
        </w:tc>
        <w:tc>
          <w:tcPr>
            <w:tcW w:w="334" w:type="pct"/>
            <w:noWrap/>
            <w:hideMark/>
          </w:tcPr>
          <w:p w14:paraId="4C9341F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91" w:type="pct"/>
            <w:noWrap/>
            <w:hideMark/>
          </w:tcPr>
          <w:p w14:paraId="4857531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0.029101</w:t>
            </w:r>
          </w:p>
        </w:tc>
        <w:tc>
          <w:tcPr>
            <w:tcW w:w="334" w:type="pct"/>
            <w:noWrap/>
            <w:hideMark/>
          </w:tcPr>
          <w:p w14:paraId="591C4EF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491" w:type="pct"/>
            <w:noWrap/>
            <w:hideMark/>
          </w:tcPr>
          <w:p w14:paraId="2E0DFB8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0.107863</w:t>
            </w:r>
          </w:p>
        </w:tc>
        <w:tc>
          <w:tcPr>
            <w:tcW w:w="374" w:type="pct"/>
            <w:noWrap/>
            <w:hideMark/>
          </w:tcPr>
          <w:p w14:paraId="69771A7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49</w:t>
            </w:r>
          </w:p>
        </w:tc>
      </w:tr>
      <w:tr w:rsidR="009F30FD" w:rsidRPr="00B61290" w14:paraId="3114273B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0B19F5C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PCT2</w:t>
            </w:r>
          </w:p>
        </w:tc>
        <w:tc>
          <w:tcPr>
            <w:tcW w:w="491" w:type="pct"/>
            <w:noWrap/>
            <w:hideMark/>
          </w:tcPr>
          <w:p w14:paraId="7DF6DEE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02D16D2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491" w:type="pct"/>
            <w:noWrap/>
            <w:hideMark/>
          </w:tcPr>
          <w:p w14:paraId="37553E1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0.002559</w:t>
            </w:r>
          </w:p>
        </w:tc>
        <w:tc>
          <w:tcPr>
            <w:tcW w:w="334" w:type="pct"/>
            <w:noWrap/>
            <w:hideMark/>
          </w:tcPr>
          <w:p w14:paraId="5C3CF3A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91" w:type="pct"/>
            <w:noWrap/>
            <w:hideMark/>
          </w:tcPr>
          <w:p w14:paraId="295BDD4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0.017014</w:t>
            </w:r>
          </w:p>
        </w:tc>
        <w:tc>
          <w:tcPr>
            <w:tcW w:w="334" w:type="pct"/>
            <w:noWrap/>
            <w:hideMark/>
          </w:tcPr>
          <w:p w14:paraId="4443D80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491" w:type="pct"/>
            <w:noWrap/>
            <w:hideMark/>
          </w:tcPr>
          <w:p w14:paraId="79C4A24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0.039913</w:t>
            </w:r>
          </w:p>
        </w:tc>
        <w:tc>
          <w:tcPr>
            <w:tcW w:w="374" w:type="pct"/>
            <w:noWrap/>
            <w:hideMark/>
          </w:tcPr>
          <w:p w14:paraId="0793183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67</w:t>
            </w:r>
          </w:p>
        </w:tc>
      </w:tr>
      <w:tr w:rsidR="009F30FD" w:rsidRPr="00B61290" w14:paraId="722AACF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D31DFF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pH</w:t>
            </w:r>
          </w:p>
        </w:tc>
        <w:tc>
          <w:tcPr>
            <w:tcW w:w="491" w:type="pct"/>
            <w:noWrap/>
            <w:hideMark/>
          </w:tcPr>
          <w:p w14:paraId="2D6914C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334E728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91" w:type="pct"/>
            <w:noWrap/>
            <w:hideMark/>
          </w:tcPr>
          <w:p w14:paraId="638D72C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478F0D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91" w:type="pct"/>
            <w:noWrap/>
            <w:hideMark/>
          </w:tcPr>
          <w:p w14:paraId="6EBB686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0.00333</w:t>
            </w:r>
          </w:p>
        </w:tc>
        <w:tc>
          <w:tcPr>
            <w:tcW w:w="334" w:type="pct"/>
            <w:noWrap/>
            <w:hideMark/>
          </w:tcPr>
          <w:p w14:paraId="26A20A0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491" w:type="pct"/>
            <w:noWrap/>
            <w:hideMark/>
          </w:tcPr>
          <w:p w14:paraId="3167355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0.000346</w:t>
            </w:r>
          </w:p>
        </w:tc>
        <w:tc>
          <w:tcPr>
            <w:tcW w:w="374" w:type="pct"/>
            <w:noWrap/>
            <w:hideMark/>
          </w:tcPr>
          <w:p w14:paraId="5F76F89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75</w:t>
            </w:r>
          </w:p>
        </w:tc>
      </w:tr>
      <w:tr w:rsidR="009F30FD" w:rsidRPr="00B61290" w14:paraId="67796F03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A3A54D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Pneumonia</w:t>
            </w:r>
          </w:p>
        </w:tc>
        <w:tc>
          <w:tcPr>
            <w:tcW w:w="491" w:type="pct"/>
            <w:noWrap/>
            <w:hideMark/>
          </w:tcPr>
          <w:p w14:paraId="5AD5EFD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0.005189</w:t>
            </w:r>
          </w:p>
        </w:tc>
        <w:tc>
          <w:tcPr>
            <w:tcW w:w="334" w:type="pct"/>
            <w:noWrap/>
            <w:hideMark/>
          </w:tcPr>
          <w:p w14:paraId="5C5F9B6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91" w:type="pct"/>
            <w:noWrap/>
            <w:hideMark/>
          </w:tcPr>
          <w:p w14:paraId="5AD94EA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0.011346</w:t>
            </w:r>
          </w:p>
        </w:tc>
        <w:tc>
          <w:tcPr>
            <w:tcW w:w="334" w:type="pct"/>
            <w:noWrap/>
            <w:hideMark/>
          </w:tcPr>
          <w:p w14:paraId="5DAC2CA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91" w:type="pct"/>
            <w:noWrap/>
            <w:hideMark/>
          </w:tcPr>
          <w:p w14:paraId="3139A21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0.141497</w:t>
            </w:r>
          </w:p>
        </w:tc>
        <w:tc>
          <w:tcPr>
            <w:tcW w:w="334" w:type="pct"/>
            <w:noWrap/>
            <w:hideMark/>
          </w:tcPr>
          <w:p w14:paraId="0B0B1DC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91" w:type="pct"/>
            <w:noWrap/>
            <w:hideMark/>
          </w:tcPr>
          <w:p w14:paraId="4482063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0.381385</w:t>
            </w:r>
          </w:p>
        </w:tc>
        <w:tc>
          <w:tcPr>
            <w:tcW w:w="374" w:type="pct"/>
            <w:noWrap/>
            <w:hideMark/>
          </w:tcPr>
          <w:p w14:paraId="4B35BBF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11</w:t>
            </w:r>
          </w:p>
        </w:tc>
      </w:tr>
      <w:tr w:rsidR="009F30FD" w:rsidRPr="00B61290" w14:paraId="46EA6DE8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8A4B65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PO2</w:t>
            </w:r>
          </w:p>
        </w:tc>
        <w:tc>
          <w:tcPr>
            <w:tcW w:w="491" w:type="pct"/>
            <w:noWrap/>
            <w:hideMark/>
          </w:tcPr>
          <w:p w14:paraId="21F3B87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0.002003</w:t>
            </w:r>
          </w:p>
        </w:tc>
        <w:tc>
          <w:tcPr>
            <w:tcW w:w="334" w:type="pct"/>
            <w:noWrap/>
            <w:hideMark/>
          </w:tcPr>
          <w:p w14:paraId="1DF8820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91" w:type="pct"/>
            <w:noWrap/>
            <w:hideMark/>
          </w:tcPr>
          <w:p w14:paraId="61A1F7E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0.003161</w:t>
            </w:r>
          </w:p>
        </w:tc>
        <w:tc>
          <w:tcPr>
            <w:tcW w:w="334" w:type="pct"/>
            <w:noWrap/>
            <w:hideMark/>
          </w:tcPr>
          <w:p w14:paraId="1DAF2D5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91" w:type="pct"/>
            <w:noWrap/>
            <w:hideMark/>
          </w:tcPr>
          <w:p w14:paraId="646AF15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0.007689</w:t>
            </w:r>
          </w:p>
        </w:tc>
        <w:tc>
          <w:tcPr>
            <w:tcW w:w="334" w:type="pct"/>
            <w:noWrap/>
            <w:hideMark/>
          </w:tcPr>
          <w:p w14:paraId="75BA74A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491" w:type="pct"/>
            <w:noWrap/>
            <w:hideMark/>
          </w:tcPr>
          <w:p w14:paraId="0D1AB5F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0.049591</w:t>
            </w:r>
          </w:p>
        </w:tc>
        <w:tc>
          <w:tcPr>
            <w:tcW w:w="374" w:type="pct"/>
            <w:noWrap/>
            <w:hideMark/>
          </w:tcPr>
          <w:p w14:paraId="54C28EB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65</w:t>
            </w:r>
          </w:p>
        </w:tc>
      </w:tr>
      <w:tr w:rsidR="009F30FD" w:rsidRPr="00B61290" w14:paraId="64190967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A872C2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Primary tumor site</w:t>
            </w:r>
          </w:p>
        </w:tc>
        <w:tc>
          <w:tcPr>
            <w:tcW w:w="491" w:type="pct"/>
            <w:noWrap/>
            <w:hideMark/>
          </w:tcPr>
          <w:p w14:paraId="1EB6C4D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64A9532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491" w:type="pct"/>
            <w:noWrap/>
            <w:hideMark/>
          </w:tcPr>
          <w:p w14:paraId="4EE8C99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38AF42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491" w:type="pct"/>
            <w:noWrap/>
            <w:hideMark/>
          </w:tcPr>
          <w:p w14:paraId="14C4985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0.014695</w:t>
            </w:r>
          </w:p>
        </w:tc>
        <w:tc>
          <w:tcPr>
            <w:tcW w:w="334" w:type="pct"/>
            <w:noWrap/>
            <w:hideMark/>
          </w:tcPr>
          <w:p w14:paraId="551603B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491" w:type="pct"/>
            <w:noWrap/>
            <w:hideMark/>
          </w:tcPr>
          <w:p w14:paraId="4899A52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0.020698</w:t>
            </w:r>
          </w:p>
        </w:tc>
        <w:tc>
          <w:tcPr>
            <w:tcW w:w="374" w:type="pct"/>
            <w:noWrap/>
            <w:hideMark/>
          </w:tcPr>
          <w:p w14:paraId="4962887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70</w:t>
            </w:r>
          </w:p>
        </w:tc>
      </w:tr>
      <w:tr w:rsidR="009F30FD" w:rsidRPr="00B61290" w14:paraId="20214A4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F8A90A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PT</w:t>
            </w:r>
          </w:p>
        </w:tc>
        <w:tc>
          <w:tcPr>
            <w:tcW w:w="491" w:type="pct"/>
            <w:noWrap/>
            <w:hideMark/>
          </w:tcPr>
          <w:p w14:paraId="71DC478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0.001505</w:t>
            </w:r>
          </w:p>
        </w:tc>
        <w:tc>
          <w:tcPr>
            <w:tcW w:w="334" w:type="pct"/>
            <w:noWrap/>
            <w:hideMark/>
          </w:tcPr>
          <w:p w14:paraId="2AB0353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491" w:type="pct"/>
            <w:noWrap/>
            <w:hideMark/>
          </w:tcPr>
          <w:p w14:paraId="44F5997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0.002581</w:t>
            </w:r>
          </w:p>
        </w:tc>
        <w:tc>
          <w:tcPr>
            <w:tcW w:w="334" w:type="pct"/>
            <w:noWrap/>
            <w:hideMark/>
          </w:tcPr>
          <w:p w14:paraId="1D0CCC4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91" w:type="pct"/>
            <w:noWrap/>
            <w:hideMark/>
          </w:tcPr>
          <w:p w14:paraId="0F04E70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0.023459</w:t>
            </w:r>
          </w:p>
        </w:tc>
        <w:tc>
          <w:tcPr>
            <w:tcW w:w="334" w:type="pct"/>
            <w:noWrap/>
            <w:hideMark/>
          </w:tcPr>
          <w:p w14:paraId="4A1EE1D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491" w:type="pct"/>
            <w:noWrap/>
            <w:hideMark/>
          </w:tcPr>
          <w:p w14:paraId="1DCAABB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0.064869</w:t>
            </w:r>
          </w:p>
        </w:tc>
        <w:tc>
          <w:tcPr>
            <w:tcW w:w="374" w:type="pct"/>
            <w:noWrap/>
            <w:hideMark/>
          </w:tcPr>
          <w:p w14:paraId="032AE8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60</w:t>
            </w:r>
          </w:p>
        </w:tc>
      </w:tr>
      <w:tr w:rsidR="009F30FD" w:rsidRPr="00B61290" w14:paraId="4699A968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82B170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Radiotherapy</w:t>
            </w:r>
          </w:p>
        </w:tc>
        <w:tc>
          <w:tcPr>
            <w:tcW w:w="491" w:type="pct"/>
            <w:noWrap/>
            <w:hideMark/>
          </w:tcPr>
          <w:p w14:paraId="681F4FD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0.003517</w:t>
            </w:r>
          </w:p>
        </w:tc>
        <w:tc>
          <w:tcPr>
            <w:tcW w:w="334" w:type="pct"/>
            <w:noWrap/>
            <w:hideMark/>
          </w:tcPr>
          <w:p w14:paraId="1446E55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91" w:type="pct"/>
            <w:noWrap/>
            <w:hideMark/>
          </w:tcPr>
          <w:p w14:paraId="7ED811B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422C89A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491" w:type="pct"/>
            <w:noWrap/>
            <w:hideMark/>
          </w:tcPr>
          <w:p w14:paraId="41A97BF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0.089986</w:t>
            </w:r>
          </w:p>
        </w:tc>
        <w:tc>
          <w:tcPr>
            <w:tcW w:w="334" w:type="pct"/>
            <w:noWrap/>
            <w:hideMark/>
          </w:tcPr>
          <w:p w14:paraId="1E06C58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91" w:type="pct"/>
            <w:noWrap/>
            <w:hideMark/>
          </w:tcPr>
          <w:p w14:paraId="04D5528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0.160598</w:t>
            </w:r>
          </w:p>
        </w:tc>
        <w:tc>
          <w:tcPr>
            <w:tcW w:w="374" w:type="pct"/>
            <w:noWrap/>
            <w:hideMark/>
          </w:tcPr>
          <w:p w14:paraId="06CB76C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37</w:t>
            </w:r>
          </w:p>
        </w:tc>
      </w:tr>
      <w:tr w:rsidR="009F30FD" w:rsidRPr="00B61290" w14:paraId="05853A55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004DC3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Reason for being transferred to the ICU</w:t>
            </w:r>
          </w:p>
        </w:tc>
        <w:tc>
          <w:tcPr>
            <w:tcW w:w="491" w:type="pct"/>
            <w:noWrap/>
            <w:hideMark/>
          </w:tcPr>
          <w:p w14:paraId="257FFC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3A01A7A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91" w:type="pct"/>
            <w:noWrap/>
            <w:hideMark/>
          </w:tcPr>
          <w:p w14:paraId="6C8A3F2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0.007644</w:t>
            </w:r>
          </w:p>
        </w:tc>
        <w:tc>
          <w:tcPr>
            <w:tcW w:w="334" w:type="pct"/>
            <w:noWrap/>
            <w:hideMark/>
          </w:tcPr>
          <w:p w14:paraId="0EA6D5C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91" w:type="pct"/>
            <w:noWrap/>
            <w:hideMark/>
          </w:tcPr>
          <w:p w14:paraId="3163F5C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0.081082</w:t>
            </w:r>
          </w:p>
        </w:tc>
        <w:tc>
          <w:tcPr>
            <w:tcW w:w="334" w:type="pct"/>
            <w:noWrap/>
            <w:hideMark/>
          </w:tcPr>
          <w:p w14:paraId="62D7CB5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91" w:type="pct"/>
            <w:noWrap/>
            <w:hideMark/>
          </w:tcPr>
          <w:p w14:paraId="0BA1E8B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0.184568</w:t>
            </w:r>
          </w:p>
        </w:tc>
        <w:tc>
          <w:tcPr>
            <w:tcW w:w="374" w:type="pct"/>
            <w:noWrap/>
            <w:hideMark/>
          </w:tcPr>
          <w:p w14:paraId="5D684E0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33</w:t>
            </w:r>
          </w:p>
        </w:tc>
      </w:tr>
      <w:tr w:rsidR="009F30FD" w:rsidRPr="00B61290" w14:paraId="18B5FC1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631B8AA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RRT</w:t>
            </w:r>
          </w:p>
        </w:tc>
        <w:tc>
          <w:tcPr>
            <w:tcW w:w="491" w:type="pct"/>
            <w:noWrap/>
            <w:hideMark/>
          </w:tcPr>
          <w:p w14:paraId="32A3C06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0.003213</w:t>
            </w:r>
          </w:p>
        </w:tc>
        <w:tc>
          <w:tcPr>
            <w:tcW w:w="334" w:type="pct"/>
            <w:noWrap/>
            <w:hideMark/>
          </w:tcPr>
          <w:p w14:paraId="4F17FF3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491" w:type="pct"/>
            <w:noWrap/>
            <w:hideMark/>
          </w:tcPr>
          <w:p w14:paraId="66A5A5E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0.003053</w:t>
            </w:r>
          </w:p>
        </w:tc>
        <w:tc>
          <w:tcPr>
            <w:tcW w:w="334" w:type="pct"/>
            <w:noWrap/>
            <w:hideMark/>
          </w:tcPr>
          <w:p w14:paraId="7BD9B9F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91" w:type="pct"/>
            <w:noWrap/>
            <w:hideMark/>
          </w:tcPr>
          <w:p w14:paraId="6ABF79D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0.048797</w:t>
            </w:r>
          </w:p>
        </w:tc>
        <w:tc>
          <w:tcPr>
            <w:tcW w:w="334" w:type="pct"/>
            <w:noWrap/>
            <w:hideMark/>
          </w:tcPr>
          <w:p w14:paraId="4EB3045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91" w:type="pct"/>
            <w:noWrap/>
            <w:hideMark/>
          </w:tcPr>
          <w:p w14:paraId="44BACE3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0.10882</w:t>
            </w:r>
          </w:p>
        </w:tc>
        <w:tc>
          <w:tcPr>
            <w:tcW w:w="374" w:type="pct"/>
            <w:noWrap/>
            <w:hideMark/>
          </w:tcPr>
          <w:p w14:paraId="4D85951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47</w:t>
            </w:r>
          </w:p>
        </w:tc>
      </w:tr>
      <w:tr w:rsidR="009F30FD" w:rsidRPr="00B61290" w14:paraId="4BF960A1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894923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SBP</w:t>
            </w:r>
          </w:p>
        </w:tc>
        <w:tc>
          <w:tcPr>
            <w:tcW w:w="491" w:type="pct"/>
            <w:noWrap/>
            <w:hideMark/>
          </w:tcPr>
          <w:p w14:paraId="16BA00A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0.00322</w:t>
            </w:r>
          </w:p>
        </w:tc>
        <w:tc>
          <w:tcPr>
            <w:tcW w:w="334" w:type="pct"/>
            <w:noWrap/>
            <w:hideMark/>
          </w:tcPr>
          <w:p w14:paraId="78B6E04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91" w:type="pct"/>
            <w:noWrap/>
            <w:hideMark/>
          </w:tcPr>
          <w:p w14:paraId="1AC5E73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0.011447</w:t>
            </w:r>
          </w:p>
        </w:tc>
        <w:tc>
          <w:tcPr>
            <w:tcW w:w="334" w:type="pct"/>
            <w:noWrap/>
            <w:hideMark/>
          </w:tcPr>
          <w:p w14:paraId="35432B0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91" w:type="pct"/>
            <w:noWrap/>
            <w:hideMark/>
          </w:tcPr>
          <w:p w14:paraId="6CD6786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0.003137</w:t>
            </w:r>
          </w:p>
        </w:tc>
        <w:tc>
          <w:tcPr>
            <w:tcW w:w="334" w:type="pct"/>
            <w:noWrap/>
            <w:hideMark/>
          </w:tcPr>
          <w:p w14:paraId="7AD688A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91" w:type="pct"/>
            <w:noWrap/>
            <w:hideMark/>
          </w:tcPr>
          <w:p w14:paraId="134511D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0.095884</w:t>
            </w:r>
          </w:p>
        </w:tc>
        <w:tc>
          <w:tcPr>
            <w:tcW w:w="374" w:type="pct"/>
            <w:noWrap/>
            <w:hideMark/>
          </w:tcPr>
          <w:p w14:paraId="5BC9136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51</w:t>
            </w:r>
          </w:p>
        </w:tc>
      </w:tr>
      <w:tr w:rsidR="009F30FD" w:rsidRPr="00B61290" w14:paraId="0D143E44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8FCEC0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Sepsis</w:t>
            </w:r>
          </w:p>
        </w:tc>
        <w:tc>
          <w:tcPr>
            <w:tcW w:w="491" w:type="pct"/>
            <w:noWrap/>
            <w:hideMark/>
          </w:tcPr>
          <w:p w14:paraId="59F6FBA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0.000329</w:t>
            </w:r>
          </w:p>
        </w:tc>
        <w:tc>
          <w:tcPr>
            <w:tcW w:w="334" w:type="pct"/>
            <w:noWrap/>
            <w:hideMark/>
          </w:tcPr>
          <w:p w14:paraId="73219B0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91" w:type="pct"/>
            <w:noWrap/>
            <w:hideMark/>
          </w:tcPr>
          <w:p w14:paraId="6B450F1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360E45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491" w:type="pct"/>
            <w:noWrap/>
            <w:hideMark/>
          </w:tcPr>
          <w:p w14:paraId="472572C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0.032272</w:t>
            </w:r>
          </w:p>
        </w:tc>
        <w:tc>
          <w:tcPr>
            <w:tcW w:w="334" w:type="pct"/>
            <w:noWrap/>
            <w:hideMark/>
          </w:tcPr>
          <w:p w14:paraId="02B09EC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91" w:type="pct"/>
            <w:noWrap/>
            <w:hideMark/>
          </w:tcPr>
          <w:p w14:paraId="4CC7D60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0.061592</w:t>
            </w:r>
          </w:p>
        </w:tc>
        <w:tc>
          <w:tcPr>
            <w:tcW w:w="374" w:type="pct"/>
            <w:noWrap/>
            <w:hideMark/>
          </w:tcPr>
          <w:p w14:paraId="296B1BB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61</w:t>
            </w:r>
          </w:p>
        </w:tc>
      </w:tr>
      <w:tr w:rsidR="009F30FD" w:rsidRPr="00B61290" w14:paraId="061340A0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CA55BF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Sex</w:t>
            </w:r>
          </w:p>
        </w:tc>
        <w:tc>
          <w:tcPr>
            <w:tcW w:w="491" w:type="pct"/>
            <w:noWrap/>
            <w:hideMark/>
          </w:tcPr>
          <w:p w14:paraId="4EC510F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0.007751</w:t>
            </w:r>
          </w:p>
        </w:tc>
        <w:tc>
          <w:tcPr>
            <w:tcW w:w="334" w:type="pct"/>
            <w:noWrap/>
            <w:hideMark/>
          </w:tcPr>
          <w:p w14:paraId="792849C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91" w:type="pct"/>
            <w:noWrap/>
            <w:hideMark/>
          </w:tcPr>
          <w:p w14:paraId="19A2B7F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0.005447</w:t>
            </w:r>
          </w:p>
        </w:tc>
        <w:tc>
          <w:tcPr>
            <w:tcW w:w="334" w:type="pct"/>
            <w:noWrap/>
            <w:hideMark/>
          </w:tcPr>
          <w:p w14:paraId="1278A84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91" w:type="pct"/>
            <w:noWrap/>
            <w:hideMark/>
          </w:tcPr>
          <w:p w14:paraId="39DD211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0.093857</w:t>
            </w:r>
          </w:p>
        </w:tc>
        <w:tc>
          <w:tcPr>
            <w:tcW w:w="334" w:type="pct"/>
            <w:noWrap/>
            <w:hideMark/>
          </w:tcPr>
          <w:p w14:paraId="734BFD2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91" w:type="pct"/>
            <w:noWrap/>
            <w:hideMark/>
          </w:tcPr>
          <w:p w14:paraId="453C5E3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0.271158</w:t>
            </w:r>
          </w:p>
        </w:tc>
        <w:tc>
          <w:tcPr>
            <w:tcW w:w="374" w:type="pct"/>
            <w:noWrap/>
            <w:hideMark/>
          </w:tcPr>
          <w:p w14:paraId="37F67C8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20</w:t>
            </w:r>
          </w:p>
        </w:tc>
      </w:tr>
      <w:tr w:rsidR="009F30FD" w:rsidRPr="00B61290" w14:paraId="41988985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BA2F2D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Smoking</w:t>
            </w:r>
          </w:p>
        </w:tc>
        <w:tc>
          <w:tcPr>
            <w:tcW w:w="491" w:type="pct"/>
            <w:noWrap/>
            <w:hideMark/>
          </w:tcPr>
          <w:p w14:paraId="254B359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0.005883</w:t>
            </w:r>
          </w:p>
        </w:tc>
        <w:tc>
          <w:tcPr>
            <w:tcW w:w="334" w:type="pct"/>
            <w:noWrap/>
            <w:hideMark/>
          </w:tcPr>
          <w:p w14:paraId="5152C12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91" w:type="pct"/>
            <w:noWrap/>
            <w:hideMark/>
          </w:tcPr>
          <w:p w14:paraId="6EC81DC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0E2C234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491" w:type="pct"/>
            <w:noWrap/>
            <w:hideMark/>
          </w:tcPr>
          <w:p w14:paraId="4E51501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0.056975</w:t>
            </w:r>
          </w:p>
        </w:tc>
        <w:tc>
          <w:tcPr>
            <w:tcW w:w="334" w:type="pct"/>
            <w:noWrap/>
            <w:hideMark/>
          </w:tcPr>
          <w:p w14:paraId="207AC6F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91" w:type="pct"/>
            <w:noWrap/>
            <w:hideMark/>
          </w:tcPr>
          <w:p w14:paraId="212FE38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0.151907</w:t>
            </w:r>
          </w:p>
        </w:tc>
        <w:tc>
          <w:tcPr>
            <w:tcW w:w="374" w:type="pct"/>
            <w:noWrap/>
            <w:hideMark/>
          </w:tcPr>
          <w:p w14:paraId="4539485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39</w:t>
            </w:r>
          </w:p>
        </w:tc>
      </w:tr>
      <w:tr w:rsidR="009F30FD" w:rsidRPr="00B61290" w14:paraId="4E2951F2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3E0865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SpO2</w:t>
            </w:r>
          </w:p>
        </w:tc>
        <w:tc>
          <w:tcPr>
            <w:tcW w:w="491" w:type="pct"/>
            <w:noWrap/>
            <w:hideMark/>
          </w:tcPr>
          <w:p w14:paraId="278E74F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F2A453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491" w:type="pct"/>
            <w:noWrap/>
            <w:hideMark/>
          </w:tcPr>
          <w:p w14:paraId="33AEBAE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0.009581</w:t>
            </w:r>
          </w:p>
        </w:tc>
        <w:tc>
          <w:tcPr>
            <w:tcW w:w="334" w:type="pct"/>
            <w:noWrap/>
            <w:hideMark/>
          </w:tcPr>
          <w:p w14:paraId="514615C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1" w:type="pct"/>
            <w:noWrap/>
            <w:hideMark/>
          </w:tcPr>
          <w:p w14:paraId="08BE3A8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0.046269</w:t>
            </w:r>
          </w:p>
        </w:tc>
        <w:tc>
          <w:tcPr>
            <w:tcW w:w="334" w:type="pct"/>
            <w:noWrap/>
            <w:hideMark/>
          </w:tcPr>
          <w:p w14:paraId="04D9031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91" w:type="pct"/>
            <w:noWrap/>
            <w:hideMark/>
          </w:tcPr>
          <w:p w14:paraId="1458A1B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0.133629</w:t>
            </w:r>
          </w:p>
        </w:tc>
        <w:tc>
          <w:tcPr>
            <w:tcW w:w="374" w:type="pct"/>
            <w:noWrap/>
            <w:hideMark/>
          </w:tcPr>
          <w:p w14:paraId="273F9AF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40</w:t>
            </w:r>
          </w:p>
        </w:tc>
      </w:tr>
      <w:tr w:rsidR="009F30FD" w:rsidRPr="00B61290" w14:paraId="39654AAF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223984B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Surgical operation condition</w:t>
            </w:r>
          </w:p>
        </w:tc>
        <w:tc>
          <w:tcPr>
            <w:tcW w:w="491" w:type="pct"/>
            <w:noWrap/>
            <w:hideMark/>
          </w:tcPr>
          <w:p w14:paraId="13A40A4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0.009888</w:t>
            </w:r>
          </w:p>
        </w:tc>
        <w:tc>
          <w:tcPr>
            <w:tcW w:w="334" w:type="pct"/>
            <w:noWrap/>
            <w:hideMark/>
          </w:tcPr>
          <w:p w14:paraId="172A7A4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91" w:type="pct"/>
            <w:noWrap/>
            <w:hideMark/>
          </w:tcPr>
          <w:p w14:paraId="53A158F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0.004136</w:t>
            </w:r>
          </w:p>
        </w:tc>
        <w:tc>
          <w:tcPr>
            <w:tcW w:w="334" w:type="pct"/>
            <w:noWrap/>
            <w:hideMark/>
          </w:tcPr>
          <w:p w14:paraId="6FDE185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91" w:type="pct"/>
            <w:noWrap/>
            <w:hideMark/>
          </w:tcPr>
          <w:p w14:paraId="3659FA4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0.089795</w:t>
            </w:r>
          </w:p>
        </w:tc>
        <w:tc>
          <w:tcPr>
            <w:tcW w:w="334" w:type="pct"/>
            <w:noWrap/>
            <w:hideMark/>
          </w:tcPr>
          <w:p w14:paraId="34E298A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91" w:type="pct"/>
            <w:noWrap/>
            <w:hideMark/>
          </w:tcPr>
          <w:p w14:paraId="7407475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0.27671</w:t>
            </w:r>
          </w:p>
        </w:tc>
        <w:tc>
          <w:tcPr>
            <w:tcW w:w="374" w:type="pct"/>
            <w:noWrap/>
            <w:hideMark/>
          </w:tcPr>
          <w:p w14:paraId="5648941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F30FD" w:rsidRPr="00B61290" w14:paraId="4AE69614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7DEEF4B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T1</w:t>
            </w:r>
          </w:p>
        </w:tc>
        <w:tc>
          <w:tcPr>
            <w:tcW w:w="491" w:type="pct"/>
            <w:noWrap/>
            <w:hideMark/>
          </w:tcPr>
          <w:p w14:paraId="532FD65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0.003576</w:t>
            </w:r>
          </w:p>
        </w:tc>
        <w:tc>
          <w:tcPr>
            <w:tcW w:w="334" w:type="pct"/>
            <w:noWrap/>
            <w:hideMark/>
          </w:tcPr>
          <w:p w14:paraId="6D3EC62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491" w:type="pct"/>
            <w:noWrap/>
            <w:hideMark/>
          </w:tcPr>
          <w:p w14:paraId="1C44E4B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0.005199</w:t>
            </w:r>
          </w:p>
        </w:tc>
        <w:tc>
          <w:tcPr>
            <w:tcW w:w="334" w:type="pct"/>
            <w:noWrap/>
            <w:hideMark/>
          </w:tcPr>
          <w:p w14:paraId="1A0727C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91" w:type="pct"/>
            <w:noWrap/>
            <w:hideMark/>
          </w:tcPr>
          <w:p w14:paraId="1F8EF62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0.036334</w:t>
            </w:r>
          </w:p>
        </w:tc>
        <w:tc>
          <w:tcPr>
            <w:tcW w:w="334" w:type="pct"/>
            <w:noWrap/>
            <w:hideMark/>
          </w:tcPr>
          <w:p w14:paraId="4A87359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491" w:type="pct"/>
            <w:noWrap/>
            <w:hideMark/>
          </w:tcPr>
          <w:p w14:paraId="401F33B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0.125036</w:t>
            </w:r>
          </w:p>
        </w:tc>
        <w:tc>
          <w:tcPr>
            <w:tcW w:w="374" w:type="pct"/>
            <w:noWrap/>
            <w:hideMark/>
          </w:tcPr>
          <w:p w14:paraId="080F381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44</w:t>
            </w:r>
          </w:p>
        </w:tc>
      </w:tr>
      <w:tr w:rsidR="009F30FD" w:rsidRPr="00B61290" w14:paraId="2F7F1C6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0B18560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T2</w:t>
            </w:r>
          </w:p>
        </w:tc>
        <w:tc>
          <w:tcPr>
            <w:tcW w:w="491" w:type="pct"/>
            <w:noWrap/>
            <w:hideMark/>
          </w:tcPr>
          <w:p w14:paraId="3FAA3A4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0.003796</w:t>
            </w:r>
          </w:p>
        </w:tc>
        <w:tc>
          <w:tcPr>
            <w:tcW w:w="334" w:type="pct"/>
            <w:noWrap/>
            <w:hideMark/>
          </w:tcPr>
          <w:p w14:paraId="008B159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91" w:type="pct"/>
            <w:noWrap/>
            <w:hideMark/>
          </w:tcPr>
          <w:p w14:paraId="72C8A44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653819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491" w:type="pct"/>
            <w:noWrap/>
            <w:hideMark/>
          </w:tcPr>
          <w:p w14:paraId="1C9ECFE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0.037569</w:t>
            </w:r>
          </w:p>
        </w:tc>
        <w:tc>
          <w:tcPr>
            <w:tcW w:w="334" w:type="pct"/>
            <w:noWrap/>
            <w:hideMark/>
          </w:tcPr>
          <w:p w14:paraId="139B83A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491" w:type="pct"/>
            <w:noWrap/>
            <w:hideMark/>
          </w:tcPr>
          <w:p w14:paraId="50174FC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0.098717</w:t>
            </w:r>
          </w:p>
        </w:tc>
        <w:tc>
          <w:tcPr>
            <w:tcW w:w="374" w:type="pct"/>
            <w:noWrap/>
            <w:hideMark/>
          </w:tcPr>
          <w:p w14:paraId="295B52A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50</w:t>
            </w:r>
          </w:p>
        </w:tc>
      </w:tr>
      <w:tr w:rsidR="009F30FD" w:rsidRPr="00B61290" w14:paraId="4E8833C4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A714A5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lastRenderedPageBreak/>
              <w:t>T3</w:t>
            </w:r>
          </w:p>
        </w:tc>
        <w:tc>
          <w:tcPr>
            <w:tcW w:w="491" w:type="pct"/>
            <w:noWrap/>
            <w:hideMark/>
          </w:tcPr>
          <w:p w14:paraId="273D20C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0.000911</w:t>
            </w:r>
          </w:p>
        </w:tc>
        <w:tc>
          <w:tcPr>
            <w:tcW w:w="334" w:type="pct"/>
            <w:noWrap/>
            <w:hideMark/>
          </w:tcPr>
          <w:p w14:paraId="6F1E545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491" w:type="pct"/>
            <w:noWrap/>
            <w:hideMark/>
          </w:tcPr>
          <w:p w14:paraId="799691B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0.010148</w:t>
            </w:r>
          </w:p>
        </w:tc>
        <w:tc>
          <w:tcPr>
            <w:tcW w:w="334" w:type="pct"/>
            <w:noWrap/>
            <w:hideMark/>
          </w:tcPr>
          <w:p w14:paraId="2060893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91" w:type="pct"/>
            <w:noWrap/>
            <w:hideMark/>
          </w:tcPr>
          <w:p w14:paraId="327D19A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0.023827</w:t>
            </w:r>
          </w:p>
        </w:tc>
        <w:tc>
          <w:tcPr>
            <w:tcW w:w="334" w:type="pct"/>
            <w:noWrap/>
            <w:hideMark/>
          </w:tcPr>
          <w:p w14:paraId="044E4CF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491" w:type="pct"/>
            <w:noWrap/>
            <w:hideMark/>
          </w:tcPr>
          <w:p w14:paraId="4AEAD6F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0.108462</w:t>
            </w:r>
          </w:p>
        </w:tc>
        <w:tc>
          <w:tcPr>
            <w:tcW w:w="374" w:type="pct"/>
            <w:noWrap/>
            <w:hideMark/>
          </w:tcPr>
          <w:p w14:paraId="2E46005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48</w:t>
            </w:r>
          </w:p>
        </w:tc>
      </w:tr>
      <w:tr w:rsidR="009F30FD" w:rsidRPr="00B61290" w14:paraId="347DAF6E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A36D37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Targeted therapy</w:t>
            </w:r>
          </w:p>
        </w:tc>
        <w:tc>
          <w:tcPr>
            <w:tcW w:w="491" w:type="pct"/>
            <w:noWrap/>
            <w:hideMark/>
          </w:tcPr>
          <w:p w14:paraId="045AB62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0.013643</w:t>
            </w:r>
          </w:p>
        </w:tc>
        <w:tc>
          <w:tcPr>
            <w:tcW w:w="334" w:type="pct"/>
            <w:noWrap/>
            <w:hideMark/>
          </w:tcPr>
          <w:p w14:paraId="270B963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1" w:type="pct"/>
            <w:noWrap/>
            <w:hideMark/>
          </w:tcPr>
          <w:p w14:paraId="028DB85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0.008465</w:t>
            </w:r>
          </w:p>
        </w:tc>
        <w:tc>
          <w:tcPr>
            <w:tcW w:w="334" w:type="pct"/>
            <w:noWrap/>
            <w:hideMark/>
          </w:tcPr>
          <w:p w14:paraId="11E5694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91" w:type="pct"/>
            <w:noWrap/>
            <w:hideMark/>
          </w:tcPr>
          <w:p w14:paraId="290383F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0.124037</w:t>
            </w:r>
          </w:p>
        </w:tc>
        <w:tc>
          <w:tcPr>
            <w:tcW w:w="334" w:type="pct"/>
            <w:noWrap/>
            <w:hideMark/>
          </w:tcPr>
          <w:p w14:paraId="06EA385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91" w:type="pct"/>
            <w:noWrap/>
            <w:hideMark/>
          </w:tcPr>
          <w:p w14:paraId="627FBEB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0.408074</w:t>
            </w:r>
          </w:p>
        </w:tc>
        <w:tc>
          <w:tcPr>
            <w:tcW w:w="374" w:type="pct"/>
            <w:noWrap/>
            <w:hideMark/>
          </w:tcPr>
          <w:p w14:paraId="59C34D6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9</w:t>
            </w:r>
          </w:p>
        </w:tc>
      </w:tr>
      <w:tr w:rsidR="009F30FD" w:rsidRPr="00B61290" w14:paraId="6A55AFDA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54BFD33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TBIL</w:t>
            </w:r>
          </w:p>
        </w:tc>
        <w:tc>
          <w:tcPr>
            <w:tcW w:w="491" w:type="pct"/>
            <w:noWrap/>
            <w:hideMark/>
          </w:tcPr>
          <w:p w14:paraId="5E16F76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0.002899</w:t>
            </w:r>
          </w:p>
        </w:tc>
        <w:tc>
          <w:tcPr>
            <w:tcW w:w="334" w:type="pct"/>
            <w:noWrap/>
            <w:hideMark/>
          </w:tcPr>
          <w:p w14:paraId="321D8E5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91" w:type="pct"/>
            <w:noWrap/>
            <w:hideMark/>
          </w:tcPr>
          <w:p w14:paraId="32E9B53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0.030938</w:t>
            </w:r>
          </w:p>
        </w:tc>
        <w:tc>
          <w:tcPr>
            <w:tcW w:w="334" w:type="pct"/>
            <w:noWrap/>
            <w:hideMark/>
          </w:tcPr>
          <w:p w14:paraId="4AD98EC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1" w:type="pct"/>
            <w:noWrap/>
            <w:hideMark/>
          </w:tcPr>
          <w:p w14:paraId="1747C1B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0.039841</w:t>
            </w:r>
          </w:p>
        </w:tc>
        <w:tc>
          <w:tcPr>
            <w:tcW w:w="334" w:type="pct"/>
            <w:noWrap/>
            <w:hideMark/>
          </w:tcPr>
          <w:p w14:paraId="36E027C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91" w:type="pct"/>
            <w:noWrap/>
            <w:hideMark/>
          </w:tcPr>
          <w:p w14:paraId="5062FF5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0.273532</w:t>
            </w:r>
          </w:p>
        </w:tc>
        <w:tc>
          <w:tcPr>
            <w:tcW w:w="374" w:type="pct"/>
            <w:noWrap/>
            <w:hideMark/>
          </w:tcPr>
          <w:p w14:paraId="00EB9F9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F30FD" w:rsidRPr="00B61290" w14:paraId="32266A36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74483C2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TPE</w:t>
            </w:r>
          </w:p>
        </w:tc>
        <w:tc>
          <w:tcPr>
            <w:tcW w:w="491" w:type="pct"/>
            <w:noWrap/>
            <w:hideMark/>
          </w:tcPr>
          <w:p w14:paraId="12387013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1A303C8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91" w:type="pct"/>
            <w:noWrap/>
            <w:hideMark/>
          </w:tcPr>
          <w:p w14:paraId="478EE6A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03365D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91" w:type="pct"/>
            <w:noWrap/>
            <w:hideMark/>
          </w:tcPr>
          <w:p w14:paraId="5ED5D1E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0.004638</w:t>
            </w:r>
          </w:p>
        </w:tc>
        <w:tc>
          <w:tcPr>
            <w:tcW w:w="334" w:type="pct"/>
            <w:noWrap/>
            <w:hideMark/>
          </w:tcPr>
          <w:p w14:paraId="4BE24FA0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491" w:type="pct"/>
            <w:noWrap/>
            <w:hideMark/>
          </w:tcPr>
          <w:p w14:paraId="44159C9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0.002688</w:t>
            </w:r>
          </w:p>
        </w:tc>
        <w:tc>
          <w:tcPr>
            <w:tcW w:w="374" w:type="pct"/>
            <w:noWrap/>
            <w:hideMark/>
          </w:tcPr>
          <w:p w14:paraId="0C263E0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74</w:t>
            </w:r>
          </w:p>
        </w:tc>
      </w:tr>
      <w:tr w:rsidR="009F30FD" w:rsidRPr="00B61290" w14:paraId="5EA5AFDA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06C5610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Urea</w:t>
            </w:r>
          </w:p>
        </w:tc>
        <w:tc>
          <w:tcPr>
            <w:tcW w:w="491" w:type="pct"/>
            <w:noWrap/>
            <w:hideMark/>
          </w:tcPr>
          <w:p w14:paraId="5D2800F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0.005891</w:t>
            </w:r>
          </w:p>
        </w:tc>
        <w:tc>
          <w:tcPr>
            <w:tcW w:w="334" w:type="pct"/>
            <w:noWrap/>
            <w:hideMark/>
          </w:tcPr>
          <w:p w14:paraId="62BAD3A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91" w:type="pct"/>
            <w:noWrap/>
            <w:hideMark/>
          </w:tcPr>
          <w:p w14:paraId="3455D30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5B8CAF7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491" w:type="pct"/>
            <w:noWrap/>
            <w:hideMark/>
          </w:tcPr>
          <w:p w14:paraId="3F33795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0.054608</w:t>
            </w:r>
          </w:p>
        </w:tc>
        <w:tc>
          <w:tcPr>
            <w:tcW w:w="334" w:type="pct"/>
            <w:noWrap/>
            <w:hideMark/>
          </w:tcPr>
          <w:p w14:paraId="34C2B8A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491" w:type="pct"/>
            <w:noWrap/>
            <w:hideMark/>
          </w:tcPr>
          <w:p w14:paraId="2D3395E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0.164134</w:t>
            </w:r>
          </w:p>
        </w:tc>
        <w:tc>
          <w:tcPr>
            <w:tcW w:w="374" w:type="pct"/>
            <w:noWrap/>
            <w:hideMark/>
          </w:tcPr>
          <w:p w14:paraId="2F0B46B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36</w:t>
            </w:r>
          </w:p>
        </w:tc>
      </w:tr>
      <w:tr w:rsidR="009F30FD" w:rsidRPr="00B61290" w14:paraId="3B76003E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15582D5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Uric acid</w:t>
            </w:r>
          </w:p>
        </w:tc>
        <w:tc>
          <w:tcPr>
            <w:tcW w:w="491" w:type="pct"/>
            <w:noWrap/>
            <w:hideMark/>
          </w:tcPr>
          <w:p w14:paraId="72CF3E3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0.017019</w:t>
            </w:r>
          </w:p>
        </w:tc>
        <w:tc>
          <w:tcPr>
            <w:tcW w:w="334" w:type="pct"/>
            <w:noWrap/>
            <w:hideMark/>
          </w:tcPr>
          <w:p w14:paraId="139289E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91" w:type="pct"/>
            <w:noWrap/>
            <w:hideMark/>
          </w:tcPr>
          <w:p w14:paraId="77C0B56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0.022584</w:t>
            </w:r>
          </w:p>
        </w:tc>
        <w:tc>
          <w:tcPr>
            <w:tcW w:w="334" w:type="pct"/>
            <w:noWrap/>
            <w:hideMark/>
          </w:tcPr>
          <w:p w14:paraId="36FD59B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1" w:type="pct"/>
            <w:noWrap/>
            <w:hideMark/>
          </w:tcPr>
          <w:p w14:paraId="306774A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0.082784</w:t>
            </w:r>
          </w:p>
        </w:tc>
        <w:tc>
          <w:tcPr>
            <w:tcW w:w="334" w:type="pct"/>
            <w:noWrap/>
            <w:hideMark/>
          </w:tcPr>
          <w:p w14:paraId="0BF32D3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91" w:type="pct"/>
            <w:noWrap/>
            <w:hideMark/>
          </w:tcPr>
          <w:p w14:paraId="0B199AA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0.454831</w:t>
            </w:r>
          </w:p>
        </w:tc>
        <w:tc>
          <w:tcPr>
            <w:tcW w:w="374" w:type="pct"/>
            <w:noWrap/>
            <w:hideMark/>
          </w:tcPr>
          <w:p w14:paraId="704FAB92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7</w:t>
            </w:r>
          </w:p>
        </w:tc>
      </w:tr>
      <w:tr w:rsidR="009F30FD" w:rsidRPr="00B61290" w14:paraId="7C2888FE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8F41C4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Vasopressor therapy</w:t>
            </w:r>
          </w:p>
        </w:tc>
        <w:tc>
          <w:tcPr>
            <w:tcW w:w="491" w:type="pct"/>
            <w:noWrap/>
            <w:hideMark/>
          </w:tcPr>
          <w:p w14:paraId="07ED636E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0.031937</w:t>
            </w:r>
          </w:p>
        </w:tc>
        <w:tc>
          <w:tcPr>
            <w:tcW w:w="334" w:type="pct"/>
            <w:noWrap/>
            <w:hideMark/>
          </w:tcPr>
          <w:p w14:paraId="390C16B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  <w:noWrap/>
            <w:hideMark/>
          </w:tcPr>
          <w:p w14:paraId="1FCFC38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0.005925</w:t>
            </w:r>
          </w:p>
        </w:tc>
        <w:tc>
          <w:tcPr>
            <w:tcW w:w="334" w:type="pct"/>
            <w:noWrap/>
            <w:hideMark/>
          </w:tcPr>
          <w:p w14:paraId="008C8DC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91" w:type="pct"/>
            <w:noWrap/>
            <w:hideMark/>
          </w:tcPr>
          <w:p w14:paraId="2B27B13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0.18929</w:t>
            </w:r>
          </w:p>
        </w:tc>
        <w:tc>
          <w:tcPr>
            <w:tcW w:w="334" w:type="pct"/>
            <w:noWrap/>
            <w:hideMark/>
          </w:tcPr>
          <w:p w14:paraId="2CC614A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  <w:noWrap/>
            <w:hideMark/>
          </w:tcPr>
          <w:p w14:paraId="4612F3D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0.684039</w:t>
            </w:r>
          </w:p>
        </w:tc>
        <w:tc>
          <w:tcPr>
            <w:tcW w:w="374" w:type="pct"/>
            <w:noWrap/>
            <w:hideMark/>
          </w:tcPr>
          <w:p w14:paraId="602164E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4</w:t>
            </w:r>
          </w:p>
        </w:tc>
      </w:tr>
      <w:tr w:rsidR="009F30FD" w:rsidRPr="00B61290" w14:paraId="4AC7A10B" w14:textId="77777777" w:rsidTr="00315742">
        <w:trPr>
          <w:trHeight w:val="276"/>
        </w:trPr>
        <w:tc>
          <w:tcPr>
            <w:tcW w:w="1660" w:type="pct"/>
            <w:noWrap/>
            <w:hideMark/>
          </w:tcPr>
          <w:p w14:paraId="3A1C7661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VEGF-inhibitors</w:t>
            </w:r>
          </w:p>
        </w:tc>
        <w:tc>
          <w:tcPr>
            <w:tcW w:w="491" w:type="pct"/>
            <w:noWrap/>
            <w:hideMark/>
          </w:tcPr>
          <w:p w14:paraId="70F635AF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0.015416</w:t>
            </w:r>
          </w:p>
        </w:tc>
        <w:tc>
          <w:tcPr>
            <w:tcW w:w="334" w:type="pct"/>
            <w:noWrap/>
            <w:hideMark/>
          </w:tcPr>
          <w:p w14:paraId="3076819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1" w:type="pct"/>
            <w:noWrap/>
            <w:hideMark/>
          </w:tcPr>
          <w:p w14:paraId="4D568A5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0.022538</w:t>
            </w:r>
          </w:p>
        </w:tc>
        <w:tc>
          <w:tcPr>
            <w:tcW w:w="334" w:type="pct"/>
            <w:noWrap/>
            <w:hideMark/>
          </w:tcPr>
          <w:p w14:paraId="0C0641E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91" w:type="pct"/>
            <w:noWrap/>
            <w:hideMark/>
          </w:tcPr>
          <w:p w14:paraId="671B6FB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0.125522</w:t>
            </w:r>
          </w:p>
        </w:tc>
        <w:tc>
          <w:tcPr>
            <w:tcW w:w="334" w:type="pct"/>
            <w:noWrap/>
            <w:hideMark/>
          </w:tcPr>
          <w:p w14:paraId="2299CB26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1" w:type="pct"/>
            <w:noWrap/>
            <w:hideMark/>
          </w:tcPr>
          <w:p w14:paraId="01133A77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0.487492</w:t>
            </w:r>
          </w:p>
        </w:tc>
        <w:tc>
          <w:tcPr>
            <w:tcW w:w="374" w:type="pct"/>
            <w:noWrap/>
            <w:hideMark/>
          </w:tcPr>
          <w:p w14:paraId="59B6898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6</w:t>
            </w:r>
          </w:p>
        </w:tc>
      </w:tr>
      <w:tr w:rsidR="009F30FD" w:rsidRPr="00B61290" w14:paraId="37800B68" w14:textId="77777777" w:rsidTr="00315742">
        <w:trPr>
          <w:trHeight w:val="276"/>
        </w:trPr>
        <w:tc>
          <w:tcPr>
            <w:tcW w:w="1660" w:type="pct"/>
            <w:tcBorders>
              <w:bottom w:val="single" w:sz="12" w:space="0" w:color="auto"/>
            </w:tcBorders>
            <w:noWrap/>
            <w:hideMark/>
          </w:tcPr>
          <w:p w14:paraId="6779F87D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Weight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noWrap/>
            <w:hideMark/>
          </w:tcPr>
          <w:p w14:paraId="4D3EB6EA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0.012586</w:t>
            </w:r>
          </w:p>
        </w:tc>
        <w:tc>
          <w:tcPr>
            <w:tcW w:w="334" w:type="pct"/>
            <w:tcBorders>
              <w:bottom w:val="single" w:sz="12" w:space="0" w:color="auto"/>
            </w:tcBorders>
            <w:noWrap/>
            <w:hideMark/>
          </w:tcPr>
          <w:p w14:paraId="79FC113C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noWrap/>
            <w:hideMark/>
          </w:tcPr>
          <w:p w14:paraId="562E3005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0.013944</w:t>
            </w:r>
          </w:p>
        </w:tc>
        <w:tc>
          <w:tcPr>
            <w:tcW w:w="334" w:type="pct"/>
            <w:tcBorders>
              <w:bottom w:val="single" w:sz="12" w:space="0" w:color="auto"/>
            </w:tcBorders>
            <w:noWrap/>
            <w:hideMark/>
          </w:tcPr>
          <w:p w14:paraId="44F5082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noWrap/>
            <w:hideMark/>
          </w:tcPr>
          <w:p w14:paraId="0746C64B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0.078678</w:t>
            </w:r>
          </w:p>
        </w:tc>
        <w:tc>
          <w:tcPr>
            <w:tcW w:w="334" w:type="pct"/>
            <w:tcBorders>
              <w:bottom w:val="single" w:sz="12" w:space="0" w:color="auto"/>
            </w:tcBorders>
            <w:noWrap/>
            <w:hideMark/>
          </w:tcPr>
          <w:p w14:paraId="4131E3F8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noWrap/>
            <w:hideMark/>
          </w:tcPr>
          <w:p w14:paraId="320367D4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0.336277</w:t>
            </w:r>
          </w:p>
        </w:tc>
        <w:tc>
          <w:tcPr>
            <w:tcW w:w="374" w:type="pct"/>
            <w:tcBorders>
              <w:bottom w:val="single" w:sz="12" w:space="0" w:color="auto"/>
            </w:tcBorders>
            <w:noWrap/>
            <w:hideMark/>
          </w:tcPr>
          <w:p w14:paraId="47B2F579" w14:textId="77777777" w:rsidR="009F30FD" w:rsidRPr="00B61290" w:rsidRDefault="009F30FD" w:rsidP="009F30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61290">
              <w:rPr>
                <w:rFonts w:eastAsia="Times New Roman" w:hint="eastAsia"/>
                <w:color w:val="000000" w:themeColor="text1"/>
                <w:sz w:val="16"/>
                <w:szCs w:val="16"/>
              </w:rPr>
              <w:t>12</w:t>
            </w:r>
          </w:p>
        </w:tc>
      </w:tr>
    </w:tbl>
    <w:p w14:paraId="46427690" w14:textId="1ED11596" w:rsidR="009F30FD" w:rsidRPr="00B61290" w:rsidRDefault="00515C0F" w:rsidP="00515C0F">
      <w:pPr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</w:pPr>
      <w:r w:rsidRPr="00B612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</w:rPr>
        <w:t>Abbreviations:</w:t>
      </w:r>
      <w:r w:rsidRPr="00B61290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ALT: Alanine transaminase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 xml:space="preserve">; 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APTT: Activated partial thromboplastin time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AST: Aspartate transaminase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BMI: Body mass index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BNP: Type B atrial brain natriuretic peptide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 CR:</w:t>
      </w:r>
      <w:r w:rsidR="009F30FD" w:rsidRPr="00B61290">
        <w:rPr>
          <w:color w:val="000000" w:themeColor="text1"/>
        </w:rPr>
        <w:t xml:space="preserve"> </w:t>
      </w:r>
      <w:r w:rsidR="009F30FD" w:rsidRPr="00B61290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Creatinine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CRP: C-reactive protein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DBIL: Direct bilirubin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DBP: Diastolic blood pressure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FIB: Fibrinogen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FiO2: Fraction of inspiration O2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HR: Heart rate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</w:t>
      </w:r>
      <w:proofErr w:type="spellStart"/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hsTni</w:t>
      </w:r>
      <w:proofErr w:type="spellEnd"/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: Highly sensitive troponin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ICI: Immune checkpoint inhibitors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INR: International normalized ratio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LAC: Lactic acid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N%:</w:t>
      </w:r>
      <w:bookmarkStart w:id="2" w:name="_Hlk216991875"/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Percentage of neutrophils</w:t>
      </w:r>
      <w:bookmarkEnd w:id="2"/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N1: Number of ICI applications before transferring to ICU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PCT: Procalcitonin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RRT: renal replacement therapy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SBP: Systolic blood pressure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T1: Time from first dose ICI to irAEs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 T2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：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Time from first dose ICI to ICU;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T3: Time from last dose ICI to ICU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TBIL: Total bilirubin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>;</w:t>
      </w:r>
      <w:r w:rsidR="009F30FD" w:rsidRPr="00B61290"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TPE: therapeutic plasma exchange</w:t>
      </w:r>
      <w:r w:rsidR="009F30FD" w:rsidRPr="00B61290">
        <w:rPr>
          <w:rFonts w:ascii="Times New Roman" w:hAnsi="Times New Roman" w:cs="Times New Roman" w:hint="eastAsia"/>
          <w:color w:val="000000" w:themeColor="text1"/>
          <w:kern w:val="0"/>
          <w:sz w:val="16"/>
          <w:szCs w:val="16"/>
        </w:rPr>
        <w:t xml:space="preserve">; </w:t>
      </w:r>
    </w:p>
    <w:p w14:paraId="16F59687" w14:textId="77777777" w:rsidR="009B7703" w:rsidRPr="00B61290" w:rsidRDefault="009B7703">
      <w:pPr>
        <w:rPr>
          <w:color w:val="000000" w:themeColor="text1"/>
        </w:rPr>
      </w:pPr>
    </w:p>
    <w:sectPr w:rsidR="009B7703" w:rsidRPr="00B6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E4B6" w14:textId="77777777" w:rsidR="009F4CAE" w:rsidRDefault="009F4CAE" w:rsidP="009F30FD">
      <w:r>
        <w:separator/>
      </w:r>
    </w:p>
  </w:endnote>
  <w:endnote w:type="continuationSeparator" w:id="0">
    <w:p w14:paraId="6DC35BA1" w14:textId="77777777" w:rsidR="009F4CAE" w:rsidRDefault="009F4CAE" w:rsidP="009F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DD7E" w14:textId="77777777" w:rsidR="009F4CAE" w:rsidRDefault="009F4CAE" w:rsidP="009F30FD">
      <w:r>
        <w:separator/>
      </w:r>
    </w:p>
  </w:footnote>
  <w:footnote w:type="continuationSeparator" w:id="0">
    <w:p w14:paraId="45D81953" w14:textId="77777777" w:rsidR="009F4CAE" w:rsidRDefault="009F4CAE" w:rsidP="009F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B34C6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E682C0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hybridMultilevel"/>
    <w:tmpl w:val="6BB2EB30"/>
    <w:lvl w:ilvl="0" w:tplc="6AD4A8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0000004"/>
    <w:multiLevelType w:val="hybridMultilevel"/>
    <w:tmpl w:val="B552BE42"/>
    <w:lvl w:ilvl="0" w:tplc="9E76B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0000005"/>
    <w:multiLevelType w:val="multilevel"/>
    <w:tmpl w:val="EBCEDE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38B4C0F8"/>
    <w:lvl w:ilvl="0" w:tplc="EEC0FDFC">
      <w:start w:val="1"/>
      <w:numFmt w:val="decimal"/>
      <w:lvlText w:val="%1."/>
      <w:lvlJc w:val="left"/>
      <w:pPr>
        <w:ind w:left="360" w:hanging="360"/>
      </w:pPr>
      <w:rPr>
        <w:rFonts w:ascii="Times New Roman Regular" w:eastAsia="等线" w:hAnsi="Times New Roman Regular" w:cs="Times New Roman Regular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0000007"/>
    <w:multiLevelType w:val="hybridMultilevel"/>
    <w:tmpl w:val="C8ECC2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6F9400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1DB2A1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7B8C6B17"/>
    <w:multiLevelType w:val="multilevel"/>
    <w:tmpl w:val="9B6ADE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05478900">
    <w:abstractNumId w:val="5"/>
  </w:num>
  <w:num w:numId="2" w16cid:durableId="1885750006">
    <w:abstractNumId w:val="2"/>
  </w:num>
  <w:num w:numId="3" w16cid:durableId="1946688589">
    <w:abstractNumId w:val="3"/>
  </w:num>
  <w:num w:numId="4" w16cid:durableId="1525902063">
    <w:abstractNumId w:val="8"/>
  </w:num>
  <w:num w:numId="5" w16cid:durableId="779642450">
    <w:abstractNumId w:val="1"/>
  </w:num>
  <w:num w:numId="6" w16cid:durableId="778574579">
    <w:abstractNumId w:val="7"/>
  </w:num>
  <w:num w:numId="7" w16cid:durableId="1122263506">
    <w:abstractNumId w:val="4"/>
  </w:num>
  <w:num w:numId="8" w16cid:durableId="2071073672">
    <w:abstractNumId w:val="0"/>
  </w:num>
  <w:num w:numId="9" w16cid:durableId="1593276771">
    <w:abstractNumId w:val="9"/>
  </w:num>
  <w:num w:numId="10" w16cid:durableId="1057436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1AD3"/>
    <w:rsid w:val="00124A73"/>
    <w:rsid w:val="00166C9D"/>
    <w:rsid w:val="002E2331"/>
    <w:rsid w:val="00315742"/>
    <w:rsid w:val="003611A9"/>
    <w:rsid w:val="003D27DE"/>
    <w:rsid w:val="00515C0F"/>
    <w:rsid w:val="005E6DA3"/>
    <w:rsid w:val="005F5A56"/>
    <w:rsid w:val="00674EE0"/>
    <w:rsid w:val="006936B5"/>
    <w:rsid w:val="006D4B77"/>
    <w:rsid w:val="00725185"/>
    <w:rsid w:val="00735E18"/>
    <w:rsid w:val="00877088"/>
    <w:rsid w:val="008D2944"/>
    <w:rsid w:val="009B1AD3"/>
    <w:rsid w:val="009B7703"/>
    <w:rsid w:val="009F30FD"/>
    <w:rsid w:val="009F4CAE"/>
    <w:rsid w:val="00B332F8"/>
    <w:rsid w:val="00B61290"/>
    <w:rsid w:val="00C70D39"/>
    <w:rsid w:val="00C9361D"/>
    <w:rsid w:val="00CE3C54"/>
    <w:rsid w:val="00D8098B"/>
    <w:rsid w:val="00DC5D15"/>
    <w:rsid w:val="00E7234F"/>
    <w:rsid w:val="00E726A4"/>
    <w:rsid w:val="00F56D94"/>
    <w:rsid w:val="00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59190"/>
  <w15:chartTrackingRefBased/>
  <w15:docId w15:val="{48A6D5C4-4AA8-465A-AC7B-862E881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C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B1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D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D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D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9B1A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9B1A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rsid w:val="009B1A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AD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sid w:val="009B1A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sid w:val="009B1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9B1AD3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AD3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1AD3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rsid w:val="009B1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rsid w:val="009B1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rsid w:val="009B1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A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A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AD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A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AD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B1AD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9F30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9F30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9F3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9F30FD"/>
    <w:rPr>
      <w:sz w:val="18"/>
      <w:szCs w:val="18"/>
    </w:rPr>
  </w:style>
  <w:style w:type="table" w:styleId="af2">
    <w:name w:val="Table Grid"/>
    <w:basedOn w:val="a1"/>
    <w:rsid w:val="009F30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unhideWhenUsed/>
    <w:qFormat/>
    <w:rsid w:val="009F30FD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qFormat/>
    <w:rsid w:val="009F30FD"/>
    <w:pPr>
      <w:jc w:val="left"/>
    </w:pPr>
  </w:style>
  <w:style w:type="character" w:customStyle="1" w:styleId="af5">
    <w:name w:val="批注文字 字符"/>
    <w:basedOn w:val="a0"/>
    <w:link w:val="af4"/>
    <w:uiPriority w:val="99"/>
    <w:qFormat/>
    <w:rsid w:val="009F30FD"/>
  </w:style>
  <w:style w:type="paragraph" w:styleId="af6">
    <w:name w:val="annotation subject"/>
    <w:basedOn w:val="af4"/>
    <w:next w:val="af4"/>
    <w:link w:val="af7"/>
    <w:uiPriority w:val="99"/>
    <w:unhideWhenUsed/>
    <w:qFormat/>
    <w:rsid w:val="009F30FD"/>
    <w:rPr>
      <w:b/>
      <w:bCs/>
    </w:rPr>
  </w:style>
  <w:style w:type="character" w:customStyle="1" w:styleId="af7">
    <w:name w:val="批注主题 字符"/>
    <w:basedOn w:val="af5"/>
    <w:link w:val="af6"/>
    <w:uiPriority w:val="99"/>
    <w:qFormat/>
    <w:rsid w:val="009F30FD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qFormat/>
    <w:rsid w:val="009F30F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9F30F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qFormat/>
    <w:rsid w:val="009F30FD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9F30FD"/>
    <w:rPr>
      <w:rFonts w:ascii="Calibri" w:hAnsi="Calibri" w:cs="Calibri"/>
      <w:noProof/>
      <w:sz w:val="20"/>
    </w:rPr>
  </w:style>
  <w:style w:type="numbering" w:customStyle="1" w:styleId="11">
    <w:name w:val="无列表1"/>
    <w:next w:val="a2"/>
    <w:uiPriority w:val="99"/>
    <w:semiHidden/>
    <w:unhideWhenUsed/>
    <w:rsid w:val="009F30FD"/>
  </w:style>
  <w:style w:type="paragraph" w:styleId="af8">
    <w:name w:val="Balloon Text"/>
    <w:basedOn w:val="a"/>
    <w:link w:val="af9"/>
    <w:uiPriority w:val="99"/>
    <w:qFormat/>
    <w:rsid w:val="009F30FD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qFormat/>
    <w:rsid w:val="009F30FD"/>
    <w:rPr>
      <w:rFonts w:ascii="宋体" w:eastAsia="宋体" w:hAnsi="宋体" w:cs="宋体"/>
      <w:kern w:val="0"/>
      <w:sz w:val="18"/>
      <w:szCs w:val="18"/>
    </w:rPr>
  </w:style>
  <w:style w:type="character" w:styleId="afa">
    <w:name w:val="Hyperlink"/>
    <w:basedOn w:val="a0"/>
    <w:uiPriority w:val="99"/>
    <w:qFormat/>
    <w:rsid w:val="009F30FD"/>
    <w:rPr>
      <w:color w:val="0000FF"/>
      <w:u w:val="single"/>
    </w:rPr>
  </w:style>
  <w:style w:type="table" w:customStyle="1" w:styleId="12">
    <w:name w:val="网格型1"/>
    <w:basedOn w:val="a1"/>
    <w:next w:val="af2"/>
    <w:qFormat/>
    <w:rsid w:val="009F30FD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uiPriority w:val="99"/>
    <w:qFormat/>
    <w:rsid w:val="009F30FD"/>
    <w:rPr>
      <w:rFonts w:ascii="等线" w:eastAsia="等线" w:hAnsi="等线" w:cs="宋体"/>
      <w:szCs w:val="24"/>
    </w:rPr>
  </w:style>
  <w:style w:type="character" w:customStyle="1" w:styleId="def">
    <w:name w:val="def"/>
    <w:basedOn w:val="a0"/>
    <w:qFormat/>
    <w:rsid w:val="009F30FD"/>
  </w:style>
  <w:style w:type="character" w:customStyle="1" w:styleId="14">
    <w:name w:val="未处理的提及1"/>
    <w:basedOn w:val="a0"/>
    <w:uiPriority w:val="99"/>
    <w:rsid w:val="009F30FD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9F30FD"/>
    <w:rPr>
      <w:rFonts w:ascii="等线" w:eastAsia="等线" w:hAnsi="等线" w:cs="宋体"/>
      <w:sz w:val="22"/>
      <w:szCs w:val="24"/>
      <w14:ligatures w14:val="standardContextual"/>
    </w:rPr>
  </w:style>
  <w:style w:type="character" w:styleId="afc">
    <w:name w:val="Unresolved Mention"/>
    <w:basedOn w:val="a0"/>
    <w:uiPriority w:val="99"/>
    <w:semiHidden/>
    <w:unhideWhenUsed/>
    <w:rsid w:val="009F30FD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9F30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1893</Words>
  <Characters>10793</Characters>
  <Application>Microsoft Office Word</Application>
  <DocSecurity>0</DocSecurity>
  <Lines>89</Lines>
  <Paragraphs>25</Paragraphs>
  <ScaleCrop>false</ScaleCrop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君尧 陈</dc:creator>
  <cp:keywords/>
  <dc:description/>
  <cp:lastModifiedBy>君尧 陈</cp:lastModifiedBy>
  <cp:revision>13</cp:revision>
  <dcterms:created xsi:type="dcterms:W3CDTF">2025-12-27T02:47:00Z</dcterms:created>
  <dcterms:modified xsi:type="dcterms:W3CDTF">2026-05-13T01:55:00Z</dcterms:modified>
</cp:coreProperties>
</file>