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7447" w14:textId="77777777" w:rsidR="00C76A86" w:rsidRPr="00D35992" w:rsidRDefault="00C76A86" w:rsidP="00C76A86">
      <w:pPr>
        <w:rPr>
          <w:rFonts w:eastAsiaTheme="minorEastAsia"/>
          <w:b/>
          <w:bCs/>
        </w:rPr>
      </w:pPr>
      <w:r w:rsidRPr="00D35992">
        <w:rPr>
          <w:rFonts w:eastAsiaTheme="minorEastAsia"/>
          <w:b/>
          <w:bCs/>
        </w:rPr>
        <w:t xml:space="preserve">Appendix 1 </w:t>
      </w:r>
    </w:p>
    <w:p w14:paraId="6C6CBE07" w14:textId="77777777" w:rsidR="00C76A86" w:rsidRPr="00C151D6" w:rsidRDefault="00C76A86" w:rsidP="00C76A86">
      <w:pPr>
        <w:rPr>
          <w:rFonts w:eastAsiaTheme="minorEastAsia"/>
        </w:rPr>
      </w:pPr>
      <w:r w:rsidRPr="00360DBA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AFE1F" wp14:editId="2AA3AE66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4960620" cy="4579620"/>
                <wp:effectExtent l="0" t="0" r="11430" b="11430"/>
                <wp:wrapSquare wrapText="bothSides"/>
                <wp:docPr id="1437214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81337" w14:textId="77777777" w:rsidR="00C76A86" w:rsidRDefault="00C76A86" w:rsidP="00C76A86">
                            <w:r w:rsidRPr="001F4E94">
                              <w:rPr>
                                <w:b/>
                                <w:bCs/>
                              </w:rPr>
                              <w:t xml:space="preserve">Box </w:t>
                            </w:r>
                            <w:r>
                              <w:t>1: Autonomy versus Safety</w:t>
                            </w:r>
                          </w:p>
                          <w:p w14:paraId="189604F7" w14:textId="77777777" w:rsidR="00C76A86" w:rsidRPr="001E31FE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walk alone at home. I don’t want assistance to go to the toilet.”- Patient 3</w:t>
                            </w: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>“I don’t like bothering nurses. If I feel okay, I’ll go on my own.” -Patient 5</w:t>
                            </w: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>“Sometimes they say ‘wait', but I feel fine, and I go. Then I feel dizzy.”-Patient 2</w:t>
                            </w:r>
                          </w:p>
                          <w:p w14:paraId="4E49456E" w14:textId="77777777" w:rsidR="00C76A86" w:rsidRPr="001E31FE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don’t like asking for help unless I really need to. I feel embarrassed.”-Patient 4</w:t>
                            </w:r>
                          </w:p>
                          <w:p w14:paraId="6BF974A9" w14:textId="77777777" w:rsidR="00C76A86" w:rsidRPr="001E31FE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had surgery, but I didn’t want to call. I walked and felt dizzy.”- Patient 8</w:t>
                            </w: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>“I want to go by myself. It’s not always possible to wait for someone.”- Patient 7</w:t>
                            </w:r>
                          </w:p>
                          <w:p w14:paraId="5BFD6038" w14:textId="77777777" w:rsidR="00C76A86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E31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am not used to using a bell. At home, I walk on my own… I didn’t want to disturb the nurses.” - Patient 5</w:t>
                            </w:r>
                          </w:p>
                          <w:p w14:paraId="226122AE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“Even though you will explain everything to them… they will just do their thing, despite the education and precautions.”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Nurse, Medical Ward</w:t>
                            </w:r>
                          </w:p>
                          <w:p w14:paraId="037C3AFE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“They tell you, ‘I don’t need help, I can walk at home,’ but they are post-op and on pain meds.”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-Nurse, Medical Ward</w:t>
                            </w:r>
                          </w:p>
                          <w:p w14:paraId="4FEFC437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“Especially our local patients, they value privacy… They’ll insist on going alone.”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Nurse Manager</w:t>
                            </w:r>
                          </w:p>
                          <w:p w14:paraId="3C4756AF" w14:textId="77777777" w:rsidR="00C76A86" w:rsidRPr="001E31FE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“Cultural factors affect everything. Some patients won’t accept help from male staff even if it’s critical to their safety.” - Assistant Director of Nursing</w:t>
                            </w:r>
                          </w:p>
                          <w:p w14:paraId="17D55636" w14:textId="77777777" w:rsidR="00C76A86" w:rsidRDefault="00C76A86" w:rsidP="00C76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AFE1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6.7pt;width:390.6pt;height:3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">
                <v:textbox>
                  <w:txbxContent>
                    <w:p w14:paraId="6AC81337" w14:textId="77777777" w:rsidR="00C76A86" w:rsidRDefault="00C76A86" w:rsidP="00C76A86">
                      <w:r w:rsidRPr="001F4E94">
                        <w:rPr>
                          <w:b/>
                          <w:bCs/>
                        </w:rPr>
                        <w:t xml:space="preserve">Box </w:t>
                      </w:r>
                      <w:r>
                        <w:t>1: Autonomy versus Safety</w:t>
                      </w:r>
                    </w:p>
                    <w:p w14:paraId="189604F7" w14:textId="77777777" w:rsidR="00C76A86" w:rsidRPr="001E31FE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t>“I walk alone at home. I don’t want assistance to go to the toilet.”- Patient 3</w:t>
                      </w: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>“I don’t like bothering nurses. If I feel okay, I’ll go on my own.” -Patient 5</w:t>
                      </w: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>“Sometimes they say ‘wait', but I feel fine, and I go. Then I feel dizzy.”-Patient 2</w:t>
                      </w:r>
                    </w:p>
                    <w:p w14:paraId="4E49456E" w14:textId="77777777" w:rsidR="00C76A86" w:rsidRPr="001E31FE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t>“I don’t like asking for help unless I really need to. I feel embarrassed.”-Patient 4</w:t>
                      </w:r>
                    </w:p>
                    <w:p w14:paraId="6BF974A9" w14:textId="77777777" w:rsidR="00C76A86" w:rsidRPr="001E31FE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t>“I had surgery, but I didn’t want to call. I walked and felt dizzy.”- Patient 8</w:t>
                      </w: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>“I want to go by myself. It’s not always possible to wait for someone.”- Patient 7</w:t>
                      </w:r>
                    </w:p>
                    <w:p w14:paraId="5BFD6038" w14:textId="77777777" w:rsidR="00C76A86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E31FE">
                        <w:rPr>
                          <w:i/>
                          <w:iCs/>
                          <w:sz w:val="18"/>
                          <w:szCs w:val="18"/>
                        </w:rPr>
                        <w:t>“I am not used to using a bell. At home, I walk on my own… I didn’t want to disturb the nurses.” - Patient 5</w:t>
                      </w:r>
                    </w:p>
                    <w:p w14:paraId="226122AE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“Even though you will explain everything to them… they will just do their thing, despite the education and precautions.”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Nurse, Medical Ward</w:t>
                      </w:r>
                    </w:p>
                    <w:p w14:paraId="037C3AFE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“They tell you, ‘I don’t need help, I can walk at home,’ but they are post-op and on pain meds.”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-Nurse, Medical Ward</w:t>
                      </w:r>
                    </w:p>
                    <w:p w14:paraId="4FEFC437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“Especially our local patients, they value privacy… They’ll insist on going alone.”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Nurse Manager</w:t>
                      </w:r>
                    </w:p>
                    <w:p w14:paraId="3C4756AF" w14:textId="77777777" w:rsidR="00C76A86" w:rsidRPr="001E31FE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“Cultural factors affect everything. Some patients won’t accept help from male staff even if it’s critical to their safety.” - Assistant Director of Nursing</w:t>
                      </w:r>
                    </w:p>
                    <w:p w14:paraId="17D55636" w14:textId="77777777" w:rsidR="00C76A86" w:rsidRDefault="00C76A86" w:rsidP="00C76A86"/>
                  </w:txbxContent>
                </v:textbox>
                <w10:wrap type="square"/>
              </v:shape>
            </w:pict>
          </mc:Fallback>
        </mc:AlternateContent>
      </w:r>
    </w:p>
    <w:p w14:paraId="22C304A9" w14:textId="77777777" w:rsidR="00C76A86" w:rsidRPr="00C151D6" w:rsidRDefault="00C76A86" w:rsidP="00C76A86">
      <w:pPr>
        <w:rPr>
          <w:rFonts w:eastAsiaTheme="minorEastAsia"/>
        </w:rPr>
      </w:pPr>
    </w:p>
    <w:p w14:paraId="2E969373" w14:textId="77777777" w:rsidR="00C76A86" w:rsidRPr="00C151D6" w:rsidRDefault="00C76A86" w:rsidP="00C76A86">
      <w:pPr>
        <w:rPr>
          <w:rFonts w:eastAsiaTheme="minorEastAsia"/>
        </w:rPr>
      </w:pPr>
    </w:p>
    <w:p w14:paraId="61A36443" w14:textId="77777777" w:rsidR="00C76A86" w:rsidRPr="00C151D6" w:rsidRDefault="00C76A86" w:rsidP="00C76A86">
      <w:pPr>
        <w:rPr>
          <w:rFonts w:eastAsiaTheme="minorEastAsia"/>
        </w:rPr>
      </w:pPr>
    </w:p>
    <w:p w14:paraId="544A551A" w14:textId="77777777" w:rsidR="00C76A86" w:rsidRPr="00C151D6" w:rsidRDefault="00C76A86" w:rsidP="00C76A86">
      <w:pPr>
        <w:rPr>
          <w:rFonts w:eastAsiaTheme="minorEastAsia"/>
        </w:rPr>
      </w:pPr>
    </w:p>
    <w:p w14:paraId="42AF9C77" w14:textId="77777777" w:rsidR="00C76A86" w:rsidRPr="00C151D6" w:rsidRDefault="00C76A86" w:rsidP="00C76A86">
      <w:pPr>
        <w:rPr>
          <w:rFonts w:eastAsiaTheme="minorEastAsia"/>
        </w:rPr>
      </w:pPr>
    </w:p>
    <w:p w14:paraId="661248C9" w14:textId="77777777" w:rsidR="00C76A86" w:rsidRDefault="00C76A86" w:rsidP="00C76A86">
      <w:pPr>
        <w:rPr>
          <w:rFonts w:eastAsiaTheme="minorEastAsia"/>
        </w:rPr>
      </w:pPr>
    </w:p>
    <w:p w14:paraId="667F32C4" w14:textId="77777777" w:rsidR="00C76A86" w:rsidRPr="00573488" w:rsidRDefault="00C76A86" w:rsidP="00C76A86">
      <w:pPr>
        <w:rPr>
          <w:rFonts w:eastAsiaTheme="minorEastAsia"/>
        </w:rPr>
      </w:pPr>
    </w:p>
    <w:p w14:paraId="38CB6AB0" w14:textId="77777777" w:rsidR="00C76A86" w:rsidRPr="00573488" w:rsidRDefault="00C76A86" w:rsidP="00C76A86">
      <w:pPr>
        <w:rPr>
          <w:rFonts w:eastAsiaTheme="minorEastAsia"/>
        </w:rPr>
      </w:pPr>
    </w:p>
    <w:p w14:paraId="6EC8A179" w14:textId="77777777" w:rsidR="00C76A86" w:rsidRPr="00573488" w:rsidRDefault="00C76A86" w:rsidP="00C76A86">
      <w:pPr>
        <w:rPr>
          <w:rFonts w:eastAsiaTheme="minorEastAsia"/>
        </w:rPr>
      </w:pPr>
    </w:p>
    <w:p w14:paraId="21E7A05C" w14:textId="77777777" w:rsidR="00C76A86" w:rsidRPr="00573488" w:rsidRDefault="00C76A86" w:rsidP="00C76A86">
      <w:pPr>
        <w:rPr>
          <w:rFonts w:eastAsiaTheme="minorEastAsia"/>
        </w:rPr>
      </w:pPr>
    </w:p>
    <w:p w14:paraId="4DFFB792" w14:textId="77777777" w:rsidR="00C76A86" w:rsidRPr="00573488" w:rsidRDefault="00C76A86" w:rsidP="00C76A86">
      <w:pPr>
        <w:rPr>
          <w:rFonts w:eastAsiaTheme="minorEastAsia"/>
        </w:rPr>
      </w:pPr>
    </w:p>
    <w:p w14:paraId="6632472F" w14:textId="77777777" w:rsidR="00C76A86" w:rsidRPr="00573488" w:rsidRDefault="00C76A86" w:rsidP="00C76A86">
      <w:pPr>
        <w:rPr>
          <w:rFonts w:eastAsiaTheme="minorEastAsia"/>
        </w:rPr>
      </w:pPr>
    </w:p>
    <w:p w14:paraId="31E1CC89" w14:textId="77777777" w:rsidR="00C76A86" w:rsidRPr="00573488" w:rsidRDefault="00C76A86" w:rsidP="00C76A86">
      <w:pPr>
        <w:rPr>
          <w:rFonts w:eastAsiaTheme="minorEastAsia"/>
        </w:rPr>
      </w:pPr>
    </w:p>
    <w:p w14:paraId="3E708447" w14:textId="77777777" w:rsidR="00C76A86" w:rsidRPr="00573488" w:rsidRDefault="00C76A86" w:rsidP="00C76A86">
      <w:pPr>
        <w:rPr>
          <w:rFonts w:eastAsiaTheme="minorEastAsia"/>
        </w:rPr>
      </w:pPr>
    </w:p>
    <w:p w14:paraId="7D8F6FD5" w14:textId="77777777" w:rsidR="00C76A86" w:rsidRPr="00573488" w:rsidRDefault="00C76A86" w:rsidP="00C76A86">
      <w:pPr>
        <w:rPr>
          <w:rFonts w:eastAsiaTheme="minorEastAsia"/>
        </w:rPr>
      </w:pPr>
    </w:p>
    <w:p w14:paraId="02C228A2" w14:textId="77777777" w:rsidR="00C76A86" w:rsidRPr="00573488" w:rsidRDefault="00C76A86" w:rsidP="00C76A86">
      <w:pPr>
        <w:rPr>
          <w:rFonts w:eastAsiaTheme="minorEastAsia"/>
        </w:rPr>
      </w:pPr>
    </w:p>
    <w:p w14:paraId="6D9D71D7" w14:textId="77777777" w:rsidR="00C76A86" w:rsidRDefault="00C76A86" w:rsidP="00C76A86">
      <w:pPr>
        <w:rPr>
          <w:rFonts w:eastAsiaTheme="minorEastAsia"/>
        </w:rPr>
      </w:pPr>
    </w:p>
    <w:p w14:paraId="4C253EA4" w14:textId="77777777" w:rsidR="00C76A86" w:rsidRDefault="00C76A86" w:rsidP="00C76A86">
      <w:pPr>
        <w:rPr>
          <w:b/>
          <w:bCs/>
        </w:rPr>
      </w:pPr>
      <w:r w:rsidRPr="00360DBA"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4664F4D" wp14:editId="43FD2B6B">
                <wp:extent cx="4960620" cy="4579620"/>
                <wp:effectExtent l="0" t="0" r="11430" b="11430"/>
                <wp:docPr id="1911859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D341A" w14:textId="77777777" w:rsidR="00C76A86" w:rsidRDefault="00C76A86" w:rsidP="00C76A86">
                            <w:r w:rsidRPr="001F4E94">
                              <w:rPr>
                                <w:b/>
                                <w:bCs/>
                              </w:rPr>
                              <w:t>Bo</w:t>
                            </w:r>
                            <w:r w:rsidRPr="00372C7A">
                              <w:rPr>
                                <w:b/>
                                <w:bCs/>
                              </w:rPr>
                              <w:t>x 2</w:t>
                            </w:r>
                            <w:r>
                              <w:t xml:space="preserve">: </w:t>
                            </w:r>
                            <w:r w:rsidRPr="00372C7A">
                              <w:t>Gaps in Patient Education and Engagement</w:t>
                            </w:r>
                          </w:p>
                          <w:p w14:paraId="5A64AFB9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“No one gave me any leaflet or video… I just thought not falling was common sense.”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Patient 1</w:t>
                            </w:r>
                          </w:p>
                          <w:p w14:paraId="63B623CC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“They told me not to walk alone but didn’t explain why or what to do instead.”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Patient 1</w:t>
                            </w:r>
                          </w:p>
                          <w:p w14:paraId="5D882FE9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“No one showed me anything about falling. I was only told not to get up alone after surgery.”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-Patient 5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was not given a paper or anything. Maybe they told me, but I don’t remember.”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Patient 4</w:t>
                            </w:r>
                          </w:p>
                          <w:p w14:paraId="4CA2DF93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“No one gave me a leaflet or showed me a video. They just said, 'Be careful. ’”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Patient 4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signed a paper but didn’t understand what it was.”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Patient 6</w:t>
                            </w:r>
                          </w:p>
                          <w:p w14:paraId="1F67F3C1" w14:textId="77777777" w:rsidR="00C76A86" w:rsidRPr="00CD72BA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25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“Communication must be continuous… every period they come to remind him.”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patient relative.</w:t>
                            </w:r>
                          </w:p>
                          <w:p w14:paraId="71FEF56C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make them sign the fall contract, but I’m not sure if they understand it.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Nurse Manager</w:t>
                            </w:r>
                          </w:p>
                          <w:p w14:paraId="5D1A26EB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have a fall contract, but how many patients can actually read and understand it?”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Allied Health Professional</w:t>
                            </w:r>
                          </w:p>
                          <w:p w14:paraId="4F53FAC8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Pr="005D439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Some nurses explain everything clearly, others are rushed. It depends on who’s on duty.”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>- Unit manager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“They need reminders in their language, not just paperwork.”</w:t>
                            </w:r>
                            <w:r w:rsidRPr="0019606B">
                              <w:rPr>
                                <w:sz w:val="18"/>
                                <w:szCs w:val="18"/>
                              </w:rPr>
                              <w:t xml:space="preserve"> - Physiotherapist</w:t>
                            </w:r>
                          </w:p>
                          <w:p w14:paraId="63C8BCB2" w14:textId="77777777" w:rsidR="00C76A86" w:rsidRPr="0019606B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606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“Many of our patients are Arabic-speaking, and if the nurse isn’t, they just give instructions and leave—it’s not real communication.”- Nurse Manager</w:t>
                            </w:r>
                          </w:p>
                          <w:p w14:paraId="26FBE40A" w14:textId="77777777" w:rsidR="00C76A86" w:rsidRPr="0019606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681246" w14:textId="77777777" w:rsidR="00C76A86" w:rsidRDefault="00C76A86" w:rsidP="00C76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64F4D" id="Text Box 2" o:spid="_x0000_s1027" type="#_x0000_t202" style="width:390.6pt;height:36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">
                <v:textbox>
                  <w:txbxContent>
                    <w:p w14:paraId="6B1D341A" w14:textId="77777777" w:rsidR="00C76A86" w:rsidRDefault="00C76A86" w:rsidP="00C76A86">
                      <w:r w:rsidRPr="001F4E94">
                        <w:rPr>
                          <w:b/>
                          <w:bCs/>
                        </w:rPr>
                        <w:t>Bo</w:t>
                      </w:r>
                      <w:r w:rsidRPr="00372C7A">
                        <w:rPr>
                          <w:b/>
                          <w:bCs/>
                        </w:rPr>
                        <w:t>x 2</w:t>
                      </w:r>
                      <w:r>
                        <w:t xml:space="preserve">: </w:t>
                      </w:r>
                      <w:r w:rsidRPr="00372C7A">
                        <w:t>Gaps in Patient Education and Engagement</w:t>
                      </w:r>
                    </w:p>
                    <w:p w14:paraId="5A64AFB9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“No one gave me any leaflet or video… I just thought not falling was common sense.”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Patient 1</w:t>
                      </w:r>
                    </w:p>
                    <w:p w14:paraId="63B623CC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“They told me not to walk alone but didn’t explain why or what to do instead.”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Patient 1</w:t>
                      </w:r>
                    </w:p>
                    <w:p w14:paraId="5D882FE9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“No one showed me anything about falling. I was only told not to get up alone after surgery.”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-Patient 5</w:t>
                      </w:r>
                      <w:r w:rsidRPr="0019606B">
                        <w:rPr>
                          <w:sz w:val="18"/>
                          <w:szCs w:val="18"/>
                        </w:rPr>
                        <w:br/>
                      </w: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“I was not given a paper or anything. Maybe they told me, but I don’t remember.”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Patient 4</w:t>
                      </w:r>
                    </w:p>
                    <w:p w14:paraId="4CA2DF93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“No one gave me a leaflet or showed me a video. They just said, 'Be careful. ’”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Patient 4</w:t>
                      </w:r>
                      <w:r w:rsidRPr="0019606B">
                        <w:rPr>
                          <w:sz w:val="18"/>
                          <w:szCs w:val="18"/>
                        </w:rPr>
                        <w:br/>
                      </w: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“I signed a paper but didn’t understand what it was.”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Patient 6</w:t>
                      </w:r>
                    </w:p>
                    <w:p w14:paraId="1F67F3C1" w14:textId="77777777" w:rsidR="00C76A86" w:rsidRPr="00CD72BA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EA2534">
                        <w:rPr>
                          <w:i/>
                          <w:iCs/>
                          <w:sz w:val="18"/>
                          <w:szCs w:val="18"/>
                        </w:rPr>
                        <w:t>“Communication must be continuous… every period they come to remind him.”</w:t>
                      </w:r>
                      <w:r>
                        <w:rPr>
                          <w:sz w:val="18"/>
                          <w:szCs w:val="18"/>
                        </w:rPr>
                        <w:t>- patient relative.</w:t>
                      </w:r>
                    </w:p>
                    <w:p w14:paraId="71FEF56C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“We make them sign the fall contract, but I’m not sure if they understand it.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Nurse Manager</w:t>
                      </w:r>
                    </w:p>
                    <w:p w14:paraId="5D1A26EB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“We have a fall contract, but how many patients can actually read and understand it?”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Allied Health Professional</w:t>
                      </w:r>
                    </w:p>
                    <w:p w14:paraId="4F53FAC8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19606B">
                        <w:rPr>
                          <w:sz w:val="18"/>
                          <w:szCs w:val="18"/>
                        </w:rPr>
                        <w:t>“</w:t>
                      </w:r>
                      <w:r w:rsidRPr="005D439A">
                        <w:rPr>
                          <w:i/>
                          <w:iCs/>
                          <w:sz w:val="18"/>
                          <w:szCs w:val="18"/>
                        </w:rPr>
                        <w:t>Some nurses explain everything clearly, others are rushed. It depends on who’s on duty.”</w:t>
                      </w:r>
                      <w:r w:rsidRPr="0019606B">
                        <w:rPr>
                          <w:sz w:val="18"/>
                          <w:szCs w:val="18"/>
                        </w:rPr>
                        <w:t>- Unit manager</w:t>
                      </w:r>
                      <w:r w:rsidRPr="0019606B">
                        <w:rPr>
                          <w:sz w:val="18"/>
                          <w:szCs w:val="18"/>
                        </w:rPr>
                        <w:br/>
                      </w: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“They need reminders in their language, not just paperwork.”</w:t>
                      </w:r>
                      <w:r w:rsidRPr="0019606B">
                        <w:rPr>
                          <w:sz w:val="18"/>
                          <w:szCs w:val="18"/>
                        </w:rPr>
                        <w:t xml:space="preserve"> - Physiotherapist</w:t>
                      </w:r>
                    </w:p>
                    <w:p w14:paraId="63C8BCB2" w14:textId="77777777" w:rsidR="00C76A86" w:rsidRPr="0019606B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9606B">
                        <w:rPr>
                          <w:i/>
                          <w:iCs/>
                          <w:sz w:val="18"/>
                          <w:szCs w:val="18"/>
                        </w:rPr>
                        <w:t>“Many of our patients are Arabic-speaking, and if the nurse isn’t, they just give instructions and leave—it’s not real communication.”- Nurse Manager</w:t>
                      </w:r>
                    </w:p>
                    <w:p w14:paraId="26FBE40A" w14:textId="77777777" w:rsidR="00C76A86" w:rsidRPr="0019606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681246" w14:textId="77777777" w:rsidR="00C76A86" w:rsidRDefault="00C76A86" w:rsidP="00C76A86"/>
                  </w:txbxContent>
                </v:textbox>
                <w10:anchorlock/>
              </v:shape>
            </w:pict>
          </mc:Fallback>
        </mc:AlternateContent>
      </w:r>
    </w:p>
    <w:p w14:paraId="4BE0FBF5" w14:textId="77777777" w:rsidR="00C76A86" w:rsidRDefault="00C76A86" w:rsidP="00C76A86">
      <w:pPr>
        <w:rPr>
          <w:b/>
          <w:bCs/>
        </w:rPr>
      </w:pPr>
      <w:r w:rsidRPr="00360DBA"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627777AB" wp14:editId="1C36C61F">
                <wp:extent cx="4960620" cy="5090160"/>
                <wp:effectExtent l="0" t="0" r="11430" b="15240"/>
                <wp:docPr id="1164023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50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6F91" w14:textId="77777777" w:rsidR="00C76A86" w:rsidRDefault="00C76A86" w:rsidP="00C76A86">
                            <w:r w:rsidRPr="001F4E94">
                              <w:rPr>
                                <w:b/>
                                <w:bCs/>
                              </w:rPr>
                              <w:t>Bo</w:t>
                            </w:r>
                            <w:r w:rsidRPr="00372C7A">
                              <w:rPr>
                                <w:b/>
                                <w:bCs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bCs/>
                              </w:rPr>
                              <w:t>3a</w:t>
                            </w:r>
                            <w:r>
                              <w:t>: Environmental factors</w:t>
                            </w:r>
                          </w:p>
                          <w:p w14:paraId="7D41ED5B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38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 floor was wet near the sink. I slipped but didn’t fall that time.”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39A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Patient 5</w:t>
                            </w:r>
                          </w:p>
                          <w:p w14:paraId="653BBA89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34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fell at night. It was dark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8534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and I couldn’t find the bell.”</w:t>
                            </w:r>
                            <w:r w:rsidRPr="0085347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85347A">
                              <w:rPr>
                                <w:sz w:val="18"/>
                                <w:szCs w:val="18"/>
                              </w:rPr>
                              <w:t xml:space="preserve"> Patient 1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D38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 toilet is far</w:t>
                            </w:r>
                            <w:r w:rsidRPr="005D439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3D38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and there’s nothing to hold on to.”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39A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Patient 7</w:t>
                            </w:r>
                          </w:p>
                          <w:p w14:paraId="3F700AFD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C4CA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“No railings in the room. Nothing to grab.”</w:t>
                            </w:r>
                            <w:r w:rsidRPr="00DC4CA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DC4CAA">
                              <w:rPr>
                                <w:sz w:val="18"/>
                                <w:szCs w:val="18"/>
                              </w:rPr>
                              <w:t xml:space="preserve"> Patient 3</w:t>
                            </w:r>
                          </w:p>
                          <w:p w14:paraId="486250FE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566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“Most of the falls are related to toileting, especially at night</w:t>
                            </w:r>
                            <w:r w:rsidRPr="00F85666">
                              <w:rPr>
                                <w:sz w:val="18"/>
                                <w:szCs w:val="18"/>
                              </w:rPr>
                              <w:t>.”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Nurse, Medical ward</w:t>
                            </w:r>
                          </w:p>
                          <w:p w14:paraId="7ECA0C3E" w14:textId="77777777" w:rsidR="00C76A86" w:rsidRPr="00D35190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203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“Toileting is one of the highest-risk activities, especially when patients are weak or confused.”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 Senior Nurse Leader</w:t>
                            </w:r>
                          </w:p>
                          <w:p w14:paraId="28449CE9" w14:textId="77777777" w:rsidR="00C76A86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4064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“In the hospital, someone will come if something happens. At home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04064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nobody knows.”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-Patient 5</w:t>
                            </w:r>
                          </w:p>
                          <w:p w14:paraId="6B44702E" w14:textId="77777777" w:rsidR="00C76A86" w:rsidRPr="00210C77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01A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“Hospitals are a million times better than home. At home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Pr="00E01A3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there is no one watching you.”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-Patient 7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“Everyone wears a yellow band; it doesn’t help us know who actually needs supervision.” – Nurse</w:t>
                            </w:r>
                          </w:p>
                          <w:p w14:paraId="3B90973D" w14:textId="77777777" w:rsidR="00C76A86" w:rsidRPr="00210C77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give them non-slip socks, but some of them take them off or wear their own slippers, which are not safe.”- Nurse Assistant</w:t>
                            </w:r>
                          </w:p>
                          <w:p w14:paraId="3506C2D2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“Rooms are small and often cluttered. If the patient uses a walker, there’s no space to move safely.” – 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Wound Care Nurse</w:t>
                            </w:r>
                          </w:p>
                          <w:p w14:paraId="5F6CCCF3" w14:textId="77777777" w:rsidR="00C76A86" w:rsidRPr="000E4CA1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“I’ve seen patients slip near the sink or bathroom. Sometimes there are no wet floor signs, or the cleaner has just mopped.”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– Duty Manage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7777AB" id="_x0000_s1028" type="#_x0000_t202" style="width:390.6pt;height:4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">
                <v:textbox>
                  <w:txbxContent>
                    <w:p w14:paraId="65A16F91" w14:textId="77777777" w:rsidR="00C76A86" w:rsidRDefault="00C76A86" w:rsidP="00C76A86">
                      <w:r w:rsidRPr="001F4E94">
                        <w:rPr>
                          <w:b/>
                          <w:bCs/>
                        </w:rPr>
                        <w:t>Bo</w:t>
                      </w:r>
                      <w:r w:rsidRPr="00372C7A">
                        <w:rPr>
                          <w:b/>
                          <w:bCs/>
                        </w:rPr>
                        <w:t xml:space="preserve">x </w:t>
                      </w:r>
                      <w:r>
                        <w:rPr>
                          <w:b/>
                          <w:bCs/>
                        </w:rPr>
                        <w:t>3a</w:t>
                      </w:r>
                      <w:r>
                        <w:t>: Environmental factors</w:t>
                      </w:r>
                    </w:p>
                    <w:p w14:paraId="7D41ED5B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3D386C">
                        <w:rPr>
                          <w:i/>
                          <w:iCs/>
                          <w:sz w:val="18"/>
                          <w:szCs w:val="18"/>
                        </w:rPr>
                        <w:t>“The floor was wet near the sink. I slipped but didn’t fall that time.”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D439A">
                        <w:rPr>
                          <w:sz w:val="18"/>
                          <w:szCs w:val="18"/>
                        </w:rPr>
                        <w:t>-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Patient 5</w:t>
                      </w:r>
                    </w:p>
                    <w:p w14:paraId="653BBA89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5347A">
                        <w:rPr>
                          <w:i/>
                          <w:iCs/>
                          <w:sz w:val="18"/>
                          <w:szCs w:val="18"/>
                        </w:rPr>
                        <w:t>“I fell at night. It was dark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85347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and I couldn’t find the bell.”</w:t>
                      </w:r>
                      <w:r w:rsidRPr="0085347A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85347A">
                        <w:rPr>
                          <w:sz w:val="18"/>
                          <w:szCs w:val="18"/>
                        </w:rPr>
                        <w:t xml:space="preserve"> Patient 1</w:t>
                      </w:r>
                      <w:r w:rsidRPr="003D386C">
                        <w:rPr>
                          <w:sz w:val="18"/>
                          <w:szCs w:val="18"/>
                        </w:rPr>
                        <w:br/>
                      </w:r>
                      <w:r w:rsidRPr="003D386C">
                        <w:rPr>
                          <w:i/>
                          <w:iCs/>
                          <w:sz w:val="18"/>
                          <w:szCs w:val="18"/>
                        </w:rPr>
                        <w:t>“The toilet is far</w:t>
                      </w:r>
                      <w:r w:rsidRPr="005D439A">
                        <w:rPr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3D386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and there’s nothing to hold on to.”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D439A">
                        <w:rPr>
                          <w:sz w:val="18"/>
                          <w:szCs w:val="18"/>
                        </w:rPr>
                        <w:t>-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Patient 7</w:t>
                      </w:r>
                    </w:p>
                    <w:p w14:paraId="3F700AFD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DC4CAA">
                        <w:rPr>
                          <w:i/>
                          <w:iCs/>
                          <w:sz w:val="18"/>
                          <w:szCs w:val="18"/>
                        </w:rPr>
                        <w:t>“No railings in the room. Nothing to grab.”</w:t>
                      </w:r>
                      <w:r w:rsidRPr="00DC4CAA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DC4CAA">
                        <w:rPr>
                          <w:sz w:val="18"/>
                          <w:szCs w:val="18"/>
                        </w:rPr>
                        <w:t xml:space="preserve"> Patient 3</w:t>
                      </w:r>
                    </w:p>
                    <w:p w14:paraId="486250FE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F85666">
                        <w:rPr>
                          <w:i/>
                          <w:iCs/>
                          <w:sz w:val="18"/>
                          <w:szCs w:val="18"/>
                        </w:rPr>
                        <w:t>“Most of the falls are related to toileting, especially at night</w:t>
                      </w:r>
                      <w:r w:rsidRPr="00F85666">
                        <w:rPr>
                          <w:sz w:val="18"/>
                          <w:szCs w:val="18"/>
                        </w:rPr>
                        <w:t>.”</w:t>
                      </w:r>
                      <w:r>
                        <w:rPr>
                          <w:sz w:val="18"/>
                          <w:szCs w:val="18"/>
                        </w:rPr>
                        <w:t>- Nurse, Medical ward</w:t>
                      </w:r>
                    </w:p>
                    <w:p w14:paraId="7ECA0C3E" w14:textId="77777777" w:rsidR="00C76A86" w:rsidRPr="00D35190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C12033">
                        <w:rPr>
                          <w:i/>
                          <w:iCs/>
                          <w:sz w:val="18"/>
                          <w:szCs w:val="18"/>
                        </w:rPr>
                        <w:t>“Toileting is one of the highest-risk activities, especially when patients are weak or confused.”</w:t>
                      </w:r>
                      <w:r>
                        <w:rPr>
                          <w:sz w:val="18"/>
                          <w:szCs w:val="18"/>
                        </w:rPr>
                        <w:t xml:space="preserve"> – Senior Nurse Leader</w:t>
                      </w:r>
                    </w:p>
                    <w:p w14:paraId="28449CE9" w14:textId="77777777" w:rsidR="00C76A86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40649">
                        <w:rPr>
                          <w:i/>
                          <w:iCs/>
                          <w:sz w:val="18"/>
                          <w:szCs w:val="18"/>
                        </w:rPr>
                        <w:t>“In the hospital, someone will come if something happens. At home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04064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nobody knows.”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-Patient 5</w:t>
                      </w:r>
                    </w:p>
                    <w:p w14:paraId="6B44702E" w14:textId="77777777" w:rsidR="00C76A86" w:rsidRPr="00210C77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01A34">
                        <w:rPr>
                          <w:i/>
                          <w:iCs/>
                          <w:sz w:val="18"/>
                          <w:szCs w:val="18"/>
                        </w:rPr>
                        <w:t>“Hospitals are a million times better than home. At home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Pr="00E01A3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there is no one watching you.”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-Patient 7</w:t>
                      </w:r>
                      <w:r w:rsidRPr="003D386C">
                        <w:rPr>
                          <w:sz w:val="18"/>
                          <w:szCs w:val="18"/>
                        </w:rPr>
                        <w:br/>
                      </w: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“Everyone wears a yellow band; it doesn’t help us know who actually needs supervision.” – Nurse</w:t>
                      </w:r>
                    </w:p>
                    <w:p w14:paraId="3B90973D" w14:textId="77777777" w:rsidR="00C76A86" w:rsidRPr="00210C77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“We give them non-slip socks, but some of them take them off or wear their own slippers, which are not safe.”- Nurse Assistant</w:t>
                      </w:r>
                    </w:p>
                    <w:p w14:paraId="3506C2D2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“Rooms are small and often cluttered. If the patient uses a walker, there’s no space to move safely.” – </w:t>
                      </w:r>
                      <w:r w:rsidRPr="00210C77">
                        <w:rPr>
                          <w:sz w:val="18"/>
                          <w:szCs w:val="18"/>
                        </w:rPr>
                        <w:t>Wound Care Nurse</w:t>
                      </w:r>
                    </w:p>
                    <w:p w14:paraId="5F6CCCF3" w14:textId="77777777" w:rsidR="00C76A86" w:rsidRPr="000E4CA1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“I’ve seen patients slip near the sink or bathroom. Sometimes there are no wet floor signs, or the cleaner has just mopped.”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– Duty Manage</w:t>
                      </w:r>
                      <w:r>
                        <w:rPr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ED2CE" w14:textId="77777777" w:rsidR="00C76A86" w:rsidRDefault="00C76A86" w:rsidP="00C76A86">
      <w:pPr>
        <w:rPr>
          <w:b/>
          <w:bCs/>
        </w:rPr>
      </w:pPr>
      <w:r w:rsidRPr="00360DBA"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7C5B556C" wp14:editId="56E8F8FC">
                <wp:extent cx="5486400" cy="4796287"/>
                <wp:effectExtent l="0" t="0" r="19050" b="23495"/>
                <wp:docPr id="29363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796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BC95" w14:textId="77777777" w:rsidR="00C76A86" w:rsidRDefault="00C76A86" w:rsidP="00C76A86">
                            <w:r w:rsidRPr="001F4E94">
                              <w:rPr>
                                <w:b/>
                                <w:bCs/>
                              </w:rPr>
                              <w:t>Bo</w:t>
                            </w:r>
                            <w:r w:rsidRPr="00372C7A">
                              <w:rPr>
                                <w:b/>
                                <w:bCs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bCs/>
                              </w:rPr>
                              <w:t>3b</w:t>
                            </w:r>
                            <w:r>
                              <w:t>: Delayed Response to Call Bells and Staffing Constraints</w:t>
                            </w:r>
                          </w:p>
                          <w:p w14:paraId="2241727A" w14:textId="77777777" w:rsidR="00C76A86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C455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“When you get out of bed…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You</w:t>
                            </w:r>
                            <w:r w:rsidRPr="000C455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want the bell.”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– Patient 7</w:t>
                            </w:r>
                          </w:p>
                          <w:p w14:paraId="43D17DB3" w14:textId="77777777" w:rsidR="00C76A86" w:rsidRPr="000C4557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41C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“This bell…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You</w:t>
                            </w:r>
                            <w:r w:rsidRPr="00EA41C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call the nurse with… helps a lot.”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 Patient 8</w:t>
                            </w:r>
                          </w:p>
                          <w:p w14:paraId="56D00B86" w14:textId="77777777" w:rsidR="00C76A86" w:rsidRPr="005D439A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38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“I tried to call for </w:t>
                            </w:r>
                            <w:r w:rsidRPr="005D439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help,</w:t>
                            </w:r>
                            <w:r w:rsidRPr="003D38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but no one came for 10 minutes.”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39A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Patient 6</w:t>
                            </w:r>
                          </w:p>
                          <w:p w14:paraId="0657092C" w14:textId="77777777" w:rsidR="00C76A86" w:rsidRPr="003D386C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439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“Sometimes I press the call bell, but no one comes, so I try to go alone.”</w:t>
                            </w:r>
                            <w:r w:rsidRPr="005D439A">
                              <w:rPr>
                                <w:sz w:val="18"/>
                                <w:szCs w:val="18"/>
                              </w:rPr>
                              <w:t xml:space="preserve"> - Patient 02</w:t>
                            </w:r>
                          </w:p>
                          <w:p w14:paraId="54078944" w14:textId="77777777" w:rsidR="00C76A86" w:rsidRPr="00210C77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use WhatsApp to alert each other if someone is high risk, but unless it's documented in the handover or whiteboard, it may be missed.”- Head Nurse</w:t>
                            </w:r>
                          </w:p>
                          <w:p w14:paraId="4029DCF4" w14:textId="77777777" w:rsidR="00C76A86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D38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“Call bell delays were a major factor in our past falls.”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t xml:space="preserve"> Nurse Manager</w:t>
                            </w:r>
                            <w:r w:rsidRPr="003D386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“The patient fell while trying to reach the toilet on his own—he had pressed the bell, but we </w:t>
                            </w:r>
                          </w:p>
                          <w:p w14:paraId="210E6205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were short-staffed that night.”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- Nurse, ICU</w:t>
                            </w:r>
                          </w:p>
                          <w:p w14:paraId="3FD32A71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“At night, there are fewer staff, and if one is busy with a critical patient, others don’t get checked. That’s when most of the falls happen.”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- Staff Nurse</w:t>
                            </w:r>
                          </w:p>
                          <w:p w14:paraId="230FF59D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try to monitor all high-risk patients, but during high-acuity periods or shortages, it’s not always possible.”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– Fall champion Nurse</w:t>
                            </w:r>
                          </w:p>
                          <w:p w14:paraId="364E433B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“You need someone to sit with the patient, but honestly, we don’t have enough staff for that.”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— Allied Health Professional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“Housekeeping staff help too — they alert us if they see anything risky, which is really helpful.”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— Nurse, Medical Ward</w:t>
                            </w:r>
                          </w:p>
                          <w:p w14:paraId="7375F4F0" w14:textId="77777777" w:rsidR="00C76A86" w:rsidRDefault="00C76A86" w:rsidP="00C76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B556C" id="_x0000_s1029" type="#_x0000_t202" style="width:6in;height:37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">
                <v:textbox>
                  <w:txbxContent>
                    <w:p w14:paraId="439ABC95" w14:textId="77777777" w:rsidR="00C76A86" w:rsidRDefault="00C76A86" w:rsidP="00C76A86">
                      <w:r w:rsidRPr="001F4E94">
                        <w:rPr>
                          <w:b/>
                          <w:bCs/>
                        </w:rPr>
                        <w:t>Bo</w:t>
                      </w:r>
                      <w:r w:rsidRPr="00372C7A">
                        <w:rPr>
                          <w:b/>
                          <w:bCs/>
                        </w:rPr>
                        <w:t xml:space="preserve">x </w:t>
                      </w:r>
                      <w:r>
                        <w:rPr>
                          <w:b/>
                          <w:bCs/>
                        </w:rPr>
                        <w:t>3b</w:t>
                      </w:r>
                      <w:r>
                        <w:t>: Delayed Response to Call Bells and Staffing Constraints</w:t>
                      </w:r>
                    </w:p>
                    <w:p w14:paraId="2241727A" w14:textId="77777777" w:rsidR="00C76A86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C4557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“When you get out of bed…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You</w:t>
                      </w:r>
                      <w:r w:rsidRPr="000C455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want the bell.”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– Patient 7</w:t>
                      </w:r>
                    </w:p>
                    <w:p w14:paraId="43D17DB3" w14:textId="77777777" w:rsidR="00C76A86" w:rsidRPr="000C4557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A41CE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“This bell…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You</w:t>
                      </w:r>
                      <w:r w:rsidRPr="00EA41C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call the nurse with… helps a lot.”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- Patient 8</w:t>
                      </w:r>
                    </w:p>
                    <w:p w14:paraId="56D00B86" w14:textId="77777777" w:rsidR="00C76A86" w:rsidRPr="005D439A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3D386C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“I tried to call for </w:t>
                      </w:r>
                      <w:r w:rsidRPr="005D439A">
                        <w:rPr>
                          <w:i/>
                          <w:iCs/>
                          <w:sz w:val="18"/>
                          <w:szCs w:val="18"/>
                        </w:rPr>
                        <w:t>help,</w:t>
                      </w:r>
                      <w:r w:rsidRPr="003D386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but no one came for 10 minutes.”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D439A">
                        <w:rPr>
                          <w:sz w:val="18"/>
                          <w:szCs w:val="18"/>
                        </w:rPr>
                        <w:t>-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Patient 6</w:t>
                      </w:r>
                    </w:p>
                    <w:p w14:paraId="0657092C" w14:textId="77777777" w:rsidR="00C76A86" w:rsidRPr="003D386C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5D439A">
                        <w:rPr>
                          <w:i/>
                          <w:iCs/>
                          <w:sz w:val="18"/>
                          <w:szCs w:val="18"/>
                        </w:rPr>
                        <w:t>“Sometimes I press the call bell, but no one comes, so I try to go alone.”</w:t>
                      </w:r>
                      <w:r w:rsidRPr="005D439A">
                        <w:rPr>
                          <w:sz w:val="18"/>
                          <w:szCs w:val="18"/>
                        </w:rPr>
                        <w:t xml:space="preserve"> - Patient 02</w:t>
                      </w:r>
                    </w:p>
                    <w:p w14:paraId="54078944" w14:textId="77777777" w:rsidR="00C76A86" w:rsidRPr="00210C77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“We use WhatsApp to alert each other if someone is high risk, but unless it's documented in the handover or whiteboard, it may be missed.”- Head Nurse</w:t>
                      </w:r>
                    </w:p>
                    <w:p w14:paraId="4029DCF4" w14:textId="77777777" w:rsidR="00C76A86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3D386C">
                        <w:rPr>
                          <w:i/>
                          <w:iCs/>
                          <w:sz w:val="18"/>
                          <w:szCs w:val="18"/>
                        </w:rPr>
                        <w:t>“Call bell delays were a major factor in our past falls.”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10C77">
                        <w:rPr>
                          <w:sz w:val="18"/>
                          <w:szCs w:val="18"/>
                        </w:rPr>
                        <w:t>-</w:t>
                      </w:r>
                      <w:r w:rsidRPr="003D386C">
                        <w:rPr>
                          <w:sz w:val="18"/>
                          <w:szCs w:val="18"/>
                        </w:rPr>
                        <w:t xml:space="preserve"> Nurse Manager</w:t>
                      </w:r>
                      <w:r w:rsidRPr="003D386C">
                        <w:rPr>
                          <w:sz w:val="18"/>
                          <w:szCs w:val="18"/>
                        </w:rPr>
                        <w:br/>
                      </w: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“The patient fell while trying to reach the toilet on his own—he had pressed the bell, but we </w:t>
                      </w:r>
                    </w:p>
                    <w:p w14:paraId="210E6205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were short-staffed that night.”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- Nurse, ICU</w:t>
                      </w:r>
                    </w:p>
                    <w:p w14:paraId="3FD32A71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“At night, there are fewer staff, and if one is busy with a critical patient, others don’t get checked. That’s when most of the falls happen.”</w:t>
                      </w:r>
                      <w:r w:rsidRPr="00210C77">
                        <w:rPr>
                          <w:sz w:val="18"/>
                          <w:szCs w:val="18"/>
                        </w:rPr>
                        <w:t>- Staff Nurse</w:t>
                      </w:r>
                    </w:p>
                    <w:p w14:paraId="230FF59D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“We try to monitor all high-risk patients, but during high-acuity periods or shortages, it’s not always possible.”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– Fall champion Nurse</w:t>
                      </w:r>
                    </w:p>
                    <w:p w14:paraId="364E433B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“You need someone to sit with the patient, but honestly, we don’t have enough staff for that.”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— Allied Health Professional</w:t>
                      </w:r>
                      <w:r w:rsidRPr="00210C77">
                        <w:rPr>
                          <w:sz w:val="18"/>
                          <w:szCs w:val="18"/>
                        </w:rPr>
                        <w:br/>
                      </w: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“Housekeeping staff help too — they alert us if they see anything risky, which is really helpful.”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— Nurse, Medical Ward</w:t>
                      </w:r>
                    </w:p>
                    <w:p w14:paraId="7375F4F0" w14:textId="77777777" w:rsidR="00C76A86" w:rsidRDefault="00C76A86" w:rsidP="00C76A86"/>
                  </w:txbxContent>
                </v:textbox>
                <w10:anchorlock/>
              </v:shape>
            </w:pict>
          </mc:Fallback>
        </mc:AlternateContent>
      </w:r>
    </w:p>
    <w:p w14:paraId="4C59D26C" w14:textId="77777777" w:rsidR="00C76A86" w:rsidRDefault="00C76A86" w:rsidP="00C76A86">
      <w:pPr>
        <w:rPr>
          <w:rFonts w:eastAsiaTheme="minorEastAsia"/>
        </w:rPr>
      </w:pPr>
      <w:r w:rsidRPr="00360DBA"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A4B2FD" wp14:editId="43736CC6">
                <wp:simplePos x="0" y="0"/>
                <wp:positionH relativeFrom="margin">
                  <wp:posOffset>0</wp:posOffset>
                </wp:positionH>
                <wp:positionV relativeFrom="paragraph">
                  <wp:posOffset>339090</wp:posOffset>
                </wp:positionV>
                <wp:extent cx="5166360" cy="6172200"/>
                <wp:effectExtent l="0" t="0" r="15240" b="19050"/>
                <wp:wrapSquare wrapText="bothSides"/>
                <wp:docPr id="2031881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020C" w14:textId="77777777" w:rsidR="00C76A86" w:rsidRDefault="00C76A86" w:rsidP="00C76A86">
                            <w:r w:rsidRPr="001F4E94">
                              <w:rPr>
                                <w:b/>
                                <w:bCs/>
                              </w:rPr>
                              <w:t>Bo</w:t>
                            </w:r>
                            <w:r w:rsidRPr="00372C7A">
                              <w:rPr>
                                <w:b/>
                                <w:bCs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bCs/>
                              </w:rPr>
                              <w:t>3c</w:t>
                            </w:r>
                            <w:r>
                              <w:t>: Limitations in Risk Assessment</w:t>
                            </w:r>
                          </w:p>
                          <w:p w14:paraId="14BB40A8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use the Morse Scale, but for patients coming from the Operating Room or under sedation, it doesn't capture the real risk. They may score low but still fall.”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- Clinical educator</w:t>
                            </w:r>
                          </w:p>
                          <w:p w14:paraId="6EAC2CA5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“It (Morse Scale) doesn’t factor in post-op confusion or medication side effects, which are very common here.”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- Senior Unit Manager</w:t>
                            </w:r>
                          </w:p>
                          <w:p w14:paraId="5E3997F2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“We transfer patients from the ICU to the ward, but the reassessment doesn’t always happen immediately. They’re still weak or confused.” – 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Nurse Manager, Critical Care</w:t>
                            </w:r>
                          </w:p>
                          <w:p w14:paraId="62870F3B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“There should be a protocol for fall risk reassessment after every transfer. Especially ICU to ward—it’s a vulnerable time.”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– Quality and Risk Officer</w:t>
                            </w:r>
                          </w:p>
                          <w:p w14:paraId="72602EFC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“The fall scale we use doesn’t reflect Parkinson’s risk or balance issues clearly. They look okay in the bed, but when they stand up, it’s another story.”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- Physiotherapist</w:t>
                            </w:r>
                          </w:p>
                          <w:p w14:paraId="6EF7709B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“Confused patients often score borderline, but we know they’re high risk. Especially with delirium or after sedation.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Senior Nurse</w:t>
                            </w:r>
                          </w:p>
                          <w:p w14:paraId="25A7DC47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couldn’t sleep for two nights. I was exhausted and got dizzy in the morning.”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- Patient 8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“Sometimes I wake up and don’t know where I am. That’s when I fall.”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- Patient 1 </w:t>
                            </w:r>
                          </w:p>
                          <w:p w14:paraId="33BA4DE9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couldn’t sleep properly at night. Too much light, noise… I was tired all day, and I fell once when trying to go toilet in the morning.”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- Patient 4</w:t>
                            </w:r>
                          </w:p>
                          <w:p w14:paraId="0D4BAD61" w14:textId="77777777" w:rsidR="00C76A86" w:rsidRPr="00210C77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 didn’t feel like eating after surgery… felt lightheaded when I stood up.”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- Patient 5</w:t>
                            </w:r>
                          </w:p>
                          <w:p w14:paraId="2B470B86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0C7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“After surgery, I didn’t eat for two days. I felt weak getting up.”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t xml:space="preserve"> - Patient 2</w:t>
                            </w:r>
                            <w:r w:rsidRPr="00210C7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“Patients who are confused at night are the ones who fall most.”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ICU Nurse</w:t>
                            </w:r>
                          </w:p>
                          <w:p w14:paraId="5F91F0BD" w14:textId="77777777" w:rsidR="00C76A86" w:rsidRPr="00873A2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“Delirium is common, especially in elderly post-op.”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ICU Nurse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“Nutrition and hydration should be part of fall risk, but they aren’t in our current assessment tools.”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– Dietician</w:t>
                            </w:r>
                          </w:p>
                          <w:p w14:paraId="7CCD736D" w14:textId="77777777" w:rsidR="00C76A86" w:rsidRPr="0014470C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B2FD" id="_x0000_s1030" type="#_x0000_t202" style="position:absolute;margin-left:0;margin-top:26.7pt;width:406.8pt;height:48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">
                <v:textbox>
                  <w:txbxContent>
                    <w:p w14:paraId="08E0020C" w14:textId="77777777" w:rsidR="00C76A86" w:rsidRDefault="00C76A86" w:rsidP="00C76A86">
                      <w:r w:rsidRPr="001F4E94">
                        <w:rPr>
                          <w:b/>
                          <w:bCs/>
                        </w:rPr>
                        <w:t>Bo</w:t>
                      </w:r>
                      <w:r w:rsidRPr="00372C7A">
                        <w:rPr>
                          <w:b/>
                          <w:bCs/>
                        </w:rPr>
                        <w:t xml:space="preserve">x </w:t>
                      </w:r>
                      <w:r>
                        <w:rPr>
                          <w:b/>
                          <w:bCs/>
                        </w:rPr>
                        <w:t>3c</w:t>
                      </w:r>
                      <w:r>
                        <w:t>: Limitations in Risk Assessment</w:t>
                      </w:r>
                    </w:p>
                    <w:p w14:paraId="14BB40A8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“We use the Morse Scale, but for patients coming from the Operating Room or under sedation, it doesn't capture the real risk. They may score low but still fall.”</w:t>
                      </w:r>
                      <w:r w:rsidRPr="00210C77">
                        <w:rPr>
                          <w:sz w:val="18"/>
                          <w:szCs w:val="18"/>
                        </w:rPr>
                        <w:t>- Clinical educator</w:t>
                      </w:r>
                    </w:p>
                    <w:p w14:paraId="6EAC2CA5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“It (Morse Scale) doesn’t factor in post-op confusion or medication side effects, which are very common here.”</w:t>
                      </w:r>
                      <w:r w:rsidRPr="00210C77">
                        <w:rPr>
                          <w:sz w:val="18"/>
                          <w:szCs w:val="18"/>
                        </w:rPr>
                        <w:t>- Senior Unit Manager</w:t>
                      </w:r>
                    </w:p>
                    <w:p w14:paraId="5E3997F2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“We transfer patients from the ICU to the ward, but the reassessment doesn’t always happen immediately. They’re still weak or confused.” – </w:t>
                      </w:r>
                      <w:r w:rsidRPr="00210C77">
                        <w:rPr>
                          <w:sz w:val="18"/>
                          <w:szCs w:val="18"/>
                        </w:rPr>
                        <w:t>Nurse Manager, Critical Care</w:t>
                      </w:r>
                    </w:p>
                    <w:p w14:paraId="62870F3B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“There should be a protocol for fall risk reassessment after every transfer. Especially ICU to ward—it’s a vulnerable time.”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– Quality and Risk Officer</w:t>
                      </w:r>
                    </w:p>
                    <w:p w14:paraId="72602EFC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“The fall scale we use doesn’t reflect Parkinson’s risk or balance issues clearly. They look okay in the bed, but when they stand up, it’s another story.”</w:t>
                      </w:r>
                      <w:r w:rsidRPr="00210C77">
                        <w:rPr>
                          <w:sz w:val="18"/>
                          <w:szCs w:val="18"/>
                        </w:rPr>
                        <w:t>- Physiotherapist</w:t>
                      </w:r>
                    </w:p>
                    <w:p w14:paraId="6EF7709B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“Confused patients often score borderline, but we know they’re high risk. Especially with delirium or after sedation.</w:t>
                      </w:r>
                      <w:r w:rsidRPr="00210C77">
                        <w:rPr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sz w:val="18"/>
                          <w:szCs w:val="18"/>
                        </w:rPr>
                        <w:t>- Senior Nurse</w:t>
                      </w:r>
                    </w:p>
                    <w:p w14:paraId="25A7DC47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“I couldn’t sleep for two nights. I was exhausted and got dizzy in the morning.”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- Patient 8</w:t>
                      </w:r>
                      <w:r w:rsidRPr="00210C77">
                        <w:rPr>
                          <w:sz w:val="18"/>
                          <w:szCs w:val="18"/>
                        </w:rPr>
                        <w:br/>
                      </w: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“Sometimes I wake up and don’t know where I am. That’s when I fall.”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- Patient 1 </w:t>
                      </w:r>
                    </w:p>
                    <w:p w14:paraId="33BA4DE9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“I couldn’t sleep properly at night. Too much light, noise… I was tired all day, and I fell once when trying to go toilet in the morning.”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- Patient 4</w:t>
                      </w:r>
                    </w:p>
                    <w:p w14:paraId="0D4BAD61" w14:textId="77777777" w:rsidR="00C76A86" w:rsidRPr="00210C77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“I didn’t feel like eating after surgery… felt lightheaded when I stood up.”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- Patient 5</w:t>
                      </w:r>
                    </w:p>
                    <w:p w14:paraId="2B470B86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210C77">
                        <w:rPr>
                          <w:i/>
                          <w:iCs/>
                          <w:sz w:val="18"/>
                          <w:szCs w:val="18"/>
                        </w:rPr>
                        <w:t>“After surgery, I didn’t eat for two days. I felt weak getting up.”</w:t>
                      </w:r>
                      <w:r w:rsidRPr="00210C77">
                        <w:rPr>
                          <w:sz w:val="18"/>
                          <w:szCs w:val="18"/>
                        </w:rPr>
                        <w:t xml:space="preserve"> - Patient 2</w:t>
                      </w:r>
                      <w:r w:rsidRPr="00210C77">
                        <w:rPr>
                          <w:sz w:val="18"/>
                          <w:szCs w:val="18"/>
                        </w:rPr>
                        <w:br/>
                      </w: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“Patients who are confused at night are the ones who fall most.”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ICU Nurse</w:t>
                      </w:r>
                    </w:p>
                    <w:p w14:paraId="5F91F0BD" w14:textId="77777777" w:rsidR="00C76A86" w:rsidRPr="00873A2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“Delirium is common, especially in elderly post-op.”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ICU Nurse</w:t>
                      </w:r>
                      <w:r w:rsidRPr="00873A2B">
                        <w:rPr>
                          <w:sz w:val="18"/>
                          <w:szCs w:val="18"/>
                        </w:rPr>
                        <w:br/>
                      </w: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“Nutrition and hydration should be part of fall risk, but they aren’t in our current assessment tools.”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– Dietician</w:t>
                      </w:r>
                    </w:p>
                    <w:p w14:paraId="7CCD736D" w14:textId="77777777" w:rsidR="00C76A86" w:rsidRPr="0014470C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EA4BCF" w14:textId="77777777" w:rsidR="00C76A86" w:rsidRPr="0077492D" w:rsidRDefault="00C76A86" w:rsidP="00C76A86">
      <w:pPr>
        <w:rPr>
          <w:rFonts w:eastAsiaTheme="minorEastAsia"/>
        </w:rPr>
      </w:pPr>
      <w:r w:rsidRPr="00360DBA"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E20D21A" wp14:editId="0C29180C">
                <wp:extent cx="5166360" cy="4061460"/>
                <wp:effectExtent l="0" t="0" r="15240" b="15240"/>
                <wp:docPr id="1416882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73FEB" w14:textId="77777777" w:rsidR="00C76A86" w:rsidRDefault="00C76A86" w:rsidP="00C76A86">
                            <w:r w:rsidRPr="001F4E94">
                              <w:rPr>
                                <w:b/>
                                <w:bCs/>
                              </w:rPr>
                              <w:t>Bo</w:t>
                            </w:r>
                            <w:r w:rsidRPr="00372C7A">
                              <w:rPr>
                                <w:b/>
                                <w:bCs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: </w:t>
                            </w:r>
                            <w:r w:rsidRPr="00BD437B">
                              <w:t>Opportunities for Innovat</w:t>
                            </w:r>
                            <w:r>
                              <w:t>ion and Patient Centered</w:t>
                            </w:r>
                            <w:r w:rsidRPr="00BD437B">
                              <w:t xml:space="preserve"> Solutions</w:t>
                            </w:r>
                          </w:p>
                          <w:p w14:paraId="652BE838" w14:textId="77777777" w:rsidR="00C76A86" w:rsidRPr="00873A2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“It would be ideal to have someone dedicated just to fall prevention,  educating, rounding, talking to families… but who has time?”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Nurse Manager</w:t>
                            </w:r>
                          </w:p>
                          <w:p w14:paraId="6078A1FB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“If they created an app that alerted us when a high-risk patient tried to get up, that would be amazing.”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– Physiotherapist</w:t>
                            </w:r>
                          </w:p>
                          <w:p w14:paraId="0EEAFAC5" w14:textId="77777777" w:rsidR="00C76A86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“We need someone dedicated, like a falls coordinator, to track and educate.”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Nurse Manager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“A smarter system that updates fall risk in real time would be ideal.”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Quality Nurse</w:t>
                            </w:r>
                          </w:p>
                          <w:p w14:paraId="67A31036" w14:textId="77777777" w:rsidR="00C76A86" w:rsidRDefault="00C76A86" w:rsidP="00C76A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“Technology can help: sensor mats, voice alerts, live dashboards.” - Allied Health</w:t>
                            </w:r>
                          </w:p>
                          <w:p w14:paraId="75B1CDBE" w14:textId="77777777" w:rsidR="00C76A86" w:rsidRPr="00873A2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“If there was something that reminded me or told me when I could walk, maybe that would help.”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Patient 4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“Even a small video in Arabic would help. I don’t understand the English papers they give.”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-Patient 5</w:t>
                            </w:r>
                          </w:p>
                          <w:p w14:paraId="412EE1F7" w14:textId="77777777" w:rsidR="00C76A86" w:rsidRPr="00873A2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“If the bell alerted someone faster, I wouldn’t need to try on my own.”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Patient 4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73A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“More rails, more light, and something that tells me when to move or not. Maybe a sensor?”</w:t>
                            </w:r>
                            <w:r w:rsidRPr="00873A2B">
                              <w:rPr>
                                <w:sz w:val="18"/>
                                <w:szCs w:val="18"/>
                              </w:rPr>
                              <w:t xml:space="preserve"> - Patient 8</w:t>
                            </w:r>
                          </w:p>
                          <w:p w14:paraId="3E9FA8F5" w14:textId="77777777" w:rsidR="00C76A86" w:rsidRPr="00873A2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218BE2" w14:textId="77777777" w:rsidR="00C76A86" w:rsidRPr="00873A2B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001E84" w14:textId="77777777" w:rsidR="00C76A86" w:rsidRPr="0014470C" w:rsidRDefault="00C76A86" w:rsidP="00C76A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0D21A" id="_x0000_s1031" type="#_x0000_t202" style="width:406.8pt;height:3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MLEgIAACc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">
                <v:textbox>
                  <w:txbxContent>
                    <w:p w14:paraId="44073FEB" w14:textId="77777777" w:rsidR="00C76A86" w:rsidRDefault="00C76A86" w:rsidP="00C76A86">
                      <w:r w:rsidRPr="001F4E94">
                        <w:rPr>
                          <w:b/>
                          <w:bCs/>
                        </w:rPr>
                        <w:t>Bo</w:t>
                      </w:r>
                      <w:r w:rsidRPr="00372C7A">
                        <w:rPr>
                          <w:b/>
                          <w:bCs/>
                        </w:rPr>
                        <w:t xml:space="preserve">x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>
                        <w:t xml:space="preserve">: </w:t>
                      </w:r>
                      <w:r w:rsidRPr="00BD437B">
                        <w:t>Opportunities for Innovat</w:t>
                      </w:r>
                      <w:r>
                        <w:t>ion and Patient Centered</w:t>
                      </w:r>
                      <w:r w:rsidRPr="00BD437B">
                        <w:t xml:space="preserve"> Solutions</w:t>
                      </w:r>
                    </w:p>
                    <w:p w14:paraId="652BE838" w14:textId="77777777" w:rsidR="00C76A86" w:rsidRPr="00873A2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“It would be ideal to have someone dedicated just to fall prevention,  educating, rounding, talking to families… but who has time?”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Nurse Manager</w:t>
                      </w:r>
                    </w:p>
                    <w:p w14:paraId="6078A1FB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“If they created an app that alerted us when a high-risk patient tried to get up, that would be amazing.”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– Physiotherapist</w:t>
                      </w:r>
                    </w:p>
                    <w:p w14:paraId="0EEAFAC5" w14:textId="77777777" w:rsidR="00C76A86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“We need someone dedicated, like a falls coordinator, to track and educate.”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Nurse Manager</w:t>
                      </w:r>
                      <w:r w:rsidRPr="00873A2B">
                        <w:rPr>
                          <w:sz w:val="18"/>
                          <w:szCs w:val="18"/>
                        </w:rPr>
                        <w:br/>
                      </w: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“A smarter system that updates fall risk in real time would be ideal.”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Quality Nurse</w:t>
                      </w:r>
                    </w:p>
                    <w:p w14:paraId="67A31036" w14:textId="77777777" w:rsidR="00C76A86" w:rsidRDefault="00C76A86" w:rsidP="00C76A8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“Technology can help: sensor mats, voice alerts, live dashboards.” - Allied Health</w:t>
                      </w:r>
                    </w:p>
                    <w:p w14:paraId="75B1CDBE" w14:textId="77777777" w:rsidR="00C76A86" w:rsidRPr="00873A2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“If there was something that reminded me or told me when I could walk, maybe that would help.”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Patient 4</w:t>
                      </w:r>
                      <w:r w:rsidRPr="00873A2B">
                        <w:rPr>
                          <w:sz w:val="18"/>
                          <w:szCs w:val="18"/>
                        </w:rPr>
                        <w:br/>
                      </w: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“Even a small video in Arabic would help. I don’t understand the English papers they give.”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-Patient 5</w:t>
                      </w:r>
                    </w:p>
                    <w:p w14:paraId="412EE1F7" w14:textId="77777777" w:rsidR="00C76A86" w:rsidRPr="00873A2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“If the bell alerted someone faster, I wouldn’t need to try on my own.”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Patient 4</w:t>
                      </w:r>
                      <w:r w:rsidRPr="00873A2B">
                        <w:rPr>
                          <w:sz w:val="18"/>
                          <w:szCs w:val="18"/>
                        </w:rPr>
                        <w:br/>
                      </w:r>
                      <w:r w:rsidRPr="00873A2B">
                        <w:rPr>
                          <w:i/>
                          <w:iCs/>
                          <w:sz w:val="18"/>
                          <w:szCs w:val="18"/>
                        </w:rPr>
                        <w:t>“More rails, more light, and something that tells me when to move or not. Maybe a sensor?”</w:t>
                      </w:r>
                      <w:r w:rsidRPr="00873A2B">
                        <w:rPr>
                          <w:sz w:val="18"/>
                          <w:szCs w:val="18"/>
                        </w:rPr>
                        <w:t xml:space="preserve"> - Patient 8</w:t>
                      </w:r>
                    </w:p>
                    <w:p w14:paraId="3E9FA8F5" w14:textId="77777777" w:rsidR="00C76A86" w:rsidRPr="00873A2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218BE2" w14:textId="77777777" w:rsidR="00C76A86" w:rsidRPr="00873A2B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001E84" w14:textId="77777777" w:rsidR="00C76A86" w:rsidRPr="0014470C" w:rsidRDefault="00C76A86" w:rsidP="00C76A8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011162" w14:textId="77777777" w:rsidR="009F64DC" w:rsidRDefault="009F64DC"/>
    <w:sectPr w:rsidR="009F64DC" w:rsidSect="00C76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98F3" w14:textId="77777777" w:rsidR="002D02F3" w:rsidRDefault="002D02F3" w:rsidP="00C76A86">
      <w:pPr>
        <w:spacing w:line="240" w:lineRule="auto"/>
      </w:pPr>
      <w:r>
        <w:separator/>
      </w:r>
    </w:p>
  </w:endnote>
  <w:endnote w:type="continuationSeparator" w:id="0">
    <w:p w14:paraId="727F1A4C" w14:textId="77777777" w:rsidR="002D02F3" w:rsidRDefault="002D02F3" w:rsidP="00C76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8EFA" w14:textId="3E27B81F" w:rsidR="002D02F3" w:rsidRPr="00B915E4" w:rsidRDefault="00C76A86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698CE" wp14:editId="2FE9BAA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60855" cy="500380"/>
              <wp:effectExtent l="0" t="0" r="0" b="0"/>
              <wp:wrapNone/>
              <wp:docPr id="379983488" name="Text Box 2" descr="Dubai Health  - Internal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CE536" w14:textId="409205D5" w:rsidR="00C76A86" w:rsidRPr="00C76A86" w:rsidRDefault="00C76A86" w:rsidP="00C76A86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</w:pPr>
                          <w:r w:rsidRPr="00C76A8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  <w:t xml:space="preserve">Dubai Health  -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698C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ubai Health  - Internal Use " style="position:absolute;margin-left:87.45pt;margin-top:0;width:138.65pt;height:39.4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051CE536" w14:textId="409205D5" w:rsidR="00C76A86" w:rsidRPr="00C76A86" w:rsidRDefault="00C76A86" w:rsidP="00C76A86">
                    <w:pPr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</w:pPr>
                    <w:r w:rsidRPr="00C76A86"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  <w:t xml:space="preserve">Dubai Health  -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02F3" w:rsidRPr="00B915E4">
      <w:rPr>
        <w:rStyle w:val="PageNumber"/>
      </w:rPr>
      <w:fldChar w:fldCharType="begin"/>
    </w:r>
    <w:r w:rsidR="002D02F3" w:rsidRPr="00B915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 w:rsidR="002D02F3" w:rsidRPr="00B915E4">
      <w:rPr>
        <w:rStyle w:val="PageNumber"/>
      </w:rPr>
      <w:fldChar w:fldCharType="end"/>
    </w:r>
  </w:p>
  <w:p w14:paraId="2A23E2FD" w14:textId="77777777" w:rsidR="002D02F3" w:rsidRPr="00B915E4" w:rsidRDefault="002D0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27EC" w14:textId="2213413D" w:rsidR="002D02F3" w:rsidRPr="00B915E4" w:rsidRDefault="00C76A86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A8232" wp14:editId="05485A43">
              <wp:simplePos x="3850783" y="93114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60855" cy="500380"/>
              <wp:effectExtent l="0" t="0" r="0" b="0"/>
              <wp:wrapNone/>
              <wp:docPr id="1695132161" name="Text Box 3" descr="Dubai Health  - Internal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E8F7C" w14:textId="22136290" w:rsidR="00C76A86" w:rsidRPr="00C76A86" w:rsidRDefault="00C76A86" w:rsidP="00C76A86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</w:pPr>
                          <w:r w:rsidRPr="00C76A8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  <w:t xml:space="preserve">Dubai Health  -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82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Dubai Health  - Internal Use " style="position:absolute;margin-left:87.45pt;margin-top:0;width:138.65pt;height:39.4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33E8F7C" w14:textId="22136290" w:rsidR="00C76A86" w:rsidRPr="00C76A86" w:rsidRDefault="00C76A86" w:rsidP="00C76A86">
                    <w:pPr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</w:pPr>
                    <w:r w:rsidRPr="00C76A86"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  <w:t xml:space="preserve">Dubai Health  -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02F3" w:rsidRPr="00B915E4">
      <w:rPr>
        <w:rStyle w:val="PageNumber"/>
      </w:rPr>
      <w:fldChar w:fldCharType="begin"/>
    </w:r>
    <w:r w:rsidR="002D02F3" w:rsidRPr="00B915E4">
      <w:rPr>
        <w:rStyle w:val="PageNumber"/>
      </w:rPr>
      <w:instrText xml:space="preserve">PAGE  </w:instrText>
    </w:r>
    <w:r w:rsidR="002D02F3" w:rsidRPr="00B915E4">
      <w:rPr>
        <w:rStyle w:val="PageNumber"/>
      </w:rPr>
      <w:fldChar w:fldCharType="separate"/>
    </w:r>
    <w:r w:rsidR="002D02F3" w:rsidRPr="00B915E4">
      <w:rPr>
        <w:rStyle w:val="PageNumber"/>
      </w:rPr>
      <w:t>5</w:t>
    </w:r>
    <w:r w:rsidR="002D02F3" w:rsidRPr="00B915E4">
      <w:rPr>
        <w:rStyle w:val="PageNumber"/>
      </w:rPr>
      <w:fldChar w:fldCharType="end"/>
    </w:r>
  </w:p>
  <w:p w14:paraId="1CC46AF8" w14:textId="77777777" w:rsidR="002D02F3" w:rsidRPr="00B915E4" w:rsidRDefault="002D0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2709" w14:textId="1C875EA3" w:rsidR="002D02F3" w:rsidRPr="00B915E4" w:rsidRDefault="00C76A8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46420C" wp14:editId="5448D894">
              <wp:simplePos x="1143635" y="93097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60855" cy="500380"/>
              <wp:effectExtent l="0" t="0" r="0" b="0"/>
              <wp:wrapNone/>
              <wp:docPr id="1573215643" name="Text Box 1" descr="Dubai Health  - Internal Us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4159F" w14:textId="522E788F" w:rsidR="00C76A86" w:rsidRPr="00C76A86" w:rsidRDefault="00C76A86" w:rsidP="00C76A86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</w:pPr>
                          <w:r w:rsidRPr="00C76A8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Cs w:val="20"/>
                            </w:rPr>
                            <w:t xml:space="preserve">Dubai Health  - Internal Use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64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Dubai Health  - Internal Use " style="position:absolute;margin-left:87.45pt;margin-top:0;width:138.65pt;height:39.4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7D34159F" w14:textId="522E788F" w:rsidR="00C76A86" w:rsidRPr="00C76A86" w:rsidRDefault="00C76A86" w:rsidP="00C76A86">
                    <w:pPr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</w:pPr>
                    <w:r w:rsidRPr="00C76A86">
                      <w:rPr>
                        <w:rFonts w:ascii="Aptos" w:eastAsia="Aptos" w:hAnsi="Aptos" w:cs="Aptos"/>
                        <w:noProof/>
                        <w:color w:val="0000FF"/>
                        <w:szCs w:val="20"/>
                      </w:rPr>
                      <w:t xml:space="preserve">Dubai Health  - Internal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7205" w14:textId="77777777" w:rsidR="002D02F3" w:rsidRDefault="002D02F3" w:rsidP="00C76A86">
      <w:pPr>
        <w:spacing w:line="240" w:lineRule="auto"/>
      </w:pPr>
      <w:r>
        <w:separator/>
      </w:r>
    </w:p>
  </w:footnote>
  <w:footnote w:type="continuationSeparator" w:id="0">
    <w:p w14:paraId="534C4EF6" w14:textId="77777777" w:rsidR="002D02F3" w:rsidRDefault="002D02F3" w:rsidP="00C76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A628" w14:textId="77777777" w:rsidR="002D02F3" w:rsidRDefault="002D0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893F" w14:textId="77777777" w:rsidR="002D02F3" w:rsidRDefault="002D0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CD0D" w14:textId="77777777" w:rsidR="002D02F3" w:rsidRDefault="002D0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86"/>
    <w:rsid w:val="002D02F3"/>
    <w:rsid w:val="009F64DC"/>
    <w:rsid w:val="00A36AC5"/>
    <w:rsid w:val="00A45AFD"/>
    <w:rsid w:val="00C76A86"/>
    <w:rsid w:val="00C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2A"/>
  <w15:chartTrackingRefBased/>
  <w15:docId w15:val="{BEE65946-7E46-404D-9C8A-5BF95DC8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6"/>
    <w:pPr>
      <w:spacing w:after="0" w:line="48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A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6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6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8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C76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6A86"/>
    <w:rPr>
      <w:rFonts w:ascii="Arial" w:eastAsia="Times New Roman" w:hAnsi="Arial" w:cs="Times New Roman"/>
      <w:kern w:val="0"/>
      <w:sz w:val="20"/>
      <w14:ligatures w14:val="none"/>
    </w:rPr>
  </w:style>
  <w:style w:type="character" w:styleId="PageNumber">
    <w:name w:val="page number"/>
    <w:basedOn w:val="DefaultParagraphFont"/>
    <w:rsid w:val="00C76A86"/>
  </w:style>
  <w:style w:type="paragraph" w:styleId="Header">
    <w:name w:val="header"/>
    <w:basedOn w:val="Normal"/>
    <w:link w:val="HeaderChar"/>
    <w:rsid w:val="00C76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6A86"/>
    <w:rPr>
      <w:rFonts w:ascii="Arial" w:eastAsia="Times New Roman" w:hAnsi="Arial" w:cs="Times New Roman"/>
      <w:kern w:val="0"/>
      <w:sz w:val="2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C7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 Isaac</dc:creator>
  <cp:keywords/>
  <dc:description/>
  <cp:lastModifiedBy>Jolly Isaac</cp:lastModifiedBy>
  <cp:revision>1</cp:revision>
  <dcterms:created xsi:type="dcterms:W3CDTF">2026-06-17T10:58:00Z</dcterms:created>
  <dcterms:modified xsi:type="dcterms:W3CDTF">2026-06-17T10:59:00Z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f84ae31b-64d1-42b9-8348-1920e18c14d3</vt:lpwstr>
  </property>
  <property fmtid="{D5CDD505-2E9C-101B-9397-08002B2CF9AE}" pid="3" name="ClassificationContentMarkingFooterShapeIds">
    <vt:lpwstr>5dc55d9b,16a61680,6509aa01</vt:lpwstr>
  </property>
  <property fmtid="{D5CDD505-2E9C-101B-9397-08002B2CF9AE}" pid="4" name="ClassificationContentMarkingFooterFontProps">
    <vt:lpwstr>#0000ff,10,Aptos</vt:lpwstr>
  </property>
  <property fmtid="{D5CDD505-2E9C-101B-9397-08002B2CF9AE}" pid="5" name="ClassificationContentMarkingFooterText">
    <vt:lpwstr>Dubai Health  - Internal Use </vt:lpwstr>
  </property>
  <property fmtid="{D5CDD505-2E9C-101B-9397-08002B2CF9AE}" pid="6" name="MSIP_Label_bd427607-ff6b-482e-86cf-85fc569e58cd_Enabled">
    <vt:lpwstr>true</vt:lpwstr>
  </property>
  <property fmtid="{D5CDD505-2E9C-101B-9397-08002B2CF9AE}" pid="7" name="MSIP_Label_bd427607-ff6b-482e-86cf-85fc569e58cd_SetDate">
    <vt:lpwstr>2026-06-17T10:59:32Z</vt:lpwstr>
  </property>
  <property fmtid="{D5CDD505-2E9C-101B-9397-08002B2CF9AE}" pid="8" name="MSIP_Label_bd427607-ff6b-482e-86cf-85fc569e58cd_Method">
    <vt:lpwstr>Standard</vt:lpwstr>
  </property>
  <property fmtid="{D5CDD505-2E9C-101B-9397-08002B2CF9AE}" pid="9" name="MSIP_Label_bd427607-ff6b-482e-86cf-85fc569e58cd_Name">
    <vt:lpwstr>Dubai Health-Confidential</vt:lpwstr>
  </property>
  <property fmtid="{D5CDD505-2E9C-101B-9397-08002B2CF9AE}" pid="10" name="MSIP_Label_bd427607-ff6b-482e-86cf-85fc569e58cd_SiteId">
    <vt:lpwstr>2498e482-d486-4e8f-a0d8-bd97124de46e</vt:lpwstr>
  </property>
  <property fmtid="{D5CDD505-2E9C-101B-9397-08002B2CF9AE}" pid="11" name="MSIP_Label_bd427607-ff6b-482e-86cf-85fc569e58cd_ActionId">
    <vt:lpwstr>22ce2c83-d7a4-4fce-8811-dcbf00b10c83</vt:lpwstr>
  </property>
  <property fmtid="{D5CDD505-2E9C-101B-9397-08002B2CF9AE}" pid="12" name="MSIP_Label_bd427607-ff6b-482e-86cf-85fc569e58cd_ContentBits">
    <vt:lpwstr>2</vt:lpwstr>
  </property>
  <property fmtid="{D5CDD505-2E9C-101B-9397-08002B2CF9AE}" pid="13" name="MSIP_Label_bd427607-ff6b-482e-86cf-85fc569e58cd_Tag">
    <vt:lpwstr>10, 3, 0, 1</vt:lpwstr>
  </property>
</Properties>
</file>