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C1E6" w14:textId="0FEE3FCB" w:rsidR="00996879" w:rsidRDefault="0099687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Material</w:t>
      </w:r>
    </w:p>
    <w:p w14:paraId="48567198" w14:textId="77777777" w:rsidR="00996879" w:rsidRDefault="00996879">
      <w:pPr>
        <w:rPr>
          <w:rFonts w:ascii="Times New Roman" w:hAnsi="Times New Roman" w:cs="Times New Roman"/>
          <w:b/>
          <w:bCs/>
          <w:sz w:val="24"/>
        </w:rPr>
      </w:pPr>
    </w:p>
    <w:p w14:paraId="3E97B189" w14:textId="77777777" w:rsidR="00996879" w:rsidRDefault="00996879">
      <w:pPr>
        <w:rPr>
          <w:rFonts w:ascii="Times New Roman" w:hAnsi="Times New Roman" w:cs="Times New Roman"/>
          <w:b/>
          <w:bCs/>
          <w:sz w:val="24"/>
        </w:rPr>
      </w:pPr>
    </w:p>
    <w:p w14:paraId="5CEB53C1" w14:textId="675B8F5C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Search Strategy</w:t>
      </w:r>
    </w:p>
    <w:p w14:paraId="1E0C891F" w14:textId="77777777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PubMed as an example, the literature search was conducted by combining controlled vocabulary (MeSH terms) with free-text terms.</w:t>
      </w:r>
    </w:p>
    <w:p w14:paraId="727A0CB7" w14:textId="77777777" w:rsidR="00FA4264" w:rsidRDefault="00FA4264">
      <w:pPr>
        <w:rPr>
          <w:rFonts w:ascii="Times New Roman" w:hAnsi="Times New Roman" w:cs="Times New Roman"/>
          <w:sz w:val="24"/>
        </w:rPr>
      </w:pPr>
    </w:p>
    <w:p w14:paraId="11A05809" w14:textId="77777777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“Pulmonary Disease, Chronic Obstructive”[MeSH] OR “Chronic Obstructive Pulmonary Disease”[Title/Abstract] OR “Chronic Obstructive Lung Disease”[Title/Abstract] OR “Chronic Obstructive Airway Disease”[Title/Abstract] OR “COPD”[Title/Abstract] OR “COAD”[Title/Abstract] OR “Chronic Airflow Obstruction”[Title/Abstract]</w:t>
      </w:r>
    </w:p>
    <w:p w14:paraId="12C27FEB" w14:textId="77777777" w:rsidR="00FA4264" w:rsidRDefault="00FA4264">
      <w:pPr>
        <w:rPr>
          <w:rFonts w:ascii="Times New Roman" w:hAnsi="Times New Roman" w:cs="Times New Roman"/>
          <w:sz w:val="24"/>
        </w:rPr>
      </w:pPr>
    </w:p>
    <w:p w14:paraId="1C156A05" w14:textId="77777777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#2 “virtual reality”[MeSH] OR "Virtual Reality Exposure Therapy"[Mesh] OR “VR”[Title/Abstract] OR “Virtual Environment”[Title/Abstract] OR “Immersive Virtual Environment”[Title/Abstract] OR “Virtual Scene”[Title/Abstract] OR “Virtual Reality”[Title/Abstract] OR “Virtual Reality Therapy”[Title/Abstract] OR “virtual reality immersion therapy”[Title/Abstract] OR “exergam”[Title/Abstract] OR “videogame*”[Title/Abstract] OR “Virtual Reality Exposure Therapy”[Title/Abstract] OR “Virtual Reality Intervention”[Title/Abstract] OR “Reality Therapy, Virtual”[Title/Abstract] OR “Therapies, Virtual Reality”[Title/Abstract] OR “Digital Therapeutics”[Title/Abstract] OR “digital therap*”[Title/Abstract] OR “Computer-Simulated Reality”[Title/Abstract] OR “Digital Therapy”[Title/Abstract] OR “X-box 360”[Title/Abstract] OR “Kinect”[Title/Abstract] OR “Wii”[Title/Abstract] OR “Gear VR”[Title/Abstract] OR “HTC Vive”[Title/Abstract] OR “Bio Master”[Title/Abstract] OR “interactive videogame”[Title/Abstract]  OR “interactive game*”[Title/Abstract] OR “Exergaming”[Title/Abstract]</w:t>
      </w:r>
    </w:p>
    <w:p w14:paraId="773D3819" w14:textId="77777777" w:rsidR="00FA4264" w:rsidRDefault="00FA4264">
      <w:pPr>
        <w:rPr>
          <w:rFonts w:ascii="Times New Roman" w:hAnsi="Times New Roman" w:cs="Times New Roman"/>
          <w:sz w:val="24"/>
        </w:rPr>
      </w:pPr>
    </w:p>
    <w:p w14:paraId="6AB8FE34" w14:textId="77777777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#3 “Anxiety”[MeSH] OR “Depression”[MeSH] OR “anxiety”[Title/Abstract] OR “depression”[Title/Abstract] OR “depressive”[Title/Abstract] OR “Anxiety Symptom”[Title/Abstract] OR “Depressive Symptom”[Title/Abstract] OR “Negative Emotions”[Title/Abstract]</w:t>
      </w:r>
    </w:p>
    <w:p w14:paraId="621139BC" w14:textId="77777777" w:rsidR="00FA4264" w:rsidRDefault="00FA4264">
      <w:pPr>
        <w:rPr>
          <w:rFonts w:ascii="Times New Roman" w:hAnsi="Times New Roman" w:cs="Times New Roman"/>
          <w:sz w:val="24"/>
        </w:rPr>
      </w:pPr>
    </w:p>
    <w:p w14:paraId="0B3E15BB" w14:textId="77777777" w:rsidR="00FA4264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#4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#1 AND #2 AND #3</w:t>
      </w:r>
    </w:p>
    <w:p w14:paraId="702C8387" w14:textId="77777777" w:rsidR="00FA4264" w:rsidRDefault="00FA4264">
      <w:pPr>
        <w:rPr>
          <w:rFonts w:ascii="Times New Roman" w:hAnsi="Times New Roman" w:cs="Times New Roman"/>
        </w:rPr>
      </w:pPr>
    </w:p>
    <w:p w14:paraId="1057279C" w14:textId="77777777" w:rsidR="00FA4264" w:rsidRDefault="00FA4264">
      <w:pPr>
        <w:rPr>
          <w:rFonts w:ascii="Times New Roman" w:hAnsi="Times New Roman" w:cs="Times New Roman"/>
        </w:rPr>
      </w:pPr>
    </w:p>
    <w:sectPr w:rsidR="00FA426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7755" w14:textId="77777777" w:rsidR="003B1307" w:rsidRDefault="003B1307" w:rsidP="00996879">
      <w:r>
        <w:separator/>
      </w:r>
    </w:p>
  </w:endnote>
  <w:endnote w:type="continuationSeparator" w:id="0">
    <w:p w14:paraId="14FDADA8" w14:textId="77777777" w:rsidR="003B1307" w:rsidRDefault="003B1307" w:rsidP="0099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A1CC" w14:textId="48799A27" w:rsidR="00996879" w:rsidRDefault="00996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1BB2FD" wp14:editId="20AECA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201620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367EF" w14:textId="4D5717E9" w:rsidR="00996879" w:rsidRPr="00996879" w:rsidRDefault="00996879" w:rsidP="009968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8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B2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2367EF" w14:textId="4D5717E9" w:rsidR="00996879" w:rsidRPr="00996879" w:rsidRDefault="00996879" w:rsidP="009968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8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5A65" w14:textId="0513C247" w:rsidR="00996879" w:rsidRDefault="00996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10CF05" wp14:editId="082410D4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34357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CD3DE" w14:textId="7088ADF5" w:rsidR="00996879" w:rsidRPr="00996879" w:rsidRDefault="00996879" w:rsidP="009968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8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0CF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8ECD3DE" w14:textId="7088ADF5" w:rsidR="00996879" w:rsidRPr="00996879" w:rsidRDefault="00996879" w:rsidP="009968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8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76B1" w14:textId="25EE13BD" w:rsidR="00996879" w:rsidRDefault="00996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780A5C" wp14:editId="03BCCA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143217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3645D" w14:textId="628E172E" w:rsidR="00996879" w:rsidRPr="00996879" w:rsidRDefault="00996879" w:rsidP="009968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8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80A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4E3645D" w14:textId="628E172E" w:rsidR="00996879" w:rsidRPr="00996879" w:rsidRDefault="00996879" w:rsidP="009968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8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389B" w14:textId="77777777" w:rsidR="003B1307" w:rsidRDefault="003B1307" w:rsidP="00996879">
      <w:r>
        <w:separator/>
      </w:r>
    </w:p>
  </w:footnote>
  <w:footnote w:type="continuationSeparator" w:id="0">
    <w:p w14:paraId="41A06020" w14:textId="77777777" w:rsidR="003B1307" w:rsidRDefault="003B1307" w:rsidP="0099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264"/>
    <w:rsid w:val="003B1307"/>
    <w:rsid w:val="00996879"/>
    <w:rsid w:val="00D30CA9"/>
    <w:rsid w:val="00FA4264"/>
    <w:rsid w:val="02866093"/>
    <w:rsid w:val="063A0BA8"/>
    <w:rsid w:val="11366ED6"/>
    <w:rsid w:val="12E34E3B"/>
    <w:rsid w:val="14643219"/>
    <w:rsid w:val="1C493F61"/>
    <w:rsid w:val="21E14C3C"/>
    <w:rsid w:val="249917FE"/>
    <w:rsid w:val="2CA62D0A"/>
    <w:rsid w:val="2FD8767E"/>
    <w:rsid w:val="34B63D06"/>
    <w:rsid w:val="39665CFB"/>
    <w:rsid w:val="39785A2E"/>
    <w:rsid w:val="4B09298A"/>
    <w:rsid w:val="4B450AA6"/>
    <w:rsid w:val="4F9111A0"/>
    <w:rsid w:val="537B019D"/>
    <w:rsid w:val="550B5550"/>
    <w:rsid w:val="64E2007C"/>
    <w:rsid w:val="6A38073E"/>
    <w:rsid w:val="6A6B28C1"/>
    <w:rsid w:val="6C092392"/>
    <w:rsid w:val="6CE1330F"/>
    <w:rsid w:val="6EA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D832F"/>
  <w15:docId w15:val="{EFEB70FB-9496-40BB-ACCE-FB191190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8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6879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Renee Gordon</cp:lastModifiedBy>
  <cp:revision>2</cp:revision>
  <dcterms:created xsi:type="dcterms:W3CDTF">2026-02-27T03:37:00Z</dcterms:created>
  <dcterms:modified xsi:type="dcterms:W3CDTF">2026-06-15T00:21:00Z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eyJoZGlkIjoiYzhhODMzOTAwZWNmNGI1ZDI0NWFiZTU3MGU1OGY2ZTAiLCJ1c2VySWQiOiIyMDAxMzM1NyJ9</vt:lpwstr>
  </property>
  <property fmtid="{D5CDD505-2E9C-101B-9397-08002B2CF9AE}" pid="4" name="ICV">
    <vt:lpwstr>C498326B051D4484AA45A0E38A151FB9_12</vt:lpwstr>
  </property>
  <property fmtid="{D5CDD505-2E9C-101B-9397-08002B2CF9AE}" pid="5" name="ClassificationContentMarkingFooterShapeIds">
    <vt:lpwstr>4e56f54d,6c7d77d2,1d693b87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2026-06-15T00:21:30Z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d69df6e7-0039-4859-ac49-6e31248feb33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