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6033" w14:textId="77777777" w:rsidR="00254C87" w:rsidRDefault="00254C87" w:rsidP="00254C87"/>
    <w:p w14:paraId="48AB60EA" w14:textId="77777777" w:rsidR="00254C87" w:rsidRPr="00A83C14" w:rsidRDefault="00254C87" w:rsidP="00254C87">
      <w:pPr>
        <w:rPr>
          <w:rFonts w:ascii="Arial" w:hAnsi="Arial" w:cs="Arial"/>
        </w:rPr>
      </w:pPr>
      <w:r w:rsidRPr="00A83C14">
        <w:rPr>
          <w:rFonts w:ascii="Arial" w:hAnsi="Arial" w:cs="Arial"/>
        </w:rPr>
        <w:t>Supplementary Table 1: Number of eyes with BCVA recorded at each injection visit and proportion losing ≥5 letters</w:t>
      </w:r>
    </w:p>
    <w:p w14:paraId="71B1C96C" w14:textId="77777777" w:rsidR="00254C87" w:rsidRPr="00A83C14" w:rsidRDefault="00254C87" w:rsidP="00254C87">
      <w:pPr>
        <w:rPr>
          <w:rFonts w:ascii="Arial" w:hAnsi="Arial" w:cs="Arial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203"/>
        <w:gridCol w:w="924"/>
        <w:gridCol w:w="1675"/>
        <w:gridCol w:w="1548"/>
        <w:gridCol w:w="972"/>
        <w:gridCol w:w="1628"/>
        <w:gridCol w:w="1548"/>
      </w:tblGrid>
      <w:tr w:rsidR="00254C87" w:rsidRPr="005F05AB" w14:paraId="0B0EA6BE" w14:textId="77777777" w:rsidTr="0071717D">
        <w:tc>
          <w:tcPr>
            <w:tcW w:w="1203" w:type="dxa"/>
            <w:vMerge w:val="restart"/>
          </w:tcPr>
          <w:p w14:paraId="4C891AF6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Injection</w:t>
            </w:r>
          </w:p>
        </w:tc>
        <w:tc>
          <w:tcPr>
            <w:tcW w:w="4147" w:type="dxa"/>
            <w:gridSpan w:val="3"/>
          </w:tcPr>
          <w:p w14:paraId="42DC2A68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F05AB">
              <w:rPr>
                <w:rFonts w:ascii="Arial" w:hAnsi="Arial" w:cs="Arial"/>
                <w:b/>
                <w:bCs/>
              </w:rPr>
              <w:t>Early</w:t>
            </w:r>
            <w:r>
              <w:rPr>
                <w:rFonts w:ascii="Arial" w:hAnsi="Arial" w:cs="Arial"/>
                <w:b/>
                <w:bCs/>
              </w:rPr>
              <w:t xml:space="preserve"> Group</w:t>
            </w:r>
          </w:p>
        </w:tc>
        <w:tc>
          <w:tcPr>
            <w:tcW w:w="4148" w:type="dxa"/>
            <w:gridSpan w:val="3"/>
          </w:tcPr>
          <w:p w14:paraId="1353A5DC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F05AB">
              <w:rPr>
                <w:rFonts w:ascii="Arial" w:hAnsi="Arial" w:cs="Arial"/>
                <w:b/>
                <w:bCs/>
              </w:rPr>
              <w:t>Late</w:t>
            </w:r>
            <w:r>
              <w:rPr>
                <w:rFonts w:ascii="Arial" w:hAnsi="Arial" w:cs="Arial"/>
                <w:b/>
                <w:bCs/>
              </w:rPr>
              <w:t xml:space="preserve"> Group</w:t>
            </w:r>
          </w:p>
        </w:tc>
      </w:tr>
      <w:tr w:rsidR="00254C87" w:rsidRPr="005F05AB" w14:paraId="22490F9E" w14:textId="77777777" w:rsidTr="0071717D">
        <w:tc>
          <w:tcPr>
            <w:tcW w:w="1203" w:type="dxa"/>
            <w:vMerge/>
          </w:tcPr>
          <w:p w14:paraId="4C1F74E1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14:paraId="6DD3BBDE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N at risk</w:t>
            </w:r>
          </w:p>
        </w:tc>
        <w:tc>
          <w:tcPr>
            <w:tcW w:w="1675" w:type="dxa"/>
          </w:tcPr>
          <w:p w14:paraId="6EDB3592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Number with ≥5</w:t>
            </w:r>
            <w:r w:rsidRPr="00A8489C">
              <w:rPr>
                <w:rFonts w:ascii="Arial" w:hAnsi="Arial" w:cs="Arial"/>
                <w:b/>
                <w:bCs/>
              </w:rPr>
              <w:noBreakHyphen/>
              <w:t>letter loss</w:t>
            </w:r>
          </w:p>
        </w:tc>
        <w:tc>
          <w:tcPr>
            <w:tcW w:w="1548" w:type="dxa"/>
          </w:tcPr>
          <w:p w14:paraId="6AA3210A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Percentage (%)</w:t>
            </w:r>
          </w:p>
        </w:tc>
        <w:tc>
          <w:tcPr>
            <w:tcW w:w="972" w:type="dxa"/>
          </w:tcPr>
          <w:p w14:paraId="0F377858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N at risk</w:t>
            </w:r>
          </w:p>
        </w:tc>
        <w:tc>
          <w:tcPr>
            <w:tcW w:w="1628" w:type="dxa"/>
          </w:tcPr>
          <w:p w14:paraId="5E10772C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Number with ≥5</w:t>
            </w:r>
            <w:r w:rsidRPr="00A8489C">
              <w:rPr>
                <w:rFonts w:ascii="Arial" w:hAnsi="Arial" w:cs="Arial"/>
                <w:b/>
                <w:bCs/>
              </w:rPr>
              <w:noBreakHyphen/>
              <w:t>letter loss</w:t>
            </w:r>
          </w:p>
        </w:tc>
        <w:tc>
          <w:tcPr>
            <w:tcW w:w="1548" w:type="dxa"/>
          </w:tcPr>
          <w:p w14:paraId="38B8BD75" w14:textId="77777777" w:rsidR="00254C87" w:rsidRPr="00A8489C" w:rsidRDefault="00254C87" w:rsidP="007171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8489C">
              <w:rPr>
                <w:rFonts w:ascii="Arial" w:hAnsi="Arial" w:cs="Arial"/>
                <w:b/>
                <w:bCs/>
              </w:rPr>
              <w:t>Percentage (%)</w:t>
            </w:r>
          </w:p>
        </w:tc>
      </w:tr>
      <w:tr w:rsidR="00254C87" w:rsidRPr="005F05AB" w14:paraId="2C78087C" w14:textId="77777777" w:rsidTr="0071717D">
        <w:tc>
          <w:tcPr>
            <w:tcW w:w="1203" w:type="dxa"/>
          </w:tcPr>
          <w:p w14:paraId="67E8D944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6AE400BC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53</w:t>
            </w:r>
          </w:p>
        </w:tc>
        <w:tc>
          <w:tcPr>
            <w:tcW w:w="1675" w:type="dxa"/>
          </w:tcPr>
          <w:p w14:paraId="47FD0FE0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9</w:t>
            </w:r>
          </w:p>
        </w:tc>
        <w:tc>
          <w:tcPr>
            <w:tcW w:w="1548" w:type="dxa"/>
          </w:tcPr>
          <w:p w14:paraId="5256EDA6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17</w:t>
            </w:r>
          </w:p>
        </w:tc>
        <w:tc>
          <w:tcPr>
            <w:tcW w:w="972" w:type="dxa"/>
          </w:tcPr>
          <w:p w14:paraId="6BE7DB02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44</w:t>
            </w:r>
          </w:p>
        </w:tc>
        <w:tc>
          <w:tcPr>
            <w:tcW w:w="1628" w:type="dxa"/>
          </w:tcPr>
          <w:p w14:paraId="38C9D689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8</w:t>
            </w:r>
          </w:p>
        </w:tc>
        <w:tc>
          <w:tcPr>
            <w:tcW w:w="1548" w:type="dxa"/>
          </w:tcPr>
          <w:p w14:paraId="3238148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18.2</w:t>
            </w:r>
          </w:p>
        </w:tc>
      </w:tr>
      <w:tr w:rsidR="00254C87" w:rsidRPr="005F05AB" w14:paraId="17EC2D7D" w14:textId="77777777" w:rsidTr="0071717D">
        <w:tc>
          <w:tcPr>
            <w:tcW w:w="1203" w:type="dxa"/>
          </w:tcPr>
          <w:p w14:paraId="13EA528B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1F6D5BA4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53</w:t>
            </w:r>
          </w:p>
        </w:tc>
        <w:tc>
          <w:tcPr>
            <w:tcW w:w="1675" w:type="dxa"/>
          </w:tcPr>
          <w:p w14:paraId="41615E72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3</w:t>
            </w:r>
          </w:p>
        </w:tc>
        <w:tc>
          <w:tcPr>
            <w:tcW w:w="1548" w:type="dxa"/>
          </w:tcPr>
          <w:p w14:paraId="4F711A46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5.7</w:t>
            </w:r>
          </w:p>
        </w:tc>
        <w:tc>
          <w:tcPr>
            <w:tcW w:w="972" w:type="dxa"/>
          </w:tcPr>
          <w:p w14:paraId="4109C79F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44</w:t>
            </w:r>
          </w:p>
        </w:tc>
        <w:tc>
          <w:tcPr>
            <w:tcW w:w="1628" w:type="dxa"/>
          </w:tcPr>
          <w:p w14:paraId="2F3BF096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16</w:t>
            </w:r>
          </w:p>
        </w:tc>
        <w:tc>
          <w:tcPr>
            <w:tcW w:w="1548" w:type="dxa"/>
          </w:tcPr>
          <w:p w14:paraId="29896B7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36.4</w:t>
            </w:r>
          </w:p>
        </w:tc>
      </w:tr>
      <w:tr w:rsidR="00254C87" w:rsidRPr="005F05AB" w14:paraId="6D0F46A3" w14:textId="77777777" w:rsidTr="0071717D">
        <w:tc>
          <w:tcPr>
            <w:tcW w:w="1203" w:type="dxa"/>
          </w:tcPr>
          <w:p w14:paraId="5A99E0E9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6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5C5635F1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50</w:t>
            </w:r>
          </w:p>
        </w:tc>
        <w:tc>
          <w:tcPr>
            <w:tcW w:w="1675" w:type="dxa"/>
          </w:tcPr>
          <w:p w14:paraId="72603C9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11</w:t>
            </w:r>
          </w:p>
        </w:tc>
        <w:tc>
          <w:tcPr>
            <w:tcW w:w="1548" w:type="dxa"/>
          </w:tcPr>
          <w:p w14:paraId="71011EC1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22.0</w:t>
            </w:r>
          </w:p>
        </w:tc>
        <w:tc>
          <w:tcPr>
            <w:tcW w:w="972" w:type="dxa"/>
          </w:tcPr>
          <w:p w14:paraId="5305D16A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42</w:t>
            </w:r>
          </w:p>
        </w:tc>
        <w:tc>
          <w:tcPr>
            <w:tcW w:w="1628" w:type="dxa"/>
          </w:tcPr>
          <w:p w14:paraId="213FC0BA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</w:t>
            </w:r>
          </w:p>
        </w:tc>
        <w:tc>
          <w:tcPr>
            <w:tcW w:w="1548" w:type="dxa"/>
          </w:tcPr>
          <w:p w14:paraId="25D164A8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9.5</w:t>
            </w:r>
          </w:p>
        </w:tc>
      </w:tr>
      <w:tr w:rsidR="00254C87" w:rsidRPr="005F05AB" w14:paraId="2851F82A" w14:textId="77777777" w:rsidTr="0071717D">
        <w:tc>
          <w:tcPr>
            <w:tcW w:w="1203" w:type="dxa"/>
          </w:tcPr>
          <w:p w14:paraId="7E15D199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7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2616DA7D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47</w:t>
            </w:r>
          </w:p>
        </w:tc>
        <w:tc>
          <w:tcPr>
            <w:tcW w:w="1675" w:type="dxa"/>
          </w:tcPr>
          <w:p w14:paraId="55C8A348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7</w:t>
            </w:r>
          </w:p>
        </w:tc>
        <w:tc>
          <w:tcPr>
            <w:tcW w:w="1548" w:type="dxa"/>
          </w:tcPr>
          <w:p w14:paraId="0D2CF200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14.9</w:t>
            </w:r>
          </w:p>
        </w:tc>
        <w:tc>
          <w:tcPr>
            <w:tcW w:w="972" w:type="dxa"/>
          </w:tcPr>
          <w:p w14:paraId="104CB29C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40</w:t>
            </w:r>
          </w:p>
        </w:tc>
        <w:tc>
          <w:tcPr>
            <w:tcW w:w="1628" w:type="dxa"/>
          </w:tcPr>
          <w:p w14:paraId="696CBE8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25</w:t>
            </w:r>
          </w:p>
        </w:tc>
        <w:tc>
          <w:tcPr>
            <w:tcW w:w="1548" w:type="dxa"/>
          </w:tcPr>
          <w:p w14:paraId="0BD5E8D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62.5</w:t>
            </w:r>
          </w:p>
        </w:tc>
      </w:tr>
      <w:tr w:rsidR="00254C87" w:rsidRPr="005F05AB" w14:paraId="2DECEED3" w14:textId="77777777" w:rsidTr="0071717D">
        <w:tc>
          <w:tcPr>
            <w:tcW w:w="1203" w:type="dxa"/>
          </w:tcPr>
          <w:p w14:paraId="6BAA335B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8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7B810A90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37</w:t>
            </w:r>
          </w:p>
        </w:tc>
        <w:tc>
          <w:tcPr>
            <w:tcW w:w="1675" w:type="dxa"/>
          </w:tcPr>
          <w:p w14:paraId="207F34B8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5</w:t>
            </w:r>
          </w:p>
        </w:tc>
        <w:tc>
          <w:tcPr>
            <w:tcW w:w="1548" w:type="dxa"/>
          </w:tcPr>
          <w:p w14:paraId="4B163ACE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13.5</w:t>
            </w:r>
          </w:p>
        </w:tc>
        <w:tc>
          <w:tcPr>
            <w:tcW w:w="972" w:type="dxa"/>
          </w:tcPr>
          <w:p w14:paraId="2EDAC103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34</w:t>
            </w:r>
          </w:p>
        </w:tc>
        <w:tc>
          <w:tcPr>
            <w:tcW w:w="1628" w:type="dxa"/>
          </w:tcPr>
          <w:p w14:paraId="192B513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9</w:t>
            </w:r>
          </w:p>
        </w:tc>
        <w:tc>
          <w:tcPr>
            <w:tcW w:w="1548" w:type="dxa"/>
          </w:tcPr>
          <w:p w14:paraId="2DD70BD0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26.5</w:t>
            </w:r>
          </w:p>
        </w:tc>
      </w:tr>
      <w:tr w:rsidR="00254C87" w:rsidRPr="005F05AB" w14:paraId="1ACA983A" w14:textId="77777777" w:rsidTr="0071717D">
        <w:tc>
          <w:tcPr>
            <w:tcW w:w="1203" w:type="dxa"/>
          </w:tcPr>
          <w:p w14:paraId="7592DA5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9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24" w:type="dxa"/>
          </w:tcPr>
          <w:p w14:paraId="1DCEEC3D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30</w:t>
            </w:r>
          </w:p>
        </w:tc>
        <w:tc>
          <w:tcPr>
            <w:tcW w:w="1675" w:type="dxa"/>
          </w:tcPr>
          <w:p w14:paraId="26498F4B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4</w:t>
            </w:r>
          </w:p>
        </w:tc>
        <w:tc>
          <w:tcPr>
            <w:tcW w:w="1548" w:type="dxa"/>
          </w:tcPr>
          <w:p w14:paraId="6F0AED63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13.3</w:t>
            </w:r>
          </w:p>
        </w:tc>
        <w:tc>
          <w:tcPr>
            <w:tcW w:w="972" w:type="dxa"/>
          </w:tcPr>
          <w:p w14:paraId="1141D133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28</w:t>
            </w:r>
          </w:p>
        </w:tc>
        <w:tc>
          <w:tcPr>
            <w:tcW w:w="1628" w:type="dxa"/>
          </w:tcPr>
          <w:p w14:paraId="25034A1A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6</w:t>
            </w:r>
          </w:p>
        </w:tc>
        <w:tc>
          <w:tcPr>
            <w:tcW w:w="1548" w:type="dxa"/>
          </w:tcPr>
          <w:p w14:paraId="0A3E803F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21.4</w:t>
            </w:r>
          </w:p>
        </w:tc>
      </w:tr>
      <w:tr w:rsidR="00254C87" w:rsidRPr="005F05AB" w14:paraId="42027FDE" w14:textId="77777777" w:rsidTr="0071717D">
        <w:tc>
          <w:tcPr>
            <w:tcW w:w="1203" w:type="dxa"/>
          </w:tcPr>
          <w:p w14:paraId="693EAA68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10</w:t>
            </w:r>
            <w:r w:rsidRPr="005F05AB">
              <w:rPr>
                <w:rFonts w:ascii="Arial" w:hAnsi="Arial" w:cs="Arial"/>
                <w:vertAlign w:val="superscript"/>
              </w:rPr>
              <w:t>th</w:t>
            </w:r>
            <w:r w:rsidRPr="005F05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4" w:type="dxa"/>
          </w:tcPr>
          <w:p w14:paraId="241C409C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25</w:t>
            </w:r>
          </w:p>
        </w:tc>
        <w:tc>
          <w:tcPr>
            <w:tcW w:w="1675" w:type="dxa"/>
          </w:tcPr>
          <w:p w14:paraId="6AE75891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</w:t>
            </w:r>
          </w:p>
        </w:tc>
        <w:tc>
          <w:tcPr>
            <w:tcW w:w="1548" w:type="dxa"/>
          </w:tcPr>
          <w:p w14:paraId="483D9FD9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8</w:t>
            </w:r>
          </w:p>
        </w:tc>
        <w:tc>
          <w:tcPr>
            <w:tcW w:w="972" w:type="dxa"/>
          </w:tcPr>
          <w:p w14:paraId="7F2A1455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24</w:t>
            </w:r>
          </w:p>
        </w:tc>
        <w:tc>
          <w:tcPr>
            <w:tcW w:w="1628" w:type="dxa"/>
          </w:tcPr>
          <w:p w14:paraId="0C5AEC2E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7</w:t>
            </w:r>
          </w:p>
        </w:tc>
        <w:tc>
          <w:tcPr>
            <w:tcW w:w="1548" w:type="dxa"/>
          </w:tcPr>
          <w:p w14:paraId="17235863" w14:textId="77777777" w:rsidR="00254C87" w:rsidRPr="005F05AB" w:rsidRDefault="00254C87" w:rsidP="0071717D">
            <w:pPr>
              <w:spacing w:line="480" w:lineRule="auto"/>
              <w:rPr>
                <w:rFonts w:ascii="Arial" w:hAnsi="Arial" w:cs="Arial"/>
              </w:rPr>
            </w:pPr>
            <w:r w:rsidRPr="005F05AB">
              <w:rPr>
                <w:rFonts w:ascii="Arial" w:hAnsi="Arial" w:cs="Arial"/>
              </w:rPr>
              <w:t>29.2</w:t>
            </w:r>
          </w:p>
        </w:tc>
      </w:tr>
    </w:tbl>
    <w:p w14:paraId="74F04070" w14:textId="77777777" w:rsidR="00254C87" w:rsidRPr="00A83C14" w:rsidRDefault="00254C87" w:rsidP="00254C87">
      <w:pPr>
        <w:rPr>
          <w:rFonts w:ascii="Arial" w:hAnsi="Arial" w:cs="Arial"/>
        </w:rPr>
      </w:pPr>
    </w:p>
    <w:p w14:paraId="3FE4EBE5" w14:textId="77777777" w:rsidR="00254C87" w:rsidRDefault="00254C87" w:rsidP="00254C87"/>
    <w:p w14:paraId="15A717BD" w14:textId="77777777" w:rsidR="00333388" w:rsidRDefault="00333388"/>
    <w:sectPr w:rsidR="00333388" w:rsidSect="00254C87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D443" w14:textId="77777777" w:rsidR="0095687F" w:rsidRDefault="0095687F" w:rsidP="00254C87">
      <w:r>
        <w:separator/>
      </w:r>
    </w:p>
  </w:endnote>
  <w:endnote w:type="continuationSeparator" w:id="0">
    <w:p w14:paraId="380B8625" w14:textId="77777777" w:rsidR="0095687F" w:rsidRDefault="0095687F" w:rsidP="0025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0875" w14:textId="5BEA7562" w:rsidR="00254C87" w:rsidRDefault="00254C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A60DA9" wp14:editId="6B410F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169667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83088" w14:textId="3DBA78D2" w:rsidR="00254C87" w:rsidRPr="00254C87" w:rsidRDefault="00254C87" w:rsidP="00254C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4C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60D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2883088" w14:textId="3DBA78D2" w:rsidR="00254C87" w:rsidRPr="00254C87" w:rsidRDefault="00254C87" w:rsidP="00254C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4C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DDA4" w14:textId="787EF0AC" w:rsidR="00254C87" w:rsidRDefault="00254C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E3ED9F" wp14:editId="1E3F103C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155944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57848" w14:textId="5D445924" w:rsidR="00254C87" w:rsidRPr="00254C87" w:rsidRDefault="00254C87" w:rsidP="00254C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4C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3ED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E57848" w14:textId="5D445924" w:rsidR="00254C87" w:rsidRPr="00254C87" w:rsidRDefault="00254C87" w:rsidP="00254C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4C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6F43" w14:textId="5D6C36CD" w:rsidR="00254C87" w:rsidRDefault="00254C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7F309D" wp14:editId="1AE626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6967827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8EE0C" w14:textId="0C212D5C" w:rsidR="00254C87" w:rsidRPr="00254C87" w:rsidRDefault="00254C87" w:rsidP="00254C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54C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F30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C88EE0C" w14:textId="0C212D5C" w:rsidR="00254C87" w:rsidRPr="00254C87" w:rsidRDefault="00254C87" w:rsidP="00254C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54C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6C91" w14:textId="77777777" w:rsidR="0095687F" w:rsidRDefault="0095687F" w:rsidP="00254C87">
      <w:r>
        <w:separator/>
      </w:r>
    </w:p>
  </w:footnote>
  <w:footnote w:type="continuationSeparator" w:id="0">
    <w:p w14:paraId="697665BE" w14:textId="77777777" w:rsidR="0095687F" w:rsidRDefault="0095687F" w:rsidP="0025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87"/>
    <w:rsid w:val="00185104"/>
    <w:rsid w:val="00254C87"/>
    <w:rsid w:val="00333388"/>
    <w:rsid w:val="0042139A"/>
    <w:rsid w:val="0095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FFBC"/>
  <w15:chartTrackingRefBased/>
  <w15:docId w15:val="{329395AD-3B61-4748-8169-36AF6733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87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C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C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8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8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8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8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25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character" w:customStyle="1" w:styleId="SubtitleChar">
    <w:name w:val="Subtitle Char"/>
    <w:basedOn w:val="DefaultParagraphFont"/>
    <w:link w:val="Subtitle"/>
    <w:uiPriority w:val="11"/>
    <w:rsid w:val="0025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8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NZ"/>
    </w:rPr>
  </w:style>
  <w:style w:type="character" w:customStyle="1" w:styleId="QuoteChar">
    <w:name w:val="Quote Char"/>
    <w:basedOn w:val="DefaultParagraphFont"/>
    <w:link w:val="Quote"/>
    <w:uiPriority w:val="29"/>
    <w:rsid w:val="0025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87"/>
    <w:pPr>
      <w:spacing w:after="160" w:line="259" w:lineRule="auto"/>
      <w:ind w:left="720"/>
      <w:contextualSpacing/>
    </w:pPr>
    <w:rPr>
      <w:sz w:val="22"/>
      <w:szCs w:val="22"/>
      <w:lang w:val="en-NZ"/>
    </w:rPr>
  </w:style>
  <w:style w:type="character" w:styleId="IntenseEmphasis">
    <w:name w:val="Intense Emphasis"/>
    <w:basedOn w:val="DefaultParagraphFont"/>
    <w:uiPriority w:val="21"/>
    <w:qFormat/>
    <w:rsid w:val="0025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4C8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4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C8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Oliver</dc:creator>
  <cp:keywords/>
  <dc:description/>
  <cp:lastModifiedBy>Spence, Oliver</cp:lastModifiedBy>
  <cp:revision>1</cp:revision>
  <dcterms:created xsi:type="dcterms:W3CDTF">2026-05-01T01:42:00Z</dcterms:created>
  <dcterms:modified xsi:type="dcterms:W3CDTF">2026-05-01T01:42:00Z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45b7dfc2,4e7f518b,546041f7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2026-05-01T01:42:49Z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17e100a8-7550-4886-8539-e5009aa32453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