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610C0" w14:textId="35FBA6C6" w:rsidR="006757A8" w:rsidRPr="006757A8" w:rsidRDefault="006757A8" w:rsidP="006757A8">
      <w:pPr>
        <w:spacing w:after="0" w:line="240" w:lineRule="auto"/>
        <w:jc w:val="both"/>
        <w:rPr>
          <w:rFonts w:ascii="Times New Roman" w:eastAsia="Times New Roman" w:hAnsi="Times New Roman" w:cs="Times New Roman"/>
          <w:kern w:val="0"/>
          <w:sz w:val="24"/>
          <w:szCs w:val="24"/>
          <w14:ligatures w14:val="none"/>
        </w:rPr>
      </w:pPr>
      <w:r w:rsidRPr="006757A8">
        <w:rPr>
          <w:rFonts w:ascii="Times New Roman" w:eastAsia="Times New Roman" w:hAnsi="Times New Roman" w:cs="Times New Roman"/>
          <w:b/>
          <w:bCs/>
          <w:color w:val="000000"/>
          <w:kern w:val="0"/>
          <w:sz w:val="24"/>
          <w:szCs w:val="24"/>
          <w14:ligatures w14:val="none"/>
        </w:rPr>
        <w:t xml:space="preserve">Supplementary Material </w:t>
      </w:r>
      <w:r>
        <w:rPr>
          <w:rFonts w:ascii="Times New Roman" w:eastAsia="Times New Roman" w:hAnsi="Times New Roman" w:cs="Times New Roman"/>
          <w:b/>
          <w:bCs/>
          <w:color w:val="000000"/>
          <w:kern w:val="0"/>
          <w:sz w:val="24"/>
          <w:szCs w:val="24"/>
          <w14:ligatures w14:val="none"/>
        </w:rPr>
        <w:t>Table</w:t>
      </w:r>
      <w:r w:rsidRPr="006757A8">
        <w:rPr>
          <w:rFonts w:ascii="Times New Roman" w:eastAsia="Times New Roman" w:hAnsi="Times New Roman" w:cs="Times New Roman"/>
          <w:b/>
          <w:bCs/>
          <w:color w:val="000000"/>
          <w:kern w:val="0"/>
          <w:sz w:val="24"/>
          <w:szCs w:val="24"/>
          <w14:ligatures w14:val="none"/>
        </w:rPr>
        <w:t xml:space="preserve"> </w:t>
      </w:r>
      <w:r w:rsidRPr="006757A8">
        <w:rPr>
          <w:rFonts w:ascii="Times New Roman" w:eastAsia="Times New Roman" w:hAnsi="Times New Roman" w:cs="Times New Roman"/>
          <w:b/>
          <w:bCs/>
          <w:color w:val="000000"/>
          <w:kern w:val="0"/>
          <w:sz w:val="24"/>
          <w:szCs w:val="24"/>
          <w14:ligatures w14:val="none"/>
        </w:rPr>
        <w:t>1</w:t>
      </w:r>
      <w:r>
        <w:rPr>
          <w:rFonts w:ascii="Times New Roman" w:eastAsia="Times New Roman" w:hAnsi="Times New Roman" w:cs="Times New Roman"/>
          <w:b/>
          <w:bCs/>
          <w:color w:val="000000"/>
          <w:kern w:val="0"/>
          <w:sz w:val="24"/>
          <w:szCs w:val="24"/>
          <w14:ligatures w14:val="none"/>
        </w:rPr>
        <w:t xml:space="preserve">. </w:t>
      </w:r>
      <w:r w:rsidRPr="006757A8">
        <w:rPr>
          <w:rFonts w:ascii="Times New Roman" w:eastAsia="Times New Roman" w:hAnsi="Times New Roman" w:cs="Times New Roman"/>
          <w:color w:val="000000"/>
          <w:kern w:val="0"/>
          <w:sz w:val="24"/>
          <w:szCs w:val="24"/>
          <w14:ligatures w14:val="none"/>
        </w:rPr>
        <w:t>Total Number of Emergency Calls by CBD Category from 2012–2022, Stratified by Age Group</w:t>
      </w:r>
    </w:p>
    <w:p w14:paraId="750D3D02" w14:textId="77777777" w:rsidR="006757A8" w:rsidRPr="006757A8" w:rsidRDefault="006757A8" w:rsidP="006757A8">
      <w:pPr>
        <w:spacing w:after="0" w:line="240" w:lineRule="auto"/>
        <w:jc w:val="both"/>
        <w:rPr>
          <w:rFonts w:ascii="Times New Roman" w:eastAsia="Times New Roman" w:hAnsi="Times New Roman" w:cs="Times New Roman"/>
          <w:kern w:val="0"/>
          <w:sz w:val="24"/>
          <w:szCs w:val="24"/>
          <w14:ligatures w14:val="none"/>
        </w:rPr>
      </w:pPr>
    </w:p>
    <w:tbl>
      <w:tblPr>
        <w:tblStyle w:val="TableGrid"/>
        <w:tblW w:w="0" w:type="auto"/>
        <w:jc w:val="center"/>
        <w:tblLook w:val="04A0" w:firstRow="1" w:lastRow="0" w:firstColumn="1" w:lastColumn="0" w:noHBand="0" w:noVBand="1"/>
      </w:tblPr>
      <w:tblGrid>
        <w:gridCol w:w="1431"/>
        <w:gridCol w:w="2094"/>
        <w:gridCol w:w="2094"/>
        <w:gridCol w:w="2094"/>
      </w:tblGrid>
      <w:tr w:rsidR="006757A8" w:rsidRPr="006757A8" w14:paraId="61F34D74" w14:textId="77777777" w:rsidTr="006757A8">
        <w:trPr>
          <w:trHeight w:val="750"/>
          <w:jc w:val="center"/>
        </w:trPr>
        <w:tc>
          <w:tcPr>
            <w:tcW w:w="1431" w:type="dxa"/>
            <w:vAlign w:val="center"/>
          </w:tcPr>
          <w:p w14:paraId="17EA7CD4"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CBD Category</w:t>
            </w:r>
          </w:p>
        </w:tc>
        <w:tc>
          <w:tcPr>
            <w:tcW w:w="2094" w:type="dxa"/>
            <w:vAlign w:val="center"/>
          </w:tcPr>
          <w:p w14:paraId="19C37CDA"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Age &lt; 18 years</w:t>
            </w:r>
          </w:p>
        </w:tc>
        <w:tc>
          <w:tcPr>
            <w:tcW w:w="2094" w:type="dxa"/>
            <w:vAlign w:val="center"/>
          </w:tcPr>
          <w:p w14:paraId="7B9974A2"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Age 18-59 years</w:t>
            </w:r>
          </w:p>
        </w:tc>
        <w:tc>
          <w:tcPr>
            <w:tcW w:w="2094" w:type="dxa"/>
            <w:vAlign w:val="center"/>
          </w:tcPr>
          <w:p w14:paraId="491C68F5"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Age ≥ 60 years</w:t>
            </w:r>
          </w:p>
        </w:tc>
      </w:tr>
      <w:tr w:rsidR="006757A8" w:rsidRPr="006757A8" w14:paraId="7EFC1B31" w14:textId="77777777" w:rsidTr="006757A8">
        <w:trPr>
          <w:trHeight w:val="375"/>
          <w:jc w:val="center"/>
        </w:trPr>
        <w:tc>
          <w:tcPr>
            <w:tcW w:w="1431" w:type="dxa"/>
            <w:vAlign w:val="center"/>
          </w:tcPr>
          <w:p w14:paraId="4DEF3BCC"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1</w:t>
            </w:r>
          </w:p>
        </w:tc>
        <w:tc>
          <w:tcPr>
            <w:tcW w:w="2094" w:type="dxa"/>
            <w:vAlign w:val="bottom"/>
          </w:tcPr>
          <w:p w14:paraId="6DD5E716"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162,623 (8.8)</w:t>
            </w:r>
          </w:p>
        </w:tc>
        <w:tc>
          <w:tcPr>
            <w:tcW w:w="2094" w:type="dxa"/>
            <w:vAlign w:val="bottom"/>
          </w:tcPr>
          <w:p w14:paraId="420F1900"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770,707 (10.5)</w:t>
            </w:r>
          </w:p>
        </w:tc>
        <w:tc>
          <w:tcPr>
            <w:tcW w:w="2094" w:type="dxa"/>
            <w:vAlign w:val="bottom"/>
          </w:tcPr>
          <w:p w14:paraId="583EDEF4"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613,490 (12.7)</w:t>
            </w:r>
          </w:p>
        </w:tc>
      </w:tr>
      <w:tr w:rsidR="006757A8" w:rsidRPr="006757A8" w14:paraId="6BD73AC6" w14:textId="77777777" w:rsidTr="006757A8">
        <w:trPr>
          <w:trHeight w:val="375"/>
          <w:jc w:val="center"/>
        </w:trPr>
        <w:tc>
          <w:tcPr>
            <w:tcW w:w="1431" w:type="dxa"/>
            <w:vAlign w:val="center"/>
          </w:tcPr>
          <w:p w14:paraId="28AC1DDD"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2</w:t>
            </w:r>
          </w:p>
        </w:tc>
        <w:tc>
          <w:tcPr>
            <w:tcW w:w="2094" w:type="dxa"/>
            <w:vAlign w:val="bottom"/>
          </w:tcPr>
          <w:p w14:paraId="6E0272E3"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20,006 (1.1)</w:t>
            </w:r>
          </w:p>
        </w:tc>
        <w:tc>
          <w:tcPr>
            <w:tcW w:w="2094" w:type="dxa"/>
            <w:vAlign w:val="bottom"/>
          </w:tcPr>
          <w:p w14:paraId="6EFE52DE"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48,776 (0.7)</w:t>
            </w:r>
          </w:p>
        </w:tc>
        <w:tc>
          <w:tcPr>
            <w:tcW w:w="2094" w:type="dxa"/>
            <w:vAlign w:val="bottom"/>
          </w:tcPr>
          <w:p w14:paraId="2DBDF7C6"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18,080 (0.4)</w:t>
            </w:r>
          </w:p>
        </w:tc>
      </w:tr>
      <w:tr w:rsidR="006757A8" w:rsidRPr="006757A8" w14:paraId="38BD4F46" w14:textId="77777777" w:rsidTr="006757A8">
        <w:trPr>
          <w:trHeight w:val="375"/>
          <w:jc w:val="center"/>
        </w:trPr>
        <w:tc>
          <w:tcPr>
            <w:tcW w:w="1431" w:type="dxa"/>
            <w:vAlign w:val="center"/>
          </w:tcPr>
          <w:p w14:paraId="3AF6A196"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3</w:t>
            </w:r>
          </w:p>
        </w:tc>
        <w:tc>
          <w:tcPr>
            <w:tcW w:w="2094" w:type="dxa"/>
            <w:vAlign w:val="bottom"/>
          </w:tcPr>
          <w:p w14:paraId="22A1C173"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31,933 (1.7)</w:t>
            </w:r>
          </w:p>
        </w:tc>
        <w:tc>
          <w:tcPr>
            <w:tcW w:w="2094" w:type="dxa"/>
            <w:vAlign w:val="bottom"/>
          </w:tcPr>
          <w:p w14:paraId="328716F8"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66,605 (0.9)</w:t>
            </w:r>
          </w:p>
        </w:tc>
        <w:tc>
          <w:tcPr>
            <w:tcW w:w="2094" w:type="dxa"/>
            <w:vAlign w:val="bottom"/>
          </w:tcPr>
          <w:p w14:paraId="0388F8CC"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30,577 (0.6)</w:t>
            </w:r>
          </w:p>
        </w:tc>
      </w:tr>
      <w:tr w:rsidR="006757A8" w:rsidRPr="006757A8" w14:paraId="230DD5BE" w14:textId="77777777" w:rsidTr="006757A8">
        <w:trPr>
          <w:trHeight w:val="386"/>
          <w:jc w:val="center"/>
        </w:trPr>
        <w:tc>
          <w:tcPr>
            <w:tcW w:w="1431" w:type="dxa"/>
            <w:vAlign w:val="center"/>
          </w:tcPr>
          <w:p w14:paraId="51970DDD"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4</w:t>
            </w:r>
          </w:p>
        </w:tc>
        <w:tc>
          <w:tcPr>
            <w:tcW w:w="2094" w:type="dxa"/>
            <w:vAlign w:val="bottom"/>
          </w:tcPr>
          <w:p w14:paraId="2AFBC488"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6,314 (0.3)</w:t>
            </w:r>
          </w:p>
        </w:tc>
        <w:tc>
          <w:tcPr>
            <w:tcW w:w="2094" w:type="dxa"/>
            <w:vAlign w:val="bottom"/>
          </w:tcPr>
          <w:p w14:paraId="17AF68CE"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96,979 (1.3)</w:t>
            </w:r>
          </w:p>
        </w:tc>
        <w:tc>
          <w:tcPr>
            <w:tcW w:w="2094" w:type="dxa"/>
            <w:vAlign w:val="bottom"/>
          </w:tcPr>
          <w:p w14:paraId="3F5460AE"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78,932 (1.6)</w:t>
            </w:r>
          </w:p>
        </w:tc>
      </w:tr>
      <w:tr w:rsidR="006757A8" w:rsidRPr="006757A8" w14:paraId="6DE4A72F" w14:textId="77777777" w:rsidTr="006757A8">
        <w:trPr>
          <w:trHeight w:val="375"/>
          <w:jc w:val="center"/>
        </w:trPr>
        <w:tc>
          <w:tcPr>
            <w:tcW w:w="1431" w:type="dxa"/>
            <w:vAlign w:val="center"/>
          </w:tcPr>
          <w:p w14:paraId="64CDAE64"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5</w:t>
            </w:r>
          </w:p>
        </w:tc>
        <w:tc>
          <w:tcPr>
            <w:tcW w:w="2094" w:type="dxa"/>
            <w:vAlign w:val="bottom"/>
          </w:tcPr>
          <w:p w14:paraId="41A82066"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69,179 (3.8)</w:t>
            </w:r>
          </w:p>
        </w:tc>
        <w:tc>
          <w:tcPr>
            <w:tcW w:w="2094" w:type="dxa"/>
            <w:vAlign w:val="bottom"/>
          </w:tcPr>
          <w:p w14:paraId="69EFBC5F"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409,352 (5.6)</w:t>
            </w:r>
          </w:p>
        </w:tc>
        <w:tc>
          <w:tcPr>
            <w:tcW w:w="2094" w:type="dxa"/>
            <w:vAlign w:val="bottom"/>
          </w:tcPr>
          <w:p w14:paraId="2D1A881E"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643,743 (13.4)</w:t>
            </w:r>
          </w:p>
        </w:tc>
      </w:tr>
      <w:tr w:rsidR="006757A8" w:rsidRPr="006757A8" w14:paraId="167ECAFA" w14:textId="77777777" w:rsidTr="006757A8">
        <w:trPr>
          <w:trHeight w:val="375"/>
          <w:jc w:val="center"/>
        </w:trPr>
        <w:tc>
          <w:tcPr>
            <w:tcW w:w="1431" w:type="dxa"/>
            <w:vAlign w:val="center"/>
          </w:tcPr>
          <w:p w14:paraId="77EEB06E"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6</w:t>
            </w:r>
          </w:p>
        </w:tc>
        <w:tc>
          <w:tcPr>
            <w:tcW w:w="2094" w:type="dxa"/>
            <w:vAlign w:val="bottom"/>
          </w:tcPr>
          <w:p w14:paraId="1AF35DA1"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159 (0)</w:t>
            </w:r>
          </w:p>
        </w:tc>
        <w:tc>
          <w:tcPr>
            <w:tcW w:w="2094" w:type="dxa"/>
            <w:vAlign w:val="bottom"/>
          </w:tcPr>
          <w:p w14:paraId="055BB219"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6,334 (0.1)</w:t>
            </w:r>
          </w:p>
        </w:tc>
        <w:tc>
          <w:tcPr>
            <w:tcW w:w="2094" w:type="dxa"/>
            <w:vAlign w:val="bottom"/>
          </w:tcPr>
          <w:p w14:paraId="29CC1CEF"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8,047 (0.2)</w:t>
            </w:r>
          </w:p>
        </w:tc>
      </w:tr>
      <w:tr w:rsidR="006757A8" w:rsidRPr="006757A8" w14:paraId="49A8C2FC" w14:textId="77777777" w:rsidTr="006757A8">
        <w:trPr>
          <w:trHeight w:val="375"/>
          <w:jc w:val="center"/>
        </w:trPr>
        <w:tc>
          <w:tcPr>
            <w:tcW w:w="1431" w:type="dxa"/>
            <w:vAlign w:val="center"/>
          </w:tcPr>
          <w:p w14:paraId="193D9D9B"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7</w:t>
            </w:r>
          </w:p>
        </w:tc>
        <w:tc>
          <w:tcPr>
            <w:tcW w:w="2094" w:type="dxa"/>
            <w:vAlign w:val="bottom"/>
          </w:tcPr>
          <w:p w14:paraId="6BD41368"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10,564 (0.6)</w:t>
            </w:r>
          </w:p>
        </w:tc>
        <w:tc>
          <w:tcPr>
            <w:tcW w:w="2094" w:type="dxa"/>
            <w:vAlign w:val="bottom"/>
          </w:tcPr>
          <w:p w14:paraId="41F95D4A"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183,444 (2.5)</w:t>
            </w:r>
          </w:p>
        </w:tc>
        <w:tc>
          <w:tcPr>
            <w:tcW w:w="2094" w:type="dxa"/>
            <w:vAlign w:val="bottom"/>
          </w:tcPr>
          <w:p w14:paraId="167CB7ED"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180,467 (3.7)</w:t>
            </w:r>
          </w:p>
        </w:tc>
      </w:tr>
      <w:tr w:rsidR="006757A8" w:rsidRPr="006757A8" w14:paraId="141277C2" w14:textId="77777777" w:rsidTr="006757A8">
        <w:trPr>
          <w:trHeight w:val="375"/>
          <w:jc w:val="center"/>
        </w:trPr>
        <w:tc>
          <w:tcPr>
            <w:tcW w:w="1431" w:type="dxa"/>
            <w:vAlign w:val="center"/>
          </w:tcPr>
          <w:p w14:paraId="6A4D06C0"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8</w:t>
            </w:r>
          </w:p>
        </w:tc>
        <w:tc>
          <w:tcPr>
            <w:tcW w:w="2094" w:type="dxa"/>
            <w:vAlign w:val="bottom"/>
          </w:tcPr>
          <w:p w14:paraId="2808DF59"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3,419 (0.2)</w:t>
            </w:r>
          </w:p>
        </w:tc>
        <w:tc>
          <w:tcPr>
            <w:tcW w:w="2094" w:type="dxa"/>
            <w:vAlign w:val="bottom"/>
          </w:tcPr>
          <w:p w14:paraId="776D2CE0"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3,687 (0.1)</w:t>
            </w:r>
          </w:p>
        </w:tc>
        <w:tc>
          <w:tcPr>
            <w:tcW w:w="2094" w:type="dxa"/>
            <w:vAlign w:val="bottom"/>
          </w:tcPr>
          <w:p w14:paraId="325F7B85"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10,817 (0.2)</w:t>
            </w:r>
          </w:p>
        </w:tc>
      </w:tr>
      <w:tr w:rsidR="006757A8" w:rsidRPr="006757A8" w14:paraId="6A57BC49" w14:textId="77777777" w:rsidTr="006757A8">
        <w:trPr>
          <w:trHeight w:val="375"/>
          <w:jc w:val="center"/>
        </w:trPr>
        <w:tc>
          <w:tcPr>
            <w:tcW w:w="1431" w:type="dxa"/>
            <w:vAlign w:val="center"/>
          </w:tcPr>
          <w:p w14:paraId="23890A2C"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9</w:t>
            </w:r>
          </w:p>
        </w:tc>
        <w:tc>
          <w:tcPr>
            <w:tcW w:w="2094" w:type="dxa"/>
            <w:vAlign w:val="bottom"/>
          </w:tcPr>
          <w:p w14:paraId="5B57F267"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1,108 (0.1)</w:t>
            </w:r>
          </w:p>
        </w:tc>
        <w:tc>
          <w:tcPr>
            <w:tcW w:w="2094" w:type="dxa"/>
            <w:vAlign w:val="bottom"/>
          </w:tcPr>
          <w:p w14:paraId="57FB5101"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92,799 (1.3)</w:t>
            </w:r>
          </w:p>
        </w:tc>
        <w:tc>
          <w:tcPr>
            <w:tcW w:w="2094" w:type="dxa"/>
            <w:vAlign w:val="bottom"/>
          </w:tcPr>
          <w:p w14:paraId="5F5F694E"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194,167 (4)</w:t>
            </w:r>
          </w:p>
        </w:tc>
      </w:tr>
      <w:tr w:rsidR="006757A8" w:rsidRPr="006757A8" w14:paraId="30ABEA4B" w14:textId="77777777" w:rsidTr="006757A8">
        <w:trPr>
          <w:trHeight w:val="375"/>
          <w:jc w:val="center"/>
        </w:trPr>
        <w:tc>
          <w:tcPr>
            <w:tcW w:w="1431" w:type="dxa"/>
            <w:vAlign w:val="center"/>
          </w:tcPr>
          <w:p w14:paraId="42DF2C63"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10</w:t>
            </w:r>
          </w:p>
        </w:tc>
        <w:tc>
          <w:tcPr>
            <w:tcW w:w="2094" w:type="dxa"/>
            <w:vAlign w:val="bottom"/>
          </w:tcPr>
          <w:p w14:paraId="06B6B313"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2,290 (0.1)</w:t>
            </w:r>
          </w:p>
        </w:tc>
        <w:tc>
          <w:tcPr>
            <w:tcW w:w="2094" w:type="dxa"/>
            <w:vAlign w:val="bottom"/>
          </w:tcPr>
          <w:p w14:paraId="2A00A2F7"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9,541 (0.1)</w:t>
            </w:r>
          </w:p>
        </w:tc>
        <w:tc>
          <w:tcPr>
            <w:tcW w:w="2094" w:type="dxa"/>
            <w:vAlign w:val="bottom"/>
          </w:tcPr>
          <w:p w14:paraId="7578A702"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2,457 (0.1)</w:t>
            </w:r>
          </w:p>
        </w:tc>
      </w:tr>
      <w:tr w:rsidR="006757A8" w:rsidRPr="006757A8" w14:paraId="36548ABD" w14:textId="77777777" w:rsidTr="006757A8">
        <w:trPr>
          <w:trHeight w:val="375"/>
          <w:jc w:val="center"/>
        </w:trPr>
        <w:tc>
          <w:tcPr>
            <w:tcW w:w="1431" w:type="dxa"/>
            <w:vAlign w:val="center"/>
          </w:tcPr>
          <w:p w14:paraId="4E480EBF"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12</w:t>
            </w:r>
          </w:p>
        </w:tc>
        <w:tc>
          <w:tcPr>
            <w:tcW w:w="2094" w:type="dxa"/>
            <w:vAlign w:val="bottom"/>
          </w:tcPr>
          <w:p w14:paraId="3D6A8483"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19,540 (1.1)</w:t>
            </w:r>
          </w:p>
        </w:tc>
        <w:tc>
          <w:tcPr>
            <w:tcW w:w="2094" w:type="dxa"/>
            <w:vAlign w:val="bottom"/>
          </w:tcPr>
          <w:p w14:paraId="3A6A683D"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184,645 (2.5)</w:t>
            </w:r>
          </w:p>
        </w:tc>
        <w:tc>
          <w:tcPr>
            <w:tcW w:w="2094" w:type="dxa"/>
            <w:vAlign w:val="bottom"/>
          </w:tcPr>
          <w:p w14:paraId="1F2DAD0D"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188,572 (3.9)</w:t>
            </w:r>
          </w:p>
        </w:tc>
      </w:tr>
      <w:tr w:rsidR="006757A8" w:rsidRPr="006757A8" w14:paraId="2C2D6AD0" w14:textId="77777777" w:rsidTr="006757A8">
        <w:trPr>
          <w:trHeight w:val="386"/>
          <w:jc w:val="center"/>
        </w:trPr>
        <w:tc>
          <w:tcPr>
            <w:tcW w:w="1431" w:type="dxa"/>
            <w:vAlign w:val="center"/>
          </w:tcPr>
          <w:p w14:paraId="645B4548"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13</w:t>
            </w:r>
          </w:p>
        </w:tc>
        <w:tc>
          <w:tcPr>
            <w:tcW w:w="2094" w:type="dxa"/>
            <w:vAlign w:val="bottom"/>
          </w:tcPr>
          <w:p w14:paraId="1C7DC615"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6,657 (0.4)</w:t>
            </w:r>
          </w:p>
        </w:tc>
        <w:tc>
          <w:tcPr>
            <w:tcW w:w="2094" w:type="dxa"/>
            <w:vAlign w:val="bottom"/>
          </w:tcPr>
          <w:p w14:paraId="2024CED3"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125,279 (1.7)</w:t>
            </w:r>
          </w:p>
        </w:tc>
        <w:tc>
          <w:tcPr>
            <w:tcW w:w="2094" w:type="dxa"/>
            <w:vAlign w:val="bottom"/>
          </w:tcPr>
          <w:p w14:paraId="3F1F3B29"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14,147 (0.3)</w:t>
            </w:r>
          </w:p>
        </w:tc>
      </w:tr>
      <w:tr w:rsidR="006757A8" w:rsidRPr="006757A8" w14:paraId="6A346AB3" w14:textId="77777777" w:rsidTr="006757A8">
        <w:trPr>
          <w:trHeight w:val="375"/>
          <w:jc w:val="center"/>
        </w:trPr>
        <w:tc>
          <w:tcPr>
            <w:tcW w:w="1431" w:type="dxa"/>
            <w:vAlign w:val="center"/>
          </w:tcPr>
          <w:p w14:paraId="65677C03"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14</w:t>
            </w:r>
          </w:p>
        </w:tc>
        <w:tc>
          <w:tcPr>
            <w:tcW w:w="2094" w:type="dxa"/>
            <w:vAlign w:val="bottom"/>
          </w:tcPr>
          <w:p w14:paraId="4E0D5FBF"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7,641 (0.4)</w:t>
            </w:r>
          </w:p>
        </w:tc>
        <w:tc>
          <w:tcPr>
            <w:tcW w:w="2094" w:type="dxa"/>
            <w:vAlign w:val="bottom"/>
          </w:tcPr>
          <w:p w14:paraId="721F085D"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46,194 (0.6)</w:t>
            </w:r>
          </w:p>
        </w:tc>
        <w:tc>
          <w:tcPr>
            <w:tcW w:w="2094" w:type="dxa"/>
            <w:vAlign w:val="bottom"/>
          </w:tcPr>
          <w:p w14:paraId="2B90B9CB"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7,945 (0.2)</w:t>
            </w:r>
          </w:p>
        </w:tc>
      </w:tr>
      <w:tr w:rsidR="006757A8" w:rsidRPr="006757A8" w14:paraId="1B829B99" w14:textId="77777777" w:rsidTr="006757A8">
        <w:trPr>
          <w:trHeight w:val="375"/>
          <w:jc w:val="center"/>
        </w:trPr>
        <w:tc>
          <w:tcPr>
            <w:tcW w:w="1431" w:type="dxa"/>
            <w:vAlign w:val="center"/>
          </w:tcPr>
          <w:p w14:paraId="77EE3994"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15</w:t>
            </w:r>
          </w:p>
        </w:tc>
        <w:tc>
          <w:tcPr>
            <w:tcW w:w="2094" w:type="dxa"/>
            <w:vAlign w:val="bottom"/>
          </w:tcPr>
          <w:p w14:paraId="0923D9D5"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33,915 (1.8)</w:t>
            </w:r>
          </w:p>
        </w:tc>
        <w:tc>
          <w:tcPr>
            <w:tcW w:w="2094" w:type="dxa"/>
            <w:vAlign w:val="bottom"/>
          </w:tcPr>
          <w:p w14:paraId="3F68659E"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266,987 (3.7)</w:t>
            </w:r>
          </w:p>
        </w:tc>
        <w:tc>
          <w:tcPr>
            <w:tcW w:w="2094" w:type="dxa"/>
            <w:vAlign w:val="bottom"/>
          </w:tcPr>
          <w:p w14:paraId="230F42CE"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2,219 (0.1)</w:t>
            </w:r>
          </w:p>
        </w:tc>
      </w:tr>
      <w:tr w:rsidR="006757A8" w:rsidRPr="006757A8" w14:paraId="026935BF" w14:textId="77777777" w:rsidTr="006757A8">
        <w:trPr>
          <w:trHeight w:val="375"/>
          <w:jc w:val="center"/>
        </w:trPr>
        <w:tc>
          <w:tcPr>
            <w:tcW w:w="1431" w:type="dxa"/>
            <w:vAlign w:val="center"/>
          </w:tcPr>
          <w:p w14:paraId="7C981059"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16</w:t>
            </w:r>
          </w:p>
        </w:tc>
        <w:tc>
          <w:tcPr>
            <w:tcW w:w="2094" w:type="dxa"/>
            <w:vAlign w:val="bottom"/>
          </w:tcPr>
          <w:p w14:paraId="70B82961"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32,218 (1.8)</w:t>
            </w:r>
          </w:p>
        </w:tc>
        <w:tc>
          <w:tcPr>
            <w:tcW w:w="2094" w:type="dxa"/>
            <w:vAlign w:val="bottom"/>
          </w:tcPr>
          <w:p w14:paraId="6418629A"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293,904 (4)</w:t>
            </w:r>
          </w:p>
        </w:tc>
        <w:tc>
          <w:tcPr>
            <w:tcW w:w="2094" w:type="dxa"/>
            <w:vAlign w:val="bottom"/>
          </w:tcPr>
          <w:p w14:paraId="168B8B3C"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96,803 (2)</w:t>
            </w:r>
          </w:p>
        </w:tc>
      </w:tr>
      <w:tr w:rsidR="006757A8" w:rsidRPr="006757A8" w14:paraId="70D8B86B" w14:textId="77777777" w:rsidTr="006757A8">
        <w:trPr>
          <w:trHeight w:val="375"/>
          <w:jc w:val="center"/>
        </w:trPr>
        <w:tc>
          <w:tcPr>
            <w:tcW w:w="1431" w:type="dxa"/>
            <w:vAlign w:val="center"/>
          </w:tcPr>
          <w:p w14:paraId="18356F75" w14:textId="226BD042"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17</w:t>
            </w:r>
          </w:p>
        </w:tc>
        <w:tc>
          <w:tcPr>
            <w:tcW w:w="2094" w:type="dxa"/>
            <w:vAlign w:val="bottom"/>
          </w:tcPr>
          <w:p w14:paraId="55018CBB" w14:textId="21208332"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161,340 (8.8)</w:t>
            </w:r>
          </w:p>
        </w:tc>
        <w:tc>
          <w:tcPr>
            <w:tcW w:w="2094" w:type="dxa"/>
            <w:vAlign w:val="bottom"/>
          </w:tcPr>
          <w:p w14:paraId="3780C8BC" w14:textId="37690595"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1,229,116 (16.8)</w:t>
            </w:r>
          </w:p>
        </w:tc>
        <w:tc>
          <w:tcPr>
            <w:tcW w:w="2094" w:type="dxa"/>
            <w:vAlign w:val="bottom"/>
          </w:tcPr>
          <w:p w14:paraId="62A1B63A" w14:textId="755BEBAC"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1,605,963 (33.3)</w:t>
            </w:r>
          </w:p>
        </w:tc>
      </w:tr>
      <w:tr w:rsidR="006757A8" w:rsidRPr="006757A8" w14:paraId="179B4A64" w14:textId="77777777" w:rsidTr="006757A8">
        <w:trPr>
          <w:trHeight w:val="375"/>
          <w:jc w:val="center"/>
        </w:trPr>
        <w:tc>
          <w:tcPr>
            <w:tcW w:w="1431" w:type="dxa"/>
            <w:vAlign w:val="center"/>
          </w:tcPr>
          <w:p w14:paraId="491E989B"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18</w:t>
            </w:r>
          </w:p>
        </w:tc>
        <w:tc>
          <w:tcPr>
            <w:tcW w:w="2094" w:type="dxa"/>
            <w:vAlign w:val="bottom"/>
          </w:tcPr>
          <w:p w14:paraId="35D152D1"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651 (0)</w:t>
            </w:r>
          </w:p>
        </w:tc>
        <w:tc>
          <w:tcPr>
            <w:tcW w:w="2094" w:type="dxa"/>
            <w:vAlign w:val="bottom"/>
          </w:tcPr>
          <w:p w14:paraId="3A62F3F8"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56,873 (0.8)</w:t>
            </w:r>
          </w:p>
        </w:tc>
        <w:tc>
          <w:tcPr>
            <w:tcW w:w="2094" w:type="dxa"/>
            <w:vAlign w:val="bottom"/>
          </w:tcPr>
          <w:p w14:paraId="013634FC"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90,355 (1.9)</w:t>
            </w:r>
          </w:p>
        </w:tc>
      </w:tr>
      <w:tr w:rsidR="006757A8" w:rsidRPr="006757A8" w14:paraId="5BD8A824" w14:textId="77777777" w:rsidTr="006757A8">
        <w:trPr>
          <w:trHeight w:val="375"/>
          <w:jc w:val="center"/>
        </w:trPr>
        <w:tc>
          <w:tcPr>
            <w:tcW w:w="1431" w:type="dxa"/>
            <w:vAlign w:val="center"/>
          </w:tcPr>
          <w:p w14:paraId="3B81A390"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19</w:t>
            </w:r>
          </w:p>
        </w:tc>
        <w:tc>
          <w:tcPr>
            <w:tcW w:w="2094" w:type="dxa"/>
            <w:vAlign w:val="bottom"/>
          </w:tcPr>
          <w:p w14:paraId="776CAA5B"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21,795 (1.2)</w:t>
            </w:r>
          </w:p>
        </w:tc>
        <w:tc>
          <w:tcPr>
            <w:tcW w:w="2094" w:type="dxa"/>
            <w:vAlign w:val="bottom"/>
          </w:tcPr>
          <w:p w14:paraId="1ED061E4"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255,820 (3.5)</w:t>
            </w:r>
          </w:p>
        </w:tc>
        <w:tc>
          <w:tcPr>
            <w:tcW w:w="2094" w:type="dxa"/>
            <w:vAlign w:val="bottom"/>
          </w:tcPr>
          <w:p w14:paraId="3B4832FB"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278,686 (5.8)</w:t>
            </w:r>
          </w:p>
        </w:tc>
      </w:tr>
      <w:tr w:rsidR="006757A8" w:rsidRPr="006757A8" w14:paraId="513043AC" w14:textId="77777777" w:rsidTr="006757A8">
        <w:trPr>
          <w:trHeight w:val="375"/>
          <w:jc w:val="center"/>
        </w:trPr>
        <w:tc>
          <w:tcPr>
            <w:tcW w:w="1431" w:type="dxa"/>
            <w:vAlign w:val="center"/>
          </w:tcPr>
          <w:p w14:paraId="21B74891"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20</w:t>
            </w:r>
          </w:p>
        </w:tc>
        <w:tc>
          <w:tcPr>
            <w:tcW w:w="2094" w:type="dxa"/>
            <w:vAlign w:val="bottom"/>
          </w:tcPr>
          <w:p w14:paraId="0F67B433"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462,687 (25.1)</w:t>
            </w:r>
          </w:p>
        </w:tc>
        <w:tc>
          <w:tcPr>
            <w:tcW w:w="2094" w:type="dxa"/>
            <w:vAlign w:val="bottom"/>
          </w:tcPr>
          <w:p w14:paraId="1878D3FC"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3,895 (0.1)</w:t>
            </w:r>
          </w:p>
        </w:tc>
        <w:tc>
          <w:tcPr>
            <w:tcW w:w="2094" w:type="dxa"/>
            <w:vAlign w:val="bottom"/>
          </w:tcPr>
          <w:p w14:paraId="6E691AA6"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2,543 (0.1)</w:t>
            </w:r>
          </w:p>
        </w:tc>
      </w:tr>
      <w:tr w:rsidR="006757A8" w:rsidRPr="006757A8" w14:paraId="2194E741" w14:textId="77777777" w:rsidTr="006757A8">
        <w:trPr>
          <w:trHeight w:val="386"/>
          <w:jc w:val="center"/>
        </w:trPr>
        <w:tc>
          <w:tcPr>
            <w:tcW w:w="1431" w:type="dxa"/>
            <w:vAlign w:val="center"/>
          </w:tcPr>
          <w:p w14:paraId="43A0F094"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21</w:t>
            </w:r>
          </w:p>
        </w:tc>
        <w:tc>
          <w:tcPr>
            <w:tcW w:w="2094" w:type="dxa"/>
            <w:vAlign w:val="bottom"/>
          </w:tcPr>
          <w:p w14:paraId="103A4877"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23,790 (1.3)</w:t>
            </w:r>
          </w:p>
        </w:tc>
        <w:tc>
          <w:tcPr>
            <w:tcW w:w="2094" w:type="dxa"/>
            <w:vAlign w:val="bottom"/>
          </w:tcPr>
          <w:p w14:paraId="26FAC9E2"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197,936 (2.7)</w:t>
            </w:r>
          </w:p>
        </w:tc>
        <w:tc>
          <w:tcPr>
            <w:tcW w:w="2094" w:type="dxa"/>
            <w:vAlign w:val="bottom"/>
          </w:tcPr>
          <w:p w14:paraId="7E1FB5F8"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17,836 (0.4)</w:t>
            </w:r>
          </w:p>
        </w:tc>
      </w:tr>
      <w:tr w:rsidR="006757A8" w:rsidRPr="006757A8" w14:paraId="4BBF34A8" w14:textId="77777777" w:rsidTr="006757A8">
        <w:trPr>
          <w:trHeight w:val="375"/>
          <w:jc w:val="center"/>
        </w:trPr>
        <w:tc>
          <w:tcPr>
            <w:tcW w:w="1431" w:type="dxa"/>
            <w:vAlign w:val="center"/>
          </w:tcPr>
          <w:p w14:paraId="68785B56"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22</w:t>
            </w:r>
          </w:p>
        </w:tc>
        <w:tc>
          <w:tcPr>
            <w:tcW w:w="2094" w:type="dxa"/>
            <w:vAlign w:val="bottom"/>
          </w:tcPr>
          <w:p w14:paraId="6C54F151"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7,166 (0.4)</w:t>
            </w:r>
          </w:p>
        </w:tc>
        <w:tc>
          <w:tcPr>
            <w:tcW w:w="2094" w:type="dxa"/>
            <w:vAlign w:val="bottom"/>
          </w:tcPr>
          <w:p w14:paraId="11BAB307"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22,607 (0.3)</w:t>
            </w:r>
          </w:p>
        </w:tc>
        <w:tc>
          <w:tcPr>
            <w:tcW w:w="2094" w:type="dxa"/>
            <w:vAlign w:val="bottom"/>
          </w:tcPr>
          <w:p w14:paraId="4272DE19"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5,413 (0.1)</w:t>
            </w:r>
          </w:p>
        </w:tc>
      </w:tr>
      <w:tr w:rsidR="006757A8" w:rsidRPr="006757A8" w14:paraId="6305F36A" w14:textId="77777777" w:rsidTr="006757A8">
        <w:trPr>
          <w:trHeight w:val="375"/>
          <w:jc w:val="center"/>
        </w:trPr>
        <w:tc>
          <w:tcPr>
            <w:tcW w:w="1431" w:type="dxa"/>
            <w:vAlign w:val="center"/>
          </w:tcPr>
          <w:p w14:paraId="0153E721"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23</w:t>
            </w:r>
          </w:p>
        </w:tc>
        <w:tc>
          <w:tcPr>
            <w:tcW w:w="2094" w:type="dxa"/>
            <w:vAlign w:val="bottom"/>
          </w:tcPr>
          <w:p w14:paraId="0AD68527"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5,620 (0.3)</w:t>
            </w:r>
          </w:p>
        </w:tc>
        <w:tc>
          <w:tcPr>
            <w:tcW w:w="2094" w:type="dxa"/>
            <w:vAlign w:val="bottom"/>
          </w:tcPr>
          <w:p w14:paraId="62BEEA6E"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8,060 (0.1)</w:t>
            </w:r>
          </w:p>
        </w:tc>
        <w:tc>
          <w:tcPr>
            <w:tcW w:w="2094" w:type="dxa"/>
            <w:vAlign w:val="bottom"/>
          </w:tcPr>
          <w:p w14:paraId="51346B51"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1,899 (0)</w:t>
            </w:r>
          </w:p>
        </w:tc>
      </w:tr>
      <w:tr w:rsidR="006757A8" w:rsidRPr="006757A8" w14:paraId="11BE65D5" w14:textId="77777777" w:rsidTr="006757A8">
        <w:trPr>
          <w:trHeight w:val="375"/>
          <w:jc w:val="center"/>
        </w:trPr>
        <w:tc>
          <w:tcPr>
            <w:tcW w:w="1431" w:type="dxa"/>
            <w:vAlign w:val="center"/>
          </w:tcPr>
          <w:p w14:paraId="76582669"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24</w:t>
            </w:r>
          </w:p>
        </w:tc>
        <w:tc>
          <w:tcPr>
            <w:tcW w:w="2094" w:type="dxa"/>
            <w:vAlign w:val="bottom"/>
          </w:tcPr>
          <w:p w14:paraId="2EC6827B"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171,433 (9.3)</w:t>
            </w:r>
          </w:p>
        </w:tc>
        <w:tc>
          <w:tcPr>
            <w:tcW w:w="2094" w:type="dxa"/>
            <w:vAlign w:val="bottom"/>
          </w:tcPr>
          <w:p w14:paraId="108877BC"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555,951 (7.6)</w:t>
            </w:r>
          </w:p>
        </w:tc>
        <w:tc>
          <w:tcPr>
            <w:tcW w:w="2094" w:type="dxa"/>
            <w:vAlign w:val="bottom"/>
          </w:tcPr>
          <w:p w14:paraId="5E6632F9" w14:textId="77777777"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394,924 (8.2)</w:t>
            </w:r>
          </w:p>
        </w:tc>
      </w:tr>
      <w:tr w:rsidR="006757A8" w:rsidRPr="006757A8" w14:paraId="00668718" w14:textId="77777777" w:rsidTr="006757A8">
        <w:trPr>
          <w:trHeight w:val="375"/>
          <w:jc w:val="center"/>
        </w:trPr>
        <w:tc>
          <w:tcPr>
            <w:tcW w:w="1431" w:type="dxa"/>
            <w:vAlign w:val="center"/>
          </w:tcPr>
          <w:p w14:paraId="32E28D49" w14:textId="13B58A65" w:rsidR="006757A8" w:rsidRPr="006757A8" w:rsidRDefault="006757A8" w:rsidP="006757A8">
            <w:pPr>
              <w:rPr>
                <w:rFonts w:ascii="Times New Roman" w:hAnsi="Times New Roman" w:cs="Times New Roman"/>
                <w:sz w:val="24"/>
                <w:szCs w:val="24"/>
              </w:rPr>
            </w:pPr>
            <w:r>
              <w:rPr>
                <w:rFonts w:ascii="Times New Roman" w:hAnsi="Times New Roman" w:cs="Times New Roman"/>
                <w:sz w:val="24"/>
                <w:szCs w:val="24"/>
              </w:rPr>
              <w:t>25</w:t>
            </w:r>
          </w:p>
        </w:tc>
        <w:tc>
          <w:tcPr>
            <w:tcW w:w="2094" w:type="dxa"/>
            <w:vAlign w:val="bottom"/>
          </w:tcPr>
          <w:p w14:paraId="3852F593" w14:textId="661BC17D"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580,728 (31.5)</w:t>
            </w:r>
          </w:p>
        </w:tc>
        <w:tc>
          <w:tcPr>
            <w:tcW w:w="2094" w:type="dxa"/>
            <w:vAlign w:val="bottom"/>
          </w:tcPr>
          <w:p w14:paraId="61A3C9E3" w14:textId="27EE1F4F"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2,385,384 (32.6)</w:t>
            </w:r>
          </w:p>
        </w:tc>
        <w:tc>
          <w:tcPr>
            <w:tcW w:w="2094" w:type="dxa"/>
            <w:vAlign w:val="bottom"/>
          </w:tcPr>
          <w:p w14:paraId="63850039" w14:textId="7378082D"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331,165 (6.9)</w:t>
            </w:r>
          </w:p>
        </w:tc>
      </w:tr>
      <w:tr w:rsidR="006757A8" w:rsidRPr="006757A8" w14:paraId="1F60A038" w14:textId="77777777" w:rsidTr="006757A8">
        <w:trPr>
          <w:trHeight w:val="375"/>
          <w:jc w:val="center"/>
        </w:trPr>
        <w:tc>
          <w:tcPr>
            <w:tcW w:w="1431" w:type="dxa"/>
            <w:vAlign w:val="center"/>
          </w:tcPr>
          <w:p w14:paraId="434C7A18" w14:textId="474FC261" w:rsid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Total</w:t>
            </w:r>
          </w:p>
        </w:tc>
        <w:tc>
          <w:tcPr>
            <w:tcW w:w="2094" w:type="dxa"/>
            <w:vAlign w:val="bottom"/>
          </w:tcPr>
          <w:p w14:paraId="67F4B4F8" w14:textId="4A0859E5"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1,842,776 (13.2)</w:t>
            </w:r>
          </w:p>
        </w:tc>
        <w:tc>
          <w:tcPr>
            <w:tcW w:w="2094" w:type="dxa"/>
            <w:vAlign w:val="bottom"/>
          </w:tcPr>
          <w:p w14:paraId="31CF8E86" w14:textId="74625BAD"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7,320,875 (52.3)</w:t>
            </w:r>
          </w:p>
        </w:tc>
        <w:tc>
          <w:tcPr>
            <w:tcW w:w="2094" w:type="dxa"/>
            <w:vAlign w:val="bottom"/>
          </w:tcPr>
          <w:p w14:paraId="029B6AE6" w14:textId="614DE291" w:rsidR="006757A8" w:rsidRPr="006757A8" w:rsidRDefault="006757A8" w:rsidP="006757A8">
            <w:pPr>
              <w:rPr>
                <w:rFonts w:ascii="Times New Roman" w:hAnsi="Times New Roman" w:cs="Times New Roman"/>
                <w:sz w:val="24"/>
                <w:szCs w:val="24"/>
              </w:rPr>
            </w:pPr>
            <w:r w:rsidRPr="006757A8">
              <w:rPr>
                <w:rFonts w:ascii="Times New Roman" w:hAnsi="Times New Roman" w:cs="Times New Roman"/>
                <w:sz w:val="24"/>
                <w:szCs w:val="24"/>
              </w:rPr>
              <w:t>4,819,247 (34.5)</w:t>
            </w:r>
          </w:p>
        </w:tc>
      </w:tr>
    </w:tbl>
    <w:p w14:paraId="1B1637D6" w14:textId="77777777" w:rsidR="006757A8" w:rsidRDefault="006757A8" w:rsidP="006757A8">
      <w:pPr>
        <w:jc w:val="thaiDistribute"/>
        <w:rPr>
          <w:rFonts w:ascii="Times New Roman" w:eastAsia="Times New Roman" w:hAnsi="Times New Roman" w:cs="Times New Roman"/>
          <w:b/>
          <w:bCs/>
          <w:kern w:val="0"/>
          <w:sz w:val="24"/>
          <w:szCs w:val="24"/>
          <w14:ligatures w14:val="none"/>
        </w:rPr>
      </w:pPr>
    </w:p>
    <w:p w14:paraId="4A877220" w14:textId="5FD575D4" w:rsidR="006757A8" w:rsidRPr="006757A8" w:rsidRDefault="006757A8" w:rsidP="006757A8">
      <w:pPr>
        <w:jc w:val="thaiDistribute"/>
        <w:rPr>
          <w:rFonts w:ascii="Times New Roman" w:eastAsia="Times New Roman" w:hAnsi="Times New Roman" w:cs="Times New Roman"/>
          <w:kern w:val="0"/>
          <w:sz w:val="28"/>
          <w14:ligatures w14:val="none"/>
        </w:rPr>
      </w:pPr>
      <w:r w:rsidRPr="006757A8">
        <w:rPr>
          <w:rFonts w:ascii="Times New Roman" w:eastAsia="Times New Roman" w:hAnsi="Times New Roman" w:cs="Times New Roman"/>
          <w:b/>
          <w:bCs/>
          <w:kern w:val="0"/>
          <w:sz w:val="24"/>
          <w:szCs w:val="24"/>
          <w14:ligatures w14:val="none"/>
        </w:rPr>
        <w:t>Footnote:</w:t>
      </w:r>
      <w:r w:rsidRPr="006757A8">
        <w:rPr>
          <w:rFonts w:ascii="Times New Roman" w:eastAsia="Times New Roman" w:hAnsi="Times New Roman" w:cs="Times New Roman"/>
          <w:kern w:val="0"/>
          <w:sz w:val="24"/>
          <w:szCs w:val="24"/>
          <w14:ligatures w14:val="none"/>
        </w:rPr>
        <w:t xml:space="preserve"> Values are presented as number of emergency calls, with percentages in parentheses indicating the proportion within each age-group analysis dataset. Age groups were categorized as children and adolescents (&lt;18 years), adults (18–59 years), and older adults (≥60 years), based on prior demographic and EMS-related </w:t>
      </w:r>
      <w:proofErr w:type="gramStart"/>
      <w:r w:rsidRPr="006757A8">
        <w:rPr>
          <w:rFonts w:ascii="Times New Roman" w:eastAsia="Times New Roman" w:hAnsi="Times New Roman" w:cs="Times New Roman"/>
          <w:kern w:val="0"/>
          <w:sz w:val="24"/>
          <w:szCs w:val="24"/>
          <w14:ligatures w14:val="none"/>
        </w:rPr>
        <w:t>literature(</w:t>
      </w:r>
      <w:proofErr w:type="gramEnd"/>
      <w:r w:rsidRPr="006757A8">
        <w:rPr>
          <w:rFonts w:ascii="Times New Roman" w:eastAsia="Times New Roman" w:hAnsi="Times New Roman" w:cs="Times New Roman"/>
          <w:kern w:val="0"/>
          <w:sz w:val="24"/>
          <w:szCs w:val="24"/>
          <w14:ligatures w14:val="none"/>
        </w:rPr>
        <w:t xml:space="preserve">10). CBD = Criteria-Based Dispatch. CBD categories represent symptom-based dispatch classifications assigned during emergency telephone triage and do not necessarily reflect final confirmed clinical diagnoses. Records with missing age-group data were excluded from this subgroup analysis. </w:t>
      </w:r>
      <w:r w:rsidRPr="006757A8">
        <w:rPr>
          <w:rFonts w:ascii="Times New Roman" w:eastAsia="Times New Roman" w:hAnsi="Times New Roman" w:cs="Times New Roman"/>
          <w:kern w:val="0"/>
          <w:sz w:val="28"/>
          <w14:ligatures w14:val="none"/>
        </w:rPr>
        <w:br w:type="page"/>
      </w:r>
    </w:p>
    <w:p w14:paraId="49320174" w14:textId="77777777" w:rsidR="006757A8" w:rsidRDefault="006757A8" w:rsidP="006757A8">
      <w:pPr>
        <w:spacing w:after="0" w:line="240" w:lineRule="auto"/>
        <w:jc w:val="both"/>
        <w:rPr>
          <w:rFonts w:ascii="TH Sarabun New" w:eastAsia="Times New Roman" w:hAnsi="TH Sarabun New" w:cs="TH Sarabun New"/>
          <w:b/>
          <w:bCs/>
          <w:color w:val="000000"/>
          <w:kern w:val="0"/>
          <w:sz w:val="32"/>
          <w:szCs w:val="32"/>
          <w14:ligatures w14:val="none"/>
        </w:rPr>
        <w:sectPr w:rsidR="006757A8" w:rsidSect="006757A8">
          <w:headerReference w:type="default" r:id="rId7"/>
          <w:pgSz w:w="11906" w:h="16838"/>
          <w:pgMar w:top="720" w:right="720" w:bottom="720" w:left="720" w:header="708" w:footer="708" w:gutter="0"/>
          <w:cols w:space="708"/>
          <w:docGrid w:linePitch="360"/>
        </w:sectPr>
      </w:pPr>
    </w:p>
    <w:p w14:paraId="1E6E9217" w14:textId="22597B6A" w:rsidR="006757A8" w:rsidRPr="006757A8" w:rsidRDefault="006757A8" w:rsidP="006757A8">
      <w:pPr>
        <w:spacing w:after="0" w:line="240" w:lineRule="auto"/>
        <w:jc w:val="both"/>
        <w:rPr>
          <w:rFonts w:ascii="Times New Roman" w:eastAsia="Times New Roman" w:hAnsi="Times New Roman" w:cs="Times New Roman"/>
          <w:kern w:val="0"/>
          <w:sz w:val="24"/>
          <w:szCs w:val="24"/>
          <w14:ligatures w14:val="none"/>
        </w:rPr>
      </w:pPr>
      <w:r w:rsidRPr="006757A8">
        <w:rPr>
          <w:rFonts w:ascii="Times New Roman" w:eastAsia="Times New Roman" w:hAnsi="Times New Roman" w:cs="Times New Roman"/>
          <w:b/>
          <w:bCs/>
          <w:color w:val="000000"/>
          <w:kern w:val="0"/>
          <w:sz w:val="24"/>
          <w:szCs w:val="24"/>
          <w14:ligatures w14:val="none"/>
        </w:rPr>
        <w:lastRenderedPageBreak/>
        <w:t xml:space="preserve">Supplementary Material </w:t>
      </w:r>
      <w:r>
        <w:rPr>
          <w:rFonts w:ascii="Times New Roman" w:eastAsia="Times New Roman" w:hAnsi="Times New Roman" w:cs="Times New Roman"/>
          <w:b/>
          <w:bCs/>
          <w:color w:val="000000"/>
          <w:kern w:val="0"/>
          <w:sz w:val="24"/>
          <w:szCs w:val="24"/>
          <w14:ligatures w14:val="none"/>
        </w:rPr>
        <w:t xml:space="preserve">Table </w:t>
      </w:r>
      <w:r w:rsidRPr="006757A8">
        <w:rPr>
          <w:rFonts w:ascii="Times New Roman" w:eastAsia="Times New Roman" w:hAnsi="Times New Roman" w:cs="Times New Roman"/>
          <w:b/>
          <w:bCs/>
          <w:color w:val="000000"/>
          <w:kern w:val="0"/>
          <w:sz w:val="24"/>
          <w:szCs w:val="24"/>
          <w14:ligatures w14:val="none"/>
        </w:rPr>
        <w:t>2</w:t>
      </w:r>
      <w:r w:rsidRPr="006757A8">
        <w:rPr>
          <w:rFonts w:ascii="Times New Roman" w:eastAsia="Times New Roman" w:hAnsi="Times New Roman" w:cs="Times New Roman"/>
          <w:b/>
          <w:bCs/>
          <w:color w:val="000000"/>
          <w:kern w:val="0"/>
          <w:sz w:val="24"/>
          <w:szCs w:val="24"/>
          <w14:ligatures w14:val="none"/>
        </w:rPr>
        <w:t xml:space="preserve">. </w:t>
      </w:r>
      <w:r w:rsidRPr="006757A8">
        <w:rPr>
          <w:rFonts w:ascii="Times New Roman" w:eastAsia="Times New Roman" w:hAnsi="Times New Roman" w:cs="Times New Roman"/>
          <w:color w:val="000000"/>
          <w:kern w:val="0"/>
          <w:sz w:val="24"/>
          <w:szCs w:val="24"/>
          <w14:ligatures w14:val="none"/>
        </w:rPr>
        <w:t>Distribution of Total Emergency Calls by CBD Category among Individuals Aged &lt; 18 Years from 2012 to 2022 with Long-term Trend Analyses</w:t>
      </w:r>
    </w:p>
    <w:p w14:paraId="12E732C2" w14:textId="77777777" w:rsidR="006757A8" w:rsidRPr="006757A8" w:rsidRDefault="006757A8" w:rsidP="006757A8">
      <w:pPr>
        <w:spacing w:after="0" w:line="240" w:lineRule="auto"/>
        <w:jc w:val="both"/>
        <w:rPr>
          <w:rFonts w:ascii="Times New Roman" w:eastAsia="Times New Roman" w:hAnsi="Times New Roman" w:cs="Times New Roman"/>
          <w:kern w:val="0"/>
          <w:sz w:val="32"/>
          <w:szCs w:val="32"/>
          <w14:ligatures w14:val="none"/>
        </w:rPr>
      </w:pPr>
    </w:p>
    <w:tbl>
      <w:tblPr>
        <w:tblStyle w:val="TableGrid"/>
        <w:tblW w:w="14369" w:type="dxa"/>
        <w:jc w:val="center"/>
        <w:tblLook w:val="04A0" w:firstRow="1" w:lastRow="0" w:firstColumn="1" w:lastColumn="0" w:noHBand="0" w:noVBand="1"/>
      </w:tblPr>
      <w:tblGrid>
        <w:gridCol w:w="677"/>
        <w:gridCol w:w="793"/>
        <w:gridCol w:w="793"/>
        <w:gridCol w:w="793"/>
        <w:gridCol w:w="793"/>
        <w:gridCol w:w="793"/>
        <w:gridCol w:w="794"/>
        <w:gridCol w:w="794"/>
        <w:gridCol w:w="794"/>
        <w:gridCol w:w="794"/>
        <w:gridCol w:w="794"/>
        <w:gridCol w:w="794"/>
        <w:gridCol w:w="884"/>
        <w:gridCol w:w="892"/>
        <w:gridCol w:w="800"/>
        <w:gridCol w:w="736"/>
        <w:gridCol w:w="576"/>
        <w:gridCol w:w="1075"/>
      </w:tblGrid>
      <w:tr w:rsidR="006757A8" w:rsidRPr="006757A8" w14:paraId="165532D6" w14:textId="77777777" w:rsidTr="0055026E">
        <w:trPr>
          <w:jc w:val="center"/>
        </w:trPr>
        <w:tc>
          <w:tcPr>
            <w:tcW w:w="771" w:type="dxa"/>
            <w:vAlign w:val="center"/>
          </w:tcPr>
          <w:p w14:paraId="4A92EB02"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Age &lt; 18</w:t>
            </w:r>
          </w:p>
        </w:tc>
        <w:tc>
          <w:tcPr>
            <w:tcW w:w="841" w:type="dxa"/>
            <w:vAlign w:val="center"/>
          </w:tcPr>
          <w:p w14:paraId="014E7DDA"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2012</w:t>
            </w:r>
          </w:p>
        </w:tc>
        <w:tc>
          <w:tcPr>
            <w:tcW w:w="841" w:type="dxa"/>
            <w:vAlign w:val="center"/>
          </w:tcPr>
          <w:p w14:paraId="3B3ECAAB"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2013</w:t>
            </w:r>
          </w:p>
        </w:tc>
        <w:tc>
          <w:tcPr>
            <w:tcW w:w="841" w:type="dxa"/>
            <w:vAlign w:val="center"/>
          </w:tcPr>
          <w:p w14:paraId="72F1DDFB"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2014</w:t>
            </w:r>
          </w:p>
        </w:tc>
        <w:tc>
          <w:tcPr>
            <w:tcW w:w="840" w:type="dxa"/>
            <w:vAlign w:val="center"/>
          </w:tcPr>
          <w:p w14:paraId="43DDE603"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2015</w:t>
            </w:r>
          </w:p>
        </w:tc>
        <w:tc>
          <w:tcPr>
            <w:tcW w:w="841" w:type="dxa"/>
            <w:vAlign w:val="center"/>
          </w:tcPr>
          <w:p w14:paraId="32CDD66F"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2016</w:t>
            </w:r>
          </w:p>
        </w:tc>
        <w:tc>
          <w:tcPr>
            <w:tcW w:w="842" w:type="dxa"/>
            <w:vAlign w:val="center"/>
          </w:tcPr>
          <w:p w14:paraId="1DA835E5"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2017</w:t>
            </w:r>
          </w:p>
        </w:tc>
        <w:tc>
          <w:tcPr>
            <w:tcW w:w="842" w:type="dxa"/>
            <w:vAlign w:val="center"/>
          </w:tcPr>
          <w:p w14:paraId="5928564D"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2018</w:t>
            </w:r>
          </w:p>
        </w:tc>
        <w:tc>
          <w:tcPr>
            <w:tcW w:w="842" w:type="dxa"/>
            <w:vAlign w:val="center"/>
          </w:tcPr>
          <w:p w14:paraId="7B83A614"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2019</w:t>
            </w:r>
          </w:p>
        </w:tc>
        <w:tc>
          <w:tcPr>
            <w:tcW w:w="842" w:type="dxa"/>
            <w:vAlign w:val="center"/>
          </w:tcPr>
          <w:p w14:paraId="048752DE"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2020</w:t>
            </w:r>
          </w:p>
        </w:tc>
        <w:tc>
          <w:tcPr>
            <w:tcW w:w="842" w:type="dxa"/>
            <w:vAlign w:val="center"/>
          </w:tcPr>
          <w:p w14:paraId="5682BD07"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2021</w:t>
            </w:r>
          </w:p>
        </w:tc>
        <w:tc>
          <w:tcPr>
            <w:tcW w:w="842" w:type="dxa"/>
            <w:vAlign w:val="center"/>
          </w:tcPr>
          <w:p w14:paraId="709AA017"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2022</w:t>
            </w:r>
          </w:p>
        </w:tc>
        <w:tc>
          <w:tcPr>
            <w:tcW w:w="907" w:type="dxa"/>
            <w:vAlign w:val="center"/>
          </w:tcPr>
          <w:p w14:paraId="76FC776E"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Total</w:t>
            </w:r>
          </w:p>
        </w:tc>
        <w:tc>
          <w:tcPr>
            <w:tcW w:w="679" w:type="dxa"/>
            <w:vAlign w:val="center"/>
          </w:tcPr>
          <w:p w14:paraId="4E7EB883"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P for Trend (Number</w:t>
            </w:r>
            <w:r w:rsidRPr="006757A8">
              <w:rPr>
                <w:rFonts w:ascii="Times New Roman" w:eastAsia="Times New Roman" w:hAnsi="Times New Roman" w:cs="Times New Roman"/>
                <w:b/>
                <w:bCs/>
                <w:kern w:val="0"/>
                <w:sz w:val="16"/>
                <w:szCs w:val="16"/>
                <w14:ligatures w14:val="none"/>
              </w:rPr>
              <w:t>)</w:t>
            </w:r>
          </w:p>
        </w:tc>
        <w:tc>
          <w:tcPr>
            <w:tcW w:w="850" w:type="dxa"/>
            <w:vAlign w:val="center"/>
          </w:tcPr>
          <w:p w14:paraId="6E7955AD" w14:textId="77777777" w:rsidR="006757A8" w:rsidRPr="006757A8" w:rsidRDefault="006757A8" w:rsidP="0055026E">
            <w:pPr>
              <w:jc w:val="center"/>
              <w:rPr>
                <w:rFonts w:ascii="Times New Roman" w:eastAsia="Times New Roman" w:hAnsi="Times New Roman" w:cs="Times New Roman"/>
                <w:b/>
                <w:bCs/>
                <w:kern w:val="0"/>
                <w:sz w:val="16"/>
                <w:szCs w:val="16"/>
                <w14:ligatures w14:val="none"/>
              </w:rPr>
            </w:pPr>
            <w:r w:rsidRPr="006757A8">
              <w:rPr>
                <w:rFonts w:ascii="Times New Roman" w:hAnsi="Times New Roman" w:cs="Times New Roman"/>
                <w:b/>
                <w:bCs/>
                <w:color w:val="000000"/>
                <w:sz w:val="16"/>
                <w:szCs w:val="16"/>
              </w:rPr>
              <w:t>Mean Annual Percent Change</w:t>
            </w:r>
            <w:r w:rsidRPr="006757A8">
              <w:rPr>
                <w:rFonts w:ascii="Times New Roman" w:eastAsia="Times New Roman" w:hAnsi="Times New Roman" w:cs="Times New Roman"/>
                <w:b/>
                <w:bCs/>
                <w:kern w:val="0"/>
                <w:sz w:val="16"/>
                <w:szCs w:val="16"/>
                <w14:ligatures w14:val="none"/>
              </w:rPr>
              <w:t xml:space="preserve"> (%)</w:t>
            </w:r>
          </w:p>
        </w:tc>
        <w:tc>
          <w:tcPr>
            <w:tcW w:w="1126" w:type="dxa"/>
            <w:gridSpan w:val="2"/>
            <w:vAlign w:val="center"/>
          </w:tcPr>
          <w:p w14:paraId="3FD8B0C1" w14:textId="77777777" w:rsidR="006757A8" w:rsidRPr="006757A8" w:rsidRDefault="006757A8" w:rsidP="0055026E">
            <w:pPr>
              <w:jc w:val="center"/>
              <w:rPr>
                <w:rFonts w:ascii="Times New Roman" w:eastAsia="Times New Roman" w:hAnsi="Times New Roman" w:cs="Times New Roman"/>
                <w:b/>
                <w:bCs/>
                <w:kern w:val="0"/>
                <w:sz w:val="16"/>
                <w:szCs w:val="16"/>
                <w14:ligatures w14:val="none"/>
              </w:rPr>
            </w:pPr>
            <w:r w:rsidRPr="006757A8">
              <w:rPr>
                <w:rFonts w:ascii="Times New Roman" w:hAnsi="Times New Roman" w:cs="Times New Roman"/>
                <w:b/>
                <w:bCs/>
                <w:color w:val="000000"/>
                <w:sz w:val="16"/>
                <w:szCs w:val="16"/>
              </w:rPr>
              <w:t>95%CI</w:t>
            </w:r>
            <w:r w:rsidRPr="006757A8">
              <w:rPr>
                <w:rFonts w:ascii="Times New Roman" w:eastAsia="Times New Roman" w:hAnsi="Times New Roman" w:cs="Times New Roman"/>
                <w:b/>
                <w:bCs/>
                <w:kern w:val="0"/>
                <w:sz w:val="16"/>
                <w:szCs w:val="16"/>
                <w14:ligatures w14:val="none"/>
              </w:rPr>
              <w:t xml:space="preserve"> (%)</w:t>
            </w:r>
          </w:p>
        </w:tc>
        <w:tc>
          <w:tcPr>
            <w:tcW w:w="780" w:type="dxa"/>
            <w:vAlign w:val="center"/>
          </w:tcPr>
          <w:p w14:paraId="7701ACF5" w14:textId="77777777" w:rsidR="006757A8" w:rsidRPr="006757A8" w:rsidRDefault="006757A8" w:rsidP="0055026E">
            <w:pPr>
              <w:jc w:val="center"/>
              <w:rPr>
                <w:rFonts w:ascii="Times New Roman" w:eastAsia="Times New Roman" w:hAnsi="Times New Roman" w:cs="Times New Roman"/>
                <w:b/>
                <w:bCs/>
                <w:kern w:val="0"/>
                <w:sz w:val="16"/>
                <w:szCs w:val="16"/>
                <w14:ligatures w14:val="none"/>
              </w:rPr>
            </w:pPr>
            <w:r w:rsidRPr="006757A8">
              <w:rPr>
                <w:rFonts w:ascii="Times New Roman" w:hAnsi="Times New Roman" w:cs="Times New Roman"/>
                <w:b/>
                <w:bCs/>
                <w:sz w:val="16"/>
                <w:szCs w:val="16"/>
              </w:rPr>
              <w:t>P for Trend (Percentage</w:t>
            </w:r>
            <w:r w:rsidRPr="006757A8">
              <w:rPr>
                <w:rFonts w:ascii="Times New Roman" w:eastAsia="Times New Roman" w:hAnsi="Times New Roman" w:cs="Times New Roman"/>
                <w:b/>
                <w:bCs/>
                <w:kern w:val="0"/>
                <w:sz w:val="16"/>
                <w:szCs w:val="16"/>
                <w14:ligatures w14:val="none"/>
              </w:rPr>
              <w:t>)</w:t>
            </w:r>
          </w:p>
        </w:tc>
      </w:tr>
      <w:tr w:rsidR="006757A8" w:rsidRPr="006757A8" w14:paraId="03871F5B" w14:textId="77777777" w:rsidTr="0055026E">
        <w:trPr>
          <w:jc w:val="center"/>
        </w:trPr>
        <w:tc>
          <w:tcPr>
            <w:tcW w:w="771" w:type="dxa"/>
            <w:vAlign w:val="center"/>
          </w:tcPr>
          <w:p w14:paraId="5D8BEAB9"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Total Calls</w:t>
            </w:r>
          </w:p>
        </w:tc>
        <w:tc>
          <w:tcPr>
            <w:tcW w:w="841" w:type="dxa"/>
            <w:vAlign w:val="bottom"/>
          </w:tcPr>
          <w:p w14:paraId="5BB890C6"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167,357 (9.1)</w:t>
            </w:r>
          </w:p>
        </w:tc>
        <w:tc>
          <w:tcPr>
            <w:tcW w:w="841" w:type="dxa"/>
            <w:vAlign w:val="bottom"/>
          </w:tcPr>
          <w:p w14:paraId="5296E667"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175,959 (9.6)</w:t>
            </w:r>
          </w:p>
        </w:tc>
        <w:tc>
          <w:tcPr>
            <w:tcW w:w="841" w:type="dxa"/>
            <w:vAlign w:val="bottom"/>
          </w:tcPr>
          <w:p w14:paraId="0211DB88"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169,476 (9.2)</w:t>
            </w:r>
          </w:p>
        </w:tc>
        <w:tc>
          <w:tcPr>
            <w:tcW w:w="840" w:type="dxa"/>
            <w:vAlign w:val="bottom"/>
          </w:tcPr>
          <w:p w14:paraId="021FA948"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151,874 (8.2)</w:t>
            </w:r>
          </w:p>
        </w:tc>
        <w:tc>
          <w:tcPr>
            <w:tcW w:w="841" w:type="dxa"/>
            <w:vAlign w:val="bottom"/>
          </w:tcPr>
          <w:p w14:paraId="13ADDD78"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201,774 (11)</w:t>
            </w:r>
          </w:p>
        </w:tc>
        <w:tc>
          <w:tcPr>
            <w:tcW w:w="842" w:type="dxa"/>
            <w:vAlign w:val="bottom"/>
          </w:tcPr>
          <w:p w14:paraId="1015F273"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179,843 (9.8)</w:t>
            </w:r>
          </w:p>
        </w:tc>
        <w:tc>
          <w:tcPr>
            <w:tcW w:w="842" w:type="dxa"/>
            <w:vAlign w:val="bottom"/>
          </w:tcPr>
          <w:p w14:paraId="3502D7ED"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195,227 (10.6)</w:t>
            </w:r>
          </w:p>
        </w:tc>
        <w:tc>
          <w:tcPr>
            <w:tcW w:w="842" w:type="dxa"/>
            <w:vAlign w:val="bottom"/>
          </w:tcPr>
          <w:p w14:paraId="49225E95"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191,894 (10.4)</w:t>
            </w:r>
          </w:p>
        </w:tc>
        <w:tc>
          <w:tcPr>
            <w:tcW w:w="842" w:type="dxa"/>
            <w:vAlign w:val="bottom"/>
          </w:tcPr>
          <w:p w14:paraId="46934655"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141,340 (7.7)</w:t>
            </w:r>
          </w:p>
        </w:tc>
        <w:tc>
          <w:tcPr>
            <w:tcW w:w="842" w:type="dxa"/>
            <w:vAlign w:val="bottom"/>
          </w:tcPr>
          <w:p w14:paraId="1AFDFA4E"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125,966 (6.8)</w:t>
            </w:r>
          </w:p>
        </w:tc>
        <w:tc>
          <w:tcPr>
            <w:tcW w:w="842" w:type="dxa"/>
            <w:vAlign w:val="bottom"/>
          </w:tcPr>
          <w:p w14:paraId="1C784A7F"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142,066 (7.7)</w:t>
            </w:r>
          </w:p>
        </w:tc>
        <w:tc>
          <w:tcPr>
            <w:tcW w:w="907" w:type="dxa"/>
            <w:vAlign w:val="bottom"/>
          </w:tcPr>
          <w:p w14:paraId="4DCE9A8A"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1,842,776</w:t>
            </w:r>
          </w:p>
        </w:tc>
        <w:tc>
          <w:tcPr>
            <w:tcW w:w="679" w:type="dxa"/>
            <w:vAlign w:val="bottom"/>
          </w:tcPr>
          <w:p w14:paraId="0A0B8703" w14:textId="77777777" w:rsidR="006757A8" w:rsidRPr="006757A8" w:rsidRDefault="006757A8" w:rsidP="0055026E">
            <w:pPr>
              <w:jc w:val="center"/>
              <w:rPr>
                <w:rFonts w:ascii="Times New Roman" w:hAnsi="Times New Roman" w:cs="Times New Roman"/>
                <w:sz w:val="16"/>
                <w:szCs w:val="16"/>
              </w:rPr>
            </w:pPr>
            <w:r w:rsidRPr="006757A8">
              <w:rPr>
                <w:rFonts w:ascii="Times New Roman" w:hAnsi="Times New Roman" w:cs="Times New Roman"/>
                <w:sz w:val="16"/>
                <w:szCs w:val="16"/>
              </w:rPr>
              <w:t>0.207</w:t>
            </w:r>
          </w:p>
        </w:tc>
        <w:tc>
          <w:tcPr>
            <w:tcW w:w="2756" w:type="dxa"/>
            <w:gridSpan w:val="4"/>
            <w:vAlign w:val="center"/>
          </w:tcPr>
          <w:p w14:paraId="774740A0" w14:textId="77777777" w:rsidR="006757A8" w:rsidRPr="006757A8" w:rsidRDefault="006757A8" w:rsidP="0055026E">
            <w:pPr>
              <w:jc w:val="center"/>
              <w:rPr>
                <w:rFonts w:ascii="Times New Roman" w:hAnsi="Times New Roman" w:cs="Times New Roman"/>
                <w:color w:val="000000"/>
                <w:sz w:val="16"/>
                <w:szCs w:val="16"/>
              </w:rPr>
            </w:pPr>
          </w:p>
        </w:tc>
      </w:tr>
      <w:tr w:rsidR="006757A8" w:rsidRPr="006757A8" w14:paraId="06BB5410" w14:textId="77777777" w:rsidTr="0055026E">
        <w:trPr>
          <w:jc w:val="center"/>
        </w:trPr>
        <w:tc>
          <w:tcPr>
            <w:tcW w:w="14369" w:type="dxa"/>
            <w:gridSpan w:val="18"/>
            <w:vAlign w:val="center"/>
          </w:tcPr>
          <w:p w14:paraId="71CAA8D1" w14:textId="77777777" w:rsidR="006757A8" w:rsidRPr="006757A8" w:rsidRDefault="006757A8" w:rsidP="0055026E">
            <w:pPr>
              <w:jc w:val="center"/>
              <w:rPr>
                <w:rFonts w:ascii="Times New Roman" w:hAnsi="Times New Roman" w:cs="Times New Roman"/>
                <w:b/>
                <w:bCs/>
                <w:color w:val="000000"/>
                <w:sz w:val="16"/>
                <w:szCs w:val="16"/>
              </w:rPr>
            </w:pPr>
            <w:r w:rsidRPr="006757A8">
              <w:rPr>
                <w:rFonts w:ascii="Times New Roman" w:hAnsi="Times New Roman" w:cs="Times New Roman"/>
                <w:b/>
                <w:bCs/>
                <w:sz w:val="16"/>
                <w:szCs w:val="16"/>
              </w:rPr>
              <w:t>CBD Category</w:t>
            </w:r>
          </w:p>
        </w:tc>
      </w:tr>
      <w:tr w:rsidR="006757A8" w:rsidRPr="006757A8" w14:paraId="28C7FFB9" w14:textId="77777777" w:rsidTr="0055026E">
        <w:trPr>
          <w:jc w:val="center"/>
        </w:trPr>
        <w:tc>
          <w:tcPr>
            <w:tcW w:w="771" w:type="dxa"/>
            <w:vAlign w:val="center"/>
          </w:tcPr>
          <w:p w14:paraId="5B94A049"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w:t>
            </w:r>
          </w:p>
        </w:tc>
        <w:tc>
          <w:tcPr>
            <w:tcW w:w="841" w:type="dxa"/>
            <w:vAlign w:val="center"/>
          </w:tcPr>
          <w:p w14:paraId="6FD5EC6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16,830 (10.1)</w:t>
            </w:r>
          </w:p>
        </w:tc>
        <w:tc>
          <w:tcPr>
            <w:tcW w:w="841" w:type="dxa"/>
            <w:vAlign w:val="center"/>
          </w:tcPr>
          <w:p w14:paraId="7CDA399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16,932 (9.6)</w:t>
            </w:r>
          </w:p>
        </w:tc>
        <w:tc>
          <w:tcPr>
            <w:tcW w:w="841" w:type="dxa"/>
            <w:vAlign w:val="center"/>
          </w:tcPr>
          <w:p w14:paraId="5AE0A63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16,516 (9.8)</w:t>
            </w:r>
          </w:p>
        </w:tc>
        <w:tc>
          <w:tcPr>
            <w:tcW w:w="840" w:type="dxa"/>
            <w:vAlign w:val="center"/>
          </w:tcPr>
          <w:p w14:paraId="775604D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13,738 (9.1)</w:t>
            </w:r>
          </w:p>
        </w:tc>
        <w:tc>
          <w:tcPr>
            <w:tcW w:w="841" w:type="dxa"/>
            <w:vAlign w:val="center"/>
          </w:tcPr>
          <w:p w14:paraId="3A03A88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18,443 (9.1)</w:t>
            </w:r>
          </w:p>
        </w:tc>
        <w:tc>
          <w:tcPr>
            <w:tcW w:w="842" w:type="dxa"/>
            <w:vAlign w:val="center"/>
          </w:tcPr>
          <w:p w14:paraId="396544B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14,476 (8.1)</w:t>
            </w:r>
          </w:p>
        </w:tc>
        <w:tc>
          <w:tcPr>
            <w:tcW w:w="842" w:type="dxa"/>
            <w:vAlign w:val="center"/>
          </w:tcPr>
          <w:p w14:paraId="7D0B16F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18,244 (9.4)</w:t>
            </w:r>
          </w:p>
        </w:tc>
        <w:tc>
          <w:tcPr>
            <w:tcW w:w="842" w:type="dxa"/>
            <w:vAlign w:val="center"/>
          </w:tcPr>
          <w:p w14:paraId="2D7D222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16,401 (8.6)</w:t>
            </w:r>
          </w:p>
        </w:tc>
        <w:tc>
          <w:tcPr>
            <w:tcW w:w="842" w:type="dxa"/>
            <w:vAlign w:val="center"/>
          </w:tcPr>
          <w:p w14:paraId="349407F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12,123 (8.6)</w:t>
            </w:r>
          </w:p>
        </w:tc>
        <w:tc>
          <w:tcPr>
            <w:tcW w:w="842" w:type="dxa"/>
            <w:vAlign w:val="center"/>
          </w:tcPr>
          <w:p w14:paraId="2E02416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8,865 (7)</w:t>
            </w:r>
          </w:p>
        </w:tc>
        <w:tc>
          <w:tcPr>
            <w:tcW w:w="842" w:type="dxa"/>
            <w:vAlign w:val="center"/>
          </w:tcPr>
          <w:p w14:paraId="27931E5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10,055 (7.1)</w:t>
            </w:r>
          </w:p>
        </w:tc>
        <w:tc>
          <w:tcPr>
            <w:tcW w:w="907" w:type="dxa"/>
            <w:vAlign w:val="center"/>
          </w:tcPr>
          <w:p w14:paraId="52001CB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162,623 (8.8)</w:t>
            </w:r>
          </w:p>
        </w:tc>
        <w:tc>
          <w:tcPr>
            <w:tcW w:w="679" w:type="dxa"/>
            <w:vAlign w:val="center"/>
          </w:tcPr>
          <w:p w14:paraId="69597C67"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0.019</w:t>
            </w:r>
          </w:p>
        </w:tc>
        <w:tc>
          <w:tcPr>
            <w:tcW w:w="850" w:type="dxa"/>
            <w:vAlign w:val="bottom"/>
          </w:tcPr>
          <w:p w14:paraId="29066DE9"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-0.27</w:t>
            </w:r>
          </w:p>
        </w:tc>
        <w:tc>
          <w:tcPr>
            <w:tcW w:w="563" w:type="dxa"/>
            <w:vAlign w:val="bottom"/>
          </w:tcPr>
          <w:p w14:paraId="76B34C19"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-0.38</w:t>
            </w:r>
          </w:p>
        </w:tc>
        <w:tc>
          <w:tcPr>
            <w:tcW w:w="563" w:type="dxa"/>
            <w:vAlign w:val="bottom"/>
          </w:tcPr>
          <w:p w14:paraId="577B4DB9"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-0.16</w:t>
            </w:r>
          </w:p>
        </w:tc>
        <w:tc>
          <w:tcPr>
            <w:tcW w:w="780" w:type="dxa"/>
            <w:vAlign w:val="bottom"/>
          </w:tcPr>
          <w:p w14:paraId="306188C0" w14:textId="1239C71C"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Pr>
                <w:rFonts w:ascii="Times New Roman" w:hAnsi="Times New Roman" w:cs="Times New Roman"/>
                <w:color w:val="000000"/>
                <w:sz w:val="16"/>
                <w:szCs w:val="16"/>
              </w:rPr>
              <w:t>*</w:t>
            </w:r>
          </w:p>
        </w:tc>
      </w:tr>
      <w:tr w:rsidR="006757A8" w:rsidRPr="006757A8" w14:paraId="5B9DD4A3" w14:textId="77777777" w:rsidTr="0055026E">
        <w:trPr>
          <w:jc w:val="center"/>
        </w:trPr>
        <w:tc>
          <w:tcPr>
            <w:tcW w:w="771" w:type="dxa"/>
            <w:vAlign w:val="center"/>
          </w:tcPr>
          <w:p w14:paraId="1BAA2B1C"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w:t>
            </w:r>
          </w:p>
        </w:tc>
        <w:tc>
          <w:tcPr>
            <w:tcW w:w="841" w:type="dxa"/>
            <w:vAlign w:val="center"/>
          </w:tcPr>
          <w:p w14:paraId="6A448EE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1,322 (0.8)</w:t>
            </w:r>
          </w:p>
        </w:tc>
        <w:tc>
          <w:tcPr>
            <w:tcW w:w="841" w:type="dxa"/>
            <w:vAlign w:val="center"/>
          </w:tcPr>
          <w:p w14:paraId="632B744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1,240 (0.7)</w:t>
            </w:r>
          </w:p>
        </w:tc>
        <w:tc>
          <w:tcPr>
            <w:tcW w:w="841" w:type="dxa"/>
            <w:vAlign w:val="center"/>
          </w:tcPr>
          <w:p w14:paraId="1517EC3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1,476 (0.9)</w:t>
            </w:r>
          </w:p>
        </w:tc>
        <w:tc>
          <w:tcPr>
            <w:tcW w:w="840" w:type="dxa"/>
            <w:vAlign w:val="center"/>
          </w:tcPr>
          <w:p w14:paraId="51CE6E9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1,413 (0.9)</w:t>
            </w:r>
          </w:p>
        </w:tc>
        <w:tc>
          <w:tcPr>
            <w:tcW w:w="841" w:type="dxa"/>
            <w:vAlign w:val="center"/>
          </w:tcPr>
          <w:p w14:paraId="7776A5C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1,831 (0.9)</w:t>
            </w:r>
          </w:p>
        </w:tc>
        <w:tc>
          <w:tcPr>
            <w:tcW w:w="842" w:type="dxa"/>
            <w:vAlign w:val="center"/>
          </w:tcPr>
          <w:p w14:paraId="1DC278D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2,044 (1.1)</w:t>
            </w:r>
          </w:p>
        </w:tc>
        <w:tc>
          <w:tcPr>
            <w:tcW w:w="842" w:type="dxa"/>
            <w:vAlign w:val="center"/>
          </w:tcPr>
          <w:p w14:paraId="48A3B1B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2,320 (1.2)</w:t>
            </w:r>
          </w:p>
        </w:tc>
        <w:tc>
          <w:tcPr>
            <w:tcW w:w="842" w:type="dxa"/>
            <w:vAlign w:val="center"/>
          </w:tcPr>
          <w:p w14:paraId="4AE4B35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2,122 (1.1)</w:t>
            </w:r>
          </w:p>
        </w:tc>
        <w:tc>
          <w:tcPr>
            <w:tcW w:w="842" w:type="dxa"/>
            <w:vAlign w:val="center"/>
          </w:tcPr>
          <w:p w14:paraId="42C1A50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1,979 (1.4)</w:t>
            </w:r>
          </w:p>
        </w:tc>
        <w:tc>
          <w:tcPr>
            <w:tcW w:w="842" w:type="dxa"/>
            <w:vAlign w:val="center"/>
          </w:tcPr>
          <w:p w14:paraId="19E4671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2,028 (1.6)</w:t>
            </w:r>
          </w:p>
        </w:tc>
        <w:tc>
          <w:tcPr>
            <w:tcW w:w="842" w:type="dxa"/>
            <w:vAlign w:val="center"/>
          </w:tcPr>
          <w:p w14:paraId="6A52BE2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2,231 (1.6)</w:t>
            </w:r>
          </w:p>
        </w:tc>
        <w:tc>
          <w:tcPr>
            <w:tcW w:w="907" w:type="dxa"/>
            <w:vAlign w:val="center"/>
          </w:tcPr>
          <w:p w14:paraId="0354F8B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20,006 (1.1)</w:t>
            </w:r>
          </w:p>
        </w:tc>
        <w:tc>
          <w:tcPr>
            <w:tcW w:w="679" w:type="dxa"/>
            <w:vAlign w:val="center"/>
          </w:tcPr>
          <w:p w14:paraId="6DD66091"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0.001</w:t>
            </w:r>
          </w:p>
        </w:tc>
        <w:tc>
          <w:tcPr>
            <w:tcW w:w="850" w:type="dxa"/>
            <w:vAlign w:val="bottom"/>
          </w:tcPr>
          <w:p w14:paraId="54437D95"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0.09</w:t>
            </w:r>
          </w:p>
        </w:tc>
        <w:tc>
          <w:tcPr>
            <w:tcW w:w="563" w:type="dxa"/>
            <w:vAlign w:val="bottom"/>
          </w:tcPr>
          <w:p w14:paraId="3C35A50E"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0.07</w:t>
            </w:r>
          </w:p>
        </w:tc>
        <w:tc>
          <w:tcPr>
            <w:tcW w:w="563" w:type="dxa"/>
            <w:vAlign w:val="bottom"/>
          </w:tcPr>
          <w:p w14:paraId="7109E173"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0.11</w:t>
            </w:r>
          </w:p>
        </w:tc>
        <w:tc>
          <w:tcPr>
            <w:tcW w:w="780" w:type="dxa"/>
            <w:vAlign w:val="bottom"/>
          </w:tcPr>
          <w:p w14:paraId="231AF10A" w14:textId="4D983418"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Pr>
                <w:rFonts w:ascii="Times New Roman" w:eastAsia="Times New Roman" w:hAnsi="Times New Roman" w:cs="Times New Roman"/>
                <w:kern w:val="0"/>
                <w:sz w:val="16"/>
                <w:szCs w:val="16"/>
                <w14:ligatures w14:val="none"/>
              </w:rPr>
              <w:t>*</w:t>
            </w:r>
          </w:p>
        </w:tc>
      </w:tr>
      <w:tr w:rsidR="006757A8" w:rsidRPr="006757A8" w14:paraId="4AA02C89" w14:textId="77777777" w:rsidTr="0055026E">
        <w:trPr>
          <w:jc w:val="center"/>
        </w:trPr>
        <w:tc>
          <w:tcPr>
            <w:tcW w:w="771" w:type="dxa"/>
            <w:vAlign w:val="center"/>
          </w:tcPr>
          <w:p w14:paraId="50F36068"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w:t>
            </w:r>
          </w:p>
        </w:tc>
        <w:tc>
          <w:tcPr>
            <w:tcW w:w="841" w:type="dxa"/>
            <w:vAlign w:val="center"/>
          </w:tcPr>
          <w:p w14:paraId="23C664E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3,768 (2.3)</w:t>
            </w:r>
          </w:p>
        </w:tc>
        <w:tc>
          <w:tcPr>
            <w:tcW w:w="841" w:type="dxa"/>
            <w:vAlign w:val="center"/>
          </w:tcPr>
          <w:p w14:paraId="0D19B3B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3,343 (1.9)</w:t>
            </w:r>
          </w:p>
        </w:tc>
        <w:tc>
          <w:tcPr>
            <w:tcW w:w="841" w:type="dxa"/>
            <w:vAlign w:val="center"/>
          </w:tcPr>
          <w:p w14:paraId="2E0FECA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3,582 (2.1)</w:t>
            </w:r>
          </w:p>
        </w:tc>
        <w:tc>
          <w:tcPr>
            <w:tcW w:w="840" w:type="dxa"/>
            <w:vAlign w:val="center"/>
          </w:tcPr>
          <w:p w14:paraId="33F6FB4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2,861 (1.9)</w:t>
            </w:r>
          </w:p>
        </w:tc>
        <w:tc>
          <w:tcPr>
            <w:tcW w:w="841" w:type="dxa"/>
            <w:vAlign w:val="center"/>
          </w:tcPr>
          <w:p w14:paraId="2513354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3,192 (1.6)</w:t>
            </w:r>
          </w:p>
        </w:tc>
        <w:tc>
          <w:tcPr>
            <w:tcW w:w="842" w:type="dxa"/>
            <w:vAlign w:val="center"/>
          </w:tcPr>
          <w:p w14:paraId="6CF0A8A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3,180 (1.8)</w:t>
            </w:r>
          </w:p>
        </w:tc>
        <w:tc>
          <w:tcPr>
            <w:tcW w:w="842" w:type="dxa"/>
            <w:vAlign w:val="center"/>
          </w:tcPr>
          <w:p w14:paraId="67822AA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3,660 (1.9)</w:t>
            </w:r>
          </w:p>
        </w:tc>
        <w:tc>
          <w:tcPr>
            <w:tcW w:w="842" w:type="dxa"/>
            <w:vAlign w:val="center"/>
          </w:tcPr>
          <w:p w14:paraId="07AA9CB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2,575 (1.3)</w:t>
            </w:r>
          </w:p>
        </w:tc>
        <w:tc>
          <w:tcPr>
            <w:tcW w:w="842" w:type="dxa"/>
            <w:vAlign w:val="center"/>
          </w:tcPr>
          <w:p w14:paraId="3749CDE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2,053 (1.5)</w:t>
            </w:r>
          </w:p>
        </w:tc>
        <w:tc>
          <w:tcPr>
            <w:tcW w:w="842" w:type="dxa"/>
            <w:vAlign w:val="center"/>
          </w:tcPr>
          <w:p w14:paraId="256BDE3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1,905 (1.5)</w:t>
            </w:r>
          </w:p>
        </w:tc>
        <w:tc>
          <w:tcPr>
            <w:tcW w:w="842" w:type="dxa"/>
            <w:vAlign w:val="center"/>
          </w:tcPr>
          <w:p w14:paraId="3638EE0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1,814 (1.3)</w:t>
            </w:r>
          </w:p>
        </w:tc>
        <w:tc>
          <w:tcPr>
            <w:tcW w:w="907" w:type="dxa"/>
            <w:vAlign w:val="center"/>
          </w:tcPr>
          <w:p w14:paraId="410F3FC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31,933 (1.7)</w:t>
            </w:r>
          </w:p>
        </w:tc>
        <w:tc>
          <w:tcPr>
            <w:tcW w:w="679" w:type="dxa"/>
            <w:vAlign w:val="center"/>
          </w:tcPr>
          <w:p w14:paraId="010F9875"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0.001</w:t>
            </w:r>
          </w:p>
        </w:tc>
        <w:tc>
          <w:tcPr>
            <w:tcW w:w="850" w:type="dxa"/>
            <w:vAlign w:val="bottom"/>
          </w:tcPr>
          <w:p w14:paraId="4E587314"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-0.08</w:t>
            </w:r>
          </w:p>
        </w:tc>
        <w:tc>
          <w:tcPr>
            <w:tcW w:w="563" w:type="dxa"/>
            <w:vAlign w:val="bottom"/>
          </w:tcPr>
          <w:p w14:paraId="3243B769"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-0.12</w:t>
            </w:r>
          </w:p>
        </w:tc>
        <w:tc>
          <w:tcPr>
            <w:tcW w:w="563" w:type="dxa"/>
            <w:vAlign w:val="bottom"/>
          </w:tcPr>
          <w:p w14:paraId="6AE000B9"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-0.05</w:t>
            </w:r>
          </w:p>
        </w:tc>
        <w:tc>
          <w:tcPr>
            <w:tcW w:w="780" w:type="dxa"/>
            <w:vAlign w:val="bottom"/>
          </w:tcPr>
          <w:p w14:paraId="2E88A149" w14:textId="63135C0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Pr>
                <w:rFonts w:ascii="Times New Roman" w:eastAsia="Times New Roman" w:hAnsi="Times New Roman" w:cs="Times New Roman"/>
                <w:kern w:val="0"/>
                <w:sz w:val="16"/>
                <w:szCs w:val="16"/>
                <w14:ligatures w14:val="none"/>
              </w:rPr>
              <w:t>*</w:t>
            </w:r>
          </w:p>
        </w:tc>
      </w:tr>
      <w:tr w:rsidR="006757A8" w:rsidRPr="006757A8" w14:paraId="6B632DEB" w14:textId="77777777" w:rsidTr="0055026E">
        <w:trPr>
          <w:jc w:val="center"/>
        </w:trPr>
        <w:tc>
          <w:tcPr>
            <w:tcW w:w="771" w:type="dxa"/>
            <w:vAlign w:val="center"/>
          </w:tcPr>
          <w:p w14:paraId="7DD95464"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w:t>
            </w:r>
          </w:p>
        </w:tc>
        <w:tc>
          <w:tcPr>
            <w:tcW w:w="841" w:type="dxa"/>
            <w:vAlign w:val="center"/>
          </w:tcPr>
          <w:p w14:paraId="15876B4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630 (0.4)</w:t>
            </w:r>
          </w:p>
        </w:tc>
        <w:tc>
          <w:tcPr>
            <w:tcW w:w="841" w:type="dxa"/>
            <w:vAlign w:val="center"/>
          </w:tcPr>
          <w:p w14:paraId="072A57E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554 (0.3)</w:t>
            </w:r>
          </w:p>
        </w:tc>
        <w:tc>
          <w:tcPr>
            <w:tcW w:w="841" w:type="dxa"/>
            <w:vAlign w:val="center"/>
          </w:tcPr>
          <w:p w14:paraId="7E7A469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738 (0.4)</w:t>
            </w:r>
          </w:p>
        </w:tc>
        <w:tc>
          <w:tcPr>
            <w:tcW w:w="840" w:type="dxa"/>
            <w:vAlign w:val="center"/>
          </w:tcPr>
          <w:p w14:paraId="33F26E9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537 (0.4)</w:t>
            </w:r>
          </w:p>
        </w:tc>
        <w:tc>
          <w:tcPr>
            <w:tcW w:w="841" w:type="dxa"/>
            <w:vAlign w:val="center"/>
          </w:tcPr>
          <w:p w14:paraId="7688593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648 (0.3)</w:t>
            </w:r>
          </w:p>
        </w:tc>
        <w:tc>
          <w:tcPr>
            <w:tcW w:w="842" w:type="dxa"/>
            <w:vAlign w:val="center"/>
          </w:tcPr>
          <w:p w14:paraId="67D350B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616 (0.3)</w:t>
            </w:r>
          </w:p>
        </w:tc>
        <w:tc>
          <w:tcPr>
            <w:tcW w:w="842" w:type="dxa"/>
            <w:vAlign w:val="center"/>
          </w:tcPr>
          <w:p w14:paraId="30CC967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684 (0.4)</w:t>
            </w:r>
          </w:p>
        </w:tc>
        <w:tc>
          <w:tcPr>
            <w:tcW w:w="842" w:type="dxa"/>
            <w:vAlign w:val="center"/>
          </w:tcPr>
          <w:p w14:paraId="33B4EAC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601 (0.3)</w:t>
            </w:r>
          </w:p>
        </w:tc>
        <w:tc>
          <w:tcPr>
            <w:tcW w:w="842" w:type="dxa"/>
            <w:vAlign w:val="center"/>
          </w:tcPr>
          <w:p w14:paraId="3E9EEFA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487 (0.3)</w:t>
            </w:r>
          </w:p>
        </w:tc>
        <w:tc>
          <w:tcPr>
            <w:tcW w:w="842" w:type="dxa"/>
            <w:vAlign w:val="center"/>
          </w:tcPr>
          <w:p w14:paraId="725D28C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400 (0.3)</w:t>
            </w:r>
          </w:p>
        </w:tc>
        <w:tc>
          <w:tcPr>
            <w:tcW w:w="842" w:type="dxa"/>
            <w:vAlign w:val="center"/>
          </w:tcPr>
          <w:p w14:paraId="7AF1E98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419 (0.3)</w:t>
            </w:r>
          </w:p>
        </w:tc>
        <w:tc>
          <w:tcPr>
            <w:tcW w:w="907" w:type="dxa"/>
            <w:vAlign w:val="center"/>
          </w:tcPr>
          <w:p w14:paraId="2D97CEE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6,314 (0.3)</w:t>
            </w:r>
          </w:p>
        </w:tc>
        <w:tc>
          <w:tcPr>
            <w:tcW w:w="679" w:type="dxa"/>
            <w:vAlign w:val="center"/>
          </w:tcPr>
          <w:p w14:paraId="33E97A6A"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0.034</w:t>
            </w:r>
          </w:p>
        </w:tc>
        <w:tc>
          <w:tcPr>
            <w:tcW w:w="850" w:type="dxa"/>
            <w:vAlign w:val="bottom"/>
          </w:tcPr>
          <w:p w14:paraId="1F0A1013"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-0.01</w:t>
            </w:r>
          </w:p>
        </w:tc>
        <w:tc>
          <w:tcPr>
            <w:tcW w:w="563" w:type="dxa"/>
            <w:vAlign w:val="bottom"/>
          </w:tcPr>
          <w:p w14:paraId="60175B07"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-0.01</w:t>
            </w:r>
          </w:p>
        </w:tc>
        <w:tc>
          <w:tcPr>
            <w:tcW w:w="563" w:type="dxa"/>
            <w:vAlign w:val="bottom"/>
          </w:tcPr>
          <w:p w14:paraId="7B0C093C"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w:t>
            </w:r>
          </w:p>
        </w:tc>
        <w:tc>
          <w:tcPr>
            <w:tcW w:w="780" w:type="dxa"/>
            <w:vAlign w:val="bottom"/>
          </w:tcPr>
          <w:p w14:paraId="17CB4001"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0.07</w:t>
            </w:r>
          </w:p>
        </w:tc>
      </w:tr>
      <w:tr w:rsidR="006757A8" w:rsidRPr="006757A8" w14:paraId="77B8D68B" w14:textId="77777777" w:rsidTr="0055026E">
        <w:trPr>
          <w:jc w:val="center"/>
        </w:trPr>
        <w:tc>
          <w:tcPr>
            <w:tcW w:w="771" w:type="dxa"/>
            <w:vAlign w:val="center"/>
          </w:tcPr>
          <w:p w14:paraId="56E57C1E"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w:t>
            </w:r>
          </w:p>
        </w:tc>
        <w:tc>
          <w:tcPr>
            <w:tcW w:w="841" w:type="dxa"/>
            <w:vAlign w:val="center"/>
          </w:tcPr>
          <w:p w14:paraId="3CD76C8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6,668 (4)</w:t>
            </w:r>
          </w:p>
        </w:tc>
        <w:tc>
          <w:tcPr>
            <w:tcW w:w="841" w:type="dxa"/>
            <w:vAlign w:val="center"/>
          </w:tcPr>
          <w:p w14:paraId="2F6B6AE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6,976 (4)</w:t>
            </w:r>
          </w:p>
        </w:tc>
        <w:tc>
          <w:tcPr>
            <w:tcW w:w="841" w:type="dxa"/>
            <w:vAlign w:val="center"/>
          </w:tcPr>
          <w:p w14:paraId="46F032E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6,594 (3.9)</w:t>
            </w:r>
          </w:p>
        </w:tc>
        <w:tc>
          <w:tcPr>
            <w:tcW w:w="840" w:type="dxa"/>
            <w:vAlign w:val="center"/>
          </w:tcPr>
          <w:p w14:paraId="07DD706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6,047 (4)</w:t>
            </w:r>
          </w:p>
        </w:tc>
        <w:tc>
          <w:tcPr>
            <w:tcW w:w="841" w:type="dxa"/>
            <w:vAlign w:val="center"/>
          </w:tcPr>
          <w:p w14:paraId="552D166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6,972 (3.5)</w:t>
            </w:r>
          </w:p>
        </w:tc>
        <w:tc>
          <w:tcPr>
            <w:tcW w:w="842" w:type="dxa"/>
            <w:vAlign w:val="center"/>
          </w:tcPr>
          <w:p w14:paraId="3DC0323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6,401 (3.6)</w:t>
            </w:r>
          </w:p>
        </w:tc>
        <w:tc>
          <w:tcPr>
            <w:tcW w:w="842" w:type="dxa"/>
            <w:vAlign w:val="center"/>
          </w:tcPr>
          <w:p w14:paraId="11547EC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6,896 (3.5)</w:t>
            </w:r>
          </w:p>
        </w:tc>
        <w:tc>
          <w:tcPr>
            <w:tcW w:w="842" w:type="dxa"/>
            <w:vAlign w:val="center"/>
          </w:tcPr>
          <w:p w14:paraId="719003E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5581 (2.9)</w:t>
            </w:r>
          </w:p>
        </w:tc>
        <w:tc>
          <w:tcPr>
            <w:tcW w:w="842" w:type="dxa"/>
            <w:vAlign w:val="center"/>
          </w:tcPr>
          <w:p w14:paraId="3CF2F24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4,280 (3)</w:t>
            </w:r>
          </w:p>
        </w:tc>
        <w:tc>
          <w:tcPr>
            <w:tcW w:w="842" w:type="dxa"/>
            <w:vAlign w:val="center"/>
          </w:tcPr>
          <w:p w14:paraId="4F44CE7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6,325 (5)</w:t>
            </w:r>
          </w:p>
        </w:tc>
        <w:tc>
          <w:tcPr>
            <w:tcW w:w="842" w:type="dxa"/>
            <w:vAlign w:val="center"/>
          </w:tcPr>
          <w:p w14:paraId="1DB20BD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6,439 (4.5)</w:t>
            </w:r>
          </w:p>
        </w:tc>
        <w:tc>
          <w:tcPr>
            <w:tcW w:w="907" w:type="dxa"/>
            <w:vAlign w:val="center"/>
          </w:tcPr>
          <w:p w14:paraId="527E0C8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69,179 (3.8)</w:t>
            </w:r>
          </w:p>
        </w:tc>
        <w:tc>
          <w:tcPr>
            <w:tcW w:w="679" w:type="dxa"/>
            <w:vAlign w:val="center"/>
          </w:tcPr>
          <w:p w14:paraId="48B4734F"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0.166</w:t>
            </w:r>
          </w:p>
        </w:tc>
        <w:tc>
          <w:tcPr>
            <w:tcW w:w="850" w:type="dxa"/>
            <w:vAlign w:val="bottom"/>
          </w:tcPr>
          <w:p w14:paraId="4DB881BA"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0.02</w:t>
            </w:r>
          </w:p>
        </w:tc>
        <w:tc>
          <w:tcPr>
            <w:tcW w:w="563" w:type="dxa"/>
            <w:vAlign w:val="bottom"/>
          </w:tcPr>
          <w:p w14:paraId="3A55A938"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-0.12</w:t>
            </w:r>
          </w:p>
        </w:tc>
        <w:tc>
          <w:tcPr>
            <w:tcW w:w="563" w:type="dxa"/>
            <w:vAlign w:val="bottom"/>
          </w:tcPr>
          <w:p w14:paraId="03498B5C"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0.16</w:t>
            </w:r>
          </w:p>
        </w:tc>
        <w:tc>
          <w:tcPr>
            <w:tcW w:w="780" w:type="dxa"/>
            <w:vAlign w:val="bottom"/>
          </w:tcPr>
          <w:p w14:paraId="3773FCDF"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0.74</w:t>
            </w:r>
          </w:p>
        </w:tc>
      </w:tr>
      <w:tr w:rsidR="006757A8" w:rsidRPr="006757A8" w14:paraId="644EA2A9" w14:textId="77777777" w:rsidTr="0055026E">
        <w:trPr>
          <w:jc w:val="center"/>
        </w:trPr>
        <w:tc>
          <w:tcPr>
            <w:tcW w:w="771" w:type="dxa"/>
            <w:vAlign w:val="center"/>
          </w:tcPr>
          <w:p w14:paraId="090B9A0C"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w:t>
            </w:r>
          </w:p>
        </w:tc>
        <w:tc>
          <w:tcPr>
            <w:tcW w:w="841" w:type="dxa"/>
            <w:vAlign w:val="center"/>
          </w:tcPr>
          <w:p w14:paraId="1D21621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 (0)</w:t>
            </w:r>
          </w:p>
        </w:tc>
        <w:tc>
          <w:tcPr>
            <w:tcW w:w="841" w:type="dxa"/>
            <w:vAlign w:val="center"/>
          </w:tcPr>
          <w:p w14:paraId="24BD4B9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 (0)</w:t>
            </w:r>
          </w:p>
        </w:tc>
        <w:tc>
          <w:tcPr>
            <w:tcW w:w="841" w:type="dxa"/>
            <w:vAlign w:val="center"/>
          </w:tcPr>
          <w:p w14:paraId="0D090ED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 (0)</w:t>
            </w:r>
          </w:p>
        </w:tc>
        <w:tc>
          <w:tcPr>
            <w:tcW w:w="840" w:type="dxa"/>
            <w:vAlign w:val="center"/>
          </w:tcPr>
          <w:p w14:paraId="2F8BDA3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 (0)</w:t>
            </w:r>
          </w:p>
        </w:tc>
        <w:tc>
          <w:tcPr>
            <w:tcW w:w="841" w:type="dxa"/>
            <w:vAlign w:val="center"/>
          </w:tcPr>
          <w:p w14:paraId="233EACE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11 (0)</w:t>
            </w:r>
          </w:p>
        </w:tc>
        <w:tc>
          <w:tcPr>
            <w:tcW w:w="842" w:type="dxa"/>
            <w:vAlign w:val="center"/>
          </w:tcPr>
          <w:p w14:paraId="367C9DC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 (0)</w:t>
            </w:r>
          </w:p>
        </w:tc>
        <w:tc>
          <w:tcPr>
            <w:tcW w:w="842" w:type="dxa"/>
            <w:vAlign w:val="center"/>
          </w:tcPr>
          <w:p w14:paraId="65BD65B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11 (0)</w:t>
            </w:r>
          </w:p>
        </w:tc>
        <w:tc>
          <w:tcPr>
            <w:tcW w:w="842" w:type="dxa"/>
            <w:vAlign w:val="center"/>
          </w:tcPr>
          <w:p w14:paraId="2DF3B41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13 (0)</w:t>
            </w:r>
          </w:p>
        </w:tc>
        <w:tc>
          <w:tcPr>
            <w:tcW w:w="842" w:type="dxa"/>
            <w:vAlign w:val="center"/>
          </w:tcPr>
          <w:p w14:paraId="79516A7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24 (0)</w:t>
            </w:r>
          </w:p>
        </w:tc>
        <w:tc>
          <w:tcPr>
            <w:tcW w:w="842" w:type="dxa"/>
            <w:vAlign w:val="center"/>
          </w:tcPr>
          <w:p w14:paraId="436E3E5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29 (0)</w:t>
            </w:r>
          </w:p>
        </w:tc>
        <w:tc>
          <w:tcPr>
            <w:tcW w:w="842" w:type="dxa"/>
            <w:vAlign w:val="center"/>
          </w:tcPr>
          <w:p w14:paraId="775A1A5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46 (0)</w:t>
            </w:r>
          </w:p>
        </w:tc>
        <w:tc>
          <w:tcPr>
            <w:tcW w:w="907" w:type="dxa"/>
            <w:vAlign w:val="center"/>
          </w:tcPr>
          <w:p w14:paraId="56B094A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159 (0)</w:t>
            </w:r>
          </w:p>
        </w:tc>
        <w:tc>
          <w:tcPr>
            <w:tcW w:w="679" w:type="dxa"/>
            <w:vAlign w:val="center"/>
          </w:tcPr>
          <w:p w14:paraId="4F43B4FE"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0.001</w:t>
            </w:r>
          </w:p>
        </w:tc>
        <w:tc>
          <w:tcPr>
            <w:tcW w:w="850" w:type="dxa"/>
            <w:vAlign w:val="bottom"/>
          </w:tcPr>
          <w:p w14:paraId="73834472"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0.001</w:t>
            </w:r>
          </w:p>
        </w:tc>
        <w:tc>
          <w:tcPr>
            <w:tcW w:w="563" w:type="dxa"/>
            <w:vAlign w:val="bottom"/>
          </w:tcPr>
          <w:p w14:paraId="0DE5B0E5"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0.00001</w:t>
            </w:r>
          </w:p>
        </w:tc>
        <w:tc>
          <w:tcPr>
            <w:tcW w:w="563" w:type="dxa"/>
            <w:vAlign w:val="bottom"/>
          </w:tcPr>
          <w:p w14:paraId="3FBFEED3"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0.002</w:t>
            </w:r>
          </w:p>
        </w:tc>
        <w:tc>
          <w:tcPr>
            <w:tcW w:w="780" w:type="dxa"/>
            <w:vAlign w:val="bottom"/>
          </w:tcPr>
          <w:p w14:paraId="4139DFE1" w14:textId="5DCD8358"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Pr>
                <w:rFonts w:ascii="Times New Roman" w:eastAsia="Times New Roman" w:hAnsi="Times New Roman" w:cs="Times New Roman"/>
                <w:kern w:val="0"/>
                <w:sz w:val="16"/>
                <w:szCs w:val="16"/>
                <w14:ligatures w14:val="none"/>
              </w:rPr>
              <w:t>*</w:t>
            </w:r>
          </w:p>
        </w:tc>
      </w:tr>
      <w:tr w:rsidR="006757A8" w:rsidRPr="006757A8" w14:paraId="2AF2A4FE" w14:textId="77777777" w:rsidTr="0055026E">
        <w:trPr>
          <w:jc w:val="center"/>
        </w:trPr>
        <w:tc>
          <w:tcPr>
            <w:tcW w:w="771" w:type="dxa"/>
            <w:vAlign w:val="center"/>
          </w:tcPr>
          <w:p w14:paraId="37C32B20"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w:t>
            </w:r>
          </w:p>
        </w:tc>
        <w:tc>
          <w:tcPr>
            <w:tcW w:w="841" w:type="dxa"/>
            <w:vAlign w:val="center"/>
          </w:tcPr>
          <w:p w14:paraId="555A3C8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604 (0.4)</w:t>
            </w:r>
          </w:p>
        </w:tc>
        <w:tc>
          <w:tcPr>
            <w:tcW w:w="841" w:type="dxa"/>
            <w:vAlign w:val="center"/>
          </w:tcPr>
          <w:p w14:paraId="01D0A89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634 (0.4)</w:t>
            </w:r>
          </w:p>
        </w:tc>
        <w:tc>
          <w:tcPr>
            <w:tcW w:w="841" w:type="dxa"/>
            <w:vAlign w:val="center"/>
          </w:tcPr>
          <w:p w14:paraId="3CE150E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693 (0.4)</w:t>
            </w:r>
          </w:p>
        </w:tc>
        <w:tc>
          <w:tcPr>
            <w:tcW w:w="840" w:type="dxa"/>
            <w:vAlign w:val="center"/>
          </w:tcPr>
          <w:p w14:paraId="2AE9546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674 (0.4)</w:t>
            </w:r>
          </w:p>
        </w:tc>
        <w:tc>
          <w:tcPr>
            <w:tcW w:w="841" w:type="dxa"/>
            <w:vAlign w:val="center"/>
          </w:tcPr>
          <w:p w14:paraId="5458FEB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964 (0.5)</w:t>
            </w:r>
          </w:p>
        </w:tc>
        <w:tc>
          <w:tcPr>
            <w:tcW w:w="842" w:type="dxa"/>
            <w:vAlign w:val="center"/>
          </w:tcPr>
          <w:p w14:paraId="75317F6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896 (0.5)</w:t>
            </w:r>
          </w:p>
        </w:tc>
        <w:tc>
          <w:tcPr>
            <w:tcW w:w="842" w:type="dxa"/>
            <w:vAlign w:val="center"/>
          </w:tcPr>
          <w:p w14:paraId="06F0D3E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997 (0.5)</w:t>
            </w:r>
          </w:p>
        </w:tc>
        <w:tc>
          <w:tcPr>
            <w:tcW w:w="842" w:type="dxa"/>
            <w:vAlign w:val="center"/>
          </w:tcPr>
          <w:p w14:paraId="5FFF18B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978 (0.5)</w:t>
            </w:r>
          </w:p>
        </w:tc>
        <w:tc>
          <w:tcPr>
            <w:tcW w:w="842" w:type="dxa"/>
            <w:vAlign w:val="center"/>
          </w:tcPr>
          <w:p w14:paraId="58641AB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957 (0.7)</w:t>
            </w:r>
          </w:p>
        </w:tc>
        <w:tc>
          <w:tcPr>
            <w:tcW w:w="842" w:type="dxa"/>
            <w:vAlign w:val="center"/>
          </w:tcPr>
          <w:p w14:paraId="1361D07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1,684 (1.3)</w:t>
            </w:r>
          </w:p>
        </w:tc>
        <w:tc>
          <w:tcPr>
            <w:tcW w:w="842" w:type="dxa"/>
            <w:vAlign w:val="center"/>
          </w:tcPr>
          <w:p w14:paraId="2A8689D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1,483 (1)</w:t>
            </w:r>
          </w:p>
        </w:tc>
        <w:tc>
          <w:tcPr>
            <w:tcW w:w="907" w:type="dxa"/>
            <w:vAlign w:val="center"/>
          </w:tcPr>
          <w:p w14:paraId="0662000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10,564 (0.6)</w:t>
            </w:r>
          </w:p>
        </w:tc>
        <w:tc>
          <w:tcPr>
            <w:tcW w:w="679" w:type="dxa"/>
            <w:vAlign w:val="center"/>
          </w:tcPr>
          <w:p w14:paraId="78A8C67D"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50" w:type="dxa"/>
            <w:vAlign w:val="bottom"/>
          </w:tcPr>
          <w:p w14:paraId="7DD3AC75"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0.08</w:t>
            </w:r>
          </w:p>
        </w:tc>
        <w:tc>
          <w:tcPr>
            <w:tcW w:w="563" w:type="dxa"/>
            <w:vAlign w:val="bottom"/>
          </w:tcPr>
          <w:p w14:paraId="3C8BF8DE"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0.03</w:t>
            </w:r>
          </w:p>
        </w:tc>
        <w:tc>
          <w:tcPr>
            <w:tcW w:w="563" w:type="dxa"/>
            <w:vAlign w:val="bottom"/>
          </w:tcPr>
          <w:p w14:paraId="60D739EF"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0.12</w:t>
            </w:r>
          </w:p>
        </w:tc>
        <w:tc>
          <w:tcPr>
            <w:tcW w:w="780" w:type="dxa"/>
            <w:vAlign w:val="bottom"/>
          </w:tcPr>
          <w:p w14:paraId="3BD66522" w14:textId="3034AC20"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Pr>
                <w:rFonts w:ascii="Times New Roman" w:eastAsia="Times New Roman" w:hAnsi="Times New Roman" w:cs="Times New Roman"/>
                <w:kern w:val="0"/>
                <w:sz w:val="16"/>
                <w:szCs w:val="16"/>
                <w14:ligatures w14:val="none"/>
              </w:rPr>
              <w:t>*</w:t>
            </w:r>
          </w:p>
        </w:tc>
      </w:tr>
      <w:tr w:rsidR="006757A8" w:rsidRPr="006757A8" w14:paraId="1EE56153" w14:textId="77777777" w:rsidTr="0055026E">
        <w:trPr>
          <w:jc w:val="center"/>
        </w:trPr>
        <w:tc>
          <w:tcPr>
            <w:tcW w:w="771" w:type="dxa"/>
            <w:vAlign w:val="center"/>
          </w:tcPr>
          <w:p w14:paraId="39B05D5F"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w:t>
            </w:r>
          </w:p>
        </w:tc>
        <w:tc>
          <w:tcPr>
            <w:tcW w:w="841" w:type="dxa"/>
            <w:vAlign w:val="center"/>
          </w:tcPr>
          <w:p w14:paraId="3DFAC8B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257 (0.2)</w:t>
            </w:r>
          </w:p>
        </w:tc>
        <w:tc>
          <w:tcPr>
            <w:tcW w:w="841" w:type="dxa"/>
            <w:vAlign w:val="center"/>
          </w:tcPr>
          <w:p w14:paraId="58F3386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284 (0.2)</w:t>
            </w:r>
          </w:p>
        </w:tc>
        <w:tc>
          <w:tcPr>
            <w:tcW w:w="841" w:type="dxa"/>
            <w:vAlign w:val="center"/>
          </w:tcPr>
          <w:p w14:paraId="05C8719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245 (0.1)</w:t>
            </w:r>
          </w:p>
        </w:tc>
        <w:tc>
          <w:tcPr>
            <w:tcW w:w="840" w:type="dxa"/>
            <w:vAlign w:val="center"/>
          </w:tcPr>
          <w:p w14:paraId="75B94B1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258 (0.2)</w:t>
            </w:r>
          </w:p>
        </w:tc>
        <w:tc>
          <w:tcPr>
            <w:tcW w:w="841" w:type="dxa"/>
            <w:vAlign w:val="center"/>
          </w:tcPr>
          <w:p w14:paraId="6083CBB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286 (0.1)</w:t>
            </w:r>
          </w:p>
        </w:tc>
        <w:tc>
          <w:tcPr>
            <w:tcW w:w="842" w:type="dxa"/>
            <w:vAlign w:val="center"/>
          </w:tcPr>
          <w:p w14:paraId="3B2BE5A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302 (0.2)</w:t>
            </w:r>
          </w:p>
        </w:tc>
        <w:tc>
          <w:tcPr>
            <w:tcW w:w="842" w:type="dxa"/>
            <w:vAlign w:val="center"/>
          </w:tcPr>
          <w:p w14:paraId="1E16294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342 (0.2)</w:t>
            </w:r>
          </w:p>
        </w:tc>
        <w:tc>
          <w:tcPr>
            <w:tcW w:w="842" w:type="dxa"/>
            <w:vAlign w:val="center"/>
          </w:tcPr>
          <w:p w14:paraId="5339B0E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394 (0.2)</w:t>
            </w:r>
          </w:p>
        </w:tc>
        <w:tc>
          <w:tcPr>
            <w:tcW w:w="842" w:type="dxa"/>
            <w:vAlign w:val="center"/>
          </w:tcPr>
          <w:p w14:paraId="6744654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334 (0.2)</w:t>
            </w:r>
          </w:p>
        </w:tc>
        <w:tc>
          <w:tcPr>
            <w:tcW w:w="842" w:type="dxa"/>
            <w:vAlign w:val="center"/>
          </w:tcPr>
          <w:p w14:paraId="45EE736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341 (0.3)</w:t>
            </w:r>
          </w:p>
        </w:tc>
        <w:tc>
          <w:tcPr>
            <w:tcW w:w="842" w:type="dxa"/>
            <w:vAlign w:val="center"/>
          </w:tcPr>
          <w:p w14:paraId="67CE97C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376 (0.3)</w:t>
            </w:r>
          </w:p>
        </w:tc>
        <w:tc>
          <w:tcPr>
            <w:tcW w:w="907" w:type="dxa"/>
            <w:vAlign w:val="center"/>
          </w:tcPr>
          <w:p w14:paraId="7BA27BB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3,419 (0.2)</w:t>
            </w:r>
          </w:p>
        </w:tc>
        <w:tc>
          <w:tcPr>
            <w:tcW w:w="679" w:type="dxa"/>
            <w:vAlign w:val="center"/>
          </w:tcPr>
          <w:p w14:paraId="23704EE8"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0.001</w:t>
            </w:r>
          </w:p>
        </w:tc>
        <w:tc>
          <w:tcPr>
            <w:tcW w:w="850" w:type="dxa"/>
            <w:vAlign w:val="bottom"/>
          </w:tcPr>
          <w:p w14:paraId="268FDBD8"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0.01</w:t>
            </w:r>
          </w:p>
        </w:tc>
        <w:tc>
          <w:tcPr>
            <w:tcW w:w="563" w:type="dxa"/>
            <w:vAlign w:val="bottom"/>
          </w:tcPr>
          <w:p w14:paraId="77F1C4D5"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0.01</w:t>
            </w:r>
          </w:p>
        </w:tc>
        <w:tc>
          <w:tcPr>
            <w:tcW w:w="563" w:type="dxa"/>
            <w:vAlign w:val="bottom"/>
          </w:tcPr>
          <w:p w14:paraId="111917A4"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0.02</w:t>
            </w:r>
          </w:p>
        </w:tc>
        <w:tc>
          <w:tcPr>
            <w:tcW w:w="780" w:type="dxa"/>
            <w:vAlign w:val="bottom"/>
          </w:tcPr>
          <w:p w14:paraId="0AACB696" w14:textId="6FBC035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Pr>
                <w:rFonts w:ascii="Times New Roman" w:eastAsia="Times New Roman" w:hAnsi="Times New Roman" w:cs="Times New Roman"/>
                <w:kern w:val="0"/>
                <w:sz w:val="16"/>
                <w:szCs w:val="16"/>
                <w14:ligatures w14:val="none"/>
              </w:rPr>
              <w:t>*</w:t>
            </w:r>
          </w:p>
        </w:tc>
      </w:tr>
      <w:tr w:rsidR="006757A8" w:rsidRPr="006757A8" w14:paraId="0A74E741" w14:textId="77777777" w:rsidTr="0055026E">
        <w:trPr>
          <w:jc w:val="center"/>
        </w:trPr>
        <w:tc>
          <w:tcPr>
            <w:tcW w:w="771" w:type="dxa"/>
            <w:vAlign w:val="center"/>
          </w:tcPr>
          <w:p w14:paraId="60D375E8"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9</w:t>
            </w:r>
          </w:p>
        </w:tc>
        <w:tc>
          <w:tcPr>
            <w:tcW w:w="841" w:type="dxa"/>
            <w:vAlign w:val="center"/>
          </w:tcPr>
          <w:p w14:paraId="2B5F2D6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153 (0.1)</w:t>
            </w:r>
          </w:p>
        </w:tc>
        <w:tc>
          <w:tcPr>
            <w:tcW w:w="841" w:type="dxa"/>
            <w:vAlign w:val="center"/>
          </w:tcPr>
          <w:p w14:paraId="7D5EC13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123 (0.1)</w:t>
            </w:r>
          </w:p>
        </w:tc>
        <w:tc>
          <w:tcPr>
            <w:tcW w:w="841" w:type="dxa"/>
            <w:vAlign w:val="center"/>
          </w:tcPr>
          <w:p w14:paraId="3727E05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125 (0.1)</w:t>
            </w:r>
          </w:p>
        </w:tc>
        <w:tc>
          <w:tcPr>
            <w:tcW w:w="840" w:type="dxa"/>
            <w:vAlign w:val="center"/>
          </w:tcPr>
          <w:p w14:paraId="0FD5E5F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97 (0.1)</w:t>
            </w:r>
          </w:p>
        </w:tc>
        <w:tc>
          <w:tcPr>
            <w:tcW w:w="841" w:type="dxa"/>
            <w:vAlign w:val="center"/>
          </w:tcPr>
          <w:p w14:paraId="1BE2DF7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127 (0.1)</w:t>
            </w:r>
          </w:p>
        </w:tc>
        <w:tc>
          <w:tcPr>
            <w:tcW w:w="842" w:type="dxa"/>
            <w:vAlign w:val="center"/>
          </w:tcPr>
          <w:p w14:paraId="69A473D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89 (0.1)</w:t>
            </w:r>
          </w:p>
        </w:tc>
        <w:tc>
          <w:tcPr>
            <w:tcW w:w="842" w:type="dxa"/>
            <w:vAlign w:val="center"/>
          </w:tcPr>
          <w:p w14:paraId="64FC9FC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97 (0.1)</w:t>
            </w:r>
          </w:p>
        </w:tc>
        <w:tc>
          <w:tcPr>
            <w:tcW w:w="842" w:type="dxa"/>
            <w:vAlign w:val="center"/>
          </w:tcPr>
          <w:p w14:paraId="4A8A504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89 (0.1)</w:t>
            </w:r>
          </w:p>
        </w:tc>
        <w:tc>
          <w:tcPr>
            <w:tcW w:w="842" w:type="dxa"/>
            <w:vAlign w:val="center"/>
          </w:tcPr>
          <w:p w14:paraId="3735F24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55 (0)</w:t>
            </w:r>
          </w:p>
        </w:tc>
        <w:tc>
          <w:tcPr>
            <w:tcW w:w="842" w:type="dxa"/>
            <w:vAlign w:val="center"/>
          </w:tcPr>
          <w:p w14:paraId="2B9D7D9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77 (0.1)</w:t>
            </w:r>
          </w:p>
        </w:tc>
        <w:tc>
          <w:tcPr>
            <w:tcW w:w="842" w:type="dxa"/>
            <w:vAlign w:val="center"/>
          </w:tcPr>
          <w:p w14:paraId="53E8E3B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76 (0.1)</w:t>
            </w:r>
          </w:p>
        </w:tc>
        <w:tc>
          <w:tcPr>
            <w:tcW w:w="907" w:type="dxa"/>
            <w:vAlign w:val="center"/>
          </w:tcPr>
          <w:p w14:paraId="28751B6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1,108 (0.1)</w:t>
            </w:r>
          </w:p>
        </w:tc>
        <w:tc>
          <w:tcPr>
            <w:tcW w:w="679" w:type="dxa"/>
            <w:vAlign w:val="center"/>
          </w:tcPr>
          <w:p w14:paraId="2FAA2207"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50" w:type="dxa"/>
            <w:vAlign w:val="bottom"/>
          </w:tcPr>
          <w:p w14:paraId="2CE842EE"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w:t>
            </w:r>
          </w:p>
        </w:tc>
        <w:tc>
          <w:tcPr>
            <w:tcW w:w="563" w:type="dxa"/>
            <w:vAlign w:val="bottom"/>
          </w:tcPr>
          <w:p w14:paraId="655C7CE0"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-0.01</w:t>
            </w:r>
          </w:p>
        </w:tc>
        <w:tc>
          <w:tcPr>
            <w:tcW w:w="563" w:type="dxa"/>
            <w:vAlign w:val="bottom"/>
          </w:tcPr>
          <w:p w14:paraId="282F841A"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0.002</w:t>
            </w:r>
          </w:p>
        </w:tc>
        <w:tc>
          <w:tcPr>
            <w:tcW w:w="780" w:type="dxa"/>
            <w:vAlign w:val="bottom"/>
          </w:tcPr>
          <w:p w14:paraId="41EBB469" w14:textId="1AD917E5"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0.01</w:t>
            </w:r>
            <w:r>
              <w:rPr>
                <w:rFonts w:ascii="Times New Roman" w:eastAsia="Times New Roman" w:hAnsi="Times New Roman" w:cs="Times New Roman"/>
                <w:kern w:val="0"/>
                <w:sz w:val="16"/>
                <w:szCs w:val="16"/>
                <w14:ligatures w14:val="none"/>
              </w:rPr>
              <w:t>*</w:t>
            </w:r>
          </w:p>
        </w:tc>
      </w:tr>
      <w:tr w:rsidR="006757A8" w:rsidRPr="006757A8" w14:paraId="6939F962" w14:textId="77777777" w:rsidTr="0055026E">
        <w:trPr>
          <w:jc w:val="center"/>
        </w:trPr>
        <w:tc>
          <w:tcPr>
            <w:tcW w:w="771" w:type="dxa"/>
            <w:vAlign w:val="center"/>
          </w:tcPr>
          <w:p w14:paraId="41D86A8D"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10</w:t>
            </w:r>
          </w:p>
        </w:tc>
        <w:tc>
          <w:tcPr>
            <w:tcW w:w="841" w:type="dxa"/>
            <w:vAlign w:val="center"/>
          </w:tcPr>
          <w:p w14:paraId="267C771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98 (0.1)</w:t>
            </w:r>
          </w:p>
        </w:tc>
        <w:tc>
          <w:tcPr>
            <w:tcW w:w="841" w:type="dxa"/>
            <w:vAlign w:val="center"/>
          </w:tcPr>
          <w:p w14:paraId="0FF0AAD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87 (0.1)</w:t>
            </w:r>
          </w:p>
        </w:tc>
        <w:tc>
          <w:tcPr>
            <w:tcW w:w="841" w:type="dxa"/>
            <w:vAlign w:val="center"/>
          </w:tcPr>
          <w:p w14:paraId="1ED6773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121 (0.1)</w:t>
            </w:r>
          </w:p>
        </w:tc>
        <w:tc>
          <w:tcPr>
            <w:tcW w:w="840" w:type="dxa"/>
            <w:vAlign w:val="center"/>
          </w:tcPr>
          <w:p w14:paraId="24A71CB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75 (0.1)</w:t>
            </w:r>
          </w:p>
        </w:tc>
        <w:tc>
          <w:tcPr>
            <w:tcW w:w="841" w:type="dxa"/>
            <w:vAlign w:val="center"/>
          </w:tcPr>
          <w:p w14:paraId="3A048B3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120 (0.1)</w:t>
            </w:r>
          </w:p>
        </w:tc>
        <w:tc>
          <w:tcPr>
            <w:tcW w:w="842" w:type="dxa"/>
            <w:vAlign w:val="center"/>
          </w:tcPr>
          <w:p w14:paraId="5B5E944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113 (0.1)</w:t>
            </w:r>
          </w:p>
        </w:tc>
        <w:tc>
          <w:tcPr>
            <w:tcW w:w="842" w:type="dxa"/>
            <w:vAlign w:val="center"/>
          </w:tcPr>
          <w:p w14:paraId="566C327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161 (0.1)</w:t>
            </w:r>
          </w:p>
        </w:tc>
        <w:tc>
          <w:tcPr>
            <w:tcW w:w="842" w:type="dxa"/>
            <w:vAlign w:val="center"/>
          </w:tcPr>
          <w:p w14:paraId="0FD855E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134 (0.1)</w:t>
            </w:r>
          </w:p>
        </w:tc>
        <w:tc>
          <w:tcPr>
            <w:tcW w:w="842" w:type="dxa"/>
            <w:vAlign w:val="center"/>
          </w:tcPr>
          <w:p w14:paraId="79631BA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152 (0.1)</w:t>
            </w:r>
          </w:p>
        </w:tc>
        <w:tc>
          <w:tcPr>
            <w:tcW w:w="842" w:type="dxa"/>
            <w:vAlign w:val="center"/>
          </w:tcPr>
          <w:p w14:paraId="6A28FF7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593 (0.5)</w:t>
            </w:r>
          </w:p>
        </w:tc>
        <w:tc>
          <w:tcPr>
            <w:tcW w:w="842" w:type="dxa"/>
            <w:vAlign w:val="center"/>
          </w:tcPr>
          <w:p w14:paraId="41DCF60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636 (0.5)</w:t>
            </w:r>
          </w:p>
        </w:tc>
        <w:tc>
          <w:tcPr>
            <w:tcW w:w="907" w:type="dxa"/>
            <w:vAlign w:val="center"/>
          </w:tcPr>
          <w:p w14:paraId="54D86D0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2,290 (0.1)</w:t>
            </w:r>
          </w:p>
        </w:tc>
        <w:tc>
          <w:tcPr>
            <w:tcW w:w="679" w:type="dxa"/>
            <w:vAlign w:val="center"/>
          </w:tcPr>
          <w:p w14:paraId="0DDB5547"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0.009</w:t>
            </w:r>
          </w:p>
        </w:tc>
        <w:tc>
          <w:tcPr>
            <w:tcW w:w="850" w:type="dxa"/>
            <w:vAlign w:val="bottom"/>
          </w:tcPr>
          <w:p w14:paraId="32632CF5"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0.03</w:t>
            </w:r>
          </w:p>
        </w:tc>
        <w:tc>
          <w:tcPr>
            <w:tcW w:w="563" w:type="dxa"/>
            <w:vAlign w:val="bottom"/>
          </w:tcPr>
          <w:p w14:paraId="21C07445"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0.01</w:t>
            </w:r>
          </w:p>
        </w:tc>
        <w:tc>
          <w:tcPr>
            <w:tcW w:w="563" w:type="dxa"/>
            <w:vAlign w:val="bottom"/>
          </w:tcPr>
          <w:p w14:paraId="6F39368F"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0.06</w:t>
            </w:r>
          </w:p>
        </w:tc>
        <w:tc>
          <w:tcPr>
            <w:tcW w:w="780" w:type="dxa"/>
            <w:vAlign w:val="bottom"/>
          </w:tcPr>
          <w:p w14:paraId="00EEEE56" w14:textId="15766644"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0.01</w:t>
            </w:r>
            <w:r>
              <w:rPr>
                <w:rFonts w:ascii="Times New Roman" w:eastAsia="Times New Roman" w:hAnsi="Times New Roman" w:cs="Times New Roman"/>
                <w:kern w:val="0"/>
                <w:sz w:val="16"/>
                <w:szCs w:val="16"/>
                <w14:ligatures w14:val="none"/>
              </w:rPr>
              <w:t>*</w:t>
            </w:r>
          </w:p>
        </w:tc>
      </w:tr>
      <w:tr w:rsidR="006757A8" w:rsidRPr="006757A8" w14:paraId="44AFF6D4" w14:textId="77777777" w:rsidTr="0055026E">
        <w:trPr>
          <w:jc w:val="center"/>
        </w:trPr>
        <w:tc>
          <w:tcPr>
            <w:tcW w:w="771" w:type="dxa"/>
            <w:vAlign w:val="center"/>
          </w:tcPr>
          <w:p w14:paraId="702121E1"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12</w:t>
            </w:r>
          </w:p>
        </w:tc>
        <w:tc>
          <w:tcPr>
            <w:tcW w:w="841" w:type="dxa"/>
            <w:vAlign w:val="center"/>
          </w:tcPr>
          <w:p w14:paraId="421DB50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2,366 (1.4)</w:t>
            </w:r>
          </w:p>
        </w:tc>
        <w:tc>
          <w:tcPr>
            <w:tcW w:w="841" w:type="dxa"/>
            <w:vAlign w:val="center"/>
          </w:tcPr>
          <w:p w14:paraId="08B6331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2,391 (1.4)</w:t>
            </w:r>
          </w:p>
        </w:tc>
        <w:tc>
          <w:tcPr>
            <w:tcW w:w="841" w:type="dxa"/>
            <w:vAlign w:val="center"/>
          </w:tcPr>
          <w:p w14:paraId="50D2F4F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1,941 (1.2)</w:t>
            </w:r>
          </w:p>
        </w:tc>
        <w:tc>
          <w:tcPr>
            <w:tcW w:w="840" w:type="dxa"/>
            <w:vAlign w:val="center"/>
          </w:tcPr>
          <w:p w14:paraId="480D5C8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1,698 (1.1)</w:t>
            </w:r>
          </w:p>
        </w:tc>
        <w:tc>
          <w:tcPr>
            <w:tcW w:w="841" w:type="dxa"/>
            <w:vAlign w:val="center"/>
          </w:tcPr>
          <w:p w14:paraId="43A2D5D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2,216 (1.1)</w:t>
            </w:r>
          </w:p>
        </w:tc>
        <w:tc>
          <w:tcPr>
            <w:tcW w:w="842" w:type="dxa"/>
            <w:vAlign w:val="center"/>
          </w:tcPr>
          <w:p w14:paraId="58F1B70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1,715 (1)</w:t>
            </w:r>
          </w:p>
        </w:tc>
        <w:tc>
          <w:tcPr>
            <w:tcW w:w="842" w:type="dxa"/>
            <w:vAlign w:val="center"/>
          </w:tcPr>
          <w:p w14:paraId="4C0743E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1,748 (0.9)</w:t>
            </w:r>
          </w:p>
        </w:tc>
        <w:tc>
          <w:tcPr>
            <w:tcW w:w="842" w:type="dxa"/>
            <w:vAlign w:val="center"/>
          </w:tcPr>
          <w:p w14:paraId="4DC6111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1,740 (0.9)</w:t>
            </w:r>
          </w:p>
        </w:tc>
        <w:tc>
          <w:tcPr>
            <w:tcW w:w="842" w:type="dxa"/>
            <w:vAlign w:val="center"/>
          </w:tcPr>
          <w:p w14:paraId="428ACDC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1,303 (0.9)</w:t>
            </w:r>
          </w:p>
        </w:tc>
        <w:tc>
          <w:tcPr>
            <w:tcW w:w="842" w:type="dxa"/>
            <w:vAlign w:val="center"/>
          </w:tcPr>
          <w:p w14:paraId="620592D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1,105 (0.9)</w:t>
            </w:r>
          </w:p>
        </w:tc>
        <w:tc>
          <w:tcPr>
            <w:tcW w:w="842" w:type="dxa"/>
            <w:vAlign w:val="center"/>
          </w:tcPr>
          <w:p w14:paraId="0ADE9DB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1,317 (0.9)</w:t>
            </w:r>
          </w:p>
        </w:tc>
        <w:tc>
          <w:tcPr>
            <w:tcW w:w="907" w:type="dxa"/>
            <w:vAlign w:val="center"/>
          </w:tcPr>
          <w:p w14:paraId="19545E8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19,540 (1.1)</w:t>
            </w:r>
          </w:p>
        </w:tc>
        <w:tc>
          <w:tcPr>
            <w:tcW w:w="679" w:type="dxa"/>
            <w:vAlign w:val="center"/>
          </w:tcPr>
          <w:p w14:paraId="54BA2E1D"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50" w:type="dxa"/>
            <w:vAlign w:val="bottom"/>
          </w:tcPr>
          <w:p w14:paraId="0587F1AB"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-0.05</w:t>
            </w:r>
          </w:p>
        </w:tc>
        <w:tc>
          <w:tcPr>
            <w:tcW w:w="563" w:type="dxa"/>
            <w:vAlign w:val="bottom"/>
          </w:tcPr>
          <w:p w14:paraId="4B4EEC83"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-0.07</w:t>
            </w:r>
          </w:p>
        </w:tc>
        <w:tc>
          <w:tcPr>
            <w:tcW w:w="563" w:type="dxa"/>
            <w:vAlign w:val="bottom"/>
          </w:tcPr>
          <w:p w14:paraId="2DD42AB1"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-0.03</w:t>
            </w:r>
          </w:p>
        </w:tc>
        <w:tc>
          <w:tcPr>
            <w:tcW w:w="780" w:type="dxa"/>
            <w:vAlign w:val="bottom"/>
          </w:tcPr>
          <w:p w14:paraId="3F769E9E" w14:textId="7A3DE969"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Pr>
                <w:rFonts w:ascii="Times New Roman" w:eastAsia="Times New Roman" w:hAnsi="Times New Roman" w:cs="Times New Roman"/>
                <w:kern w:val="0"/>
                <w:sz w:val="16"/>
                <w:szCs w:val="16"/>
                <w14:ligatures w14:val="none"/>
              </w:rPr>
              <w:t>*</w:t>
            </w:r>
          </w:p>
        </w:tc>
      </w:tr>
      <w:tr w:rsidR="006757A8" w:rsidRPr="006757A8" w14:paraId="575AE145" w14:textId="77777777" w:rsidTr="0055026E">
        <w:trPr>
          <w:jc w:val="center"/>
        </w:trPr>
        <w:tc>
          <w:tcPr>
            <w:tcW w:w="771" w:type="dxa"/>
            <w:vAlign w:val="center"/>
          </w:tcPr>
          <w:p w14:paraId="2D9CFE48"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13</w:t>
            </w:r>
          </w:p>
        </w:tc>
        <w:tc>
          <w:tcPr>
            <w:tcW w:w="841" w:type="dxa"/>
            <w:vAlign w:val="center"/>
          </w:tcPr>
          <w:p w14:paraId="7AD3CCC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446 (0.3)</w:t>
            </w:r>
          </w:p>
        </w:tc>
        <w:tc>
          <w:tcPr>
            <w:tcW w:w="841" w:type="dxa"/>
            <w:vAlign w:val="center"/>
          </w:tcPr>
          <w:p w14:paraId="2A639FB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475 (0.3)</w:t>
            </w:r>
          </w:p>
        </w:tc>
        <w:tc>
          <w:tcPr>
            <w:tcW w:w="841" w:type="dxa"/>
            <w:vAlign w:val="center"/>
          </w:tcPr>
          <w:p w14:paraId="4AF437B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515 (0.3)</w:t>
            </w:r>
          </w:p>
        </w:tc>
        <w:tc>
          <w:tcPr>
            <w:tcW w:w="840" w:type="dxa"/>
            <w:vAlign w:val="center"/>
          </w:tcPr>
          <w:p w14:paraId="160AD68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493 (0.3)</w:t>
            </w:r>
          </w:p>
        </w:tc>
        <w:tc>
          <w:tcPr>
            <w:tcW w:w="841" w:type="dxa"/>
            <w:vAlign w:val="center"/>
          </w:tcPr>
          <w:p w14:paraId="38D3D6F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655 (0.3)</w:t>
            </w:r>
          </w:p>
        </w:tc>
        <w:tc>
          <w:tcPr>
            <w:tcW w:w="842" w:type="dxa"/>
            <w:vAlign w:val="center"/>
          </w:tcPr>
          <w:p w14:paraId="31EAEC9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603 (0.3)</w:t>
            </w:r>
          </w:p>
        </w:tc>
        <w:tc>
          <w:tcPr>
            <w:tcW w:w="842" w:type="dxa"/>
            <w:vAlign w:val="center"/>
          </w:tcPr>
          <w:p w14:paraId="1C8255E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626 (0.3)</w:t>
            </w:r>
          </w:p>
        </w:tc>
        <w:tc>
          <w:tcPr>
            <w:tcW w:w="842" w:type="dxa"/>
            <w:vAlign w:val="center"/>
          </w:tcPr>
          <w:p w14:paraId="4F26A05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683 (0.4)</w:t>
            </w:r>
          </w:p>
        </w:tc>
        <w:tc>
          <w:tcPr>
            <w:tcW w:w="842" w:type="dxa"/>
            <w:vAlign w:val="center"/>
          </w:tcPr>
          <w:p w14:paraId="17E100A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681 (0.5)</w:t>
            </w:r>
          </w:p>
        </w:tc>
        <w:tc>
          <w:tcPr>
            <w:tcW w:w="842" w:type="dxa"/>
            <w:vAlign w:val="center"/>
          </w:tcPr>
          <w:p w14:paraId="2DE27CC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680 (0.5)</w:t>
            </w:r>
          </w:p>
        </w:tc>
        <w:tc>
          <w:tcPr>
            <w:tcW w:w="842" w:type="dxa"/>
            <w:vAlign w:val="center"/>
          </w:tcPr>
          <w:p w14:paraId="64D9B90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800 (0.6)</w:t>
            </w:r>
          </w:p>
        </w:tc>
        <w:tc>
          <w:tcPr>
            <w:tcW w:w="907" w:type="dxa"/>
            <w:vAlign w:val="center"/>
          </w:tcPr>
          <w:p w14:paraId="0F9C407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6,657 (0.4)</w:t>
            </w:r>
          </w:p>
        </w:tc>
        <w:tc>
          <w:tcPr>
            <w:tcW w:w="679" w:type="dxa"/>
            <w:vAlign w:val="center"/>
          </w:tcPr>
          <w:p w14:paraId="78623041"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50" w:type="dxa"/>
            <w:vAlign w:val="bottom"/>
          </w:tcPr>
          <w:p w14:paraId="69E226B2"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0.03</w:t>
            </w:r>
          </w:p>
        </w:tc>
        <w:tc>
          <w:tcPr>
            <w:tcW w:w="563" w:type="dxa"/>
            <w:vAlign w:val="bottom"/>
          </w:tcPr>
          <w:p w14:paraId="23F368E3"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0.02</w:t>
            </w:r>
          </w:p>
        </w:tc>
        <w:tc>
          <w:tcPr>
            <w:tcW w:w="563" w:type="dxa"/>
            <w:vAlign w:val="bottom"/>
          </w:tcPr>
          <w:p w14:paraId="4C0B875C"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0.04</w:t>
            </w:r>
          </w:p>
        </w:tc>
        <w:tc>
          <w:tcPr>
            <w:tcW w:w="780" w:type="dxa"/>
            <w:vAlign w:val="bottom"/>
          </w:tcPr>
          <w:p w14:paraId="7154A56B" w14:textId="34304F84"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Pr>
                <w:rFonts w:ascii="Times New Roman" w:eastAsia="Times New Roman" w:hAnsi="Times New Roman" w:cs="Times New Roman"/>
                <w:kern w:val="0"/>
                <w:sz w:val="16"/>
                <w:szCs w:val="16"/>
                <w14:ligatures w14:val="none"/>
              </w:rPr>
              <w:t>*</w:t>
            </w:r>
          </w:p>
        </w:tc>
      </w:tr>
      <w:tr w:rsidR="006757A8" w:rsidRPr="006757A8" w14:paraId="6D6CC2EB" w14:textId="77777777" w:rsidTr="0055026E">
        <w:trPr>
          <w:jc w:val="center"/>
        </w:trPr>
        <w:tc>
          <w:tcPr>
            <w:tcW w:w="771" w:type="dxa"/>
            <w:vAlign w:val="center"/>
          </w:tcPr>
          <w:p w14:paraId="54810761"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14</w:t>
            </w:r>
          </w:p>
        </w:tc>
        <w:tc>
          <w:tcPr>
            <w:tcW w:w="841" w:type="dxa"/>
            <w:vAlign w:val="center"/>
          </w:tcPr>
          <w:p w14:paraId="750502F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689 (0.4)</w:t>
            </w:r>
          </w:p>
        </w:tc>
        <w:tc>
          <w:tcPr>
            <w:tcW w:w="841" w:type="dxa"/>
            <w:vAlign w:val="center"/>
          </w:tcPr>
          <w:p w14:paraId="5C5042D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590 (0.3)</w:t>
            </w:r>
          </w:p>
        </w:tc>
        <w:tc>
          <w:tcPr>
            <w:tcW w:w="841" w:type="dxa"/>
            <w:vAlign w:val="center"/>
          </w:tcPr>
          <w:p w14:paraId="0E21A62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603 (0.4)</w:t>
            </w:r>
          </w:p>
        </w:tc>
        <w:tc>
          <w:tcPr>
            <w:tcW w:w="840" w:type="dxa"/>
            <w:vAlign w:val="center"/>
          </w:tcPr>
          <w:p w14:paraId="3BEFCA6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530 (0.4)</w:t>
            </w:r>
          </w:p>
        </w:tc>
        <w:tc>
          <w:tcPr>
            <w:tcW w:w="841" w:type="dxa"/>
            <w:vAlign w:val="center"/>
          </w:tcPr>
          <w:p w14:paraId="7935DAD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597 (0.3)</w:t>
            </w:r>
          </w:p>
        </w:tc>
        <w:tc>
          <w:tcPr>
            <w:tcW w:w="842" w:type="dxa"/>
            <w:vAlign w:val="center"/>
          </w:tcPr>
          <w:p w14:paraId="221A489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623 (0.4)</w:t>
            </w:r>
          </w:p>
        </w:tc>
        <w:tc>
          <w:tcPr>
            <w:tcW w:w="842" w:type="dxa"/>
            <w:vAlign w:val="center"/>
          </w:tcPr>
          <w:p w14:paraId="6560CAC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557 (0.3)</w:t>
            </w:r>
          </w:p>
        </w:tc>
        <w:tc>
          <w:tcPr>
            <w:tcW w:w="842" w:type="dxa"/>
            <w:vAlign w:val="center"/>
          </w:tcPr>
          <w:p w14:paraId="4D51593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617 (0.3)</w:t>
            </w:r>
          </w:p>
        </w:tc>
        <w:tc>
          <w:tcPr>
            <w:tcW w:w="842" w:type="dxa"/>
            <w:vAlign w:val="center"/>
          </w:tcPr>
          <w:p w14:paraId="44D9648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650 (0.5)</w:t>
            </w:r>
          </w:p>
        </w:tc>
        <w:tc>
          <w:tcPr>
            <w:tcW w:w="842" w:type="dxa"/>
            <w:vAlign w:val="center"/>
          </w:tcPr>
          <w:p w14:paraId="62F29A6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885 (0.7)</w:t>
            </w:r>
          </w:p>
        </w:tc>
        <w:tc>
          <w:tcPr>
            <w:tcW w:w="842" w:type="dxa"/>
            <w:vAlign w:val="center"/>
          </w:tcPr>
          <w:p w14:paraId="101A824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1,300 (0.9)</w:t>
            </w:r>
          </w:p>
        </w:tc>
        <w:tc>
          <w:tcPr>
            <w:tcW w:w="907" w:type="dxa"/>
            <w:vAlign w:val="center"/>
          </w:tcPr>
          <w:p w14:paraId="64052A0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7,641 (0.4)</w:t>
            </w:r>
          </w:p>
        </w:tc>
        <w:tc>
          <w:tcPr>
            <w:tcW w:w="679" w:type="dxa"/>
            <w:vAlign w:val="center"/>
          </w:tcPr>
          <w:p w14:paraId="352AEE0B"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0.045</w:t>
            </w:r>
          </w:p>
        </w:tc>
        <w:tc>
          <w:tcPr>
            <w:tcW w:w="850" w:type="dxa"/>
            <w:vAlign w:val="bottom"/>
          </w:tcPr>
          <w:p w14:paraId="4AFAF41D"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0.04</w:t>
            </w:r>
          </w:p>
        </w:tc>
        <w:tc>
          <w:tcPr>
            <w:tcW w:w="563" w:type="dxa"/>
            <w:vAlign w:val="bottom"/>
          </w:tcPr>
          <w:p w14:paraId="1873C764"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w:t>
            </w:r>
          </w:p>
        </w:tc>
        <w:tc>
          <w:tcPr>
            <w:tcW w:w="563" w:type="dxa"/>
            <w:vAlign w:val="bottom"/>
          </w:tcPr>
          <w:p w14:paraId="2CB50C6A"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0.07</w:t>
            </w:r>
          </w:p>
        </w:tc>
        <w:tc>
          <w:tcPr>
            <w:tcW w:w="780" w:type="dxa"/>
            <w:vAlign w:val="bottom"/>
          </w:tcPr>
          <w:p w14:paraId="38AA041E" w14:textId="3C6743DC"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0.03</w:t>
            </w:r>
            <w:r>
              <w:rPr>
                <w:rFonts w:ascii="Times New Roman" w:eastAsia="Times New Roman" w:hAnsi="Times New Roman" w:cs="Times New Roman"/>
                <w:kern w:val="0"/>
                <w:sz w:val="16"/>
                <w:szCs w:val="16"/>
                <w14:ligatures w14:val="none"/>
              </w:rPr>
              <w:t>*</w:t>
            </w:r>
          </w:p>
        </w:tc>
      </w:tr>
      <w:tr w:rsidR="006757A8" w:rsidRPr="006757A8" w14:paraId="0EA19434" w14:textId="77777777" w:rsidTr="0055026E">
        <w:trPr>
          <w:jc w:val="center"/>
        </w:trPr>
        <w:tc>
          <w:tcPr>
            <w:tcW w:w="771" w:type="dxa"/>
            <w:vAlign w:val="center"/>
          </w:tcPr>
          <w:p w14:paraId="007EB147"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15</w:t>
            </w:r>
          </w:p>
        </w:tc>
        <w:tc>
          <w:tcPr>
            <w:tcW w:w="841" w:type="dxa"/>
            <w:vAlign w:val="center"/>
          </w:tcPr>
          <w:p w14:paraId="1763A6A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4,051 (2.4)</w:t>
            </w:r>
          </w:p>
        </w:tc>
        <w:tc>
          <w:tcPr>
            <w:tcW w:w="841" w:type="dxa"/>
            <w:vAlign w:val="center"/>
          </w:tcPr>
          <w:p w14:paraId="64FDB89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3,696 (2.1)</w:t>
            </w:r>
          </w:p>
        </w:tc>
        <w:tc>
          <w:tcPr>
            <w:tcW w:w="841" w:type="dxa"/>
            <w:vAlign w:val="center"/>
          </w:tcPr>
          <w:p w14:paraId="749FC00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3,652 (2.2)</w:t>
            </w:r>
          </w:p>
        </w:tc>
        <w:tc>
          <w:tcPr>
            <w:tcW w:w="840" w:type="dxa"/>
            <w:vAlign w:val="center"/>
          </w:tcPr>
          <w:p w14:paraId="2F979BA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3,104 (2)</w:t>
            </w:r>
          </w:p>
        </w:tc>
        <w:tc>
          <w:tcPr>
            <w:tcW w:w="841" w:type="dxa"/>
            <w:vAlign w:val="center"/>
          </w:tcPr>
          <w:p w14:paraId="663A07F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3,546 (1.8)</w:t>
            </w:r>
          </w:p>
        </w:tc>
        <w:tc>
          <w:tcPr>
            <w:tcW w:w="842" w:type="dxa"/>
            <w:vAlign w:val="center"/>
          </w:tcPr>
          <w:p w14:paraId="5B515DF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3,216 (1.8)</w:t>
            </w:r>
          </w:p>
        </w:tc>
        <w:tc>
          <w:tcPr>
            <w:tcW w:w="842" w:type="dxa"/>
            <w:vAlign w:val="center"/>
          </w:tcPr>
          <w:p w14:paraId="5B8E732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3,101 (1.6)</w:t>
            </w:r>
          </w:p>
        </w:tc>
        <w:tc>
          <w:tcPr>
            <w:tcW w:w="842" w:type="dxa"/>
            <w:vAlign w:val="center"/>
          </w:tcPr>
          <w:p w14:paraId="02E5196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2,872 (1.5)</w:t>
            </w:r>
          </w:p>
        </w:tc>
        <w:tc>
          <w:tcPr>
            <w:tcW w:w="842" w:type="dxa"/>
            <w:vAlign w:val="center"/>
          </w:tcPr>
          <w:p w14:paraId="2A0D5E8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2,582 (1.8)</w:t>
            </w:r>
          </w:p>
        </w:tc>
        <w:tc>
          <w:tcPr>
            <w:tcW w:w="842" w:type="dxa"/>
            <w:vAlign w:val="center"/>
          </w:tcPr>
          <w:p w14:paraId="5DEFA15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2,222 (1.8)</w:t>
            </w:r>
          </w:p>
        </w:tc>
        <w:tc>
          <w:tcPr>
            <w:tcW w:w="842" w:type="dxa"/>
            <w:vAlign w:val="center"/>
          </w:tcPr>
          <w:p w14:paraId="4D0E01C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1,873 (1.3)</w:t>
            </w:r>
          </w:p>
        </w:tc>
        <w:tc>
          <w:tcPr>
            <w:tcW w:w="907" w:type="dxa"/>
            <w:vAlign w:val="center"/>
          </w:tcPr>
          <w:p w14:paraId="2D6690A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33,915 (1.8)</w:t>
            </w:r>
          </w:p>
        </w:tc>
        <w:tc>
          <w:tcPr>
            <w:tcW w:w="679" w:type="dxa"/>
            <w:vAlign w:val="center"/>
          </w:tcPr>
          <w:p w14:paraId="52C7FEFB"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50" w:type="dxa"/>
            <w:vAlign w:val="bottom"/>
          </w:tcPr>
          <w:p w14:paraId="5D8DB262"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-0.08</w:t>
            </w:r>
          </w:p>
        </w:tc>
        <w:tc>
          <w:tcPr>
            <w:tcW w:w="563" w:type="dxa"/>
            <w:vAlign w:val="bottom"/>
          </w:tcPr>
          <w:p w14:paraId="20013338"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-0.12</w:t>
            </w:r>
          </w:p>
        </w:tc>
        <w:tc>
          <w:tcPr>
            <w:tcW w:w="563" w:type="dxa"/>
            <w:vAlign w:val="bottom"/>
          </w:tcPr>
          <w:p w14:paraId="6916A81C"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-0.05</w:t>
            </w:r>
          </w:p>
        </w:tc>
        <w:tc>
          <w:tcPr>
            <w:tcW w:w="780" w:type="dxa"/>
            <w:vAlign w:val="bottom"/>
          </w:tcPr>
          <w:p w14:paraId="253C1FED" w14:textId="60A31EA5"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Pr>
                <w:rFonts w:ascii="Times New Roman" w:eastAsia="Times New Roman" w:hAnsi="Times New Roman" w:cs="Times New Roman"/>
                <w:kern w:val="0"/>
                <w:sz w:val="16"/>
                <w:szCs w:val="16"/>
                <w14:ligatures w14:val="none"/>
              </w:rPr>
              <w:t>*</w:t>
            </w:r>
          </w:p>
        </w:tc>
      </w:tr>
      <w:tr w:rsidR="006757A8" w:rsidRPr="006757A8" w14:paraId="5427B467" w14:textId="77777777" w:rsidTr="0055026E">
        <w:trPr>
          <w:jc w:val="center"/>
        </w:trPr>
        <w:tc>
          <w:tcPr>
            <w:tcW w:w="771" w:type="dxa"/>
            <w:vAlign w:val="center"/>
          </w:tcPr>
          <w:p w14:paraId="67BF3ED8"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16</w:t>
            </w:r>
          </w:p>
        </w:tc>
        <w:tc>
          <w:tcPr>
            <w:tcW w:w="841" w:type="dxa"/>
            <w:vAlign w:val="center"/>
          </w:tcPr>
          <w:p w14:paraId="2EDAC7E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2,661 (1.6)</w:t>
            </w:r>
          </w:p>
        </w:tc>
        <w:tc>
          <w:tcPr>
            <w:tcW w:w="841" w:type="dxa"/>
            <w:vAlign w:val="center"/>
          </w:tcPr>
          <w:p w14:paraId="1A339DD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2,591 (1.5)</w:t>
            </w:r>
          </w:p>
        </w:tc>
        <w:tc>
          <w:tcPr>
            <w:tcW w:w="841" w:type="dxa"/>
            <w:vAlign w:val="center"/>
          </w:tcPr>
          <w:p w14:paraId="493A3DE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2,809 (1.7)</w:t>
            </w:r>
          </w:p>
        </w:tc>
        <w:tc>
          <w:tcPr>
            <w:tcW w:w="840" w:type="dxa"/>
            <w:vAlign w:val="center"/>
          </w:tcPr>
          <w:p w14:paraId="5A65C51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2,535 (1.7)</w:t>
            </w:r>
          </w:p>
        </w:tc>
        <w:tc>
          <w:tcPr>
            <w:tcW w:w="841" w:type="dxa"/>
            <w:vAlign w:val="center"/>
          </w:tcPr>
          <w:p w14:paraId="0D47256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3,487 (1.7)</w:t>
            </w:r>
          </w:p>
        </w:tc>
        <w:tc>
          <w:tcPr>
            <w:tcW w:w="842" w:type="dxa"/>
            <w:vAlign w:val="center"/>
          </w:tcPr>
          <w:p w14:paraId="7D739C2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3,013 (1.7)</w:t>
            </w:r>
          </w:p>
        </w:tc>
        <w:tc>
          <w:tcPr>
            <w:tcW w:w="842" w:type="dxa"/>
            <w:vAlign w:val="center"/>
          </w:tcPr>
          <w:p w14:paraId="573AE1B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3,394 (1.7)</w:t>
            </w:r>
          </w:p>
        </w:tc>
        <w:tc>
          <w:tcPr>
            <w:tcW w:w="842" w:type="dxa"/>
            <w:vAlign w:val="center"/>
          </w:tcPr>
          <w:p w14:paraId="08F2A11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3,455 (1.8)</w:t>
            </w:r>
          </w:p>
        </w:tc>
        <w:tc>
          <w:tcPr>
            <w:tcW w:w="842" w:type="dxa"/>
            <w:vAlign w:val="center"/>
          </w:tcPr>
          <w:p w14:paraId="5F1BE21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2,748 (1.9)</w:t>
            </w:r>
          </w:p>
        </w:tc>
        <w:tc>
          <w:tcPr>
            <w:tcW w:w="842" w:type="dxa"/>
            <w:vAlign w:val="center"/>
          </w:tcPr>
          <w:p w14:paraId="4BBDCFF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2,327 (1.9)</w:t>
            </w:r>
          </w:p>
        </w:tc>
        <w:tc>
          <w:tcPr>
            <w:tcW w:w="842" w:type="dxa"/>
            <w:vAlign w:val="center"/>
          </w:tcPr>
          <w:p w14:paraId="4BE1273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3,198 (2.3)</w:t>
            </w:r>
          </w:p>
        </w:tc>
        <w:tc>
          <w:tcPr>
            <w:tcW w:w="907" w:type="dxa"/>
            <w:vAlign w:val="center"/>
          </w:tcPr>
          <w:p w14:paraId="17AAC1C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32,218 (1.8)</w:t>
            </w:r>
          </w:p>
        </w:tc>
        <w:tc>
          <w:tcPr>
            <w:tcW w:w="679" w:type="dxa"/>
            <w:vAlign w:val="center"/>
          </w:tcPr>
          <w:p w14:paraId="0CD7A8E3"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0.481</w:t>
            </w:r>
          </w:p>
        </w:tc>
        <w:tc>
          <w:tcPr>
            <w:tcW w:w="850" w:type="dxa"/>
            <w:vAlign w:val="bottom"/>
          </w:tcPr>
          <w:p w14:paraId="4876C08A"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0.05</w:t>
            </w:r>
          </w:p>
        </w:tc>
        <w:tc>
          <w:tcPr>
            <w:tcW w:w="563" w:type="dxa"/>
            <w:vAlign w:val="bottom"/>
          </w:tcPr>
          <w:p w14:paraId="0EC55131"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0.03</w:t>
            </w:r>
          </w:p>
        </w:tc>
        <w:tc>
          <w:tcPr>
            <w:tcW w:w="563" w:type="dxa"/>
            <w:vAlign w:val="bottom"/>
          </w:tcPr>
          <w:p w14:paraId="42C87D39"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0.08</w:t>
            </w:r>
          </w:p>
        </w:tc>
        <w:tc>
          <w:tcPr>
            <w:tcW w:w="780" w:type="dxa"/>
            <w:vAlign w:val="bottom"/>
          </w:tcPr>
          <w:p w14:paraId="2078C4EE" w14:textId="6CDB83F8"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Pr>
                <w:rFonts w:ascii="Times New Roman" w:eastAsia="Times New Roman" w:hAnsi="Times New Roman" w:cs="Times New Roman"/>
                <w:kern w:val="0"/>
                <w:sz w:val="16"/>
                <w:szCs w:val="16"/>
                <w14:ligatures w14:val="none"/>
              </w:rPr>
              <w:t>*</w:t>
            </w:r>
          </w:p>
        </w:tc>
      </w:tr>
      <w:tr w:rsidR="006757A8" w:rsidRPr="006757A8" w14:paraId="3FDF4BA5" w14:textId="77777777" w:rsidTr="0055026E">
        <w:trPr>
          <w:jc w:val="center"/>
        </w:trPr>
        <w:tc>
          <w:tcPr>
            <w:tcW w:w="771" w:type="dxa"/>
            <w:vAlign w:val="center"/>
          </w:tcPr>
          <w:p w14:paraId="1240BA5F"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w:t>
            </w:r>
          </w:p>
        </w:tc>
        <w:tc>
          <w:tcPr>
            <w:tcW w:w="841" w:type="dxa"/>
            <w:vAlign w:val="center"/>
          </w:tcPr>
          <w:p w14:paraId="583A980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13,744 (8.2)</w:t>
            </w:r>
          </w:p>
        </w:tc>
        <w:tc>
          <w:tcPr>
            <w:tcW w:w="841" w:type="dxa"/>
            <w:vAlign w:val="center"/>
          </w:tcPr>
          <w:p w14:paraId="5AE6B28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15,834 (9)</w:t>
            </w:r>
          </w:p>
        </w:tc>
        <w:tc>
          <w:tcPr>
            <w:tcW w:w="841" w:type="dxa"/>
            <w:vAlign w:val="center"/>
          </w:tcPr>
          <w:p w14:paraId="5F5D015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12,633 (7.5)</w:t>
            </w:r>
          </w:p>
        </w:tc>
        <w:tc>
          <w:tcPr>
            <w:tcW w:w="840" w:type="dxa"/>
            <w:vAlign w:val="center"/>
          </w:tcPr>
          <w:p w14:paraId="0E0A892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11,893 (7.8)</w:t>
            </w:r>
          </w:p>
        </w:tc>
        <w:tc>
          <w:tcPr>
            <w:tcW w:w="841" w:type="dxa"/>
            <w:vAlign w:val="center"/>
          </w:tcPr>
          <w:p w14:paraId="453C8FB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16,460 (8.2)</w:t>
            </w:r>
          </w:p>
        </w:tc>
        <w:tc>
          <w:tcPr>
            <w:tcW w:w="842" w:type="dxa"/>
            <w:vAlign w:val="center"/>
          </w:tcPr>
          <w:p w14:paraId="3F62EEB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13,190 (7.3)</w:t>
            </w:r>
          </w:p>
        </w:tc>
        <w:tc>
          <w:tcPr>
            <w:tcW w:w="842" w:type="dxa"/>
            <w:vAlign w:val="center"/>
          </w:tcPr>
          <w:p w14:paraId="516CF75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14,364 (7.4)</w:t>
            </w:r>
          </w:p>
        </w:tc>
        <w:tc>
          <w:tcPr>
            <w:tcW w:w="842" w:type="dxa"/>
            <w:vAlign w:val="center"/>
          </w:tcPr>
          <w:p w14:paraId="5C5A818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14,507 (7.6)</w:t>
            </w:r>
          </w:p>
        </w:tc>
        <w:tc>
          <w:tcPr>
            <w:tcW w:w="842" w:type="dxa"/>
            <w:vAlign w:val="center"/>
          </w:tcPr>
          <w:p w14:paraId="1728E51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9,350 (6.6)</w:t>
            </w:r>
          </w:p>
        </w:tc>
        <w:tc>
          <w:tcPr>
            <w:tcW w:w="842" w:type="dxa"/>
            <w:vAlign w:val="center"/>
          </w:tcPr>
          <w:p w14:paraId="16E9D8F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20,927 (16.6)</w:t>
            </w:r>
          </w:p>
        </w:tc>
        <w:tc>
          <w:tcPr>
            <w:tcW w:w="842" w:type="dxa"/>
            <w:vAlign w:val="center"/>
          </w:tcPr>
          <w:p w14:paraId="2435FA6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18,438 (13)</w:t>
            </w:r>
          </w:p>
        </w:tc>
        <w:tc>
          <w:tcPr>
            <w:tcW w:w="907" w:type="dxa"/>
            <w:vAlign w:val="center"/>
          </w:tcPr>
          <w:p w14:paraId="45D4773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161,340 (8.8)</w:t>
            </w:r>
          </w:p>
        </w:tc>
        <w:tc>
          <w:tcPr>
            <w:tcW w:w="679" w:type="dxa"/>
            <w:vAlign w:val="center"/>
          </w:tcPr>
          <w:p w14:paraId="02ED85F8"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0.289</w:t>
            </w:r>
          </w:p>
        </w:tc>
        <w:tc>
          <w:tcPr>
            <w:tcW w:w="850" w:type="dxa"/>
            <w:vAlign w:val="bottom"/>
          </w:tcPr>
          <w:p w14:paraId="6D393589"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0.46</w:t>
            </w:r>
          </w:p>
        </w:tc>
        <w:tc>
          <w:tcPr>
            <w:tcW w:w="563" w:type="dxa"/>
            <w:vAlign w:val="bottom"/>
          </w:tcPr>
          <w:p w14:paraId="46C7BCB0"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-0.14</w:t>
            </w:r>
          </w:p>
        </w:tc>
        <w:tc>
          <w:tcPr>
            <w:tcW w:w="563" w:type="dxa"/>
            <w:vAlign w:val="bottom"/>
          </w:tcPr>
          <w:p w14:paraId="779E7657"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1.06</w:t>
            </w:r>
          </w:p>
        </w:tc>
        <w:tc>
          <w:tcPr>
            <w:tcW w:w="780" w:type="dxa"/>
            <w:vAlign w:val="bottom"/>
          </w:tcPr>
          <w:p w14:paraId="152ECF9C"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0.12</w:t>
            </w:r>
          </w:p>
        </w:tc>
      </w:tr>
      <w:tr w:rsidR="006757A8" w:rsidRPr="006757A8" w14:paraId="64B539BB" w14:textId="77777777" w:rsidTr="0055026E">
        <w:trPr>
          <w:jc w:val="center"/>
        </w:trPr>
        <w:tc>
          <w:tcPr>
            <w:tcW w:w="771" w:type="dxa"/>
            <w:vAlign w:val="center"/>
          </w:tcPr>
          <w:p w14:paraId="7465C6B7"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lastRenderedPageBreak/>
              <w:t>18</w:t>
            </w:r>
          </w:p>
        </w:tc>
        <w:tc>
          <w:tcPr>
            <w:tcW w:w="841" w:type="dxa"/>
            <w:vAlign w:val="center"/>
          </w:tcPr>
          <w:p w14:paraId="7F85492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31 (0)</w:t>
            </w:r>
          </w:p>
        </w:tc>
        <w:tc>
          <w:tcPr>
            <w:tcW w:w="841" w:type="dxa"/>
            <w:vAlign w:val="center"/>
          </w:tcPr>
          <w:p w14:paraId="37541B9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43 (0)</w:t>
            </w:r>
          </w:p>
        </w:tc>
        <w:tc>
          <w:tcPr>
            <w:tcW w:w="841" w:type="dxa"/>
            <w:vAlign w:val="center"/>
          </w:tcPr>
          <w:p w14:paraId="30B308C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42 (0)</w:t>
            </w:r>
          </w:p>
        </w:tc>
        <w:tc>
          <w:tcPr>
            <w:tcW w:w="840" w:type="dxa"/>
            <w:vAlign w:val="center"/>
          </w:tcPr>
          <w:p w14:paraId="5F65B35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46 (0)</w:t>
            </w:r>
          </w:p>
        </w:tc>
        <w:tc>
          <w:tcPr>
            <w:tcW w:w="841" w:type="dxa"/>
            <w:vAlign w:val="center"/>
          </w:tcPr>
          <w:p w14:paraId="5B9D9E5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70 (0)</w:t>
            </w:r>
          </w:p>
        </w:tc>
        <w:tc>
          <w:tcPr>
            <w:tcW w:w="842" w:type="dxa"/>
            <w:vAlign w:val="center"/>
          </w:tcPr>
          <w:p w14:paraId="48CF6C7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44 (0)</w:t>
            </w:r>
          </w:p>
        </w:tc>
        <w:tc>
          <w:tcPr>
            <w:tcW w:w="842" w:type="dxa"/>
            <w:vAlign w:val="center"/>
          </w:tcPr>
          <w:p w14:paraId="5881897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63 (0)</w:t>
            </w:r>
          </w:p>
        </w:tc>
        <w:tc>
          <w:tcPr>
            <w:tcW w:w="842" w:type="dxa"/>
            <w:vAlign w:val="center"/>
          </w:tcPr>
          <w:p w14:paraId="7C8391D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66 (0)</w:t>
            </w:r>
          </w:p>
        </w:tc>
        <w:tc>
          <w:tcPr>
            <w:tcW w:w="842" w:type="dxa"/>
            <w:vAlign w:val="center"/>
          </w:tcPr>
          <w:p w14:paraId="5E7DD4D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71 (0.1)</w:t>
            </w:r>
          </w:p>
        </w:tc>
        <w:tc>
          <w:tcPr>
            <w:tcW w:w="842" w:type="dxa"/>
            <w:vAlign w:val="center"/>
          </w:tcPr>
          <w:p w14:paraId="1C5C2FA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95 (0.1)</w:t>
            </w:r>
          </w:p>
        </w:tc>
        <w:tc>
          <w:tcPr>
            <w:tcW w:w="842" w:type="dxa"/>
            <w:vAlign w:val="center"/>
          </w:tcPr>
          <w:p w14:paraId="179DD05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80 (0.1)</w:t>
            </w:r>
          </w:p>
        </w:tc>
        <w:tc>
          <w:tcPr>
            <w:tcW w:w="907" w:type="dxa"/>
            <w:vAlign w:val="center"/>
          </w:tcPr>
          <w:p w14:paraId="1C4DB6C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651 (0)</w:t>
            </w:r>
          </w:p>
        </w:tc>
        <w:tc>
          <w:tcPr>
            <w:tcW w:w="679" w:type="dxa"/>
            <w:vAlign w:val="center"/>
          </w:tcPr>
          <w:p w14:paraId="6C69B3BA"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50" w:type="dxa"/>
            <w:vAlign w:val="bottom"/>
          </w:tcPr>
          <w:p w14:paraId="2E20D2B1"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0.001</w:t>
            </w:r>
          </w:p>
        </w:tc>
        <w:tc>
          <w:tcPr>
            <w:tcW w:w="563" w:type="dxa"/>
            <w:vAlign w:val="bottom"/>
          </w:tcPr>
          <w:p w14:paraId="3C3FAE56"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0.0001</w:t>
            </w:r>
          </w:p>
        </w:tc>
        <w:tc>
          <w:tcPr>
            <w:tcW w:w="563" w:type="dxa"/>
            <w:vAlign w:val="bottom"/>
          </w:tcPr>
          <w:p w14:paraId="720FF181"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0.01</w:t>
            </w:r>
          </w:p>
        </w:tc>
        <w:tc>
          <w:tcPr>
            <w:tcW w:w="780" w:type="dxa"/>
            <w:vAlign w:val="bottom"/>
          </w:tcPr>
          <w:p w14:paraId="68B0E104" w14:textId="3C62ADBE"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Pr>
                <w:rFonts w:ascii="Times New Roman" w:eastAsia="Times New Roman" w:hAnsi="Times New Roman" w:cs="Times New Roman"/>
                <w:kern w:val="0"/>
                <w:sz w:val="16"/>
                <w:szCs w:val="16"/>
                <w14:ligatures w14:val="none"/>
              </w:rPr>
              <w:t>*</w:t>
            </w:r>
          </w:p>
        </w:tc>
      </w:tr>
      <w:tr w:rsidR="006757A8" w:rsidRPr="006757A8" w14:paraId="372CD4B0" w14:textId="77777777" w:rsidTr="0055026E">
        <w:trPr>
          <w:jc w:val="center"/>
        </w:trPr>
        <w:tc>
          <w:tcPr>
            <w:tcW w:w="771" w:type="dxa"/>
            <w:vAlign w:val="center"/>
          </w:tcPr>
          <w:p w14:paraId="1774AEA0"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19</w:t>
            </w:r>
          </w:p>
        </w:tc>
        <w:tc>
          <w:tcPr>
            <w:tcW w:w="841" w:type="dxa"/>
            <w:vAlign w:val="center"/>
          </w:tcPr>
          <w:p w14:paraId="725BF4F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1,404 (0.8)</w:t>
            </w:r>
          </w:p>
        </w:tc>
        <w:tc>
          <w:tcPr>
            <w:tcW w:w="841" w:type="dxa"/>
            <w:vAlign w:val="center"/>
          </w:tcPr>
          <w:p w14:paraId="4CD23E9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1,562 (0.9)</w:t>
            </w:r>
          </w:p>
        </w:tc>
        <w:tc>
          <w:tcPr>
            <w:tcW w:w="841" w:type="dxa"/>
            <w:vAlign w:val="center"/>
          </w:tcPr>
          <w:p w14:paraId="38B8E99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1,738 (1)</w:t>
            </w:r>
          </w:p>
        </w:tc>
        <w:tc>
          <w:tcPr>
            <w:tcW w:w="840" w:type="dxa"/>
            <w:vAlign w:val="center"/>
          </w:tcPr>
          <w:p w14:paraId="28E56C6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1,789 (1.2)</w:t>
            </w:r>
          </w:p>
        </w:tc>
        <w:tc>
          <w:tcPr>
            <w:tcW w:w="841" w:type="dxa"/>
            <w:vAlign w:val="center"/>
          </w:tcPr>
          <w:p w14:paraId="047C16D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2,097 (1)</w:t>
            </w:r>
          </w:p>
        </w:tc>
        <w:tc>
          <w:tcPr>
            <w:tcW w:w="842" w:type="dxa"/>
            <w:vAlign w:val="center"/>
          </w:tcPr>
          <w:p w14:paraId="2784054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2,082 (1.2)</w:t>
            </w:r>
          </w:p>
        </w:tc>
        <w:tc>
          <w:tcPr>
            <w:tcW w:w="842" w:type="dxa"/>
            <w:vAlign w:val="center"/>
          </w:tcPr>
          <w:p w14:paraId="0ECB34D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2,256 (1.2)</w:t>
            </w:r>
          </w:p>
        </w:tc>
        <w:tc>
          <w:tcPr>
            <w:tcW w:w="842" w:type="dxa"/>
            <w:vAlign w:val="center"/>
          </w:tcPr>
          <w:p w14:paraId="24B79B0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2,673 (1.4)</w:t>
            </w:r>
          </w:p>
        </w:tc>
        <w:tc>
          <w:tcPr>
            <w:tcW w:w="842" w:type="dxa"/>
            <w:vAlign w:val="center"/>
          </w:tcPr>
          <w:p w14:paraId="32C299A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1,995 (1.4)</w:t>
            </w:r>
          </w:p>
        </w:tc>
        <w:tc>
          <w:tcPr>
            <w:tcW w:w="842" w:type="dxa"/>
            <w:vAlign w:val="center"/>
          </w:tcPr>
          <w:p w14:paraId="6E8E8F0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1,875 (1.5)</w:t>
            </w:r>
          </w:p>
        </w:tc>
        <w:tc>
          <w:tcPr>
            <w:tcW w:w="842" w:type="dxa"/>
            <w:vAlign w:val="center"/>
          </w:tcPr>
          <w:p w14:paraId="6E11480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2,324 (1.6)</w:t>
            </w:r>
          </w:p>
        </w:tc>
        <w:tc>
          <w:tcPr>
            <w:tcW w:w="907" w:type="dxa"/>
            <w:vAlign w:val="center"/>
          </w:tcPr>
          <w:p w14:paraId="2804D13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21,795 (1.2)</w:t>
            </w:r>
          </w:p>
        </w:tc>
        <w:tc>
          <w:tcPr>
            <w:tcW w:w="679" w:type="dxa"/>
            <w:vAlign w:val="center"/>
          </w:tcPr>
          <w:p w14:paraId="5BDC00E0"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0.014</w:t>
            </w:r>
          </w:p>
        </w:tc>
        <w:tc>
          <w:tcPr>
            <w:tcW w:w="850" w:type="dxa"/>
            <w:vAlign w:val="bottom"/>
          </w:tcPr>
          <w:p w14:paraId="221A8AE9"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0.07</w:t>
            </w:r>
          </w:p>
        </w:tc>
        <w:tc>
          <w:tcPr>
            <w:tcW w:w="563" w:type="dxa"/>
            <w:vAlign w:val="bottom"/>
          </w:tcPr>
          <w:p w14:paraId="6F4FD7F2"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0.06</w:t>
            </w:r>
          </w:p>
        </w:tc>
        <w:tc>
          <w:tcPr>
            <w:tcW w:w="563" w:type="dxa"/>
            <w:vAlign w:val="bottom"/>
          </w:tcPr>
          <w:p w14:paraId="651C4DCE"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0.09</w:t>
            </w:r>
          </w:p>
        </w:tc>
        <w:tc>
          <w:tcPr>
            <w:tcW w:w="780" w:type="dxa"/>
            <w:vAlign w:val="bottom"/>
          </w:tcPr>
          <w:p w14:paraId="09E1D173" w14:textId="30B01430"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Pr>
                <w:rFonts w:ascii="Times New Roman" w:eastAsia="Times New Roman" w:hAnsi="Times New Roman" w:cs="Times New Roman"/>
                <w:kern w:val="0"/>
                <w:sz w:val="16"/>
                <w:szCs w:val="16"/>
                <w14:ligatures w14:val="none"/>
              </w:rPr>
              <w:t>*</w:t>
            </w:r>
          </w:p>
        </w:tc>
      </w:tr>
      <w:tr w:rsidR="006757A8" w:rsidRPr="006757A8" w14:paraId="2E27386C" w14:textId="77777777" w:rsidTr="0055026E">
        <w:trPr>
          <w:jc w:val="center"/>
        </w:trPr>
        <w:tc>
          <w:tcPr>
            <w:tcW w:w="771" w:type="dxa"/>
            <w:vAlign w:val="center"/>
          </w:tcPr>
          <w:p w14:paraId="4DE82859"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w:t>
            </w:r>
          </w:p>
        </w:tc>
        <w:tc>
          <w:tcPr>
            <w:tcW w:w="841" w:type="dxa"/>
            <w:vAlign w:val="center"/>
          </w:tcPr>
          <w:p w14:paraId="5E60B1F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49,148 (29.4)</w:t>
            </w:r>
          </w:p>
        </w:tc>
        <w:tc>
          <w:tcPr>
            <w:tcW w:w="841" w:type="dxa"/>
            <w:vAlign w:val="center"/>
          </w:tcPr>
          <w:p w14:paraId="3E97AC6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55,542 (31.6)</w:t>
            </w:r>
          </w:p>
        </w:tc>
        <w:tc>
          <w:tcPr>
            <w:tcW w:w="841" w:type="dxa"/>
            <w:vAlign w:val="center"/>
          </w:tcPr>
          <w:p w14:paraId="5BBD4E7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51,131 (30.2)</w:t>
            </w:r>
          </w:p>
        </w:tc>
        <w:tc>
          <w:tcPr>
            <w:tcW w:w="840" w:type="dxa"/>
            <w:vAlign w:val="center"/>
          </w:tcPr>
          <w:p w14:paraId="087933A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43,085 (28.4)</w:t>
            </w:r>
          </w:p>
        </w:tc>
        <w:tc>
          <w:tcPr>
            <w:tcW w:w="841" w:type="dxa"/>
            <w:vAlign w:val="center"/>
          </w:tcPr>
          <w:p w14:paraId="2CBE8AF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58,093 (28.8)</w:t>
            </w:r>
          </w:p>
        </w:tc>
        <w:tc>
          <w:tcPr>
            <w:tcW w:w="842" w:type="dxa"/>
            <w:vAlign w:val="center"/>
          </w:tcPr>
          <w:p w14:paraId="24E7148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43,964 (24.5)</w:t>
            </w:r>
          </w:p>
        </w:tc>
        <w:tc>
          <w:tcPr>
            <w:tcW w:w="842" w:type="dxa"/>
            <w:vAlign w:val="center"/>
          </w:tcPr>
          <w:p w14:paraId="500A77B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50,235 (25.7)</w:t>
            </w:r>
          </w:p>
        </w:tc>
        <w:tc>
          <w:tcPr>
            <w:tcW w:w="842" w:type="dxa"/>
            <w:vAlign w:val="center"/>
          </w:tcPr>
          <w:p w14:paraId="3C9FCC6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49,164 (25.6)</w:t>
            </w:r>
          </w:p>
        </w:tc>
        <w:tc>
          <w:tcPr>
            <w:tcW w:w="842" w:type="dxa"/>
            <w:vAlign w:val="center"/>
          </w:tcPr>
          <w:p w14:paraId="597136E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26,976 (19.1)</w:t>
            </w:r>
          </w:p>
        </w:tc>
        <w:tc>
          <w:tcPr>
            <w:tcW w:w="842" w:type="dxa"/>
            <w:vAlign w:val="center"/>
          </w:tcPr>
          <w:p w14:paraId="675316B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13,358 (10.6)</w:t>
            </w:r>
          </w:p>
        </w:tc>
        <w:tc>
          <w:tcPr>
            <w:tcW w:w="842" w:type="dxa"/>
            <w:vAlign w:val="center"/>
          </w:tcPr>
          <w:p w14:paraId="799ABD5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21,991 (15.5)</w:t>
            </w:r>
          </w:p>
        </w:tc>
        <w:tc>
          <w:tcPr>
            <w:tcW w:w="907" w:type="dxa"/>
            <w:vAlign w:val="center"/>
          </w:tcPr>
          <w:p w14:paraId="405FD86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462,687 (25.1)</w:t>
            </w:r>
          </w:p>
        </w:tc>
        <w:tc>
          <w:tcPr>
            <w:tcW w:w="679" w:type="dxa"/>
            <w:vAlign w:val="center"/>
          </w:tcPr>
          <w:p w14:paraId="37FCC640"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0.006</w:t>
            </w:r>
          </w:p>
        </w:tc>
        <w:tc>
          <w:tcPr>
            <w:tcW w:w="850" w:type="dxa"/>
            <w:vAlign w:val="bottom"/>
          </w:tcPr>
          <w:p w14:paraId="774E43E3"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-1.77</w:t>
            </w:r>
          </w:p>
        </w:tc>
        <w:tc>
          <w:tcPr>
            <w:tcW w:w="563" w:type="dxa"/>
            <w:vAlign w:val="bottom"/>
          </w:tcPr>
          <w:p w14:paraId="108F55FA"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-2.49</w:t>
            </w:r>
          </w:p>
        </w:tc>
        <w:tc>
          <w:tcPr>
            <w:tcW w:w="563" w:type="dxa"/>
            <w:vAlign w:val="bottom"/>
          </w:tcPr>
          <w:p w14:paraId="65E20AB2"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-1.06</w:t>
            </w:r>
          </w:p>
        </w:tc>
        <w:tc>
          <w:tcPr>
            <w:tcW w:w="780" w:type="dxa"/>
            <w:vAlign w:val="bottom"/>
          </w:tcPr>
          <w:p w14:paraId="2BC13551" w14:textId="6E0337D2"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Pr>
                <w:rFonts w:ascii="Times New Roman" w:eastAsia="Times New Roman" w:hAnsi="Times New Roman" w:cs="Times New Roman"/>
                <w:kern w:val="0"/>
                <w:sz w:val="16"/>
                <w:szCs w:val="16"/>
                <w14:ligatures w14:val="none"/>
              </w:rPr>
              <w:t>*</w:t>
            </w:r>
          </w:p>
        </w:tc>
      </w:tr>
      <w:tr w:rsidR="006757A8" w:rsidRPr="006757A8" w14:paraId="1FF0AEE8" w14:textId="77777777" w:rsidTr="0055026E">
        <w:trPr>
          <w:jc w:val="center"/>
        </w:trPr>
        <w:tc>
          <w:tcPr>
            <w:tcW w:w="771" w:type="dxa"/>
            <w:vAlign w:val="center"/>
          </w:tcPr>
          <w:p w14:paraId="31AC5277"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21</w:t>
            </w:r>
          </w:p>
        </w:tc>
        <w:tc>
          <w:tcPr>
            <w:tcW w:w="841" w:type="dxa"/>
            <w:vAlign w:val="center"/>
          </w:tcPr>
          <w:p w14:paraId="3AE460C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3,353 (2)</w:t>
            </w:r>
          </w:p>
        </w:tc>
        <w:tc>
          <w:tcPr>
            <w:tcW w:w="841" w:type="dxa"/>
            <w:vAlign w:val="center"/>
          </w:tcPr>
          <w:p w14:paraId="6662231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2,759 (1.6)</w:t>
            </w:r>
          </w:p>
        </w:tc>
        <w:tc>
          <w:tcPr>
            <w:tcW w:w="841" w:type="dxa"/>
            <w:vAlign w:val="center"/>
          </w:tcPr>
          <w:p w14:paraId="5DE9E16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2,969 (1.8)</w:t>
            </w:r>
          </w:p>
        </w:tc>
        <w:tc>
          <w:tcPr>
            <w:tcW w:w="840" w:type="dxa"/>
            <w:vAlign w:val="center"/>
          </w:tcPr>
          <w:p w14:paraId="707A274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2,359 (1.6)</w:t>
            </w:r>
          </w:p>
        </w:tc>
        <w:tc>
          <w:tcPr>
            <w:tcW w:w="841" w:type="dxa"/>
            <w:vAlign w:val="center"/>
          </w:tcPr>
          <w:p w14:paraId="1940D0D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2,404 (1.2)</w:t>
            </w:r>
          </w:p>
        </w:tc>
        <w:tc>
          <w:tcPr>
            <w:tcW w:w="842" w:type="dxa"/>
            <w:vAlign w:val="center"/>
          </w:tcPr>
          <w:p w14:paraId="6698950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2,140 (1.2)</w:t>
            </w:r>
          </w:p>
        </w:tc>
        <w:tc>
          <w:tcPr>
            <w:tcW w:w="842" w:type="dxa"/>
            <w:vAlign w:val="center"/>
          </w:tcPr>
          <w:p w14:paraId="069B28D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2,030 (1)</w:t>
            </w:r>
          </w:p>
        </w:tc>
        <w:tc>
          <w:tcPr>
            <w:tcW w:w="842" w:type="dxa"/>
            <w:vAlign w:val="center"/>
          </w:tcPr>
          <w:p w14:paraId="097A38B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1,970 (1)</w:t>
            </w:r>
          </w:p>
        </w:tc>
        <w:tc>
          <w:tcPr>
            <w:tcW w:w="842" w:type="dxa"/>
            <w:vAlign w:val="center"/>
          </w:tcPr>
          <w:p w14:paraId="30DD927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1,336 (1)</w:t>
            </w:r>
          </w:p>
        </w:tc>
        <w:tc>
          <w:tcPr>
            <w:tcW w:w="842" w:type="dxa"/>
            <w:vAlign w:val="center"/>
          </w:tcPr>
          <w:p w14:paraId="3F482FC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1,141 (0.9)</w:t>
            </w:r>
          </w:p>
        </w:tc>
        <w:tc>
          <w:tcPr>
            <w:tcW w:w="842" w:type="dxa"/>
            <w:vAlign w:val="center"/>
          </w:tcPr>
          <w:p w14:paraId="4F5EA62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1,329 (0.9)</w:t>
            </w:r>
          </w:p>
        </w:tc>
        <w:tc>
          <w:tcPr>
            <w:tcW w:w="907" w:type="dxa"/>
            <w:vAlign w:val="center"/>
          </w:tcPr>
          <w:p w14:paraId="7D185E4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23,790 (1.3)</w:t>
            </w:r>
          </w:p>
        </w:tc>
        <w:tc>
          <w:tcPr>
            <w:tcW w:w="679" w:type="dxa"/>
            <w:vAlign w:val="center"/>
          </w:tcPr>
          <w:p w14:paraId="2AE6F57C"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50" w:type="dxa"/>
            <w:vAlign w:val="bottom"/>
          </w:tcPr>
          <w:p w14:paraId="79646864"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-0.11</w:t>
            </w:r>
          </w:p>
        </w:tc>
        <w:tc>
          <w:tcPr>
            <w:tcW w:w="563" w:type="dxa"/>
            <w:vAlign w:val="bottom"/>
          </w:tcPr>
          <w:p w14:paraId="1C05B612"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-0.14</w:t>
            </w:r>
          </w:p>
        </w:tc>
        <w:tc>
          <w:tcPr>
            <w:tcW w:w="563" w:type="dxa"/>
            <w:vAlign w:val="bottom"/>
          </w:tcPr>
          <w:p w14:paraId="2226A031"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-0.07</w:t>
            </w:r>
          </w:p>
        </w:tc>
        <w:tc>
          <w:tcPr>
            <w:tcW w:w="780" w:type="dxa"/>
            <w:vAlign w:val="bottom"/>
          </w:tcPr>
          <w:p w14:paraId="3EDC2E80" w14:textId="0C8170F3"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Pr>
                <w:rFonts w:ascii="Times New Roman" w:eastAsia="Times New Roman" w:hAnsi="Times New Roman" w:cs="Times New Roman"/>
                <w:kern w:val="0"/>
                <w:sz w:val="16"/>
                <w:szCs w:val="16"/>
                <w14:ligatures w14:val="none"/>
              </w:rPr>
              <w:t>*</w:t>
            </w:r>
          </w:p>
        </w:tc>
      </w:tr>
      <w:tr w:rsidR="006757A8" w:rsidRPr="006757A8" w14:paraId="7B6190B3" w14:textId="77777777" w:rsidTr="0055026E">
        <w:trPr>
          <w:jc w:val="center"/>
        </w:trPr>
        <w:tc>
          <w:tcPr>
            <w:tcW w:w="771" w:type="dxa"/>
            <w:vAlign w:val="center"/>
          </w:tcPr>
          <w:p w14:paraId="6F72BBEA"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22</w:t>
            </w:r>
          </w:p>
        </w:tc>
        <w:tc>
          <w:tcPr>
            <w:tcW w:w="841" w:type="dxa"/>
            <w:vAlign w:val="center"/>
          </w:tcPr>
          <w:p w14:paraId="1FA004B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789 (0.5)</w:t>
            </w:r>
          </w:p>
        </w:tc>
        <w:tc>
          <w:tcPr>
            <w:tcW w:w="841" w:type="dxa"/>
            <w:vAlign w:val="center"/>
          </w:tcPr>
          <w:p w14:paraId="58E1619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678 (0.4)</w:t>
            </w:r>
          </w:p>
        </w:tc>
        <w:tc>
          <w:tcPr>
            <w:tcW w:w="841" w:type="dxa"/>
            <w:vAlign w:val="center"/>
          </w:tcPr>
          <w:p w14:paraId="596A469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666 (0.4)</w:t>
            </w:r>
          </w:p>
        </w:tc>
        <w:tc>
          <w:tcPr>
            <w:tcW w:w="840" w:type="dxa"/>
            <w:vAlign w:val="center"/>
          </w:tcPr>
          <w:p w14:paraId="5D22A2B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632 (0.4)</w:t>
            </w:r>
          </w:p>
        </w:tc>
        <w:tc>
          <w:tcPr>
            <w:tcW w:w="841" w:type="dxa"/>
            <w:vAlign w:val="center"/>
          </w:tcPr>
          <w:p w14:paraId="14C8FF2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650 (0.3)</w:t>
            </w:r>
          </w:p>
        </w:tc>
        <w:tc>
          <w:tcPr>
            <w:tcW w:w="842" w:type="dxa"/>
            <w:vAlign w:val="center"/>
          </w:tcPr>
          <w:p w14:paraId="7DF054C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699 (0.4)</w:t>
            </w:r>
          </w:p>
        </w:tc>
        <w:tc>
          <w:tcPr>
            <w:tcW w:w="842" w:type="dxa"/>
            <w:vAlign w:val="center"/>
          </w:tcPr>
          <w:p w14:paraId="07F039B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733 (0.4)</w:t>
            </w:r>
          </w:p>
        </w:tc>
        <w:tc>
          <w:tcPr>
            <w:tcW w:w="842" w:type="dxa"/>
            <w:vAlign w:val="center"/>
          </w:tcPr>
          <w:p w14:paraId="25E2238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702 (0.4)</w:t>
            </w:r>
          </w:p>
        </w:tc>
        <w:tc>
          <w:tcPr>
            <w:tcW w:w="842" w:type="dxa"/>
            <w:vAlign w:val="center"/>
          </w:tcPr>
          <w:p w14:paraId="6F79BEE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578 (0.4)</w:t>
            </w:r>
          </w:p>
        </w:tc>
        <w:tc>
          <w:tcPr>
            <w:tcW w:w="842" w:type="dxa"/>
            <w:vAlign w:val="center"/>
          </w:tcPr>
          <w:p w14:paraId="2C9E252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517 (0.4)</w:t>
            </w:r>
          </w:p>
        </w:tc>
        <w:tc>
          <w:tcPr>
            <w:tcW w:w="842" w:type="dxa"/>
            <w:vAlign w:val="center"/>
          </w:tcPr>
          <w:p w14:paraId="4A03EC4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522 (0.4)</w:t>
            </w:r>
          </w:p>
        </w:tc>
        <w:tc>
          <w:tcPr>
            <w:tcW w:w="907" w:type="dxa"/>
            <w:vAlign w:val="center"/>
          </w:tcPr>
          <w:p w14:paraId="138D73C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7,166 (0.4)</w:t>
            </w:r>
          </w:p>
        </w:tc>
        <w:tc>
          <w:tcPr>
            <w:tcW w:w="679" w:type="dxa"/>
            <w:vAlign w:val="center"/>
          </w:tcPr>
          <w:p w14:paraId="34A08F43"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0.013</w:t>
            </w:r>
          </w:p>
        </w:tc>
        <w:tc>
          <w:tcPr>
            <w:tcW w:w="850" w:type="dxa"/>
            <w:vAlign w:val="bottom"/>
          </w:tcPr>
          <w:p w14:paraId="0EA4C6A0"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w:t>
            </w:r>
          </w:p>
        </w:tc>
        <w:tc>
          <w:tcPr>
            <w:tcW w:w="563" w:type="dxa"/>
            <w:vAlign w:val="bottom"/>
          </w:tcPr>
          <w:p w14:paraId="62648DF6"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-0.01</w:t>
            </w:r>
          </w:p>
        </w:tc>
        <w:tc>
          <w:tcPr>
            <w:tcW w:w="563" w:type="dxa"/>
            <w:vAlign w:val="bottom"/>
          </w:tcPr>
          <w:p w14:paraId="46A70C28"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w:t>
            </w:r>
          </w:p>
        </w:tc>
        <w:tc>
          <w:tcPr>
            <w:tcW w:w="780" w:type="dxa"/>
            <w:vAlign w:val="bottom"/>
          </w:tcPr>
          <w:p w14:paraId="118A22B1"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0.31</w:t>
            </w:r>
          </w:p>
        </w:tc>
      </w:tr>
      <w:tr w:rsidR="006757A8" w:rsidRPr="006757A8" w14:paraId="344832AC" w14:textId="77777777" w:rsidTr="0055026E">
        <w:trPr>
          <w:jc w:val="center"/>
        </w:trPr>
        <w:tc>
          <w:tcPr>
            <w:tcW w:w="771" w:type="dxa"/>
            <w:vAlign w:val="center"/>
          </w:tcPr>
          <w:p w14:paraId="68F93044"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23</w:t>
            </w:r>
          </w:p>
        </w:tc>
        <w:tc>
          <w:tcPr>
            <w:tcW w:w="841" w:type="dxa"/>
            <w:vAlign w:val="center"/>
          </w:tcPr>
          <w:p w14:paraId="3ABD89A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682 (0.4)</w:t>
            </w:r>
          </w:p>
        </w:tc>
        <w:tc>
          <w:tcPr>
            <w:tcW w:w="841" w:type="dxa"/>
            <w:vAlign w:val="center"/>
          </w:tcPr>
          <w:p w14:paraId="14579E0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429 (0.2)</w:t>
            </w:r>
          </w:p>
        </w:tc>
        <w:tc>
          <w:tcPr>
            <w:tcW w:w="841" w:type="dxa"/>
            <w:vAlign w:val="center"/>
          </w:tcPr>
          <w:p w14:paraId="0056F0E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427 (0.3)</w:t>
            </w:r>
          </w:p>
        </w:tc>
        <w:tc>
          <w:tcPr>
            <w:tcW w:w="840" w:type="dxa"/>
            <w:vAlign w:val="center"/>
          </w:tcPr>
          <w:p w14:paraId="2265814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338 (0.2)</w:t>
            </w:r>
          </w:p>
        </w:tc>
        <w:tc>
          <w:tcPr>
            <w:tcW w:w="841" w:type="dxa"/>
            <w:vAlign w:val="center"/>
          </w:tcPr>
          <w:p w14:paraId="2B1D37B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521 (0.3)</w:t>
            </w:r>
          </w:p>
        </w:tc>
        <w:tc>
          <w:tcPr>
            <w:tcW w:w="842" w:type="dxa"/>
            <w:vAlign w:val="center"/>
          </w:tcPr>
          <w:p w14:paraId="1AEF552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558 (0.3)</w:t>
            </w:r>
          </w:p>
        </w:tc>
        <w:tc>
          <w:tcPr>
            <w:tcW w:w="842" w:type="dxa"/>
            <w:vAlign w:val="center"/>
          </w:tcPr>
          <w:p w14:paraId="6AA3763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609 (0.3)</w:t>
            </w:r>
          </w:p>
        </w:tc>
        <w:tc>
          <w:tcPr>
            <w:tcW w:w="842" w:type="dxa"/>
            <w:vAlign w:val="center"/>
          </w:tcPr>
          <w:p w14:paraId="1BF9FD4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556 (0.3)</w:t>
            </w:r>
          </w:p>
        </w:tc>
        <w:tc>
          <w:tcPr>
            <w:tcW w:w="842" w:type="dxa"/>
            <w:vAlign w:val="center"/>
          </w:tcPr>
          <w:p w14:paraId="607697E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497 (0.4)</w:t>
            </w:r>
          </w:p>
        </w:tc>
        <w:tc>
          <w:tcPr>
            <w:tcW w:w="842" w:type="dxa"/>
            <w:vAlign w:val="center"/>
          </w:tcPr>
          <w:p w14:paraId="40AF916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503 (0.4)</w:t>
            </w:r>
          </w:p>
        </w:tc>
        <w:tc>
          <w:tcPr>
            <w:tcW w:w="842" w:type="dxa"/>
            <w:vAlign w:val="center"/>
          </w:tcPr>
          <w:p w14:paraId="2A6AE82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500 (0.4)</w:t>
            </w:r>
          </w:p>
        </w:tc>
        <w:tc>
          <w:tcPr>
            <w:tcW w:w="907" w:type="dxa"/>
            <w:vAlign w:val="center"/>
          </w:tcPr>
          <w:p w14:paraId="6257F22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5,620 (0.3)</w:t>
            </w:r>
          </w:p>
        </w:tc>
        <w:tc>
          <w:tcPr>
            <w:tcW w:w="679" w:type="dxa"/>
            <w:vAlign w:val="center"/>
          </w:tcPr>
          <w:p w14:paraId="62F2D7C1"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0.91</w:t>
            </w:r>
          </w:p>
        </w:tc>
        <w:tc>
          <w:tcPr>
            <w:tcW w:w="850" w:type="dxa"/>
            <w:vAlign w:val="bottom"/>
          </w:tcPr>
          <w:p w14:paraId="194BE96C"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0.01</w:t>
            </w:r>
          </w:p>
        </w:tc>
        <w:tc>
          <w:tcPr>
            <w:tcW w:w="563" w:type="dxa"/>
            <w:vAlign w:val="bottom"/>
          </w:tcPr>
          <w:p w14:paraId="104693B4"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-0.01</w:t>
            </w:r>
          </w:p>
        </w:tc>
        <w:tc>
          <w:tcPr>
            <w:tcW w:w="563" w:type="dxa"/>
            <w:vAlign w:val="bottom"/>
          </w:tcPr>
          <w:p w14:paraId="7E9D0E18"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0.02</w:t>
            </w:r>
          </w:p>
        </w:tc>
        <w:tc>
          <w:tcPr>
            <w:tcW w:w="780" w:type="dxa"/>
            <w:vAlign w:val="bottom"/>
          </w:tcPr>
          <w:p w14:paraId="6A32A747"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0.22</w:t>
            </w:r>
          </w:p>
        </w:tc>
      </w:tr>
      <w:tr w:rsidR="006757A8" w:rsidRPr="006757A8" w14:paraId="6CBE5803" w14:textId="77777777" w:rsidTr="0055026E">
        <w:trPr>
          <w:jc w:val="center"/>
        </w:trPr>
        <w:tc>
          <w:tcPr>
            <w:tcW w:w="771" w:type="dxa"/>
            <w:vAlign w:val="center"/>
          </w:tcPr>
          <w:p w14:paraId="50CCCF31"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24</w:t>
            </w:r>
          </w:p>
        </w:tc>
        <w:tc>
          <w:tcPr>
            <w:tcW w:w="841" w:type="dxa"/>
            <w:vAlign w:val="center"/>
          </w:tcPr>
          <w:p w14:paraId="5C357B6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15,837 (9.5)</w:t>
            </w:r>
          </w:p>
        </w:tc>
        <w:tc>
          <w:tcPr>
            <w:tcW w:w="841" w:type="dxa"/>
            <w:vAlign w:val="center"/>
          </w:tcPr>
          <w:p w14:paraId="0ACC91F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15,619 (8.9)</w:t>
            </w:r>
          </w:p>
        </w:tc>
        <w:tc>
          <w:tcPr>
            <w:tcW w:w="841" w:type="dxa"/>
            <w:vAlign w:val="center"/>
          </w:tcPr>
          <w:p w14:paraId="6507646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15,801 (9.3)</w:t>
            </w:r>
          </w:p>
        </w:tc>
        <w:tc>
          <w:tcPr>
            <w:tcW w:w="840" w:type="dxa"/>
            <w:vAlign w:val="center"/>
          </w:tcPr>
          <w:p w14:paraId="67A3907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14,454 (9.5)</w:t>
            </w:r>
          </w:p>
        </w:tc>
        <w:tc>
          <w:tcPr>
            <w:tcW w:w="841" w:type="dxa"/>
            <w:vAlign w:val="center"/>
          </w:tcPr>
          <w:p w14:paraId="08E934C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17,352 (8.6)</w:t>
            </w:r>
          </w:p>
        </w:tc>
        <w:tc>
          <w:tcPr>
            <w:tcW w:w="842" w:type="dxa"/>
            <w:vAlign w:val="center"/>
          </w:tcPr>
          <w:p w14:paraId="759A046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17,092 (9.5)</w:t>
            </w:r>
          </w:p>
        </w:tc>
        <w:tc>
          <w:tcPr>
            <w:tcW w:w="842" w:type="dxa"/>
            <w:vAlign w:val="center"/>
          </w:tcPr>
          <w:p w14:paraId="30A74B3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18,167 (9.3)</w:t>
            </w:r>
          </w:p>
        </w:tc>
        <w:tc>
          <w:tcPr>
            <w:tcW w:w="842" w:type="dxa"/>
            <w:vAlign w:val="center"/>
          </w:tcPr>
          <w:p w14:paraId="1CFD638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17,357 (9.1)</w:t>
            </w:r>
          </w:p>
        </w:tc>
        <w:tc>
          <w:tcPr>
            <w:tcW w:w="842" w:type="dxa"/>
            <w:vAlign w:val="center"/>
          </w:tcPr>
          <w:p w14:paraId="3FE131F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14,160 (10)</w:t>
            </w:r>
          </w:p>
        </w:tc>
        <w:tc>
          <w:tcPr>
            <w:tcW w:w="842" w:type="dxa"/>
            <w:vAlign w:val="center"/>
          </w:tcPr>
          <w:p w14:paraId="3D47132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12,172 (9.7)</w:t>
            </w:r>
          </w:p>
        </w:tc>
        <w:tc>
          <w:tcPr>
            <w:tcW w:w="842" w:type="dxa"/>
            <w:vAlign w:val="center"/>
          </w:tcPr>
          <w:p w14:paraId="6AB7402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13,422 (9.5)</w:t>
            </w:r>
          </w:p>
        </w:tc>
        <w:tc>
          <w:tcPr>
            <w:tcW w:w="907" w:type="dxa"/>
            <w:vAlign w:val="center"/>
          </w:tcPr>
          <w:p w14:paraId="1325B2E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171,433 (9.3)</w:t>
            </w:r>
          </w:p>
        </w:tc>
        <w:tc>
          <w:tcPr>
            <w:tcW w:w="679" w:type="dxa"/>
            <w:vAlign w:val="center"/>
          </w:tcPr>
          <w:p w14:paraId="284BFB84"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0.236</w:t>
            </w:r>
          </w:p>
        </w:tc>
        <w:tc>
          <w:tcPr>
            <w:tcW w:w="850" w:type="dxa"/>
            <w:vAlign w:val="bottom"/>
          </w:tcPr>
          <w:p w14:paraId="05FCBD04"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0.04</w:t>
            </w:r>
          </w:p>
        </w:tc>
        <w:tc>
          <w:tcPr>
            <w:tcW w:w="563" w:type="dxa"/>
            <w:vAlign w:val="bottom"/>
          </w:tcPr>
          <w:p w14:paraId="4BEBEF8F"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-0.04</w:t>
            </w:r>
          </w:p>
        </w:tc>
        <w:tc>
          <w:tcPr>
            <w:tcW w:w="563" w:type="dxa"/>
            <w:vAlign w:val="bottom"/>
          </w:tcPr>
          <w:p w14:paraId="35522820"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0.13</w:t>
            </w:r>
          </w:p>
        </w:tc>
        <w:tc>
          <w:tcPr>
            <w:tcW w:w="780" w:type="dxa"/>
            <w:vAlign w:val="bottom"/>
          </w:tcPr>
          <w:p w14:paraId="2BDA3209"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0.25</w:t>
            </w:r>
          </w:p>
        </w:tc>
      </w:tr>
      <w:tr w:rsidR="006757A8" w:rsidRPr="006757A8" w14:paraId="229E0A24" w14:textId="77777777" w:rsidTr="0055026E">
        <w:trPr>
          <w:jc w:val="center"/>
        </w:trPr>
        <w:tc>
          <w:tcPr>
            <w:tcW w:w="771" w:type="dxa"/>
            <w:vAlign w:val="center"/>
          </w:tcPr>
          <w:p w14:paraId="5D4355A3"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25</w:t>
            </w:r>
          </w:p>
        </w:tc>
        <w:tc>
          <w:tcPr>
            <w:tcW w:w="841" w:type="dxa"/>
            <w:vAlign w:val="center"/>
          </w:tcPr>
          <w:p w14:paraId="7B39337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41,823 (25)</w:t>
            </w:r>
          </w:p>
        </w:tc>
        <w:tc>
          <w:tcPr>
            <w:tcW w:w="841" w:type="dxa"/>
            <w:vAlign w:val="center"/>
          </w:tcPr>
          <w:p w14:paraId="5C775F1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43,572 (24.8)</w:t>
            </w:r>
          </w:p>
        </w:tc>
        <w:tc>
          <w:tcPr>
            <w:tcW w:w="841" w:type="dxa"/>
            <w:vAlign w:val="center"/>
          </w:tcPr>
          <w:p w14:paraId="6A88356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44,453 (26.2)</w:t>
            </w:r>
          </w:p>
        </w:tc>
        <w:tc>
          <w:tcPr>
            <w:tcW w:w="840" w:type="dxa"/>
            <w:vAlign w:val="center"/>
          </w:tcPr>
          <w:p w14:paraId="0675527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43,215 (28.5)</w:t>
            </w:r>
          </w:p>
        </w:tc>
        <w:tc>
          <w:tcPr>
            <w:tcW w:w="841" w:type="dxa"/>
            <w:vAlign w:val="center"/>
          </w:tcPr>
          <w:p w14:paraId="5DE857F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61,032 (30.3)</w:t>
            </w:r>
          </w:p>
        </w:tc>
        <w:tc>
          <w:tcPr>
            <w:tcW w:w="842" w:type="dxa"/>
            <w:vAlign w:val="center"/>
          </w:tcPr>
          <w:p w14:paraId="3584AC2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62,779 (34.9)</w:t>
            </w:r>
          </w:p>
        </w:tc>
        <w:tc>
          <w:tcPr>
            <w:tcW w:w="842" w:type="dxa"/>
            <w:vAlign w:val="center"/>
          </w:tcPr>
          <w:p w14:paraId="3DCD17D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63,932 (32.8)</w:t>
            </w:r>
          </w:p>
        </w:tc>
        <w:tc>
          <w:tcPr>
            <w:tcW w:w="842" w:type="dxa"/>
            <w:vAlign w:val="center"/>
          </w:tcPr>
          <w:p w14:paraId="0017FAA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66,644 (34.7)</w:t>
            </w:r>
          </w:p>
        </w:tc>
        <w:tc>
          <w:tcPr>
            <w:tcW w:w="842" w:type="dxa"/>
            <w:vAlign w:val="center"/>
          </w:tcPr>
          <w:p w14:paraId="32F8B6C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55,969 (39.6)</w:t>
            </w:r>
          </w:p>
        </w:tc>
        <w:tc>
          <w:tcPr>
            <w:tcW w:w="842" w:type="dxa"/>
            <w:vAlign w:val="center"/>
          </w:tcPr>
          <w:p w14:paraId="0A89F5A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45,912 (36.5)</w:t>
            </w:r>
          </w:p>
        </w:tc>
        <w:tc>
          <w:tcPr>
            <w:tcW w:w="842" w:type="dxa"/>
            <w:vAlign w:val="center"/>
          </w:tcPr>
          <w:p w14:paraId="69A0B4B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51,397 (36.2)</w:t>
            </w:r>
          </w:p>
        </w:tc>
        <w:tc>
          <w:tcPr>
            <w:tcW w:w="907" w:type="dxa"/>
            <w:vAlign w:val="center"/>
          </w:tcPr>
          <w:p w14:paraId="5542D10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580,728 (31.5)</w:t>
            </w:r>
          </w:p>
        </w:tc>
        <w:tc>
          <w:tcPr>
            <w:tcW w:w="679" w:type="dxa"/>
            <w:vAlign w:val="center"/>
          </w:tcPr>
          <w:p w14:paraId="7F5940D2"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0.168</w:t>
            </w:r>
          </w:p>
        </w:tc>
        <w:tc>
          <w:tcPr>
            <w:tcW w:w="850" w:type="dxa"/>
            <w:vAlign w:val="bottom"/>
          </w:tcPr>
          <w:p w14:paraId="1E18A53D"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1.43</w:t>
            </w:r>
          </w:p>
        </w:tc>
        <w:tc>
          <w:tcPr>
            <w:tcW w:w="563" w:type="dxa"/>
            <w:vAlign w:val="bottom"/>
          </w:tcPr>
          <w:p w14:paraId="3287CCD5"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1.01</w:t>
            </w:r>
          </w:p>
        </w:tc>
        <w:tc>
          <w:tcPr>
            <w:tcW w:w="563" w:type="dxa"/>
            <w:vAlign w:val="bottom"/>
          </w:tcPr>
          <w:p w14:paraId="1EC9DFA6"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1.86</w:t>
            </w:r>
          </w:p>
        </w:tc>
        <w:tc>
          <w:tcPr>
            <w:tcW w:w="780" w:type="dxa"/>
            <w:vAlign w:val="bottom"/>
          </w:tcPr>
          <w:p w14:paraId="419595BB" w14:textId="5CD6BEEA"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Pr>
                <w:rFonts w:ascii="Times New Roman" w:eastAsia="Times New Roman" w:hAnsi="Times New Roman" w:cs="Times New Roman"/>
                <w:kern w:val="0"/>
                <w:sz w:val="16"/>
                <w:szCs w:val="16"/>
                <w14:ligatures w14:val="none"/>
              </w:rPr>
              <w:t>*</w:t>
            </w:r>
          </w:p>
        </w:tc>
      </w:tr>
    </w:tbl>
    <w:p w14:paraId="23F7CD70" w14:textId="77777777" w:rsidR="006757A8" w:rsidRPr="006757A8" w:rsidRDefault="006757A8" w:rsidP="006757A8">
      <w:pPr>
        <w:spacing w:after="0" w:line="240" w:lineRule="auto"/>
        <w:jc w:val="both"/>
        <w:rPr>
          <w:rFonts w:ascii="Times New Roman" w:eastAsia="Times New Roman" w:hAnsi="Times New Roman" w:cs="Times New Roman"/>
          <w:kern w:val="0"/>
          <w:sz w:val="32"/>
          <w:szCs w:val="32"/>
          <w14:ligatures w14:val="none"/>
        </w:rPr>
      </w:pPr>
    </w:p>
    <w:p w14:paraId="2A647E65" w14:textId="2F74B619" w:rsidR="006757A8" w:rsidRPr="006757A8" w:rsidRDefault="006757A8" w:rsidP="006757A8">
      <w:pPr>
        <w:spacing w:after="0" w:line="240" w:lineRule="auto"/>
        <w:jc w:val="both"/>
        <w:rPr>
          <w:rFonts w:ascii="Times New Roman" w:eastAsia="Times New Roman" w:hAnsi="Times New Roman" w:cs="Times New Roman"/>
          <w:color w:val="000000"/>
          <w:kern w:val="0"/>
          <w:sz w:val="24"/>
          <w:szCs w:val="24"/>
          <w14:ligatures w14:val="none"/>
        </w:rPr>
      </w:pPr>
      <w:r w:rsidRPr="006757A8">
        <w:rPr>
          <w:rFonts w:ascii="Times New Roman" w:eastAsia="Times New Roman" w:hAnsi="Times New Roman" w:cs="Times New Roman"/>
          <w:b/>
          <w:bCs/>
          <w:color w:val="000000"/>
          <w:kern w:val="0"/>
          <w:sz w:val="24"/>
          <w:szCs w:val="24"/>
          <w14:ligatures w14:val="none"/>
        </w:rPr>
        <w:t>Footnote:</w:t>
      </w:r>
      <w:r w:rsidRPr="006757A8">
        <w:rPr>
          <w:rFonts w:ascii="Times New Roman" w:eastAsia="Times New Roman" w:hAnsi="Times New Roman" w:cs="Times New Roman"/>
          <w:color w:val="000000"/>
          <w:kern w:val="0"/>
          <w:sz w:val="24"/>
          <w:szCs w:val="24"/>
          <w14:ligatures w14:val="none"/>
        </w:rPr>
        <w:t xml:space="preserve"> Values are presented as annual emergency call counts, with percentages in parentheses indicating the proportion of total emergency calls among individuals aged &lt;18 years in the corresponding year. Mean annual percent change (MAPC) was estimated using linear regression models of annual category-specific proportions over time, with calendar year entered as a continuous independent variable. “P for Trend (Number)” represents the statistical significance of trends in absolute annual emergency call counts, whereas “P for Trend (Percentage)” reflects trends in annual category-specific proportions relative to total calls in the same age group. Statistically significant trends are indicated by an asterisk (*), defined as p &lt; 0.05. CBD = Criteria-Based Dispatch; CI = confidence interval. CBD categories represent symptom-based dispatch classifications assigned during emergency telephone triage and do not necessarily reflect final confirmed clinical diagnoses. Records with missing age-group data were excluded from this subgroup analysis.</w:t>
      </w:r>
    </w:p>
    <w:p w14:paraId="031943A4" w14:textId="77777777" w:rsidR="006757A8" w:rsidRDefault="006757A8" w:rsidP="006757A8">
      <w:pPr>
        <w:spacing w:after="0" w:line="240" w:lineRule="auto"/>
        <w:jc w:val="both"/>
        <w:rPr>
          <w:rFonts w:ascii="TH Sarabun New" w:eastAsia="Times New Roman" w:hAnsi="TH Sarabun New" w:cs="TH Sarabun New"/>
          <w:color w:val="000000"/>
          <w:kern w:val="0"/>
          <w:sz w:val="32"/>
          <w:szCs w:val="32"/>
          <w14:ligatures w14:val="none"/>
        </w:rPr>
      </w:pPr>
    </w:p>
    <w:p w14:paraId="5F491B6C" w14:textId="77777777" w:rsidR="006757A8" w:rsidRDefault="006757A8" w:rsidP="006757A8">
      <w:pPr>
        <w:spacing w:after="0" w:line="240" w:lineRule="auto"/>
        <w:jc w:val="both"/>
        <w:rPr>
          <w:rFonts w:ascii="Times New Roman" w:eastAsia="Times New Roman" w:hAnsi="Times New Roman" w:cs="Times New Roman"/>
          <w:b/>
          <w:bCs/>
          <w:color w:val="000000"/>
          <w:kern w:val="0"/>
          <w:sz w:val="24"/>
          <w:szCs w:val="24"/>
          <w14:ligatures w14:val="none"/>
        </w:rPr>
      </w:pPr>
    </w:p>
    <w:p w14:paraId="36B96F5D" w14:textId="77777777" w:rsidR="006757A8" w:rsidRDefault="006757A8" w:rsidP="006757A8">
      <w:pPr>
        <w:spacing w:after="0" w:line="240" w:lineRule="auto"/>
        <w:jc w:val="both"/>
        <w:rPr>
          <w:rFonts w:ascii="Times New Roman" w:eastAsia="Times New Roman" w:hAnsi="Times New Roman" w:cs="Times New Roman"/>
          <w:b/>
          <w:bCs/>
          <w:color w:val="000000"/>
          <w:kern w:val="0"/>
          <w:sz w:val="24"/>
          <w:szCs w:val="24"/>
          <w14:ligatures w14:val="none"/>
        </w:rPr>
      </w:pPr>
    </w:p>
    <w:p w14:paraId="1A165C45" w14:textId="77777777" w:rsidR="006757A8" w:rsidRDefault="006757A8" w:rsidP="006757A8">
      <w:pPr>
        <w:spacing w:after="0" w:line="240" w:lineRule="auto"/>
        <w:jc w:val="both"/>
        <w:rPr>
          <w:rFonts w:ascii="Times New Roman" w:eastAsia="Times New Roman" w:hAnsi="Times New Roman" w:cs="Times New Roman"/>
          <w:b/>
          <w:bCs/>
          <w:color w:val="000000"/>
          <w:kern w:val="0"/>
          <w:sz w:val="24"/>
          <w:szCs w:val="24"/>
          <w14:ligatures w14:val="none"/>
        </w:rPr>
      </w:pPr>
    </w:p>
    <w:p w14:paraId="0114888D" w14:textId="77777777" w:rsidR="006757A8" w:rsidRDefault="006757A8" w:rsidP="006757A8">
      <w:pPr>
        <w:spacing w:after="0" w:line="240" w:lineRule="auto"/>
        <w:jc w:val="both"/>
        <w:rPr>
          <w:rFonts w:ascii="Times New Roman" w:eastAsia="Times New Roman" w:hAnsi="Times New Roman" w:cs="Times New Roman"/>
          <w:b/>
          <w:bCs/>
          <w:color w:val="000000"/>
          <w:kern w:val="0"/>
          <w:sz w:val="24"/>
          <w:szCs w:val="24"/>
          <w14:ligatures w14:val="none"/>
        </w:rPr>
      </w:pPr>
    </w:p>
    <w:p w14:paraId="77113DF2" w14:textId="77777777" w:rsidR="006757A8" w:rsidRDefault="006757A8" w:rsidP="006757A8">
      <w:pPr>
        <w:spacing w:after="0" w:line="240" w:lineRule="auto"/>
        <w:jc w:val="both"/>
        <w:rPr>
          <w:rFonts w:ascii="Times New Roman" w:eastAsia="Times New Roman" w:hAnsi="Times New Roman" w:cs="Times New Roman"/>
          <w:b/>
          <w:bCs/>
          <w:color w:val="000000"/>
          <w:kern w:val="0"/>
          <w:sz w:val="24"/>
          <w:szCs w:val="24"/>
          <w14:ligatures w14:val="none"/>
        </w:rPr>
      </w:pPr>
    </w:p>
    <w:p w14:paraId="03F8ECB0" w14:textId="77777777" w:rsidR="006757A8" w:rsidRDefault="006757A8" w:rsidP="006757A8">
      <w:pPr>
        <w:spacing w:after="0" w:line="240" w:lineRule="auto"/>
        <w:jc w:val="both"/>
        <w:rPr>
          <w:rFonts w:ascii="Times New Roman" w:eastAsia="Times New Roman" w:hAnsi="Times New Roman" w:cs="Times New Roman"/>
          <w:b/>
          <w:bCs/>
          <w:color w:val="000000"/>
          <w:kern w:val="0"/>
          <w:sz w:val="24"/>
          <w:szCs w:val="24"/>
          <w14:ligatures w14:val="none"/>
        </w:rPr>
      </w:pPr>
    </w:p>
    <w:p w14:paraId="3D60AC18" w14:textId="77777777" w:rsidR="006757A8" w:rsidRDefault="006757A8" w:rsidP="006757A8">
      <w:pPr>
        <w:spacing w:after="0" w:line="240" w:lineRule="auto"/>
        <w:jc w:val="both"/>
        <w:rPr>
          <w:rFonts w:ascii="Times New Roman" w:eastAsia="Times New Roman" w:hAnsi="Times New Roman" w:cs="Times New Roman"/>
          <w:b/>
          <w:bCs/>
          <w:color w:val="000000"/>
          <w:kern w:val="0"/>
          <w:sz w:val="24"/>
          <w:szCs w:val="24"/>
          <w14:ligatures w14:val="none"/>
        </w:rPr>
      </w:pPr>
    </w:p>
    <w:p w14:paraId="455230F7" w14:textId="77777777" w:rsidR="006757A8" w:rsidRDefault="006757A8" w:rsidP="006757A8">
      <w:pPr>
        <w:spacing w:after="0" w:line="240" w:lineRule="auto"/>
        <w:jc w:val="both"/>
        <w:rPr>
          <w:rFonts w:ascii="Times New Roman" w:eastAsia="Times New Roman" w:hAnsi="Times New Roman" w:cs="Times New Roman"/>
          <w:b/>
          <w:bCs/>
          <w:color w:val="000000"/>
          <w:kern w:val="0"/>
          <w:sz w:val="24"/>
          <w:szCs w:val="24"/>
          <w14:ligatures w14:val="none"/>
        </w:rPr>
      </w:pPr>
    </w:p>
    <w:p w14:paraId="4EB7E3B1" w14:textId="77777777" w:rsidR="006757A8" w:rsidRDefault="006757A8" w:rsidP="006757A8">
      <w:pPr>
        <w:spacing w:after="0" w:line="240" w:lineRule="auto"/>
        <w:jc w:val="both"/>
        <w:rPr>
          <w:rFonts w:ascii="Times New Roman" w:eastAsia="Times New Roman" w:hAnsi="Times New Roman" w:cs="Times New Roman"/>
          <w:b/>
          <w:bCs/>
          <w:color w:val="000000"/>
          <w:kern w:val="0"/>
          <w:sz w:val="24"/>
          <w:szCs w:val="24"/>
          <w14:ligatures w14:val="none"/>
        </w:rPr>
      </w:pPr>
    </w:p>
    <w:p w14:paraId="3DEBC38C" w14:textId="7D2D5236" w:rsidR="006757A8" w:rsidRPr="006757A8" w:rsidRDefault="006757A8" w:rsidP="006757A8">
      <w:pPr>
        <w:spacing w:after="0" w:line="240" w:lineRule="auto"/>
        <w:jc w:val="both"/>
        <w:rPr>
          <w:rFonts w:ascii="Times New Roman" w:eastAsia="Times New Roman" w:hAnsi="Times New Roman" w:cs="Times New Roman"/>
          <w:kern w:val="0"/>
          <w:sz w:val="24"/>
          <w:szCs w:val="24"/>
          <w14:ligatures w14:val="none"/>
        </w:rPr>
      </w:pPr>
      <w:r w:rsidRPr="006757A8">
        <w:rPr>
          <w:rFonts w:ascii="Times New Roman" w:eastAsia="Times New Roman" w:hAnsi="Times New Roman" w:cs="Times New Roman"/>
          <w:b/>
          <w:bCs/>
          <w:color w:val="000000"/>
          <w:kern w:val="0"/>
          <w:sz w:val="24"/>
          <w:szCs w:val="24"/>
          <w14:ligatures w14:val="none"/>
        </w:rPr>
        <w:lastRenderedPageBreak/>
        <w:t xml:space="preserve">Supplementary Material </w:t>
      </w:r>
      <w:r w:rsidRPr="006757A8">
        <w:rPr>
          <w:rFonts w:ascii="Times New Roman" w:eastAsia="Times New Roman" w:hAnsi="Times New Roman" w:cs="Times New Roman"/>
          <w:b/>
          <w:bCs/>
          <w:color w:val="000000"/>
          <w:kern w:val="0"/>
          <w:sz w:val="24"/>
          <w:szCs w:val="24"/>
          <w14:ligatures w14:val="none"/>
        </w:rPr>
        <w:t xml:space="preserve">Table </w:t>
      </w:r>
      <w:r w:rsidRPr="006757A8">
        <w:rPr>
          <w:rFonts w:ascii="Times New Roman" w:eastAsia="Times New Roman" w:hAnsi="Times New Roman" w:cs="Times New Roman"/>
          <w:b/>
          <w:bCs/>
          <w:color w:val="000000"/>
          <w:kern w:val="0"/>
          <w:sz w:val="24"/>
          <w:szCs w:val="24"/>
          <w14:ligatures w14:val="none"/>
        </w:rPr>
        <w:t>3</w:t>
      </w:r>
      <w:r w:rsidRPr="006757A8">
        <w:rPr>
          <w:rFonts w:ascii="Times New Roman" w:eastAsia="Times New Roman" w:hAnsi="Times New Roman" w:cs="Times New Roman"/>
          <w:b/>
          <w:bCs/>
          <w:color w:val="000000"/>
          <w:kern w:val="0"/>
          <w:sz w:val="24"/>
          <w:szCs w:val="24"/>
          <w14:ligatures w14:val="none"/>
        </w:rPr>
        <w:t xml:space="preserve">. </w:t>
      </w:r>
      <w:r w:rsidRPr="006757A8">
        <w:rPr>
          <w:rFonts w:ascii="Times New Roman" w:eastAsia="Times New Roman" w:hAnsi="Times New Roman" w:cs="Times New Roman"/>
          <w:color w:val="000000"/>
          <w:kern w:val="0"/>
          <w:sz w:val="24"/>
          <w:szCs w:val="24"/>
          <w14:ligatures w14:val="none"/>
        </w:rPr>
        <w:t>Distribution of Total Emergency Calls by CBD Category among Individuals Aged 18-59 Years from 2012 to 2022 with Long-term Trend Analyses.</w:t>
      </w:r>
    </w:p>
    <w:p w14:paraId="18B99F90" w14:textId="77777777" w:rsidR="006757A8" w:rsidRDefault="006757A8" w:rsidP="006757A8">
      <w:pPr>
        <w:spacing w:after="0" w:line="240" w:lineRule="auto"/>
        <w:jc w:val="both"/>
        <w:rPr>
          <w:rFonts w:ascii="TH Sarabun New" w:eastAsia="Times New Roman" w:hAnsi="TH Sarabun New" w:cs="TH Sarabun New"/>
          <w:kern w:val="0"/>
          <w:sz w:val="32"/>
          <w:szCs w:val="32"/>
          <w14:ligatures w14:val="none"/>
        </w:rPr>
      </w:pPr>
    </w:p>
    <w:tbl>
      <w:tblPr>
        <w:tblStyle w:val="TableGrid"/>
        <w:tblW w:w="14369" w:type="dxa"/>
        <w:jc w:val="center"/>
        <w:tblLook w:val="04A0" w:firstRow="1" w:lastRow="0" w:firstColumn="1" w:lastColumn="0" w:noHBand="0" w:noVBand="1"/>
      </w:tblPr>
      <w:tblGrid>
        <w:gridCol w:w="689"/>
        <w:gridCol w:w="800"/>
        <w:gridCol w:w="799"/>
        <w:gridCol w:w="799"/>
        <w:gridCol w:w="798"/>
        <w:gridCol w:w="799"/>
        <w:gridCol w:w="799"/>
        <w:gridCol w:w="799"/>
        <w:gridCol w:w="799"/>
        <w:gridCol w:w="799"/>
        <w:gridCol w:w="799"/>
        <w:gridCol w:w="799"/>
        <w:gridCol w:w="886"/>
        <w:gridCol w:w="892"/>
        <w:gridCol w:w="806"/>
        <w:gridCol w:w="656"/>
        <w:gridCol w:w="576"/>
        <w:gridCol w:w="1075"/>
      </w:tblGrid>
      <w:tr w:rsidR="006757A8" w:rsidRPr="006757A8" w14:paraId="1449B2DE" w14:textId="77777777" w:rsidTr="006757A8">
        <w:trPr>
          <w:jc w:val="center"/>
        </w:trPr>
        <w:tc>
          <w:tcPr>
            <w:tcW w:w="689" w:type="dxa"/>
            <w:vAlign w:val="center"/>
          </w:tcPr>
          <w:p w14:paraId="242B18A7"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 xml:space="preserve">Age </w:t>
            </w:r>
          </w:p>
          <w:p w14:paraId="245D8122"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18-59</w:t>
            </w:r>
          </w:p>
        </w:tc>
        <w:tc>
          <w:tcPr>
            <w:tcW w:w="800" w:type="dxa"/>
            <w:vAlign w:val="center"/>
          </w:tcPr>
          <w:p w14:paraId="322FAD40"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2012</w:t>
            </w:r>
          </w:p>
        </w:tc>
        <w:tc>
          <w:tcPr>
            <w:tcW w:w="799" w:type="dxa"/>
            <w:vAlign w:val="center"/>
          </w:tcPr>
          <w:p w14:paraId="6A16370E"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2013</w:t>
            </w:r>
          </w:p>
        </w:tc>
        <w:tc>
          <w:tcPr>
            <w:tcW w:w="799" w:type="dxa"/>
            <w:vAlign w:val="center"/>
          </w:tcPr>
          <w:p w14:paraId="714B06E0"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2014</w:t>
            </w:r>
          </w:p>
        </w:tc>
        <w:tc>
          <w:tcPr>
            <w:tcW w:w="798" w:type="dxa"/>
            <w:vAlign w:val="center"/>
          </w:tcPr>
          <w:p w14:paraId="6653A3B4"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2015</w:t>
            </w:r>
          </w:p>
        </w:tc>
        <w:tc>
          <w:tcPr>
            <w:tcW w:w="799" w:type="dxa"/>
            <w:vAlign w:val="center"/>
          </w:tcPr>
          <w:p w14:paraId="31BC129F"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2016</w:t>
            </w:r>
          </w:p>
        </w:tc>
        <w:tc>
          <w:tcPr>
            <w:tcW w:w="799" w:type="dxa"/>
            <w:vAlign w:val="center"/>
          </w:tcPr>
          <w:p w14:paraId="17233CA0"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2017</w:t>
            </w:r>
          </w:p>
        </w:tc>
        <w:tc>
          <w:tcPr>
            <w:tcW w:w="799" w:type="dxa"/>
            <w:vAlign w:val="center"/>
          </w:tcPr>
          <w:p w14:paraId="3DD977F4"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2018</w:t>
            </w:r>
          </w:p>
        </w:tc>
        <w:tc>
          <w:tcPr>
            <w:tcW w:w="799" w:type="dxa"/>
            <w:vAlign w:val="center"/>
          </w:tcPr>
          <w:p w14:paraId="5ADB9D76"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2019</w:t>
            </w:r>
          </w:p>
        </w:tc>
        <w:tc>
          <w:tcPr>
            <w:tcW w:w="799" w:type="dxa"/>
            <w:vAlign w:val="center"/>
          </w:tcPr>
          <w:p w14:paraId="36349F32"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2020</w:t>
            </w:r>
          </w:p>
        </w:tc>
        <w:tc>
          <w:tcPr>
            <w:tcW w:w="799" w:type="dxa"/>
            <w:vAlign w:val="center"/>
          </w:tcPr>
          <w:p w14:paraId="1BCC0726"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2021</w:t>
            </w:r>
          </w:p>
        </w:tc>
        <w:tc>
          <w:tcPr>
            <w:tcW w:w="799" w:type="dxa"/>
            <w:vAlign w:val="center"/>
          </w:tcPr>
          <w:p w14:paraId="7D3B094E"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2022</w:t>
            </w:r>
          </w:p>
        </w:tc>
        <w:tc>
          <w:tcPr>
            <w:tcW w:w="886" w:type="dxa"/>
            <w:vAlign w:val="center"/>
          </w:tcPr>
          <w:p w14:paraId="5CE0E0A2"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Total</w:t>
            </w:r>
          </w:p>
        </w:tc>
        <w:tc>
          <w:tcPr>
            <w:tcW w:w="892" w:type="dxa"/>
            <w:vAlign w:val="center"/>
          </w:tcPr>
          <w:p w14:paraId="3A1684E3"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P for Trend (Number</w:t>
            </w:r>
            <w:r w:rsidRPr="006757A8">
              <w:rPr>
                <w:rFonts w:ascii="Times New Roman" w:eastAsia="Times New Roman" w:hAnsi="Times New Roman" w:cs="Times New Roman"/>
                <w:b/>
                <w:bCs/>
                <w:kern w:val="0"/>
                <w:sz w:val="16"/>
                <w:szCs w:val="16"/>
                <w14:ligatures w14:val="none"/>
              </w:rPr>
              <w:t>)</w:t>
            </w:r>
          </w:p>
        </w:tc>
        <w:tc>
          <w:tcPr>
            <w:tcW w:w="806" w:type="dxa"/>
            <w:vAlign w:val="center"/>
          </w:tcPr>
          <w:p w14:paraId="0CF4D0BC" w14:textId="77777777" w:rsidR="006757A8" w:rsidRPr="006757A8" w:rsidRDefault="006757A8" w:rsidP="0055026E">
            <w:pPr>
              <w:jc w:val="center"/>
              <w:rPr>
                <w:rFonts w:ascii="Times New Roman" w:eastAsia="Times New Roman" w:hAnsi="Times New Roman" w:cs="Times New Roman"/>
                <w:b/>
                <w:bCs/>
                <w:kern w:val="0"/>
                <w:sz w:val="16"/>
                <w:szCs w:val="16"/>
                <w14:ligatures w14:val="none"/>
              </w:rPr>
            </w:pPr>
            <w:r w:rsidRPr="006757A8">
              <w:rPr>
                <w:rFonts w:ascii="Times New Roman" w:hAnsi="Times New Roman" w:cs="Times New Roman"/>
                <w:b/>
                <w:bCs/>
                <w:color w:val="000000"/>
                <w:sz w:val="16"/>
                <w:szCs w:val="16"/>
              </w:rPr>
              <w:t>Mean Annual Percent Change</w:t>
            </w:r>
            <w:r w:rsidRPr="006757A8">
              <w:rPr>
                <w:rFonts w:ascii="Times New Roman" w:eastAsia="Times New Roman" w:hAnsi="Times New Roman" w:cs="Times New Roman"/>
                <w:b/>
                <w:bCs/>
                <w:kern w:val="0"/>
                <w:sz w:val="16"/>
                <w:szCs w:val="16"/>
                <w14:ligatures w14:val="none"/>
              </w:rPr>
              <w:t xml:space="preserve"> (%)</w:t>
            </w:r>
          </w:p>
        </w:tc>
        <w:tc>
          <w:tcPr>
            <w:tcW w:w="1232" w:type="dxa"/>
            <w:gridSpan w:val="2"/>
            <w:vAlign w:val="center"/>
          </w:tcPr>
          <w:p w14:paraId="26F86EBA" w14:textId="77777777" w:rsidR="006757A8" w:rsidRPr="006757A8" w:rsidRDefault="006757A8" w:rsidP="0055026E">
            <w:pPr>
              <w:jc w:val="center"/>
              <w:rPr>
                <w:rFonts w:ascii="Times New Roman" w:eastAsia="Times New Roman" w:hAnsi="Times New Roman" w:cs="Times New Roman"/>
                <w:b/>
                <w:bCs/>
                <w:kern w:val="0"/>
                <w:sz w:val="16"/>
                <w:szCs w:val="16"/>
                <w14:ligatures w14:val="none"/>
              </w:rPr>
            </w:pPr>
            <w:r w:rsidRPr="006757A8">
              <w:rPr>
                <w:rFonts w:ascii="Times New Roman" w:hAnsi="Times New Roman" w:cs="Times New Roman"/>
                <w:b/>
                <w:bCs/>
                <w:color w:val="000000"/>
                <w:sz w:val="16"/>
                <w:szCs w:val="16"/>
              </w:rPr>
              <w:t>95%CI</w:t>
            </w:r>
            <w:r w:rsidRPr="006757A8">
              <w:rPr>
                <w:rFonts w:ascii="Times New Roman" w:eastAsia="Times New Roman" w:hAnsi="Times New Roman" w:cs="Times New Roman"/>
                <w:b/>
                <w:bCs/>
                <w:kern w:val="0"/>
                <w:sz w:val="16"/>
                <w:szCs w:val="16"/>
                <w14:ligatures w14:val="none"/>
              </w:rPr>
              <w:t xml:space="preserve"> (%)</w:t>
            </w:r>
          </w:p>
        </w:tc>
        <w:tc>
          <w:tcPr>
            <w:tcW w:w="1075" w:type="dxa"/>
            <w:vAlign w:val="center"/>
          </w:tcPr>
          <w:p w14:paraId="23BC926A" w14:textId="77777777" w:rsidR="006757A8" w:rsidRPr="006757A8" w:rsidRDefault="006757A8" w:rsidP="0055026E">
            <w:pPr>
              <w:jc w:val="center"/>
              <w:rPr>
                <w:rFonts w:ascii="Times New Roman" w:eastAsia="Times New Roman" w:hAnsi="Times New Roman" w:cs="Times New Roman"/>
                <w:b/>
                <w:bCs/>
                <w:kern w:val="0"/>
                <w:sz w:val="16"/>
                <w:szCs w:val="16"/>
                <w14:ligatures w14:val="none"/>
              </w:rPr>
            </w:pPr>
            <w:r w:rsidRPr="006757A8">
              <w:rPr>
                <w:rFonts w:ascii="Times New Roman" w:hAnsi="Times New Roman" w:cs="Times New Roman"/>
                <w:b/>
                <w:bCs/>
                <w:sz w:val="16"/>
                <w:szCs w:val="16"/>
              </w:rPr>
              <w:t>P for Trend (Percentage</w:t>
            </w:r>
            <w:r w:rsidRPr="006757A8">
              <w:rPr>
                <w:rFonts w:ascii="Times New Roman" w:eastAsia="Times New Roman" w:hAnsi="Times New Roman" w:cs="Times New Roman"/>
                <w:b/>
                <w:bCs/>
                <w:kern w:val="0"/>
                <w:sz w:val="16"/>
                <w:szCs w:val="16"/>
                <w14:ligatures w14:val="none"/>
              </w:rPr>
              <w:t>)</w:t>
            </w:r>
          </w:p>
        </w:tc>
      </w:tr>
      <w:tr w:rsidR="006757A8" w:rsidRPr="006757A8" w14:paraId="35D1DA4E" w14:textId="77777777" w:rsidTr="006757A8">
        <w:trPr>
          <w:jc w:val="center"/>
        </w:trPr>
        <w:tc>
          <w:tcPr>
            <w:tcW w:w="689" w:type="dxa"/>
            <w:vAlign w:val="center"/>
          </w:tcPr>
          <w:p w14:paraId="6A5FB7A0"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Total Calls</w:t>
            </w:r>
          </w:p>
        </w:tc>
        <w:tc>
          <w:tcPr>
            <w:tcW w:w="800" w:type="dxa"/>
            <w:vAlign w:val="bottom"/>
          </w:tcPr>
          <w:p w14:paraId="7514722D"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289,956 (6)</w:t>
            </w:r>
          </w:p>
        </w:tc>
        <w:tc>
          <w:tcPr>
            <w:tcW w:w="799" w:type="dxa"/>
            <w:vAlign w:val="bottom"/>
          </w:tcPr>
          <w:p w14:paraId="2C6D2E9F"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317,964 (6.6)</w:t>
            </w:r>
          </w:p>
        </w:tc>
        <w:tc>
          <w:tcPr>
            <w:tcW w:w="799" w:type="dxa"/>
            <w:vAlign w:val="bottom"/>
          </w:tcPr>
          <w:p w14:paraId="73A2506B"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341,533 (7.1)</w:t>
            </w:r>
          </w:p>
        </w:tc>
        <w:tc>
          <w:tcPr>
            <w:tcW w:w="798" w:type="dxa"/>
            <w:vAlign w:val="bottom"/>
          </w:tcPr>
          <w:p w14:paraId="34F3FDBA"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329,932 (6.9)</w:t>
            </w:r>
          </w:p>
        </w:tc>
        <w:tc>
          <w:tcPr>
            <w:tcW w:w="799" w:type="dxa"/>
            <w:vAlign w:val="bottom"/>
          </w:tcPr>
          <w:p w14:paraId="0F598EEE"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444,279 (9.2)</w:t>
            </w:r>
          </w:p>
        </w:tc>
        <w:tc>
          <w:tcPr>
            <w:tcW w:w="799" w:type="dxa"/>
            <w:vAlign w:val="bottom"/>
          </w:tcPr>
          <w:p w14:paraId="79CD0970"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462,657 (9.6)</w:t>
            </w:r>
          </w:p>
        </w:tc>
        <w:tc>
          <w:tcPr>
            <w:tcW w:w="799" w:type="dxa"/>
            <w:vAlign w:val="bottom"/>
          </w:tcPr>
          <w:p w14:paraId="49F00ABE"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516,873 (10.7)</w:t>
            </w:r>
          </w:p>
        </w:tc>
        <w:tc>
          <w:tcPr>
            <w:tcW w:w="799" w:type="dxa"/>
            <w:vAlign w:val="bottom"/>
          </w:tcPr>
          <w:p w14:paraId="18D8FB02"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550,388 (11.4)</w:t>
            </w:r>
          </w:p>
        </w:tc>
        <w:tc>
          <w:tcPr>
            <w:tcW w:w="799" w:type="dxa"/>
            <w:vAlign w:val="bottom"/>
          </w:tcPr>
          <w:p w14:paraId="5722495A"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514,494 (10.7)</w:t>
            </w:r>
          </w:p>
        </w:tc>
        <w:tc>
          <w:tcPr>
            <w:tcW w:w="799" w:type="dxa"/>
            <w:vAlign w:val="bottom"/>
          </w:tcPr>
          <w:p w14:paraId="5964E26D"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504,310 (10.5)</w:t>
            </w:r>
          </w:p>
        </w:tc>
        <w:tc>
          <w:tcPr>
            <w:tcW w:w="799" w:type="dxa"/>
            <w:vAlign w:val="bottom"/>
          </w:tcPr>
          <w:p w14:paraId="0E4F5C8C"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546,861 (11.4)</w:t>
            </w:r>
          </w:p>
        </w:tc>
        <w:tc>
          <w:tcPr>
            <w:tcW w:w="886" w:type="dxa"/>
            <w:vAlign w:val="bottom"/>
          </w:tcPr>
          <w:p w14:paraId="159E1E62"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7,320,875</w:t>
            </w:r>
          </w:p>
        </w:tc>
        <w:tc>
          <w:tcPr>
            <w:tcW w:w="892" w:type="dxa"/>
            <w:vAlign w:val="bottom"/>
          </w:tcPr>
          <w:p w14:paraId="6E005FEE" w14:textId="77777777" w:rsidR="006757A8" w:rsidRPr="006757A8" w:rsidRDefault="006757A8" w:rsidP="0055026E">
            <w:pPr>
              <w:jc w:val="center"/>
              <w:rPr>
                <w:rFonts w:ascii="Times New Roman" w:hAnsi="Times New Roman" w:cs="Times New Roman"/>
                <w:sz w:val="16"/>
                <w:szCs w:val="16"/>
              </w:rPr>
            </w:pPr>
            <w:r w:rsidRPr="006757A8">
              <w:rPr>
                <w:rFonts w:ascii="Times New Roman" w:hAnsi="Times New Roman" w:cs="Times New Roman"/>
                <w:sz w:val="16"/>
                <w:szCs w:val="16"/>
              </w:rPr>
              <w:t>0.001</w:t>
            </w:r>
          </w:p>
        </w:tc>
        <w:tc>
          <w:tcPr>
            <w:tcW w:w="3113" w:type="dxa"/>
            <w:gridSpan w:val="4"/>
            <w:vAlign w:val="center"/>
          </w:tcPr>
          <w:p w14:paraId="1F6D0E7F" w14:textId="77777777" w:rsidR="006757A8" w:rsidRPr="006757A8" w:rsidRDefault="006757A8" w:rsidP="0055026E">
            <w:pPr>
              <w:jc w:val="center"/>
              <w:rPr>
                <w:rFonts w:ascii="Times New Roman" w:hAnsi="Times New Roman" w:cs="Times New Roman"/>
                <w:color w:val="000000"/>
                <w:sz w:val="16"/>
                <w:szCs w:val="16"/>
              </w:rPr>
            </w:pPr>
          </w:p>
        </w:tc>
      </w:tr>
      <w:tr w:rsidR="006757A8" w:rsidRPr="006757A8" w14:paraId="6C5E0575" w14:textId="77777777" w:rsidTr="0055026E">
        <w:trPr>
          <w:jc w:val="center"/>
        </w:trPr>
        <w:tc>
          <w:tcPr>
            <w:tcW w:w="14369" w:type="dxa"/>
            <w:gridSpan w:val="18"/>
            <w:vAlign w:val="center"/>
          </w:tcPr>
          <w:p w14:paraId="4EB0B6B4" w14:textId="77777777" w:rsidR="006757A8" w:rsidRPr="006757A8" w:rsidRDefault="006757A8" w:rsidP="0055026E">
            <w:pPr>
              <w:jc w:val="center"/>
              <w:rPr>
                <w:rFonts w:ascii="Times New Roman" w:hAnsi="Times New Roman" w:cs="Times New Roman"/>
                <w:b/>
                <w:bCs/>
                <w:color w:val="000000"/>
                <w:sz w:val="16"/>
                <w:szCs w:val="16"/>
              </w:rPr>
            </w:pPr>
            <w:r w:rsidRPr="006757A8">
              <w:rPr>
                <w:rFonts w:ascii="Times New Roman" w:hAnsi="Times New Roman" w:cs="Times New Roman"/>
                <w:b/>
                <w:bCs/>
                <w:sz w:val="16"/>
                <w:szCs w:val="16"/>
              </w:rPr>
              <w:t>CBD Category</w:t>
            </w:r>
          </w:p>
        </w:tc>
      </w:tr>
      <w:tr w:rsidR="006757A8" w:rsidRPr="006757A8" w14:paraId="58B7AB6D" w14:textId="77777777" w:rsidTr="006757A8">
        <w:trPr>
          <w:jc w:val="center"/>
        </w:trPr>
        <w:tc>
          <w:tcPr>
            <w:tcW w:w="689" w:type="dxa"/>
            <w:vAlign w:val="center"/>
          </w:tcPr>
          <w:p w14:paraId="6E04532F"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w:t>
            </w:r>
          </w:p>
        </w:tc>
        <w:tc>
          <w:tcPr>
            <w:tcW w:w="800" w:type="dxa"/>
            <w:vAlign w:val="center"/>
          </w:tcPr>
          <w:p w14:paraId="36F831A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65,353 (12.2)</w:t>
            </w:r>
          </w:p>
        </w:tc>
        <w:tc>
          <w:tcPr>
            <w:tcW w:w="799" w:type="dxa"/>
            <w:vAlign w:val="center"/>
          </w:tcPr>
          <w:p w14:paraId="6A96A09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68,510 (12.4)</w:t>
            </w:r>
          </w:p>
        </w:tc>
        <w:tc>
          <w:tcPr>
            <w:tcW w:w="799" w:type="dxa"/>
            <w:vAlign w:val="center"/>
          </w:tcPr>
          <w:p w14:paraId="2F9B025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68,251 (12)</w:t>
            </w:r>
          </w:p>
        </w:tc>
        <w:tc>
          <w:tcPr>
            <w:tcW w:w="798" w:type="dxa"/>
            <w:vAlign w:val="center"/>
          </w:tcPr>
          <w:p w14:paraId="68B6974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61,713 (11.6)</w:t>
            </w:r>
          </w:p>
        </w:tc>
        <w:tc>
          <w:tcPr>
            <w:tcW w:w="799" w:type="dxa"/>
            <w:vAlign w:val="center"/>
          </w:tcPr>
          <w:p w14:paraId="3FD580E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76,958 (11.2)</w:t>
            </w:r>
          </w:p>
        </w:tc>
        <w:tc>
          <w:tcPr>
            <w:tcW w:w="799" w:type="dxa"/>
            <w:vAlign w:val="center"/>
          </w:tcPr>
          <w:p w14:paraId="7CBF64D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73,279 (10.6)</w:t>
            </w:r>
          </w:p>
        </w:tc>
        <w:tc>
          <w:tcPr>
            <w:tcW w:w="799" w:type="dxa"/>
            <w:vAlign w:val="center"/>
          </w:tcPr>
          <w:p w14:paraId="558CE2D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80,149 (10.6)</w:t>
            </w:r>
          </w:p>
        </w:tc>
        <w:tc>
          <w:tcPr>
            <w:tcW w:w="799" w:type="dxa"/>
            <w:vAlign w:val="center"/>
          </w:tcPr>
          <w:p w14:paraId="18E78F2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79,432 (10.1)</w:t>
            </w:r>
          </w:p>
        </w:tc>
        <w:tc>
          <w:tcPr>
            <w:tcW w:w="799" w:type="dxa"/>
            <w:vAlign w:val="center"/>
          </w:tcPr>
          <w:p w14:paraId="066B895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72,509 (10)</w:t>
            </w:r>
          </w:p>
        </w:tc>
        <w:tc>
          <w:tcPr>
            <w:tcW w:w="799" w:type="dxa"/>
            <w:vAlign w:val="center"/>
          </w:tcPr>
          <w:p w14:paraId="66815F1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61,797 (8)</w:t>
            </w:r>
          </w:p>
        </w:tc>
        <w:tc>
          <w:tcPr>
            <w:tcW w:w="799" w:type="dxa"/>
            <w:vAlign w:val="center"/>
          </w:tcPr>
          <w:p w14:paraId="0C2AF3C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62,756 (8.9)</w:t>
            </w:r>
          </w:p>
        </w:tc>
        <w:tc>
          <w:tcPr>
            <w:tcW w:w="886" w:type="dxa"/>
            <w:vAlign w:val="center"/>
          </w:tcPr>
          <w:p w14:paraId="66D769D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770,707 (10.5)</w:t>
            </w:r>
          </w:p>
        </w:tc>
        <w:tc>
          <w:tcPr>
            <w:tcW w:w="892" w:type="dxa"/>
            <w:vAlign w:val="center"/>
          </w:tcPr>
          <w:p w14:paraId="7103642B"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0.882</w:t>
            </w:r>
          </w:p>
        </w:tc>
        <w:tc>
          <w:tcPr>
            <w:tcW w:w="806" w:type="dxa"/>
            <w:vAlign w:val="bottom"/>
          </w:tcPr>
          <w:p w14:paraId="2A26BF62"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-0.4</w:t>
            </w:r>
          </w:p>
        </w:tc>
        <w:tc>
          <w:tcPr>
            <w:tcW w:w="656" w:type="dxa"/>
            <w:vAlign w:val="bottom"/>
          </w:tcPr>
          <w:p w14:paraId="2B88CC86"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-0.5</w:t>
            </w:r>
          </w:p>
        </w:tc>
        <w:tc>
          <w:tcPr>
            <w:tcW w:w="576" w:type="dxa"/>
            <w:vAlign w:val="bottom"/>
          </w:tcPr>
          <w:p w14:paraId="3A1AF3D1"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-0.3</w:t>
            </w:r>
          </w:p>
        </w:tc>
        <w:tc>
          <w:tcPr>
            <w:tcW w:w="1075" w:type="dxa"/>
            <w:vAlign w:val="bottom"/>
          </w:tcPr>
          <w:p w14:paraId="3708692D" w14:textId="2F48FFEE"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Pr>
                <w:rFonts w:ascii="Times New Roman" w:eastAsia="Times New Roman" w:hAnsi="Times New Roman" w:cs="Times New Roman"/>
                <w:kern w:val="0"/>
                <w:sz w:val="16"/>
                <w:szCs w:val="16"/>
                <w14:ligatures w14:val="none"/>
              </w:rPr>
              <w:t>*</w:t>
            </w:r>
          </w:p>
        </w:tc>
      </w:tr>
      <w:tr w:rsidR="006757A8" w:rsidRPr="006757A8" w14:paraId="22927E8C" w14:textId="77777777" w:rsidTr="006757A8">
        <w:trPr>
          <w:jc w:val="center"/>
        </w:trPr>
        <w:tc>
          <w:tcPr>
            <w:tcW w:w="689" w:type="dxa"/>
            <w:vAlign w:val="center"/>
          </w:tcPr>
          <w:p w14:paraId="19386AC3"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w:t>
            </w:r>
          </w:p>
        </w:tc>
        <w:tc>
          <w:tcPr>
            <w:tcW w:w="800" w:type="dxa"/>
            <w:vAlign w:val="center"/>
          </w:tcPr>
          <w:p w14:paraId="24647F7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2,763 (0.5)</w:t>
            </w:r>
          </w:p>
        </w:tc>
        <w:tc>
          <w:tcPr>
            <w:tcW w:w="799" w:type="dxa"/>
            <w:vAlign w:val="center"/>
          </w:tcPr>
          <w:p w14:paraId="3E7B2D7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2,664 (0.5)</w:t>
            </w:r>
          </w:p>
        </w:tc>
        <w:tc>
          <w:tcPr>
            <w:tcW w:w="799" w:type="dxa"/>
            <w:vAlign w:val="center"/>
          </w:tcPr>
          <w:p w14:paraId="168CB07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3,182 (0.6)</w:t>
            </w:r>
          </w:p>
        </w:tc>
        <w:tc>
          <w:tcPr>
            <w:tcW w:w="798" w:type="dxa"/>
            <w:vAlign w:val="center"/>
          </w:tcPr>
          <w:p w14:paraId="2E59699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3,082 (0.6)</w:t>
            </w:r>
          </w:p>
        </w:tc>
        <w:tc>
          <w:tcPr>
            <w:tcW w:w="799" w:type="dxa"/>
            <w:vAlign w:val="center"/>
          </w:tcPr>
          <w:p w14:paraId="37359D5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4,219 (0.6)</w:t>
            </w:r>
          </w:p>
        </w:tc>
        <w:tc>
          <w:tcPr>
            <w:tcW w:w="799" w:type="dxa"/>
            <w:vAlign w:val="center"/>
          </w:tcPr>
          <w:p w14:paraId="1EE16B9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4,598 (0.7)</w:t>
            </w:r>
          </w:p>
        </w:tc>
        <w:tc>
          <w:tcPr>
            <w:tcW w:w="799" w:type="dxa"/>
            <w:vAlign w:val="center"/>
          </w:tcPr>
          <w:p w14:paraId="48E8818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5,794 (0.8)</w:t>
            </w:r>
          </w:p>
        </w:tc>
        <w:tc>
          <w:tcPr>
            <w:tcW w:w="799" w:type="dxa"/>
            <w:vAlign w:val="center"/>
          </w:tcPr>
          <w:p w14:paraId="1ABDE87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5,132 (0.7)</w:t>
            </w:r>
          </w:p>
        </w:tc>
        <w:tc>
          <w:tcPr>
            <w:tcW w:w="799" w:type="dxa"/>
            <w:vAlign w:val="center"/>
          </w:tcPr>
          <w:p w14:paraId="028B0D1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5,689 (0.8)</w:t>
            </w:r>
          </w:p>
        </w:tc>
        <w:tc>
          <w:tcPr>
            <w:tcW w:w="799" w:type="dxa"/>
            <w:vAlign w:val="center"/>
          </w:tcPr>
          <w:p w14:paraId="2B81331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6,160 (0.8)</w:t>
            </w:r>
          </w:p>
        </w:tc>
        <w:tc>
          <w:tcPr>
            <w:tcW w:w="799" w:type="dxa"/>
            <w:vAlign w:val="center"/>
          </w:tcPr>
          <w:p w14:paraId="16920B7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5,493 (0.8)</w:t>
            </w:r>
          </w:p>
        </w:tc>
        <w:tc>
          <w:tcPr>
            <w:tcW w:w="886" w:type="dxa"/>
            <w:vAlign w:val="center"/>
          </w:tcPr>
          <w:p w14:paraId="7BCECCB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48,776 (0.7)</w:t>
            </w:r>
          </w:p>
        </w:tc>
        <w:tc>
          <w:tcPr>
            <w:tcW w:w="892" w:type="dxa"/>
            <w:vAlign w:val="center"/>
          </w:tcPr>
          <w:p w14:paraId="47906551"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06" w:type="dxa"/>
            <w:vAlign w:val="bottom"/>
          </w:tcPr>
          <w:p w14:paraId="098BB05E"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0.03</w:t>
            </w:r>
          </w:p>
        </w:tc>
        <w:tc>
          <w:tcPr>
            <w:tcW w:w="656" w:type="dxa"/>
            <w:vAlign w:val="bottom"/>
          </w:tcPr>
          <w:p w14:paraId="4EF9B4C1"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0.02</w:t>
            </w:r>
          </w:p>
        </w:tc>
        <w:tc>
          <w:tcPr>
            <w:tcW w:w="576" w:type="dxa"/>
            <w:vAlign w:val="bottom"/>
          </w:tcPr>
          <w:p w14:paraId="5C982934"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0.04</w:t>
            </w:r>
          </w:p>
        </w:tc>
        <w:tc>
          <w:tcPr>
            <w:tcW w:w="1075" w:type="dxa"/>
            <w:vAlign w:val="bottom"/>
          </w:tcPr>
          <w:p w14:paraId="5471889B" w14:textId="26AF9E74"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Pr>
                <w:rFonts w:ascii="Times New Roman" w:eastAsia="Times New Roman" w:hAnsi="Times New Roman" w:cs="Times New Roman"/>
                <w:kern w:val="0"/>
                <w:sz w:val="16"/>
                <w:szCs w:val="16"/>
                <w14:ligatures w14:val="none"/>
              </w:rPr>
              <w:t>*</w:t>
            </w:r>
          </w:p>
        </w:tc>
      </w:tr>
      <w:tr w:rsidR="006757A8" w:rsidRPr="006757A8" w14:paraId="0B9377B3" w14:textId="77777777" w:rsidTr="006757A8">
        <w:trPr>
          <w:jc w:val="center"/>
        </w:trPr>
        <w:tc>
          <w:tcPr>
            <w:tcW w:w="689" w:type="dxa"/>
            <w:vAlign w:val="center"/>
          </w:tcPr>
          <w:p w14:paraId="690D8B56"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w:t>
            </w:r>
          </w:p>
        </w:tc>
        <w:tc>
          <w:tcPr>
            <w:tcW w:w="800" w:type="dxa"/>
            <w:vAlign w:val="center"/>
          </w:tcPr>
          <w:p w14:paraId="47A7513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5,919 (1.1)</w:t>
            </w:r>
          </w:p>
        </w:tc>
        <w:tc>
          <w:tcPr>
            <w:tcW w:w="799" w:type="dxa"/>
            <w:vAlign w:val="center"/>
          </w:tcPr>
          <w:p w14:paraId="78E35ED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5,666 (1)</w:t>
            </w:r>
          </w:p>
        </w:tc>
        <w:tc>
          <w:tcPr>
            <w:tcW w:w="799" w:type="dxa"/>
            <w:vAlign w:val="center"/>
          </w:tcPr>
          <w:p w14:paraId="45B9DF8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6,409 (1.1)</w:t>
            </w:r>
          </w:p>
        </w:tc>
        <w:tc>
          <w:tcPr>
            <w:tcW w:w="798" w:type="dxa"/>
            <w:vAlign w:val="center"/>
          </w:tcPr>
          <w:p w14:paraId="06C1294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5,230 (1)</w:t>
            </w:r>
          </w:p>
        </w:tc>
        <w:tc>
          <w:tcPr>
            <w:tcW w:w="799" w:type="dxa"/>
            <w:vAlign w:val="center"/>
          </w:tcPr>
          <w:p w14:paraId="3B58ECC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6,624 (1)</w:t>
            </w:r>
          </w:p>
        </w:tc>
        <w:tc>
          <w:tcPr>
            <w:tcW w:w="799" w:type="dxa"/>
            <w:vAlign w:val="center"/>
          </w:tcPr>
          <w:p w14:paraId="5D801DF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6,858 (1)</w:t>
            </w:r>
          </w:p>
        </w:tc>
        <w:tc>
          <w:tcPr>
            <w:tcW w:w="799" w:type="dxa"/>
            <w:vAlign w:val="center"/>
          </w:tcPr>
          <w:p w14:paraId="1709F20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7,701 (1)</w:t>
            </w:r>
          </w:p>
        </w:tc>
        <w:tc>
          <w:tcPr>
            <w:tcW w:w="799" w:type="dxa"/>
            <w:vAlign w:val="center"/>
          </w:tcPr>
          <w:p w14:paraId="7397E9C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6,240 (0.8)</w:t>
            </w:r>
          </w:p>
        </w:tc>
        <w:tc>
          <w:tcPr>
            <w:tcW w:w="799" w:type="dxa"/>
            <w:vAlign w:val="center"/>
          </w:tcPr>
          <w:p w14:paraId="25F1AB8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5,627 (0.8)</w:t>
            </w:r>
          </w:p>
        </w:tc>
        <w:tc>
          <w:tcPr>
            <w:tcW w:w="799" w:type="dxa"/>
            <w:vAlign w:val="center"/>
          </w:tcPr>
          <w:p w14:paraId="434E214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5,145 (0.7)</w:t>
            </w:r>
          </w:p>
        </w:tc>
        <w:tc>
          <w:tcPr>
            <w:tcW w:w="799" w:type="dxa"/>
            <w:vAlign w:val="center"/>
          </w:tcPr>
          <w:p w14:paraId="276056D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5,186 (0.7)</w:t>
            </w:r>
          </w:p>
        </w:tc>
        <w:tc>
          <w:tcPr>
            <w:tcW w:w="886" w:type="dxa"/>
            <w:vAlign w:val="center"/>
          </w:tcPr>
          <w:p w14:paraId="35F08E7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66,605 (0.9)</w:t>
            </w:r>
          </w:p>
        </w:tc>
        <w:tc>
          <w:tcPr>
            <w:tcW w:w="892" w:type="dxa"/>
            <w:vAlign w:val="center"/>
          </w:tcPr>
          <w:p w14:paraId="68951CBA"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0.581</w:t>
            </w:r>
          </w:p>
        </w:tc>
        <w:tc>
          <w:tcPr>
            <w:tcW w:w="806" w:type="dxa"/>
            <w:vAlign w:val="bottom"/>
          </w:tcPr>
          <w:p w14:paraId="3B7BF4B2"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-0.04</w:t>
            </w:r>
          </w:p>
        </w:tc>
        <w:tc>
          <w:tcPr>
            <w:tcW w:w="656" w:type="dxa"/>
            <w:vAlign w:val="bottom"/>
          </w:tcPr>
          <w:p w14:paraId="1D672470"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-0.06</w:t>
            </w:r>
          </w:p>
        </w:tc>
        <w:tc>
          <w:tcPr>
            <w:tcW w:w="576" w:type="dxa"/>
            <w:vAlign w:val="bottom"/>
          </w:tcPr>
          <w:p w14:paraId="18ED9303"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-0.03</w:t>
            </w:r>
          </w:p>
        </w:tc>
        <w:tc>
          <w:tcPr>
            <w:tcW w:w="1075" w:type="dxa"/>
            <w:vAlign w:val="bottom"/>
          </w:tcPr>
          <w:p w14:paraId="6D2DA803" w14:textId="3A5E8FD9"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Pr>
                <w:rFonts w:ascii="Times New Roman" w:eastAsia="Times New Roman" w:hAnsi="Times New Roman" w:cs="Times New Roman"/>
                <w:kern w:val="0"/>
                <w:sz w:val="16"/>
                <w:szCs w:val="16"/>
                <w14:ligatures w14:val="none"/>
              </w:rPr>
              <w:t>*</w:t>
            </w:r>
          </w:p>
        </w:tc>
      </w:tr>
      <w:tr w:rsidR="006757A8" w:rsidRPr="006757A8" w14:paraId="627456A5" w14:textId="77777777" w:rsidTr="006757A8">
        <w:trPr>
          <w:jc w:val="center"/>
        </w:trPr>
        <w:tc>
          <w:tcPr>
            <w:tcW w:w="689" w:type="dxa"/>
            <w:vAlign w:val="center"/>
          </w:tcPr>
          <w:p w14:paraId="3363C434"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w:t>
            </w:r>
          </w:p>
        </w:tc>
        <w:tc>
          <w:tcPr>
            <w:tcW w:w="800" w:type="dxa"/>
            <w:vAlign w:val="center"/>
          </w:tcPr>
          <w:p w14:paraId="156ABEE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6,994 (1.3)</w:t>
            </w:r>
          </w:p>
        </w:tc>
        <w:tc>
          <w:tcPr>
            <w:tcW w:w="799" w:type="dxa"/>
            <w:vAlign w:val="center"/>
          </w:tcPr>
          <w:p w14:paraId="3B299C3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6,891 (1.3)</w:t>
            </w:r>
          </w:p>
        </w:tc>
        <w:tc>
          <w:tcPr>
            <w:tcW w:w="799" w:type="dxa"/>
            <w:vAlign w:val="center"/>
          </w:tcPr>
          <w:p w14:paraId="465B126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7,318 (1.3)</w:t>
            </w:r>
          </w:p>
        </w:tc>
        <w:tc>
          <w:tcPr>
            <w:tcW w:w="798" w:type="dxa"/>
            <w:vAlign w:val="center"/>
          </w:tcPr>
          <w:p w14:paraId="2EDE794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6,870 (1.3)</w:t>
            </w:r>
          </w:p>
        </w:tc>
        <w:tc>
          <w:tcPr>
            <w:tcW w:w="799" w:type="dxa"/>
            <w:vAlign w:val="center"/>
          </w:tcPr>
          <w:p w14:paraId="27E03E1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8,784 (1.3)</w:t>
            </w:r>
          </w:p>
        </w:tc>
        <w:tc>
          <w:tcPr>
            <w:tcW w:w="799" w:type="dxa"/>
            <w:vAlign w:val="center"/>
          </w:tcPr>
          <w:p w14:paraId="60B9C36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9,203 (1.3)</w:t>
            </w:r>
          </w:p>
        </w:tc>
        <w:tc>
          <w:tcPr>
            <w:tcW w:w="799" w:type="dxa"/>
            <w:vAlign w:val="center"/>
          </w:tcPr>
          <w:p w14:paraId="518A2D3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10,213 (1.4)</w:t>
            </w:r>
          </w:p>
        </w:tc>
        <w:tc>
          <w:tcPr>
            <w:tcW w:w="799" w:type="dxa"/>
            <w:vAlign w:val="center"/>
          </w:tcPr>
          <w:p w14:paraId="3CF59F4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10,426 (1.3)</w:t>
            </w:r>
          </w:p>
        </w:tc>
        <w:tc>
          <w:tcPr>
            <w:tcW w:w="799" w:type="dxa"/>
            <w:vAlign w:val="center"/>
          </w:tcPr>
          <w:p w14:paraId="35EC29C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9,977 (1.4)</w:t>
            </w:r>
          </w:p>
        </w:tc>
        <w:tc>
          <w:tcPr>
            <w:tcW w:w="799" w:type="dxa"/>
            <w:vAlign w:val="center"/>
          </w:tcPr>
          <w:p w14:paraId="400B9FF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10,409 (1.3)</w:t>
            </w:r>
          </w:p>
        </w:tc>
        <w:tc>
          <w:tcPr>
            <w:tcW w:w="799" w:type="dxa"/>
            <w:vAlign w:val="center"/>
          </w:tcPr>
          <w:p w14:paraId="1904BD6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9,894 (1.4)</w:t>
            </w:r>
          </w:p>
        </w:tc>
        <w:tc>
          <w:tcPr>
            <w:tcW w:w="886" w:type="dxa"/>
            <w:vAlign w:val="center"/>
          </w:tcPr>
          <w:p w14:paraId="65E380E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96,979 (1.3)</w:t>
            </w:r>
          </w:p>
        </w:tc>
        <w:tc>
          <w:tcPr>
            <w:tcW w:w="892" w:type="dxa"/>
            <w:vAlign w:val="center"/>
          </w:tcPr>
          <w:p w14:paraId="63D5A969"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06" w:type="dxa"/>
            <w:vAlign w:val="bottom"/>
          </w:tcPr>
          <w:p w14:paraId="16D10C85"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0.01</w:t>
            </w:r>
          </w:p>
        </w:tc>
        <w:tc>
          <w:tcPr>
            <w:tcW w:w="656" w:type="dxa"/>
            <w:vAlign w:val="bottom"/>
          </w:tcPr>
          <w:p w14:paraId="6CDA08F4"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0.01</w:t>
            </w:r>
          </w:p>
        </w:tc>
        <w:tc>
          <w:tcPr>
            <w:tcW w:w="576" w:type="dxa"/>
            <w:vAlign w:val="bottom"/>
          </w:tcPr>
          <w:p w14:paraId="03967327"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0.02</w:t>
            </w:r>
          </w:p>
        </w:tc>
        <w:tc>
          <w:tcPr>
            <w:tcW w:w="1075" w:type="dxa"/>
            <w:vAlign w:val="bottom"/>
          </w:tcPr>
          <w:p w14:paraId="3DCC520B" w14:textId="58C14B2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Pr>
                <w:rFonts w:ascii="Times New Roman" w:eastAsia="Times New Roman" w:hAnsi="Times New Roman" w:cs="Times New Roman"/>
                <w:kern w:val="0"/>
                <w:sz w:val="16"/>
                <w:szCs w:val="16"/>
                <w14:ligatures w14:val="none"/>
              </w:rPr>
              <w:t>*</w:t>
            </w:r>
          </w:p>
        </w:tc>
      </w:tr>
      <w:tr w:rsidR="006757A8" w:rsidRPr="006757A8" w14:paraId="4AE54E92" w14:textId="77777777" w:rsidTr="006757A8">
        <w:trPr>
          <w:jc w:val="center"/>
        </w:trPr>
        <w:tc>
          <w:tcPr>
            <w:tcW w:w="689" w:type="dxa"/>
            <w:vAlign w:val="center"/>
          </w:tcPr>
          <w:p w14:paraId="242CF24D"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w:t>
            </w:r>
          </w:p>
        </w:tc>
        <w:tc>
          <w:tcPr>
            <w:tcW w:w="800" w:type="dxa"/>
            <w:vAlign w:val="center"/>
          </w:tcPr>
          <w:p w14:paraId="6B583F3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25,811 (4.8)</w:t>
            </w:r>
          </w:p>
        </w:tc>
        <w:tc>
          <w:tcPr>
            <w:tcW w:w="799" w:type="dxa"/>
            <w:vAlign w:val="center"/>
          </w:tcPr>
          <w:p w14:paraId="337D6F7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26,564 (4.8)</w:t>
            </w:r>
          </w:p>
        </w:tc>
        <w:tc>
          <w:tcPr>
            <w:tcW w:w="799" w:type="dxa"/>
            <w:vAlign w:val="center"/>
          </w:tcPr>
          <w:p w14:paraId="6E298C9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28,853 (5.1)</w:t>
            </w:r>
          </w:p>
        </w:tc>
        <w:tc>
          <w:tcPr>
            <w:tcW w:w="798" w:type="dxa"/>
            <w:vAlign w:val="center"/>
          </w:tcPr>
          <w:p w14:paraId="4B0308F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27,157 (5.1)</w:t>
            </w:r>
          </w:p>
        </w:tc>
        <w:tc>
          <w:tcPr>
            <w:tcW w:w="799" w:type="dxa"/>
            <w:vAlign w:val="center"/>
          </w:tcPr>
          <w:p w14:paraId="4E7CE29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36,605 (5.3)</w:t>
            </w:r>
          </w:p>
        </w:tc>
        <w:tc>
          <w:tcPr>
            <w:tcW w:w="799" w:type="dxa"/>
            <w:vAlign w:val="center"/>
          </w:tcPr>
          <w:p w14:paraId="280DD7C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38,051 (5.5)</w:t>
            </w:r>
          </w:p>
        </w:tc>
        <w:tc>
          <w:tcPr>
            <w:tcW w:w="799" w:type="dxa"/>
            <w:vAlign w:val="center"/>
          </w:tcPr>
          <w:p w14:paraId="361AEE9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41,521 (5.5)</w:t>
            </w:r>
          </w:p>
        </w:tc>
        <w:tc>
          <w:tcPr>
            <w:tcW w:w="799" w:type="dxa"/>
            <w:vAlign w:val="center"/>
          </w:tcPr>
          <w:p w14:paraId="423FEAC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42,546 (5.4)</w:t>
            </w:r>
          </w:p>
        </w:tc>
        <w:tc>
          <w:tcPr>
            <w:tcW w:w="799" w:type="dxa"/>
            <w:vAlign w:val="center"/>
          </w:tcPr>
          <w:p w14:paraId="291E988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41,397 (5.7)</w:t>
            </w:r>
          </w:p>
        </w:tc>
        <w:tc>
          <w:tcPr>
            <w:tcW w:w="799" w:type="dxa"/>
            <w:vAlign w:val="center"/>
          </w:tcPr>
          <w:p w14:paraId="15CF454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56,383 (7.3)</w:t>
            </w:r>
          </w:p>
        </w:tc>
        <w:tc>
          <w:tcPr>
            <w:tcW w:w="799" w:type="dxa"/>
            <w:vAlign w:val="center"/>
          </w:tcPr>
          <w:p w14:paraId="4BA13F0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44,464 (6.3)</w:t>
            </w:r>
          </w:p>
        </w:tc>
        <w:tc>
          <w:tcPr>
            <w:tcW w:w="886" w:type="dxa"/>
            <w:vAlign w:val="center"/>
          </w:tcPr>
          <w:p w14:paraId="03FCF7D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409,352 (5.6)</w:t>
            </w:r>
          </w:p>
        </w:tc>
        <w:tc>
          <w:tcPr>
            <w:tcW w:w="892" w:type="dxa"/>
            <w:vAlign w:val="center"/>
          </w:tcPr>
          <w:p w14:paraId="1ABDDC30"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06" w:type="dxa"/>
            <w:vAlign w:val="bottom"/>
          </w:tcPr>
          <w:p w14:paraId="00B4DD6E"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0.18</w:t>
            </w:r>
          </w:p>
        </w:tc>
        <w:tc>
          <w:tcPr>
            <w:tcW w:w="656" w:type="dxa"/>
            <w:vAlign w:val="bottom"/>
          </w:tcPr>
          <w:p w14:paraId="359F7D15"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0.09</w:t>
            </w:r>
          </w:p>
        </w:tc>
        <w:tc>
          <w:tcPr>
            <w:tcW w:w="576" w:type="dxa"/>
            <w:vAlign w:val="bottom"/>
          </w:tcPr>
          <w:p w14:paraId="428E6A58"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0.27</w:t>
            </w:r>
          </w:p>
        </w:tc>
        <w:tc>
          <w:tcPr>
            <w:tcW w:w="1075" w:type="dxa"/>
            <w:vAlign w:val="bottom"/>
          </w:tcPr>
          <w:p w14:paraId="6C927D7E" w14:textId="0A6CF069"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Pr>
                <w:rFonts w:ascii="Times New Roman" w:eastAsia="Times New Roman" w:hAnsi="Times New Roman" w:cs="Times New Roman"/>
                <w:kern w:val="0"/>
                <w:sz w:val="16"/>
                <w:szCs w:val="16"/>
                <w14:ligatures w14:val="none"/>
              </w:rPr>
              <w:t>*</w:t>
            </w:r>
          </w:p>
        </w:tc>
      </w:tr>
      <w:tr w:rsidR="006757A8" w:rsidRPr="006757A8" w14:paraId="022C4470" w14:textId="77777777" w:rsidTr="006757A8">
        <w:trPr>
          <w:jc w:val="center"/>
        </w:trPr>
        <w:tc>
          <w:tcPr>
            <w:tcW w:w="689" w:type="dxa"/>
            <w:vAlign w:val="center"/>
          </w:tcPr>
          <w:p w14:paraId="5A04245C"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w:t>
            </w:r>
          </w:p>
        </w:tc>
        <w:tc>
          <w:tcPr>
            <w:tcW w:w="800" w:type="dxa"/>
            <w:vAlign w:val="center"/>
          </w:tcPr>
          <w:p w14:paraId="6BF3B7C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174 (0)</w:t>
            </w:r>
          </w:p>
        </w:tc>
        <w:tc>
          <w:tcPr>
            <w:tcW w:w="799" w:type="dxa"/>
            <w:vAlign w:val="center"/>
          </w:tcPr>
          <w:p w14:paraId="7FDE761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144 (0)</w:t>
            </w:r>
          </w:p>
        </w:tc>
        <w:tc>
          <w:tcPr>
            <w:tcW w:w="799" w:type="dxa"/>
            <w:vAlign w:val="center"/>
          </w:tcPr>
          <w:p w14:paraId="1465CCC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207 (0)</w:t>
            </w:r>
          </w:p>
        </w:tc>
        <w:tc>
          <w:tcPr>
            <w:tcW w:w="798" w:type="dxa"/>
            <w:vAlign w:val="center"/>
          </w:tcPr>
          <w:p w14:paraId="206E394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200 (0)</w:t>
            </w:r>
          </w:p>
        </w:tc>
        <w:tc>
          <w:tcPr>
            <w:tcW w:w="799" w:type="dxa"/>
            <w:vAlign w:val="center"/>
          </w:tcPr>
          <w:p w14:paraId="3F980EB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320 (0.1)</w:t>
            </w:r>
          </w:p>
        </w:tc>
        <w:tc>
          <w:tcPr>
            <w:tcW w:w="799" w:type="dxa"/>
            <w:vAlign w:val="center"/>
          </w:tcPr>
          <w:p w14:paraId="477A607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347 (0.1)</w:t>
            </w:r>
          </w:p>
        </w:tc>
        <w:tc>
          <w:tcPr>
            <w:tcW w:w="799" w:type="dxa"/>
            <w:vAlign w:val="center"/>
          </w:tcPr>
          <w:p w14:paraId="3CD3C67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475 (0.1)</w:t>
            </w:r>
          </w:p>
        </w:tc>
        <w:tc>
          <w:tcPr>
            <w:tcW w:w="799" w:type="dxa"/>
            <w:vAlign w:val="center"/>
          </w:tcPr>
          <w:p w14:paraId="2370B7A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826 (0.1)</w:t>
            </w:r>
          </w:p>
        </w:tc>
        <w:tc>
          <w:tcPr>
            <w:tcW w:w="799" w:type="dxa"/>
            <w:vAlign w:val="center"/>
          </w:tcPr>
          <w:p w14:paraId="3641D93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992 (0.1)</w:t>
            </w:r>
          </w:p>
        </w:tc>
        <w:tc>
          <w:tcPr>
            <w:tcW w:w="799" w:type="dxa"/>
            <w:vAlign w:val="center"/>
          </w:tcPr>
          <w:p w14:paraId="17369CC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1,227 (0.2)</w:t>
            </w:r>
          </w:p>
        </w:tc>
        <w:tc>
          <w:tcPr>
            <w:tcW w:w="799" w:type="dxa"/>
            <w:vAlign w:val="center"/>
          </w:tcPr>
          <w:p w14:paraId="252A101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1,422 (0.2)</w:t>
            </w:r>
          </w:p>
        </w:tc>
        <w:tc>
          <w:tcPr>
            <w:tcW w:w="886" w:type="dxa"/>
            <w:vAlign w:val="center"/>
          </w:tcPr>
          <w:p w14:paraId="59B7C48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6,334 (0.1)</w:t>
            </w:r>
          </w:p>
        </w:tc>
        <w:tc>
          <w:tcPr>
            <w:tcW w:w="892" w:type="dxa"/>
            <w:vAlign w:val="center"/>
          </w:tcPr>
          <w:p w14:paraId="79FB5325"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06" w:type="dxa"/>
            <w:vAlign w:val="bottom"/>
          </w:tcPr>
          <w:p w14:paraId="39B1A60E"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0.02</w:t>
            </w:r>
          </w:p>
        </w:tc>
        <w:tc>
          <w:tcPr>
            <w:tcW w:w="656" w:type="dxa"/>
            <w:vAlign w:val="bottom"/>
          </w:tcPr>
          <w:p w14:paraId="6F3C4B6A"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0.01</w:t>
            </w:r>
          </w:p>
        </w:tc>
        <w:tc>
          <w:tcPr>
            <w:tcW w:w="576" w:type="dxa"/>
            <w:vAlign w:val="bottom"/>
          </w:tcPr>
          <w:p w14:paraId="772603A9"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0.02</w:t>
            </w:r>
          </w:p>
        </w:tc>
        <w:tc>
          <w:tcPr>
            <w:tcW w:w="1075" w:type="dxa"/>
            <w:vAlign w:val="bottom"/>
          </w:tcPr>
          <w:p w14:paraId="086768CD" w14:textId="104FAC70"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Pr>
                <w:rFonts w:ascii="Times New Roman" w:eastAsia="Times New Roman" w:hAnsi="Times New Roman" w:cs="Times New Roman"/>
                <w:kern w:val="0"/>
                <w:sz w:val="16"/>
                <w:szCs w:val="16"/>
                <w14:ligatures w14:val="none"/>
              </w:rPr>
              <w:t>*</w:t>
            </w:r>
          </w:p>
        </w:tc>
      </w:tr>
      <w:tr w:rsidR="006757A8" w:rsidRPr="006757A8" w14:paraId="2B575B98" w14:textId="77777777" w:rsidTr="006757A8">
        <w:trPr>
          <w:jc w:val="center"/>
        </w:trPr>
        <w:tc>
          <w:tcPr>
            <w:tcW w:w="689" w:type="dxa"/>
            <w:vAlign w:val="center"/>
          </w:tcPr>
          <w:p w14:paraId="774A267F"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w:t>
            </w:r>
          </w:p>
        </w:tc>
        <w:tc>
          <w:tcPr>
            <w:tcW w:w="800" w:type="dxa"/>
            <w:vAlign w:val="center"/>
          </w:tcPr>
          <w:p w14:paraId="72B3BD9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10,521 (2)</w:t>
            </w:r>
          </w:p>
        </w:tc>
        <w:tc>
          <w:tcPr>
            <w:tcW w:w="799" w:type="dxa"/>
            <w:vAlign w:val="center"/>
          </w:tcPr>
          <w:p w14:paraId="747E1AF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11,018 (2)</w:t>
            </w:r>
          </w:p>
        </w:tc>
        <w:tc>
          <w:tcPr>
            <w:tcW w:w="799" w:type="dxa"/>
            <w:vAlign w:val="center"/>
          </w:tcPr>
          <w:p w14:paraId="24DD0AA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11,793 (2.1)</w:t>
            </w:r>
          </w:p>
        </w:tc>
        <w:tc>
          <w:tcPr>
            <w:tcW w:w="798" w:type="dxa"/>
            <w:vAlign w:val="center"/>
          </w:tcPr>
          <w:p w14:paraId="4EEDDCC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12,262 (2.3)</w:t>
            </w:r>
          </w:p>
        </w:tc>
        <w:tc>
          <w:tcPr>
            <w:tcW w:w="799" w:type="dxa"/>
            <w:vAlign w:val="center"/>
          </w:tcPr>
          <w:p w14:paraId="163B24F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15,856 (2.3)</w:t>
            </w:r>
          </w:p>
        </w:tc>
        <w:tc>
          <w:tcPr>
            <w:tcW w:w="799" w:type="dxa"/>
            <w:vAlign w:val="center"/>
          </w:tcPr>
          <w:p w14:paraId="760608C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16,936 (2.5)</w:t>
            </w:r>
          </w:p>
        </w:tc>
        <w:tc>
          <w:tcPr>
            <w:tcW w:w="799" w:type="dxa"/>
            <w:vAlign w:val="center"/>
          </w:tcPr>
          <w:p w14:paraId="608C579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19,548 (2.6)</w:t>
            </w:r>
          </w:p>
        </w:tc>
        <w:tc>
          <w:tcPr>
            <w:tcW w:w="799" w:type="dxa"/>
            <w:vAlign w:val="center"/>
          </w:tcPr>
          <w:p w14:paraId="030A3C9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20,557 (2.6)</w:t>
            </w:r>
          </w:p>
        </w:tc>
        <w:tc>
          <w:tcPr>
            <w:tcW w:w="799" w:type="dxa"/>
            <w:vAlign w:val="center"/>
          </w:tcPr>
          <w:p w14:paraId="3AC4224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20,849 (2.9)</w:t>
            </w:r>
          </w:p>
        </w:tc>
        <w:tc>
          <w:tcPr>
            <w:tcW w:w="799" w:type="dxa"/>
            <w:vAlign w:val="center"/>
          </w:tcPr>
          <w:p w14:paraId="1165114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23,267 (3)</w:t>
            </w:r>
          </w:p>
        </w:tc>
        <w:tc>
          <w:tcPr>
            <w:tcW w:w="799" w:type="dxa"/>
            <w:vAlign w:val="center"/>
          </w:tcPr>
          <w:p w14:paraId="6D54ED2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20,837 (3)</w:t>
            </w:r>
          </w:p>
        </w:tc>
        <w:tc>
          <w:tcPr>
            <w:tcW w:w="886" w:type="dxa"/>
            <w:vAlign w:val="center"/>
          </w:tcPr>
          <w:p w14:paraId="6E1B67A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183,444 (2.5)</w:t>
            </w:r>
          </w:p>
        </w:tc>
        <w:tc>
          <w:tcPr>
            <w:tcW w:w="892" w:type="dxa"/>
            <w:vAlign w:val="center"/>
          </w:tcPr>
          <w:p w14:paraId="2C656F21"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06" w:type="dxa"/>
            <w:vAlign w:val="bottom"/>
          </w:tcPr>
          <w:p w14:paraId="4A6514A3"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0.11</w:t>
            </w:r>
          </w:p>
        </w:tc>
        <w:tc>
          <w:tcPr>
            <w:tcW w:w="656" w:type="dxa"/>
            <w:vAlign w:val="bottom"/>
          </w:tcPr>
          <w:p w14:paraId="22D58E47"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w:t>
            </w:r>
          </w:p>
        </w:tc>
        <w:tc>
          <w:tcPr>
            <w:tcW w:w="576" w:type="dxa"/>
            <w:vAlign w:val="bottom"/>
          </w:tcPr>
          <w:p w14:paraId="75C00432"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0.12</w:t>
            </w:r>
          </w:p>
        </w:tc>
        <w:tc>
          <w:tcPr>
            <w:tcW w:w="1075" w:type="dxa"/>
            <w:vAlign w:val="bottom"/>
          </w:tcPr>
          <w:p w14:paraId="626DDA2A" w14:textId="5B96F251"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Pr>
                <w:rFonts w:ascii="Times New Roman" w:eastAsia="Times New Roman" w:hAnsi="Times New Roman" w:cs="Times New Roman"/>
                <w:kern w:val="0"/>
                <w:sz w:val="16"/>
                <w:szCs w:val="16"/>
                <w14:ligatures w14:val="none"/>
              </w:rPr>
              <w:t>*</w:t>
            </w:r>
          </w:p>
        </w:tc>
      </w:tr>
      <w:tr w:rsidR="006757A8" w:rsidRPr="006757A8" w14:paraId="3423B322" w14:textId="77777777" w:rsidTr="006757A8">
        <w:trPr>
          <w:jc w:val="center"/>
        </w:trPr>
        <w:tc>
          <w:tcPr>
            <w:tcW w:w="689" w:type="dxa"/>
            <w:vAlign w:val="center"/>
          </w:tcPr>
          <w:p w14:paraId="5161A3FE"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w:t>
            </w:r>
          </w:p>
        </w:tc>
        <w:tc>
          <w:tcPr>
            <w:tcW w:w="800" w:type="dxa"/>
            <w:vAlign w:val="center"/>
          </w:tcPr>
          <w:p w14:paraId="29DD35F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257 (0.1)</w:t>
            </w:r>
          </w:p>
        </w:tc>
        <w:tc>
          <w:tcPr>
            <w:tcW w:w="799" w:type="dxa"/>
            <w:vAlign w:val="center"/>
          </w:tcPr>
          <w:p w14:paraId="266B434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194 (0)</w:t>
            </w:r>
          </w:p>
        </w:tc>
        <w:tc>
          <w:tcPr>
            <w:tcW w:w="799" w:type="dxa"/>
            <w:vAlign w:val="center"/>
          </w:tcPr>
          <w:p w14:paraId="7BFFF33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221 (0)</w:t>
            </w:r>
          </w:p>
        </w:tc>
        <w:tc>
          <w:tcPr>
            <w:tcW w:w="798" w:type="dxa"/>
            <w:vAlign w:val="center"/>
          </w:tcPr>
          <w:p w14:paraId="2523A18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228 (0)</w:t>
            </w:r>
          </w:p>
        </w:tc>
        <w:tc>
          <w:tcPr>
            <w:tcW w:w="799" w:type="dxa"/>
            <w:vAlign w:val="center"/>
          </w:tcPr>
          <w:p w14:paraId="62F8E31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302 (0)</w:t>
            </w:r>
          </w:p>
        </w:tc>
        <w:tc>
          <w:tcPr>
            <w:tcW w:w="799" w:type="dxa"/>
            <w:vAlign w:val="center"/>
          </w:tcPr>
          <w:p w14:paraId="012D509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329 (0.1)</w:t>
            </w:r>
          </w:p>
        </w:tc>
        <w:tc>
          <w:tcPr>
            <w:tcW w:w="799" w:type="dxa"/>
            <w:vAlign w:val="center"/>
          </w:tcPr>
          <w:p w14:paraId="427952C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336 (0)</w:t>
            </w:r>
          </w:p>
        </w:tc>
        <w:tc>
          <w:tcPr>
            <w:tcW w:w="799" w:type="dxa"/>
            <w:vAlign w:val="center"/>
          </w:tcPr>
          <w:p w14:paraId="436A40D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410 (0.1)</w:t>
            </w:r>
          </w:p>
        </w:tc>
        <w:tc>
          <w:tcPr>
            <w:tcW w:w="799" w:type="dxa"/>
            <w:vAlign w:val="center"/>
          </w:tcPr>
          <w:p w14:paraId="5E4555A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449 (0.1)</w:t>
            </w:r>
          </w:p>
        </w:tc>
        <w:tc>
          <w:tcPr>
            <w:tcW w:w="799" w:type="dxa"/>
            <w:vAlign w:val="center"/>
          </w:tcPr>
          <w:p w14:paraId="24F4160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448 (0.1)</w:t>
            </w:r>
          </w:p>
        </w:tc>
        <w:tc>
          <w:tcPr>
            <w:tcW w:w="799" w:type="dxa"/>
            <w:vAlign w:val="center"/>
          </w:tcPr>
          <w:p w14:paraId="42FDD80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513 (0.1)</w:t>
            </w:r>
          </w:p>
        </w:tc>
        <w:tc>
          <w:tcPr>
            <w:tcW w:w="886" w:type="dxa"/>
            <w:vAlign w:val="center"/>
          </w:tcPr>
          <w:p w14:paraId="1F550A9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3,687 (0.1)</w:t>
            </w:r>
          </w:p>
        </w:tc>
        <w:tc>
          <w:tcPr>
            <w:tcW w:w="892" w:type="dxa"/>
            <w:vAlign w:val="center"/>
          </w:tcPr>
          <w:p w14:paraId="1C84F7DD"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06" w:type="dxa"/>
            <w:vAlign w:val="bottom"/>
          </w:tcPr>
          <w:p w14:paraId="3425900F"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0.001</w:t>
            </w:r>
          </w:p>
        </w:tc>
        <w:tc>
          <w:tcPr>
            <w:tcW w:w="656" w:type="dxa"/>
            <w:vAlign w:val="bottom"/>
          </w:tcPr>
          <w:p w14:paraId="201460D3"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0.0001</w:t>
            </w:r>
          </w:p>
        </w:tc>
        <w:tc>
          <w:tcPr>
            <w:tcW w:w="576" w:type="dxa"/>
            <w:vAlign w:val="bottom"/>
          </w:tcPr>
          <w:p w14:paraId="48D33C2B"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0.002</w:t>
            </w:r>
          </w:p>
        </w:tc>
        <w:tc>
          <w:tcPr>
            <w:tcW w:w="1075" w:type="dxa"/>
            <w:vAlign w:val="bottom"/>
          </w:tcPr>
          <w:p w14:paraId="6AB81C54" w14:textId="48DAFF04"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Pr>
                <w:rFonts w:ascii="Times New Roman" w:eastAsia="Times New Roman" w:hAnsi="Times New Roman" w:cs="Times New Roman"/>
                <w:kern w:val="0"/>
                <w:sz w:val="16"/>
                <w:szCs w:val="16"/>
                <w14:ligatures w14:val="none"/>
              </w:rPr>
              <w:t>*</w:t>
            </w:r>
          </w:p>
        </w:tc>
      </w:tr>
      <w:tr w:rsidR="006757A8" w:rsidRPr="006757A8" w14:paraId="6FC835BB" w14:textId="77777777" w:rsidTr="006757A8">
        <w:trPr>
          <w:jc w:val="center"/>
        </w:trPr>
        <w:tc>
          <w:tcPr>
            <w:tcW w:w="689" w:type="dxa"/>
            <w:vAlign w:val="center"/>
          </w:tcPr>
          <w:p w14:paraId="589BF96A"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9</w:t>
            </w:r>
          </w:p>
        </w:tc>
        <w:tc>
          <w:tcPr>
            <w:tcW w:w="800" w:type="dxa"/>
            <w:vAlign w:val="center"/>
          </w:tcPr>
          <w:p w14:paraId="72BC3E1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9,154 (1.7)</w:t>
            </w:r>
          </w:p>
        </w:tc>
        <w:tc>
          <w:tcPr>
            <w:tcW w:w="799" w:type="dxa"/>
            <w:vAlign w:val="center"/>
          </w:tcPr>
          <w:p w14:paraId="3AA69F0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9,002 (1.6)</w:t>
            </w:r>
          </w:p>
        </w:tc>
        <w:tc>
          <w:tcPr>
            <w:tcW w:w="799" w:type="dxa"/>
            <w:vAlign w:val="center"/>
          </w:tcPr>
          <w:p w14:paraId="252F522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8,544 (1.5)</w:t>
            </w:r>
          </w:p>
        </w:tc>
        <w:tc>
          <w:tcPr>
            <w:tcW w:w="798" w:type="dxa"/>
            <w:vAlign w:val="center"/>
          </w:tcPr>
          <w:p w14:paraId="236FFCD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7,394 (1.4)</w:t>
            </w:r>
          </w:p>
        </w:tc>
        <w:tc>
          <w:tcPr>
            <w:tcW w:w="799" w:type="dxa"/>
            <w:vAlign w:val="center"/>
          </w:tcPr>
          <w:p w14:paraId="1A426C1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9,024 (1.3)</w:t>
            </w:r>
          </w:p>
        </w:tc>
        <w:tc>
          <w:tcPr>
            <w:tcW w:w="799" w:type="dxa"/>
            <w:vAlign w:val="center"/>
          </w:tcPr>
          <w:p w14:paraId="01396E8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8,081 (1.2)</w:t>
            </w:r>
          </w:p>
        </w:tc>
        <w:tc>
          <w:tcPr>
            <w:tcW w:w="799" w:type="dxa"/>
            <w:vAlign w:val="center"/>
          </w:tcPr>
          <w:p w14:paraId="1350C43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8,560 (1.1)</w:t>
            </w:r>
          </w:p>
        </w:tc>
        <w:tc>
          <w:tcPr>
            <w:tcW w:w="799" w:type="dxa"/>
            <w:vAlign w:val="center"/>
          </w:tcPr>
          <w:p w14:paraId="1C8385A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8,960 (1.1)</w:t>
            </w:r>
          </w:p>
        </w:tc>
        <w:tc>
          <w:tcPr>
            <w:tcW w:w="799" w:type="dxa"/>
            <w:vAlign w:val="center"/>
          </w:tcPr>
          <w:p w14:paraId="7CAA8A8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8,480 (1.2)</w:t>
            </w:r>
          </w:p>
        </w:tc>
        <w:tc>
          <w:tcPr>
            <w:tcW w:w="799" w:type="dxa"/>
            <w:vAlign w:val="center"/>
          </w:tcPr>
          <w:p w14:paraId="35914A1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7,972 (1)</w:t>
            </w:r>
          </w:p>
        </w:tc>
        <w:tc>
          <w:tcPr>
            <w:tcW w:w="799" w:type="dxa"/>
            <w:vAlign w:val="center"/>
          </w:tcPr>
          <w:p w14:paraId="21D49CA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7,628 (1.1)</w:t>
            </w:r>
          </w:p>
        </w:tc>
        <w:tc>
          <w:tcPr>
            <w:tcW w:w="886" w:type="dxa"/>
            <w:vAlign w:val="center"/>
          </w:tcPr>
          <w:p w14:paraId="748A073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92,799 (1.3)</w:t>
            </w:r>
          </w:p>
        </w:tc>
        <w:tc>
          <w:tcPr>
            <w:tcW w:w="892" w:type="dxa"/>
            <w:vAlign w:val="center"/>
          </w:tcPr>
          <w:p w14:paraId="6E436EF7"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0.146</w:t>
            </w:r>
          </w:p>
        </w:tc>
        <w:tc>
          <w:tcPr>
            <w:tcW w:w="806" w:type="dxa"/>
            <w:vAlign w:val="bottom"/>
          </w:tcPr>
          <w:p w14:paraId="2C04FD88"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-0.07</w:t>
            </w:r>
          </w:p>
        </w:tc>
        <w:tc>
          <w:tcPr>
            <w:tcW w:w="656" w:type="dxa"/>
            <w:vAlign w:val="bottom"/>
          </w:tcPr>
          <w:p w14:paraId="567F115D"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-0.08</w:t>
            </w:r>
          </w:p>
        </w:tc>
        <w:tc>
          <w:tcPr>
            <w:tcW w:w="576" w:type="dxa"/>
            <w:vAlign w:val="bottom"/>
          </w:tcPr>
          <w:p w14:paraId="63C9F726"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-0.05</w:t>
            </w:r>
          </w:p>
        </w:tc>
        <w:tc>
          <w:tcPr>
            <w:tcW w:w="1075" w:type="dxa"/>
            <w:vAlign w:val="bottom"/>
          </w:tcPr>
          <w:p w14:paraId="561B48E4" w14:textId="14762462"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Pr>
                <w:rFonts w:ascii="Times New Roman" w:eastAsia="Times New Roman" w:hAnsi="Times New Roman" w:cs="Times New Roman"/>
                <w:kern w:val="0"/>
                <w:sz w:val="16"/>
                <w:szCs w:val="16"/>
                <w14:ligatures w14:val="none"/>
              </w:rPr>
              <w:t>*</w:t>
            </w:r>
          </w:p>
        </w:tc>
      </w:tr>
      <w:tr w:rsidR="006757A8" w:rsidRPr="006757A8" w14:paraId="7229DF0C" w14:textId="77777777" w:rsidTr="006757A8">
        <w:trPr>
          <w:jc w:val="center"/>
        </w:trPr>
        <w:tc>
          <w:tcPr>
            <w:tcW w:w="689" w:type="dxa"/>
            <w:vAlign w:val="center"/>
          </w:tcPr>
          <w:p w14:paraId="6EC23E24"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10</w:t>
            </w:r>
          </w:p>
        </w:tc>
        <w:tc>
          <w:tcPr>
            <w:tcW w:w="800" w:type="dxa"/>
            <w:vAlign w:val="center"/>
          </w:tcPr>
          <w:p w14:paraId="2CD6EAF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268 (0.1)</w:t>
            </w:r>
          </w:p>
        </w:tc>
        <w:tc>
          <w:tcPr>
            <w:tcW w:w="799" w:type="dxa"/>
            <w:vAlign w:val="center"/>
          </w:tcPr>
          <w:p w14:paraId="4C017B6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208 (0)</w:t>
            </w:r>
          </w:p>
        </w:tc>
        <w:tc>
          <w:tcPr>
            <w:tcW w:w="799" w:type="dxa"/>
            <w:vAlign w:val="center"/>
          </w:tcPr>
          <w:p w14:paraId="6FE8A8B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265 (0.1)</w:t>
            </w:r>
          </w:p>
        </w:tc>
        <w:tc>
          <w:tcPr>
            <w:tcW w:w="798" w:type="dxa"/>
            <w:vAlign w:val="center"/>
          </w:tcPr>
          <w:p w14:paraId="4B9D3D1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237 (0)</w:t>
            </w:r>
          </w:p>
        </w:tc>
        <w:tc>
          <w:tcPr>
            <w:tcW w:w="799" w:type="dxa"/>
            <w:vAlign w:val="center"/>
          </w:tcPr>
          <w:p w14:paraId="6A3D4F4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243 (0)</w:t>
            </w:r>
          </w:p>
        </w:tc>
        <w:tc>
          <w:tcPr>
            <w:tcW w:w="799" w:type="dxa"/>
            <w:vAlign w:val="center"/>
          </w:tcPr>
          <w:p w14:paraId="4D17524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256 (0)</w:t>
            </w:r>
          </w:p>
        </w:tc>
        <w:tc>
          <w:tcPr>
            <w:tcW w:w="799" w:type="dxa"/>
            <w:vAlign w:val="center"/>
          </w:tcPr>
          <w:p w14:paraId="12BC2E7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343 (0.1)</w:t>
            </w:r>
          </w:p>
        </w:tc>
        <w:tc>
          <w:tcPr>
            <w:tcW w:w="799" w:type="dxa"/>
            <w:vAlign w:val="center"/>
          </w:tcPr>
          <w:p w14:paraId="584F0EF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238 (0)</w:t>
            </w:r>
          </w:p>
        </w:tc>
        <w:tc>
          <w:tcPr>
            <w:tcW w:w="799" w:type="dxa"/>
            <w:vAlign w:val="center"/>
          </w:tcPr>
          <w:p w14:paraId="6BFE69C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1,380 (0.2)</w:t>
            </w:r>
          </w:p>
        </w:tc>
        <w:tc>
          <w:tcPr>
            <w:tcW w:w="799" w:type="dxa"/>
            <w:vAlign w:val="center"/>
          </w:tcPr>
          <w:p w14:paraId="1A2DEDA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4,250 (0.6)</w:t>
            </w:r>
          </w:p>
        </w:tc>
        <w:tc>
          <w:tcPr>
            <w:tcW w:w="799" w:type="dxa"/>
            <w:vAlign w:val="center"/>
          </w:tcPr>
          <w:p w14:paraId="6F024BF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1,853 (0.3)</w:t>
            </w:r>
          </w:p>
        </w:tc>
        <w:tc>
          <w:tcPr>
            <w:tcW w:w="886" w:type="dxa"/>
            <w:vAlign w:val="center"/>
          </w:tcPr>
          <w:p w14:paraId="46296D6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9,541 (0.1)</w:t>
            </w:r>
          </w:p>
        </w:tc>
        <w:tc>
          <w:tcPr>
            <w:tcW w:w="892" w:type="dxa"/>
            <w:vAlign w:val="center"/>
          </w:tcPr>
          <w:p w14:paraId="3E577352"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0.026</w:t>
            </w:r>
          </w:p>
        </w:tc>
        <w:tc>
          <w:tcPr>
            <w:tcW w:w="806" w:type="dxa"/>
            <w:vAlign w:val="bottom"/>
          </w:tcPr>
          <w:p w14:paraId="3BEFD546"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0.03</w:t>
            </w:r>
          </w:p>
        </w:tc>
        <w:tc>
          <w:tcPr>
            <w:tcW w:w="656" w:type="dxa"/>
            <w:vAlign w:val="bottom"/>
          </w:tcPr>
          <w:p w14:paraId="7AD5B904"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w:t>
            </w:r>
          </w:p>
        </w:tc>
        <w:tc>
          <w:tcPr>
            <w:tcW w:w="576" w:type="dxa"/>
            <w:vAlign w:val="bottom"/>
          </w:tcPr>
          <w:p w14:paraId="7427BF71"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0.06</w:t>
            </w:r>
          </w:p>
        </w:tc>
        <w:tc>
          <w:tcPr>
            <w:tcW w:w="1075" w:type="dxa"/>
            <w:vAlign w:val="bottom"/>
          </w:tcPr>
          <w:p w14:paraId="33E84EF5" w14:textId="135E749C"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0.03</w:t>
            </w:r>
            <w:r>
              <w:rPr>
                <w:rFonts w:ascii="Times New Roman" w:eastAsia="Times New Roman" w:hAnsi="Times New Roman" w:cs="Times New Roman"/>
                <w:kern w:val="0"/>
                <w:sz w:val="16"/>
                <w:szCs w:val="16"/>
                <w14:ligatures w14:val="none"/>
              </w:rPr>
              <w:t>*</w:t>
            </w:r>
          </w:p>
        </w:tc>
      </w:tr>
      <w:tr w:rsidR="006757A8" w:rsidRPr="006757A8" w14:paraId="1E984CDB" w14:textId="77777777" w:rsidTr="006757A8">
        <w:trPr>
          <w:jc w:val="center"/>
        </w:trPr>
        <w:tc>
          <w:tcPr>
            <w:tcW w:w="689" w:type="dxa"/>
            <w:vAlign w:val="center"/>
          </w:tcPr>
          <w:p w14:paraId="4B5ECB97"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12</w:t>
            </w:r>
          </w:p>
        </w:tc>
        <w:tc>
          <w:tcPr>
            <w:tcW w:w="800" w:type="dxa"/>
            <w:vAlign w:val="center"/>
          </w:tcPr>
          <w:p w14:paraId="0EB53FF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15,812 (3)</w:t>
            </w:r>
          </w:p>
        </w:tc>
        <w:tc>
          <w:tcPr>
            <w:tcW w:w="799" w:type="dxa"/>
            <w:vAlign w:val="center"/>
          </w:tcPr>
          <w:p w14:paraId="5A64A87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16,253 (3)</w:t>
            </w:r>
          </w:p>
        </w:tc>
        <w:tc>
          <w:tcPr>
            <w:tcW w:w="799" w:type="dxa"/>
            <w:vAlign w:val="center"/>
          </w:tcPr>
          <w:p w14:paraId="62A0027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15,481 (2.7)</w:t>
            </w:r>
          </w:p>
        </w:tc>
        <w:tc>
          <w:tcPr>
            <w:tcW w:w="798" w:type="dxa"/>
            <w:vAlign w:val="center"/>
          </w:tcPr>
          <w:p w14:paraId="2F8ABD1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14,280 (2.7)</w:t>
            </w:r>
          </w:p>
        </w:tc>
        <w:tc>
          <w:tcPr>
            <w:tcW w:w="799" w:type="dxa"/>
            <w:vAlign w:val="center"/>
          </w:tcPr>
          <w:p w14:paraId="7885B20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17,987 (2.6)</w:t>
            </w:r>
          </w:p>
        </w:tc>
        <w:tc>
          <w:tcPr>
            <w:tcW w:w="799" w:type="dxa"/>
            <w:vAlign w:val="center"/>
          </w:tcPr>
          <w:p w14:paraId="3C0B0AE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18,127 (2.6)</w:t>
            </w:r>
          </w:p>
        </w:tc>
        <w:tc>
          <w:tcPr>
            <w:tcW w:w="799" w:type="dxa"/>
            <w:vAlign w:val="center"/>
          </w:tcPr>
          <w:p w14:paraId="0EAF57C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19,006 (2.5)</w:t>
            </w:r>
          </w:p>
        </w:tc>
        <w:tc>
          <w:tcPr>
            <w:tcW w:w="799" w:type="dxa"/>
            <w:vAlign w:val="center"/>
          </w:tcPr>
          <w:p w14:paraId="77C6544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19,598 (2.5)</w:t>
            </w:r>
          </w:p>
        </w:tc>
        <w:tc>
          <w:tcPr>
            <w:tcW w:w="799" w:type="dxa"/>
            <w:vAlign w:val="center"/>
          </w:tcPr>
          <w:p w14:paraId="0E9C782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17,482 (2.4)</w:t>
            </w:r>
          </w:p>
        </w:tc>
        <w:tc>
          <w:tcPr>
            <w:tcW w:w="799" w:type="dxa"/>
            <w:vAlign w:val="center"/>
          </w:tcPr>
          <w:p w14:paraId="23BAE90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15,858 (2)</w:t>
            </w:r>
          </w:p>
        </w:tc>
        <w:tc>
          <w:tcPr>
            <w:tcW w:w="799" w:type="dxa"/>
            <w:vAlign w:val="center"/>
          </w:tcPr>
          <w:p w14:paraId="5489ADF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14,761 (2.1)</w:t>
            </w:r>
          </w:p>
        </w:tc>
        <w:tc>
          <w:tcPr>
            <w:tcW w:w="886" w:type="dxa"/>
            <w:vAlign w:val="center"/>
          </w:tcPr>
          <w:p w14:paraId="40E3DE6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184,645 (2.5)</w:t>
            </w:r>
          </w:p>
        </w:tc>
        <w:tc>
          <w:tcPr>
            <w:tcW w:w="892" w:type="dxa"/>
            <w:vAlign w:val="center"/>
          </w:tcPr>
          <w:p w14:paraId="00D90BEA"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0.584</w:t>
            </w:r>
          </w:p>
        </w:tc>
        <w:tc>
          <w:tcPr>
            <w:tcW w:w="806" w:type="dxa"/>
            <w:vAlign w:val="bottom"/>
          </w:tcPr>
          <w:p w14:paraId="21AABD57"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-0.09</w:t>
            </w:r>
          </w:p>
        </w:tc>
        <w:tc>
          <w:tcPr>
            <w:tcW w:w="656" w:type="dxa"/>
            <w:vAlign w:val="bottom"/>
          </w:tcPr>
          <w:p w14:paraId="2E2E8853"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-0.11</w:t>
            </w:r>
          </w:p>
        </w:tc>
        <w:tc>
          <w:tcPr>
            <w:tcW w:w="576" w:type="dxa"/>
            <w:vAlign w:val="bottom"/>
          </w:tcPr>
          <w:p w14:paraId="4A30B5B3"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-0.07</w:t>
            </w:r>
          </w:p>
        </w:tc>
        <w:tc>
          <w:tcPr>
            <w:tcW w:w="1075" w:type="dxa"/>
            <w:vAlign w:val="bottom"/>
          </w:tcPr>
          <w:p w14:paraId="49B7788B" w14:textId="29AC3035"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Pr>
                <w:rFonts w:ascii="Times New Roman" w:eastAsia="Times New Roman" w:hAnsi="Times New Roman" w:cs="Times New Roman"/>
                <w:kern w:val="0"/>
                <w:sz w:val="16"/>
                <w:szCs w:val="16"/>
                <w14:ligatures w14:val="none"/>
              </w:rPr>
              <w:t>*</w:t>
            </w:r>
          </w:p>
        </w:tc>
      </w:tr>
      <w:tr w:rsidR="006757A8" w:rsidRPr="006757A8" w14:paraId="3FD28CDB" w14:textId="77777777" w:rsidTr="006757A8">
        <w:trPr>
          <w:jc w:val="center"/>
        </w:trPr>
        <w:tc>
          <w:tcPr>
            <w:tcW w:w="689" w:type="dxa"/>
            <w:vAlign w:val="center"/>
          </w:tcPr>
          <w:p w14:paraId="53C937A9"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13</w:t>
            </w:r>
          </w:p>
        </w:tc>
        <w:tc>
          <w:tcPr>
            <w:tcW w:w="800" w:type="dxa"/>
            <w:vAlign w:val="center"/>
          </w:tcPr>
          <w:p w14:paraId="696940E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8,117 (1.5)</w:t>
            </w:r>
          </w:p>
        </w:tc>
        <w:tc>
          <w:tcPr>
            <w:tcW w:w="799" w:type="dxa"/>
            <w:vAlign w:val="center"/>
          </w:tcPr>
          <w:p w14:paraId="05EB0CE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8,000 (1.5)</w:t>
            </w:r>
          </w:p>
        </w:tc>
        <w:tc>
          <w:tcPr>
            <w:tcW w:w="799" w:type="dxa"/>
            <w:vAlign w:val="center"/>
          </w:tcPr>
          <w:p w14:paraId="255B860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8,572 (1.5)</w:t>
            </w:r>
          </w:p>
        </w:tc>
        <w:tc>
          <w:tcPr>
            <w:tcW w:w="798" w:type="dxa"/>
            <w:vAlign w:val="center"/>
          </w:tcPr>
          <w:p w14:paraId="4330F77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8,435 (1.6)</w:t>
            </w:r>
          </w:p>
        </w:tc>
        <w:tc>
          <w:tcPr>
            <w:tcW w:w="799" w:type="dxa"/>
            <w:vAlign w:val="center"/>
          </w:tcPr>
          <w:p w14:paraId="4893141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10,809 (1.6)</w:t>
            </w:r>
          </w:p>
        </w:tc>
        <w:tc>
          <w:tcPr>
            <w:tcW w:w="799" w:type="dxa"/>
            <w:vAlign w:val="center"/>
          </w:tcPr>
          <w:p w14:paraId="4D7640C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11,383 (1.7)</w:t>
            </w:r>
          </w:p>
        </w:tc>
        <w:tc>
          <w:tcPr>
            <w:tcW w:w="799" w:type="dxa"/>
            <w:vAlign w:val="center"/>
          </w:tcPr>
          <w:p w14:paraId="4C9FA8E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12,943 (1.7)</w:t>
            </w:r>
          </w:p>
        </w:tc>
        <w:tc>
          <w:tcPr>
            <w:tcW w:w="799" w:type="dxa"/>
            <w:vAlign w:val="center"/>
          </w:tcPr>
          <w:p w14:paraId="24203A0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13,570 (1.7)</w:t>
            </w:r>
          </w:p>
        </w:tc>
        <w:tc>
          <w:tcPr>
            <w:tcW w:w="799" w:type="dxa"/>
            <w:vAlign w:val="center"/>
          </w:tcPr>
          <w:p w14:paraId="035F05A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14,270 (2)</w:t>
            </w:r>
          </w:p>
        </w:tc>
        <w:tc>
          <w:tcPr>
            <w:tcW w:w="799" w:type="dxa"/>
            <w:vAlign w:val="center"/>
          </w:tcPr>
          <w:p w14:paraId="6F68626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14,971 (1.9)</w:t>
            </w:r>
          </w:p>
        </w:tc>
        <w:tc>
          <w:tcPr>
            <w:tcW w:w="799" w:type="dxa"/>
            <w:vAlign w:val="center"/>
          </w:tcPr>
          <w:p w14:paraId="1293227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14,209 (2)</w:t>
            </w:r>
          </w:p>
        </w:tc>
        <w:tc>
          <w:tcPr>
            <w:tcW w:w="886" w:type="dxa"/>
            <w:vAlign w:val="center"/>
          </w:tcPr>
          <w:p w14:paraId="319E198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125,279 (1.7)</w:t>
            </w:r>
          </w:p>
        </w:tc>
        <w:tc>
          <w:tcPr>
            <w:tcW w:w="892" w:type="dxa"/>
            <w:vAlign w:val="center"/>
          </w:tcPr>
          <w:p w14:paraId="19472CC3"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06" w:type="dxa"/>
            <w:vAlign w:val="bottom"/>
          </w:tcPr>
          <w:p w14:paraId="5A8CF5F4"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0.06</w:t>
            </w:r>
          </w:p>
        </w:tc>
        <w:tc>
          <w:tcPr>
            <w:tcW w:w="656" w:type="dxa"/>
            <w:vAlign w:val="bottom"/>
          </w:tcPr>
          <w:p w14:paraId="6CC4658F"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0.04</w:t>
            </w:r>
          </w:p>
        </w:tc>
        <w:tc>
          <w:tcPr>
            <w:tcW w:w="576" w:type="dxa"/>
            <w:vAlign w:val="bottom"/>
          </w:tcPr>
          <w:p w14:paraId="45790992"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0.07</w:t>
            </w:r>
          </w:p>
        </w:tc>
        <w:tc>
          <w:tcPr>
            <w:tcW w:w="1075" w:type="dxa"/>
            <w:vAlign w:val="bottom"/>
          </w:tcPr>
          <w:p w14:paraId="4F711229" w14:textId="4DC2292F"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Pr>
                <w:rFonts w:ascii="Times New Roman" w:eastAsia="Times New Roman" w:hAnsi="Times New Roman" w:cs="Times New Roman"/>
                <w:kern w:val="0"/>
                <w:sz w:val="16"/>
                <w:szCs w:val="16"/>
                <w14:ligatures w14:val="none"/>
              </w:rPr>
              <w:t>*</w:t>
            </w:r>
          </w:p>
        </w:tc>
      </w:tr>
      <w:tr w:rsidR="006757A8" w:rsidRPr="006757A8" w14:paraId="7FF3AD15" w14:textId="77777777" w:rsidTr="006757A8">
        <w:trPr>
          <w:jc w:val="center"/>
        </w:trPr>
        <w:tc>
          <w:tcPr>
            <w:tcW w:w="689" w:type="dxa"/>
            <w:vAlign w:val="center"/>
          </w:tcPr>
          <w:p w14:paraId="0B727EDC"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14</w:t>
            </w:r>
          </w:p>
        </w:tc>
        <w:tc>
          <w:tcPr>
            <w:tcW w:w="800" w:type="dxa"/>
            <w:vAlign w:val="center"/>
          </w:tcPr>
          <w:p w14:paraId="4279747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3,986 (0.7)</w:t>
            </w:r>
          </w:p>
        </w:tc>
        <w:tc>
          <w:tcPr>
            <w:tcW w:w="799" w:type="dxa"/>
            <w:vAlign w:val="center"/>
          </w:tcPr>
          <w:p w14:paraId="4876026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3,684 (0.7)</w:t>
            </w:r>
          </w:p>
        </w:tc>
        <w:tc>
          <w:tcPr>
            <w:tcW w:w="799" w:type="dxa"/>
            <w:vAlign w:val="center"/>
          </w:tcPr>
          <w:p w14:paraId="7247D97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3,443 (0.6)</w:t>
            </w:r>
          </w:p>
        </w:tc>
        <w:tc>
          <w:tcPr>
            <w:tcW w:w="798" w:type="dxa"/>
            <w:vAlign w:val="center"/>
          </w:tcPr>
          <w:p w14:paraId="496EFAE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3,105 (0.6)</w:t>
            </w:r>
          </w:p>
        </w:tc>
        <w:tc>
          <w:tcPr>
            <w:tcW w:w="799" w:type="dxa"/>
            <w:vAlign w:val="center"/>
          </w:tcPr>
          <w:p w14:paraId="419C6B2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4,015 (0.6)</w:t>
            </w:r>
          </w:p>
        </w:tc>
        <w:tc>
          <w:tcPr>
            <w:tcW w:w="799" w:type="dxa"/>
            <w:vAlign w:val="center"/>
          </w:tcPr>
          <w:p w14:paraId="28C86F7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4,123 (0.6)</w:t>
            </w:r>
          </w:p>
        </w:tc>
        <w:tc>
          <w:tcPr>
            <w:tcW w:w="799" w:type="dxa"/>
            <w:vAlign w:val="center"/>
          </w:tcPr>
          <w:p w14:paraId="2C692B6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4,357 (0.6)</w:t>
            </w:r>
          </w:p>
        </w:tc>
        <w:tc>
          <w:tcPr>
            <w:tcW w:w="799" w:type="dxa"/>
            <w:vAlign w:val="center"/>
          </w:tcPr>
          <w:p w14:paraId="59B3F6D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4,651 (0.6)</w:t>
            </w:r>
          </w:p>
        </w:tc>
        <w:tc>
          <w:tcPr>
            <w:tcW w:w="799" w:type="dxa"/>
            <w:vAlign w:val="center"/>
          </w:tcPr>
          <w:p w14:paraId="6810CAA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5,052 (0.7)</w:t>
            </w:r>
          </w:p>
        </w:tc>
        <w:tc>
          <w:tcPr>
            <w:tcW w:w="799" w:type="dxa"/>
            <w:vAlign w:val="center"/>
          </w:tcPr>
          <w:p w14:paraId="673B45E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4,595 (0.6)</w:t>
            </w:r>
          </w:p>
        </w:tc>
        <w:tc>
          <w:tcPr>
            <w:tcW w:w="799" w:type="dxa"/>
            <w:vAlign w:val="center"/>
          </w:tcPr>
          <w:p w14:paraId="67F4A11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5,183 (0.7)</w:t>
            </w:r>
          </w:p>
        </w:tc>
        <w:tc>
          <w:tcPr>
            <w:tcW w:w="886" w:type="dxa"/>
            <w:vAlign w:val="center"/>
          </w:tcPr>
          <w:p w14:paraId="2ED45C0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46,194 (0.6)</w:t>
            </w:r>
          </w:p>
        </w:tc>
        <w:tc>
          <w:tcPr>
            <w:tcW w:w="892" w:type="dxa"/>
            <w:vAlign w:val="center"/>
          </w:tcPr>
          <w:p w14:paraId="23DB3144"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0.001</w:t>
            </w:r>
          </w:p>
        </w:tc>
        <w:tc>
          <w:tcPr>
            <w:tcW w:w="806" w:type="dxa"/>
            <w:vAlign w:val="bottom"/>
          </w:tcPr>
          <w:p w14:paraId="2AFDC470"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0.001</w:t>
            </w:r>
          </w:p>
        </w:tc>
        <w:tc>
          <w:tcPr>
            <w:tcW w:w="656" w:type="dxa"/>
            <w:vAlign w:val="bottom"/>
          </w:tcPr>
          <w:p w14:paraId="6465C225"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-0.02</w:t>
            </w:r>
          </w:p>
        </w:tc>
        <w:tc>
          <w:tcPr>
            <w:tcW w:w="576" w:type="dxa"/>
            <w:vAlign w:val="bottom"/>
          </w:tcPr>
          <w:p w14:paraId="2ED5EDE5"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0.01</w:t>
            </w:r>
          </w:p>
        </w:tc>
        <w:tc>
          <w:tcPr>
            <w:tcW w:w="1075" w:type="dxa"/>
            <w:vAlign w:val="bottom"/>
          </w:tcPr>
          <w:p w14:paraId="6014259C"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0.9</w:t>
            </w:r>
          </w:p>
        </w:tc>
      </w:tr>
      <w:tr w:rsidR="006757A8" w:rsidRPr="006757A8" w14:paraId="0F493D49" w14:textId="77777777" w:rsidTr="006757A8">
        <w:trPr>
          <w:jc w:val="center"/>
        </w:trPr>
        <w:tc>
          <w:tcPr>
            <w:tcW w:w="689" w:type="dxa"/>
            <w:vAlign w:val="center"/>
          </w:tcPr>
          <w:p w14:paraId="4243EF8C"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15</w:t>
            </w:r>
          </w:p>
        </w:tc>
        <w:tc>
          <w:tcPr>
            <w:tcW w:w="800" w:type="dxa"/>
            <w:vAlign w:val="center"/>
          </w:tcPr>
          <w:p w14:paraId="43499D8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27,910 (5.2)</w:t>
            </w:r>
          </w:p>
        </w:tc>
        <w:tc>
          <w:tcPr>
            <w:tcW w:w="799" w:type="dxa"/>
            <w:vAlign w:val="center"/>
          </w:tcPr>
          <w:p w14:paraId="7A2C614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25,748 (4.7)</w:t>
            </w:r>
          </w:p>
        </w:tc>
        <w:tc>
          <w:tcPr>
            <w:tcW w:w="799" w:type="dxa"/>
            <w:vAlign w:val="center"/>
          </w:tcPr>
          <w:p w14:paraId="139D1E4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25,522 (4.5)</w:t>
            </w:r>
          </w:p>
        </w:tc>
        <w:tc>
          <w:tcPr>
            <w:tcW w:w="798" w:type="dxa"/>
            <w:vAlign w:val="center"/>
          </w:tcPr>
          <w:p w14:paraId="0D9FBE9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21,737 (4.1)</w:t>
            </w:r>
          </w:p>
        </w:tc>
        <w:tc>
          <w:tcPr>
            <w:tcW w:w="799" w:type="dxa"/>
            <w:vAlign w:val="center"/>
          </w:tcPr>
          <w:p w14:paraId="445FB28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26,588 (3.9)</w:t>
            </w:r>
          </w:p>
        </w:tc>
        <w:tc>
          <w:tcPr>
            <w:tcW w:w="799" w:type="dxa"/>
            <w:vAlign w:val="center"/>
          </w:tcPr>
          <w:p w14:paraId="2650885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25,486 (3.7)</w:t>
            </w:r>
          </w:p>
        </w:tc>
        <w:tc>
          <w:tcPr>
            <w:tcW w:w="799" w:type="dxa"/>
            <w:vAlign w:val="center"/>
          </w:tcPr>
          <w:p w14:paraId="7A8B13E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26,176 (3.5)</w:t>
            </w:r>
          </w:p>
        </w:tc>
        <w:tc>
          <w:tcPr>
            <w:tcW w:w="799" w:type="dxa"/>
            <w:vAlign w:val="center"/>
          </w:tcPr>
          <w:p w14:paraId="448825E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24,639 (3.1)</w:t>
            </w:r>
          </w:p>
        </w:tc>
        <w:tc>
          <w:tcPr>
            <w:tcW w:w="799" w:type="dxa"/>
            <w:vAlign w:val="center"/>
          </w:tcPr>
          <w:p w14:paraId="3623727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24,071 (3.3)</w:t>
            </w:r>
          </w:p>
        </w:tc>
        <w:tc>
          <w:tcPr>
            <w:tcW w:w="799" w:type="dxa"/>
            <w:vAlign w:val="center"/>
          </w:tcPr>
          <w:p w14:paraId="08EB7E7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20,630 (2.7)</w:t>
            </w:r>
          </w:p>
        </w:tc>
        <w:tc>
          <w:tcPr>
            <w:tcW w:w="799" w:type="dxa"/>
            <w:vAlign w:val="center"/>
          </w:tcPr>
          <w:p w14:paraId="4D5ECA3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18,480 (2.6)</w:t>
            </w:r>
          </w:p>
        </w:tc>
        <w:tc>
          <w:tcPr>
            <w:tcW w:w="886" w:type="dxa"/>
            <w:vAlign w:val="center"/>
          </w:tcPr>
          <w:p w14:paraId="48812C1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266,987 (3.7)</w:t>
            </w:r>
          </w:p>
        </w:tc>
        <w:tc>
          <w:tcPr>
            <w:tcW w:w="892" w:type="dxa"/>
            <w:vAlign w:val="center"/>
          </w:tcPr>
          <w:p w14:paraId="1E84AB4C"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0.015</w:t>
            </w:r>
          </w:p>
        </w:tc>
        <w:tc>
          <w:tcPr>
            <w:tcW w:w="806" w:type="dxa"/>
            <w:vAlign w:val="bottom"/>
          </w:tcPr>
          <w:p w14:paraId="62AC46A4"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-0.24</w:t>
            </w:r>
          </w:p>
        </w:tc>
        <w:tc>
          <w:tcPr>
            <w:tcW w:w="656" w:type="dxa"/>
            <w:vAlign w:val="bottom"/>
          </w:tcPr>
          <w:p w14:paraId="061EFF16"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-0.28</w:t>
            </w:r>
          </w:p>
        </w:tc>
        <w:tc>
          <w:tcPr>
            <w:tcW w:w="576" w:type="dxa"/>
            <w:vAlign w:val="bottom"/>
          </w:tcPr>
          <w:p w14:paraId="6E2CABFB"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-0.21</w:t>
            </w:r>
          </w:p>
        </w:tc>
        <w:tc>
          <w:tcPr>
            <w:tcW w:w="1075" w:type="dxa"/>
            <w:vAlign w:val="bottom"/>
          </w:tcPr>
          <w:p w14:paraId="42CEB6D7" w14:textId="2CB2D84D"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Pr>
                <w:rFonts w:ascii="Times New Roman" w:eastAsia="Times New Roman" w:hAnsi="Times New Roman" w:cs="Times New Roman"/>
                <w:kern w:val="0"/>
                <w:sz w:val="16"/>
                <w:szCs w:val="16"/>
                <w14:ligatures w14:val="none"/>
              </w:rPr>
              <w:t>*</w:t>
            </w:r>
          </w:p>
        </w:tc>
      </w:tr>
      <w:tr w:rsidR="006757A8" w:rsidRPr="006757A8" w14:paraId="05A1F8EA" w14:textId="77777777" w:rsidTr="006757A8">
        <w:trPr>
          <w:jc w:val="center"/>
        </w:trPr>
        <w:tc>
          <w:tcPr>
            <w:tcW w:w="689" w:type="dxa"/>
            <w:vAlign w:val="center"/>
          </w:tcPr>
          <w:p w14:paraId="07C0D192"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16</w:t>
            </w:r>
          </w:p>
        </w:tc>
        <w:tc>
          <w:tcPr>
            <w:tcW w:w="800" w:type="dxa"/>
            <w:vAlign w:val="center"/>
          </w:tcPr>
          <w:p w14:paraId="0B347C6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16,472 (3.1)</w:t>
            </w:r>
          </w:p>
        </w:tc>
        <w:tc>
          <w:tcPr>
            <w:tcW w:w="799" w:type="dxa"/>
            <w:vAlign w:val="center"/>
          </w:tcPr>
          <w:p w14:paraId="7795FF6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17,919 (3.3)</w:t>
            </w:r>
          </w:p>
        </w:tc>
        <w:tc>
          <w:tcPr>
            <w:tcW w:w="799" w:type="dxa"/>
            <w:vAlign w:val="center"/>
          </w:tcPr>
          <w:p w14:paraId="507490F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19,642 (3.5)</w:t>
            </w:r>
          </w:p>
        </w:tc>
        <w:tc>
          <w:tcPr>
            <w:tcW w:w="798" w:type="dxa"/>
            <w:vAlign w:val="center"/>
          </w:tcPr>
          <w:p w14:paraId="22E9957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19,538 (3.7)</w:t>
            </w:r>
          </w:p>
        </w:tc>
        <w:tc>
          <w:tcPr>
            <w:tcW w:w="799" w:type="dxa"/>
            <w:vAlign w:val="center"/>
          </w:tcPr>
          <w:p w14:paraId="7617D23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26,580 (3.9)</w:t>
            </w:r>
          </w:p>
        </w:tc>
        <w:tc>
          <w:tcPr>
            <w:tcW w:w="799" w:type="dxa"/>
            <w:vAlign w:val="center"/>
          </w:tcPr>
          <w:p w14:paraId="0AE9707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28,315 (4.1)</w:t>
            </w:r>
          </w:p>
        </w:tc>
        <w:tc>
          <w:tcPr>
            <w:tcW w:w="799" w:type="dxa"/>
            <w:vAlign w:val="center"/>
          </w:tcPr>
          <w:p w14:paraId="388C33E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31,867 (4.2)</w:t>
            </w:r>
          </w:p>
        </w:tc>
        <w:tc>
          <w:tcPr>
            <w:tcW w:w="799" w:type="dxa"/>
            <w:vAlign w:val="center"/>
          </w:tcPr>
          <w:p w14:paraId="75B051B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34,540 (4.4)</w:t>
            </w:r>
          </w:p>
        </w:tc>
        <w:tc>
          <w:tcPr>
            <w:tcW w:w="799" w:type="dxa"/>
            <w:vAlign w:val="center"/>
          </w:tcPr>
          <w:p w14:paraId="083B3AF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33,024 (4.5)</w:t>
            </w:r>
          </w:p>
        </w:tc>
        <w:tc>
          <w:tcPr>
            <w:tcW w:w="799" w:type="dxa"/>
            <w:vAlign w:val="center"/>
          </w:tcPr>
          <w:p w14:paraId="6352B23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33,530 (4.3)</w:t>
            </w:r>
          </w:p>
        </w:tc>
        <w:tc>
          <w:tcPr>
            <w:tcW w:w="799" w:type="dxa"/>
            <w:vAlign w:val="center"/>
          </w:tcPr>
          <w:p w14:paraId="768C75B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32,477 (4.6)</w:t>
            </w:r>
          </w:p>
        </w:tc>
        <w:tc>
          <w:tcPr>
            <w:tcW w:w="886" w:type="dxa"/>
            <w:vAlign w:val="center"/>
          </w:tcPr>
          <w:p w14:paraId="058D107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293,904 (4)</w:t>
            </w:r>
          </w:p>
        </w:tc>
        <w:tc>
          <w:tcPr>
            <w:tcW w:w="892" w:type="dxa"/>
            <w:vAlign w:val="center"/>
          </w:tcPr>
          <w:p w14:paraId="0FBCE851"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06" w:type="dxa"/>
            <w:vAlign w:val="bottom"/>
          </w:tcPr>
          <w:p w14:paraId="5D292B6A"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0.15</w:t>
            </w:r>
          </w:p>
        </w:tc>
        <w:tc>
          <w:tcPr>
            <w:tcW w:w="656" w:type="dxa"/>
            <w:vAlign w:val="bottom"/>
          </w:tcPr>
          <w:p w14:paraId="0F735FFF"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0.12</w:t>
            </w:r>
          </w:p>
        </w:tc>
        <w:tc>
          <w:tcPr>
            <w:tcW w:w="576" w:type="dxa"/>
            <w:vAlign w:val="bottom"/>
          </w:tcPr>
          <w:p w14:paraId="58366EFC"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0.18</w:t>
            </w:r>
          </w:p>
        </w:tc>
        <w:tc>
          <w:tcPr>
            <w:tcW w:w="1075" w:type="dxa"/>
            <w:vAlign w:val="bottom"/>
          </w:tcPr>
          <w:p w14:paraId="3B4C9FF9" w14:textId="6420CED9"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Pr>
                <w:rFonts w:ascii="Times New Roman" w:eastAsia="Times New Roman" w:hAnsi="Times New Roman" w:cs="Times New Roman"/>
                <w:kern w:val="0"/>
                <w:sz w:val="16"/>
                <w:szCs w:val="16"/>
                <w14:ligatures w14:val="none"/>
              </w:rPr>
              <w:t>*</w:t>
            </w:r>
          </w:p>
        </w:tc>
      </w:tr>
      <w:tr w:rsidR="006757A8" w:rsidRPr="006757A8" w14:paraId="6D07026A" w14:textId="77777777" w:rsidTr="006757A8">
        <w:trPr>
          <w:jc w:val="center"/>
        </w:trPr>
        <w:tc>
          <w:tcPr>
            <w:tcW w:w="689" w:type="dxa"/>
            <w:vAlign w:val="center"/>
          </w:tcPr>
          <w:p w14:paraId="31D6DA3D"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lastRenderedPageBreak/>
              <w:t>17</w:t>
            </w:r>
          </w:p>
        </w:tc>
        <w:tc>
          <w:tcPr>
            <w:tcW w:w="800" w:type="dxa"/>
            <w:vAlign w:val="center"/>
          </w:tcPr>
          <w:p w14:paraId="1A7F169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77,369 (14.5)</w:t>
            </w:r>
          </w:p>
        </w:tc>
        <w:tc>
          <w:tcPr>
            <w:tcW w:w="799" w:type="dxa"/>
            <w:vAlign w:val="center"/>
          </w:tcPr>
          <w:p w14:paraId="1892CD8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85,117 (15.4)</w:t>
            </w:r>
          </w:p>
        </w:tc>
        <w:tc>
          <w:tcPr>
            <w:tcW w:w="799" w:type="dxa"/>
            <w:vAlign w:val="center"/>
          </w:tcPr>
          <w:p w14:paraId="52E303F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89,285 (15.7)</w:t>
            </w:r>
          </w:p>
        </w:tc>
        <w:tc>
          <w:tcPr>
            <w:tcW w:w="798" w:type="dxa"/>
            <w:vAlign w:val="center"/>
          </w:tcPr>
          <w:p w14:paraId="6A1AF6D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86,187 (16.2)</w:t>
            </w:r>
          </w:p>
        </w:tc>
        <w:tc>
          <w:tcPr>
            <w:tcW w:w="799" w:type="dxa"/>
            <w:vAlign w:val="center"/>
          </w:tcPr>
          <w:p w14:paraId="277D4C9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113,665 (16.5)</w:t>
            </w:r>
          </w:p>
        </w:tc>
        <w:tc>
          <w:tcPr>
            <w:tcW w:w="799" w:type="dxa"/>
            <w:vAlign w:val="center"/>
          </w:tcPr>
          <w:p w14:paraId="0CF0CBB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111,166 (16.1)</w:t>
            </w:r>
          </w:p>
        </w:tc>
        <w:tc>
          <w:tcPr>
            <w:tcW w:w="799" w:type="dxa"/>
            <w:vAlign w:val="center"/>
          </w:tcPr>
          <w:p w14:paraId="0CC443E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119,918 (15.9)</w:t>
            </w:r>
          </w:p>
        </w:tc>
        <w:tc>
          <w:tcPr>
            <w:tcW w:w="799" w:type="dxa"/>
            <w:vAlign w:val="center"/>
          </w:tcPr>
          <w:p w14:paraId="606D207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126,955 (16.1)</w:t>
            </w:r>
          </w:p>
        </w:tc>
        <w:tc>
          <w:tcPr>
            <w:tcW w:w="799" w:type="dxa"/>
            <w:vAlign w:val="center"/>
          </w:tcPr>
          <w:p w14:paraId="5583A6F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111,474 (15.3)</w:t>
            </w:r>
          </w:p>
        </w:tc>
        <w:tc>
          <w:tcPr>
            <w:tcW w:w="799" w:type="dxa"/>
            <w:vAlign w:val="center"/>
          </w:tcPr>
          <w:p w14:paraId="36A8FF8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178,102 (22.9)</w:t>
            </w:r>
          </w:p>
        </w:tc>
        <w:tc>
          <w:tcPr>
            <w:tcW w:w="799" w:type="dxa"/>
            <w:vAlign w:val="center"/>
          </w:tcPr>
          <w:p w14:paraId="0C5F1DC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129,878 (18.4)</w:t>
            </w:r>
          </w:p>
        </w:tc>
        <w:tc>
          <w:tcPr>
            <w:tcW w:w="886" w:type="dxa"/>
            <w:vAlign w:val="center"/>
          </w:tcPr>
          <w:p w14:paraId="380554C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1,229,116 (16.8)</w:t>
            </w:r>
          </w:p>
        </w:tc>
        <w:tc>
          <w:tcPr>
            <w:tcW w:w="892" w:type="dxa"/>
            <w:vAlign w:val="center"/>
          </w:tcPr>
          <w:p w14:paraId="3F92EE3A"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0.001</w:t>
            </w:r>
          </w:p>
        </w:tc>
        <w:tc>
          <w:tcPr>
            <w:tcW w:w="806" w:type="dxa"/>
            <w:vAlign w:val="bottom"/>
          </w:tcPr>
          <w:p w14:paraId="02C9F1EE"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0.43</w:t>
            </w:r>
          </w:p>
        </w:tc>
        <w:tc>
          <w:tcPr>
            <w:tcW w:w="656" w:type="dxa"/>
            <w:vAlign w:val="bottom"/>
          </w:tcPr>
          <w:p w14:paraId="1852D62F"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0.03</w:t>
            </w:r>
          </w:p>
        </w:tc>
        <w:tc>
          <w:tcPr>
            <w:tcW w:w="576" w:type="dxa"/>
            <w:vAlign w:val="bottom"/>
          </w:tcPr>
          <w:p w14:paraId="3CEF8EAF"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0.84</w:t>
            </w:r>
          </w:p>
        </w:tc>
        <w:tc>
          <w:tcPr>
            <w:tcW w:w="1075" w:type="dxa"/>
            <w:vAlign w:val="bottom"/>
          </w:tcPr>
          <w:p w14:paraId="4D41B69A" w14:textId="59AC429B"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0.04</w:t>
            </w:r>
            <w:r>
              <w:rPr>
                <w:rFonts w:ascii="Times New Roman" w:eastAsia="Times New Roman" w:hAnsi="Times New Roman" w:cs="Times New Roman"/>
                <w:kern w:val="0"/>
                <w:sz w:val="16"/>
                <w:szCs w:val="16"/>
                <w14:ligatures w14:val="none"/>
              </w:rPr>
              <w:t>*</w:t>
            </w:r>
          </w:p>
        </w:tc>
      </w:tr>
      <w:tr w:rsidR="006757A8" w:rsidRPr="006757A8" w14:paraId="1FC0F6AA" w14:textId="77777777" w:rsidTr="006757A8">
        <w:trPr>
          <w:jc w:val="center"/>
        </w:trPr>
        <w:tc>
          <w:tcPr>
            <w:tcW w:w="689" w:type="dxa"/>
            <w:vAlign w:val="center"/>
          </w:tcPr>
          <w:p w14:paraId="40F49FDB"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w:t>
            </w:r>
          </w:p>
        </w:tc>
        <w:tc>
          <w:tcPr>
            <w:tcW w:w="800" w:type="dxa"/>
            <w:vAlign w:val="center"/>
          </w:tcPr>
          <w:p w14:paraId="03A57E7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2,002 (0.4)</w:t>
            </w:r>
          </w:p>
        </w:tc>
        <w:tc>
          <w:tcPr>
            <w:tcW w:w="799" w:type="dxa"/>
            <w:vAlign w:val="center"/>
          </w:tcPr>
          <w:p w14:paraId="7EF0350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2,250 (0.4)</w:t>
            </w:r>
          </w:p>
        </w:tc>
        <w:tc>
          <w:tcPr>
            <w:tcW w:w="799" w:type="dxa"/>
            <w:vAlign w:val="center"/>
          </w:tcPr>
          <w:p w14:paraId="60300D8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2,793 (0.5)</w:t>
            </w:r>
          </w:p>
        </w:tc>
        <w:tc>
          <w:tcPr>
            <w:tcW w:w="798" w:type="dxa"/>
            <w:vAlign w:val="center"/>
          </w:tcPr>
          <w:p w14:paraId="2E851F1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3,030 (0.6)</w:t>
            </w:r>
          </w:p>
        </w:tc>
        <w:tc>
          <w:tcPr>
            <w:tcW w:w="799" w:type="dxa"/>
            <w:vAlign w:val="center"/>
          </w:tcPr>
          <w:p w14:paraId="440562C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4,252 (0.6)</w:t>
            </w:r>
          </w:p>
        </w:tc>
        <w:tc>
          <w:tcPr>
            <w:tcW w:w="799" w:type="dxa"/>
            <w:vAlign w:val="center"/>
          </w:tcPr>
          <w:p w14:paraId="1DAC694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4,884 (0.7)</w:t>
            </w:r>
          </w:p>
        </w:tc>
        <w:tc>
          <w:tcPr>
            <w:tcW w:w="799" w:type="dxa"/>
            <w:vAlign w:val="center"/>
          </w:tcPr>
          <w:p w14:paraId="7A50A17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6,053 (0.8)</w:t>
            </w:r>
          </w:p>
        </w:tc>
        <w:tc>
          <w:tcPr>
            <w:tcW w:w="799" w:type="dxa"/>
            <w:vAlign w:val="center"/>
          </w:tcPr>
          <w:p w14:paraId="024F1AB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7,410 (0.9)</w:t>
            </w:r>
          </w:p>
        </w:tc>
        <w:tc>
          <w:tcPr>
            <w:tcW w:w="799" w:type="dxa"/>
            <w:vAlign w:val="center"/>
          </w:tcPr>
          <w:p w14:paraId="2FBF9E4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7,731 (1.1)</w:t>
            </w:r>
          </w:p>
        </w:tc>
        <w:tc>
          <w:tcPr>
            <w:tcW w:w="799" w:type="dxa"/>
            <w:vAlign w:val="center"/>
          </w:tcPr>
          <w:p w14:paraId="65285A3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8,344 (1.1)</w:t>
            </w:r>
          </w:p>
        </w:tc>
        <w:tc>
          <w:tcPr>
            <w:tcW w:w="799" w:type="dxa"/>
            <w:vAlign w:val="center"/>
          </w:tcPr>
          <w:p w14:paraId="581AF9C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8,124 (1.2)</w:t>
            </w:r>
          </w:p>
        </w:tc>
        <w:tc>
          <w:tcPr>
            <w:tcW w:w="886" w:type="dxa"/>
            <w:vAlign w:val="center"/>
          </w:tcPr>
          <w:p w14:paraId="1DEE224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56,873 (0.8)</w:t>
            </w:r>
          </w:p>
        </w:tc>
        <w:tc>
          <w:tcPr>
            <w:tcW w:w="892" w:type="dxa"/>
            <w:vAlign w:val="center"/>
          </w:tcPr>
          <w:p w14:paraId="53A62B2D"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06" w:type="dxa"/>
            <w:vAlign w:val="bottom"/>
          </w:tcPr>
          <w:p w14:paraId="28D34354"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0.08</w:t>
            </w:r>
          </w:p>
        </w:tc>
        <w:tc>
          <w:tcPr>
            <w:tcW w:w="656" w:type="dxa"/>
            <w:vAlign w:val="bottom"/>
          </w:tcPr>
          <w:p w14:paraId="4BCAA928"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0.08</w:t>
            </w:r>
          </w:p>
        </w:tc>
        <w:tc>
          <w:tcPr>
            <w:tcW w:w="576" w:type="dxa"/>
            <w:vAlign w:val="bottom"/>
          </w:tcPr>
          <w:p w14:paraId="38C853D9"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0.09</w:t>
            </w:r>
          </w:p>
        </w:tc>
        <w:tc>
          <w:tcPr>
            <w:tcW w:w="1075" w:type="dxa"/>
            <w:vAlign w:val="bottom"/>
          </w:tcPr>
          <w:p w14:paraId="78459062" w14:textId="2869D396"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Pr>
                <w:rFonts w:ascii="Times New Roman" w:eastAsia="Times New Roman" w:hAnsi="Times New Roman" w:cs="Times New Roman"/>
                <w:kern w:val="0"/>
                <w:sz w:val="16"/>
                <w:szCs w:val="16"/>
                <w14:ligatures w14:val="none"/>
              </w:rPr>
              <w:t>*</w:t>
            </w:r>
          </w:p>
        </w:tc>
      </w:tr>
      <w:tr w:rsidR="006757A8" w:rsidRPr="006757A8" w14:paraId="4261116F" w14:textId="77777777" w:rsidTr="006757A8">
        <w:trPr>
          <w:jc w:val="center"/>
        </w:trPr>
        <w:tc>
          <w:tcPr>
            <w:tcW w:w="689" w:type="dxa"/>
            <w:vAlign w:val="center"/>
          </w:tcPr>
          <w:p w14:paraId="48C3A35C"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19</w:t>
            </w:r>
          </w:p>
        </w:tc>
        <w:tc>
          <w:tcPr>
            <w:tcW w:w="800" w:type="dxa"/>
            <w:vAlign w:val="center"/>
          </w:tcPr>
          <w:p w14:paraId="145EE4D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14,780 (2.8)</w:t>
            </w:r>
          </w:p>
        </w:tc>
        <w:tc>
          <w:tcPr>
            <w:tcW w:w="799" w:type="dxa"/>
            <w:vAlign w:val="center"/>
          </w:tcPr>
          <w:p w14:paraId="177D5BC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15,718 (2.9)</w:t>
            </w:r>
          </w:p>
        </w:tc>
        <w:tc>
          <w:tcPr>
            <w:tcW w:w="799" w:type="dxa"/>
            <w:vAlign w:val="center"/>
          </w:tcPr>
          <w:p w14:paraId="3F36B51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17,286 (3)</w:t>
            </w:r>
          </w:p>
        </w:tc>
        <w:tc>
          <w:tcPr>
            <w:tcW w:w="798" w:type="dxa"/>
            <w:vAlign w:val="center"/>
          </w:tcPr>
          <w:p w14:paraId="30CD038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17,527 (3.3)</w:t>
            </w:r>
          </w:p>
        </w:tc>
        <w:tc>
          <w:tcPr>
            <w:tcW w:w="799" w:type="dxa"/>
            <w:vAlign w:val="center"/>
          </w:tcPr>
          <w:p w14:paraId="440C136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23,992 (3.5)</w:t>
            </w:r>
          </w:p>
        </w:tc>
        <w:tc>
          <w:tcPr>
            <w:tcW w:w="799" w:type="dxa"/>
            <w:vAlign w:val="center"/>
          </w:tcPr>
          <w:p w14:paraId="1E5212D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24,678 (3.6)</w:t>
            </w:r>
          </w:p>
        </w:tc>
        <w:tc>
          <w:tcPr>
            <w:tcW w:w="799" w:type="dxa"/>
            <w:vAlign w:val="center"/>
          </w:tcPr>
          <w:p w14:paraId="4DA99E9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27,634 (3.7)</w:t>
            </w:r>
          </w:p>
        </w:tc>
        <w:tc>
          <w:tcPr>
            <w:tcW w:w="799" w:type="dxa"/>
            <w:vAlign w:val="center"/>
          </w:tcPr>
          <w:p w14:paraId="7F35000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31,217 (4)</w:t>
            </w:r>
          </w:p>
        </w:tc>
        <w:tc>
          <w:tcPr>
            <w:tcW w:w="799" w:type="dxa"/>
            <w:vAlign w:val="center"/>
          </w:tcPr>
          <w:p w14:paraId="2F50220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28,044 (3.9)</w:t>
            </w:r>
          </w:p>
        </w:tc>
        <w:tc>
          <w:tcPr>
            <w:tcW w:w="799" w:type="dxa"/>
            <w:vAlign w:val="center"/>
          </w:tcPr>
          <w:p w14:paraId="30374E6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27,405 (3.5)</w:t>
            </w:r>
          </w:p>
        </w:tc>
        <w:tc>
          <w:tcPr>
            <w:tcW w:w="799" w:type="dxa"/>
            <w:vAlign w:val="center"/>
          </w:tcPr>
          <w:p w14:paraId="54C86F2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27,539 (3.9)</w:t>
            </w:r>
          </w:p>
        </w:tc>
        <w:tc>
          <w:tcPr>
            <w:tcW w:w="886" w:type="dxa"/>
            <w:vAlign w:val="center"/>
          </w:tcPr>
          <w:p w14:paraId="285E31C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255,820 (3.5)</w:t>
            </w:r>
          </w:p>
        </w:tc>
        <w:tc>
          <w:tcPr>
            <w:tcW w:w="892" w:type="dxa"/>
            <w:vAlign w:val="center"/>
          </w:tcPr>
          <w:p w14:paraId="40A82849"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06" w:type="dxa"/>
            <w:vAlign w:val="bottom"/>
          </w:tcPr>
          <w:p w14:paraId="0E1E4A92"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0.11</w:t>
            </w:r>
          </w:p>
        </w:tc>
        <w:tc>
          <w:tcPr>
            <w:tcW w:w="656" w:type="dxa"/>
            <w:vAlign w:val="bottom"/>
          </w:tcPr>
          <w:p w14:paraId="3B1F728B"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0.07</w:t>
            </w:r>
          </w:p>
        </w:tc>
        <w:tc>
          <w:tcPr>
            <w:tcW w:w="576" w:type="dxa"/>
            <w:vAlign w:val="bottom"/>
          </w:tcPr>
          <w:p w14:paraId="407A1E7B"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0.15</w:t>
            </w:r>
          </w:p>
        </w:tc>
        <w:tc>
          <w:tcPr>
            <w:tcW w:w="1075" w:type="dxa"/>
            <w:vAlign w:val="bottom"/>
          </w:tcPr>
          <w:p w14:paraId="27F02250" w14:textId="4084241A"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Pr>
                <w:rFonts w:ascii="Times New Roman" w:eastAsia="Times New Roman" w:hAnsi="Times New Roman" w:cs="Times New Roman"/>
                <w:kern w:val="0"/>
                <w:sz w:val="16"/>
                <w:szCs w:val="16"/>
                <w14:ligatures w14:val="none"/>
              </w:rPr>
              <w:t>*</w:t>
            </w:r>
          </w:p>
        </w:tc>
      </w:tr>
      <w:tr w:rsidR="006757A8" w:rsidRPr="006757A8" w14:paraId="29A287F4" w14:textId="77777777" w:rsidTr="006757A8">
        <w:trPr>
          <w:jc w:val="center"/>
        </w:trPr>
        <w:tc>
          <w:tcPr>
            <w:tcW w:w="689" w:type="dxa"/>
            <w:vAlign w:val="center"/>
          </w:tcPr>
          <w:p w14:paraId="20E695E9"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w:t>
            </w:r>
          </w:p>
        </w:tc>
        <w:tc>
          <w:tcPr>
            <w:tcW w:w="800" w:type="dxa"/>
            <w:vAlign w:val="center"/>
          </w:tcPr>
          <w:p w14:paraId="4911C32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738 (0.1)</w:t>
            </w:r>
          </w:p>
        </w:tc>
        <w:tc>
          <w:tcPr>
            <w:tcW w:w="799" w:type="dxa"/>
            <w:vAlign w:val="center"/>
          </w:tcPr>
          <w:p w14:paraId="497912F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724 (0.1)</w:t>
            </w:r>
          </w:p>
        </w:tc>
        <w:tc>
          <w:tcPr>
            <w:tcW w:w="799" w:type="dxa"/>
            <w:vAlign w:val="center"/>
          </w:tcPr>
          <w:p w14:paraId="44D8D54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420 (0.1)</w:t>
            </w:r>
          </w:p>
        </w:tc>
        <w:tc>
          <w:tcPr>
            <w:tcW w:w="798" w:type="dxa"/>
            <w:vAlign w:val="center"/>
          </w:tcPr>
          <w:p w14:paraId="4D7C1A2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309 (0.1)</w:t>
            </w:r>
          </w:p>
        </w:tc>
        <w:tc>
          <w:tcPr>
            <w:tcW w:w="799" w:type="dxa"/>
            <w:vAlign w:val="center"/>
          </w:tcPr>
          <w:p w14:paraId="2D043DE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402 (0.1)</w:t>
            </w:r>
          </w:p>
        </w:tc>
        <w:tc>
          <w:tcPr>
            <w:tcW w:w="799" w:type="dxa"/>
            <w:vAlign w:val="center"/>
          </w:tcPr>
          <w:p w14:paraId="16C8C5A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278 (0)</w:t>
            </w:r>
          </w:p>
        </w:tc>
        <w:tc>
          <w:tcPr>
            <w:tcW w:w="799" w:type="dxa"/>
            <w:vAlign w:val="center"/>
          </w:tcPr>
          <w:p w14:paraId="2F536A9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343 (0.1)</w:t>
            </w:r>
          </w:p>
        </w:tc>
        <w:tc>
          <w:tcPr>
            <w:tcW w:w="799" w:type="dxa"/>
            <w:vAlign w:val="center"/>
          </w:tcPr>
          <w:p w14:paraId="2E2DE5C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278 (0)</w:t>
            </w:r>
          </w:p>
        </w:tc>
        <w:tc>
          <w:tcPr>
            <w:tcW w:w="799" w:type="dxa"/>
            <w:vAlign w:val="center"/>
          </w:tcPr>
          <w:p w14:paraId="31D5980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178 (0)</w:t>
            </w:r>
          </w:p>
        </w:tc>
        <w:tc>
          <w:tcPr>
            <w:tcW w:w="799" w:type="dxa"/>
            <w:vAlign w:val="center"/>
          </w:tcPr>
          <w:p w14:paraId="6A35307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89 (0)</w:t>
            </w:r>
          </w:p>
        </w:tc>
        <w:tc>
          <w:tcPr>
            <w:tcW w:w="799" w:type="dxa"/>
            <w:vAlign w:val="center"/>
          </w:tcPr>
          <w:p w14:paraId="1591E1E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136 (0)</w:t>
            </w:r>
          </w:p>
        </w:tc>
        <w:tc>
          <w:tcPr>
            <w:tcW w:w="886" w:type="dxa"/>
            <w:vAlign w:val="center"/>
          </w:tcPr>
          <w:p w14:paraId="189376F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3,895 (0.1)</w:t>
            </w:r>
          </w:p>
        </w:tc>
        <w:tc>
          <w:tcPr>
            <w:tcW w:w="892" w:type="dxa"/>
            <w:vAlign w:val="center"/>
          </w:tcPr>
          <w:p w14:paraId="6C47AFBA"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06" w:type="dxa"/>
            <w:vAlign w:val="bottom"/>
          </w:tcPr>
          <w:p w14:paraId="152D7626"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-0.01</w:t>
            </w:r>
          </w:p>
        </w:tc>
        <w:tc>
          <w:tcPr>
            <w:tcW w:w="656" w:type="dxa"/>
            <w:vAlign w:val="bottom"/>
          </w:tcPr>
          <w:p w14:paraId="0C1A41C9"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-0.02</w:t>
            </w:r>
          </w:p>
        </w:tc>
        <w:tc>
          <w:tcPr>
            <w:tcW w:w="576" w:type="dxa"/>
            <w:vAlign w:val="bottom"/>
          </w:tcPr>
          <w:p w14:paraId="665A756A"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-0.01</w:t>
            </w:r>
          </w:p>
        </w:tc>
        <w:tc>
          <w:tcPr>
            <w:tcW w:w="1075" w:type="dxa"/>
            <w:vAlign w:val="bottom"/>
          </w:tcPr>
          <w:p w14:paraId="37574298" w14:textId="7EE6E8AC"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Pr>
                <w:rFonts w:ascii="Times New Roman" w:eastAsia="Times New Roman" w:hAnsi="Times New Roman" w:cs="Times New Roman"/>
                <w:kern w:val="0"/>
                <w:sz w:val="16"/>
                <w:szCs w:val="16"/>
                <w14:ligatures w14:val="none"/>
              </w:rPr>
              <w:t>*</w:t>
            </w:r>
          </w:p>
        </w:tc>
      </w:tr>
      <w:tr w:rsidR="006757A8" w:rsidRPr="006757A8" w14:paraId="55976E7A" w14:textId="77777777" w:rsidTr="006757A8">
        <w:trPr>
          <w:jc w:val="center"/>
        </w:trPr>
        <w:tc>
          <w:tcPr>
            <w:tcW w:w="689" w:type="dxa"/>
            <w:vAlign w:val="center"/>
          </w:tcPr>
          <w:p w14:paraId="5B466119"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21</w:t>
            </w:r>
          </w:p>
        </w:tc>
        <w:tc>
          <w:tcPr>
            <w:tcW w:w="800" w:type="dxa"/>
            <w:vAlign w:val="center"/>
          </w:tcPr>
          <w:p w14:paraId="3607E48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20,859 (3.9)</w:t>
            </w:r>
          </w:p>
        </w:tc>
        <w:tc>
          <w:tcPr>
            <w:tcW w:w="799" w:type="dxa"/>
            <w:vAlign w:val="center"/>
          </w:tcPr>
          <w:p w14:paraId="67D7173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19,541 (3.5)</w:t>
            </w:r>
          </w:p>
        </w:tc>
        <w:tc>
          <w:tcPr>
            <w:tcW w:w="799" w:type="dxa"/>
            <w:vAlign w:val="center"/>
          </w:tcPr>
          <w:p w14:paraId="41A167D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19,997 (3.5)</w:t>
            </w:r>
          </w:p>
        </w:tc>
        <w:tc>
          <w:tcPr>
            <w:tcW w:w="798" w:type="dxa"/>
            <w:vAlign w:val="center"/>
          </w:tcPr>
          <w:p w14:paraId="6819E0B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17,284 (3.3)</w:t>
            </w:r>
          </w:p>
        </w:tc>
        <w:tc>
          <w:tcPr>
            <w:tcW w:w="799" w:type="dxa"/>
            <w:vAlign w:val="center"/>
          </w:tcPr>
          <w:p w14:paraId="43CFF55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18,926 (2.7)</w:t>
            </w:r>
          </w:p>
        </w:tc>
        <w:tc>
          <w:tcPr>
            <w:tcW w:w="799" w:type="dxa"/>
            <w:vAlign w:val="center"/>
          </w:tcPr>
          <w:p w14:paraId="1C03473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17,779 (2.6)</w:t>
            </w:r>
          </w:p>
        </w:tc>
        <w:tc>
          <w:tcPr>
            <w:tcW w:w="799" w:type="dxa"/>
            <w:vAlign w:val="center"/>
          </w:tcPr>
          <w:p w14:paraId="44D10A6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18,653 (2.5)</w:t>
            </w:r>
          </w:p>
        </w:tc>
        <w:tc>
          <w:tcPr>
            <w:tcW w:w="799" w:type="dxa"/>
            <w:vAlign w:val="center"/>
          </w:tcPr>
          <w:p w14:paraId="228945C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18,645 (2.4)</w:t>
            </w:r>
          </w:p>
        </w:tc>
        <w:tc>
          <w:tcPr>
            <w:tcW w:w="799" w:type="dxa"/>
            <w:vAlign w:val="center"/>
          </w:tcPr>
          <w:p w14:paraId="0746786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16,590 (2.3)</w:t>
            </w:r>
          </w:p>
        </w:tc>
        <w:tc>
          <w:tcPr>
            <w:tcW w:w="799" w:type="dxa"/>
            <w:vAlign w:val="center"/>
          </w:tcPr>
          <w:p w14:paraId="3586A99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14,892 (1.9)</w:t>
            </w:r>
          </w:p>
        </w:tc>
        <w:tc>
          <w:tcPr>
            <w:tcW w:w="799" w:type="dxa"/>
            <w:vAlign w:val="center"/>
          </w:tcPr>
          <w:p w14:paraId="0A25D8D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14,770 (2.1)</w:t>
            </w:r>
          </w:p>
        </w:tc>
        <w:tc>
          <w:tcPr>
            <w:tcW w:w="886" w:type="dxa"/>
            <w:vAlign w:val="center"/>
          </w:tcPr>
          <w:p w14:paraId="68FC335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197,936 (2.7)</w:t>
            </w:r>
          </w:p>
        </w:tc>
        <w:tc>
          <w:tcPr>
            <w:tcW w:w="892" w:type="dxa"/>
            <w:vAlign w:val="center"/>
          </w:tcPr>
          <w:p w14:paraId="2E49F017"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0.001</w:t>
            </w:r>
          </w:p>
        </w:tc>
        <w:tc>
          <w:tcPr>
            <w:tcW w:w="806" w:type="dxa"/>
            <w:vAlign w:val="bottom"/>
          </w:tcPr>
          <w:p w14:paraId="658C5C46"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-0.19</w:t>
            </w:r>
          </w:p>
        </w:tc>
        <w:tc>
          <w:tcPr>
            <w:tcW w:w="656" w:type="dxa"/>
            <w:vAlign w:val="bottom"/>
          </w:tcPr>
          <w:p w14:paraId="54BCD2EE"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-0.23</w:t>
            </w:r>
          </w:p>
        </w:tc>
        <w:tc>
          <w:tcPr>
            <w:tcW w:w="576" w:type="dxa"/>
            <w:vAlign w:val="bottom"/>
          </w:tcPr>
          <w:p w14:paraId="6AF4C4B5"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-0.16</w:t>
            </w:r>
          </w:p>
        </w:tc>
        <w:tc>
          <w:tcPr>
            <w:tcW w:w="1075" w:type="dxa"/>
            <w:vAlign w:val="bottom"/>
          </w:tcPr>
          <w:p w14:paraId="4B2B4233" w14:textId="7B78FDC0"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Pr>
                <w:rFonts w:ascii="Times New Roman" w:eastAsia="Times New Roman" w:hAnsi="Times New Roman" w:cs="Times New Roman"/>
                <w:kern w:val="0"/>
                <w:sz w:val="16"/>
                <w:szCs w:val="16"/>
                <w14:ligatures w14:val="none"/>
              </w:rPr>
              <w:t>*</w:t>
            </w:r>
          </w:p>
        </w:tc>
      </w:tr>
      <w:tr w:rsidR="006757A8" w:rsidRPr="006757A8" w14:paraId="4ED428FE" w14:textId="77777777" w:rsidTr="006757A8">
        <w:trPr>
          <w:jc w:val="center"/>
        </w:trPr>
        <w:tc>
          <w:tcPr>
            <w:tcW w:w="689" w:type="dxa"/>
            <w:vAlign w:val="center"/>
          </w:tcPr>
          <w:p w14:paraId="2D7610E5"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22</w:t>
            </w:r>
          </w:p>
        </w:tc>
        <w:tc>
          <w:tcPr>
            <w:tcW w:w="800" w:type="dxa"/>
            <w:vAlign w:val="center"/>
          </w:tcPr>
          <w:p w14:paraId="2572DB1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1,677 (0.3)</w:t>
            </w:r>
          </w:p>
        </w:tc>
        <w:tc>
          <w:tcPr>
            <w:tcW w:w="799" w:type="dxa"/>
            <w:vAlign w:val="center"/>
          </w:tcPr>
          <w:p w14:paraId="424CAAA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1,813 (0.3)</w:t>
            </w:r>
          </w:p>
        </w:tc>
        <w:tc>
          <w:tcPr>
            <w:tcW w:w="799" w:type="dxa"/>
            <w:vAlign w:val="center"/>
          </w:tcPr>
          <w:p w14:paraId="123C58B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1,812 (0.3)</w:t>
            </w:r>
          </w:p>
        </w:tc>
        <w:tc>
          <w:tcPr>
            <w:tcW w:w="798" w:type="dxa"/>
            <w:vAlign w:val="center"/>
          </w:tcPr>
          <w:p w14:paraId="3024EC6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1,666 (0.3)</w:t>
            </w:r>
          </w:p>
        </w:tc>
        <w:tc>
          <w:tcPr>
            <w:tcW w:w="799" w:type="dxa"/>
            <w:vAlign w:val="center"/>
          </w:tcPr>
          <w:p w14:paraId="138D150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2,130 (0.3)</w:t>
            </w:r>
          </w:p>
        </w:tc>
        <w:tc>
          <w:tcPr>
            <w:tcW w:w="799" w:type="dxa"/>
            <w:vAlign w:val="center"/>
          </w:tcPr>
          <w:p w14:paraId="266CE54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2,135 (0.3)</w:t>
            </w:r>
          </w:p>
        </w:tc>
        <w:tc>
          <w:tcPr>
            <w:tcW w:w="799" w:type="dxa"/>
            <w:vAlign w:val="center"/>
          </w:tcPr>
          <w:p w14:paraId="3AA44A3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2,361 (0.3)</w:t>
            </w:r>
          </w:p>
        </w:tc>
        <w:tc>
          <w:tcPr>
            <w:tcW w:w="799" w:type="dxa"/>
            <w:vAlign w:val="center"/>
          </w:tcPr>
          <w:p w14:paraId="4BC07BD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2,262 (0.3)</w:t>
            </w:r>
          </w:p>
        </w:tc>
        <w:tc>
          <w:tcPr>
            <w:tcW w:w="799" w:type="dxa"/>
            <w:vAlign w:val="center"/>
          </w:tcPr>
          <w:p w14:paraId="325AFE9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2,479 (0.3)</w:t>
            </w:r>
          </w:p>
        </w:tc>
        <w:tc>
          <w:tcPr>
            <w:tcW w:w="799" w:type="dxa"/>
            <w:vAlign w:val="center"/>
          </w:tcPr>
          <w:p w14:paraId="67E5650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2,151 (0.3)</w:t>
            </w:r>
          </w:p>
        </w:tc>
        <w:tc>
          <w:tcPr>
            <w:tcW w:w="799" w:type="dxa"/>
            <w:vAlign w:val="center"/>
          </w:tcPr>
          <w:p w14:paraId="6662BC8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2,121 (0.3)</w:t>
            </w:r>
          </w:p>
        </w:tc>
        <w:tc>
          <w:tcPr>
            <w:tcW w:w="886" w:type="dxa"/>
            <w:vAlign w:val="center"/>
          </w:tcPr>
          <w:p w14:paraId="74E6625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22,607 (0.3)</w:t>
            </w:r>
          </w:p>
        </w:tc>
        <w:tc>
          <w:tcPr>
            <w:tcW w:w="892" w:type="dxa"/>
            <w:vAlign w:val="center"/>
          </w:tcPr>
          <w:p w14:paraId="4557E718"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0.006</w:t>
            </w:r>
          </w:p>
        </w:tc>
        <w:tc>
          <w:tcPr>
            <w:tcW w:w="806" w:type="dxa"/>
            <w:vAlign w:val="bottom"/>
          </w:tcPr>
          <w:p w14:paraId="584959CF"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0.001</w:t>
            </w:r>
          </w:p>
        </w:tc>
        <w:tc>
          <w:tcPr>
            <w:tcW w:w="656" w:type="dxa"/>
            <w:vAlign w:val="bottom"/>
          </w:tcPr>
          <w:p w14:paraId="11074F17"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-0.01</w:t>
            </w:r>
          </w:p>
        </w:tc>
        <w:tc>
          <w:tcPr>
            <w:tcW w:w="576" w:type="dxa"/>
            <w:vAlign w:val="bottom"/>
          </w:tcPr>
          <w:p w14:paraId="6071E69E"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w:t>
            </w:r>
          </w:p>
        </w:tc>
        <w:tc>
          <w:tcPr>
            <w:tcW w:w="1075" w:type="dxa"/>
            <w:vAlign w:val="bottom"/>
          </w:tcPr>
          <w:p w14:paraId="0CA91D42"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0.19</w:t>
            </w:r>
          </w:p>
        </w:tc>
      </w:tr>
      <w:tr w:rsidR="006757A8" w:rsidRPr="006757A8" w14:paraId="089620EF" w14:textId="77777777" w:rsidTr="006757A8">
        <w:trPr>
          <w:jc w:val="center"/>
        </w:trPr>
        <w:tc>
          <w:tcPr>
            <w:tcW w:w="689" w:type="dxa"/>
            <w:vAlign w:val="center"/>
          </w:tcPr>
          <w:p w14:paraId="3C358512"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23</w:t>
            </w:r>
          </w:p>
        </w:tc>
        <w:tc>
          <w:tcPr>
            <w:tcW w:w="800" w:type="dxa"/>
            <w:vAlign w:val="center"/>
          </w:tcPr>
          <w:p w14:paraId="6C3ED37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1,197 (0.2)</w:t>
            </w:r>
          </w:p>
        </w:tc>
        <w:tc>
          <w:tcPr>
            <w:tcW w:w="799" w:type="dxa"/>
            <w:vAlign w:val="center"/>
          </w:tcPr>
          <w:p w14:paraId="414434F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509 (0.1)</w:t>
            </w:r>
          </w:p>
        </w:tc>
        <w:tc>
          <w:tcPr>
            <w:tcW w:w="799" w:type="dxa"/>
            <w:vAlign w:val="center"/>
          </w:tcPr>
          <w:p w14:paraId="70B1619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557 (0.1)</w:t>
            </w:r>
          </w:p>
        </w:tc>
        <w:tc>
          <w:tcPr>
            <w:tcW w:w="798" w:type="dxa"/>
            <w:vAlign w:val="center"/>
          </w:tcPr>
          <w:p w14:paraId="5FFABB7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499 (0.1)</w:t>
            </w:r>
          </w:p>
        </w:tc>
        <w:tc>
          <w:tcPr>
            <w:tcW w:w="799" w:type="dxa"/>
            <w:vAlign w:val="center"/>
          </w:tcPr>
          <w:p w14:paraId="30F6D91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736 (0.1)</w:t>
            </w:r>
          </w:p>
        </w:tc>
        <w:tc>
          <w:tcPr>
            <w:tcW w:w="799" w:type="dxa"/>
            <w:vAlign w:val="center"/>
          </w:tcPr>
          <w:p w14:paraId="08F4044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792 (0.1)</w:t>
            </w:r>
          </w:p>
        </w:tc>
        <w:tc>
          <w:tcPr>
            <w:tcW w:w="799" w:type="dxa"/>
            <w:vAlign w:val="center"/>
          </w:tcPr>
          <w:p w14:paraId="1455E4D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788 (0.1)</w:t>
            </w:r>
          </w:p>
        </w:tc>
        <w:tc>
          <w:tcPr>
            <w:tcW w:w="799" w:type="dxa"/>
            <w:vAlign w:val="center"/>
          </w:tcPr>
          <w:p w14:paraId="3E3941B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879 (0.1)</w:t>
            </w:r>
          </w:p>
        </w:tc>
        <w:tc>
          <w:tcPr>
            <w:tcW w:w="799" w:type="dxa"/>
            <w:vAlign w:val="center"/>
          </w:tcPr>
          <w:p w14:paraId="359B882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725 (0.1)</w:t>
            </w:r>
          </w:p>
        </w:tc>
        <w:tc>
          <w:tcPr>
            <w:tcW w:w="799" w:type="dxa"/>
            <w:vAlign w:val="center"/>
          </w:tcPr>
          <w:p w14:paraId="2AC375F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662 (0.1)</w:t>
            </w:r>
          </w:p>
        </w:tc>
        <w:tc>
          <w:tcPr>
            <w:tcW w:w="799" w:type="dxa"/>
            <w:vAlign w:val="center"/>
          </w:tcPr>
          <w:p w14:paraId="279091B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716 (0.1)</w:t>
            </w:r>
          </w:p>
        </w:tc>
        <w:tc>
          <w:tcPr>
            <w:tcW w:w="886" w:type="dxa"/>
            <w:vAlign w:val="center"/>
          </w:tcPr>
          <w:p w14:paraId="7032FA4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8,060 (0.1)</w:t>
            </w:r>
          </w:p>
        </w:tc>
        <w:tc>
          <w:tcPr>
            <w:tcW w:w="892" w:type="dxa"/>
            <w:vAlign w:val="center"/>
          </w:tcPr>
          <w:p w14:paraId="6EB8B66E"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0.83</w:t>
            </w:r>
          </w:p>
        </w:tc>
        <w:tc>
          <w:tcPr>
            <w:tcW w:w="806" w:type="dxa"/>
            <w:vAlign w:val="bottom"/>
          </w:tcPr>
          <w:p w14:paraId="3F3B9A2A"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-0.01</w:t>
            </w:r>
          </w:p>
        </w:tc>
        <w:tc>
          <w:tcPr>
            <w:tcW w:w="656" w:type="dxa"/>
            <w:vAlign w:val="bottom"/>
          </w:tcPr>
          <w:p w14:paraId="6C960F01"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-0.01</w:t>
            </w:r>
          </w:p>
        </w:tc>
        <w:tc>
          <w:tcPr>
            <w:tcW w:w="576" w:type="dxa"/>
            <w:vAlign w:val="bottom"/>
          </w:tcPr>
          <w:p w14:paraId="53CA79B8"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w:t>
            </w:r>
          </w:p>
        </w:tc>
        <w:tc>
          <w:tcPr>
            <w:tcW w:w="1075" w:type="dxa"/>
            <w:vAlign w:val="bottom"/>
          </w:tcPr>
          <w:p w14:paraId="19AC7877"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0.14</w:t>
            </w:r>
          </w:p>
        </w:tc>
      </w:tr>
      <w:tr w:rsidR="006757A8" w:rsidRPr="006757A8" w14:paraId="1BB91729" w14:textId="77777777" w:rsidTr="006757A8">
        <w:trPr>
          <w:jc w:val="center"/>
        </w:trPr>
        <w:tc>
          <w:tcPr>
            <w:tcW w:w="689" w:type="dxa"/>
            <w:vAlign w:val="center"/>
          </w:tcPr>
          <w:p w14:paraId="027A310B"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24</w:t>
            </w:r>
          </w:p>
        </w:tc>
        <w:tc>
          <w:tcPr>
            <w:tcW w:w="800" w:type="dxa"/>
            <w:vAlign w:val="center"/>
          </w:tcPr>
          <w:p w14:paraId="24B819A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39,583 (7.4)</w:t>
            </w:r>
          </w:p>
        </w:tc>
        <w:tc>
          <w:tcPr>
            <w:tcW w:w="799" w:type="dxa"/>
            <w:vAlign w:val="center"/>
          </w:tcPr>
          <w:p w14:paraId="45BD37B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40,815 (7.4)</w:t>
            </w:r>
          </w:p>
        </w:tc>
        <w:tc>
          <w:tcPr>
            <w:tcW w:w="799" w:type="dxa"/>
            <w:vAlign w:val="center"/>
          </w:tcPr>
          <w:p w14:paraId="0710729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43,096 (7.6)</w:t>
            </w:r>
          </w:p>
        </w:tc>
        <w:tc>
          <w:tcPr>
            <w:tcW w:w="798" w:type="dxa"/>
            <w:vAlign w:val="center"/>
          </w:tcPr>
          <w:p w14:paraId="1D08699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40,571 (7.6)</w:t>
            </w:r>
          </w:p>
        </w:tc>
        <w:tc>
          <w:tcPr>
            <w:tcW w:w="799" w:type="dxa"/>
            <w:vAlign w:val="center"/>
          </w:tcPr>
          <w:p w14:paraId="66C786D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52,208 (7.6)</w:t>
            </w:r>
          </w:p>
        </w:tc>
        <w:tc>
          <w:tcPr>
            <w:tcW w:w="799" w:type="dxa"/>
            <w:vAlign w:val="center"/>
          </w:tcPr>
          <w:p w14:paraId="0F8BEC4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53,444 (7.7)</w:t>
            </w:r>
          </w:p>
        </w:tc>
        <w:tc>
          <w:tcPr>
            <w:tcW w:w="799" w:type="dxa"/>
            <w:vAlign w:val="center"/>
          </w:tcPr>
          <w:p w14:paraId="05F405E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58,661 (7.8)</w:t>
            </w:r>
          </w:p>
        </w:tc>
        <w:tc>
          <w:tcPr>
            <w:tcW w:w="799" w:type="dxa"/>
            <w:vAlign w:val="center"/>
          </w:tcPr>
          <w:p w14:paraId="7D9466C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60,890 (7.7)</w:t>
            </w:r>
          </w:p>
        </w:tc>
        <w:tc>
          <w:tcPr>
            <w:tcW w:w="799" w:type="dxa"/>
            <w:vAlign w:val="center"/>
          </w:tcPr>
          <w:p w14:paraId="4136FE8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57,298 (7.9)</w:t>
            </w:r>
          </w:p>
        </w:tc>
        <w:tc>
          <w:tcPr>
            <w:tcW w:w="799" w:type="dxa"/>
            <w:vAlign w:val="center"/>
          </w:tcPr>
          <w:p w14:paraId="75CEBFE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55,110 (7.1)</w:t>
            </w:r>
          </w:p>
        </w:tc>
        <w:tc>
          <w:tcPr>
            <w:tcW w:w="799" w:type="dxa"/>
            <w:vAlign w:val="center"/>
          </w:tcPr>
          <w:p w14:paraId="17A5ED3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54,275 (7.7)</w:t>
            </w:r>
          </w:p>
        </w:tc>
        <w:tc>
          <w:tcPr>
            <w:tcW w:w="886" w:type="dxa"/>
            <w:vAlign w:val="center"/>
          </w:tcPr>
          <w:p w14:paraId="538A5C9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555,951 (7.6)</w:t>
            </w:r>
          </w:p>
        </w:tc>
        <w:tc>
          <w:tcPr>
            <w:tcW w:w="892" w:type="dxa"/>
            <w:vAlign w:val="center"/>
          </w:tcPr>
          <w:p w14:paraId="7E0E6E6E"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0.001</w:t>
            </w:r>
          </w:p>
        </w:tc>
        <w:tc>
          <w:tcPr>
            <w:tcW w:w="806" w:type="dxa"/>
            <w:vAlign w:val="bottom"/>
          </w:tcPr>
          <w:p w14:paraId="0AAF7BE8"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0.01</w:t>
            </w:r>
          </w:p>
        </w:tc>
        <w:tc>
          <w:tcPr>
            <w:tcW w:w="656" w:type="dxa"/>
            <w:vAlign w:val="bottom"/>
          </w:tcPr>
          <w:p w14:paraId="09313632"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-0.04</w:t>
            </w:r>
          </w:p>
        </w:tc>
        <w:tc>
          <w:tcPr>
            <w:tcW w:w="576" w:type="dxa"/>
            <w:vAlign w:val="bottom"/>
          </w:tcPr>
          <w:p w14:paraId="3FF8D782"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0.06</w:t>
            </w:r>
          </w:p>
        </w:tc>
        <w:tc>
          <w:tcPr>
            <w:tcW w:w="1075" w:type="dxa"/>
            <w:vAlign w:val="bottom"/>
          </w:tcPr>
          <w:p w14:paraId="48706AAC"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0.56</w:t>
            </w:r>
          </w:p>
        </w:tc>
      </w:tr>
      <w:tr w:rsidR="006757A8" w:rsidRPr="006757A8" w14:paraId="33B5E660" w14:textId="77777777" w:rsidTr="006757A8">
        <w:trPr>
          <w:jc w:val="center"/>
        </w:trPr>
        <w:tc>
          <w:tcPr>
            <w:tcW w:w="689" w:type="dxa"/>
            <w:vAlign w:val="center"/>
          </w:tcPr>
          <w:p w14:paraId="26BA4F18"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25</w:t>
            </w:r>
          </w:p>
        </w:tc>
        <w:tc>
          <w:tcPr>
            <w:tcW w:w="800" w:type="dxa"/>
            <w:vAlign w:val="center"/>
          </w:tcPr>
          <w:p w14:paraId="5479255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177,488 (33.2)</w:t>
            </w:r>
          </w:p>
        </w:tc>
        <w:tc>
          <w:tcPr>
            <w:tcW w:w="799" w:type="dxa"/>
            <w:vAlign w:val="center"/>
          </w:tcPr>
          <w:p w14:paraId="469A110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182,283 (33.1)</w:t>
            </w:r>
          </w:p>
        </w:tc>
        <w:tc>
          <w:tcPr>
            <w:tcW w:w="799" w:type="dxa"/>
            <w:vAlign w:val="center"/>
          </w:tcPr>
          <w:p w14:paraId="1F8B5F7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185,493 (32.6)</w:t>
            </w:r>
          </w:p>
        </w:tc>
        <w:tc>
          <w:tcPr>
            <w:tcW w:w="798" w:type="dxa"/>
            <w:vAlign w:val="center"/>
          </w:tcPr>
          <w:p w14:paraId="40DABEC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173,026 (32.6)</w:t>
            </w:r>
          </w:p>
        </w:tc>
        <w:tc>
          <w:tcPr>
            <w:tcW w:w="799" w:type="dxa"/>
            <w:vAlign w:val="center"/>
          </w:tcPr>
          <w:p w14:paraId="22D5FB5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228,865 (33.2)</w:t>
            </w:r>
          </w:p>
        </w:tc>
        <w:tc>
          <w:tcPr>
            <w:tcW w:w="799" w:type="dxa"/>
            <w:vAlign w:val="center"/>
          </w:tcPr>
          <w:p w14:paraId="0617F5A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230,098 (33.3)</w:t>
            </w:r>
          </w:p>
        </w:tc>
        <w:tc>
          <w:tcPr>
            <w:tcW w:w="799" w:type="dxa"/>
            <w:vAlign w:val="center"/>
          </w:tcPr>
          <w:p w14:paraId="6038A2B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250,123 (33.2)</w:t>
            </w:r>
          </w:p>
        </w:tc>
        <w:tc>
          <w:tcPr>
            <w:tcW w:w="799" w:type="dxa"/>
            <w:vAlign w:val="center"/>
          </w:tcPr>
          <w:p w14:paraId="77C85C5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269,722 (34.1)</w:t>
            </w:r>
          </w:p>
        </w:tc>
        <w:tc>
          <w:tcPr>
            <w:tcW w:w="799" w:type="dxa"/>
            <w:vAlign w:val="center"/>
          </w:tcPr>
          <w:p w14:paraId="5C8C59F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240,903 (33.2)</w:t>
            </w:r>
          </w:p>
        </w:tc>
        <w:tc>
          <w:tcPr>
            <w:tcW w:w="799" w:type="dxa"/>
            <w:vAlign w:val="center"/>
          </w:tcPr>
          <w:p w14:paraId="0F642E1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224,275 (28.8)</w:t>
            </w:r>
          </w:p>
        </w:tc>
        <w:tc>
          <w:tcPr>
            <w:tcW w:w="799" w:type="dxa"/>
            <w:vAlign w:val="center"/>
          </w:tcPr>
          <w:p w14:paraId="1148647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223,108 (31.6)</w:t>
            </w:r>
          </w:p>
        </w:tc>
        <w:tc>
          <w:tcPr>
            <w:tcW w:w="886" w:type="dxa"/>
            <w:vAlign w:val="center"/>
          </w:tcPr>
          <w:p w14:paraId="21433A1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2,385,384 (32.6)</w:t>
            </w:r>
          </w:p>
        </w:tc>
        <w:tc>
          <w:tcPr>
            <w:tcW w:w="892" w:type="dxa"/>
            <w:vAlign w:val="center"/>
          </w:tcPr>
          <w:p w14:paraId="2B177C4A"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0.012</w:t>
            </w:r>
          </w:p>
        </w:tc>
        <w:tc>
          <w:tcPr>
            <w:tcW w:w="806" w:type="dxa"/>
            <w:vAlign w:val="bottom"/>
          </w:tcPr>
          <w:p w14:paraId="3F07DBC1"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-0.18</w:t>
            </w:r>
          </w:p>
        </w:tc>
        <w:tc>
          <w:tcPr>
            <w:tcW w:w="656" w:type="dxa"/>
            <w:vAlign w:val="bottom"/>
          </w:tcPr>
          <w:p w14:paraId="2B864FC9"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-0.47</w:t>
            </w:r>
          </w:p>
        </w:tc>
        <w:tc>
          <w:tcPr>
            <w:tcW w:w="576" w:type="dxa"/>
            <w:vAlign w:val="bottom"/>
          </w:tcPr>
          <w:p w14:paraId="5AAF8F3C"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0.11</w:t>
            </w:r>
          </w:p>
        </w:tc>
        <w:tc>
          <w:tcPr>
            <w:tcW w:w="1075" w:type="dxa"/>
            <w:vAlign w:val="bottom"/>
          </w:tcPr>
          <w:p w14:paraId="1C16DA00"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0.19</w:t>
            </w:r>
          </w:p>
        </w:tc>
      </w:tr>
    </w:tbl>
    <w:p w14:paraId="708812E0" w14:textId="77777777" w:rsidR="006757A8" w:rsidRDefault="006757A8" w:rsidP="006757A8">
      <w:pPr>
        <w:jc w:val="thaiDistribute"/>
        <w:rPr>
          <w:rFonts w:ascii="Times New Roman" w:eastAsia="Times New Roman" w:hAnsi="Times New Roman" w:cs="Times New Roman"/>
          <w:b/>
          <w:bCs/>
          <w:color w:val="000000"/>
          <w:kern w:val="0"/>
          <w:sz w:val="24"/>
          <w:szCs w:val="24"/>
          <w14:ligatures w14:val="none"/>
        </w:rPr>
      </w:pPr>
    </w:p>
    <w:p w14:paraId="7723C96A" w14:textId="585C85DB" w:rsidR="006757A8" w:rsidRPr="006757A8" w:rsidRDefault="006757A8" w:rsidP="006757A8">
      <w:pPr>
        <w:jc w:val="thaiDistribute"/>
        <w:rPr>
          <w:rFonts w:ascii="Times New Roman" w:eastAsia="Times New Roman" w:hAnsi="Times New Roman" w:cs="Times New Roman"/>
          <w:color w:val="000000"/>
          <w:kern w:val="0"/>
          <w:sz w:val="24"/>
          <w:szCs w:val="24"/>
          <w14:ligatures w14:val="none"/>
        </w:rPr>
      </w:pPr>
      <w:r w:rsidRPr="006757A8">
        <w:rPr>
          <w:rFonts w:ascii="Times New Roman" w:eastAsia="Times New Roman" w:hAnsi="Times New Roman" w:cs="Times New Roman"/>
          <w:b/>
          <w:bCs/>
          <w:color w:val="000000"/>
          <w:kern w:val="0"/>
          <w:sz w:val="24"/>
          <w:szCs w:val="24"/>
          <w14:ligatures w14:val="none"/>
        </w:rPr>
        <w:t>Footnote:</w:t>
      </w:r>
      <w:r w:rsidRPr="006757A8">
        <w:rPr>
          <w:rFonts w:ascii="Times New Roman" w:eastAsia="Times New Roman" w:hAnsi="Times New Roman" w:cs="Times New Roman"/>
          <w:color w:val="000000"/>
          <w:kern w:val="0"/>
          <w:sz w:val="24"/>
          <w:szCs w:val="24"/>
          <w14:ligatures w14:val="none"/>
        </w:rPr>
        <w:t xml:space="preserve"> Values are presented as annual emergency call counts, with percentages in parentheses indicating the proportion of total emergency calls among individuals aged 18–59 years in the corresponding year. Mean annual percent change (MAPC) was estimated using linear regression models of annual category-specific proportions over time, with calendar year entered as a continuous independent variable. “P for Trend (Number)” represents the statistical significance of trends in absolute annual emergency call counts, whereas “P for Trend (Percentage)” reflects trends in annual category-specific proportions relative to total calls in the same age group. Statistically significant trends are indicated by an asterisk (*), defined as p &lt; 0.05. CBD = Criteria-Based Dispatch; CI = confidence interval. CBD categories represent symptom-based dispatch classifications assigned during emergency telephone triage and do not necessarily reflect final confirmed clinical diagnoses. Records with missing age-group data were excluded from this subgroup analysis.</w:t>
      </w:r>
      <w:r w:rsidRPr="006757A8">
        <w:rPr>
          <w:rFonts w:ascii="Times New Roman" w:eastAsia="Times New Roman" w:hAnsi="Times New Roman" w:cs="Times New Roman"/>
          <w:color w:val="000000"/>
          <w:kern w:val="0"/>
          <w:sz w:val="24"/>
          <w:szCs w:val="24"/>
          <w14:ligatures w14:val="none"/>
        </w:rPr>
        <w:br w:type="page"/>
      </w:r>
    </w:p>
    <w:p w14:paraId="32F2D5BA" w14:textId="61C894AB" w:rsidR="006757A8" w:rsidRPr="006757A8" w:rsidRDefault="006757A8" w:rsidP="006757A8">
      <w:pPr>
        <w:spacing w:after="0" w:line="240" w:lineRule="auto"/>
        <w:jc w:val="both"/>
        <w:rPr>
          <w:rFonts w:ascii="Times New Roman" w:eastAsia="Times New Roman" w:hAnsi="Times New Roman" w:cs="Times New Roman"/>
          <w:kern w:val="0"/>
          <w:sz w:val="24"/>
          <w:szCs w:val="24"/>
          <w14:ligatures w14:val="none"/>
        </w:rPr>
      </w:pPr>
      <w:r w:rsidRPr="006757A8">
        <w:rPr>
          <w:rFonts w:ascii="Times New Roman" w:eastAsia="Times New Roman" w:hAnsi="Times New Roman" w:cs="Times New Roman"/>
          <w:b/>
          <w:bCs/>
          <w:kern w:val="0"/>
          <w:sz w:val="24"/>
          <w:szCs w:val="24"/>
          <w14:ligatures w14:val="none"/>
        </w:rPr>
        <w:lastRenderedPageBreak/>
        <w:t xml:space="preserve">Supplementary Material </w:t>
      </w:r>
      <w:r w:rsidRPr="006757A8">
        <w:rPr>
          <w:rFonts w:ascii="Times New Roman" w:eastAsia="Times New Roman" w:hAnsi="Times New Roman" w:cs="Times New Roman"/>
          <w:b/>
          <w:bCs/>
          <w:kern w:val="0"/>
          <w:sz w:val="24"/>
          <w:szCs w:val="24"/>
          <w14:ligatures w14:val="none"/>
        </w:rPr>
        <w:t xml:space="preserve">Table </w:t>
      </w:r>
      <w:r w:rsidRPr="006757A8">
        <w:rPr>
          <w:rFonts w:ascii="Times New Roman" w:eastAsia="Times New Roman" w:hAnsi="Times New Roman" w:cs="Times New Roman"/>
          <w:b/>
          <w:bCs/>
          <w:kern w:val="0"/>
          <w:sz w:val="24"/>
          <w:szCs w:val="24"/>
          <w14:ligatures w14:val="none"/>
        </w:rPr>
        <w:t>4</w:t>
      </w:r>
      <w:r>
        <w:rPr>
          <w:rFonts w:ascii="Times New Roman" w:eastAsia="Times New Roman" w:hAnsi="Times New Roman" w:cs="Times New Roman"/>
          <w:b/>
          <w:bCs/>
          <w:kern w:val="0"/>
          <w:sz w:val="24"/>
          <w:szCs w:val="24"/>
          <w14:ligatures w14:val="none"/>
        </w:rPr>
        <w:t xml:space="preserve">. </w:t>
      </w:r>
      <w:r w:rsidRPr="006757A8">
        <w:rPr>
          <w:rFonts w:ascii="Times New Roman" w:eastAsia="Times New Roman" w:hAnsi="Times New Roman" w:cs="Times New Roman"/>
          <w:kern w:val="0"/>
          <w:sz w:val="24"/>
          <w:szCs w:val="24"/>
          <w14:ligatures w14:val="none"/>
        </w:rPr>
        <w:t>Distribution of Total Emergency Calls by CBD Category among Individuals Aged ≥ 60 Years from 2012 to 2022 with Long-term Trend Analyses</w:t>
      </w:r>
      <w:r>
        <w:rPr>
          <w:rFonts w:ascii="Times New Roman" w:eastAsia="Times New Roman" w:hAnsi="Times New Roman" w:cs="Times New Roman"/>
          <w:kern w:val="0"/>
          <w:sz w:val="24"/>
          <w:szCs w:val="24"/>
          <w14:ligatures w14:val="none"/>
        </w:rPr>
        <w:t>.</w:t>
      </w:r>
    </w:p>
    <w:p w14:paraId="28FE21E7" w14:textId="77777777" w:rsidR="006757A8" w:rsidRDefault="006757A8" w:rsidP="006757A8">
      <w:pPr>
        <w:spacing w:after="0" w:line="240" w:lineRule="auto"/>
        <w:jc w:val="both"/>
        <w:rPr>
          <w:rFonts w:ascii="TH Sarabun New" w:eastAsia="Times New Roman" w:hAnsi="TH Sarabun New" w:cs="TH Sarabun New"/>
          <w:kern w:val="0"/>
          <w:sz w:val="32"/>
          <w:szCs w:val="32"/>
          <w14:ligatures w14:val="none"/>
        </w:rPr>
      </w:pPr>
    </w:p>
    <w:tbl>
      <w:tblPr>
        <w:tblStyle w:val="TableGrid"/>
        <w:tblW w:w="14369" w:type="dxa"/>
        <w:jc w:val="center"/>
        <w:tblLook w:val="04A0" w:firstRow="1" w:lastRow="0" w:firstColumn="1" w:lastColumn="0" w:noHBand="0" w:noVBand="1"/>
      </w:tblPr>
      <w:tblGrid>
        <w:gridCol w:w="689"/>
        <w:gridCol w:w="800"/>
        <w:gridCol w:w="799"/>
        <w:gridCol w:w="799"/>
        <w:gridCol w:w="798"/>
        <w:gridCol w:w="799"/>
        <w:gridCol w:w="799"/>
        <w:gridCol w:w="799"/>
        <w:gridCol w:w="799"/>
        <w:gridCol w:w="799"/>
        <w:gridCol w:w="799"/>
        <w:gridCol w:w="799"/>
        <w:gridCol w:w="886"/>
        <w:gridCol w:w="892"/>
        <w:gridCol w:w="806"/>
        <w:gridCol w:w="656"/>
        <w:gridCol w:w="576"/>
        <w:gridCol w:w="1075"/>
      </w:tblGrid>
      <w:tr w:rsidR="006757A8" w:rsidRPr="006757A8" w14:paraId="2724E501" w14:textId="77777777" w:rsidTr="0055026E">
        <w:trPr>
          <w:jc w:val="center"/>
        </w:trPr>
        <w:tc>
          <w:tcPr>
            <w:tcW w:w="771" w:type="dxa"/>
            <w:vAlign w:val="center"/>
          </w:tcPr>
          <w:p w14:paraId="386772E2"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 xml:space="preserve">Age </w:t>
            </w:r>
          </w:p>
          <w:p w14:paraId="73AF2B61"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eastAsia="Times New Roman" w:hAnsi="Times New Roman" w:cs="Times New Roman"/>
                <w:b/>
                <w:bCs/>
                <w:color w:val="000000"/>
                <w:kern w:val="0"/>
                <w:sz w:val="16"/>
                <w:szCs w:val="16"/>
                <w14:ligatures w14:val="none"/>
              </w:rPr>
              <w:t>≥ 60</w:t>
            </w:r>
          </w:p>
        </w:tc>
        <w:tc>
          <w:tcPr>
            <w:tcW w:w="841" w:type="dxa"/>
            <w:vAlign w:val="center"/>
          </w:tcPr>
          <w:p w14:paraId="22201BEE"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2012</w:t>
            </w:r>
          </w:p>
        </w:tc>
        <w:tc>
          <w:tcPr>
            <w:tcW w:w="841" w:type="dxa"/>
            <w:vAlign w:val="center"/>
          </w:tcPr>
          <w:p w14:paraId="44DC3E52"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2013</w:t>
            </w:r>
          </w:p>
        </w:tc>
        <w:tc>
          <w:tcPr>
            <w:tcW w:w="841" w:type="dxa"/>
            <w:vAlign w:val="center"/>
          </w:tcPr>
          <w:p w14:paraId="504FA6DB"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2014</w:t>
            </w:r>
          </w:p>
        </w:tc>
        <w:tc>
          <w:tcPr>
            <w:tcW w:w="840" w:type="dxa"/>
            <w:vAlign w:val="center"/>
          </w:tcPr>
          <w:p w14:paraId="1AC0FBF3"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2015</w:t>
            </w:r>
          </w:p>
        </w:tc>
        <w:tc>
          <w:tcPr>
            <w:tcW w:w="841" w:type="dxa"/>
            <w:vAlign w:val="center"/>
          </w:tcPr>
          <w:p w14:paraId="788E4B54"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2016</w:t>
            </w:r>
          </w:p>
        </w:tc>
        <w:tc>
          <w:tcPr>
            <w:tcW w:w="842" w:type="dxa"/>
            <w:vAlign w:val="center"/>
          </w:tcPr>
          <w:p w14:paraId="05ECBC3F"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2017</w:t>
            </w:r>
          </w:p>
        </w:tc>
        <w:tc>
          <w:tcPr>
            <w:tcW w:w="842" w:type="dxa"/>
            <w:vAlign w:val="center"/>
          </w:tcPr>
          <w:p w14:paraId="65FE718F"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2018</w:t>
            </w:r>
          </w:p>
        </w:tc>
        <w:tc>
          <w:tcPr>
            <w:tcW w:w="842" w:type="dxa"/>
            <w:vAlign w:val="center"/>
          </w:tcPr>
          <w:p w14:paraId="6D576F63"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2019</w:t>
            </w:r>
          </w:p>
        </w:tc>
        <w:tc>
          <w:tcPr>
            <w:tcW w:w="842" w:type="dxa"/>
            <w:vAlign w:val="center"/>
          </w:tcPr>
          <w:p w14:paraId="4E590D25"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2020</w:t>
            </w:r>
          </w:p>
        </w:tc>
        <w:tc>
          <w:tcPr>
            <w:tcW w:w="842" w:type="dxa"/>
            <w:vAlign w:val="center"/>
          </w:tcPr>
          <w:p w14:paraId="495A18BC"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2021</w:t>
            </w:r>
          </w:p>
        </w:tc>
        <w:tc>
          <w:tcPr>
            <w:tcW w:w="842" w:type="dxa"/>
            <w:vAlign w:val="center"/>
          </w:tcPr>
          <w:p w14:paraId="2073CB67"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2022</w:t>
            </w:r>
          </w:p>
        </w:tc>
        <w:tc>
          <w:tcPr>
            <w:tcW w:w="907" w:type="dxa"/>
            <w:vAlign w:val="center"/>
          </w:tcPr>
          <w:p w14:paraId="154EDF80"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Total</w:t>
            </w:r>
          </w:p>
        </w:tc>
        <w:tc>
          <w:tcPr>
            <w:tcW w:w="679" w:type="dxa"/>
            <w:vAlign w:val="center"/>
          </w:tcPr>
          <w:p w14:paraId="0DE0E401"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P for Trend (Number</w:t>
            </w:r>
            <w:r w:rsidRPr="006757A8">
              <w:rPr>
                <w:rFonts w:ascii="Times New Roman" w:eastAsia="Times New Roman" w:hAnsi="Times New Roman" w:cs="Times New Roman"/>
                <w:b/>
                <w:bCs/>
                <w:kern w:val="0"/>
                <w:sz w:val="16"/>
                <w:szCs w:val="16"/>
                <w14:ligatures w14:val="none"/>
              </w:rPr>
              <w:t>)</w:t>
            </w:r>
          </w:p>
        </w:tc>
        <w:tc>
          <w:tcPr>
            <w:tcW w:w="850" w:type="dxa"/>
            <w:vAlign w:val="center"/>
          </w:tcPr>
          <w:p w14:paraId="0797BE2D" w14:textId="77777777" w:rsidR="006757A8" w:rsidRPr="006757A8" w:rsidRDefault="006757A8" w:rsidP="0055026E">
            <w:pPr>
              <w:jc w:val="center"/>
              <w:rPr>
                <w:rFonts w:ascii="Times New Roman" w:eastAsia="Times New Roman" w:hAnsi="Times New Roman" w:cs="Times New Roman"/>
                <w:b/>
                <w:bCs/>
                <w:kern w:val="0"/>
                <w:sz w:val="16"/>
                <w:szCs w:val="16"/>
                <w14:ligatures w14:val="none"/>
              </w:rPr>
            </w:pPr>
            <w:r w:rsidRPr="006757A8">
              <w:rPr>
                <w:rFonts w:ascii="Times New Roman" w:hAnsi="Times New Roman" w:cs="Times New Roman"/>
                <w:b/>
                <w:bCs/>
                <w:color w:val="000000"/>
                <w:sz w:val="16"/>
                <w:szCs w:val="16"/>
              </w:rPr>
              <w:t>Mean Annual Percent Change</w:t>
            </w:r>
            <w:r w:rsidRPr="006757A8">
              <w:rPr>
                <w:rFonts w:ascii="Times New Roman" w:eastAsia="Times New Roman" w:hAnsi="Times New Roman" w:cs="Times New Roman"/>
                <w:b/>
                <w:bCs/>
                <w:kern w:val="0"/>
                <w:sz w:val="16"/>
                <w:szCs w:val="16"/>
                <w14:ligatures w14:val="none"/>
              </w:rPr>
              <w:t xml:space="preserve"> (%)</w:t>
            </w:r>
          </w:p>
        </w:tc>
        <w:tc>
          <w:tcPr>
            <w:tcW w:w="1126" w:type="dxa"/>
            <w:gridSpan w:val="2"/>
            <w:vAlign w:val="center"/>
          </w:tcPr>
          <w:p w14:paraId="63678695" w14:textId="77777777" w:rsidR="006757A8" w:rsidRPr="006757A8" w:rsidRDefault="006757A8" w:rsidP="0055026E">
            <w:pPr>
              <w:jc w:val="center"/>
              <w:rPr>
                <w:rFonts w:ascii="Times New Roman" w:eastAsia="Times New Roman" w:hAnsi="Times New Roman" w:cs="Times New Roman"/>
                <w:b/>
                <w:bCs/>
                <w:kern w:val="0"/>
                <w:sz w:val="16"/>
                <w:szCs w:val="16"/>
                <w14:ligatures w14:val="none"/>
              </w:rPr>
            </w:pPr>
            <w:r w:rsidRPr="006757A8">
              <w:rPr>
                <w:rFonts w:ascii="Times New Roman" w:hAnsi="Times New Roman" w:cs="Times New Roman"/>
                <w:b/>
                <w:bCs/>
                <w:color w:val="000000"/>
                <w:sz w:val="16"/>
                <w:szCs w:val="16"/>
              </w:rPr>
              <w:t>95%CI</w:t>
            </w:r>
            <w:r w:rsidRPr="006757A8">
              <w:rPr>
                <w:rFonts w:ascii="Times New Roman" w:eastAsia="Times New Roman" w:hAnsi="Times New Roman" w:cs="Times New Roman"/>
                <w:b/>
                <w:bCs/>
                <w:kern w:val="0"/>
                <w:sz w:val="16"/>
                <w:szCs w:val="16"/>
                <w14:ligatures w14:val="none"/>
              </w:rPr>
              <w:t xml:space="preserve"> (%)</w:t>
            </w:r>
          </w:p>
        </w:tc>
        <w:tc>
          <w:tcPr>
            <w:tcW w:w="780" w:type="dxa"/>
            <w:vAlign w:val="center"/>
          </w:tcPr>
          <w:p w14:paraId="15A2F1DA" w14:textId="77777777" w:rsidR="006757A8" w:rsidRPr="006757A8" w:rsidRDefault="006757A8" w:rsidP="0055026E">
            <w:pPr>
              <w:jc w:val="center"/>
              <w:rPr>
                <w:rFonts w:ascii="Times New Roman" w:eastAsia="Times New Roman" w:hAnsi="Times New Roman" w:cs="Times New Roman"/>
                <w:b/>
                <w:bCs/>
                <w:kern w:val="0"/>
                <w:sz w:val="16"/>
                <w:szCs w:val="16"/>
                <w14:ligatures w14:val="none"/>
              </w:rPr>
            </w:pPr>
            <w:r w:rsidRPr="006757A8">
              <w:rPr>
                <w:rFonts w:ascii="Times New Roman" w:hAnsi="Times New Roman" w:cs="Times New Roman"/>
                <w:b/>
                <w:bCs/>
                <w:sz w:val="16"/>
                <w:szCs w:val="16"/>
              </w:rPr>
              <w:t>P for Trend (Percentage</w:t>
            </w:r>
            <w:r w:rsidRPr="006757A8">
              <w:rPr>
                <w:rFonts w:ascii="Times New Roman" w:eastAsia="Times New Roman" w:hAnsi="Times New Roman" w:cs="Times New Roman"/>
                <w:b/>
                <w:bCs/>
                <w:kern w:val="0"/>
                <w:sz w:val="16"/>
                <w:szCs w:val="16"/>
                <w14:ligatures w14:val="none"/>
              </w:rPr>
              <w:t>)</w:t>
            </w:r>
          </w:p>
        </w:tc>
      </w:tr>
      <w:tr w:rsidR="006757A8" w:rsidRPr="006757A8" w14:paraId="104A9888" w14:textId="77777777" w:rsidTr="0055026E">
        <w:trPr>
          <w:jc w:val="center"/>
        </w:trPr>
        <w:tc>
          <w:tcPr>
            <w:tcW w:w="771" w:type="dxa"/>
            <w:vAlign w:val="center"/>
          </w:tcPr>
          <w:p w14:paraId="4D7222AA" w14:textId="77777777" w:rsidR="006757A8" w:rsidRPr="006757A8" w:rsidRDefault="006757A8" w:rsidP="0055026E">
            <w:pPr>
              <w:jc w:val="center"/>
              <w:rPr>
                <w:rFonts w:ascii="Times New Roman" w:hAnsi="Times New Roman" w:cs="Times New Roman"/>
                <w:b/>
                <w:bCs/>
                <w:sz w:val="16"/>
                <w:szCs w:val="16"/>
              </w:rPr>
            </w:pPr>
            <w:r w:rsidRPr="006757A8">
              <w:rPr>
                <w:rFonts w:ascii="Times New Roman" w:hAnsi="Times New Roman" w:cs="Times New Roman"/>
                <w:b/>
                <w:bCs/>
                <w:sz w:val="16"/>
                <w:szCs w:val="16"/>
              </w:rPr>
              <w:t>Total Calls</w:t>
            </w:r>
          </w:p>
        </w:tc>
        <w:tc>
          <w:tcPr>
            <w:tcW w:w="841" w:type="dxa"/>
            <w:vAlign w:val="bottom"/>
          </w:tcPr>
          <w:p w14:paraId="2EA8C2A7"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289,956 (6)</w:t>
            </w:r>
          </w:p>
        </w:tc>
        <w:tc>
          <w:tcPr>
            <w:tcW w:w="841" w:type="dxa"/>
            <w:vAlign w:val="bottom"/>
          </w:tcPr>
          <w:p w14:paraId="1B4053EA"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317,964 (6.6)</w:t>
            </w:r>
          </w:p>
        </w:tc>
        <w:tc>
          <w:tcPr>
            <w:tcW w:w="841" w:type="dxa"/>
            <w:vAlign w:val="bottom"/>
          </w:tcPr>
          <w:p w14:paraId="0DE00A48"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341,533 (7.1)</w:t>
            </w:r>
          </w:p>
        </w:tc>
        <w:tc>
          <w:tcPr>
            <w:tcW w:w="840" w:type="dxa"/>
            <w:vAlign w:val="bottom"/>
          </w:tcPr>
          <w:p w14:paraId="66F73090"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329,932 (6.9)</w:t>
            </w:r>
          </w:p>
        </w:tc>
        <w:tc>
          <w:tcPr>
            <w:tcW w:w="841" w:type="dxa"/>
            <w:vAlign w:val="bottom"/>
          </w:tcPr>
          <w:p w14:paraId="340EFE4C"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444,279 (9.2)</w:t>
            </w:r>
          </w:p>
        </w:tc>
        <w:tc>
          <w:tcPr>
            <w:tcW w:w="842" w:type="dxa"/>
            <w:vAlign w:val="bottom"/>
          </w:tcPr>
          <w:p w14:paraId="3E3E785C"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462,657 (9.6)</w:t>
            </w:r>
          </w:p>
        </w:tc>
        <w:tc>
          <w:tcPr>
            <w:tcW w:w="842" w:type="dxa"/>
            <w:vAlign w:val="bottom"/>
          </w:tcPr>
          <w:p w14:paraId="7D9C3796"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516,873 (10.7)</w:t>
            </w:r>
          </w:p>
        </w:tc>
        <w:tc>
          <w:tcPr>
            <w:tcW w:w="842" w:type="dxa"/>
            <w:vAlign w:val="bottom"/>
          </w:tcPr>
          <w:p w14:paraId="6D0D7159"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550,388 (11.4)</w:t>
            </w:r>
          </w:p>
        </w:tc>
        <w:tc>
          <w:tcPr>
            <w:tcW w:w="842" w:type="dxa"/>
            <w:vAlign w:val="bottom"/>
          </w:tcPr>
          <w:p w14:paraId="37C246EA"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514,494 (10.7)</w:t>
            </w:r>
          </w:p>
        </w:tc>
        <w:tc>
          <w:tcPr>
            <w:tcW w:w="842" w:type="dxa"/>
            <w:vAlign w:val="bottom"/>
          </w:tcPr>
          <w:p w14:paraId="332741EB"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504,310 (10.5)</w:t>
            </w:r>
          </w:p>
        </w:tc>
        <w:tc>
          <w:tcPr>
            <w:tcW w:w="842" w:type="dxa"/>
            <w:vAlign w:val="bottom"/>
          </w:tcPr>
          <w:p w14:paraId="0418B615"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546,861 (11.4)</w:t>
            </w:r>
          </w:p>
        </w:tc>
        <w:tc>
          <w:tcPr>
            <w:tcW w:w="907" w:type="dxa"/>
            <w:vAlign w:val="bottom"/>
          </w:tcPr>
          <w:p w14:paraId="430DF1B6" w14:textId="77777777" w:rsidR="006757A8" w:rsidRPr="006757A8" w:rsidRDefault="006757A8" w:rsidP="0055026E">
            <w:pPr>
              <w:jc w:val="both"/>
              <w:rPr>
                <w:rFonts w:ascii="Times New Roman" w:hAnsi="Times New Roman" w:cs="Times New Roman"/>
                <w:sz w:val="16"/>
                <w:szCs w:val="16"/>
              </w:rPr>
            </w:pPr>
            <w:r w:rsidRPr="006757A8">
              <w:rPr>
                <w:rFonts w:ascii="Times New Roman" w:hAnsi="Times New Roman" w:cs="Times New Roman"/>
                <w:sz w:val="16"/>
                <w:szCs w:val="16"/>
              </w:rPr>
              <w:t>4,819,247</w:t>
            </w:r>
          </w:p>
        </w:tc>
        <w:tc>
          <w:tcPr>
            <w:tcW w:w="679" w:type="dxa"/>
            <w:vAlign w:val="bottom"/>
          </w:tcPr>
          <w:p w14:paraId="08FEA1CC" w14:textId="77777777" w:rsidR="006757A8" w:rsidRPr="006757A8" w:rsidRDefault="006757A8" w:rsidP="0055026E">
            <w:pPr>
              <w:jc w:val="center"/>
              <w:rPr>
                <w:rFonts w:ascii="Times New Roman" w:hAnsi="Times New Roman" w:cs="Times New Roman"/>
                <w:sz w:val="16"/>
                <w:szCs w:val="16"/>
              </w:rPr>
            </w:pPr>
            <w:r w:rsidRPr="006757A8">
              <w:rPr>
                <w:rFonts w:ascii="Times New Roman" w:hAnsi="Times New Roman" w:cs="Times New Roman"/>
                <w:sz w:val="16"/>
                <w:szCs w:val="16"/>
              </w:rPr>
              <w:t>&lt;0.001</w:t>
            </w:r>
          </w:p>
        </w:tc>
        <w:tc>
          <w:tcPr>
            <w:tcW w:w="2756" w:type="dxa"/>
            <w:gridSpan w:val="4"/>
            <w:vAlign w:val="center"/>
          </w:tcPr>
          <w:p w14:paraId="2B91B7F2" w14:textId="77777777" w:rsidR="006757A8" w:rsidRPr="006757A8" w:rsidRDefault="006757A8" w:rsidP="0055026E">
            <w:pPr>
              <w:jc w:val="center"/>
              <w:rPr>
                <w:rFonts w:ascii="Times New Roman" w:hAnsi="Times New Roman" w:cs="Times New Roman"/>
                <w:color w:val="000000"/>
                <w:sz w:val="16"/>
                <w:szCs w:val="16"/>
              </w:rPr>
            </w:pPr>
          </w:p>
        </w:tc>
      </w:tr>
      <w:tr w:rsidR="006757A8" w:rsidRPr="006757A8" w14:paraId="2558BBBD" w14:textId="77777777" w:rsidTr="0055026E">
        <w:trPr>
          <w:jc w:val="center"/>
        </w:trPr>
        <w:tc>
          <w:tcPr>
            <w:tcW w:w="14369" w:type="dxa"/>
            <w:gridSpan w:val="18"/>
            <w:vAlign w:val="center"/>
          </w:tcPr>
          <w:p w14:paraId="18CA562D" w14:textId="77777777" w:rsidR="006757A8" w:rsidRPr="006757A8" w:rsidRDefault="006757A8" w:rsidP="0055026E">
            <w:pPr>
              <w:jc w:val="center"/>
              <w:rPr>
                <w:rFonts w:ascii="Times New Roman" w:hAnsi="Times New Roman" w:cs="Times New Roman"/>
                <w:b/>
                <w:bCs/>
                <w:color w:val="000000"/>
                <w:sz w:val="16"/>
                <w:szCs w:val="16"/>
              </w:rPr>
            </w:pPr>
            <w:r w:rsidRPr="006757A8">
              <w:rPr>
                <w:rFonts w:ascii="Times New Roman" w:hAnsi="Times New Roman" w:cs="Times New Roman"/>
                <w:b/>
                <w:bCs/>
                <w:sz w:val="16"/>
                <w:szCs w:val="16"/>
              </w:rPr>
              <w:t>CBD Category</w:t>
            </w:r>
          </w:p>
        </w:tc>
      </w:tr>
      <w:tr w:rsidR="006757A8" w:rsidRPr="006757A8" w14:paraId="69EC388E" w14:textId="77777777" w:rsidTr="0055026E">
        <w:trPr>
          <w:jc w:val="center"/>
        </w:trPr>
        <w:tc>
          <w:tcPr>
            <w:tcW w:w="771" w:type="dxa"/>
            <w:vAlign w:val="center"/>
          </w:tcPr>
          <w:p w14:paraId="58270EC3"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w:t>
            </w:r>
          </w:p>
        </w:tc>
        <w:tc>
          <w:tcPr>
            <w:tcW w:w="841" w:type="dxa"/>
            <w:vAlign w:val="center"/>
          </w:tcPr>
          <w:p w14:paraId="6D6E252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44,552 (15.4)</w:t>
            </w:r>
          </w:p>
        </w:tc>
        <w:tc>
          <w:tcPr>
            <w:tcW w:w="841" w:type="dxa"/>
            <w:vAlign w:val="center"/>
          </w:tcPr>
          <w:p w14:paraId="359452F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48,044 (15.1)</w:t>
            </w:r>
          </w:p>
        </w:tc>
        <w:tc>
          <w:tcPr>
            <w:tcW w:w="841" w:type="dxa"/>
            <w:vAlign w:val="center"/>
          </w:tcPr>
          <w:p w14:paraId="163F82B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50,168 (14.7)</w:t>
            </w:r>
          </w:p>
        </w:tc>
        <w:tc>
          <w:tcPr>
            <w:tcW w:w="840" w:type="dxa"/>
            <w:vAlign w:val="center"/>
          </w:tcPr>
          <w:p w14:paraId="1D861D5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46,836 (14.2)</w:t>
            </w:r>
          </w:p>
        </w:tc>
        <w:tc>
          <w:tcPr>
            <w:tcW w:w="841" w:type="dxa"/>
            <w:vAlign w:val="center"/>
          </w:tcPr>
          <w:p w14:paraId="3D20664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60,780 (13.7)</w:t>
            </w:r>
          </w:p>
        </w:tc>
        <w:tc>
          <w:tcPr>
            <w:tcW w:w="842" w:type="dxa"/>
            <w:vAlign w:val="center"/>
          </w:tcPr>
          <w:p w14:paraId="1F016DB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59,880 (12.9)</w:t>
            </w:r>
          </w:p>
        </w:tc>
        <w:tc>
          <w:tcPr>
            <w:tcW w:w="842" w:type="dxa"/>
            <w:vAlign w:val="center"/>
          </w:tcPr>
          <w:p w14:paraId="14D9F15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65,085 (12.6)</w:t>
            </w:r>
          </w:p>
        </w:tc>
        <w:tc>
          <w:tcPr>
            <w:tcW w:w="842" w:type="dxa"/>
            <w:vAlign w:val="center"/>
          </w:tcPr>
          <w:p w14:paraId="080CB93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67,180 (12.2)</w:t>
            </w:r>
          </w:p>
        </w:tc>
        <w:tc>
          <w:tcPr>
            <w:tcW w:w="842" w:type="dxa"/>
            <w:vAlign w:val="center"/>
          </w:tcPr>
          <w:p w14:paraId="6B29B98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61,257 (11.9)</w:t>
            </w:r>
          </w:p>
        </w:tc>
        <w:tc>
          <w:tcPr>
            <w:tcW w:w="842" w:type="dxa"/>
            <w:vAlign w:val="center"/>
          </w:tcPr>
          <w:p w14:paraId="3ABEA43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53,044 (10.5)</w:t>
            </w:r>
          </w:p>
        </w:tc>
        <w:tc>
          <w:tcPr>
            <w:tcW w:w="842" w:type="dxa"/>
            <w:vAlign w:val="center"/>
          </w:tcPr>
          <w:p w14:paraId="3EAEB2B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56,664 (10.4)</w:t>
            </w:r>
          </w:p>
        </w:tc>
        <w:tc>
          <w:tcPr>
            <w:tcW w:w="907" w:type="dxa"/>
            <w:vAlign w:val="center"/>
          </w:tcPr>
          <w:p w14:paraId="4F0ADD1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613,490 (12.7)</w:t>
            </w:r>
          </w:p>
        </w:tc>
        <w:tc>
          <w:tcPr>
            <w:tcW w:w="679" w:type="dxa"/>
            <w:vAlign w:val="center"/>
          </w:tcPr>
          <w:p w14:paraId="6ECF8CB2"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0.041</w:t>
            </w:r>
          </w:p>
        </w:tc>
        <w:tc>
          <w:tcPr>
            <w:tcW w:w="850" w:type="dxa"/>
            <w:vAlign w:val="bottom"/>
          </w:tcPr>
          <w:p w14:paraId="2B55795C"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-0.52</w:t>
            </w:r>
          </w:p>
        </w:tc>
        <w:tc>
          <w:tcPr>
            <w:tcW w:w="563" w:type="dxa"/>
            <w:vAlign w:val="bottom"/>
          </w:tcPr>
          <w:p w14:paraId="091D7918"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-0.57</w:t>
            </w:r>
          </w:p>
        </w:tc>
        <w:tc>
          <w:tcPr>
            <w:tcW w:w="563" w:type="dxa"/>
            <w:vAlign w:val="bottom"/>
          </w:tcPr>
          <w:p w14:paraId="4ABB49D0"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-0.46</w:t>
            </w:r>
          </w:p>
        </w:tc>
        <w:tc>
          <w:tcPr>
            <w:tcW w:w="780" w:type="dxa"/>
            <w:vAlign w:val="bottom"/>
          </w:tcPr>
          <w:p w14:paraId="0E0B7DF8" w14:textId="5DD38AAF"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6757A8" w14:paraId="6CA5DBAE" w14:textId="77777777" w:rsidTr="0055026E">
        <w:trPr>
          <w:jc w:val="center"/>
        </w:trPr>
        <w:tc>
          <w:tcPr>
            <w:tcW w:w="771" w:type="dxa"/>
            <w:vAlign w:val="center"/>
          </w:tcPr>
          <w:p w14:paraId="264298E6"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w:t>
            </w:r>
          </w:p>
        </w:tc>
        <w:tc>
          <w:tcPr>
            <w:tcW w:w="841" w:type="dxa"/>
            <w:vAlign w:val="center"/>
          </w:tcPr>
          <w:p w14:paraId="63F065F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971 (0.3)</w:t>
            </w:r>
          </w:p>
        </w:tc>
        <w:tc>
          <w:tcPr>
            <w:tcW w:w="841" w:type="dxa"/>
            <w:vAlign w:val="center"/>
          </w:tcPr>
          <w:p w14:paraId="1884168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1,004 (0.3)</w:t>
            </w:r>
          </w:p>
        </w:tc>
        <w:tc>
          <w:tcPr>
            <w:tcW w:w="841" w:type="dxa"/>
            <w:vAlign w:val="center"/>
          </w:tcPr>
          <w:p w14:paraId="1E6157E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1,195 (0.4)</w:t>
            </w:r>
          </w:p>
        </w:tc>
        <w:tc>
          <w:tcPr>
            <w:tcW w:w="840" w:type="dxa"/>
            <w:vAlign w:val="center"/>
          </w:tcPr>
          <w:p w14:paraId="1775A2A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1,178 (0.4)</w:t>
            </w:r>
          </w:p>
        </w:tc>
        <w:tc>
          <w:tcPr>
            <w:tcW w:w="841" w:type="dxa"/>
            <w:vAlign w:val="center"/>
          </w:tcPr>
          <w:p w14:paraId="16EE2F9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1,560 (0.4)</w:t>
            </w:r>
          </w:p>
        </w:tc>
        <w:tc>
          <w:tcPr>
            <w:tcW w:w="842" w:type="dxa"/>
            <w:vAlign w:val="center"/>
          </w:tcPr>
          <w:p w14:paraId="4AA5B4C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1,755 (0.4)</w:t>
            </w:r>
          </w:p>
        </w:tc>
        <w:tc>
          <w:tcPr>
            <w:tcW w:w="842" w:type="dxa"/>
            <w:vAlign w:val="center"/>
          </w:tcPr>
          <w:p w14:paraId="52147A0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2,128 (0.4)</w:t>
            </w:r>
          </w:p>
        </w:tc>
        <w:tc>
          <w:tcPr>
            <w:tcW w:w="842" w:type="dxa"/>
            <w:vAlign w:val="center"/>
          </w:tcPr>
          <w:p w14:paraId="769B1D0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2,049 (0.4)</w:t>
            </w:r>
          </w:p>
        </w:tc>
        <w:tc>
          <w:tcPr>
            <w:tcW w:w="842" w:type="dxa"/>
            <w:vAlign w:val="center"/>
          </w:tcPr>
          <w:p w14:paraId="37B6CE9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2,003 (0.4)</w:t>
            </w:r>
          </w:p>
        </w:tc>
        <w:tc>
          <w:tcPr>
            <w:tcW w:w="842" w:type="dxa"/>
            <w:vAlign w:val="center"/>
          </w:tcPr>
          <w:p w14:paraId="7B1F964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2,097 (0.4)</w:t>
            </w:r>
          </w:p>
        </w:tc>
        <w:tc>
          <w:tcPr>
            <w:tcW w:w="842" w:type="dxa"/>
            <w:vAlign w:val="center"/>
          </w:tcPr>
          <w:p w14:paraId="05D4D01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2,140 (0.4)</w:t>
            </w:r>
          </w:p>
        </w:tc>
        <w:tc>
          <w:tcPr>
            <w:tcW w:w="907" w:type="dxa"/>
            <w:vAlign w:val="center"/>
          </w:tcPr>
          <w:p w14:paraId="504032D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18,080 (0.4)</w:t>
            </w:r>
          </w:p>
        </w:tc>
        <w:tc>
          <w:tcPr>
            <w:tcW w:w="679" w:type="dxa"/>
            <w:vAlign w:val="center"/>
          </w:tcPr>
          <w:p w14:paraId="49EA2656"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50" w:type="dxa"/>
            <w:vAlign w:val="bottom"/>
          </w:tcPr>
          <w:p w14:paraId="36CD83BD"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0.01</w:t>
            </w:r>
          </w:p>
        </w:tc>
        <w:tc>
          <w:tcPr>
            <w:tcW w:w="563" w:type="dxa"/>
            <w:vAlign w:val="bottom"/>
          </w:tcPr>
          <w:p w14:paraId="0543C2FB"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w:t>
            </w:r>
          </w:p>
        </w:tc>
        <w:tc>
          <w:tcPr>
            <w:tcW w:w="563" w:type="dxa"/>
            <w:vAlign w:val="bottom"/>
          </w:tcPr>
          <w:p w14:paraId="139BB815"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0.01</w:t>
            </w:r>
          </w:p>
        </w:tc>
        <w:tc>
          <w:tcPr>
            <w:tcW w:w="780" w:type="dxa"/>
            <w:vAlign w:val="bottom"/>
          </w:tcPr>
          <w:p w14:paraId="57F1A723" w14:textId="3BED3D4E"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6757A8" w14:paraId="335FC396" w14:textId="77777777" w:rsidTr="0055026E">
        <w:trPr>
          <w:jc w:val="center"/>
        </w:trPr>
        <w:tc>
          <w:tcPr>
            <w:tcW w:w="771" w:type="dxa"/>
            <w:vAlign w:val="center"/>
          </w:tcPr>
          <w:p w14:paraId="31E9869E"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w:t>
            </w:r>
          </w:p>
        </w:tc>
        <w:tc>
          <w:tcPr>
            <w:tcW w:w="841" w:type="dxa"/>
            <w:vAlign w:val="center"/>
          </w:tcPr>
          <w:p w14:paraId="66DE1E2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2,258 (0.8)</w:t>
            </w:r>
          </w:p>
        </w:tc>
        <w:tc>
          <w:tcPr>
            <w:tcW w:w="841" w:type="dxa"/>
            <w:vAlign w:val="center"/>
          </w:tcPr>
          <w:p w14:paraId="7237DEA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2,336 (0.7)</w:t>
            </w:r>
          </w:p>
        </w:tc>
        <w:tc>
          <w:tcPr>
            <w:tcW w:w="841" w:type="dxa"/>
            <w:vAlign w:val="center"/>
          </w:tcPr>
          <w:p w14:paraId="6465FC7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2,627 (0.8)</w:t>
            </w:r>
          </w:p>
        </w:tc>
        <w:tc>
          <w:tcPr>
            <w:tcW w:w="840" w:type="dxa"/>
            <w:vAlign w:val="center"/>
          </w:tcPr>
          <w:p w14:paraId="37926F6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2,314 (0.7)</w:t>
            </w:r>
          </w:p>
        </w:tc>
        <w:tc>
          <w:tcPr>
            <w:tcW w:w="841" w:type="dxa"/>
            <w:vAlign w:val="center"/>
          </w:tcPr>
          <w:p w14:paraId="07C912B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2,990 (0.7)</w:t>
            </w:r>
          </w:p>
        </w:tc>
        <w:tc>
          <w:tcPr>
            <w:tcW w:w="842" w:type="dxa"/>
            <w:vAlign w:val="center"/>
          </w:tcPr>
          <w:p w14:paraId="47DFF52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3,293 (0.7)</w:t>
            </w:r>
          </w:p>
        </w:tc>
        <w:tc>
          <w:tcPr>
            <w:tcW w:w="842" w:type="dxa"/>
            <w:vAlign w:val="center"/>
          </w:tcPr>
          <w:p w14:paraId="75CDEBD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3,958 (0.8)</w:t>
            </w:r>
          </w:p>
        </w:tc>
        <w:tc>
          <w:tcPr>
            <w:tcW w:w="842" w:type="dxa"/>
            <w:vAlign w:val="center"/>
          </w:tcPr>
          <w:p w14:paraId="77DD297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2,979 (0.5)</w:t>
            </w:r>
          </w:p>
        </w:tc>
        <w:tc>
          <w:tcPr>
            <w:tcW w:w="842" w:type="dxa"/>
            <w:vAlign w:val="center"/>
          </w:tcPr>
          <w:p w14:paraId="7A8C810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2,672 (0.5)</w:t>
            </w:r>
          </w:p>
        </w:tc>
        <w:tc>
          <w:tcPr>
            <w:tcW w:w="842" w:type="dxa"/>
            <w:vAlign w:val="center"/>
          </w:tcPr>
          <w:p w14:paraId="7B3F292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2,444 (0.5)</w:t>
            </w:r>
          </w:p>
        </w:tc>
        <w:tc>
          <w:tcPr>
            <w:tcW w:w="842" w:type="dxa"/>
            <w:vAlign w:val="center"/>
          </w:tcPr>
          <w:p w14:paraId="4119E8B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2,706 (0.5)</w:t>
            </w:r>
          </w:p>
        </w:tc>
        <w:tc>
          <w:tcPr>
            <w:tcW w:w="907" w:type="dxa"/>
            <w:vAlign w:val="center"/>
          </w:tcPr>
          <w:p w14:paraId="1A01E64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30,577 (0.6)</w:t>
            </w:r>
          </w:p>
        </w:tc>
        <w:tc>
          <w:tcPr>
            <w:tcW w:w="679" w:type="dxa"/>
            <w:vAlign w:val="center"/>
          </w:tcPr>
          <w:p w14:paraId="55EC59A2"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0.365</w:t>
            </w:r>
          </w:p>
        </w:tc>
        <w:tc>
          <w:tcPr>
            <w:tcW w:w="850" w:type="dxa"/>
            <w:vAlign w:val="bottom"/>
          </w:tcPr>
          <w:p w14:paraId="673770E5"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-0.03</w:t>
            </w:r>
          </w:p>
        </w:tc>
        <w:tc>
          <w:tcPr>
            <w:tcW w:w="563" w:type="dxa"/>
            <w:vAlign w:val="bottom"/>
          </w:tcPr>
          <w:p w14:paraId="54F2E140"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-0.04</w:t>
            </w:r>
          </w:p>
        </w:tc>
        <w:tc>
          <w:tcPr>
            <w:tcW w:w="563" w:type="dxa"/>
            <w:vAlign w:val="bottom"/>
          </w:tcPr>
          <w:p w14:paraId="04B828D9"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-0.02</w:t>
            </w:r>
          </w:p>
        </w:tc>
        <w:tc>
          <w:tcPr>
            <w:tcW w:w="780" w:type="dxa"/>
            <w:vAlign w:val="bottom"/>
          </w:tcPr>
          <w:p w14:paraId="2803C315" w14:textId="1755B50D"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6757A8" w14:paraId="5747CA75" w14:textId="77777777" w:rsidTr="0055026E">
        <w:trPr>
          <w:jc w:val="center"/>
        </w:trPr>
        <w:tc>
          <w:tcPr>
            <w:tcW w:w="771" w:type="dxa"/>
            <w:vAlign w:val="center"/>
          </w:tcPr>
          <w:p w14:paraId="7BDF2BDA"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w:t>
            </w:r>
          </w:p>
        </w:tc>
        <w:tc>
          <w:tcPr>
            <w:tcW w:w="841" w:type="dxa"/>
            <w:vAlign w:val="center"/>
          </w:tcPr>
          <w:p w14:paraId="3BA24CA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4,947 (1.7)</w:t>
            </w:r>
          </w:p>
        </w:tc>
        <w:tc>
          <w:tcPr>
            <w:tcW w:w="841" w:type="dxa"/>
            <w:vAlign w:val="center"/>
          </w:tcPr>
          <w:p w14:paraId="5C6338E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4,895 (1.5)</w:t>
            </w:r>
          </w:p>
        </w:tc>
        <w:tc>
          <w:tcPr>
            <w:tcW w:w="841" w:type="dxa"/>
            <w:vAlign w:val="center"/>
          </w:tcPr>
          <w:p w14:paraId="658B8D8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5,471 (1.6)</w:t>
            </w:r>
          </w:p>
        </w:tc>
        <w:tc>
          <w:tcPr>
            <w:tcW w:w="840" w:type="dxa"/>
            <w:vAlign w:val="center"/>
          </w:tcPr>
          <w:p w14:paraId="35C22F9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4,932 (1.5)</w:t>
            </w:r>
          </w:p>
        </w:tc>
        <w:tc>
          <w:tcPr>
            <w:tcW w:w="841" w:type="dxa"/>
            <w:vAlign w:val="center"/>
          </w:tcPr>
          <w:p w14:paraId="75A7A33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6,610 (1.5)</w:t>
            </w:r>
          </w:p>
        </w:tc>
        <w:tc>
          <w:tcPr>
            <w:tcW w:w="842" w:type="dxa"/>
            <w:vAlign w:val="center"/>
          </w:tcPr>
          <w:p w14:paraId="3B2E6BF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7,147 (1.5)</w:t>
            </w:r>
          </w:p>
        </w:tc>
        <w:tc>
          <w:tcPr>
            <w:tcW w:w="842" w:type="dxa"/>
            <w:vAlign w:val="center"/>
          </w:tcPr>
          <w:p w14:paraId="7EF1F3D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8,423 (1.6)</w:t>
            </w:r>
          </w:p>
        </w:tc>
        <w:tc>
          <w:tcPr>
            <w:tcW w:w="842" w:type="dxa"/>
            <w:vAlign w:val="center"/>
          </w:tcPr>
          <w:p w14:paraId="2323A57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8,596 (1.6)</w:t>
            </w:r>
          </w:p>
        </w:tc>
        <w:tc>
          <w:tcPr>
            <w:tcW w:w="842" w:type="dxa"/>
            <w:vAlign w:val="center"/>
          </w:tcPr>
          <w:p w14:paraId="2990A35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8,999 (1.8)</w:t>
            </w:r>
          </w:p>
        </w:tc>
        <w:tc>
          <w:tcPr>
            <w:tcW w:w="842" w:type="dxa"/>
            <w:vAlign w:val="center"/>
          </w:tcPr>
          <w:p w14:paraId="2CD664B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9,266 (1.8)</w:t>
            </w:r>
          </w:p>
        </w:tc>
        <w:tc>
          <w:tcPr>
            <w:tcW w:w="842" w:type="dxa"/>
            <w:vAlign w:val="center"/>
          </w:tcPr>
          <w:p w14:paraId="37E3B2B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9,646 (1.8)</w:t>
            </w:r>
          </w:p>
        </w:tc>
        <w:tc>
          <w:tcPr>
            <w:tcW w:w="907" w:type="dxa"/>
            <w:vAlign w:val="center"/>
          </w:tcPr>
          <w:p w14:paraId="354B698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78,932 (1.6)</w:t>
            </w:r>
          </w:p>
        </w:tc>
        <w:tc>
          <w:tcPr>
            <w:tcW w:w="679" w:type="dxa"/>
            <w:vAlign w:val="center"/>
          </w:tcPr>
          <w:p w14:paraId="291C141F"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50" w:type="dxa"/>
            <w:vAlign w:val="bottom"/>
          </w:tcPr>
          <w:p w14:paraId="353CA5F4"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0.02</w:t>
            </w:r>
          </w:p>
        </w:tc>
        <w:tc>
          <w:tcPr>
            <w:tcW w:w="563" w:type="dxa"/>
            <w:vAlign w:val="bottom"/>
          </w:tcPr>
          <w:p w14:paraId="72B7606C"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w:t>
            </w:r>
          </w:p>
        </w:tc>
        <w:tc>
          <w:tcPr>
            <w:tcW w:w="563" w:type="dxa"/>
            <w:vAlign w:val="bottom"/>
          </w:tcPr>
          <w:p w14:paraId="7FFB06D1"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0.04</w:t>
            </w:r>
          </w:p>
        </w:tc>
        <w:tc>
          <w:tcPr>
            <w:tcW w:w="780" w:type="dxa"/>
            <w:vAlign w:val="bottom"/>
          </w:tcPr>
          <w:p w14:paraId="5C417C3B"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0.07</w:t>
            </w:r>
          </w:p>
        </w:tc>
      </w:tr>
      <w:tr w:rsidR="006757A8" w:rsidRPr="006757A8" w14:paraId="32FAF559" w14:textId="77777777" w:rsidTr="0055026E">
        <w:trPr>
          <w:jc w:val="center"/>
        </w:trPr>
        <w:tc>
          <w:tcPr>
            <w:tcW w:w="771" w:type="dxa"/>
            <w:vAlign w:val="center"/>
          </w:tcPr>
          <w:p w14:paraId="782EE156"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w:t>
            </w:r>
          </w:p>
        </w:tc>
        <w:tc>
          <w:tcPr>
            <w:tcW w:w="841" w:type="dxa"/>
            <w:vAlign w:val="center"/>
          </w:tcPr>
          <w:p w14:paraId="3987A39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37,628 (13)</w:t>
            </w:r>
          </w:p>
        </w:tc>
        <w:tc>
          <w:tcPr>
            <w:tcW w:w="841" w:type="dxa"/>
            <w:vAlign w:val="center"/>
          </w:tcPr>
          <w:p w14:paraId="239BC1B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40,729 (12.8)</w:t>
            </w:r>
          </w:p>
        </w:tc>
        <w:tc>
          <w:tcPr>
            <w:tcW w:w="841" w:type="dxa"/>
            <w:vAlign w:val="center"/>
          </w:tcPr>
          <w:p w14:paraId="2963EFA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44,601 (13.1)</w:t>
            </w:r>
          </w:p>
        </w:tc>
        <w:tc>
          <w:tcPr>
            <w:tcW w:w="840" w:type="dxa"/>
            <w:vAlign w:val="center"/>
          </w:tcPr>
          <w:p w14:paraId="79EE003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42,808 (13)</w:t>
            </w:r>
          </w:p>
        </w:tc>
        <w:tc>
          <w:tcPr>
            <w:tcW w:w="841" w:type="dxa"/>
            <w:vAlign w:val="center"/>
          </w:tcPr>
          <w:p w14:paraId="3A8BCF7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57,601 (13)</w:t>
            </w:r>
          </w:p>
        </w:tc>
        <w:tc>
          <w:tcPr>
            <w:tcW w:w="842" w:type="dxa"/>
            <w:vAlign w:val="center"/>
          </w:tcPr>
          <w:p w14:paraId="20A3082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62,376 (13.5)</w:t>
            </w:r>
          </w:p>
        </w:tc>
        <w:tc>
          <w:tcPr>
            <w:tcW w:w="842" w:type="dxa"/>
            <w:vAlign w:val="center"/>
          </w:tcPr>
          <w:p w14:paraId="297BDC8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69,774 (13.5)</w:t>
            </w:r>
          </w:p>
        </w:tc>
        <w:tc>
          <w:tcPr>
            <w:tcW w:w="842" w:type="dxa"/>
            <w:vAlign w:val="center"/>
          </w:tcPr>
          <w:p w14:paraId="0FC7777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72,406 (13.2)</w:t>
            </w:r>
          </w:p>
        </w:tc>
        <w:tc>
          <w:tcPr>
            <w:tcW w:w="842" w:type="dxa"/>
            <w:vAlign w:val="center"/>
          </w:tcPr>
          <w:p w14:paraId="723EDCF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67,988 (13.2)</w:t>
            </w:r>
          </w:p>
        </w:tc>
        <w:tc>
          <w:tcPr>
            <w:tcW w:w="842" w:type="dxa"/>
            <w:vAlign w:val="center"/>
          </w:tcPr>
          <w:p w14:paraId="70AF7CD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70,588 (14)</w:t>
            </w:r>
          </w:p>
        </w:tc>
        <w:tc>
          <w:tcPr>
            <w:tcW w:w="842" w:type="dxa"/>
            <w:vAlign w:val="center"/>
          </w:tcPr>
          <w:p w14:paraId="17553C3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77,244 (14.1)</w:t>
            </w:r>
          </w:p>
        </w:tc>
        <w:tc>
          <w:tcPr>
            <w:tcW w:w="907" w:type="dxa"/>
            <w:vAlign w:val="center"/>
          </w:tcPr>
          <w:p w14:paraId="3BF3EA6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643,743 (13.4)</w:t>
            </w:r>
          </w:p>
        </w:tc>
        <w:tc>
          <w:tcPr>
            <w:tcW w:w="679" w:type="dxa"/>
            <w:vAlign w:val="center"/>
          </w:tcPr>
          <w:p w14:paraId="1774B595"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50" w:type="dxa"/>
            <w:vAlign w:val="bottom"/>
          </w:tcPr>
          <w:p w14:paraId="7366DD22"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0.11</w:t>
            </w:r>
          </w:p>
        </w:tc>
        <w:tc>
          <w:tcPr>
            <w:tcW w:w="563" w:type="dxa"/>
            <w:vAlign w:val="bottom"/>
          </w:tcPr>
          <w:p w14:paraId="4C3E508B"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0.05</w:t>
            </w:r>
          </w:p>
        </w:tc>
        <w:tc>
          <w:tcPr>
            <w:tcW w:w="563" w:type="dxa"/>
            <w:vAlign w:val="bottom"/>
          </w:tcPr>
          <w:p w14:paraId="0DA4D39E"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0.16</w:t>
            </w:r>
          </w:p>
        </w:tc>
        <w:tc>
          <w:tcPr>
            <w:tcW w:w="780" w:type="dxa"/>
            <w:vAlign w:val="bottom"/>
          </w:tcPr>
          <w:p w14:paraId="07571630" w14:textId="4E0F73C9"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6757A8" w14:paraId="53DFAA93" w14:textId="77777777" w:rsidTr="0055026E">
        <w:trPr>
          <w:jc w:val="center"/>
        </w:trPr>
        <w:tc>
          <w:tcPr>
            <w:tcW w:w="771" w:type="dxa"/>
            <w:vAlign w:val="center"/>
          </w:tcPr>
          <w:p w14:paraId="60A31CDD"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w:t>
            </w:r>
          </w:p>
        </w:tc>
        <w:tc>
          <w:tcPr>
            <w:tcW w:w="841" w:type="dxa"/>
            <w:vAlign w:val="center"/>
          </w:tcPr>
          <w:p w14:paraId="6C9739B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186 (0.1)</w:t>
            </w:r>
          </w:p>
        </w:tc>
        <w:tc>
          <w:tcPr>
            <w:tcW w:w="841" w:type="dxa"/>
            <w:vAlign w:val="center"/>
          </w:tcPr>
          <w:p w14:paraId="008D8C0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215 (0.1)</w:t>
            </w:r>
          </w:p>
        </w:tc>
        <w:tc>
          <w:tcPr>
            <w:tcW w:w="841" w:type="dxa"/>
            <w:vAlign w:val="center"/>
          </w:tcPr>
          <w:p w14:paraId="5142AAA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232 (0.1)</w:t>
            </w:r>
          </w:p>
        </w:tc>
        <w:tc>
          <w:tcPr>
            <w:tcW w:w="840" w:type="dxa"/>
            <w:vAlign w:val="center"/>
          </w:tcPr>
          <w:p w14:paraId="0599EA5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263 (0.1)</w:t>
            </w:r>
          </w:p>
        </w:tc>
        <w:tc>
          <w:tcPr>
            <w:tcW w:w="841" w:type="dxa"/>
            <w:vAlign w:val="center"/>
          </w:tcPr>
          <w:p w14:paraId="7CC0D65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401 (0.1)</w:t>
            </w:r>
          </w:p>
        </w:tc>
        <w:tc>
          <w:tcPr>
            <w:tcW w:w="842" w:type="dxa"/>
            <w:vAlign w:val="center"/>
          </w:tcPr>
          <w:p w14:paraId="0CEB984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397 (0.1)</w:t>
            </w:r>
          </w:p>
        </w:tc>
        <w:tc>
          <w:tcPr>
            <w:tcW w:w="842" w:type="dxa"/>
            <w:vAlign w:val="center"/>
          </w:tcPr>
          <w:p w14:paraId="453EB3F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594 (0.1)</w:t>
            </w:r>
          </w:p>
        </w:tc>
        <w:tc>
          <w:tcPr>
            <w:tcW w:w="842" w:type="dxa"/>
            <w:vAlign w:val="center"/>
          </w:tcPr>
          <w:p w14:paraId="1189E29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1,018 (0.2)</w:t>
            </w:r>
          </w:p>
        </w:tc>
        <w:tc>
          <w:tcPr>
            <w:tcW w:w="842" w:type="dxa"/>
            <w:vAlign w:val="center"/>
          </w:tcPr>
          <w:p w14:paraId="71C6A3F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1,218 (0.2)</w:t>
            </w:r>
          </w:p>
        </w:tc>
        <w:tc>
          <w:tcPr>
            <w:tcW w:w="842" w:type="dxa"/>
            <w:vAlign w:val="center"/>
          </w:tcPr>
          <w:p w14:paraId="6C8DA7F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1,591 (0.3)</w:t>
            </w:r>
          </w:p>
        </w:tc>
        <w:tc>
          <w:tcPr>
            <w:tcW w:w="842" w:type="dxa"/>
            <w:vAlign w:val="center"/>
          </w:tcPr>
          <w:p w14:paraId="1171187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1,932 (0.4)</w:t>
            </w:r>
          </w:p>
        </w:tc>
        <w:tc>
          <w:tcPr>
            <w:tcW w:w="907" w:type="dxa"/>
            <w:vAlign w:val="center"/>
          </w:tcPr>
          <w:p w14:paraId="3AC4DC4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8,047 (0.2)</w:t>
            </w:r>
          </w:p>
        </w:tc>
        <w:tc>
          <w:tcPr>
            <w:tcW w:w="679" w:type="dxa"/>
            <w:vAlign w:val="center"/>
          </w:tcPr>
          <w:p w14:paraId="2D42A4F2"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50" w:type="dxa"/>
            <w:vAlign w:val="bottom"/>
          </w:tcPr>
          <w:p w14:paraId="70BEB100"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0.03</w:t>
            </w:r>
          </w:p>
        </w:tc>
        <w:tc>
          <w:tcPr>
            <w:tcW w:w="563" w:type="dxa"/>
            <w:vAlign w:val="bottom"/>
          </w:tcPr>
          <w:p w14:paraId="5E994C14"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0.02</w:t>
            </w:r>
          </w:p>
        </w:tc>
        <w:tc>
          <w:tcPr>
            <w:tcW w:w="563" w:type="dxa"/>
            <w:vAlign w:val="bottom"/>
          </w:tcPr>
          <w:p w14:paraId="3A087781"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0.04</w:t>
            </w:r>
          </w:p>
        </w:tc>
        <w:tc>
          <w:tcPr>
            <w:tcW w:w="780" w:type="dxa"/>
            <w:vAlign w:val="bottom"/>
          </w:tcPr>
          <w:p w14:paraId="71DD5A57" w14:textId="41D9CB79"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6757A8" w14:paraId="02B4AACC" w14:textId="77777777" w:rsidTr="0055026E">
        <w:trPr>
          <w:jc w:val="center"/>
        </w:trPr>
        <w:tc>
          <w:tcPr>
            <w:tcW w:w="771" w:type="dxa"/>
            <w:vAlign w:val="center"/>
          </w:tcPr>
          <w:p w14:paraId="469FA3B1"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w:t>
            </w:r>
          </w:p>
        </w:tc>
        <w:tc>
          <w:tcPr>
            <w:tcW w:w="841" w:type="dxa"/>
            <w:vAlign w:val="center"/>
          </w:tcPr>
          <w:p w14:paraId="7557926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10,443 (3.6)</w:t>
            </w:r>
          </w:p>
        </w:tc>
        <w:tc>
          <w:tcPr>
            <w:tcW w:w="841" w:type="dxa"/>
            <w:vAlign w:val="center"/>
          </w:tcPr>
          <w:p w14:paraId="3B98F9E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11,258 (3.5)</w:t>
            </w:r>
          </w:p>
        </w:tc>
        <w:tc>
          <w:tcPr>
            <w:tcW w:w="841" w:type="dxa"/>
            <w:vAlign w:val="center"/>
          </w:tcPr>
          <w:p w14:paraId="76B7BD1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11,915 (3.5)</w:t>
            </w:r>
          </w:p>
        </w:tc>
        <w:tc>
          <w:tcPr>
            <w:tcW w:w="840" w:type="dxa"/>
            <w:vAlign w:val="center"/>
          </w:tcPr>
          <w:p w14:paraId="01DE726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11,872 (3.6)</w:t>
            </w:r>
          </w:p>
        </w:tc>
        <w:tc>
          <w:tcPr>
            <w:tcW w:w="841" w:type="dxa"/>
            <w:vAlign w:val="center"/>
          </w:tcPr>
          <w:p w14:paraId="4DD798E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16,152 (3.6)</w:t>
            </w:r>
          </w:p>
        </w:tc>
        <w:tc>
          <w:tcPr>
            <w:tcW w:w="842" w:type="dxa"/>
            <w:vAlign w:val="center"/>
          </w:tcPr>
          <w:p w14:paraId="6310EA2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16,920 (3.7)</w:t>
            </w:r>
          </w:p>
        </w:tc>
        <w:tc>
          <w:tcPr>
            <w:tcW w:w="842" w:type="dxa"/>
            <w:vAlign w:val="center"/>
          </w:tcPr>
          <w:p w14:paraId="1AF4833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19,782 (3.8)</w:t>
            </w:r>
          </w:p>
        </w:tc>
        <w:tc>
          <w:tcPr>
            <w:tcW w:w="842" w:type="dxa"/>
            <w:vAlign w:val="center"/>
          </w:tcPr>
          <w:p w14:paraId="31597CD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20,714 (3.8)</w:t>
            </w:r>
          </w:p>
        </w:tc>
        <w:tc>
          <w:tcPr>
            <w:tcW w:w="842" w:type="dxa"/>
            <w:vAlign w:val="center"/>
          </w:tcPr>
          <w:p w14:paraId="5116102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20,365 (4)</w:t>
            </w:r>
          </w:p>
        </w:tc>
        <w:tc>
          <w:tcPr>
            <w:tcW w:w="842" w:type="dxa"/>
            <w:vAlign w:val="center"/>
          </w:tcPr>
          <w:p w14:paraId="5675904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20,438 (4.1)</w:t>
            </w:r>
          </w:p>
        </w:tc>
        <w:tc>
          <w:tcPr>
            <w:tcW w:w="842" w:type="dxa"/>
            <w:vAlign w:val="center"/>
          </w:tcPr>
          <w:p w14:paraId="772D399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20,608 (3.8)</w:t>
            </w:r>
          </w:p>
        </w:tc>
        <w:tc>
          <w:tcPr>
            <w:tcW w:w="907" w:type="dxa"/>
            <w:vAlign w:val="center"/>
          </w:tcPr>
          <w:p w14:paraId="1D07B72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180,467 (3.7)</w:t>
            </w:r>
          </w:p>
        </w:tc>
        <w:tc>
          <w:tcPr>
            <w:tcW w:w="679" w:type="dxa"/>
            <w:vAlign w:val="center"/>
          </w:tcPr>
          <w:p w14:paraId="4C0AA797"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50" w:type="dxa"/>
            <w:vAlign w:val="bottom"/>
          </w:tcPr>
          <w:p w14:paraId="4FCC23D2"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0.04</w:t>
            </w:r>
          </w:p>
        </w:tc>
        <w:tc>
          <w:tcPr>
            <w:tcW w:w="563" w:type="dxa"/>
            <w:vAlign w:val="bottom"/>
          </w:tcPr>
          <w:p w14:paraId="65871291"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0.02</w:t>
            </w:r>
          </w:p>
        </w:tc>
        <w:tc>
          <w:tcPr>
            <w:tcW w:w="563" w:type="dxa"/>
            <w:vAlign w:val="bottom"/>
          </w:tcPr>
          <w:p w14:paraId="09E0385E"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0.07</w:t>
            </w:r>
          </w:p>
        </w:tc>
        <w:tc>
          <w:tcPr>
            <w:tcW w:w="780" w:type="dxa"/>
            <w:vAlign w:val="bottom"/>
          </w:tcPr>
          <w:p w14:paraId="79DF3301" w14:textId="5B5FB88C"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6757A8" w14:paraId="189BECC0" w14:textId="77777777" w:rsidTr="0055026E">
        <w:trPr>
          <w:jc w:val="center"/>
        </w:trPr>
        <w:tc>
          <w:tcPr>
            <w:tcW w:w="771" w:type="dxa"/>
            <w:vAlign w:val="center"/>
          </w:tcPr>
          <w:p w14:paraId="68090A48"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w:t>
            </w:r>
          </w:p>
        </w:tc>
        <w:tc>
          <w:tcPr>
            <w:tcW w:w="841" w:type="dxa"/>
            <w:vAlign w:val="center"/>
          </w:tcPr>
          <w:p w14:paraId="3DDC528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553 (0.2)</w:t>
            </w:r>
          </w:p>
        </w:tc>
        <w:tc>
          <w:tcPr>
            <w:tcW w:w="841" w:type="dxa"/>
            <w:vAlign w:val="center"/>
          </w:tcPr>
          <w:p w14:paraId="48563AB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557 (0.2)</w:t>
            </w:r>
          </w:p>
        </w:tc>
        <w:tc>
          <w:tcPr>
            <w:tcW w:w="841" w:type="dxa"/>
            <w:vAlign w:val="center"/>
          </w:tcPr>
          <w:p w14:paraId="2F17512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607 (0.2)</w:t>
            </w:r>
          </w:p>
        </w:tc>
        <w:tc>
          <w:tcPr>
            <w:tcW w:w="840" w:type="dxa"/>
            <w:vAlign w:val="center"/>
          </w:tcPr>
          <w:p w14:paraId="2C901FE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623 (0.2)</w:t>
            </w:r>
          </w:p>
        </w:tc>
        <w:tc>
          <w:tcPr>
            <w:tcW w:w="841" w:type="dxa"/>
            <w:vAlign w:val="center"/>
          </w:tcPr>
          <w:p w14:paraId="3023B9C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889 (0.2)</w:t>
            </w:r>
          </w:p>
        </w:tc>
        <w:tc>
          <w:tcPr>
            <w:tcW w:w="842" w:type="dxa"/>
            <w:vAlign w:val="center"/>
          </w:tcPr>
          <w:p w14:paraId="6599F1B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1,042 (0.2)</w:t>
            </w:r>
          </w:p>
        </w:tc>
        <w:tc>
          <w:tcPr>
            <w:tcW w:w="842" w:type="dxa"/>
            <w:vAlign w:val="center"/>
          </w:tcPr>
          <w:p w14:paraId="5DDBA43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1,060 (0.2)</w:t>
            </w:r>
          </w:p>
        </w:tc>
        <w:tc>
          <w:tcPr>
            <w:tcW w:w="842" w:type="dxa"/>
            <w:vAlign w:val="center"/>
          </w:tcPr>
          <w:p w14:paraId="4E37D9E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1,240 (0.2)</w:t>
            </w:r>
          </w:p>
        </w:tc>
        <w:tc>
          <w:tcPr>
            <w:tcW w:w="842" w:type="dxa"/>
            <w:vAlign w:val="center"/>
          </w:tcPr>
          <w:p w14:paraId="4FAF396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1,297 (0.3)</w:t>
            </w:r>
          </w:p>
        </w:tc>
        <w:tc>
          <w:tcPr>
            <w:tcW w:w="842" w:type="dxa"/>
            <w:vAlign w:val="center"/>
          </w:tcPr>
          <w:p w14:paraId="103AE18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1,414 (0.3)</w:t>
            </w:r>
          </w:p>
        </w:tc>
        <w:tc>
          <w:tcPr>
            <w:tcW w:w="842" w:type="dxa"/>
            <w:vAlign w:val="center"/>
          </w:tcPr>
          <w:p w14:paraId="3DEA536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1,535 (0.3)</w:t>
            </w:r>
          </w:p>
        </w:tc>
        <w:tc>
          <w:tcPr>
            <w:tcW w:w="907" w:type="dxa"/>
            <w:vAlign w:val="center"/>
          </w:tcPr>
          <w:p w14:paraId="618E771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10,817 (0.2)</w:t>
            </w:r>
          </w:p>
        </w:tc>
        <w:tc>
          <w:tcPr>
            <w:tcW w:w="679" w:type="dxa"/>
            <w:vAlign w:val="center"/>
          </w:tcPr>
          <w:p w14:paraId="317AF9E2"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50" w:type="dxa"/>
            <w:vAlign w:val="bottom"/>
          </w:tcPr>
          <w:p w14:paraId="55D10EBE"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0.01</w:t>
            </w:r>
          </w:p>
        </w:tc>
        <w:tc>
          <w:tcPr>
            <w:tcW w:w="563" w:type="dxa"/>
            <w:vAlign w:val="bottom"/>
          </w:tcPr>
          <w:p w14:paraId="502F7F57"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0.01</w:t>
            </w:r>
          </w:p>
        </w:tc>
        <w:tc>
          <w:tcPr>
            <w:tcW w:w="563" w:type="dxa"/>
            <w:vAlign w:val="bottom"/>
          </w:tcPr>
          <w:p w14:paraId="49351129"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0.01</w:t>
            </w:r>
          </w:p>
        </w:tc>
        <w:tc>
          <w:tcPr>
            <w:tcW w:w="780" w:type="dxa"/>
            <w:vAlign w:val="bottom"/>
          </w:tcPr>
          <w:p w14:paraId="13E02298" w14:textId="0237B9AA"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6757A8" w14:paraId="320B10BC" w14:textId="77777777" w:rsidTr="0055026E">
        <w:trPr>
          <w:jc w:val="center"/>
        </w:trPr>
        <w:tc>
          <w:tcPr>
            <w:tcW w:w="771" w:type="dxa"/>
            <w:vAlign w:val="center"/>
          </w:tcPr>
          <w:p w14:paraId="30D638D3"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9</w:t>
            </w:r>
          </w:p>
        </w:tc>
        <w:tc>
          <w:tcPr>
            <w:tcW w:w="841" w:type="dxa"/>
            <w:vAlign w:val="center"/>
          </w:tcPr>
          <w:p w14:paraId="254EBD8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17,344 (6)</w:t>
            </w:r>
          </w:p>
        </w:tc>
        <w:tc>
          <w:tcPr>
            <w:tcW w:w="841" w:type="dxa"/>
            <w:vAlign w:val="center"/>
          </w:tcPr>
          <w:p w14:paraId="58CA042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17,284 (5.4)</w:t>
            </w:r>
          </w:p>
        </w:tc>
        <w:tc>
          <w:tcPr>
            <w:tcW w:w="841" w:type="dxa"/>
            <w:vAlign w:val="center"/>
          </w:tcPr>
          <w:p w14:paraId="590E9F7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17,099 (5)</w:t>
            </w:r>
          </w:p>
        </w:tc>
        <w:tc>
          <w:tcPr>
            <w:tcW w:w="840" w:type="dxa"/>
            <w:vAlign w:val="center"/>
          </w:tcPr>
          <w:p w14:paraId="21087AC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15,088 (4.6)</w:t>
            </w:r>
          </w:p>
        </w:tc>
        <w:tc>
          <w:tcPr>
            <w:tcW w:w="841" w:type="dxa"/>
            <w:vAlign w:val="center"/>
          </w:tcPr>
          <w:p w14:paraId="5D5A5F3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19,005 (4.3)</w:t>
            </w:r>
          </w:p>
        </w:tc>
        <w:tc>
          <w:tcPr>
            <w:tcW w:w="842" w:type="dxa"/>
            <w:vAlign w:val="center"/>
          </w:tcPr>
          <w:p w14:paraId="6F03625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17,213 (3.7)</w:t>
            </w:r>
          </w:p>
        </w:tc>
        <w:tc>
          <w:tcPr>
            <w:tcW w:w="842" w:type="dxa"/>
            <w:vAlign w:val="center"/>
          </w:tcPr>
          <w:p w14:paraId="6FDFDD7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18,118 (3.5)</w:t>
            </w:r>
          </w:p>
        </w:tc>
        <w:tc>
          <w:tcPr>
            <w:tcW w:w="842" w:type="dxa"/>
            <w:vAlign w:val="center"/>
          </w:tcPr>
          <w:p w14:paraId="7A40443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18,904 (3.4)</w:t>
            </w:r>
          </w:p>
        </w:tc>
        <w:tc>
          <w:tcPr>
            <w:tcW w:w="842" w:type="dxa"/>
            <w:vAlign w:val="center"/>
          </w:tcPr>
          <w:p w14:paraId="0E8518E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18,595 (3.6)</w:t>
            </w:r>
          </w:p>
        </w:tc>
        <w:tc>
          <w:tcPr>
            <w:tcW w:w="842" w:type="dxa"/>
            <w:vAlign w:val="center"/>
          </w:tcPr>
          <w:p w14:paraId="2318BDD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17,113 (3.4)</w:t>
            </w:r>
          </w:p>
        </w:tc>
        <w:tc>
          <w:tcPr>
            <w:tcW w:w="842" w:type="dxa"/>
            <w:vAlign w:val="center"/>
          </w:tcPr>
          <w:p w14:paraId="0738BBB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18,404 (3.4)</w:t>
            </w:r>
          </w:p>
        </w:tc>
        <w:tc>
          <w:tcPr>
            <w:tcW w:w="907" w:type="dxa"/>
            <w:vAlign w:val="center"/>
          </w:tcPr>
          <w:p w14:paraId="26868C6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194,167 (4)</w:t>
            </w:r>
          </w:p>
        </w:tc>
        <w:tc>
          <w:tcPr>
            <w:tcW w:w="679" w:type="dxa"/>
            <w:vAlign w:val="center"/>
          </w:tcPr>
          <w:p w14:paraId="12C48630"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0.193</w:t>
            </w:r>
          </w:p>
        </w:tc>
        <w:tc>
          <w:tcPr>
            <w:tcW w:w="850" w:type="dxa"/>
            <w:vAlign w:val="bottom"/>
          </w:tcPr>
          <w:p w14:paraId="185C9936"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-0.26</w:t>
            </w:r>
          </w:p>
        </w:tc>
        <w:tc>
          <w:tcPr>
            <w:tcW w:w="563" w:type="dxa"/>
            <w:vAlign w:val="bottom"/>
          </w:tcPr>
          <w:p w14:paraId="336E61D1"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-0.33</w:t>
            </w:r>
          </w:p>
        </w:tc>
        <w:tc>
          <w:tcPr>
            <w:tcW w:w="563" w:type="dxa"/>
            <w:vAlign w:val="bottom"/>
          </w:tcPr>
          <w:p w14:paraId="2CAB676B"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-0.18</w:t>
            </w:r>
          </w:p>
        </w:tc>
        <w:tc>
          <w:tcPr>
            <w:tcW w:w="780" w:type="dxa"/>
            <w:vAlign w:val="bottom"/>
          </w:tcPr>
          <w:p w14:paraId="46AB3B34" w14:textId="2EDA6A54"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6757A8" w14:paraId="4D0D6F72" w14:textId="77777777" w:rsidTr="0055026E">
        <w:trPr>
          <w:jc w:val="center"/>
        </w:trPr>
        <w:tc>
          <w:tcPr>
            <w:tcW w:w="771" w:type="dxa"/>
            <w:vAlign w:val="center"/>
          </w:tcPr>
          <w:p w14:paraId="6D8DC3C7"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10</w:t>
            </w:r>
          </w:p>
        </w:tc>
        <w:tc>
          <w:tcPr>
            <w:tcW w:w="841" w:type="dxa"/>
            <w:vAlign w:val="center"/>
          </w:tcPr>
          <w:p w14:paraId="729C8E1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74 (0)</w:t>
            </w:r>
          </w:p>
        </w:tc>
        <w:tc>
          <w:tcPr>
            <w:tcW w:w="841" w:type="dxa"/>
            <w:vAlign w:val="center"/>
          </w:tcPr>
          <w:p w14:paraId="7B032E3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53 (0)</w:t>
            </w:r>
          </w:p>
        </w:tc>
        <w:tc>
          <w:tcPr>
            <w:tcW w:w="841" w:type="dxa"/>
            <w:vAlign w:val="center"/>
          </w:tcPr>
          <w:p w14:paraId="4410E08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76 (0)</w:t>
            </w:r>
          </w:p>
        </w:tc>
        <w:tc>
          <w:tcPr>
            <w:tcW w:w="840" w:type="dxa"/>
            <w:vAlign w:val="center"/>
          </w:tcPr>
          <w:p w14:paraId="568362B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70 (0)</w:t>
            </w:r>
          </w:p>
        </w:tc>
        <w:tc>
          <w:tcPr>
            <w:tcW w:w="841" w:type="dxa"/>
            <w:vAlign w:val="center"/>
          </w:tcPr>
          <w:p w14:paraId="096E794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69 (0)</w:t>
            </w:r>
          </w:p>
        </w:tc>
        <w:tc>
          <w:tcPr>
            <w:tcW w:w="842" w:type="dxa"/>
            <w:vAlign w:val="center"/>
          </w:tcPr>
          <w:p w14:paraId="6E300D4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75 (0)</w:t>
            </w:r>
          </w:p>
        </w:tc>
        <w:tc>
          <w:tcPr>
            <w:tcW w:w="842" w:type="dxa"/>
            <w:vAlign w:val="center"/>
          </w:tcPr>
          <w:p w14:paraId="447A779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122 (0)</w:t>
            </w:r>
          </w:p>
        </w:tc>
        <w:tc>
          <w:tcPr>
            <w:tcW w:w="842" w:type="dxa"/>
            <w:vAlign w:val="center"/>
          </w:tcPr>
          <w:p w14:paraId="294AE68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96 (0)</w:t>
            </w:r>
          </w:p>
        </w:tc>
        <w:tc>
          <w:tcPr>
            <w:tcW w:w="842" w:type="dxa"/>
            <w:vAlign w:val="center"/>
          </w:tcPr>
          <w:p w14:paraId="397B6B0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131 (0)</w:t>
            </w:r>
          </w:p>
        </w:tc>
        <w:tc>
          <w:tcPr>
            <w:tcW w:w="842" w:type="dxa"/>
            <w:vAlign w:val="center"/>
          </w:tcPr>
          <w:p w14:paraId="4EC5505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524 (0.1)</w:t>
            </w:r>
          </w:p>
        </w:tc>
        <w:tc>
          <w:tcPr>
            <w:tcW w:w="842" w:type="dxa"/>
            <w:vAlign w:val="center"/>
          </w:tcPr>
          <w:p w14:paraId="02A81C4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1,167 (0.2)</w:t>
            </w:r>
          </w:p>
        </w:tc>
        <w:tc>
          <w:tcPr>
            <w:tcW w:w="907" w:type="dxa"/>
            <w:vAlign w:val="center"/>
          </w:tcPr>
          <w:p w14:paraId="0651C79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2,457 (0.1)</w:t>
            </w:r>
          </w:p>
        </w:tc>
        <w:tc>
          <w:tcPr>
            <w:tcW w:w="679" w:type="dxa"/>
            <w:vAlign w:val="center"/>
          </w:tcPr>
          <w:p w14:paraId="0A6349CD"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0.023</w:t>
            </w:r>
          </w:p>
        </w:tc>
        <w:tc>
          <w:tcPr>
            <w:tcW w:w="850" w:type="dxa"/>
            <w:vAlign w:val="bottom"/>
          </w:tcPr>
          <w:p w14:paraId="1E12E255"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0.01</w:t>
            </w:r>
          </w:p>
        </w:tc>
        <w:tc>
          <w:tcPr>
            <w:tcW w:w="563" w:type="dxa"/>
            <w:vAlign w:val="bottom"/>
          </w:tcPr>
          <w:p w14:paraId="5581892F"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w:t>
            </w:r>
          </w:p>
        </w:tc>
        <w:tc>
          <w:tcPr>
            <w:tcW w:w="563" w:type="dxa"/>
            <w:vAlign w:val="bottom"/>
          </w:tcPr>
          <w:p w14:paraId="6578ACC2"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0.02</w:t>
            </w:r>
          </w:p>
        </w:tc>
        <w:tc>
          <w:tcPr>
            <w:tcW w:w="780" w:type="dxa"/>
            <w:vAlign w:val="bottom"/>
          </w:tcPr>
          <w:p w14:paraId="618882C3" w14:textId="0C2DDB82"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0.03</w:t>
            </w:r>
            <w:r w:rsidR="00924095">
              <w:rPr>
                <w:rFonts w:ascii="Times New Roman" w:eastAsia="Times New Roman" w:hAnsi="Times New Roman" w:cs="Times New Roman"/>
                <w:kern w:val="0"/>
                <w:sz w:val="16"/>
                <w:szCs w:val="16"/>
                <w14:ligatures w14:val="none"/>
              </w:rPr>
              <w:t>*</w:t>
            </w:r>
          </w:p>
        </w:tc>
      </w:tr>
      <w:tr w:rsidR="006757A8" w:rsidRPr="006757A8" w14:paraId="01D490F8" w14:textId="77777777" w:rsidTr="0055026E">
        <w:trPr>
          <w:jc w:val="center"/>
        </w:trPr>
        <w:tc>
          <w:tcPr>
            <w:tcW w:w="771" w:type="dxa"/>
            <w:vAlign w:val="center"/>
          </w:tcPr>
          <w:p w14:paraId="177944E1"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12</w:t>
            </w:r>
          </w:p>
        </w:tc>
        <w:tc>
          <w:tcPr>
            <w:tcW w:w="841" w:type="dxa"/>
            <w:vAlign w:val="center"/>
          </w:tcPr>
          <w:p w14:paraId="225424C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12,979 (4.5)</w:t>
            </w:r>
          </w:p>
        </w:tc>
        <w:tc>
          <w:tcPr>
            <w:tcW w:w="841" w:type="dxa"/>
            <w:vAlign w:val="center"/>
          </w:tcPr>
          <w:p w14:paraId="1113091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14,224 (4.5)</w:t>
            </w:r>
          </w:p>
        </w:tc>
        <w:tc>
          <w:tcPr>
            <w:tcW w:w="841" w:type="dxa"/>
            <w:vAlign w:val="center"/>
          </w:tcPr>
          <w:p w14:paraId="225045F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14,139 (4.1)</w:t>
            </w:r>
          </w:p>
        </w:tc>
        <w:tc>
          <w:tcPr>
            <w:tcW w:w="840" w:type="dxa"/>
            <w:vAlign w:val="center"/>
          </w:tcPr>
          <w:p w14:paraId="7C98FEA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13,161 (4)</w:t>
            </w:r>
          </w:p>
        </w:tc>
        <w:tc>
          <w:tcPr>
            <w:tcW w:w="841" w:type="dxa"/>
            <w:vAlign w:val="center"/>
          </w:tcPr>
          <w:p w14:paraId="146F2CE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17,539 (4)</w:t>
            </w:r>
          </w:p>
        </w:tc>
        <w:tc>
          <w:tcPr>
            <w:tcW w:w="842" w:type="dxa"/>
            <w:vAlign w:val="center"/>
          </w:tcPr>
          <w:p w14:paraId="081A961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18,966 (4.1)</w:t>
            </w:r>
          </w:p>
        </w:tc>
        <w:tc>
          <w:tcPr>
            <w:tcW w:w="842" w:type="dxa"/>
            <w:vAlign w:val="center"/>
          </w:tcPr>
          <w:p w14:paraId="7EFC2FE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20,964 (4.1)</w:t>
            </w:r>
          </w:p>
        </w:tc>
        <w:tc>
          <w:tcPr>
            <w:tcW w:w="842" w:type="dxa"/>
            <w:vAlign w:val="center"/>
          </w:tcPr>
          <w:p w14:paraId="2BC71C1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22,088 (4)</w:t>
            </w:r>
          </w:p>
        </w:tc>
        <w:tc>
          <w:tcPr>
            <w:tcW w:w="842" w:type="dxa"/>
            <w:vAlign w:val="center"/>
          </w:tcPr>
          <w:p w14:paraId="108E8B5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19,664 (3.8)</w:t>
            </w:r>
          </w:p>
        </w:tc>
        <w:tc>
          <w:tcPr>
            <w:tcW w:w="842" w:type="dxa"/>
            <w:vAlign w:val="center"/>
          </w:tcPr>
          <w:p w14:paraId="47840CF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17,185 (3.4)</w:t>
            </w:r>
          </w:p>
        </w:tc>
        <w:tc>
          <w:tcPr>
            <w:tcW w:w="842" w:type="dxa"/>
            <w:vAlign w:val="center"/>
          </w:tcPr>
          <w:p w14:paraId="2FF1B4A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17,663 (3.2)</w:t>
            </w:r>
          </w:p>
        </w:tc>
        <w:tc>
          <w:tcPr>
            <w:tcW w:w="907" w:type="dxa"/>
            <w:vAlign w:val="center"/>
          </w:tcPr>
          <w:p w14:paraId="66AC0D2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188,572 (3.9)</w:t>
            </w:r>
          </w:p>
        </w:tc>
        <w:tc>
          <w:tcPr>
            <w:tcW w:w="679" w:type="dxa"/>
            <w:vAlign w:val="center"/>
          </w:tcPr>
          <w:p w14:paraId="7180C078"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0.017</w:t>
            </w:r>
          </w:p>
        </w:tc>
        <w:tc>
          <w:tcPr>
            <w:tcW w:w="850" w:type="dxa"/>
            <w:vAlign w:val="bottom"/>
          </w:tcPr>
          <w:p w14:paraId="7364A3BE"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w:t>
            </w:r>
          </w:p>
        </w:tc>
        <w:tc>
          <w:tcPr>
            <w:tcW w:w="563" w:type="dxa"/>
            <w:vAlign w:val="bottom"/>
          </w:tcPr>
          <w:p w14:paraId="76EA9C71"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-0.14</w:t>
            </w:r>
          </w:p>
        </w:tc>
        <w:tc>
          <w:tcPr>
            <w:tcW w:w="563" w:type="dxa"/>
            <w:vAlign w:val="bottom"/>
          </w:tcPr>
          <w:p w14:paraId="218094F6"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-0.06</w:t>
            </w:r>
          </w:p>
        </w:tc>
        <w:tc>
          <w:tcPr>
            <w:tcW w:w="780" w:type="dxa"/>
            <w:vAlign w:val="bottom"/>
          </w:tcPr>
          <w:p w14:paraId="5CDF6939" w14:textId="564ABD2D"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6757A8" w14:paraId="4D320CDA" w14:textId="77777777" w:rsidTr="0055026E">
        <w:trPr>
          <w:jc w:val="center"/>
        </w:trPr>
        <w:tc>
          <w:tcPr>
            <w:tcW w:w="771" w:type="dxa"/>
            <w:vAlign w:val="center"/>
          </w:tcPr>
          <w:p w14:paraId="52CA24BA"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13</w:t>
            </w:r>
          </w:p>
        </w:tc>
        <w:tc>
          <w:tcPr>
            <w:tcW w:w="841" w:type="dxa"/>
            <w:vAlign w:val="center"/>
          </w:tcPr>
          <w:p w14:paraId="2FEFDAF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813 (0.3)</w:t>
            </w:r>
          </w:p>
        </w:tc>
        <w:tc>
          <w:tcPr>
            <w:tcW w:w="841" w:type="dxa"/>
            <w:vAlign w:val="center"/>
          </w:tcPr>
          <w:p w14:paraId="1FB0666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879 (0.3)</w:t>
            </w:r>
          </w:p>
        </w:tc>
        <w:tc>
          <w:tcPr>
            <w:tcW w:w="841" w:type="dxa"/>
            <w:vAlign w:val="center"/>
          </w:tcPr>
          <w:p w14:paraId="4D55AFD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973 (0.3)</w:t>
            </w:r>
          </w:p>
        </w:tc>
        <w:tc>
          <w:tcPr>
            <w:tcW w:w="840" w:type="dxa"/>
            <w:vAlign w:val="center"/>
          </w:tcPr>
          <w:p w14:paraId="6B46F7C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992 (0.3)</w:t>
            </w:r>
          </w:p>
        </w:tc>
        <w:tc>
          <w:tcPr>
            <w:tcW w:w="841" w:type="dxa"/>
            <w:vAlign w:val="center"/>
          </w:tcPr>
          <w:p w14:paraId="1C9CB47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1,255 (0.3)</w:t>
            </w:r>
          </w:p>
        </w:tc>
        <w:tc>
          <w:tcPr>
            <w:tcW w:w="842" w:type="dxa"/>
            <w:vAlign w:val="center"/>
          </w:tcPr>
          <w:p w14:paraId="42C3CFA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1,392 (0.3)</w:t>
            </w:r>
          </w:p>
        </w:tc>
        <w:tc>
          <w:tcPr>
            <w:tcW w:w="842" w:type="dxa"/>
            <w:vAlign w:val="center"/>
          </w:tcPr>
          <w:p w14:paraId="6D015F9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1,563 (0.3)</w:t>
            </w:r>
          </w:p>
        </w:tc>
        <w:tc>
          <w:tcPr>
            <w:tcW w:w="842" w:type="dxa"/>
            <w:vAlign w:val="center"/>
          </w:tcPr>
          <w:p w14:paraId="68BD8A6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1,510 (0.3)</w:t>
            </w:r>
          </w:p>
        </w:tc>
        <w:tc>
          <w:tcPr>
            <w:tcW w:w="842" w:type="dxa"/>
            <w:vAlign w:val="center"/>
          </w:tcPr>
          <w:p w14:paraId="4A73B48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1,608 (0.3)</w:t>
            </w:r>
          </w:p>
        </w:tc>
        <w:tc>
          <w:tcPr>
            <w:tcW w:w="842" w:type="dxa"/>
            <w:vAlign w:val="center"/>
          </w:tcPr>
          <w:p w14:paraId="53E1D62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1,528 (0.3)</w:t>
            </w:r>
          </w:p>
        </w:tc>
        <w:tc>
          <w:tcPr>
            <w:tcW w:w="842" w:type="dxa"/>
            <w:vAlign w:val="center"/>
          </w:tcPr>
          <w:p w14:paraId="19E206C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1,634 (0.3)</w:t>
            </w:r>
          </w:p>
        </w:tc>
        <w:tc>
          <w:tcPr>
            <w:tcW w:w="907" w:type="dxa"/>
            <w:vAlign w:val="center"/>
          </w:tcPr>
          <w:p w14:paraId="0F2A4A3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14,147 (0.3)</w:t>
            </w:r>
          </w:p>
        </w:tc>
        <w:tc>
          <w:tcPr>
            <w:tcW w:w="679" w:type="dxa"/>
            <w:vAlign w:val="center"/>
          </w:tcPr>
          <w:p w14:paraId="646D3475"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50" w:type="dxa"/>
            <w:vAlign w:val="bottom"/>
          </w:tcPr>
          <w:p w14:paraId="4C82539B"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w:t>
            </w:r>
          </w:p>
        </w:tc>
        <w:tc>
          <w:tcPr>
            <w:tcW w:w="563" w:type="dxa"/>
            <w:vAlign w:val="bottom"/>
          </w:tcPr>
          <w:p w14:paraId="3ECE38C0"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w:t>
            </w:r>
          </w:p>
        </w:tc>
        <w:tc>
          <w:tcPr>
            <w:tcW w:w="563" w:type="dxa"/>
            <w:vAlign w:val="bottom"/>
          </w:tcPr>
          <w:p w14:paraId="0863F69E"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w:t>
            </w:r>
          </w:p>
        </w:tc>
        <w:tc>
          <w:tcPr>
            <w:tcW w:w="780" w:type="dxa"/>
            <w:vAlign w:val="bottom"/>
          </w:tcPr>
          <w:p w14:paraId="7DF8CF35"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0.06</w:t>
            </w:r>
          </w:p>
        </w:tc>
      </w:tr>
      <w:tr w:rsidR="006757A8" w:rsidRPr="006757A8" w14:paraId="7770406A" w14:textId="77777777" w:rsidTr="0055026E">
        <w:trPr>
          <w:jc w:val="center"/>
        </w:trPr>
        <w:tc>
          <w:tcPr>
            <w:tcW w:w="771" w:type="dxa"/>
            <w:vAlign w:val="center"/>
          </w:tcPr>
          <w:p w14:paraId="1423F6EB"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14</w:t>
            </w:r>
          </w:p>
        </w:tc>
        <w:tc>
          <w:tcPr>
            <w:tcW w:w="841" w:type="dxa"/>
            <w:vAlign w:val="center"/>
          </w:tcPr>
          <w:p w14:paraId="42C4422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560 (0.2)</w:t>
            </w:r>
          </w:p>
        </w:tc>
        <w:tc>
          <w:tcPr>
            <w:tcW w:w="841" w:type="dxa"/>
            <w:vAlign w:val="center"/>
          </w:tcPr>
          <w:p w14:paraId="7E2BAA0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522 (0.2)</w:t>
            </w:r>
          </w:p>
        </w:tc>
        <w:tc>
          <w:tcPr>
            <w:tcW w:w="841" w:type="dxa"/>
            <w:vAlign w:val="center"/>
          </w:tcPr>
          <w:p w14:paraId="6C2623F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546 (0.2)</w:t>
            </w:r>
          </w:p>
        </w:tc>
        <w:tc>
          <w:tcPr>
            <w:tcW w:w="840" w:type="dxa"/>
            <w:vAlign w:val="center"/>
          </w:tcPr>
          <w:p w14:paraId="0E3F4DC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592 (0.2)</w:t>
            </w:r>
          </w:p>
        </w:tc>
        <w:tc>
          <w:tcPr>
            <w:tcW w:w="841" w:type="dxa"/>
            <w:vAlign w:val="center"/>
          </w:tcPr>
          <w:p w14:paraId="2D98371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752 (0.2)</w:t>
            </w:r>
          </w:p>
        </w:tc>
        <w:tc>
          <w:tcPr>
            <w:tcW w:w="842" w:type="dxa"/>
            <w:vAlign w:val="center"/>
          </w:tcPr>
          <w:p w14:paraId="43865F1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708 (0.2)</w:t>
            </w:r>
          </w:p>
        </w:tc>
        <w:tc>
          <w:tcPr>
            <w:tcW w:w="842" w:type="dxa"/>
            <w:vAlign w:val="center"/>
          </w:tcPr>
          <w:p w14:paraId="14FB119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831 (0.2)</w:t>
            </w:r>
          </w:p>
        </w:tc>
        <w:tc>
          <w:tcPr>
            <w:tcW w:w="842" w:type="dxa"/>
            <w:vAlign w:val="center"/>
          </w:tcPr>
          <w:p w14:paraId="7EDE504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878 (0.2)</w:t>
            </w:r>
          </w:p>
        </w:tc>
        <w:tc>
          <w:tcPr>
            <w:tcW w:w="842" w:type="dxa"/>
            <w:vAlign w:val="center"/>
          </w:tcPr>
          <w:p w14:paraId="31B9A04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892 (0.2)</w:t>
            </w:r>
          </w:p>
        </w:tc>
        <w:tc>
          <w:tcPr>
            <w:tcW w:w="842" w:type="dxa"/>
            <w:vAlign w:val="center"/>
          </w:tcPr>
          <w:p w14:paraId="3945EB4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775 (0.2)</w:t>
            </w:r>
          </w:p>
        </w:tc>
        <w:tc>
          <w:tcPr>
            <w:tcW w:w="842" w:type="dxa"/>
            <w:vAlign w:val="center"/>
          </w:tcPr>
          <w:p w14:paraId="4A60D55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889 (0.2)</w:t>
            </w:r>
          </w:p>
        </w:tc>
        <w:tc>
          <w:tcPr>
            <w:tcW w:w="907" w:type="dxa"/>
            <w:vAlign w:val="center"/>
          </w:tcPr>
          <w:p w14:paraId="7FE4774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7,945 (0.2)</w:t>
            </w:r>
          </w:p>
        </w:tc>
        <w:tc>
          <w:tcPr>
            <w:tcW w:w="679" w:type="dxa"/>
            <w:vAlign w:val="center"/>
          </w:tcPr>
          <w:p w14:paraId="7AC13D2D"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50" w:type="dxa"/>
            <w:vAlign w:val="bottom"/>
          </w:tcPr>
          <w:p w14:paraId="6254EBBF"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w:t>
            </w:r>
          </w:p>
        </w:tc>
        <w:tc>
          <w:tcPr>
            <w:tcW w:w="563" w:type="dxa"/>
            <w:vAlign w:val="bottom"/>
          </w:tcPr>
          <w:p w14:paraId="6EE4D6BA"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w:t>
            </w:r>
          </w:p>
        </w:tc>
        <w:tc>
          <w:tcPr>
            <w:tcW w:w="563" w:type="dxa"/>
            <w:vAlign w:val="bottom"/>
          </w:tcPr>
          <w:p w14:paraId="5C0E7D54"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w:t>
            </w:r>
          </w:p>
        </w:tc>
        <w:tc>
          <w:tcPr>
            <w:tcW w:w="780" w:type="dxa"/>
            <w:vAlign w:val="bottom"/>
          </w:tcPr>
          <w:p w14:paraId="32EADEC0"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0.11</w:t>
            </w:r>
          </w:p>
        </w:tc>
      </w:tr>
      <w:tr w:rsidR="006757A8" w:rsidRPr="006757A8" w14:paraId="79F376C3" w14:textId="77777777" w:rsidTr="0055026E">
        <w:trPr>
          <w:jc w:val="center"/>
        </w:trPr>
        <w:tc>
          <w:tcPr>
            <w:tcW w:w="771" w:type="dxa"/>
            <w:vAlign w:val="center"/>
          </w:tcPr>
          <w:p w14:paraId="28642C74"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15</w:t>
            </w:r>
          </w:p>
        </w:tc>
        <w:tc>
          <w:tcPr>
            <w:tcW w:w="841" w:type="dxa"/>
            <w:vAlign w:val="center"/>
          </w:tcPr>
          <w:p w14:paraId="260A210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184 (0.1)</w:t>
            </w:r>
          </w:p>
        </w:tc>
        <w:tc>
          <w:tcPr>
            <w:tcW w:w="841" w:type="dxa"/>
            <w:vAlign w:val="center"/>
          </w:tcPr>
          <w:p w14:paraId="6DA2D16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163 (0.1)</w:t>
            </w:r>
          </w:p>
        </w:tc>
        <w:tc>
          <w:tcPr>
            <w:tcW w:w="841" w:type="dxa"/>
            <w:vAlign w:val="center"/>
          </w:tcPr>
          <w:p w14:paraId="1A493D6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248 (0.1)</w:t>
            </w:r>
          </w:p>
        </w:tc>
        <w:tc>
          <w:tcPr>
            <w:tcW w:w="840" w:type="dxa"/>
            <w:vAlign w:val="center"/>
          </w:tcPr>
          <w:p w14:paraId="06C58D8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202 (0.1)</w:t>
            </w:r>
          </w:p>
        </w:tc>
        <w:tc>
          <w:tcPr>
            <w:tcW w:w="841" w:type="dxa"/>
            <w:vAlign w:val="center"/>
          </w:tcPr>
          <w:p w14:paraId="63D3709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185 (0)</w:t>
            </w:r>
          </w:p>
        </w:tc>
        <w:tc>
          <w:tcPr>
            <w:tcW w:w="842" w:type="dxa"/>
            <w:vAlign w:val="center"/>
          </w:tcPr>
          <w:p w14:paraId="41928CE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203 (0)</w:t>
            </w:r>
          </w:p>
        </w:tc>
        <w:tc>
          <w:tcPr>
            <w:tcW w:w="842" w:type="dxa"/>
            <w:vAlign w:val="center"/>
          </w:tcPr>
          <w:p w14:paraId="2E3410B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219 (0)</w:t>
            </w:r>
          </w:p>
        </w:tc>
        <w:tc>
          <w:tcPr>
            <w:tcW w:w="842" w:type="dxa"/>
            <w:vAlign w:val="center"/>
          </w:tcPr>
          <w:p w14:paraId="1E715EE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217 (0)</w:t>
            </w:r>
          </w:p>
        </w:tc>
        <w:tc>
          <w:tcPr>
            <w:tcW w:w="842" w:type="dxa"/>
            <w:vAlign w:val="center"/>
          </w:tcPr>
          <w:p w14:paraId="7E52560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196 (0)</w:t>
            </w:r>
          </w:p>
        </w:tc>
        <w:tc>
          <w:tcPr>
            <w:tcW w:w="842" w:type="dxa"/>
            <w:vAlign w:val="center"/>
          </w:tcPr>
          <w:p w14:paraId="37BC08E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213 (0)</w:t>
            </w:r>
          </w:p>
        </w:tc>
        <w:tc>
          <w:tcPr>
            <w:tcW w:w="842" w:type="dxa"/>
            <w:vAlign w:val="center"/>
          </w:tcPr>
          <w:p w14:paraId="43AECAE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189 (0)</w:t>
            </w:r>
          </w:p>
        </w:tc>
        <w:tc>
          <w:tcPr>
            <w:tcW w:w="907" w:type="dxa"/>
            <w:vAlign w:val="center"/>
          </w:tcPr>
          <w:p w14:paraId="23AAEE3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2,219 (0.1)</w:t>
            </w:r>
          </w:p>
        </w:tc>
        <w:tc>
          <w:tcPr>
            <w:tcW w:w="679" w:type="dxa"/>
            <w:vAlign w:val="center"/>
          </w:tcPr>
          <w:p w14:paraId="6F8175D7"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0.561</w:t>
            </w:r>
          </w:p>
        </w:tc>
        <w:tc>
          <w:tcPr>
            <w:tcW w:w="850" w:type="dxa"/>
            <w:vAlign w:val="bottom"/>
          </w:tcPr>
          <w:p w14:paraId="5492AC58"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0.001</w:t>
            </w:r>
          </w:p>
        </w:tc>
        <w:tc>
          <w:tcPr>
            <w:tcW w:w="563" w:type="dxa"/>
            <w:vAlign w:val="bottom"/>
          </w:tcPr>
          <w:p w14:paraId="19EA93E6"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0.0001</w:t>
            </w:r>
          </w:p>
        </w:tc>
        <w:tc>
          <w:tcPr>
            <w:tcW w:w="563" w:type="dxa"/>
            <w:vAlign w:val="bottom"/>
          </w:tcPr>
          <w:p w14:paraId="57388F8F"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0.002</w:t>
            </w:r>
          </w:p>
        </w:tc>
        <w:tc>
          <w:tcPr>
            <w:tcW w:w="780" w:type="dxa"/>
            <w:vAlign w:val="bottom"/>
          </w:tcPr>
          <w:p w14:paraId="2FE832D9" w14:textId="0C4854F9"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6757A8" w14:paraId="0DFB712C" w14:textId="77777777" w:rsidTr="0055026E">
        <w:trPr>
          <w:jc w:val="center"/>
        </w:trPr>
        <w:tc>
          <w:tcPr>
            <w:tcW w:w="771" w:type="dxa"/>
            <w:vAlign w:val="center"/>
          </w:tcPr>
          <w:p w14:paraId="0C1FFF12"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16</w:t>
            </w:r>
          </w:p>
        </w:tc>
        <w:tc>
          <w:tcPr>
            <w:tcW w:w="841" w:type="dxa"/>
            <w:vAlign w:val="center"/>
          </w:tcPr>
          <w:p w14:paraId="4288FC2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4,842 (1.7)</w:t>
            </w:r>
          </w:p>
        </w:tc>
        <w:tc>
          <w:tcPr>
            <w:tcW w:w="841" w:type="dxa"/>
            <w:vAlign w:val="center"/>
          </w:tcPr>
          <w:p w14:paraId="1C3D465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5,537 (1.7)</w:t>
            </w:r>
          </w:p>
        </w:tc>
        <w:tc>
          <w:tcPr>
            <w:tcW w:w="841" w:type="dxa"/>
            <w:vAlign w:val="center"/>
          </w:tcPr>
          <w:p w14:paraId="75C16FD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5,997 (1.8)</w:t>
            </w:r>
          </w:p>
        </w:tc>
        <w:tc>
          <w:tcPr>
            <w:tcW w:w="840" w:type="dxa"/>
            <w:vAlign w:val="center"/>
          </w:tcPr>
          <w:p w14:paraId="18EBA5C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5,982 (1.8)</w:t>
            </w:r>
          </w:p>
        </w:tc>
        <w:tc>
          <w:tcPr>
            <w:tcW w:w="841" w:type="dxa"/>
            <w:vAlign w:val="center"/>
          </w:tcPr>
          <w:p w14:paraId="2344938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8,266 (1.9)</w:t>
            </w:r>
          </w:p>
        </w:tc>
        <w:tc>
          <w:tcPr>
            <w:tcW w:w="842" w:type="dxa"/>
            <w:vAlign w:val="center"/>
          </w:tcPr>
          <w:p w14:paraId="18DB49C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8,688 (1.9)</w:t>
            </w:r>
          </w:p>
        </w:tc>
        <w:tc>
          <w:tcPr>
            <w:tcW w:w="842" w:type="dxa"/>
            <w:vAlign w:val="center"/>
          </w:tcPr>
          <w:p w14:paraId="2FAB0F1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10,187 (2)</w:t>
            </w:r>
          </w:p>
        </w:tc>
        <w:tc>
          <w:tcPr>
            <w:tcW w:w="842" w:type="dxa"/>
            <w:vAlign w:val="center"/>
          </w:tcPr>
          <w:p w14:paraId="506DF7F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11,308 (2.1)</w:t>
            </w:r>
          </w:p>
        </w:tc>
        <w:tc>
          <w:tcPr>
            <w:tcW w:w="842" w:type="dxa"/>
            <w:vAlign w:val="center"/>
          </w:tcPr>
          <w:p w14:paraId="25CE6AB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11,502 (2.2)</w:t>
            </w:r>
          </w:p>
        </w:tc>
        <w:tc>
          <w:tcPr>
            <w:tcW w:w="842" w:type="dxa"/>
            <w:vAlign w:val="center"/>
          </w:tcPr>
          <w:p w14:paraId="7AE0B9D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12,115 (2.4)</w:t>
            </w:r>
          </w:p>
        </w:tc>
        <w:tc>
          <w:tcPr>
            <w:tcW w:w="842" w:type="dxa"/>
            <w:vAlign w:val="center"/>
          </w:tcPr>
          <w:p w14:paraId="1A46FC6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12,379 (2.3)</w:t>
            </w:r>
          </w:p>
        </w:tc>
        <w:tc>
          <w:tcPr>
            <w:tcW w:w="907" w:type="dxa"/>
            <w:vAlign w:val="center"/>
          </w:tcPr>
          <w:p w14:paraId="304E8A6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96,803 (2)</w:t>
            </w:r>
          </w:p>
        </w:tc>
        <w:tc>
          <w:tcPr>
            <w:tcW w:w="679" w:type="dxa"/>
            <w:vAlign w:val="center"/>
          </w:tcPr>
          <w:p w14:paraId="50219DF0"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50" w:type="dxa"/>
            <w:vAlign w:val="bottom"/>
          </w:tcPr>
          <w:p w14:paraId="34B4E352"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0.07</w:t>
            </w:r>
          </w:p>
        </w:tc>
        <w:tc>
          <w:tcPr>
            <w:tcW w:w="563" w:type="dxa"/>
            <w:vAlign w:val="bottom"/>
          </w:tcPr>
          <w:p w14:paraId="1A81802E"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0.05</w:t>
            </w:r>
          </w:p>
        </w:tc>
        <w:tc>
          <w:tcPr>
            <w:tcW w:w="563" w:type="dxa"/>
            <w:vAlign w:val="bottom"/>
          </w:tcPr>
          <w:p w14:paraId="751F31CF"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0.09</w:t>
            </w:r>
          </w:p>
        </w:tc>
        <w:tc>
          <w:tcPr>
            <w:tcW w:w="780" w:type="dxa"/>
            <w:vAlign w:val="bottom"/>
          </w:tcPr>
          <w:p w14:paraId="48C6CEE1" w14:textId="4DF07DF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6757A8" w14:paraId="3B86E74A" w14:textId="77777777" w:rsidTr="0055026E">
        <w:trPr>
          <w:jc w:val="center"/>
        </w:trPr>
        <w:tc>
          <w:tcPr>
            <w:tcW w:w="771" w:type="dxa"/>
            <w:vAlign w:val="center"/>
          </w:tcPr>
          <w:p w14:paraId="023159E3"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lastRenderedPageBreak/>
              <w:t>17</w:t>
            </w:r>
          </w:p>
        </w:tc>
        <w:tc>
          <w:tcPr>
            <w:tcW w:w="841" w:type="dxa"/>
            <w:vAlign w:val="center"/>
          </w:tcPr>
          <w:p w14:paraId="3A52161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93,833 (32.4)</w:t>
            </w:r>
          </w:p>
        </w:tc>
        <w:tc>
          <w:tcPr>
            <w:tcW w:w="841" w:type="dxa"/>
            <w:vAlign w:val="center"/>
          </w:tcPr>
          <w:p w14:paraId="7A25FB7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105,993 (33.3)</w:t>
            </w:r>
          </w:p>
        </w:tc>
        <w:tc>
          <w:tcPr>
            <w:tcW w:w="841" w:type="dxa"/>
            <w:vAlign w:val="center"/>
          </w:tcPr>
          <w:p w14:paraId="1E2C30C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115,714 (33.9)</w:t>
            </w:r>
          </w:p>
        </w:tc>
        <w:tc>
          <w:tcPr>
            <w:tcW w:w="840" w:type="dxa"/>
            <w:vAlign w:val="center"/>
          </w:tcPr>
          <w:p w14:paraId="2057757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113,590 (34.4)</w:t>
            </w:r>
          </w:p>
        </w:tc>
        <w:tc>
          <w:tcPr>
            <w:tcW w:w="841" w:type="dxa"/>
            <w:vAlign w:val="center"/>
          </w:tcPr>
          <w:p w14:paraId="564335A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153,681 (34.6)</w:t>
            </w:r>
          </w:p>
        </w:tc>
        <w:tc>
          <w:tcPr>
            <w:tcW w:w="842" w:type="dxa"/>
            <w:vAlign w:val="center"/>
          </w:tcPr>
          <w:p w14:paraId="6B6DD0B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157,959 (34.1)</w:t>
            </w:r>
          </w:p>
        </w:tc>
        <w:tc>
          <w:tcPr>
            <w:tcW w:w="842" w:type="dxa"/>
            <w:vAlign w:val="center"/>
          </w:tcPr>
          <w:p w14:paraId="6EED954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172,808 (33.4)</w:t>
            </w:r>
          </w:p>
        </w:tc>
        <w:tc>
          <w:tcPr>
            <w:tcW w:w="842" w:type="dxa"/>
            <w:vAlign w:val="center"/>
          </w:tcPr>
          <w:p w14:paraId="2B85EFD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183,388 (33.3)</w:t>
            </w:r>
          </w:p>
        </w:tc>
        <w:tc>
          <w:tcPr>
            <w:tcW w:w="842" w:type="dxa"/>
            <w:vAlign w:val="center"/>
          </w:tcPr>
          <w:p w14:paraId="4C4DB8A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164,199 (31.9)</w:t>
            </w:r>
          </w:p>
        </w:tc>
        <w:tc>
          <w:tcPr>
            <w:tcW w:w="842" w:type="dxa"/>
            <w:vAlign w:val="center"/>
          </w:tcPr>
          <w:p w14:paraId="5CB0EFE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162,810 (32.3)</w:t>
            </w:r>
          </w:p>
        </w:tc>
        <w:tc>
          <w:tcPr>
            <w:tcW w:w="842" w:type="dxa"/>
            <w:vAlign w:val="center"/>
          </w:tcPr>
          <w:p w14:paraId="0AF11F1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181,988 (33.3)</w:t>
            </w:r>
          </w:p>
        </w:tc>
        <w:tc>
          <w:tcPr>
            <w:tcW w:w="907" w:type="dxa"/>
            <w:vAlign w:val="center"/>
          </w:tcPr>
          <w:p w14:paraId="5F4317A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1,605,963 (33.3)</w:t>
            </w:r>
          </w:p>
        </w:tc>
        <w:tc>
          <w:tcPr>
            <w:tcW w:w="679" w:type="dxa"/>
            <w:vAlign w:val="center"/>
          </w:tcPr>
          <w:p w14:paraId="2BEEB756"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50" w:type="dxa"/>
            <w:vAlign w:val="bottom"/>
          </w:tcPr>
          <w:p w14:paraId="7FFC2007"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-0.08</w:t>
            </w:r>
          </w:p>
        </w:tc>
        <w:tc>
          <w:tcPr>
            <w:tcW w:w="563" w:type="dxa"/>
            <w:vAlign w:val="bottom"/>
          </w:tcPr>
          <w:p w14:paraId="066598D1"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-0.27</w:t>
            </w:r>
          </w:p>
        </w:tc>
        <w:tc>
          <w:tcPr>
            <w:tcW w:w="563" w:type="dxa"/>
            <w:vAlign w:val="bottom"/>
          </w:tcPr>
          <w:p w14:paraId="02A44F8A"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0.11</w:t>
            </w:r>
          </w:p>
        </w:tc>
        <w:tc>
          <w:tcPr>
            <w:tcW w:w="780" w:type="dxa"/>
            <w:vAlign w:val="bottom"/>
          </w:tcPr>
          <w:p w14:paraId="748C0ACA"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0.36</w:t>
            </w:r>
          </w:p>
        </w:tc>
      </w:tr>
      <w:tr w:rsidR="006757A8" w:rsidRPr="006757A8" w14:paraId="08CA291B" w14:textId="77777777" w:rsidTr="0055026E">
        <w:trPr>
          <w:jc w:val="center"/>
        </w:trPr>
        <w:tc>
          <w:tcPr>
            <w:tcW w:w="771" w:type="dxa"/>
            <w:vAlign w:val="center"/>
          </w:tcPr>
          <w:p w14:paraId="4163CEAF"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w:t>
            </w:r>
          </w:p>
        </w:tc>
        <w:tc>
          <w:tcPr>
            <w:tcW w:w="841" w:type="dxa"/>
            <w:vAlign w:val="center"/>
          </w:tcPr>
          <w:p w14:paraId="2CFCF06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3,403 (1.2)</w:t>
            </w:r>
          </w:p>
        </w:tc>
        <w:tc>
          <w:tcPr>
            <w:tcW w:w="841" w:type="dxa"/>
            <w:vAlign w:val="center"/>
          </w:tcPr>
          <w:p w14:paraId="7E9EAD2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3,622 (1.1)</w:t>
            </w:r>
          </w:p>
        </w:tc>
        <w:tc>
          <w:tcPr>
            <w:tcW w:w="841" w:type="dxa"/>
            <w:vAlign w:val="center"/>
          </w:tcPr>
          <w:p w14:paraId="28658AE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4,347 (1.3)</w:t>
            </w:r>
          </w:p>
        </w:tc>
        <w:tc>
          <w:tcPr>
            <w:tcW w:w="840" w:type="dxa"/>
            <w:vAlign w:val="center"/>
          </w:tcPr>
          <w:p w14:paraId="5A8FBDA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4,789 (1.5)</w:t>
            </w:r>
          </w:p>
        </w:tc>
        <w:tc>
          <w:tcPr>
            <w:tcW w:w="841" w:type="dxa"/>
            <w:vAlign w:val="center"/>
          </w:tcPr>
          <w:p w14:paraId="576C814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6,859 (1.5)</w:t>
            </w:r>
          </w:p>
        </w:tc>
        <w:tc>
          <w:tcPr>
            <w:tcW w:w="842" w:type="dxa"/>
            <w:vAlign w:val="center"/>
          </w:tcPr>
          <w:p w14:paraId="78A9063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8,118 (1.8)</w:t>
            </w:r>
          </w:p>
        </w:tc>
        <w:tc>
          <w:tcPr>
            <w:tcW w:w="842" w:type="dxa"/>
            <w:vAlign w:val="center"/>
          </w:tcPr>
          <w:p w14:paraId="0760625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9,706 (1.9)</w:t>
            </w:r>
          </w:p>
        </w:tc>
        <w:tc>
          <w:tcPr>
            <w:tcW w:w="842" w:type="dxa"/>
            <w:vAlign w:val="center"/>
          </w:tcPr>
          <w:p w14:paraId="17AA89B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11,370 (2.1)</w:t>
            </w:r>
          </w:p>
        </w:tc>
        <w:tc>
          <w:tcPr>
            <w:tcW w:w="842" w:type="dxa"/>
            <w:vAlign w:val="center"/>
          </w:tcPr>
          <w:p w14:paraId="0471011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12,345 (2.4)</w:t>
            </w:r>
          </w:p>
        </w:tc>
        <w:tc>
          <w:tcPr>
            <w:tcW w:w="842" w:type="dxa"/>
            <w:vAlign w:val="center"/>
          </w:tcPr>
          <w:p w14:paraId="7E4405F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12,675 (2.5)</w:t>
            </w:r>
          </w:p>
        </w:tc>
        <w:tc>
          <w:tcPr>
            <w:tcW w:w="842" w:type="dxa"/>
            <w:vAlign w:val="center"/>
          </w:tcPr>
          <w:p w14:paraId="12A554B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13,121 (2.4)</w:t>
            </w:r>
          </w:p>
        </w:tc>
        <w:tc>
          <w:tcPr>
            <w:tcW w:w="907" w:type="dxa"/>
            <w:vAlign w:val="center"/>
          </w:tcPr>
          <w:p w14:paraId="6BB063C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90,355 (1.9)</w:t>
            </w:r>
          </w:p>
        </w:tc>
        <w:tc>
          <w:tcPr>
            <w:tcW w:w="679" w:type="dxa"/>
            <w:vAlign w:val="center"/>
          </w:tcPr>
          <w:p w14:paraId="68F07499"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50" w:type="dxa"/>
            <w:vAlign w:val="bottom"/>
          </w:tcPr>
          <w:p w14:paraId="6BB6117B"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0.15</w:t>
            </w:r>
          </w:p>
        </w:tc>
        <w:tc>
          <w:tcPr>
            <w:tcW w:w="563" w:type="dxa"/>
            <w:vAlign w:val="bottom"/>
          </w:tcPr>
          <w:p w14:paraId="42C99E35"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0.13</w:t>
            </w:r>
          </w:p>
        </w:tc>
        <w:tc>
          <w:tcPr>
            <w:tcW w:w="563" w:type="dxa"/>
            <w:vAlign w:val="bottom"/>
          </w:tcPr>
          <w:p w14:paraId="4BC74147"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0.17</w:t>
            </w:r>
          </w:p>
        </w:tc>
        <w:tc>
          <w:tcPr>
            <w:tcW w:w="780" w:type="dxa"/>
            <w:vAlign w:val="bottom"/>
          </w:tcPr>
          <w:p w14:paraId="36201B75" w14:textId="1E1D5EB3"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6757A8" w14:paraId="182ABF90" w14:textId="77777777" w:rsidTr="0055026E">
        <w:trPr>
          <w:jc w:val="center"/>
        </w:trPr>
        <w:tc>
          <w:tcPr>
            <w:tcW w:w="771" w:type="dxa"/>
            <w:vAlign w:val="center"/>
          </w:tcPr>
          <w:p w14:paraId="4E979CDE"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19</w:t>
            </w:r>
          </w:p>
        </w:tc>
        <w:tc>
          <w:tcPr>
            <w:tcW w:w="841" w:type="dxa"/>
            <w:vAlign w:val="center"/>
          </w:tcPr>
          <w:p w14:paraId="2969C2F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13,333 (4.6)</w:t>
            </w:r>
          </w:p>
        </w:tc>
        <w:tc>
          <w:tcPr>
            <w:tcW w:w="841" w:type="dxa"/>
            <w:vAlign w:val="center"/>
          </w:tcPr>
          <w:p w14:paraId="596A7C0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15,176 (4.8)</w:t>
            </w:r>
          </w:p>
        </w:tc>
        <w:tc>
          <w:tcPr>
            <w:tcW w:w="841" w:type="dxa"/>
            <w:vAlign w:val="center"/>
          </w:tcPr>
          <w:p w14:paraId="652474F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16,623 (4.9)</w:t>
            </w:r>
          </w:p>
        </w:tc>
        <w:tc>
          <w:tcPr>
            <w:tcW w:w="840" w:type="dxa"/>
            <w:vAlign w:val="center"/>
          </w:tcPr>
          <w:p w14:paraId="42A783C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16,846 (5.1)</w:t>
            </w:r>
          </w:p>
        </w:tc>
        <w:tc>
          <w:tcPr>
            <w:tcW w:w="841" w:type="dxa"/>
            <w:vAlign w:val="center"/>
          </w:tcPr>
          <w:p w14:paraId="2F76C8D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23,936 (5.4)</w:t>
            </w:r>
          </w:p>
        </w:tc>
        <w:tc>
          <w:tcPr>
            <w:tcW w:w="842" w:type="dxa"/>
            <w:vAlign w:val="center"/>
          </w:tcPr>
          <w:p w14:paraId="7B04141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25,478 (5.5)</w:t>
            </w:r>
          </w:p>
        </w:tc>
        <w:tc>
          <w:tcPr>
            <w:tcW w:w="842" w:type="dxa"/>
            <w:vAlign w:val="center"/>
          </w:tcPr>
          <w:p w14:paraId="66834F0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29,851 (5.8)</w:t>
            </w:r>
          </w:p>
        </w:tc>
        <w:tc>
          <w:tcPr>
            <w:tcW w:w="842" w:type="dxa"/>
            <w:vAlign w:val="center"/>
          </w:tcPr>
          <w:p w14:paraId="567AD06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34,187 (6.2)</w:t>
            </w:r>
          </w:p>
        </w:tc>
        <w:tc>
          <w:tcPr>
            <w:tcW w:w="842" w:type="dxa"/>
            <w:vAlign w:val="center"/>
          </w:tcPr>
          <w:p w14:paraId="409AB12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33,029 (6.4)</w:t>
            </w:r>
          </w:p>
        </w:tc>
        <w:tc>
          <w:tcPr>
            <w:tcW w:w="842" w:type="dxa"/>
            <w:vAlign w:val="center"/>
          </w:tcPr>
          <w:p w14:paraId="0989F61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33,714 (6.7)</w:t>
            </w:r>
          </w:p>
        </w:tc>
        <w:tc>
          <w:tcPr>
            <w:tcW w:w="842" w:type="dxa"/>
            <w:vAlign w:val="center"/>
          </w:tcPr>
          <w:p w14:paraId="0CB18AB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36,513 (6.7)</w:t>
            </w:r>
          </w:p>
        </w:tc>
        <w:tc>
          <w:tcPr>
            <w:tcW w:w="907" w:type="dxa"/>
            <w:vAlign w:val="center"/>
          </w:tcPr>
          <w:p w14:paraId="1222A21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278,686 (5.8)</w:t>
            </w:r>
          </w:p>
        </w:tc>
        <w:tc>
          <w:tcPr>
            <w:tcW w:w="679" w:type="dxa"/>
            <w:vAlign w:val="center"/>
          </w:tcPr>
          <w:p w14:paraId="55AFF9A8"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50" w:type="dxa"/>
            <w:vAlign w:val="bottom"/>
          </w:tcPr>
          <w:p w14:paraId="5B098490"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0.23</w:t>
            </w:r>
          </w:p>
        </w:tc>
        <w:tc>
          <w:tcPr>
            <w:tcW w:w="563" w:type="dxa"/>
            <w:vAlign w:val="bottom"/>
          </w:tcPr>
          <w:p w14:paraId="172F5CAF"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0.21</w:t>
            </w:r>
          </w:p>
        </w:tc>
        <w:tc>
          <w:tcPr>
            <w:tcW w:w="563" w:type="dxa"/>
            <w:vAlign w:val="bottom"/>
          </w:tcPr>
          <w:p w14:paraId="0F036D49"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0.25</w:t>
            </w:r>
          </w:p>
        </w:tc>
        <w:tc>
          <w:tcPr>
            <w:tcW w:w="780" w:type="dxa"/>
            <w:vAlign w:val="bottom"/>
          </w:tcPr>
          <w:p w14:paraId="1184367B" w14:textId="67C6B711"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6757A8" w14:paraId="1277309A" w14:textId="77777777" w:rsidTr="0055026E">
        <w:trPr>
          <w:jc w:val="center"/>
        </w:trPr>
        <w:tc>
          <w:tcPr>
            <w:tcW w:w="771" w:type="dxa"/>
            <w:vAlign w:val="center"/>
          </w:tcPr>
          <w:p w14:paraId="3B03B79A"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w:t>
            </w:r>
          </w:p>
        </w:tc>
        <w:tc>
          <w:tcPr>
            <w:tcW w:w="841" w:type="dxa"/>
            <w:vAlign w:val="center"/>
          </w:tcPr>
          <w:p w14:paraId="18A762F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544 (0.2)</w:t>
            </w:r>
          </w:p>
        </w:tc>
        <w:tc>
          <w:tcPr>
            <w:tcW w:w="841" w:type="dxa"/>
            <w:vAlign w:val="center"/>
          </w:tcPr>
          <w:p w14:paraId="688B82C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552 (0.2)</w:t>
            </w:r>
          </w:p>
        </w:tc>
        <w:tc>
          <w:tcPr>
            <w:tcW w:w="841" w:type="dxa"/>
            <w:vAlign w:val="center"/>
          </w:tcPr>
          <w:p w14:paraId="4B24F43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284 (0.1)</w:t>
            </w:r>
          </w:p>
        </w:tc>
        <w:tc>
          <w:tcPr>
            <w:tcW w:w="840" w:type="dxa"/>
            <w:vAlign w:val="center"/>
          </w:tcPr>
          <w:p w14:paraId="63B9DFB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198 (0.1)</w:t>
            </w:r>
          </w:p>
        </w:tc>
        <w:tc>
          <w:tcPr>
            <w:tcW w:w="841" w:type="dxa"/>
            <w:vAlign w:val="center"/>
          </w:tcPr>
          <w:p w14:paraId="6CC81B0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262 (0.1)</w:t>
            </w:r>
          </w:p>
        </w:tc>
        <w:tc>
          <w:tcPr>
            <w:tcW w:w="842" w:type="dxa"/>
            <w:vAlign w:val="center"/>
          </w:tcPr>
          <w:p w14:paraId="53C1306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174 (0)</w:t>
            </w:r>
          </w:p>
        </w:tc>
        <w:tc>
          <w:tcPr>
            <w:tcW w:w="842" w:type="dxa"/>
            <w:vAlign w:val="center"/>
          </w:tcPr>
          <w:p w14:paraId="356A07D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192 (0)</w:t>
            </w:r>
          </w:p>
        </w:tc>
        <w:tc>
          <w:tcPr>
            <w:tcW w:w="842" w:type="dxa"/>
            <w:vAlign w:val="center"/>
          </w:tcPr>
          <w:p w14:paraId="3FBB1CE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146 (0)</w:t>
            </w:r>
          </w:p>
        </w:tc>
        <w:tc>
          <w:tcPr>
            <w:tcW w:w="842" w:type="dxa"/>
            <w:vAlign w:val="center"/>
          </w:tcPr>
          <w:p w14:paraId="08503E9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79 (0)</w:t>
            </w:r>
          </w:p>
        </w:tc>
        <w:tc>
          <w:tcPr>
            <w:tcW w:w="842" w:type="dxa"/>
            <w:vAlign w:val="center"/>
          </w:tcPr>
          <w:p w14:paraId="097E89B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60 (0)</w:t>
            </w:r>
          </w:p>
        </w:tc>
        <w:tc>
          <w:tcPr>
            <w:tcW w:w="842" w:type="dxa"/>
            <w:vAlign w:val="center"/>
          </w:tcPr>
          <w:p w14:paraId="5676F1C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52 (0)</w:t>
            </w:r>
          </w:p>
        </w:tc>
        <w:tc>
          <w:tcPr>
            <w:tcW w:w="907" w:type="dxa"/>
            <w:vAlign w:val="center"/>
          </w:tcPr>
          <w:p w14:paraId="2C270CA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2,543 (0.1)</w:t>
            </w:r>
          </w:p>
        </w:tc>
        <w:tc>
          <w:tcPr>
            <w:tcW w:w="679" w:type="dxa"/>
            <w:vAlign w:val="center"/>
          </w:tcPr>
          <w:p w14:paraId="711D51EF"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50" w:type="dxa"/>
            <w:vAlign w:val="bottom"/>
          </w:tcPr>
          <w:p w14:paraId="0CDD33EA"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-0.02</w:t>
            </w:r>
          </w:p>
        </w:tc>
        <w:tc>
          <w:tcPr>
            <w:tcW w:w="563" w:type="dxa"/>
            <w:vAlign w:val="bottom"/>
          </w:tcPr>
          <w:p w14:paraId="1D1D55AD"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-0.02</w:t>
            </w:r>
          </w:p>
        </w:tc>
        <w:tc>
          <w:tcPr>
            <w:tcW w:w="563" w:type="dxa"/>
            <w:vAlign w:val="bottom"/>
          </w:tcPr>
          <w:p w14:paraId="096C9422"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-0.01</w:t>
            </w:r>
          </w:p>
        </w:tc>
        <w:tc>
          <w:tcPr>
            <w:tcW w:w="780" w:type="dxa"/>
            <w:vAlign w:val="bottom"/>
          </w:tcPr>
          <w:p w14:paraId="257B9E5E" w14:textId="4D69F04D"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6757A8" w14:paraId="2C232A15" w14:textId="77777777" w:rsidTr="0055026E">
        <w:trPr>
          <w:jc w:val="center"/>
        </w:trPr>
        <w:tc>
          <w:tcPr>
            <w:tcW w:w="771" w:type="dxa"/>
            <w:vAlign w:val="center"/>
          </w:tcPr>
          <w:p w14:paraId="01903D1F"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21</w:t>
            </w:r>
          </w:p>
        </w:tc>
        <w:tc>
          <w:tcPr>
            <w:tcW w:w="841" w:type="dxa"/>
            <w:vAlign w:val="center"/>
          </w:tcPr>
          <w:p w14:paraId="1585721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1,438 (0.5)</w:t>
            </w:r>
          </w:p>
        </w:tc>
        <w:tc>
          <w:tcPr>
            <w:tcW w:w="841" w:type="dxa"/>
            <w:vAlign w:val="center"/>
          </w:tcPr>
          <w:p w14:paraId="3B763C5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1,221 (0.4)</w:t>
            </w:r>
          </w:p>
        </w:tc>
        <w:tc>
          <w:tcPr>
            <w:tcW w:w="841" w:type="dxa"/>
            <w:vAlign w:val="center"/>
          </w:tcPr>
          <w:p w14:paraId="41F68B9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1,415 (0.4)</w:t>
            </w:r>
          </w:p>
        </w:tc>
        <w:tc>
          <w:tcPr>
            <w:tcW w:w="840" w:type="dxa"/>
            <w:vAlign w:val="center"/>
          </w:tcPr>
          <w:p w14:paraId="2A572E0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1,273 (0.4)</w:t>
            </w:r>
          </w:p>
        </w:tc>
        <w:tc>
          <w:tcPr>
            <w:tcW w:w="841" w:type="dxa"/>
            <w:vAlign w:val="center"/>
          </w:tcPr>
          <w:p w14:paraId="6D8D7F2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1,521 (0.3)</w:t>
            </w:r>
          </w:p>
        </w:tc>
        <w:tc>
          <w:tcPr>
            <w:tcW w:w="842" w:type="dxa"/>
            <w:vAlign w:val="center"/>
          </w:tcPr>
          <w:p w14:paraId="68541FB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1,653 (0.4)</w:t>
            </w:r>
          </w:p>
        </w:tc>
        <w:tc>
          <w:tcPr>
            <w:tcW w:w="842" w:type="dxa"/>
            <w:vAlign w:val="center"/>
          </w:tcPr>
          <w:p w14:paraId="7E515E7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1,903 (0.4)</w:t>
            </w:r>
          </w:p>
        </w:tc>
        <w:tc>
          <w:tcPr>
            <w:tcW w:w="842" w:type="dxa"/>
            <w:vAlign w:val="center"/>
          </w:tcPr>
          <w:p w14:paraId="12A1AA7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1,842 (0.3)</w:t>
            </w:r>
          </w:p>
        </w:tc>
        <w:tc>
          <w:tcPr>
            <w:tcW w:w="842" w:type="dxa"/>
            <w:vAlign w:val="center"/>
          </w:tcPr>
          <w:p w14:paraId="5F144EF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1,860 (0.4)</w:t>
            </w:r>
          </w:p>
        </w:tc>
        <w:tc>
          <w:tcPr>
            <w:tcW w:w="842" w:type="dxa"/>
            <w:vAlign w:val="center"/>
          </w:tcPr>
          <w:p w14:paraId="292585F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1,840 (0.4)</w:t>
            </w:r>
          </w:p>
        </w:tc>
        <w:tc>
          <w:tcPr>
            <w:tcW w:w="842" w:type="dxa"/>
            <w:vAlign w:val="center"/>
          </w:tcPr>
          <w:p w14:paraId="1F91055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1,870 (0.3)</w:t>
            </w:r>
          </w:p>
        </w:tc>
        <w:tc>
          <w:tcPr>
            <w:tcW w:w="907" w:type="dxa"/>
            <w:vAlign w:val="center"/>
          </w:tcPr>
          <w:p w14:paraId="19876FD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17,836 (0.4)</w:t>
            </w:r>
          </w:p>
        </w:tc>
        <w:tc>
          <w:tcPr>
            <w:tcW w:w="679" w:type="dxa"/>
            <w:vAlign w:val="center"/>
          </w:tcPr>
          <w:p w14:paraId="7BDA67A3"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50" w:type="dxa"/>
            <w:vAlign w:val="bottom"/>
          </w:tcPr>
          <w:p w14:paraId="04C6E4EF"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-0.01</w:t>
            </w:r>
          </w:p>
        </w:tc>
        <w:tc>
          <w:tcPr>
            <w:tcW w:w="563" w:type="dxa"/>
            <w:vAlign w:val="bottom"/>
          </w:tcPr>
          <w:p w14:paraId="5D495D18"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-0.02</w:t>
            </w:r>
          </w:p>
        </w:tc>
        <w:tc>
          <w:tcPr>
            <w:tcW w:w="563" w:type="dxa"/>
            <w:vAlign w:val="bottom"/>
          </w:tcPr>
          <w:p w14:paraId="62854B5E"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w:t>
            </w:r>
          </w:p>
        </w:tc>
        <w:tc>
          <w:tcPr>
            <w:tcW w:w="780" w:type="dxa"/>
            <w:vAlign w:val="bottom"/>
          </w:tcPr>
          <w:p w14:paraId="2EA93356" w14:textId="74348DBD"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0.01</w:t>
            </w:r>
            <w:r w:rsidR="00924095">
              <w:rPr>
                <w:rFonts w:ascii="Times New Roman" w:eastAsia="Times New Roman" w:hAnsi="Times New Roman" w:cs="Times New Roman"/>
                <w:kern w:val="0"/>
                <w:sz w:val="16"/>
                <w:szCs w:val="16"/>
                <w14:ligatures w14:val="none"/>
              </w:rPr>
              <w:t>*</w:t>
            </w:r>
          </w:p>
        </w:tc>
      </w:tr>
      <w:tr w:rsidR="006757A8" w:rsidRPr="006757A8" w14:paraId="3CD651C1" w14:textId="77777777" w:rsidTr="0055026E">
        <w:trPr>
          <w:jc w:val="center"/>
        </w:trPr>
        <w:tc>
          <w:tcPr>
            <w:tcW w:w="771" w:type="dxa"/>
            <w:vAlign w:val="center"/>
          </w:tcPr>
          <w:p w14:paraId="5C12382D"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22</w:t>
            </w:r>
          </w:p>
        </w:tc>
        <w:tc>
          <w:tcPr>
            <w:tcW w:w="841" w:type="dxa"/>
            <w:vAlign w:val="center"/>
          </w:tcPr>
          <w:p w14:paraId="4201FA4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339 (0.1)</w:t>
            </w:r>
          </w:p>
        </w:tc>
        <w:tc>
          <w:tcPr>
            <w:tcW w:w="841" w:type="dxa"/>
            <w:vAlign w:val="center"/>
          </w:tcPr>
          <w:p w14:paraId="60EC41A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364 (0.1)</w:t>
            </w:r>
          </w:p>
        </w:tc>
        <w:tc>
          <w:tcPr>
            <w:tcW w:w="841" w:type="dxa"/>
            <w:vAlign w:val="center"/>
          </w:tcPr>
          <w:p w14:paraId="629F69C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416 (0.1)</w:t>
            </w:r>
          </w:p>
        </w:tc>
        <w:tc>
          <w:tcPr>
            <w:tcW w:w="840" w:type="dxa"/>
            <w:vAlign w:val="center"/>
          </w:tcPr>
          <w:p w14:paraId="18AAB7E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362 (0.1)</w:t>
            </w:r>
          </w:p>
        </w:tc>
        <w:tc>
          <w:tcPr>
            <w:tcW w:w="841" w:type="dxa"/>
            <w:vAlign w:val="center"/>
          </w:tcPr>
          <w:p w14:paraId="685E48B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525 (0.1)</w:t>
            </w:r>
          </w:p>
        </w:tc>
        <w:tc>
          <w:tcPr>
            <w:tcW w:w="842" w:type="dxa"/>
            <w:vAlign w:val="center"/>
          </w:tcPr>
          <w:p w14:paraId="0417D9D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525 (0.1)</w:t>
            </w:r>
          </w:p>
        </w:tc>
        <w:tc>
          <w:tcPr>
            <w:tcW w:w="842" w:type="dxa"/>
            <w:vAlign w:val="center"/>
          </w:tcPr>
          <w:p w14:paraId="220BD1C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580 (0.1)</w:t>
            </w:r>
          </w:p>
        </w:tc>
        <w:tc>
          <w:tcPr>
            <w:tcW w:w="842" w:type="dxa"/>
            <w:vAlign w:val="center"/>
          </w:tcPr>
          <w:p w14:paraId="3A7BE1F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632 (0.1)</w:t>
            </w:r>
          </w:p>
        </w:tc>
        <w:tc>
          <w:tcPr>
            <w:tcW w:w="842" w:type="dxa"/>
            <w:vAlign w:val="center"/>
          </w:tcPr>
          <w:p w14:paraId="3D98815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581 (0.1)</w:t>
            </w:r>
          </w:p>
        </w:tc>
        <w:tc>
          <w:tcPr>
            <w:tcW w:w="842" w:type="dxa"/>
            <w:vAlign w:val="center"/>
          </w:tcPr>
          <w:p w14:paraId="1EA5F04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538 (0.1)</w:t>
            </w:r>
          </w:p>
        </w:tc>
        <w:tc>
          <w:tcPr>
            <w:tcW w:w="842" w:type="dxa"/>
            <w:vAlign w:val="center"/>
          </w:tcPr>
          <w:p w14:paraId="5F004E5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551 (0.1)</w:t>
            </w:r>
          </w:p>
        </w:tc>
        <w:tc>
          <w:tcPr>
            <w:tcW w:w="907" w:type="dxa"/>
            <w:vAlign w:val="center"/>
          </w:tcPr>
          <w:p w14:paraId="29CABC1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5,413 (0.1)</w:t>
            </w:r>
          </w:p>
        </w:tc>
        <w:tc>
          <w:tcPr>
            <w:tcW w:w="679" w:type="dxa"/>
            <w:vAlign w:val="center"/>
          </w:tcPr>
          <w:p w14:paraId="619FBA8A"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0.001</w:t>
            </w:r>
          </w:p>
        </w:tc>
        <w:tc>
          <w:tcPr>
            <w:tcW w:w="850" w:type="dxa"/>
            <w:vAlign w:val="bottom"/>
          </w:tcPr>
          <w:p w14:paraId="47C432B3"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0.001</w:t>
            </w:r>
          </w:p>
        </w:tc>
        <w:tc>
          <w:tcPr>
            <w:tcW w:w="563" w:type="dxa"/>
            <w:vAlign w:val="bottom"/>
          </w:tcPr>
          <w:p w14:paraId="4CD9CC73"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0.0001</w:t>
            </w:r>
          </w:p>
        </w:tc>
        <w:tc>
          <w:tcPr>
            <w:tcW w:w="563" w:type="dxa"/>
            <w:vAlign w:val="bottom"/>
          </w:tcPr>
          <w:p w14:paraId="5A85464C"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0.002</w:t>
            </w:r>
          </w:p>
        </w:tc>
        <w:tc>
          <w:tcPr>
            <w:tcW w:w="780" w:type="dxa"/>
            <w:vAlign w:val="bottom"/>
          </w:tcPr>
          <w:p w14:paraId="45E6A860" w14:textId="1F2E8EB6"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0.01</w:t>
            </w:r>
            <w:r w:rsidR="00924095">
              <w:rPr>
                <w:rFonts w:ascii="Times New Roman" w:eastAsia="Times New Roman" w:hAnsi="Times New Roman" w:cs="Times New Roman"/>
                <w:kern w:val="0"/>
                <w:sz w:val="16"/>
                <w:szCs w:val="16"/>
                <w14:ligatures w14:val="none"/>
              </w:rPr>
              <w:t>*</w:t>
            </w:r>
          </w:p>
        </w:tc>
      </w:tr>
      <w:tr w:rsidR="006757A8" w:rsidRPr="006757A8" w14:paraId="7A2417BF" w14:textId="77777777" w:rsidTr="0055026E">
        <w:trPr>
          <w:jc w:val="center"/>
        </w:trPr>
        <w:tc>
          <w:tcPr>
            <w:tcW w:w="771" w:type="dxa"/>
            <w:vAlign w:val="center"/>
          </w:tcPr>
          <w:p w14:paraId="050B1BA7"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23</w:t>
            </w:r>
          </w:p>
        </w:tc>
        <w:tc>
          <w:tcPr>
            <w:tcW w:w="841" w:type="dxa"/>
            <w:vAlign w:val="center"/>
          </w:tcPr>
          <w:p w14:paraId="16309489"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222 (0.1)</w:t>
            </w:r>
          </w:p>
        </w:tc>
        <w:tc>
          <w:tcPr>
            <w:tcW w:w="841" w:type="dxa"/>
            <w:vAlign w:val="center"/>
          </w:tcPr>
          <w:p w14:paraId="60BF0E7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118 (0)</w:t>
            </w:r>
          </w:p>
        </w:tc>
        <w:tc>
          <w:tcPr>
            <w:tcW w:w="841" w:type="dxa"/>
            <w:vAlign w:val="center"/>
          </w:tcPr>
          <w:p w14:paraId="1C9A6B4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119 (0)</w:t>
            </w:r>
          </w:p>
        </w:tc>
        <w:tc>
          <w:tcPr>
            <w:tcW w:w="840" w:type="dxa"/>
            <w:vAlign w:val="center"/>
          </w:tcPr>
          <w:p w14:paraId="6B13702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87 (0)</w:t>
            </w:r>
          </w:p>
        </w:tc>
        <w:tc>
          <w:tcPr>
            <w:tcW w:w="841" w:type="dxa"/>
            <w:vAlign w:val="center"/>
          </w:tcPr>
          <w:p w14:paraId="63C208F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131 (0)</w:t>
            </w:r>
          </w:p>
        </w:tc>
        <w:tc>
          <w:tcPr>
            <w:tcW w:w="842" w:type="dxa"/>
            <w:vAlign w:val="center"/>
          </w:tcPr>
          <w:p w14:paraId="25DFD21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185 (0)</w:t>
            </w:r>
          </w:p>
        </w:tc>
        <w:tc>
          <w:tcPr>
            <w:tcW w:w="842" w:type="dxa"/>
            <w:vAlign w:val="center"/>
          </w:tcPr>
          <w:p w14:paraId="168C743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201 (0)</w:t>
            </w:r>
          </w:p>
        </w:tc>
        <w:tc>
          <w:tcPr>
            <w:tcW w:w="842" w:type="dxa"/>
            <w:vAlign w:val="center"/>
          </w:tcPr>
          <w:p w14:paraId="2552EEA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230 (0)</w:t>
            </w:r>
          </w:p>
        </w:tc>
        <w:tc>
          <w:tcPr>
            <w:tcW w:w="842" w:type="dxa"/>
            <w:vAlign w:val="center"/>
          </w:tcPr>
          <w:p w14:paraId="7999FE2A"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186 (0)</w:t>
            </w:r>
          </w:p>
        </w:tc>
        <w:tc>
          <w:tcPr>
            <w:tcW w:w="842" w:type="dxa"/>
            <w:vAlign w:val="center"/>
          </w:tcPr>
          <w:p w14:paraId="23B8836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200 (0)</w:t>
            </w:r>
          </w:p>
        </w:tc>
        <w:tc>
          <w:tcPr>
            <w:tcW w:w="842" w:type="dxa"/>
            <w:vAlign w:val="center"/>
          </w:tcPr>
          <w:p w14:paraId="7894C5E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220 (0)</w:t>
            </w:r>
          </w:p>
        </w:tc>
        <w:tc>
          <w:tcPr>
            <w:tcW w:w="907" w:type="dxa"/>
            <w:vAlign w:val="center"/>
          </w:tcPr>
          <w:p w14:paraId="7E79FCF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1,899 (0)</w:t>
            </w:r>
          </w:p>
        </w:tc>
        <w:tc>
          <w:tcPr>
            <w:tcW w:w="679" w:type="dxa"/>
            <w:vAlign w:val="center"/>
          </w:tcPr>
          <w:p w14:paraId="28E9C6D4"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0.094</w:t>
            </w:r>
          </w:p>
        </w:tc>
        <w:tc>
          <w:tcPr>
            <w:tcW w:w="850" w:type="dxa"/>
            <w:vAlign w:val="bottom"/>
          </w:tcPr>
          <w:p w14:paraId="2B7D70AF"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w:t>
            </w:r>
          </w:p>
        </w:tc>
        <w:tc>
          <w:tcPr>
            <w:tcW w:w="563" w:type="dxa"/>
            <w:vAlign w:val="bottom"/>
          </w:tcPr>
          <w:p w14:paraId="0658AFDC"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w:t>
            </w:r>
          </w:p>
        </w:tc>
        <w:tc>
          <w:tcPr>
            <w:tcW w:w="563" w:type="dxa"/>
            <w:vAlign w:val="bottom"/>
          </w:tcPr>
          <w:p w14:paraId="135F4CF0"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w:t>
            </w:r>
          </w:p>
        </w:tc>
        <w:tc>
          <w:tcPr>
            <w:tcW w:w="780" w:type="dxa"/>
            <w:vAlign w:val="bottom"/>
          </w:tcPr>
          <w:p w14:paraId="4A1747A3"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0.38</w:t>
            </w:r>
          </w:p>
        </w:tc>
      </w:tr>
      <w:tr w:rsidR="006757A8" w:rsidRPr="006757A8" w14:paraId="128B2146" w14:textId="77777777" w:rsidTr="0055026E">
        <w:trPr>
          <w:jc w:val="center"/>
        </w:trPr>
        <w:tc>
          <w:tcPr>
            <w:tcW w:w="771" w:type="dxa"/>
            <w:vAlign w:val="center"/>
          </w:tcPr>
          <w:p w14:paraId="55AFEAEE"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24</w:t>
            </w:r>
          </w:p>
        </w:tc>
        <w:tc>
          <w:tcPr>
            <w:tcW w:w="841" w:type="dxa"/>
            <w:vAlign w:val="center"/>
          </w:tcPr>
          <w:p w14:paraId="58D47FB5"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20,840 (7.2)</w:t>
            </w:r>
          </w:p>
        </w:tc>
        <w:tc>
          <w:tcPr>
            <w:tcW w:w="841" w:type="dxa"/>
            <w:vAlign w:val="center"/>
          </w:tcPr>
          <w:p w14:paraId="6B34150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23,675 (7.5)</w:t>
            </w:r>
          </w:p>
        </w:tc>
        <w:tc>
          <w:tcPr>
            <w:tcW w:w="841" w:type="dxa"/>
            <w:vAlign w:val="center"/>
          </w:tcPr>
          <w:p w14:paraId="481771F4"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25,283 (7.4)</w:t>
            </w:r>
          </w:p>
        </w:tc>
        <w:tc>
          <w:tcPr>
            <w:tcW w:w="840" w:type="dxa"/>
            <w:vAlign w:val="center"/>
          </w:tcPr>
          <w:p w14:paraId="467B715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24,935 (7.6)</w:t>
            </w:r>
          </w:p>
        </w:tc>
        <w:tc>
          <w:tcPr>
            <w:tcW w:w="841" w:type="dxa"/>
            <w:vAlign w:val="center"/>
          </w:tcPr>
          <w:p w14:paraId="08B7C5F7"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34,106 (7.7)</w:t>
            </w:r>
          </w:p>
        </w:tc>
        <w:tc>
          <w:tcPr>
            <w:tcW w:w="842" w:type="dxa"/>
            <w:vAlign w:val="center"/>
          </w:tcPr>
          <w:p w14:paraId="0D32406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37,400 (8.1)</w:t>
            </w:r>
          </w:p>
        </w:tc>
        <w:tc>
          <w:tcPr>
            <w:tcW w:w="842" w:type="dxa"/>
            <w:vAlign w:val="center"/>
          </w:tcPr>
          <w:p w14:paraId="5BDDF860"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42,611 (8.2)</w:t>
            </w:r>
          </w:p>
        </w:tc>
        <w:tc>
          <w:tcPr>
            <w:tcW w:w="842" w:type="dxa"/>
            <w:vAlign w:val="center"/>
          </w:tcPr>
          <w:p w14:paraId="6D8E5AD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46,568 (8.5)</w:t>
            </w:r>
          </w:p>
        </w:tc>
        <w:tc>
          <w:tcPr>
            <w:tcW w:w="842" w:type="dxa"/>
            <w:vAlign w:val="center"/>
          </w:tcPr>
          <w:p w14:paraId="0940778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45,331 (8.8)</w:t>
            </w:r>
          </w:p>
        </w:tc>
        <w:tc>
          <w:tcPr>
            <w:tcW w:w="842" w:type="dxa"/>
            <w:vAlign w:val="center"/>
          </w:tcPr>
          <w:p w14:paraId="09371698"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45,103 (8.9)</w:t>
            </w:r>
          </w:p>
        </w:tc>
        <w:tc>
          <w:tcPr>
            <w:tcW w:w="842" w:type="dxa"/>
            <w:vAlign w:val="center"/>
          </w:tcPr>
          <w:p w14:paraId="216A8BCE"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49,072 (9)</w:t>
            </w:r>
          </w:p>
        </w:tc>
        <w:tc>
          <w:tcPr>
            <w:tcW w:w="907" w:type="dxa"/>
            <w:vAlign w:val="center"/>
          </w:tcPr>
          <w:p w14:paraId="0F82155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394,924 (8.2)</w:t>
            </w:r>
          </w:p>
        </w:tc>
        <w:tc>
          <w:tcPr>
            <w:tcW w:w="679" w:type="dxa"/>
            <w:vAlign w:val="center"/>
          </w:tcPr>
          <w:p w14:paraId="0C7A34C1"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50" w:type="dxa"/>
            <w:vAlign w:val="bottom"/>
          </w:tcPr>
          <w:p w14:paraId="47468AC8"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0.2</w:t>
            </w:r>
          </w:p>
        </w:tc>
        <w:tc>
          <w:tcPr>
            <w:tcW w:w="563" w:type="dxa"/>
            <w:vAlign w:val="bottom"/>
          </w:tcPr>
          <w:p w14:paraId="7846FD1C"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0.17</w:t>
            </w:r>
          </w:p>
        </w:tc>
        <w:tc>
          <w:tcPr>
            <w:tcW w:w="563" w:type="dxa"/>
            <w:vAlign w:val="bottom"/>
          </w:tcPr>
          <w:p w14:paraId="56690EEF"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0.22</w:t>
            </w:r>
          </w:p>
        </w:tc>
        <w:tc>
          <w:tcPr>
            <w:tcW w:w="780" w:type="dxa"/>
            <w:vAlign w:val="bottom"/>
          </w:tcPr>
          <w:p w14:paraId="176ED918" w14:textId="37FC1E1C"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6757A8" w14:paraId="4A0325DD" w14:textId="77777777" w:rsidTr="0055026E">
        <w:trPr>
          <w:jc w:val="center"/>
        </w:trPr>
        <w:tc>
          <w:tcPr>
            <w:tcW w:w="771" w:type="dxa"/>
            <w:vAlign w:val="center"/>
          </w:tcPr>
          <w:p w14:paraId="7E882CB4"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25</w:t>
            </w:r>
          </w:p>
        </w:tc>
        <w:tc>
          <w:tcPr>
            <w:tcW w:w="841" w:type="dxa"/>
            <w:vAlign w:val="center"/>
          </w:tcPr>
          <w:p w14:paraId="4927F106"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17,670 (6.1)</w:t>
            </w:r>
          </w:p>
        </w:tc>
        <w:tc>
          <w:tcPr>
            <w:tcW w:w="841" w:type="dxa"/>
            <w:vAlign w:val="center"/>
          </w:tcPr>
          <w:p w14:paraId="1C5641E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19,543 (6.2)</w:t>
            </w:r>
          </w:p>
        </w:tc>
        <w:tc>
          <w:tcPr>
            <w:tcW w:w="841" w:type="dxa"/>
            <w:vAlign w:val="center"/>
          </w:tcPr>
          <w:p w14:paraId="342C1DA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21,438 (6.3)</w:t>
            </w:r>
          </w:p>
        </w:tc>
        <w:tc>
          <w:tcPr>
            <w:tcW w:w="840" w:type="dxa"/>
            <w:vAlign w:val="center"/>
          </w:tcPr>
          <w:p w14:paraId="1B797EFC"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20,939 (6.4)</w:t>
            </w:r>
          </w:p>
        </w:tc>
        <w:tc>
          <w:tcPr>
            <w:tcW w:w="841" w:type="dxa"/>
            <w:vAlign w:val="center"/>
          </w:tcPr>
          <w:p w14:paraId="1F0946B1"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29,204 (6.6)</w:t>
            </w:r>
          </w:p>
        </w:tc>
        <w:tc>
          <w:tcPr>
            <w:tcW w:w="842" w:type="dxa"/>
            <w:vAlign w:val="center"/>
          </w:tcPr>
          <w:p w14:paraId="41E9B02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31,110 (6.7)</w:t>
            </w:r>
          </w:p>
        </w:tc>
        <w:tc>
          <w:tcPr>
            <w:tcW w:w="842" w:type="dxa"/>
            <w:vAlign w:val="center"/>
          </w:tcPr>
          <w:p w14:paraId="3D18407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36,213 (7)</w:t>
            </w:r>
          </w:p>
        </w:tc>
        <w:tc>
          <w:tcPr>
            <w:tcW w:w="842" w:type="dxa"/>
            <w:vAlign w:val="center"/>
          </w:tcPr>
          <w:p w14:paraId="666E86DF"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40,842 (7.4)</w:t>
            </w:r>
          </w:p>
        </w:tc>
        <w:tc>
          <w:tcPr>
            <w:tcW w:w="842" w:type="dxa"/>
            <w:vAlign w:val="center"/>
          </w:tcPr>
          <w:p w14:paraId="39391133"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38,497 (7.5)</w:t>
            </w:r>
          </w:p>
        </w:tc>
        <w:tc>
          <w:tcPr>
            <w:tcW w:w="842" w:type="dxa"/>
            <w:vAlign w:val="center"/>
          </w:tcPr>
          <w:p w14:paraId="5D55927D"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37,035 (7.3)</w:t>
            </w:r>
          </w:p>
        </w:tc>
        <w:tc>
          <w:tcPr>
            <w:tcW w:w="842" w:type="dxa"/>
            <w:vAlign w:val="center"/>
          </w:tcPr>
          <w:p w14:paraId="36E1B1C2"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38,674 (7.1)</w:t>
            </w:r>
          </w:p>
        </w:tc>
        <w:tc>
          <w:tcPr>
            <w:tcW w:w="907" w:type="dxa"/>
            <w:vAlign w:val="center"/>
          </w:tcPr>
          <w:p w14:paraId="0B6D2BFB" w14:textId="77777777" w:rsidR="006757A8" w:rsidRPr="006757A8" w:rsidRDefault="006757A8" w:rsidP="0055026E">
            <w:pPr>
              <w:jc w:val="both"/>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331,165 (6.9)</w:t>
            </w:r>
          </w:p>
        </w:tc>
        <w:tc>
          <w:tcPr>
            <w:tcW w:w="679" w:type="dxa"/>
            <w:vAlign w:val="center"/>
          </w:tcPr>
          <w:p w14:paraId="763D011D"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sz w:val="16"/>
                <w:szCs w:val="16"/>
              </w:rPr>
              <w:t>&lt;0.001</w:t>
            </w:r>
          </w:p>
        </w:tc>
        <w:tc>
          <w:tcPr>
            <w:tcW w:w="850" w:type="dxa"/>
            <w:vAlign w:val="bottom"/>
          </w:tcPr>
          <w:p w14:paraId="1D60B9F0"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0.14</w:t>
            </w:r>
          </w:p>
        </w:tc>
        <w:tc>
          <w:tcPr>
            <w:tcW w:w="563" w:type="dxa"/>
            <w:vAlign w:val="bottom"/>
          </w:tcPr>
          <w:p w14:paraId="22C9DE2B"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w:t>
            </w:r>
          </w:p>
        </w:tc>
        <w:tc>
          <w:tcPr>
            <w:tcW w:w="563" w:type="dxa"/>
            <w:vAlign w:val="bottom"/>
          </w:tcPr>
          <w:p w14:paraId="355CD104" w14:textId="77777777"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0.19</w:t>
            </w:r>
          </w:p>
        </w:tc>
        <w:tc>
          <w:tcPr>
            <w:tcW w:w="780" w:type="dxa"/>
            <w:vAlign w:val="bottom"/>
          </w:tcPr>
          <w:p w14:paraId="44CB658A" w14:textId="5825AA1E" w:rsidR="006757A8" w:rsidRPr="006757A8" w:rsidRDefault="006757A8" w:rsidP="0055026E">
            <w:pPr>
              <w:jc w:val="center"/>
              <w:rPr>
                <w:rFonts w:ascii="Times New Roman" w:eastAsia="Times New Roman" w:hAnsi="Times New Roman" w:cs="Times New Roman"/>
                <w:kern w:val="0"/>
                <w:sz w:val="16"/>
                <w:szCs w:val="16"/>
                <w14:ligatures w14:val="none"/>
              </w:rPr>
            </w:pPr>
            <w:r w:rsidRPr="006757A8">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bl>
    <w:p w14:paraId="24F6FCE9" w14:textId="77777777" w:rsidR="006757A8" w:rsidRPr="00035F7B" w:rsidRDefault="006757A8" w:rsidP="006757A8">
      <w:pPr>
        <w:spacing w:after="0" w:line="240" w:lineRule="auto"/>
        <w:rPr>
          <w:rFonts w:ascii="Angsana New" w:eastAsia="Times New Roman" w:hAnsi="Angsana New" w:cs="Angsana New"/>
          <w:kern w:val="0"/>
          <w:sz w:val="28"/>
          <w14:ligatures w14:val="none"/>
        </w:rPr>
      </w:pPr>
    </w:p>
    <w:p w14:paraId="325139A2" w14:textId="0080874F" w:rsidR="006757A8" w:rsidRPr="00924095" w:rsidRDefault="00924095" w:rsidP="00924095">
      <w:pPr>
        <w:jc w:val="thaiDistribute"/>
        <w:rPr>
          <w:rFonts w:ascii="Times New Roman" w:eastAsia="Times New Roman" w:hAnsi="Times New Roman" w:cs="Times New Roman"/>
          <w:color w:val="000000"/>
          <w:kern w:val="0"/>
          <w:sz w:val="24"/>
          <w:szCs w:val="24"/>
          <w14:ligatures w14:val="none"/>
        </w:rPr>
      </w:pPr>
      <w:r w:rsidRPr="00924095">
        <w:rPr>
          <w:rFonts w:ascii="Times New Roman" w:eastAsia="Times New Roman" w:hAnsi="Times New Roman" w:cs="Times New Roman"/>
          <w:b/>
          <w:bCs/>
          <w:color w:val="000000"/>
          <w:kern w:val="0"/>
          <w:sz w:val="24"/>
          <w:szCs w:val="24"/>
          <w14:ligatures w14:val="none"/>
        </w:rPr>
        <w:t>Footnote:</w:t>
      </w:r>
      <w:r w:rsidRPr="00924095">
        <w:rPr>
          <w:rFonts w:ascii="Times New Roman" w:eastAsia="Times New Roman" w:hAnsi="Times New Roman" w:cs="Times New Roman"/>
          <w:color w:val="000000"/>
          <w:kern w:val="0"/>
          <w:sz w:val="24"/>
          <w:szCs w:val="24"/>
          <w14:ligatures w14:val="none"/>
        </w:rPr>
        <w:t xml:space="preserve"> Values are presented as annual emergency call counts, with percentages in parentheses indicating the proportion of total emergency calls among individuals aged ≥60 years in the corresponding year. Mean annual percent change (MAPC) was estimated using linear regression models of annual category-specific proportions over time, with calendar year entered as a continuous independent variable. “P for Trend (Number)” represents the statistical significance of trends in absolute annual emergency call counts, whereas “P for Trend (Percentage)” reflects trends in annual category-specific proportions relative to total calls in the same age group. Statistically significant trends are indicated by an asterisk (*), defined as p &lt; 0.05. CBD = Criteria-Based Dispatch; CI = confidence interval. CBD categories represent symptom-based dispatch classifications assigned during emergency telephone triage and do not necessarily reflect final confirmed clinical diagnoses. Records with missing age-group data were excluded from this subgroup analysis.</w:t>
      </w:r>
    </w:p>
    <w:p w14:paraId="711CBE29" w14:textId="77777777" w:rsidR="006757A8" w:rsidRDefault="006757A8" w:rsidP="006757A8">
      <w:pPr>
        <w:spacing w:after="0" w:line="240" w:lineRule="auto"/>
        <w:jc w:val="both"/>
        <w:rPr>
          <w:rFonts w:ascii="Trebuchet MS" w:eastAsia="Times New Roman" w:hAnsi="Trebuchet MS" w:cs="Angsana New"/>
          <w:b/>
          <w:bCs/>
          <w:color w:val="000000"/>
          <w:kern w:val="0"/>
          <w:sz w:val="24"/>
          <w:szCs w:val="24"/>
          <w14:ligatures w14:val="none"/>
        </w:rPr>
        <w:sectPr w:rsidR="006757A8" w:rsidSect="006757A8">
          <w:pgSz w:w="16838" w:h="11906" w:orient="landscape"/>
          <w:pgMar w:top="1440" w:right="1440" w:bottom="1440" w:left="1440" w:header="708" w:footer="708" w:gutter="0"/>
          <w:cols w:space="708"/>
          <w:docGrid w:linePitch="360"/>
        </w:sectPr>
      </w:pPr>
    </w:p>
    <w:p w14:paraId="76B82194" w14:textId="7ABF0EC9" w:rsidR="006757A8" w:rsidRPr="00924095" w:rsidRDefault="006757A8" w:rsidP="006757A8">
      <w:pPr>
        <w:spacing w:after="0" w:line="240" w:lineRule="auto"/>
        <w:jc w:val="both"/>
        <w:rPr>
          <w:rFonts w:ascii="Times New Roman" w:eastAsia="Times New Roman" w:hAnsi="Times New Roman" w:cs="Times New Roman"/>
          <w:kern w:val="0"/>
          <w:sz w:val="24"/>
          <w:szCs w:val="24"/>
          <w14:ligatures w14:val="none"/>
        </w:rPr>
      </w:pPr>
      <w:r w:rsidRPr="00924095">
        <w:rPr>
          <w:rFonts w:ascii="Times New Roman" w:eastAsia="Times New Roman" w:hAnsi="Times New Roman" w:cs="Times New Roman"/>
          <w:b/>
          <w:bCs/>
          <w:color w:val="000000"/>
          <w:kern w:val="0"/>
          <w:sz w:val="24"/>
          <w:szCs w:val="24"/>
          <w14:ligatures w14:val="none"/>
        </w:rPr>
        <w:lastRenderedPageBreak/>
        <w:t xml:space="preserve">Supplementary Material </w:t>
      </w:r>
      <w:r w:rsidR="00924095" w:rsidRPr="00924095">
        <w:rPr>
          <w:rFonts w:ascii="Times New Roman" w:eastAsia="Times New Roman" w:hAnsi="Times New Roman" w:cs="Times New Roman"/>
          <w:b/>
          <w:bCs/>
          <w:color w:val="000000"/>
          <w:kern w:val="0"/>
          <w:sz w:val="24"/>
          <w:szCs w:val="24"/>
          <w14:ligatures w14:val="none"/>
        </w:rPr>
        <w:t xml:space="preserve">Table </w:t>
      </w:r>
      <w:proofErr w:type="gramStart"/>
      <w:r w:rsidRPr="00924095">
        <w:rPr>
          <w:rFonts w:ascii="Times New Roman" w:eastAsia="Times New Roman" w:hAnsi="Times New Roman" w:cs="Times New Roman"/>
          <w:b/>
          <w:bCs/>
          <w:color w:val="000000"/>
          <w:kern w:val="0"/>
          <w:sz w:val="24"/>
          <w:szCs w:val="24"/>
          <w14:ligatures w14:val="none"/>
        </w:rPr>
        <w:t>5</w:t>
      </w:r>
      <w:r w:rsidR="00924095" w:rsidRPr="00924095">
        <w:rPr>
          <w:rFonts w:ascii="Times New Roman" w:eastAsia="Times New Roman" w:hAnsi="Times New Roman" w:cs="Times New Roman"/>
          <w:b/>
          <w:bCs/>
          <w:color w:val="000000"/>
          <w:kern w:val="0"/>
          <w:sz w:val="24"/>
          <w:szCs w:val="24"/>
          <w14:ligatures w14:val="none"/>
        </w:rPr>
        <w:t>.</w:t>
      </w:r>
      <w:r w:rsidRPr="00924095">
        <w:rPr>
          <w:rFonts w:ascii="Times New Roman" w:eastAsia="Times New Roman" w:hAnsi="Times New Roman" w:cs="Times New Roman"/>
          <w:color w:val="000000"/>
          <w:kern w:val="0"/>
          <w:sz w:val="24"/>
          <w:szCs w:val="24"/>
          <w14:ligatures w14:val="none"/>
        </w:rPr>
        <w:t>Total</w:t>
      </w:r>
      <w:proofErr w:type="gramEnd"/>
      <w:r w:rsidRPr="00924095">
        <w:rPr>
          <w:rFonts w:ascii="Times New Roman" w:eastAsia="Times New Roman" w:hAnsi="Times New Roman" w:cs="Times New Roman"/>
          <w:color w:val="000000"/>
          <w:kern w:val="0"/>
          <w:sz w:val="24"/>
          <w:szCs w:val="24"/>
          <w14:ligatures w14:val="none"/>
        </w:rPr>
        <w:t xml:space="preserve"> Number of Emergency Calls by CBD Category from 2012–2022, Stratified by Geographic Region</w:t>
      </w:r>
      <w:r w:rsidR="00924095" w:rsidRPr="00924095">
        <w:rPr>
          <w:rFonts w:ascii="Times New Roman" w:eastAsia="Times New Roman" w:hAnsi="Times New Roman" w:cs="Times New Roman"/>
          <w:kern w:val="0"/>
          <w:sz w:val="24"/>
          <w:szCs w:val="24"/>
          <w14:ligatures w14:val="none"/>
        </w:rPr>
        <w:t>.</w:t>
      </w:r>
    </w:p>
    <w:p w14:paraId="10ED202E" w14:textId="77777777" w:rsidR="006757A8" w:rsidRPr="00924095" w:rsidRDefault="006757A8" w:rsidP="006757A8">
      <w:pPr>
        <w:spacing w:after="0" w:line="240" w:lineRule="auto"/>
        <w:jc w:val="both"/>
        <w:rPr>
          <w:rFonts w:ascii="Times New Roman" w:eastAsia="Times New Roman" w:hAnsi="Times New Roman" w:cs="Times New Roman"/>
          <w:kern w:val="0"/>
          <w:sz w:val="24"/>
          <w:szCs w:val="24"/>
          <w14:ligatures w14:val="none"/>
        </w:rPr>
      </w:pPr>
    </w:p>
    <w:tbl>
      <w:tblPr>
        <w:tblStyle w:val="TableGrid"/>
        <w:tblW w:w="10285" w:type="dxa"/>
        <w:jc w:val="center"/>
        <w:tblLook w:val="04A0" w:firstRow="1" w:lastRow="0" w:firstColumn="1" w:lastColumn="0" w:noHBand="0" w:noVBand="1"/>
      </w:tblPr>
      <w:tblGrid>
        <w:gridCol w:w="1005"/>
        <w:gridCol w:w="1635"/>
        <w:gridCol w:w="1532"/>
        <w:gridCol w:w="1635"/>
        <w:gridCol w:w="1420"/>
        <w:gridCol w:w="1526"/>
        <w:gridCol w:w="1532"/>
      </w:tblGrid>
      <w:tr w:rsidR="00924095" w:rsidRPr="00924095" w14:paraId="4F46FA3E" w14:textId="77777777" w:rsidTr="00924095">
        <w:trPr>
          <w:trHeight w:val="498"/>
          <w:jc w:val="center"/>
        </w:trPr>
        <w:tc>
          <w:tcPr>
            <w:tcW w:w="1005" w:type="dxa"/>
            <w:vAlign w:val="center"/>
          </w:tcPr>
          <w:p w14:paraId="73F85076" w14:textId="77777777" w:rsidR="006757A8" w:rsidRPr="00924095" w:rsidRDefault="006757A8" w:rsidP="0055026E">
            <w:pPr>
              <w:jc w:val="center"/>
              <w:rPr>
                <w:rFonts w:ascii="Times New Roman" w:eastAsia="Times New Roman" w:hAnsi="Times New Roman" w:cs="Times New Roman"/>
                <w:b/>
                <w:bCs/>
                <w:kern w:val="0"/>
                <w:sz w:val="20"/>
                <w:szCs w:val="20"/>
                <w14:ligatures w14:val="none"/>
              </w:rPr>
            </w:pPr>
            <w:r w:rsidRPr="00924095">
              <w:rPr>
                <w:rFonts w:ascii="Times New Roman" w:hAnsi="Times New Roman" w:cs="Times New Roman"/>
                <w:b/>
                <w:bCs/>
                <w:sz w:val="20"/>
                <w:szCs w:val="20"/>
              </w:rPr>
              <w:t>CBD Category</w:t>
            </w:r>
          </w:p>
        </w:tc>
        <w:tc>
          <w:tcPr>
            <w:tcW w:w="1635" w:type="dxa"/>
            <w:vAlign w:val="center"/>
          </w:tcPr>
          <w:p w14:paraId="1833B136" w14:textId="77777777" w:rsidR="006757A8" w:rsidRPr="00924095" w:rsidRDefault="006757A8" w:rsidP="0055026E">
            <w:pPr>
              <w:jc w:val="center"/>
              <w:rPr>
                <w:rFonts w:ascii="Times New Roman" w:eastAsia="Times New Roman" w:hAnsi="Times New Roman" w:cs="Times New Roman"/>
                <w:b/>
                <w:bCs/>
                <w:kern w:val="0"/>
                <w:sz w:val="20"/>
                <w:szCs w:val="20"/>
                <w14:ligatures w14:val="none"/>
              </w:rPr>
            </w:pPr>
            <w:r w:rsidRPr="00924095">
              <w:rPr>
                <w:rFonts w:ascii="Times New Roman" w:hAnsi="Times New Roman" w:cs="Times New Roman"/>
                <w:b/>
                <w:bCs/>
                <w:sz w:val="20"/>
                <w:szCs w:val="20"/>
              </w:rPr>
              <w:t>Central</w:t>
            </w:r>
          </w:p>
        </w:tc>
        <w:tc>
          <w:tcPr>
            <w:tcW w:w="1532" w:type="dxa"/>
            <w:vAlign w:val="center"/>
          </w:tcPr>
          <w:p w14:paraId="12221F4A" w14:textId="77777777" w:rsidR="006757A8" w:rsidRPr="00924095" w:rsidRDefault="006757A8" w:rsidP="0055026E">
            <w:pPr>
              <w:jc w:val="center"/>
              <w:rPr>
                <w:rFonts w:ascii="Times New Roman" w:eastAsia="Times New Roman" w:hAnsi="Times New Roman" w:cs="Times New Roman"/>
                <w:b/>
                <w:bCs/>
                <w:kern w:val="0"/>
                <w:sz w:val="20"/>
                <w:szCs w:val="20"/>
                <w14:ligatures w14:val="none"/>
              </w:rPr>
            </w:pPr>
            <w:r w:rsidRPr="00924095">
              <w:rPr>
                <w:rFonts w:ascii="Times New Roman" w:hAnsi="Times New Roman" w:cs="Times New Roman"/>
                <w:b/>
                <w:bCs/>
                <w:sz w:val="20"/>
                <w:szCs w:val="20"/>
              </w:rPr>
              <w:t>North</w:t>
            </w:r>
          </w:p>
        </w:tc>
        <w:tc>
          <w:tcPr>
            <w:tcW w:w="1635" w:type="dxa"/>
            <w:vAlign w:val="center"/>
          </w:tcPr>
          <w:p w14:paraId="421715FA" w14:textId="77777777" w:rsidR="006757A8" w:rsidRPr="00924095" w:rsidRDefault="006757A8" w:rsidP="0055026E">
            <w:pPr>
              <w:jc w:val="center"/>
              <w:rPr>
                <w:rFonts w:ascii="Times New Roman" w:eastAsia="Times New Roman" w:hAnsi="Times New Roman" w:cs="Times New Roman"/>
                <w:b/>
                <w:bCs/>
                <w:kern w:val="0"/>
                <w:sz w:val="20"/>
                <w:szCs w:val="20"/>
                <w14:ligatures w14:val="none"/>
              </w:rPr>
            </w:pPr>
            <w:r w:rsidRPr="00924095">
              <w:rPr>
                <w:rFonts w:ascii="Times New Roman" w:hAnsi="Times New Roman" w:cs="Times New Roman"/>
                <w:b/>
                <w:bCs/>
                <w:sz w:val="20"/>
                <w:szCs w:val="20"/>
              </w:rPr>
              <w:t>Northeast</w:t>
            </w:r>
          </w:p>
        </w:tc>
        <w:tc>
          <w:tcPr>
            <w:tcW w:w="1420" w:type="dxa"/>
            <w:vAlign w:val="center"/>
          </w:tcPr>
          <w:p w14:paraId="0AB2E53A" w14:textId="77777777" w:rsidR="006757A8" w:rsidRPr="00924095" w:rsidRDefault="006757A8" w:rsidP="0055026E">
            <w:pPr>
              <w:jc w:val="center"/>
              <w:rPr>
                <w:rFonts w:ascii="Times New Roman" w:hAnsi="Times New Roman" w:cs="Times New Roman"/>
                <w:b/>
                <w:bCs/>
                <w:sz w:val="20"/>
                <w:szCs w:val="20"/>
              </w:rPr>
            </w:pPr>
            <w:r w:rsidRPr="00924095">
              <w:rPr>
                <w:rFonts w:ascii="Times New Roman" w:hAnsi="Times New Roman" w:cs="Times New Roman"/>
                <w:b/>
                <w:bCs/>
                <w:sz w:val="20"/>
                <w:szCs w:val="20"/>
              </w:rPr>
              <w:t>Eastern</w:t>
            </w:r>
          </w:p>
        </w:tc>
        <w:tc>
          <w:tcPr>
            <w:tcW w:w="1526" w:type="dxa"/>
            <w:vAlign w:val="center"/>
          </w:tcPr>
          <w:p w14:paraId="0C10878A" w14:textId="77777777" w:rsidR="006757A8" w:rsidRPr="00924095" w:rsidRDefault="006757A8" w:rsidP="0055026E">
            <w:pPr>
              <w:jc w:val="center"/>
              <w:rPr>
                <w:rFonts w:ascii="Times New Roman" w:hAnsi="Times New Roman" w:cs="Times New Roman"/>
                <w:b/>
                <w:bCs/>
                <w:sz w:val="20"/>
                <w:szCs w:val="20"/>
              </w:rPr>
            </w:pPr>
            <w:r w:rsidRPr="00924095">
              <w:rPr>
                <w:rFonts w:ascii="Times New Roman" w:hAnsi="Times New Roman" w:cs="Times New Roman"/>
                <w:b/>
                <w:bCs/>
                <w:sz w:val="20"/>
                <w:szCs w:val="20"/>
              </w:rPr>
              <w:t>Western</w:t>
            </w:r>
          </w:p>
        </w:tc>
        <w:tc>
          <w:tcPr>
            <w:tcW w:w="1532" w:type="dxa"/>
            <w:vAlign w:val="center"/>
          </w:tcPr>
          <w:p w14:paraId="712C65B6" w14:textId="77777777" w:rsidR="006757A8" w:rsidRPr="00924095" w:rsidRDefault="006757A8" w:rsidP="0055026E">
            <w:pPr>
              <w:jc w:val="center"/>
              <w:rPr>
                <w:rFonts w:ascii="Times New Roman" w:hAnsi="Times New Roman" w:cs="Times New Roman"/>
                <w:b/>
                <w:bCs/>
                <w:sz w:val="20"/>
                <w:szCs w:val="20"/>
              </w:rPr>
            </w:pPr>
            <w:r w:rsidRPr="00924095">
              <w:rPr>
                <w:rFonts w:ascii="Times New Roman" w:hAnsi="Times New Roman" w:cs="Times New Roman"/>
                <w:b/>
                <w:bCs/>
                <w:sz w:val="20"/>
                <w:szCs w:val="20"/>
              </w:rPr>
              <w:t>South</w:t>
            </w:r>
          </w:p>
        </w:tc>
      </w:tr>
      <w:tr w:rsidR="00924095" w:rsidRPr="00924095" w14:paraId="70EE60C4" w14:textId="77777777" w:rsidTr="00924095">
        <w:trPr>
          <w:trHeight w:val="498"/>
          <w:jc w:val="center"/>
        </w:trPr>
        <w:tc>
          <w:tcPr>
            <w:tcW w:w="1005" w:type="dxa"/>
            <w:vAlign w:val="center"/>
          </w:tcPr>
          <w:p w14:paraId="70FAF190" w14:textId="77777777" w:rsidR="006757A8" w:rsidRPr="00924095" w:rsidRDefault="006757A8" w:rsidP="0055026E">
            <w:pPr>
              <w:jc w:val="center"/>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w:t>
            </w:r>
          </w:p>
        </w:tc>
        <w:tc>
          <w:tcPr>
            <w:tcW w:w="1635" w:type="dxa"/>
            <w:vAlign w:val="bottom"/>
          </w:tcPr>
          <w:p w14:paraId="661227BB"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178,293 (6)</w:t>
            </w:r>
          </w:p>
        </w:tc>
        <w:tc>
          <w:tcPr>
            <w:tcW w:w="1532" w:type="dxa"/>
            <w:vAlign w:val="bottom"/>
          </w:tcPr>
          <w:p w14:paraId="618B2C0A"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129,541 (8.7)</w:t>
            </w:r>
          </w:p>
        </w:tc>
        <w:tc>
          <w:tcPr>
            <w:tcW w:w="1635" w:type="dxa"/>
            <w:vAlign w:val="bottom"/>
          </w:tcPr>
          <w:p w14:paraId="3325662F"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1,005,336 (14.6)</w:t>
            </w:r>
          </w:p>
        </w:tc>
        <w:tc>
          <w:tcPr>
            <w:tcW w:w="1420" w:type="dxa"/>
            <w:vAlign w:val="bottom"/>
          </w:tcPr>
          <w:p w14:paraId="3CCDD7CA"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57,533 (5.9)</w:t>
            </w:r>
          </w:p>
        </w:tc>
        <w:tc>
          <w:tcPr>
            <w:tcW w:w="1526" w:type="dxa"/>
            <w:vAlign w:val="bottom"/>
          </w:tcPr>
          <w:p w14:paraId="3FDC3B7F"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39,027 (7.2)</w:t>
            </w:r>
          </w:p>
        </w:tc>
        <w:tc>
          <w:tcPr>
            <w:tcW w:w="1532" w:type="dxa"/>
            <w:vAlign w:val="bottom"/>
          </w:tcPr>
          <w:p w14:paraId="7EE34C2D"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166,969 (8.8)</w:t>
            </w:r>
          </w:p>
        </w:tc>
      </w:tr>
      <w:tr w:rsidR="00924095" w:rsidRPr="00924095" w14:paraId="18FC9A87" w14:textId="77777777" w:rsidTr="00924095">
        <w:trPr>
          <w:trHeight w:val="248"/>
          <w:jc w:val="center"/>
        </w:trPr>
        <w:tc>
          <w:tcPr>
            <w:tcW w:w="1005" w:type="dxa"/>
            <w:vAlign w:val="center"/>
          </w:tcPr>
          <w:p w14:paraId="04033A50" w14:textId="77777777" w:rsidR="006757A8" w:rsidRPr="00924095" w:rsidRDefault="006757A8" w:rsidP="0055026E">
            <w:pPr>
              <w:jc w:val="center"/>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2</w:t>
            </w:r>
          </w:p>
        </w:tc>
        <w:tc>
          <w:tcPr>
            <w:tcW w:w="1635" w:type="dxa"/>
            <w:vAlign w:val="bottom"/>
          </w:tcPr>
          <w:p w14:paraId="0AE0D353"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10,545 (0.4)</w:t>
            </w:r>
          </w:p>
        </w:tc>
        <w:tc>
          <w:tcPr>
            <w:tcW w:w="1532" w:type="dxa"/>
            <w:vAlign w:val="bottom"/>
          </w:tcPr>
          <w:p w14:paraId="6E17DCD5"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12,404 (0.8)</w:t>
            </w:r>
          </w:p>
        </w:tc>
        <w:tc>
          <w:tcPr>
            <w:tcW w:w="1635" w:type="dxa"/>
            <w:vAlign w:val="bottom"/>
          </w:tcPr>
          <w:p w14:paraId="247FD4BC"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47,497 (0.7)</w:t>
            </w:r>
          </w:p>
        </w:tc>
        <w:tc>
          <w:tcPr>
            <w:tcW w:w="1420" w:type="dxa"/>
            <w:vAlign w:val="bottom"/>
          </w:tcPr>
          <w:p w14:paraId="571105CA"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3958 (0.4)</w:t>
            </w:r>
          </w:p>
        </w:tc>
        <w:tc>
          <w:tcPr>
            <w:tcW w:w="1526" w:type="dxa"/>
            <w:vAlign w:val="bottom"/>
          </w:tcPr>
          <w:p w14:paraId="4317F9E3"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3,341 (0.6)</w:t>
            </w:r>
          </w:p>
        </w:tc>
        <w:tc>
          <w:tcPr>
            <w:tcW w:w="1532" w:type="dxa"/>
            <w:vAlign w:val="bottom"/>
          </w:tcPr>
          <w:p w14:paraId="09DA5BB3"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10,721 (0.6)</w:t>
            </w:r>
          </w:p>
        </w:tc>
      </w:tr>
      <w:tr w:rsidR="00924095" w:rsidRPr="00924095" w14:paraId="2A7930E6" w14:textId="77777777" w:rsidTr="00924095">
        <w:trPr>
          <w:trHeight w:val="248"/>
          <w:jc w:val="center"/>
        </w:trPr>
        <w:tc>
          <w:tcPr>
            <w:tcW w:w="1005" w:type="dxa"/>
            <w:vAlign w:val="center"/>
          </w:tcPr>
          <w:p w14:paraId="2DC0DEDF" w14:textId="77777777" w:rsidR="006757A8" w:rsidRPr="00924095" w:rsidRDefault="006757A8" w:rsidP="0055026E">
            <w:pPr>
              <w:jc w:val="center"/>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3</w:t>
            </w:r>
          </w:p>
        </w:tc>
        <w:tc>
          <w:tcPr>
            <w:tcW w:w="1635" w:type="dxa"/>
            <w:vAlign w:val="bottom"/>
          </w:tcPr>
          <w:p w14:paraId="5B32E2D5"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15,029 (0.5)</w:t>
            </w:r>
          </w:p>
        </w:tc>
        <w:tc>
          <w:tcPr>
            <w:tcW w:w="1532" w:type="dxa"/>
            <w:vAlign w:val="bottom"/>
          </w:tcPr>
          <w:p w14:paraId="4A34ECB4"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9,528 (0.6)</w:t>
            </w:r>
          </w:p>
        </w:tc>
        <w:tc>
          <w:tcPr>
            <w:tcW w:w="1635" w:type="dxa"/>
            <w:vAlign w:val="bottom"/>
          </w:tcPr>
          <w:p w14:paraId="6B69A1BC"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76,728 (1.1)</w:t>
            </w:r>
          </w:p>
        </w:tc>
        <w:tc>
          <w:tcPr>
            <w:tcW w:w="1420" w:type="dxa"/>
            <w:vAlign w:val="bottom"/>
          </w:tcPr>
          <w:p w14:paraId="4E6E9C29"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6365 (0.7)</w:t>
            </w:r>
          </w:p>
        </w:tc>
        <w:tc>
          <w:tcPr>
            <w:tcW w:w="1526" w:type="dxa"/>
            <w:vAlign w:val="bottom"/>
          </w:tcPr>
          <w:p w14:paraId="0469BC45"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4,758 (0.9)</w:t>
            </w:r>
          </w:p>
        </w:tc>
        <w:tc>
          <w:tcPr>
            <w:tcW w:w="1532" w:type="dxa"/>
            <w:vAlign w:val="bottom"/>
          </w:tcPr>
          <w:p w14:paraId="676861B4"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18,286 (1)</w:t>
            </w:r>
          </w:p>
        </w:tc>
      </w:tr>
      <w:tr w:rsidR="00924095" w:rsidRPr="00924095" w14:paraId="3E5187B5" w14:textId="77777777" w:rsidTr="00924095">
        <w:trPr>
          <w:trHeight w:val="248"/>
          <w:jc w:val="center"/>
        </w:trPr>
        <w:tc>
          <w:tcPr>
            <w:tcW w:w="1005" w:type="dxa"/>
            <w:vAlign w:val="center"/>
          </w:tcPr>
          <w:p w14:paraId="0655C0B9" w14:textId="77777777" w:rsidR="006757A8" w:rsidRPr="00924095" w:rsidRDefault="006757A8" w:rsidP="0055026E">
            <w:pPr>
              <w:jc w:val="center"/>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4</w:t>
            </w:r>
          </w:p>
        </w:tc>
        <w:tc>
          <w:tcPr>
            <w:tcW w:w="1635" w:type="dxa"/>
            <w:vAlign w:val="bottom"/>
          </w:tcPr>
          <w:p w14:paraId="22CF3287"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44,209 (1.5)</w:t>
            </w:r>
          </w:p>
        </w:tc>
        <w:tc>
          <w:tcPr>
            <w:tcW w:w="1532" w:type="dxa"/>
            <w:vAlign w:val="bottom"/>
          </w:tcPr>
          <w:p w14:paraId="01D23D2A"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23,335 (1.6)</w:t>
            </w:r>
          </w:p>
        </w:tc>
        <w:tc>
          <w:tcPr>
            <w:tcW w:w="1635" w:type="dxa"/>
            <w:vAlign w:val="bottom"/>
          </w:tcPr>
          <w:p w14:paraId="798118BF"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89,739 (1.3)</w:t>
            </w:r>
          </w:p>
        </w:tc>
        <w:tc>
          <w:tcPr>
            <w:tcW w:w="1420" w:type="dxa"/>
            <w:vAlign w:val="bottom"/>
          </w:tcPr>
          <w:p w14:paraId="689F42D6"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12,109 (1.3)</w:t>
            </w:r>
          </w:p>
        </w:tc>
        <w:tc>
          <w:tcPr>
            <w:tcW w:w="1526" w:type="dxa"/>
            <w:vAlign w:val="bottom"/>
          </w:tcPr>
          <w:p w14:paraId="40D3E86E"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7,878 (1.4)</w:t>
            </w:r>
          </w:p>
        </w:tc>
        <w:tc>
          <w:tcPr>
            <w:tcW w:w="1532" w:type="dxa"/>
            <w:vAlign w:val="bottom"/>
          </w:tcPr>
          <w:p w14:paraId="1C8891E4"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16,845 (0.9)</w:t>
            </w:r>
          </w:p>
        </w:tc>
      </w:tr>
      <w:tr w:rsidR="00924095" w:rsidRPr="00924095" w14:paraId="181CEE1E" w14:textId="77777777" w:rsidTr="00924095">
        <w:trPr>
          <w:trHeight w:val="498"/>
          <w:jc w:val="center"/>
        </w:trPr>
        <w:tc>
          <w:tcPr>
            <w:tcW w:w="1005" w:type="dxa"/>
            <w:vAlign w:val="center"/>
          </w:tcPr>
          <w:p w14:paraId="58D00737" w14:textId="77777777" w:rsidR="006757A8" w:rsidRPr="00924095" w:rsidRDefault="006757A8" w:rsidP="0055026E">
            <w:pPr>
              <w:jc w:val="center"/>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5</w:t>
            </w:r>
          </w:p>
        </w:tc>
        <w:tc>
          <w:tcPr>
            <w:tcW w:w="1635" w:type="dxa"/>
            <w:vAlign w:val="bottom"/>
          </w:tcPr>
          <w:p w14:paraId="3FB1A85D"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316,131 (10.7)</w:t>
            </w:r>
          </w:p>
        </w:tc>
        <w:tc>
          <w:tcPr>
            <w:tcW w:w="1532" w:type="dxa"/>
            <w:vAlign w:val="bottom"/>
          </w:tcPr>
          <w:p w14:paraId="1D94DA65"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140,376 (9.4)</w:t>
            </w:r>
          </w:p>
        </w:tc>
        <w:tc>
          <w:tcPr>
            <w:tcW w:w="1635" w:type="dxa"/>
            <w:vAlign w:val="bottom"/>
          </w:tcPr>
          <w:p w14:paraId="728B09AA"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449,024 (6.5)</w:t>
            </w:r>
          </w:p>
        </w:tc>
        <w:tc>
          <w:tcPr>
            <w:tcW w:w="1420" w:type="dxa"/>
            <w:vAlign w:val="bottom"/>
          </w:tcPr>
          <w:p w14:paraId="5AFEA8B5"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74,977 (7.7)</w:t>
            </w:r>
          </w:p>
        </w:tc>
        <w:tc>
          <w:tcPr>
            <w:tcW w:w="1526" w:type="dxa"/>
            <w:vAlign w:val="bottom"/>
          </w:tcPr>
          <w:p w14:paraId="769AFB98"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52,163 (9.6)</w:t>
            </w:r>
          </w:p>
        </w:tc>
        <w:tc>
          <w:tcPr>
            <w:tcW w:w="1532" w:type="dxa"/>
            <w:vAlign w:val="bottom"/>
          </w:tcPr>
          <w:p w14:paraId="32B3003D"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169,413 (8.9)</w:t>
            </w:r>
          </w:p>
        </w:tc>
      </w:tr>
      <w:tr w:rsidR="00924095" w:rsidRPr="00924095" w14:paraId="2FA83549" w14:textId="77777777" w:rsidTr="00924095">
        <w:trPr>
          <w:trHeight w:val="248"/>
          <w:jc w:val="center"/>
        </w:trPr>
        <w:tc>
          <w:tcPr>
            <w:tcW w:w="1005" w:type="dxa"/>
            <w:vAlign w:val="center"/>
          </w:tcPr>
          <w:p w14:paraId="28E7B317" w14:textId="77777777" w:rsidR="006757A8" w:rsidRPr="00924095" w:rsidRDefault="006757A8" w:rsidP="0055026E">
            <w:pPr>
              <w:jc w:val="center"/>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6</w:t>
            </w:r>
          </w:p>
        </w:tc>
        <w:tc>
          <w:tcPr>
            <w:tcW w:w="1635" w:type="dxa"/>
            <w:vAlign w:val="bottom"/>
          </w:tcPr>
          <w:p w14:paraId="5BCE4A0D"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18,730 (0.6)</w:t>
            </w:r>
          </w:p>
        </w:tc>
        <w:tc>
          <w:tcPr>
            <w:tcW w:w="1532" w:type="dxa"/>
            <w:vAlign w:val="bottom"/>
          </w:tcPr>
          <w:p w14:paraId="13FBC69E"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2,014 (0.1)</w:t>
            </w:r>
          </w:p>
        </w:tc>
        <w:tc>
          <w:tcPr>
            <w:tcW w:w="1635" w:type="dxa"/>
            <w:vAlign w:val="bottom"/>
          </w:tcPr>
          <w:p w14:paraId="3CFF5279"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4,171 (0.1)</w:t>
            </w:r>
          </w:p>
        </w:tc>
        <w:tc>
          <w:tcPr>
            <w:tcW w:w="1420" w:type="dxa"/>
            <w:vAlign w:val="bottom"/>
          </w:tcPr>
          <w:p w14:paraId="2A0BB2D7"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2,129 (0.2)</w:t>
            </w:r>
          </w:p>
        </w:tc>
        <w:tc>
          <w:tcPr>
            <w:tcW w:w="1526" w:type="dxa"/>
            <w:vAlign w:val="bottom"/>
          </w:tcPr>
          <w:p w14:paraId="1DD8B581"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624 (0.1)</w:t>
            </w:r>
          </w:p>
        </w:tc>
        <w:tc>
          <w:tcPr>
            <w:tcW w:w="1532" w:type="dxa"/>
            <w:vAlign w:val="bottom"/>
          </w:tcPr>
          <w:p w14:paraId="1DB7CFB6"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2,937 (0.2)</w:t>
            </w:r>
          </w:p>
        </w:tc>
      </w:tr>
      <w:tr w:rsidR="00924095" w:rsidRPr="00924095" w14:paraId="3F5F3091" w14:textId="77777777" w:rsidTr="00924095">
        <w:trPr>
          <w:trHeight w:val="248"/>
          <w:jc w:val="center"/>
        </w:trPr>
        <w:tc>
          <w:tcPr>
            <w:tcW w:w="1005" w:type="dxa"/>
            <w:vAlign w:val="center"/>
          </w:tcPr>
          <w:p w14:paraId="631105E3" w14:textId="77777777" w:rsidR="006757A8" w:rsidRPr="00924095" w:rsidRDefault="006757A8" w:rsidP="0055026E">
            <w:pPr>
              <w:jc w:val="center"/>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7</w:t>
            </w:r>
          </w:p>
        </w:tc>
        <w:tc>
          <w:tcPr>
            <w:tcW w:w="1635" w:type="dxa"/>
            <w:vAlign w:val="bottom"/>
          </w:tcPr>
          <w:p w14:paraId="1F1BC389"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67,372 (2.3)</w:t>
            </w:r>
          </w:p>
        </w:tc>
        <w:tc>
          <w:tcPr>
            <w:tcW w:w="1532" w:type="dxa"/>
            <w:vAlign w:val="bottom"/>
          </w:tcPr>
          <w:p w14:paraId="07293218"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69,150 (4.6)</w:t>
            </w:r>
          </w:p>
        </w:tc>
        <w:tc>
          <w:tcPr>
            <w:tcW w:w="1635" w:type="dxa"/>
            <w:vAlign w:val="bottom"/>
          </w:tcPr>
          <w:p w14:paraId="52737598"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151485 (2.2)</w:t>
            </w:r>
          </w:p>
        </w:tc>
        <w:tc>
          <w:tcPr>
            <w:tcW w:w="1420" w:type="dxa"/>
            <w:vAlign w:val="bottom"/>
          </w:tcPr>
          <w:p w14:paraId="32732EDF"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19,469 (2)</w:t>
            </w:r>
          </w:p>
        </w:tc>
        <w:tc>
          <w:tcPr>
            <w:tcW w:w="1526" w:type="dxa"/>
            <w:vAlign w:val="bottom"/>
          </w:tcPr>
          <w:p w14:paraId="07D9F503"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15931 (2.9)</w:t>
            </w:r>
          </w:p>
        </w:tc>
        <w:tc>
          <w:tcPr>
            <w:tcW w:w="1532" w:type="dxa"/>
            <w:vAlign w:val="bottom"/>
          </w:tcPr>
          <w:p w14:paraId="4F9918F4"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67,999 (3.6)</w:t>
            </w:r>
          </w:p>
        </w:tc>
      </w:tr>
      <w:tr w:rsidR="00924095" w:rsidRPr="00924095" w14:paraId="732CEBEC" w14:textId="77777777" w:rsidTr="00924095">
        <w:trPr>
          <w:trHeight w:val="255"/>
          <w:jc w:val="center"/>
        </w:trPr>
        <w:tc>
          <w:tcPr>
            <w:tcW w:w="1005" w:type="dxa"/>
            <w:vAlign w:val="center"/>
          </w:tcPr>
          <w:p w14:paraId="41D7020B" w14:textId="77777777" w:rsidR="006757A8" w:rsidRPr="00924095" w:rsidRDefault="006757A8" w:rsidP="0055026E">
            <w:pPr>
              <w:jc w:val="center"/>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8</w:t>
            </w:r>
          </w:p>
        </w:tc>
        <w:tc>
          <w:tcPr>
            <w:tcW w:w="1635" w:type="dxa"/>
            <w:vAlign w:val="bottom"/>
          </w:tcPr>
          <w:p w14:paraId="707631E4"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3,883 (0.1)</w:t>
            </w:r>
          </w:p>
        </w:tc>
        <w:tc>
          <w:tcPr>
            <w:tcW w:w="1532" w:type="dxa"/>
            <w:vAlign w:val="bottom"/>
          </w:tcPr>
          <w:p w14:paraId="0164E620"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3,005 (0.2)</w:t>
            </w:r>
          </w:p>
        </w:tc>
        <w:tc>
          <w:tcPr>
            <w:tcW w:w="1635" w:type="dxa"/>
            <w:vAlign w:val="bottom"/>
          </w:tcPr>
          <w:p w14:paraId="16DD1B7D"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8,804 (0.1)</w:t>
            </w:r>
          </w:p>
        </w:tc>
        <w:tc>
          <w:tcPr>
            <w:tcW w:w="1420" w:type="dxa"/>
            <w:vAlign w:val="bottom"/>
          </w:tcPr>
          <w:p w14:paraId="3B74574A"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885 (0.1)</w:t>
            </w:r>
          </w:p>
        </w:tc>
        <w:tc>
          <w:tcPr>
            <w:tcW w:w="1526" w:type="dxa"/>
            <w:vAlign w:val="bottom"/>
          </w:tcPr>
          <w:p w14:paraId="79457ECB"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617 (0.1)</w:t>
            </w:r>
          </w:p>
        </w:tc>
        <w:tc>
          <w:tcPr>
            <w:tcW w:w="1532" w:type="dxa"/>
            <w:vAlign w:val="bottom"/>
          </w:tcPr>
          <w:p w14:paraId="7A1E3039"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2,278 (0.1)</w:t>
            </w:r>
          </w:p>
        </w:tc>
      </w:tr>
      <w:tr w:rsidR="00924095" w:rsidRPr="00924095" w14:paraId="009B0E7A" w14:textId="77777777" w:rsidTr="00924095">
        <w:trPr>
          <w:trHeight w:val="248"/>
          <w:jc w:val="center"/>
        </w:trPr>
        <w:tc>
          <w:tcPr>
            <w:tcW w:w="1005" w:type="dxa"/>
            <w:vAlign w:val="center"/>
          </w:tcPr>
          <w:p w14:paraId="1D63A842" w14:textId="77777777" w:rsidR="006757A8" w:rsidRPr="00924095" w:rsidRDefault="006757A8" w:rsidP="0055026E">
            <w:pPr>
              <w:jc w:val="center"/>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9</w:t>
            </w:r>
          </w:p>
        </w:tc>
        <w:tc>
          <w:tcPr>
            <w:tcW w:w="1635" w:type="dxa"/>
            <w:vAlign w:val="bottom"/>
          </w:tcPr>
          <w:p w14:paraId="133AB8A2"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64,388 (2.2)</w:t>
            </w:r>
          </w:p>
        </w:tc>
        <w:tc>
          <w:tcPr>
            <w:tcW w:w="1532" w:type="dxa"/>
            <w:vAlign w:val="bottom"/>
          </w:tcPr>
          <w:p w14:paraId="4EC9CB5C"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20,413 (1.4)</w:t>
            </w:r>
          </w:p>
        </w:tc>
        <w:tc>
          <w:tcPr>
            <w:tcW w:w="1635" w:type="dxa"/>
            <w:vAlign w:val="bottom"/>
          </w:tcPr>
          <w:p w14:paraId="2E8B5E37"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170,626 (2.5)</w:t>
            </w:r>
          </w:p>
        </w:tc>
        <w:tc>
          <w:tcPr>
            <w:tcW w:w="1420" w:type="dxa"/>
            <w:vAlign w:val="bottom"/>
          </w:tcPr>
          <w:p w14:paraId="33AA3CFF"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13,474 (1.4)</w:t>
            </w:r>
          </w:p>
        </w:tc>
        <w:tc>
          <w:tcPr>
            <w:tcW w:w="1526" w:type="dxa"/>
            <w:vAlign w:val="bottom"/>
          </w:tcPr>
          <w:p w14:paraId="24F2D463"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10,821 (2)</w:t>
            </w:r>
          </w:p>
        </w:tc>
        <w:tc>
          <w:tcPr>
            <w:tcW w:w="1532" w:type="dxa"/>
            <w:vAlign w:val="bottom"/>
          </w:tcPr>
          <w:p w14:paraId="12CA93F6"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23,398 (1.2)</w:t>
            </w:r>
          </w:p>
        </w:tc>
      </w:tr>
      <w:tr w:rsidR="00924095" w:rsidRPr="00924095" w14:paraId="4899A20C" w14:textId="77777777" w:rsidTr="00924095">
        <w:trPr>
          <w:trHeight w:val="248"/>
          <w:jc w:val="center"/>
        </w:trPr>
        <w:tc>
          <w:tcPr>
            <w:tcW w:w="1005" w:type="dxa"/>
            <w:vAlign w:val="center"/>
          </w:tcPr>
          <w:p w14:paraId="57870415" w14:textId="77777777" w:rsidR="006757A8" w:rsidRPr="00924095" w:rsidRDefault="006757A8" w:rsidP="0055026E">
            <w:pPr>
              <w:jc w:val="center"/>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10</w:t>
            </w:r>
          </w:p>
        </w:tc>
        <w:tc>
          <w:tcPr>
            <w:tcW w:w="1635" w:type="dxa"/>
            <w:vAlign w:val="bottom"/>
          </w:tcPr>
          <w:p w14:paraId="71B48872"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2,419 (0.1)</w:t>
            </w:r>
          </w:p>
        </w:tc>
        <w:tc>
          <w:tcPr>
            <w:tcW w:w="1532" w:type="dxa"/>
            <w:vAlign w:val="bottom"/>
          </w:tcPr>
          <w:p w14:paraId="35E37B85"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476 (0)</w:t>
            </w:r>
          </w:p>
        </w:tc>
        <w:tc>
          <w:tcPr>
            <w:tcW w:w="1635" w:type="dxa"/>
            <w:vAlign w:val="bottom"/>
          </w:tcPr>
          <w:p w14:paraId="73066BC3"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10,873 (0.2)</w:t>
            </w:r>
          </w:p>
        </w:tc>
        <w:tc>
          <w:tcPr>
            <w:tcW w:w="1420" w:type="dxa"/>
            <w:vAlign w:val="bottom"/>
          </w:tcPr>
          <w:p w14:paraId="58611EDC"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248 (0)</w:t>
            </w:r>
          </w:p>
        </w:tc>
        <w:tc>
          <w:tcPr>
            <w:tcW w:w="1526" w:type="dxa"/>
            <w:vAlign w:val="bottom"/>
          </w:tcPr>
          <w:p w14:paraId="20E9C40D"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417 (0.1)</w:t>
            </w:r>
          </w:p>
        </w:tc>
        <w:tc>
          <w:tcPr>
            <w:tcW w:w="1532" w:type="dxa"/>
            <w:vAlign w:val="bottom"/>
          </w:tcPr>
          <w:p w14:paraId="4312F04D"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245 (0)</w:t>
            </w:r>
          </w:p>
        </w:tc>
      </w:tr>
      <w:tr w:rsidR="00924095" w:rsidRPr="00924095" w14:paraId="539AC7F9" w14:textId="77777777" w:rsidTr="00924095">
        <w:trPr>
          <w:trHeight w:val="248"/>
          <w:jc w:val="center"/>
        </w:trPr>
        <w:tc>
          <w:tcPr>
            <w:tcW w:w="1005" w:type="dxa"/>
            <w:vAlign w:val="center"/>
          </w:tcPr>
          <w:p w14:paraId="48EA8BAA" w14:textId="77777777" w:rsidR="006757A8" w:rsidRPr="00924095" w:rsidRDefault="006757A8" w:rsidP="0055026E">
            <w:pPr>
              <w:jc w:val="center"/>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12</w:t>
            </w:r>
          </w:p>
        </w:tc>
        <w:tc>
          <w:tcPr>
            <w:tcW w:w="1635" w:type="dxa"/>
            <w:vAlign w:val="bottom"/>
          </w:tcPr>
          <w:p w14:paraId="68FCC269"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56,004 (1.9)</w:t>
            </w:r>
          </w:p>
        </w:tc>
        <w:tc>
          <w:tcPr>
            <w:tcW w:w="1532" w:type="dxa"/>
            <w:vAlign w:val="bottom"/>
          </w:tcPr>
          <w:p w14:paraId="43BB2530"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38,279 (2.6)</w:t>
            </w:r>
          </w:p>
        </w:tc>
        <w:tc>
          <w:tcPr>
            <w:tcW w:w="1635" w:type="dxa"/>
            <w:vAlign w:val="bottom"/>
          </w:tcPr>
          <w:p w14:paraId="7D8E839E"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238,782 (3.5)</w:t>
            </w:r>
          </w:p>
        </w:tc>
        <w:tc>
          <w:tcPr>
            <w:tcW w:w="1420" w:type="dxa"/>
            <w:vAlign w:val="bottom"/>
          </w:tcPr>
          <w:p w14:paraId="5F5C34CA"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9,908 (1)</w:t>
            </w:r>
          </w:p>
        </w:tc>
        <w:tc>
          <w:tcPr>
            <w:tcW w:w="1526" w:type="dxa"/>
            <w:vAlign w:val="bottom"/>
          </w:tcPr>
          <w:p w14:paraId="6F6214E7"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8,307 (1.5)</w:t>
            </w:r>
          </w:p>
        </w:tc>
        <w:tc>
          <w:tcPr>
            <w:tcW w:w="1532" w:type="dxa"/>
            <w:vAlign w:val="bottom"/>
          </w:tcPr>
          <w:p w14:paraId="20C8D4DC"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44,960 (2.4)</w:t>
            </w:r>
          </w:p>
        </w:tc>
      </w:tr>
      <w:tr w:rsidR="00924095" w:rsidRPr="00924095" w14:paraId="5A33D42A" w14:textId="77777777" w:rsidTr="00924095">
        <w:trPr>
          <w:trHeight w:val="248"/>
          <w:jc w:val="center"/>
        </w:trPr>
        <w:tc>
          <w:tcPr>
            <w:tcW w:w="1005" w:type="dxa"/>
            <w:vAlign w:val="center"/>
          </w:tcPr>
          <w:p w14:paraId="73F6834E" w14:textId="77777777" w:rsidR="006757A8" w:rsidRPr="00924095" w:rsidRDefault="006757A8" w:rsidP="0055026E">
            <w:pPr>
              <w:jc w:val="center"/>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13</w:t>
            </w:r>
          </w:p>
        </w:tc>
        <w:tc>
          <w:tcPr>
            <w:tcW w:w="1635" w:type="dxa"/>
            <w:vAlign w:val="bottom"/>
          </w:tcPr>
          <w:p w14:paraId="53183E19"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18,070 (0.6)</w:t>
            </w:r>
          </w:p>
        </w:tc>
        <w:tc>
          <w:tcPr>
            <w:tcW w:w="1532" w:type="dxa"/>
            <w:vAlign w:val="bottom"/>
          </w:tcPr>
          <w:p w14:paraId="64131B2C"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18,399 (1.2)</w:t>
            </w:r>
          </w:p>
        </w:tc>
        <w:tc>
          <w:tcPr>
            <w:tcW w:w="1635" w:type="dxa"/>
            <w:vAlign w:val="bottom"/>
          </w:tcPr>
          <w:p w14:paraId="4C065BDF"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84,934 (1.2)</w:t>
            </w:r>
          </w:p>
        </w:tc>
        <w:tc>
          <w:tcPr>
            <w:tcW w:w="1420" w:type="dxa"/>
            <w:vAlign w:val="bottom"/>
          </w:tcPr>
          <w:p w14:paraId="2AFF61A4"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7,065 (0.7)</w:t>
            </w:r>
          </w:p>
        </w:tc>
        <w:tc>
          <w:tcPr>
            <w:tcW w:w="1526" w:type="dxa"/>
            <w:vAlign w:val="bottom"/>
          </w:tcPr>
          <w:p w14:paraId="22518C13"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4,610 (0.8)</w:t>
            </w:r>
          </w:p>
        </w:tc>
        <w:tc>
          <w:tcPr>
            <w:tcW w:w="1532" w:type="dxa"/>
            <w:vAlign w:val="bottom"/>
          </w:tcPr>
          <w:p w14:paraId="2D7770EC"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15,252 (0.8)</w:t>
            </w:r>
          </w:p>
        </w:tc>
      </w:tr>
      <w:tr w:rsidR="00924095" w:rsidRPr="00924095" w14:paraId="0B7B3C00" w14:textId="77777777" w:rsidTr="00924095">
        <w:trPr>
          <w:trHeight w:val="248"/>
          <w:jc w:val="center"/>
        </w:trPr>
        <w:tc>
          <w:tcPr>
            <w:tcW w:w="1005" w:type="dxa"/>
            <w:vAlign w:val="center"/>
          </w:tcPr>
          <w:p w14:paraId="115F4593" w14:textId="77777777" w:rsidR="006757A8" w:rsidRPr="00924095" w:rsidRDefault="006757A8" w:rsidP="0055026E">
            <w:pPr>
              <w:jc w:val="center"/>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14</w:t>
            </w:r>
          </w:p>
        </w:tc>
        <w:tc>
          <w:tcPr>
            <w:tcW w:w="1635" w:type="dxa"/>
            <w:vAlign w:val="bottom"/>
          </w:tcPr>
          <w:p w14:paraId="0EFCC49D"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16,871 (0.6)</w:t>
            </w:r>
          </w:p>
        </w:tc>
        <w:tc>
          <w:tcPr>
            <w:tcW w:w="1532" w:type="dxa"/>
            <w:vAlign w:val="bottom"/>
          </w:tcPr>
          <w:p w14:paraId="120F74F5"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8,695 (0.6)</w:t>
            </w:r>
          </w:p>
        </w:tc>
        <w:tc>
          <w:tcPr>
            <w:tcW w:w="1635" w:type="dxa"/>
            <w:vAlign w:val="bottom"/>
          </w:tcPr>
          <w:p w14:paraId="76069E23"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23,626 (0.3)</w:t>
            </w:r>
          </w:p>
        </w:tc>
        <w:tc>
          <w:tcPr>
            <w:tcW w:w="1420" w:type="dxa"/>
            <w:vAlign w:val="bottom"/>
          </w:tcPr>
          <w:p w14:paraId="76ED9B53"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5,756 (0.6)</w:t>
            </w:r>
          </w:p>
        </w:tc>
        <w:tc>
          <w:tcPr>
            <w:tcW w:w="1526" w:type="dxa"/>
            <w:vAlign w:val="bottom"/>
          </w:tcPr>
          <w:p w14:paraId="146CADAD"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3,626 (0.7)</w:t>
            </w:r>
          </w:p>
        </w:tc>
        <w:tc>
          <w:tcPr>
            <w:tcW w:w="1532" w:type="dxa"/>
            <w:vAlign w:val="bottom"/>
          </w:tcPr>
          <w:p w14:paraId="284F7654"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8,056 (0.4)</w:t>
            </w:r>
          </w:p>
        </w:tc>
      </w:tr>
      <w:tr w:rsidR="00924095" w:rsidRPr="00924095" w14:paraId="226EE730" w14:textId="77777777" w:rsidTr="00924095">
        <w:trPr>
          <w:trHeight w:val="248"/>
          <w:jc w:val="center"/>
        </w:trPr>
        <w:tc>
          <w:tcPr>
            <w:tcW w:w="1005" w:type="dxa"/>
            <w:vAlign w:val="center"/>
          </w:tcPr>
          <w:p w14:paraId="11B98A6B" w14:textId="77777777" w:rsidR="006757A8" w:rsidRPr="00924095" w:rsidRDefault="006757A8" w:rsidP="0055026E">
            <w:pPr>
              <w:jc w:val="center"/>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15</w:t>
            </w:r>
          </w:p>
        </w:tc>
        <w:tc>
          <w:tcPr>
            <w:tcW w:w="1635" w:type="dxa"/>
            <w:vAlign w:val="bottom"/>
          </w:tcPr>
          <w:p w14:paraId="15FFEA1D"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43,444 (1.5)</w:t>
            </w:r>
          </w:p>
        </w:tc>
        <w:tc>
          <w:tcPr>
            <w:tcW w:w="1532" w:type="dxa"/>
            <w:vAlign w:val="bottom"/>
          </w:tcPr>
          <w:p w14:paraId="15C519B4"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16,207 (1.1)</w:t>
            </w:r>
          </w:p>
        </w:tc>
        <w:tc>
          <w:tcPr>
            <w:tcW w:w="1635" w:type="dxa"/>
            <w:vAlign w:val="bottom"/>
          </w:tcPr>
          <w:p w14:paraId="4577C696"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150,575 (2.2)</w:t>
            </w:r>
          </w:p>
        </w:tc>
        <w:tc>
          <w:tcPr>
            <w:tcW w:w="1420" w:type="dxa"/>
            <w:vAlign w:val="bottom"/>
          </w:tcPr>
          <w:p w14:paraId="1F0A4B2D"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18,356 (1.9)</w:t>
            </w:r>
          </w:p>
        </w:tc>
        <w:tc>
          <w:tcPr>
            <w:tcW w:w="1526" w:type="dxa"/>
            <w:vAlign w:val="bottom"/>
          </w:tcPr>
          <w:p w14:paraId="68F2B94A"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10,718 (2)</w:t>
            </w:r>
          </w:p>
        </w:tc>
        <w:tc>
          <w:tcPr>
            <w:tcW w:w="1532" w:type="dxa"/>
            <w:vAlign w:val="bottom"/>
          </w:tcPr>
          <w:p w14:paraId="42BB31B6"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76,158 (4)</w:t>
            </w:r>
          </w:p>
        </w:tc>
      </w:tr>
      <w:tr w:rsidR="00924095" w:rsidRPr="00924095" w14:paraId="5AD76E85" w14:textId="77777777" w:rsidTr="00924095">
        <w:trPr>
          <w:trHeight w:val="255"/>
          <w:jc w:val="center"/>
        </w:trPr>
        <w:tc>
          <w:tcPr>
            <w:tcW w:w="1005" w:type="dxa"/>
            <w:vAlign w:val="center"/>
          </w:tcPr>
          <w:p w14:paraId="13A7EEA3" w14:textId="77777777" w:rsidR="006757A8" w:rsidRPr="00924095" w:rsidRDefault="006757A8" w:rsidP="0055026E">
            <w:pPr>
              <w:jc w:val="center"/>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16</w:t>
            </w:r>
          </w:p>
        </w:tc>
        <w:tc>
          <w:tcPr>
            <w:tcW w:w="1635" w:type="dxa"/>
            <w:vAlign w:val="bottom"/>
          </w:tcPr>
          <w:p w14:paraId="2C7AA0A8"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114,122 (3.9)</w:t>
            </w:r>
          </w:p>
        </w:tc>
        <w:tc>
          <w:tcPr>
            <w:tcW w:w="1532" w:type="dxa"/>
            <w:vAlign w:val="bottom"/>
          </w:tcPr>
          <w:p w14:paraId="777224C5"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58,244 (3.9)</w:t>
            </w:r>
          </w:p>
        </w:tc>
        <w:tc>
          <w:tcPr>
            <w:tcW w:w="1635" w:type="dxa"/>
            <w:vAlign w:val="bottom"/>
          </w:tcPr>
          <w:p w14:paraId="70F98E4D"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187,330 (2.7)</w:t>
            </w:r>
          </w:p>
        </w:tc>
        <w:tc>
          <w:tcPr>
            <w:tcW w:w="1420" w:type="dxa"/>
            <w:vAlign w:val="bottom"/>
          </w:tcPr>
          <w:p w14:paraId="30D5202D"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33,660 (3.5)</w:t>
            </w:r>
          </w:p>
        </w:tc>
        <w:tc>
          <w:tcPr>
            <w:tcW w:w="1526" w:type="dxa"/>
            <w:vAlign w:val="bottom"/>
          </w:tcPr>
          <w:p w14:paraId="7B403017"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18,408 (3.4)</w:t>
            </w:r>
          </w:p>
        </w:tc>
        <w:tc>
          <w:tcPr>
            <w:tcW w:w="1532" w:type="dxa"/>
            <w:vAlign w:val="bottom"/>
          </w:tcPr>
          <w:p w14:paraId="6881E913"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50,755 (2.7)</w:t>
            </w:r>
          </w:p>
        </w:tc>
      </w:tr>
      <w:tr w:rsidR="00924095" w:rsidRPr="00924095" w14:paraId="41586D51" w14:textId="77777777" w:rsidTr="00924095">
        <w:trPr>
          <w:trHeight w:val="255"/>
          <w:jc w:val="center"/>
        </w:trPr>
        <w:tc>
          <w:tcPr>
            <w:tcW w:w="1005" w:type="dxa"/>
            <w:vAlign w:val="center"/>
          </w:tcPr>
          <w:p w14:paraId="1ABADDC7" w14:textId="322A55AD" w:rsidR="00924095" w:rsidRPr="00924095" w:rsidRDefault="00924095" w:rsidP="00924095">
            <w:pPr>
              <w:jc w:val="center"/>
              <w:rPr>
                <w:rFonts w:ascii="Times New Roman" w:hAnsi="Times New Roman" w:cs="Times New Roman"/>
                <w:sz w:val="20"/>
                <w:szCs w:val="20"/>
              </w:rPr>
            </w:pPr>
            <w:r w:rsidRPr="00924095">
              <w:rPr>
                <w:rFonts w:ascii="Times New Roman" w:hAnsi="Times New Roman" w:cs="Times New Roman"/>
                <w:sz w:val="20"/>
                <w:szCs w:val="20"/>
              </w:rPr>
              <w:t>17</w:t>
            </w:r>
          </w:p>
        </w:tc>
        <w:tc>
          <w:tcPr>
            <w:tcW w:w="1635" w:type="dxa"/>
            <w:vAlign w:val="bottom"/>
          </w:tcPr>
          <w:p w14:paraId="0DDAE028" w14:textId="1D25A824" w:rsidR="00924095" w:rsidRPr="00924095" w:rsidRDefault="00924095" w:rsidP="00924095">
            <w:pPr>
              <w:jc w:val="both"/>
              <w:rPr>
                <w:rFonts w:ascii="Times New Roman" w:hAnsi="Times New Roman" w:cs="Times New Roman"/>
                <w:sz w:val="20"/>
                <w:szCs w:val="20"/>
              </w:rPr>
            </w:pPr>
            <w:r w:rsidRPr="00924095">
              <w:rPr>
                <w:rFonts w:ascii="Times New Roman" w:hAnsi="Times New Roman" w:cs="Times New Roman"/>
                <w:sz w:val="20"/>
                <w:szCs w:val="20"/>
              </w:rPr>
              <w:t>594,377 (20.1)</w:t>
            </w:r>
          </w:p>
        </w:tc>
        <w:tc>
          <w:tcPr>
            <w:tcW w:w="1532" w:type="dxa"/>
            <w:vAlign w:val="bottom"/>
          </w:tcPr>
          <w:p w14:paraId="20D60F3D" w14:textId="48B01BD5" w:rsidR="00924095" w:rsidRPr="00924095" w:rsidRDefault="00924095" w:rsidP="00924095">
            <w:pPr>
              <w:jc w:val="both"/>
              <w:rPr>
                <w:rFonts w:ascii="Times New Roman" w:hAnsi="Times New Roman" w:cs="Times New Roman"/>
                <w:sz w:val="20"/>
                <w:szCs w:val="20"/>
              </w:rPr>
            </w:pPr>
            <w:r w:rsidRPr="00924095">
              <w:rPr>
                <w:rFonts w:ascii="Times New Roman" w:hAnsi="Times New Roman" w:cs="Times New Roman"/>
                <w:sz w:val="20"/>
                <w:szCs w:val="20"/>
              </w:rPr>
              <w:t>249,136 (16.7)</w:t>
            </w:r>
          </w:p>
        </w:tc>
        <w:tc>
          <w:tcPr>
            <w:tcW w:w="1635" w:type="dxa"/>
            <w:vAlign w:val="bottom"/>
          </w:tcPr>
          <w:p w14:paraId="4F134D2F" w14:textId="21151D72" w:rsidR="00924095" w:rsidRPr="00924095" w:rsidRDefault="00924095" w:rsidP="00924095">
            <w:pPr>
              <w:jc w:val="both"/>
              <w:rPr>
                <w:rFonts w:ascii="Times New Roman" w:hAnsi="Times New Roman" w:cs="Times New Roman"/>
                <w:sz w:val="20"/>
                <w:szCs w:val="20"/>
              </w:rPr>
            </w:pPr>
            <w:r w:rsidRPr="00924095">
              <w:rPr>
                <w:rFonts w:ascii="Times New Roman" w:hAnsi="Times New Roman" w:cs="Times New Roman"/>
                <w:sz w:val="20"/>
                <w:szCs w:val="20"/>
              </w:rPr>
              <w:t>1,734,890</w:t>
            </w:r>
            <w:r>
              <w:rPr>
                <w:rFonts w:ascii="Times New Roman" w:hAnsi="Times New Roman" w:cs="Times New Roman"/>
                <w:sz w:val="20"/>
                <w:szCs w:val="20"/>
              </w:rPr>
              <w:t xml:space="preserve"> </w:t>
            </w:r>
            <w:r w:rsidRPr="00924095">
              <w:rPr>
                <w:rFonts w:ascii="Times New Roman" w:hAnsi="Times New Roman" w:cs="Times New Roman"/>
                <w:sz w:val="20"/>
                <w:szCs w:val="20"/>
              </w:rPr>
              <w:t>(25.2)</w:t>
            </w:r>
          </w:p>
        </w:tc>
        <w:tc>
          <w:tcPr>
            <w:tcW w:w="1420" w:type="dxa"/>
            <w:vAlign w:val="bottom"/>
          </w:tcPr>
          <w:p w14:paraId="3284DC7E" w14:textId="5CC4E341" w:rsidR="00924095" w:rsidRPr="00924095" w:rsidRDefault="00924095" w:rsidP="00924095">
            <w:pPr>
              <w:jc w:val="both"/>
              <w:rPr>
                <w:rFonts w:ascii="Times New Roman" w:hAnsi="Times New Roman" w:cs="Times New Roman"/>
                <w:sz w:val="20"/>
                <w:szCs w:val="20"/>
              </w:rPr>
            </w:pPr>
            <w:r w:rsidRPr="00924095">
              <w:rPr>
                <w:rFonts w:ascii="Times New Roman" w:hAnsi="Times New Roman" w:cs="Times New Roman"/>
                <w:sz w:val="20"/>
                <w:szCs w:val="20"/>
              </w:rPr>
              <w:t>130,697 (13.5)</w:t>
            </w:r>
          </w:p>
        </w:tc>
        <w:tc>
          <w:tcPr>
            <w:tcW w:w="1526" w:type="dxa"/>
            <w:vAlign w:val="bottom"/>
          </w:tcPr>
          <w:p w14:paraId="2E0B8E23" w14:textId="084F119A" w:rsidR="00924095" w:rsidRPr="00924095" w:rsidRDefault="00924095" w:rsidP="00924095">
            <w:pPr>
              <w:jc w:val="both"/>
              <w:rPr>
                <w:rFonts w:ascii="Times New Roman" w:hAnsi="Times New Roman" w:cs="Times New Roman"/>
                <w:sz w:val="20"/>
                <w:szCs w:val="20"/>
              </w:rPr>
            </w:pPr>
            <w:r w:rsidRPr="00924095">
              <w:rPr>
                <w:rFonts w:ascii="Times New Roman" w:hAnsi="Times New Roman" w:cs="Times New Roman"/>
                <w:sz w:val="20"/>
                <w:szCs w:val="20"/>
              </w:rPr>
              <w:t>95,332 (17.5)</w:t>
            </w:r>
          </w:p>
        </w:tc>
        <w:tc>
          <w:tcPr>
            <w:tcW w:w="1532" w:type="dxa"/>
            <w:vAlign w:val="bottom"/>
          </w:tcPr>
          <w:p w14:paraId="0C58AFAE" w14:textId="5C630461" w:rsidR="00924095" w:rsidRPr="00924095" w:rsidRDefault="00924095" w:rsidP="00924095">
            <w:pPr>
              <w:jc w:val="both"/>
              <w:rPr>
                <w:rFonts w:ascii="Times New Roman" w:hAnsi="Times New Roman" w:cs="Times New Roman"/>
                <w:sz w:val="20"/>
                <w:szCs w:val="20"/>
              </w:rPr>
            </w:pPr>
            <w:r w:rsidRPr="00924095">
              <w:rPr>
                <w:rFonts w:ascii="Times New Roman" w:hAnsi="Times New Roman" w:cs="Times New Roman"/>
                <w:sz w:val="20"/>
                <w:szCs w:val="20"/>
              </w:rPr>
              <w:t>363,703 (19.1)</w:t>
            </w:r>
          </w:p>
        </w:tc>
      </w:tr>
      <w:tr w:rsidR="00924095" w:rsidRPr="00924095" w14:paraId="7547985D" w14:textId="77777777" w:rsidTr="00924095">
        <w:trPr>
          <w:trHeight w:val="248"/>
          <w:jc w:val="center"/>
        </w:trPr>
        <w:tc>
          <w:tcPr>
            <w:tcW w:w="1005" w:type="dxa"/>
            <w:vAlign w:val="center"/>
          </w:tcPr>
          <w:p w14:paraId="543D5E6F" w14:textId="77777777" w:rsidR="006757A8" w:rsidRPr="00924095" w:rsidRDefault="006757A8" w:rsidP="0055026E">
            <w:pPr>
              <w:jc w:val="center"/>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18</w:t>
            </w:r>
          </w:p>
        </w:tc>
        <w:tc>
          <w:tcPr>
            <w:tcW w:w="1635" w:type="dxa"/>
            <w:vAlign w:val="bottom"/>
          </w:tcPr>
          <w:p w14:paraId="515CBE1C"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44,365 (1.5)</w:t>
            </w:r>
          </w:p>
        </w:tc>
        <w:tc>
          <w:tcPr>
            <w:tcW w:w="1532" w:type="dxa"/>
            <w:vAlign w:val="bottom"/>
          </w:tcPr>
          <w:p w14:paraId="6DF626B0"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13,541 (0.9)</w:t>
            </w:r>
          </w:p>
        </w:tc>
        <w:tc>
          <w:tcPr>
            <w:tcW w:w="1635" w:type="dxa"/>
            <w:vAlign w:val="bottom"/>
          </w:tcPr>
          <w:p w14:paraId="17372B12"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60,084 (0.9)</w:t>
            </w:r>
          </w:p>
        </w:tc>
        <w:tc>
          <w:tcPr>
            <w:tcW w:w="1420" w:type="dxa"/>
            <w:vAlign w:val="bottom"/>
          </w:tcPr>
          <w:p w14:paraId="3A7C1234"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11,169 (1.2)</w:t>
            </w:r>
          </w:p>
        </w:tc>
        <w:tc>
          <w:tcPr>
            <w:tcW w:w="1526" w:type="dxa"/>
            <w:vAlign w:val="bottom"/>
          </w:tcPr>
          <w:p w14:paraId="44D3255D"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7,538 (1.4)</w:t>
            </w:r>
          </w:p>
        </w:tc>
        <w:tc>
          <w:tcPr>
            <w:tcW w:w="1532" w:type="dxa"/>
            <w:vAlign w:val="bottom"/>
          </w:tcPr>
          <w:p w14:paraId="734D3DC5"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24,650 (1.3)</w:t>
            </w:r>
          </w:p>
        </w:tc>
      </w:tr>
      <w:tr w:rsidR="00924095" w:rsidRPr="00924095" w14:paraId="4FA74112" w14:textId="77777777" w:rsidTr="00924095">
        <w:trPr>
          <w:trHeight w:val="248"/>
          <w:jc w:val="center"/>
        </w:trPr>
        <w:tc>
          <w:tcPr>
            <w:tcW w:w="1005" w:type="dxa"/>
            <w:vAlign w:val="center"/>
          </w:tcPr>
          <w:p w14:paraId="56AD13E8" w14:textId="77777777" w:rsidR="006757A8" w:rsidRPr="00924095" w:rsidRDefault="006757A8" w:rsidP="0055026E">
            <w:pPr>
              <w:jc w:val="center"/>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19</w:t>
            </w:r>
          </w:p>
        </w:tc>
        <w:tc>
          <w:tcPr>
            <w:tcW w:w="1635" w:type="dxa"/>
            <w:vAlign w:val="bottom"/>
          </w:tcPr>
          <w:p w14:paraId="48E18951"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171,473 (5.8)</w:t>
            </w:r>
          </w:p>
        </w:tc>
        <w:tc>
          <w:tcPr>
            <w:tcW w:w="1532" w:type="dxa"/>
            <w:vAlign w:val="bottom"/>
          </w:tcPr>
          <w:p w14:paraId="0F5DC0B2"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91,236 (6.1)</w:t>
            </w:r>
          </w:p>
        </w:tc>
        <w:tc>
          <w:tcPr>
            <w:tcW w:w="1635" w:type="dxa"/>
            <w:vAlign w:val="bottom"/>
          </w:tcPr>
          <w:p w14:paraId="1AB61F18"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204,659 (3)</w:t>
            </w:r>
          </w:p>
        </w:tc>
        <w:tc>
          <w:tcPr>
            <w:tcW w:w="1420" w:type="dxa"/>
            <w:vAlign w:val="bottom"/>
          </w:tcPr>
          <w:p w14:paraId="57D3988F"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38,812 (4)</w:t>
            </w:r>
          </w:p>
        </w:tc>
        <w:tc>
          <w:tcPr>
            <w:tcW w:w="1526" w:type="dxa"/>
            <w:vAlign w:val="bottom"/>
          </w:tcPr>
          <w:p w14:paraId="6B9092AB"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24,863 (4.6)</w:t>
            </w:r>
          </w:p>
        </w:tc>
        <w:tc>
          <w:tcPr>
            <w:tcW w:w="1532" w:type="dxa"/>
            <w:vAlign w:val="bottom"/>
          </w:tcPr>
          <w:p w14:paraId="24579977"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94,087 (4.9)</w:t>
            </w:r>
          </w:p>
        </w:tc>
      </w:tr>
      <w:tr w:rsidR="00924095" w:rsidRPr="00924095" w14:paraId="50A6A9DB" w14:textId="77777777" w:rsidTr="00924095">
        <w:trPr>
          <w:trHeight w:val="248"/>
          <w:jc w:val="center"/>
        </w:trPr>
        <w:tc>
          <w:tcPr>
            <w:tcW w:w="1005" w:type="dxa"/>
            <w:vAlign w:val="center"/>
          </w:tcPr>
          <w:p w14:paraId="5E783D62" w14:textId="77777777" w:rsidR="006757A8" w:rsidRPr="00924095" w:rsidRDefault="006757A8" w:rsidP="0055026E">
            <w:pPr>
              <w:jc w:val="center"/>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20</w:t>
            </w:r>
          </w:p>
        </w:tc>
        <w:tc>
          <w:tcPr>
            <w:tcW w:w="1635" w:type="dxa"/>
            <w:vAlign w:val="bottom"/>
          </w:tcPr>
          <w:p w14:paraId="45D7BD61"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25,706 (0.9)</w:t>
            </w:r>
          </w:p>
        </w:tc>
        <w:tc>
          <w:tcPr>
            <w:tcW w:w="1532" w:type="dxa"/>
            <w:vAlign w:val="bottom"/>
          </w:tcPr>
          <w:p w14:paraId="008917D8"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14,768 (1)</w:t>
            </w:r>
          </w:p>
        </w:tc>
        <w:tc>
          <w:tcPr>
            <w:tcW w:w="1635" w:type="dxa"/>
            <w:vAlign w:val="bottom"/>
          </w:tcPr>
          <w:p w14:paraId="266478A3"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373,256 (5.4)</w:t>
            </w:r>
          </w:p>
        </w:tc>
        <w:tc>
          <w:tcPr>
            <w:tcW w:w="1420" w:type="dxa"/>
            <w:vAlign w:val="bottom"/>
          </w:tcPr>
          <w:p w14:paraId="7774BD69"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6709 (0.7)</w:t>
            </w:r>
          </w:p>
        </w:tc>
        <w:tc>
          <w:tcPr>
            <w:tcW w:w="1526" w:type="dxa"/>
            <w:vAlign w:val="bottom"/>
          </w:tcPr>
          <w:p w14:paraId="54935353"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5,515 (1)</w:t>
            </w:r>
          </w:p>
        </w:tc>
        <w:tc>
          <w:tcPr>
            <w:tcW w:w="1532" w:type="dxa"/>
            <w:vAlign w:val="bottom"/>
          </w:tcPr>
          <w:p w14:paraId="32F08838"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47,105 (2.5)</w:t>
            </w:r>
          </w:p>
        </w:tc>
      </w:tr>
      <w:tr w:rsidR="00924095" w:rsidRPr="00924095" w14:paraId="642FEC13" w14:textId="77777777" w:rsidTr="00924095">
        <w:trPr>
          <w:trHeight w:val="248"/>
          <w:jc w:val="center"/>
        </w:trPr>
        <w:tc>
          <w:tcPr>
            <w:tcW w:w="1005" w:type="dxa"/>
            <w:vAlign w:val="center"/>
          </w:tcPr>
          <w:p w14:paraId="24CF0469" w14:textId="77777777" w:rsidR="006757A8" w:rsidRPr="00924095" w:rsidRDefault="006757A8" w:rsidP="0055026E">
            <w:pPr>
              <w:jc w:val="center"/>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21</w:t>
            </w:r>
          </w:p>
        </w:tc>
        <w:tc>
          <w:tcPr>
            <w:tcW w:w="1635" w:type="dxa"/>
            <w:vAlign w:val="bottom"/>
          </w:tcPr>
          <w:p w14:paraId="34E8FF6B"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63,407 (2.1)</w:t>
            </w:r>
          </w:p>
        </w:tc>
        <w:tc>
          <w:tcPr>
            <w:tcW w:w="1532" w:type="dxa"/>
            <w:vAlign w:val="bottom"/>
          </w:tcPr>
          <w:p w14:paraId="699B8C74"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23,584 (1.6)</w:t>
            </w:r>
          </w:p>
        </w:tc>
        <w:tc>
          <w:tcPr>
            <w:tcW w:w="1635" w:type="dxa"/>
            <w:vAlign w:val="bottom"/>
          </w:tcPr>
          <w:p w14:paraId="0F681D27"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109,261 (1.6)</w:t>
            </w:r>
          </w:p>
        </w:tc>
        <w:tc>
          <w:tcPr>
            <w:tcW w:w="1420" w:type="dxa"/>
            <w:vAlign w:val="bottom"/>
          </w:tcPr>
          <w:p w14:paraId="283320EF"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24,499 (2.5)</w:t>
            </w:r>
          </w:p>
        </w:tc>
        <w:tc>
          <w:tcPr>
            <w:tcW w:w="1526" w:type="dxa"/>
            <w:vAlign w:val="bottom"/>
          </w:tcPr>
          <w:p w14:paraId="4C833A67"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10,704 (2)</w:t>
            </w:r>
          </w:p>
        </w:tc>
        <w:tc>
          <w:tcPr>
            <w:tcW w:w="1532" w:type="dxa"/>
            <w:vAlign w:val="bottom"/>
          </w:tcPr>
          <w:p w14:paraId="6164697E"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29,095 (1.5)</w:t>
            </w:r>
          </w:p>
        </w:tc>
      </w:tr>
      <w:tr w:rsidR="00924095" w:rsidRPr="00924095" w14:paraId="7EC5D63A" w14:textId="77777777" w:rsidTr="00924095">
        <w:trPr>
          <w:trHeight w:val="248"/>
          <w:jc w:val="center"/>
        </w:trPr>
        <w:tc>
          <w:tcPr>
            <w:tcW w:w="1005" w:type="dxa"/>
            <w:vAlign w:val="center"/>
          </w:tcPr>
          <w:p w14:paraId="1D8084EC" w14:textId="77777777" w:rsidR="006757A8" w:rsidRPr="00924095" w:rsidRDefault="006757A8" w:rsidP="0055026E">
            <w:pPr>
              <w:jc w:val="center"/>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22</w:t>
            </w:r>
          </w:p>
        </w:tc>
        <w:tc>
          <w:tcPr>
            <w:tcW w:w="1635" w:type="dxa"/>
            <w:vAlign w:val="bottom"/>
          </w:tcPr>
          <w:p w14:paraId="66781A6A"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8,047 (0.3)</w:t>
            </w:r>
          </w:p>
        </w:tc>
        <w:tc>
          <w:tcPr>
            <w:tcW w:w="1532" w:type="dxa"/>
            <w:vAlign w:val="bottom"/>
          </w:tcPr>
          <w:p w14:paraId="289A35B1"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3,143 (0.2)</w:t>
            </w:r>
          </w:p>
        </w:tc>
        <w:tc>
          <w:tcPr>
            <w:tcW w:w="1635" w:type="dxa"/>
            <w:vAlign w:val="bottom"/>
          </w:tcPr>
          <w:p w14:paraId="3F0A9155"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17,184 (0.3)</w:t>
            </w:r>
          </w:p>
        </w:tc>
        <w:tc>
          <w:tcPr>
            <w:tcW w:w="1420" w:type="dxa"/>
            <w:vAlign w:val="bottom"/>
          </w:tcPr>
          <w:p w14:paraId="13762F0A"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2,920 (0.3)</w:t>
            </w:r>
          </w:p>
        </w:tc>
        <w:tc>
          <w:tcPr>
            <w:tcW w:w="1526" w:type="dxa"/>
            <w:vAlign w:val="bottom"/>
          </w:tcPr>
          <w:p w14:paraId="37F75F36"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1,480 (0.3)</w:t>
            </w:r>
          </w:p>
        </w:tc>
        <w:tc>
          <w:tcPr>
            <w:tcW w:w="1532" w:type="dxa"/>
            <w:vAlign w:val="bottom"/>
          </w:tcPr>
          <w:p w14:paraId="280C6685"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5,070 (0.3)</w:t>
            </w:r>
          </w:p>
        </w:tc>
      </w:tr>
      <w:tr w:rsidR="00924095" w:rsidRPr="00924095" w14:paraId="01C38846" w14:textId="77777777" w:rsidTr="00924095">
        <w:trPr>
          <w:trHeight w:val="248"/>
          <w:jc w:val="center"/>
        </w:trPr>
        <w:tc>
          <w:tcPr>
            <w:tcW w:w="1005" w:type="dxa"/>
            <w:vAlign w:val="center"/>
          </w:tcPr>
          <w:p w14:paraId="06B86E14" w14:textId="77777777" w:rsidR="006757A8" w:rsidRPr="00924095" w:rsidRDefault="006757A8" w:rsidP="0055026E">
            <w:pPr>
              <w:jc w:val="center"/>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23</w:t>
            </w:r>
          </w:p>
        </w:tc>
        <w:tc>
          <w:tcPr>
            <w:tcW w:w="1635" w:type="dxa"/>
            <w:vAlign w:val="bottom"/>
          </w:tcPr>
          <w:p w14:paraId="6C63A43E"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2,679 (0.1)</w:t>
            </w:r>
          </w:p>
        </w:tc>
        <w:tc>
          <w:tcPr>
            <w:tcW w:w="1532" w:type="dxa"/>
            <w:vAlign w:val="bottom"/>
          </w:tcPr>
          <w:p w14:paraId="45A0DA74"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986 (0.1)</w:t>
            </w:r>
          </w:p>
        </w:tc>
        <w:tc>
          <w:tcPr>
            <w:tcW w:w="1635" w:type="dxa"/>
            <w:vAlign w:val="bottom"/>
          </w:tcPr>
          <w:p w14:paraId="46E97EC3"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7,044 (0.1)</w:t>
            </w:r>
          </w:p>
        </w:tc>
        <w:tc>
          <w:tcPr>
            <w:tcW w:w="1420" w:type="dxa"/>
            <w:vAlign w:val="bottom"/>
          </w:tcPr>
          <w:p w14:paraId="06B0EAE4"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1,814 (0.2)</w:t>
            </w:r>
          </w:p>
        </w:tc>
        <w:tc>
          <w:tcPr>
            <w:tcW w:w="1526" w:type="dxa"/>
            <w:vAlign w:val="bottom"/>
          </w:tcPr>
          <w:p w14:paraId="4C2FDD75"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728 (0.1)</w:t>
            </w:r>
          </w:p>
        </w:tc>
        <w:tc>
          <w:tcPr>
            <w:tcW w:w="1532" w:type="dxa"/>
            <w:vAlign w:val="bottom"/>
          </w:tcPr>
          <w:p w14:paraId="634FA6EC"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3,271 (0.2)</w:t>
            </w:r>
          </w:p>
        </w:tc>
      </w:tr>
      <w:tr w:rsidR="00924095" w:rsidRPr="00924095" w14:paraId="6DC9C4C3" w14:textId="77777777" w:rsidTr="00924095">
        <w:trPr>
          <w:trHeight w:val="255"/>
          <w:jc w:val="center"/>
        </w:trPr>
        <w:tc>
          <w:tcPr>
            <w:tcW w:w="1005" w:type="dxa"/>
            <w:vAlign w:val="center"/>
          </w:tcPr>
          <w:p w14:paraId="454FA56B" w14:textId="77777777" w:rsidR="006757A8" w:rsidRPr="00924095" w:rsidRDefault="006757A8" w:rsidP="0055026E">
            <w:pPr>
              <w:jc w:val="center"/>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24</w:t>
            </w:r>
          </w:p>
        </w:tc>
        <w:tc>
          <w:tcPr>
            <w:tcW w:w="1635" w:type="dxa"/>
            <w:vAlign w:val="bottom"/>
          </w:tcPr>
          <w:p w14:paraId="1B89D85C"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231,623 (7.8)</w:t>
            </w:r>
          </w:p>
        </w:tc>
        <w:tc>
          <w:tcPr>
            <w:tcW w:w="1532" w:type="dxa"/>
            <w:vAlign w:val="bottom"/>
          </w:tcPr>
          <w:p w14:paraId="123E0DC7"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143,352 (9.6)</w:t>
            </w:r>
          </w:p>
        </w:tc>
        <w:tc>
          <w:tcPr>
            <w:tcW w:w="1635" w:type="dxa"/>
            <w:vAlign w:val="bottom"/>
          </w:tcPr>
          <w:p w14:paraId="71A3424A" w14:textId="77777777" w:rsidR="006757A8" w:rsidRPr="00924095" w:rsidRDefault="006757A8" w:rsidP="0055026E">
            <w:pPr>
              <w:jc w:val="both"/>
              <w:rPr>
                <w:rFonts w:ascii="Times New Roman" w:eastAsia="Times New Roman" w:hAnsi="Times New Roman" w:cs="Times New Roman"/>
                <w:kern w:val="0"/>
                <w:sz w:val="20"/>
                <w:szCs w:val="20"/>
                <w14:ligatures w14:val="none"/>
              </w:rPr>
            </w:pPr>
            <w:r w:rsidRPr="00924095">
              <w:rPr>
                <w:rFonts w:ascii="Times New Roman" w:hAnsi="Times New Roman" w:cs="Times New Roman"/>
                <w:sz w:val="20"/>
                <w:szCs w:val="20"/>
              </w:rPr>
              <w:t>556,525 (8.1)</w:t>
            </w:r>
          </w:p>
        </w:tc>
        <w:tc>
          <w:tcPr>
            <w:tcW w:w="1420" w:type="dxa"/>
            <w:vAlign w:val="bottom"/>
          </w:tcPr>
          <w:p w14:paraId="1F32F72A"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68,365 (7.1)</w:t>
            </w:r>
          </w:p>
        </w:tc>
        <w:tc>
          <w:tcPr>
            <w:tcW w:w="1526" w:type="dxa"/>
            <w:vAlign w:val="bottom"/>
          </w:tcPr>
          <w:p w14:paraId="0140B77D"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43,300 (7.9)</w:t>
            </w:r>
          </w:p>
        </w:tc>
        <w:tc>
          <w:tcPr>
            <w:tcW w:w="1532" w:type="dxa"/>
            <w:vAlign w:val="bottom"/>
          </w:tcPr>
          <w:p w14:paraId="2ACBF6DA" w14:textId="77777777" w:rsidR="006757A8" w:rsidRPr="00924095" w:rsidRDefault="006757A8" w:rsidP="0055026E">
            <w:pPr>
              <w:jc w:val="both"/>
              <w:rPr>
                <w:rFonts w:ascii="Times New Roman" w:hAnsi="Times New Roman" w:cs="Times New Roman"/>
                <w:sz w:val="20"/>
                <w:szCs w:val="20"/>
              </w:rPr>
            </w:pPr>
            <w:r w:rsidRPr="00924095">
              <w:rPr>
                <w:rFonts w:ascii="Times New Roman" w:hAnsi="Times New Roman" w:cs="Times New Roman"/>
                <w:sz w:val="20"/>
                <w:szCs w:val="20"/>
              </w:rPr>
              <w:t>148,557 (7.8)</w:t>
            </w:r>
          </w:p>
        </w:tc>
      </w:tr>
      <w:tr w:rsidR="00924095" w:rsidRPr="00924095" w14:paraId="25B93CD2" w14:textId="77777777" w:rsidTr="00924095">
        <w:trPr>
          <w:trHeight w:val="255"/>
          <w:jc w:val="center"/>
        </w:trPr>
        <w:tc>
          <w:tcPr>
            <w:tcW w:w="1005" w:type="dxa"/>
            <w:vAlign w:val="center"/>
          </w:tcPr>
          <w:p w14:paraId="6810BDE5" w14:textId="257B5F86" w:rsidR="00924095" w:rsidRPr="00924095" w:rsidRDefault="00924095" w:rsidP="00924095">
            <w:pPr>
              <w:jc w:val="center"/>
              <w:rPr>
                <w:rFonts w:ascii="Times New Roman" w:hAnsi="Times New Roman" w:cs="Times New Roman"/>
                <w:sz w:val="20"/>
                <w:szCs w:val="20"/>
              </w:rPr>
            </w:pPr>
            <w:r w:rsidRPr="00924095">
              <w:rPr>
                <w:rFonts w:ascii="Times New Roman" w:hAnsi="Times New Roman" w:cs="Times New Roman"/>
                <w:sz w:val="20"/>
                <w:szCs w:val="20"/>
              </w:rPr>
              <w:t>25</w:t>
            </w:r>
          </w:p>
        </w:tc>
        <w:tc>
          <w:tcPr>
            <w:tcW w:w="1635" w:type="dxa"/>
            <w:vAlign w:val="bottom"/>
          </w:tcPr>
          <w:p w14:paraId="6551F2F9" w14:textId="090C5127" w:rsidR="00924095" w:rsidRPr="00924095" w:rsidRDefault="00924095" w:rsidP="00924095">
            <w:pPr>
              <w:jc w:val="both"/>
              <w:rPr>
                <w:rFonts w:ascii="Times New Roman" w:hAnsi="Times New Roman" w:cs="Times New Roman"/>
                <w:sz w:val="20"/>
                <w:szCs w:val="20"/>
              </w:rPr>
            </w:pPr>
            <w:r w:rsidRPr="00924095">
              <w:rPr>
                <w:rFonts w:ascii="Times New Roman" w:hAnsi="Times New Roman" w:cs="Times New Roman"/>
                <w:sz w:val="20"/>
                <w:szCs w:val="20"/>
              </w:rPr>
              <w:t>847,264 (28.6)</w:t>
            </w:r>
          </w:p>
        </w:tc>
        <w:tc>
          <w:tcPr>
            <w:tcW w:w="1532" w:type="dxa"/>
            <w:vAlign w:val="bottom"/>
          </w:tcPr>
          <w:p w14:paraId="13E3332B" w14:textId="389204DC" w:rsidR="00924095" w:rsidRPr="00924095" w:rsidRDefault="00924095" w:rsidP="00924095">
            <w:pPr>
              <w:jc w:val="both"/>
              <w:rPr>
                <w:rFonts w:ascii="Times New Roman" w:hAnsi="Times New Roman" w:cs="Times New Roman"/>
                <w:sz w:val="20"/>
                <w:szCs w:val="20"/>
              </w:rPr>
            </w:pPr>
            <w:r w:rsidRPr="00924095">
              <w:rPr>
                <w:rFonts w:ascii="Times New Roman" w:hAnsi="Times New Roman" w:cs="Times New Roman"/>
                <w:sz w:val="20"/>
                <w:szCs w:val="20"/>
              </w:rPr>
              <w:t>404,110 (27.1)</w:t>
            </w:r>
          </w:p>
        </w:tc>
        <w:tc>
          <w:tcPr>
            <w:tcW w:w="1635" w:type="dxa"/>
            <w:vAlign w:val="bottom"/>
          </w:tcPr>
          <w:p w14:paraId="0E2EC401" w14:textId="54D12E88" w:rsidR="00924095" w:rsidRPr="00924095" w:rsidRDefault="00924095" w:rsidP="00924095">
            <w:pPr>
              <w:jc w:val="both"/>
              <w:rPr>
                <w:rFonts w:ascii="Times New Roman" w:hAnsi="Times New Roman" w:cs="Times New Roman"/>
                <w:sz w:val="20"/>
                <w:szCs w:val="20"/>
              </w:rPr>
            </w:pPr>
            <w:r w:rsidRPr="00924095">
              <w:rPr>
                <w:rFonts w:ascii="Times New Roman" w:hAnsi="Times New Roman" w:cs="Times New Roman"/>
                <w:sz w:val="20"/>
                <w:szCs w:val="20"/>
              </w:rPr>
              <w:t>1,123,395 (16.3)</w:t>
            </w:r>
          </w:p>
        </w:tc>
        <w:tc>
          <w:tcPr>
            <w:tcW w:w="1420" w:type="dxa"/>
            <w:vAlign w:val="bottom"/>
          </w:tcPr>
          <w:p w14:paraId="33220380" w14:textId="77F3039A" w:rsidR="00924095" w:rsidRPr="00924095" w:rsidRDefault="00924095" w:rsidP="00924095">
            <w:pPr>
              <w:jc w:val="both"/>
              <w:rPr>
                <w:rFonts w:ascii="Times New Roman" w:hAnsi="Times New Roman" w:cs="Times New Roman"/>
                <w:sz w:val="20"/>
                <w:szCs w:val="20"/>
              </w:rPr>
            </w:pPr>
            <w:r w:rsidRPr="00924095">
              <w:rPr>
                <w:rFonts w:ascii="Times New Roman" w:hAnsi="Times New Roman" w:cs="Times New Roman"/>
                <w:sz w:val="20"/>
                <w:szCs w:val="20"/>
              </w:rPr>
              <w:t>418,553 (43.2)</w:t>
            </w:r>
          </w:p>
        </w:tc>
        <w:tc>
          <w:tcPr>
            <w:tcW w:w="1526" w:type="dxa"/>
            <w:vAlign w:val="bottom"/>
          </w:tcPr>
          <w:p w14:paraId="3AED14A0" w14:textId="40DE0FE0" w:rsidR="00924095" w:rsidRPr="00924095" w:rsidRDefault="00924095" w:rsidP="00924095">
            <w:pPr>
              <w:jc w:val="both"/>
              <w:rPr>
                <w:rFonts w:ascii="Times New Roman" w:hAnsi="Times New Roman" w:cs="Times New Roman"/>
                <w:sz w:val="20"/>
                <w:szCs w:val="20"/>
              </w:rPr>
            </w:pPr>
            <w:r w:rsidRPr="00924095">
              <w:rPr>
                <w:rFonts w:ascii="Times New Roman" w:hAnsi="Times New Roman" w:cs="Times New Roman"/>
                <w:sz w:val="20"/>
                <w:szCs w:val="20"/>
              </w:rPr>
              <w:t>175,440 (32.1)</w:t>
            </w:r>
          </w:p>
        </w:tc>
        <w:tc>
          <w:tcPr>
            <w:tcW w:w="1532" w:type="dxa"/>
            <w:vAlign w:val="bottom"/>
          </w:tcPr>
          <w:p w14:paraId="343D10C6" w14:textId="2213D1A1" w:rsidR="00924095" w:rsidRPr="00924095" w:rsidRDefault="00924095" w:rsidP="00924095">
            <w:pPr>
              <w:jc w:val="both"/>
              <w:rPr>
                <w:rFonts w:ascii="Times New Roman" w:hAnsi="Times New Roman" w:cs="Times New Roman"/>
                <w:sz w:val="20"/>
                <w:szCs w:val="20"/>
              </w:rPr>
            </w:pPr>
            <w:r w:rsidRPr="00924095">
              <w:rPr>
                <w:rFonts w:ascii="Times New Roman" w:hAnsi="Times New Roman" w:cs="Times New Roman"/>
                <w:sz w:val="20"/>
                <w:szCs w:val="20"/>
              </w:rPr>
              <w:t>514,828 (27)</w:t>
            </w:r>
          </w:p>
        </w:tc>
      </w:tr>
      <w:tr w:rsidR="00924095" w:rsidRPr="00924095" w14:paraId="41B1F262" w14:textId="77777777" w:rsidTr="00924095">
        <w:trPr>
          <w:trHeight w:val="255"/>
          <w:jc w:val="center"/>
        </w:trPr>
        <w:tc>
          <w:tcPr>
            <w:tcW w:w="1005" w:type="dxa"/>
            <w:vAlign w:val="center"/>
          </w:tcPr>
          <w:p w14:paraId="04D81810" w14:textId="71A4BCD5" w:rsidR="00924095" w:rsidRPr="00924095" w:rsidRDefault="00924095" w:rsidP="00924095">
            <w:pPr>
              <w:jc w:val="center"/>
              <w:rPr>
                <w:rFonts w:ascii="Times New Roman" w:hAnsi="Times New Roman" w:cs="Times New Roman"/>
                <w:sz w:val="20"/>
                <w:szCs w:val="20"/>
              </w:rPr>
            </w:pPr>
            <w:r w:rsidRPr="00924095">
              <w:rPr>
                <w:rFonts w:ascii="Times New Roman" w:hAnsi="Times New Roman" w:cs="Times New Roman"/>
                <w:sz w:val="20"/>
                <w:szCs w:val="20"/>
              </w:rPr>
              <w:t>Total</w:t>
            </w:r>
          </w:p>
        </w:tc>
        <w:tc>
          <w:tcPr>
            <w:tcW w:w="1635" w:type="dxa"/>
            <w:vAlign w:val="bottom"/>
          </w:tcPr>
          <w:p w14:paraId="711FE0B9" w14:textId="57ED3E79" w:rsidR="00924095" w:rsidRPr="00924095" w:rsidRDefault="00924095" w:rsidP="00924095">
            <w:pPr>
              <w:jc w:val="both"/>
              <w:rPr>
                <w:rFonts w:ascii="Times New Roman" w:hAnsi="Times New Roman" w:cs="Times New Roman"/>
                <w:sz w:val="20"/>
                <w:szCs w:val="20"/>
              </w:rPr>
            </w:pPr>
            <w:r w:rsidRPr="00924095">
              <w:rPr>
                <w:rFonts w:ascii="Times New Roman" w:hAnsi="Times New Roman" w:cs="Times New Roman"/>
                <w:sz w:val="20"/>
                <w:szCs w:val="20"/>
              </w:rPr>
              <w:t>2,958,481 (20.0)</w:t>
            </w:r>
          </w:p>
        </w:tc>
        <w:tc>
          <w:tcPr>
            <w:tcW w:w="1532" w:type="dxa"/>
            <w:vAlign w:val="bottom"/>
          </w:tcPr>
          <w:p w14:paraId="6EFCFAE9" w14:textId="438294FA" w:rsidR="00924095" w:rsidRPr="00924095" w:rsidRDefault="00924095" w:rsidP="00924095">
            <w:pPr>
              <w:jc w:val="both"/>
              <w:rPr>
                <w:rFonts w:ascii="Times New Roman" w:hAnsi="Times New Roman" w:cs="Times New Roman"/>
                <w:sz w:val="20"/>
                <w:szCs w:val="20"/>
              </w:rPr>
            </w:pPr>
            <w:r w:rsidRPr="00924095">
              <w:rPr>
                <w:rFonts w:ascii="Times New Roman" w:hAnsi="Times New Roman" w:cs="Times New Roman"/>
                <w:sz w:val="20"/>
                <w:szCs w:val="20"/>
              </w:rPr>
              <w:t>1,493,922(10.1)</w:t>
            </w:r>
          </w:p>
        </w:tc>
        <w:tc>
          <w:tcPr>
            <w:tcW w:w="1635" w:type="dxa"/>
            <w:vAlign w:val="bottom"/>
          </w:tcPr>
          <w:p w14:paraId="7A32B773" w14:textId="039A1FAE" w:rsidR="00924095" w:rsidRPr="00924095" w:rsidRDefault="00924095" w:rsidP="00924095">
            <w:pPr>
              <w:jc w:val="both"/>
              <w:rPr>
                <w:rFonts w:ascii="Times New Roman" w:hAnsi="Times New Roman" w:cs="Times New Roman"/>
                <w:sz w:val="20"/>
                <w:szCs w:val="20"/>
              </w:rPr>
            </w:pPr>
            <w:r w:rsidRPr="00924095">
              <w:rPr>
                <w:rFonts w:ascii="Times New Roman" w:hAnsi="Times New Roman" w:cs="Times New Roman"/>
                <w:sz w:val="20"/>
                <w:szCs w:val="20"/>
              </w:rPr>
              <w:t>6,885,828 (46.7)</w:t>
            </w:r>
          </w:p>
        </w:tc>
        <w:tc>
          <w:tcPr>
            <w:tcW w:w="1420" w:type="dxa"/>
            <w:vAlign w:val="bottom"/>
          </w:tcPr>
          <w:p w14:paraId="06B4ABE5" w14:textId="4ABDF60E" w:rsidR="00924095" w:rsidRPr="00924095" w:rsidRDefault="00924095" w:rsidP="00924095">
            <w:pPr>
              <w:jc w:val="both"/>
              <w:rPr>
                <w:rFonts w:ascii="Times New Roman" w:hAnsi="Times New Roman" w:cs="Times New Roman"/>
                <w:sz w:val="20"/>
                <w:szCs w:val="20"/>
              </w:rPr>
            </w:pPr>
            <w:r w:rsidRPr="00924095">
              <w:rPr>
                <w:rFonts w:ascii="Times New Roman" w:hAnsi="Times New Roman" w:cs="Times New Roman"/>
                <w:sz w:val="20"/>
                <w:szCs w:val="20"/>
              </w:rPr>
              <w:t>969,430 (6.6)</w:t>
            </w:r>
          </w:p>
        </w:tc>
        <w:tc>
          <w:tcPr>
            <w:tcW w:w="1526" w:type="dxa"/>
            <w:vAlign w:val="bottom"/>
          </w:tcPr>
          <w:p w14:paraId="5C332012" w14:textId="7495587D" w:rsidR="00924095" w:rsidRPr="00924095" w:rsidRDefault="00924095" w:rsidP="00924095">
            <w:pPr>
              <w:jc w:val="both"/>
              <w:rPr>
                <w:rFonts w:ascii="Times New Roman" w:hAnsi="Times New Roman" w:cs="Times New Roman"/>
                <w:sz w:val="20"/>
                <w:szCs w:val="20"/>
              </w:rPr>
            </w:pPr>
            <w:r w:rsidRPr="00924095">
              <w:rPr>
                <w:rFonts w:ascii="Times New Roman" w:hAnsi="Times New Roman" w:cs="Times New Roman"/>
                <w:sz w:val="20"/>
                <w:szCs w:val="20"/>
              </w:rPr>
              <w:t>546,146 (3.7)</w:t>
            </w:r>
          </w:p>
        </w:tc>
        <w:tc>
          <w:tcPr>
            <w:tcW w:w="1532" w:type="dxa"/>
            <w:vAlign w:val="bottom"/>
          </w:tcPr>
          <w:p w14:paraId="30622F00" w14:textId="2070B8B6" w:rsidR="00924095" w:rsidRPr="00924095" w:rsidRDefault="00924095" w:rsidP="00924095">
            <w:pPr>
              <w:jc w:val="both"/>
              <w:rPr>
                <w:rFonts w:ascii="Times New Roman" w:hAnsi="Times New Roman" w:cs="Times New Roman"/>
                <w:sz w:val="20"/>
                <w:szCs w:val="20"/>
              </w:rPr>
            </w:pPr>
            <w:r w:rsidRPr="00924095">
              <w:rPr>
                <w:rFonts w:ascii="Times New Roman" w:hAnsi="Times New Roman" w:cs="Times New Roman"/>
                <w:sz w:val="20"/>
                <w:szCs w:val="20"/>
              </w:rPr>
              <w:t>1,904,638(12.9)</w:t>
            </w:r>
          </w:p>
        </w:tc>
      </w:tr>
    </w:tbl>
    <w:p w14:paraId="3F786EAE" w14:textId="77777777" w:rsidR="00924095" w:rsidRDefault="00924095" w:rsidP="00924095">
      <w:pPr>
        <w:spacing w:after="0" w:line="240" w:lineRule="auto"/>
        <w:jc w:val="thaiDistribute"/>
        <w:rPr>
          <w:rFonts w:ascii="Times New Roman" w:eastAsia="Times New Roman" w:hAnsi="Times New Roman" w:cs="Times New Roman"/>
          <w:b/>
          <w:bCs/>
          <w:color w:val="000000"/>
          <w:kern w:val="0"/>
          <w:sz w:val="24"/>
          <w:szCs w:val="24"/>
          <w14:ligatures w14:val="none"/>
        </w:rPr>
      </w:pPr>
    </w:p>
    <w:p w14:paraId="4CBD027F" w14:textId="634DEC8B" w:rsidR="006757A8" w:rsidRPr="00924095" w:rsidRDefault="00924095" w:rsidP="00924095">
      <w:pPr>
        <w:spacing w:after="0" w:line="240" w:lineRule="auto"/>
        <w:jc w:val="thaiDistribute"/>
        <w:rPr>
          <w:rFonts w:ascii="Times New Roman" w:eastAsia="Times New Roman" w:hAnsi="Times New Roman" w:cs="Times New Roman"/>
          <w:kern w:val="0"/>
          <w:szCs w:val="22"/>
          <w14:ligatures w14:val="none"/>
        </w:rPr>
      </w:pPr>
      <w:r w:rsidRPr="00924095">
        <w:rPr>
          <w:rFonts w:ascii="Times New Roman" w:eastAsia="Times New Roman" w:hAnsi="Times New Roman" w:cs="Times New Roman"/>
          <w:b/>
          <w:bCs/>
          <w:color w:val="000000"/>
          <w:kern w:val="0"/>
          <w:sz w:val="24"/>
          <w:szCs w:val="24"/>
          <w14:ligatures w14:val="none"/>
        </w:rPr>
        <w:t>Footnote:</w:t>
      </w:r>
      <w:r w:rsidRPr="00924095">
        <w:rPr>
          <w:rFonts w:ascii="Times New Roman" w:eastAsia="Times New Roman" w:hAnsi="Times New Roman" w:cs="Times New Roman"/>
          <w:color w:val="000000"/>
          <w:kern w:val="0"/>
          <w:sz w:val="24"/>
          <w:szCs w:val="24"/>
          <w14:ligatures w14:val="none"/>
        </w:rPr>
        <w:t xml:space="preserve"> Values are presented as number of emergency calls, with percentages in parentheses indicating the proportion within each geographic region analysis dataset from 2012 to 2022. Geographic regions were classified according to Thailand’s standard six-region administrative classification used in national health system </w:t>
      </w:r>
      <w:proofErr w:type="gramStart"/>
      <w:r w:rsidRPr="00924095">
        <w:rPr>
          <w:rFonts w:ascii="Times New Roman" w:eastAsia="Times New Roman" w:hAnsi="Times New Roman" w:cs="Times New Roman"/>
          <w:color w:val="000000"/>
          <w:kern w:val="0"/>
          <w:sz w:val="24"/>
          <w:szCs w:val="24"/>
          <w14:ligatures w14:val="none"/>
        </w:rPr>
        <w:t>analyses(</w:t>
      </w:r>
      <w:proofErr w:type="gramEnd"/>
      <w:r w:rsidRPr="00924095">
        <w:rPr>
          <w:rFonts w:ascii="Times New Roman" w:eastAsia="Times New Roman" w:hAnsi="Times New Roman" w:cs="Times New Roman"/>
          <w:color w:val="000000"/>
          <w:kern w:val="0"/>
          <w:sz w:val="24"/>
          <w:szCs w:val="24"/>
          <w14:ligatures w14:val="none"/>
        </w:rPr>
        <w:t xml:space="preserve">11). CBD = Criteria-Based Dispatch. CBD categories represent symptom-based dispatch classifications assigned during emergency telephone triage and do not necessarily reflect final confirmed clinical diagnoses. Records with missing geographic </w:t>
      </w:r>
      <w:proofErr w:type="gramStart"/>
      <w:r w:rsidRPr="00924095">
        <w:rPr>
          <w:rFonts w:ascii="Times New Roman" w:eastAsia="Times New Roman" w:hAnsi="Times New Roman" w:cs="Times New Roman"/>
          <w:color w:val="000000"/>
          <w:kern w:val="0"/>
          <w:sz w:val="24"/>
          <w:szCs w:val="24"/>
          <w14:ligatures w14:val="none"/>
        </w:rPr>
        <w:t>region</w:t>
      </w:r>
      <w:proofErr w:type="gramEnd"/>
      <w:r w:rsidRPr="00924095">
        <w:rPr>
          <w:rFonts w:ascii="Times New Roman" w:eastAsia="Times New Roman" w:hAnsi="Times New Roman" w:cs="Times New Roman"/>
          <w:color w:val="000000"/>
          <w:kern w:val="0"/>
          <w:sz w:val="24"/>
          <w:szCs w:val="24"/>
          <w14:ligatures w14:val="none"/>
        </w:rPr>
        <w:t xml:space="preserve"> data were excluded from this subgroup analysis.</w:t>
      </w:r>
    </w:p>
    <w:p w14:paraId="0A159EAD" w14:textId="77777777" w:rsidR="006757A8" w:rsidRDefault="006757A8" w:rsidP="006757A8">
      <w:pPr>
        <w:rPr>
          <w:rFonts w:ascii="Trebuchet MS" w:eastAsia="Times New Roman" w:hAnsi="Trebuchet MS" w:cs="Angsana New"/>
          <w:color w:val="000000"/>
          <w:kern w:val="0"/>
          <w:sz w:val="24"/>
          <w:szCs w:val="24"/>
          <w14:ligatures w14:val="none"/>
        </w:rPr>
      </w:pPr>
      <w:r>
        <w:rPr>
          <w:rFonts w:ascii="Trebuchet MS" w:eastAsia="Times New Roman" w:hAnsi="Trebuchet MS" w:cs="Angsana New"/>
          <w:color w:val="000000"/>
          <w:kern w:val="0"/>
          <w:sz w:val="24"/>
          <w:szCs w:val="24"/>
          <w14:ligatures w14:val="none"/>
        </w:rPr>
        <w:br w:type="page"/>
      </w:r>
    </w:p>
    <w:p w14:paraId="7A7512D5" w14:textId="77777777" w:rsidR="006757A8" w:rsidRDefault="006757A8" w:rsidP="006757A8">
      <w:pPr>
        <w:spacing w:after="0" w:line="240" w:lineRule="auto"/>
        <w:jc w:val="both"/>
        <w:rPr>
          <w:rFonts w:ascii="Trebuchet MS" w:eastAsia="Times New Roman" w:hAnsi="Trebuchet MS" w:cs="Angsana New"/>
          <w:b/>
          <w:bCs/>
          <w:color w:val="000000"/>
          <w:kern w:val="0"/>
          <w:sz w:val="24"/>
          <w:szCs w:val="24"/>
          <w14:ligatures w14:val="none"/>
        </w:rPr>
        <w:sectPr w:rsidR="006757A8" w:rsidSect="006757A8">
          <w:pgSz w:w="11906" w:h="16838"/>
          <w:pgMar w:top="1440" w:right="1440" w:bottom="1440" w:left="1440" w:header="708" w:footer="708" w:gutter="0"/>
          <w:cols w:space="708"/>
          <w:docGrid w:linePitch="360"/>
        </w:sectPr>
      </w:pPr>
    </w:p>
    <w:p w14:paraId="78607A39" w14:textId="15F7648E" w:rsidR="006757A8" w:rsidRPr="00924095" w:rsidRDefault="006757A8" w:rsidP="006757A8">
      <w:pPr>
        <w:spacing w:after="0" w:line="240" w:lineRule="auto"/>
        <w:jc w:val="both"/>
        <w:rPr>
          <w:rFonts w:ascii="Times New Roman" w:eastAsia="Times New Roman" w:hAnsi="Times New Roman" w:cs="Times New Roman"/>
          <w:kern w:val="0"/>
          <w:sz w:val="24"/>
          <w:szCs w:val="24"/>
          <w14:ligatures w14:val="none"/>
        </w:rPr>
      </w:pPr>
      <w:r w:rsidRPr="00924095">
        <w:rPr>
          <w:rFonts w:ascii="Times New Roman" w:eastAsia="Times New Roman" w:hAnsi="Times New Roman" w:cs="Times New Roman"/>
          <w:b/>
          <w:bCs/>
          <w:color w:val="000000"/>
          <w:kern w:val="0"/>
          <w:sz w:val="24"/>
          <w:szCs w:val="24"/>
          <w14:ligatures w14:val="none"/>
        </w:rPr>
        <w:lastRenderedPageBreak/>
        <w:t xml:space="preserve">Supplementary Material </w:t>
      </w:r>
      <w:r w:rsidR="00924095" w:rsidRPr="00924095">
        <w:rPr>
          <w:rFonts w:ascii="Times New Roman" w:eastAsia="Times New Roman" w:hAnsi="Times New Roman" w:cs="Times New Roman"/>
          <w:b/>
          <w:bCs/>
          <w:color w:val="000000"/>
          <w:kern w:val="0"/>
          <w:sz w:val="24"/>
          <w:szCs w:val="24"/>
          <w:lang w:val="en-GB"/>
          <w14:ligatures w14:val="none"/>
        </w:rPr>
        <w:t xml:space="preserve">Table </w:t>
      </w:r>
      <w:r w:rsidRPr="00924095">
        <w:rPr>
          <w:rFonts w:ascii="Times New Roman" w:eastAsia="Times New Roman" w:hAnsi="Times New Roman" w:cs="Times New Roman"/>
          <w:b/>
          <w:bCs/>
          <w:color w:val="000000"/>
          <w:kern w:val="0"/>
          <w:sz w:val="24"/>
          <w:szCs w:val="24"/>
          <w14:ligatures w14:val="none"/>
        </w:rPr>
        <w:t>6</w:t>
      </w:r>
      <w:r w:rsidR="00924095" w:rsidRPr="00924095">
        <w:rPr>
          <w:rFonts w:ascii="Times New Roman" w:eastAsia="Times New Roman" w:hAnsi="Times New Roman" w:cs="Times New Roman"/>
          <w:b/>
          <w:bCs/>
          <w:color w:val="000000"/>
          <w:kern w:val="0"/>
          <w:sz w:val="24"/>
          <w:szCs w:val="24"/>
          <w14:ligatures w14:val="none"/>
        </w:rPr>
        <w:t>.</w:t>
      </w:r>
      <w:r w:rsidRPr="00924095">
        <w:rPr>
          <w:rFonts w:ascii="Times New Roman" w:eastAsia="Times New Roman" w:hAnsi="Times New Roman" w:cs="Times New Roman"/>
          <w:color w:val="000000"/>
          <w:kern w:val="0"/>
          <w:sz w:val="24"/>
          <w:szCs w:val="24"/>
          <w14:ligatures w14:val="none"/>
        </w:rPr>
        <w:t xml:space="preserve"> Distribution of Total Emergency Calls by CBD Category in the Central Region from 2012 to 2022 with Long-term Trend Analyses</w:t>
      </w:r>
      <w:r w:rsidR="00924095">
        <w:rPr>
          <w:rFonts w:ascii="Times New Roman" w:eastAsia="Times New Roman" w:hAnsi="Times New Roman" w:cs="Times New Roman"/>
          <w:kern w:val="0"/>
          <w:sz w:val="24"/>
          <w:szCs w:val="24"/>
          <w14:ligatures w14:val="none"/>
        </w:rPr>
        <w:t>.</w:t>
      </w:r>
    </w:p>
    <w:p w14:paraId="283DDEDC" w14:textId="77777777" w:rsidR="006757A8" w:rsidRDefault="006757A8" w:rsidP="006757A8">
      <w:pPr>
        <w:spacing w:after="0" w:line="240" w:lineRule="auto"/>
        <w:jc w:val="both"/>
        <w:rPr>
          <w:rFonts w:ascii="TH Sarabun New" w:eastAsia="Times New Roman" w:hAnsi="TH Sarabun New" w:cs="TH Sarabun New"/>
          <w:kern w:val="0"/>
          <w:sz w:val="32"/>
          <w:szCs w:val="32"/>
          <w14:ligatures w14:val="none"/>
        </w:rPr>
      </w:pPr>
    </w:p>
    <w:tbl>
      <w:tblPr>
        <w:tblStyle w:val="TableGrid"/>
        <w:tblW w:w="14369" w:type="dxa"/>
        <w:jc w:val="center"/>
        <w:tblLook w:val="04A0" w:firstRow="1" w:lastRow="0" w:firstColumn="1" w:lastColumn="0" w:noHBand="0" w:noVBand="1"/>
      </w:tblPr>
      <w:tblGrid>
        <w:gridCol w:w="760"/>
        <w:gridCol w:w="804"/>
        <w:gridCol w:w="805"/>
        <w:gridCol w:w="805"/>
        <w:gridCol w:w="804"/>
        <w:gridCol w:w="805"/>
        <w:gridCol w:w="806"/>
        <w:gridCol w:w="806"/>
        <w:gridCol w:w="806"/>
        <w:gridCol w:w="806"/>
        <w:gridCol w:w="806"/>
        <w:gridCol w:w="806"/>
        <w:gridCol w:w="890"/>
        <w:gridCol w:w="892"/>
        <w:gridCol w:w="813"/>
        <w:gridCol w:w="540"/>
        <w:gridCol w:w="540"/>
        <w:gridCol w:w="1075"/>
      </w:tblGrid>
      <w:tr w:rsidR="006757A8" w:rsidRPr="00924095" w14:paraId="7B25BEAE" w14:textId="77777777" w:rsidTr="0055026E">
        <w:trPr>
          <w:jc w:val="center"/>
        </w:trPr>
        <w:tc>
          <w:tcPr>
            <w:tcW w:w="771" w:type="dxa"/>
            <w:vAlign w:val="center"/>
          </w:tcPr>
          <w:p w14:paraId="689B6507"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Central</w:t>
            </w:r>
          </w:p>
        </w:tc>
        <w:tc>
          <w:tcPr>
            <w:tcW w:w="841" w:type="dxa"/>
            <w:vAlign w:val="center"/>
          </w:tcPr>
          <w:p w14:paraId="2C7FA5D8"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2012</w:t>
            </w:r>
          </w:p>
        </w:tc>
        <w:tc>
          <w:tcPr>
            <w:tcW w:w="841" w:type="dxa"/>
            <w:vAlign w:val="center"/>
          </w:tcPr>
          <w:p w14:paraId="380A2350"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2013</w:t>
            </w:r>
          </w:p>
        </w:tc>
        <w:tc>
          <w:tcPr>
            <w:tcW w:w="841" w:type="dxa"/>
            <w:vAlign w:val="center"/>
          </w:tcPr>
          <w:p w14:paraId="77F997B7"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2014</w:t>
            </w:r>
          </w:p>
        </w:tc>
        <w:tc>
          <w:tcPr>
            <w:tcW w:w="840" w:type="dxa"/>
            <w:vAlign w:val="center"/>
          </w:tcPr>
          <w:p w14:paraId="3D3E37A6"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2015</w:t>
            </w:r>
          </w:p>
        </w:tc>
        <w:tc>
          <w:tcPr>
            <w:tcW w:w="841" w:type="dxa"/>
            <w:vAlign w:val="center"/>
          </w:tcPr>
          <w:p w14:paraId="16E9B200"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2016</w:t>
            </w:r>
          </w:p>
        </w:tc>
        <w:tc>
          <w:tcPr>
            <w:tcW w:w="842" w:type="dxa"/>
            <w:vAlign w:val="center"/>
          </w:tcPr>
          <w:p w14:paraId="1E5E638C"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2017</w:t>
            </w:r>
          </w:p>
        </w:tc>
        <w:tc>
          <w:tcPr>
            <w:tcW w:w="842" w:type="dxa"/>
            <w:vAlign w:val="center"/>
          </w:tcPr>
          <w:p w14:paraId="261DB885"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2018</w:t>
            </w:r>
          </w:p>
        </w:tc>
        <w:tc>
          <w:tcPr>
            <w:tcW w:w="842" w:type="dxa"/>
            <w:vAlign w:val="center"/>
          </w:tcPr>
          <w:p w14:paraId="5D3C84CE"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2019</w:t>
            </w:r>
          </w:p>
        </w:tc>
        <w:tc>
          <w:tcPr>
            <w:tcW w:w="842" w:type="dxa"/>
            <w:vAlign w:val="center"/>
          </w:tcPr>
          <w:p w14:paraId="75BFBF67"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2020</w:t>
            </w:r>
          </w:p>
        </w:tc>
        <w:tc>
          <w:tcPr>
            <w:tcW w:w="842" w:type="dxa"/>
            <w:vAlign w:val="center"/>
          </w:tcPr>
          <w:p w14:paraId="581EDA30"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2021</w:t>
            </w:r>
          </w:p>
        </w:tc>
        <w:tc>
          <w:tcPr>
            <w:tcW w:w="842" w:type="dxa"/>
            <w:vAlign w:val="center"/>
          </w:tcPr>
          <w:p w14:paraId="32A5425F"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2022</w:t>
            </w:r>
          </w:p>
        </w:tc>
        <w:tc>
          <w:tcPr>
            <w:tcW w:w="907" w:type="dxa"/>
            <w:vAlign w:val="center"/>
          </w:tcPr>
          <w:p w14:paraId="08F015AD"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Total</w:t>
            </w:r>
          </w:p>
        </w:tc>
        <w:tc>
          <w:tcPr>
            <w:tcW w:w="679" w:type="dxa"/>
            <w:vAlign w:val="center"/>
          </w:tcPr>
          <w:p w14:paraId="7D7C352E"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P for Trend (Number</w:t>
            </w:r>
            <w:r w:rsidRPr="00924095">
              <w:rPr>
                <w:rFonts w:ascii="Times New Roman" w:eastAsia="Times New Roman" w:hAnsi="Times New Roman" w:cs="Times New Roman"/>
                <w:b/>
                <w:bCs/>
                <w:kern w:val="0"/>
                <w:sz w:val="16"/>
                <w:szCs w:val="16"/>
                <w14:ligatures w14:val="none"/>
              </w:rPr>
              <w:t>)</w:t>
            </w:r>
          </w:p>
        </w:tc>
        <w:tc>
          <w:tcPr>
            <w:tcW w:w="850" w:type="dxa"/>
            <w:vAlign w:val="center"/>
          </w:tcPr>
          <w:p w14:paraId="211133C7" w14:textId="77777777" w:rsidR="006757A8" w:rsidRPr="00924095" w:rsidRDefault="006757A8" w:rsidP="0055026E">
            <w:pPr>
              <w:jc w:val="center"/>
              <w:rPr>
                <w:rFonts w:ascii="Times New Roman" w:eastAsia="Times New Roman" w:hAnsi="Times New Roman" w:cs="Times New Roman"/>
                <w:b/>
                <w:bCs/>
                <w:kern w:val="0"/>
                <w:sz w:val="16"/>
                <w:szCs w:val="16"/>
                <w14:ligatures w14:val="none"/>
              </w:rPr>
            </w:pPr>
            <w:r w:rsidRPr="00924095">
              <w:rPr>
                <w:rFonts w:ascii="Times New Roman" w:hAnsi="Times New Roman" w:cs="Times New Roman"/>
                <w:b/>
                <w:bCs/>
                <w:color w:val="000000"/>
                <w:sz w:val="16"/>
                <w:szCs w:val="16"/>
              </w:rPr>
              <w:t>Mean Annual Percent Change</w:t>
            </w:r>
            <w:r w:rsidRPr="00924095">
              <w:rPr>
                <w:rFonts w:ascii="Times New Roman" w:eastAsia="Times New Roman" w:hAnsi="Times New Roman" w:cs="Times New Roman"/>
                <w:b/>
                <w:bCs/>
                <w:kern w:val="0"/>
                <w:sz w:val="16"/>
                <w:szCs w:val="16"/>
                <w14:ligatures w14:val="none"/>
              </w:rPr>
              <w:t xml:space="preserve"> (%)</w:t>
            </w:r>
          </w:p>
        </w:tc>
        <w:tc>
          <w:tcPr>
            <w:tcW w:w="1126" w:type="dxa"/>
            <w:gridSpan w:val="2"/>
            <w:vAlign w:val="center"/>
          </w:tcPr>
          <w:p w14:paraId="2BFC1BC2" w14:textId="77777777" w:rsidR="006757A8" w:rsidRPr="00924095" w:rsidRDefault="006757A8" w:rsidP="0055026E">
            <w:pPr>
              <w:jc w:val="center"/>
              <w:rPr>
                <w:rFonts w:ascii="Times New Roman" w:eastAsia="Times New Roman" w:hAnsi="Times New Roman" w:cs="Times New Roman"/>
                <w:b/>
                <w:bCs/>
                <w:kern w:val="0"/>
                <w:sz w:val="16"/>
                <w:szCs w:val="16"/>
                <w14:ligatures w14:val="none"/>
              </w:rPr>
            </w:pPr>
            <w:r w:rsidRPr="00924095">
              <w:rPr>
                <w:rFonts w:ascii="Times New Roman" w:hAnsi="Times New Roman" w:cs="Times New Roman"/>
                <w:b/>
                <w:bCs/>
                <w:color w:val="000000"/>
                <w:sz w:val="16"/>
                <w:szCs w:val="16"/>
              </w:rPr>
              <w:t>95%CI</w:t>
            </w:r>
            <w:r w:rsidRPr="00924095">
              <w:rPr>
                <w:rFonts w:ascii="Times New Roman" w:eastAsia="Times New Roman" w:hAnsi="Times New Roman" w:cs="Times New Roman"/>
                <w:b/>
                <w:bCs/>
                <w:kern w:val="0"/>
                <w:sz w:val="16"/>
                <w:szCs w:val="16"/>
                <w14:ligatures w14:val="none"/>
              </w:rPr>
              <w:t xml:space="preserve"> (%)</w:t>
            </w:r>
          </w:p>
        </w:tc>
        <w:tc>
          <w:tcPr>
            <w:tcW w:w="780" w:type="dxa"/>
            <w:vAlign w:val="center"/>
          </w:tcPr>
          <w:p w14:paraId="01C19961" w14:textId="77777777" w:rsidR="006757A8" w:rsidRPr="00924095" w:rsidRDefault="006757A8" w:rsidP="0055026E">
            <w:pPr>
              <w:jc w:val="center"/>
              <w:rPr>
                <w:rFonts w:ascii="Times New Roman" w:eastAsia="Times New Roman" w:hAnsi="Times New Roman" w:cs="Times New Roman"/>
                <w:b/>
                <w:bCs/>
                <w:kern w:val="0"/>
                <w:sz w:val="16"/>
                <w:szCs w:val="16"/>
                <w14:ligatures w14:val="none"/>
              </w:rPr>
            </w:pPr>
            <w:r w:rsidRPr="00924095">
              <w:rPr>
                <w:rFonts w:ascii="Times New Roman" w:hAnsi="Times New Roman" w:cs="Times New Roman"/>
                <w:b/>
                <w:bCs/>
                <w:sz w:val="16"/>
                <w:szCs w:val="16"/>
              </w:rPr>
              <w:t>P for Trend (Percentage</w:t>
            </w:r>
            <w:r w:rsidRPr="00924095">
              <w:rPr>
                <w:rFonts w:ascii="Times New Roman" w:eastAsia="Times New Roman" w:hAnsi="Times New Roman" w:cs="Times New Roman"/>
                <w:b/>
                <w:bCs/>
                <w:kern w:val="0"/>
                <w:sz w:val="16"/>
                <w:szCs w:val="16"/>
                <w14:ligatures w14:val="none"/>
              </w:rPr>
              <w:t>)</w:t>
            </w:r>
          </w:p>
        </w:tc>
      </w:tr>
      <w:tr w:rsidR="006757A8" w:rsidRPr="00924095" w14:paraId="4D9D5FDE" w14:textId="77777777" w:rsidTr="0055026E">
        <w:trPr>
          <w:jc w:val="center"/>
        </w:trPr>
        <w:tc>
          <w:tcPr>
            <w:tcW w:w="771" w:type="dxa"/>
            <w:vAlign w:val="center"/>
          </w:tcPr>
          <w:p w14:paraId="72110C00"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Total Calls</w:t>
            </w:r>
          </w:p>
        </w:tc>
        <w:tc>
          <w:tcPr>
            <w:tcW w:w="841" w:type="dxa"/>
            <w:vAlign w:val="bottom"/>
          </w:tcPr>
          <w:p w14:paraId="13065769"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183,657 (6.2)</w:t>
            </w:r>
          </w:p>
        </w:tc>
        <w:tc>
          <w:tcPr>
            <w:tcW w:w="841" w:type="dxa"/>
            <w:vAlign w:val="bottom"/>
          </w:tcPr>
          <w:p w14:paraId="755410E9"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188,577 (6.4)</w:t>
            </w:r>
          </w:p>
        </w:tc>
        <w:tc>
          <w:tcPr>
            <w:tcW w:w="841" w:type="dxa"/>
            <w:vAlign w:val="bottom"/>
          </w:tcPr>
          <w:p w14:paraId="3519BC92"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197,473 (6.7)</w:t>
            </w:r>
          </w:p>
        </w:tc>
        <w:tc>
          <w:tcPr>
            <w:tcW w:w="840" w:type="dxa"/>
            <w:vAlign w:val="bottom"/>
          </w:tcPr>
          <w:p w14:paraId="376405AE"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197,977 (6.7)</w:t>
            </w:r>
          </w:p>
        </w:tc>
        <w:tc>
          <w:tcPr>
            <w:tcW w:w="841" w:type="dxa"/>
            <w:vAlign w:val="bottom"/>
          </w:tcPr>
          <w:p w14:paraId="133AB97B"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269,041 (9.1)</w:t>
            </w:r>
          </w:p>
        </w:tc>
        <w:tc>
          <w:tcPr>
            <w:tcW w:w="842" w:type="dxa"/>
            <w:vAlign w:val="bottom"/>
          </w:tcPr>
          <w:p w14:paraId="4EEA7248"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259,188 (8.7)</w:t>
            </w:r>
          </w:p>
        </w:tc>
        <w:tc>
          <w:tcPr>
            <w:tcW w:w="842" w:type="dxa"/>
            <w:vAlign w:val="bottom"/>
          </w:tcPr>
          <w:p w14:paraId="132F22C1"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292,130 (9.9)</w:t>
            </w:r>
          </w:p>
        </w:tc>
        <w:tc>
          <w:tcPr>
            <w:tcW w:w="842" w:type="dxa"/>
            <w:vAlign w:val="bottom"/>
          </w:tcPr>
          <w:p w14:paraId="1254FD7D"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335,459 (11.3)</w:t>
            </w:r>
          </w:p>
        </w:tc>
        <w:tc>
          <w:tcPr>
            <w:tcW w:w="842" w:type="dxa"/>
            <w:vAlign w:val="bottom"/>
          </w:tcPr>
          <w:p w14:paraId="618D60CD"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330,741 (11.2)</w:t>
            </w:r>
          </w:p>
        </w:tc>
        <w:tc>
          <w:tcPr>
            <w:tcW w:w="842" w:type="dxa"/>
            <w:vAlign w:val="bottom"/>
          </w:tcPr>
          <w:p w14:paraId="07C781C0"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365,878 (12.3)</w:t>
            </w:r>
          </w:p>
        </w:tc>
        <w:tc>
          <w:tcPr>
            <w:tcW w:w="842" w:type="dxa"/>
            <w:vAlign w:val="bottom"/>
          </w:tcPr>
          <w:p w14:paraId="0BC95E19"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343,797 (11.6)</w:t>
            </w:r>
          </w:p>
        </w:tc>
        <w:tc>
          <w:tcPr>
            <w:tcW w:w="907" w:type="dxa"/>
            <w:vAlign w:val="bottom"/>
          </w:tcPr>
          <w:p w14:paraId="472B932A"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2,963,918</w:t>
            </w:r>
          </w:p>
        </w:tc>
        <w:tc>
          <w:tcPr>
            <w:tcW w:w="679" w:type="dxa"/>
            <w:vAlign w:val="bottom"/>
          </w:tcPr>
          <w:p w14:paraId="6DB980EE" w14:textId="77777777" w:rsidR="006757A8" w:rsidRPr="00924095" w:rsidRDefault="006757A8" w:rsidP="0055026E">
            <w:pPr>
              <w:jc w:val="center"/>
              <w:rPr>
                <w:rFonts w:ascii="Times New Roman" w:hAnsi="Times New Roman" w:cs="Times New Roman"/>
                <w:sz w:val="16"/>
                <w:szCs w:val="16"/>
              </w:rPr>
            </w:pPr>
            <w:r w:rsidRPr="00924095">
              <w:rPr>
                <w:rFonts w:ascii="Times New Roman" w:hAnsi="Times New Roman" w:cs="Times New Roman"/>
                <w:sz w:val="16"/>
                <w:szCs w:val="16"/>
              </w:rPr>
              <w:t>&lt;0.001</w:t>
            </w:r>
          </w:p>
        </w:tc>
        <w:tc>
          <w:tcPr>
            <w:tcW w:w="2756" w:type="dxa"/>
            <w:gridSpan w:val="4"/>
            <w:vAlign w:val="center"/>
          </w:tcPr>
          <w:p w14:paraId="00942007" w14:textId="77777777" w:rsidR="006757A8" w:rsidRPr="00924095" w:rsidRDefault="006757A8" w:rsidP="0055026E">
            <w:pPr>
              <w:jc w:val="center"/>
              <w:rPr>
                <w:rFonts w:ascii="Times New Roman" w:hAnsi="Times New Roman" w:cs="Times New Roman"/>
                <w:color w:val="000000"/>
                <w:sz w:val="16"/>
                <w:szCs w:val="16"/>
              </w:rPr>
            </w:pPr>
          </w:p>
        </w:tc>
      </w:tr>
      <w:tr w:rsidR="006757A8" w:rsidRPr="00924095" w14:paraId="5676D97B" w14:textId="77777777" w:rsidTr="0055026E">
        <w:trPr>
          <w:jc w:val="center"/>
        </w:trPr>
        <w:tc>
          <w:tcPr>
            <w:tcW w:w="14369" w:type="dxa"/>
            <w:gridSpan w:val="18"/>
            <w:vAlign w:val="center"/>
          </w:tcPr>
          <w:p w14:paraId="2973B1C0" w14:textId="77777777" w:rsidR="006757A8" w:rsidRPr="00924095" w:rsidRDefault="006757A8" w:rsidP="0055026E">
            <w:pPr>
              <w:jc w:val="center"/>
              <w:rPr>
                <w:rFonts w:ascii="Times New Roman" w:hAnsi="Times New Roman" w:cs="Times New Roman"/>
                <w:b/>
                <w:bCs/>
                <w:color w:val="000000"/>
                <w:sz w:val="16"/>
                <w:szCs w:val="16"/>
              </w:rPr>
            </w:pPr>
            <w:r w:rsidRPr="00924095">
              <w:rPr>
                <w:rFonts w:ascii="Times New Roman" w:hAnsi="Times New Roman" w:cs="Times New Roman"/>
                <w:b/>
                <w:bCs/>
                <w:sz w:val="16"/>
                <w:szCs w:val="16"/>
              </w:rPr>
              <w:t>CBD Category</w:t>
            </w:r>
          </w:p>
        </w:tc>
      </w:tr>
      <w:tr w:rsidR="006757A8" w:rsidRPr="00924095" w14:paraId="79100F1C" w14:textId="77777777" w:rsidTr="0055026E">
        <w:trPr>
          <w:jc w:val="center"/>
        </w:trPr>
        <w:tc>
          <w:tcPr>
            <w:tcW w:w="771" w:type="dxa"/>
            <w:vAlign w:val="center"/>
          </w:tcPr>
          <w:p w14:paraId="28822F8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w:t>
            </w:r>
          </w:p>
        </w:tc>
        <w:tc>
          <w:tcPr>
            <w:tcW w:w="841" w:type="dxa"/>
            <w:vAlign w:val="center"/>
          </w:tcPr>
          <w:p w14:paraId="2565505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11,712 (6.4)</w:t>
            </w:r>
          </w:p>
        </w:tc>
        <w:tc>
          <w:tcPr>
            <w:tcW w:w="841" w:type="dxa"/>
            <w:vAlign w:val="center"/>
          </w:tcPr>
          <w:p w14:paraId="3AC6EED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12,944 (6.9)</w:t>
            </w:r>
          </w:p>
        </w:tc>
        <w:tc>
          <w:tcPr>
            <w:tcW w:w="841" w:type="dxa"/>
            <w:vAlign w:val="center"/>
          </w:tcPr>
          <w:p w14:paraId="7CC5AFE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13,344 (6.8)</w:t>
            </w:r>
          </w:p>
        </w:tc>
        <w:tc>
          <w:tcPr>
            <w:tcW w:w="840" w:type="dxa"/>
            <w:vAlign w:val="center"/>
          </w:tcPr>
          <w:p w14:paraId="46F93BA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12,680 (6.4)</w:t>
            </w:r>
          </w:p>
        </w:tc>
        <w:tc>
          <w:tcPr>
            <w:tcW w:w="841" w:type="dxa"/>
            <w:vAlign w:val="center"/>
          </w:tcPr>
          <w:p w14:paraId="62726BA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16,753 (6.2)</w:t>
            </w:r>
          </w:p>
        </w:tc>
        <w:tc>
          <w:tcPr>
            <w:tcW w:w="842" w:type="dxa"/>
            <w:vAlign w:val="center"/>
          </w:tcPr>
          <w:p w14:paraId="5A99CF4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16,930 (6.5)</w:t>
            </w:r>
          </w:p>
        </w:tc>
        <w:tc>
          <w:tcPr>
            <w:tcW w:w="842" w:type="dxa"/>
            <w:vAlign w:val="center"/>
          </w:tcPr>
          <w:p w14:paraId="59B17AD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19,223 (6.6)</w:t>
            </w:r>
          </w:p>
        </w:tc>
        <w:tc>
          <w:tcPr>
            <w:tcW w:w="842" w:type="dxa"/>
            <w:vAlign w:val="center"/>
          </w:tcPr>
          <w:p w14:paraId="08C2256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20,365 (6.1)</w:t>
            </w:r>
          </w:p>
        </w:tc>
        <w:tc>
          <w:tcPr>
            <w:tcW w:w="842" w:type="dxa"/>
            <w:vAlign w:val="center"/>
          </w:tcPr>
          <w:p w14:paraId="1B20D89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20,471 (6.2)</w:t>
            </w:r>
          </w:p>
        </w:tc>
        <w:tc>
          <w:tcPr>
            <w:tcW w:w="842" w:type="dxa"/>
            <w:vAlign w:val="center"/>
          </w:tcPr>
          <w:p w14:paraId="56214D2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16,511 (4.5)</w:t>
            </w:r>
          </w:p>
        </w:tc>
        <w:tc>
          <w:tcPr>
            <w:tcW w:w="842" w:type="dxa"/>
            <w:vAlign w:val="center"/>
          </w:tcPr>
          <w:p w14:paraId="569AA60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17,360 (5.1)</w:t>
            </w:r>
          </w:p>
        </w:tc>
        <w:tc>
          <w:tcPr>
            <w:tcW w:w="907" w:type="dxa"/>
            <w:vAlign w:val="center"/>
          </w:tcPr>
          <w:p w14:paraId="05DFCC2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178,293 (6)</w:t>
            </w:r>
          </w:p>
        </w:tc>
        <w:tc>
          <w:tcPr>
            <w:tcW w:w="679" w:type="dxa"/>
            <w:vAlign w:val="center"/>
          </w:tcPr>
          <w:p w14:paraId="75A7F92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0.004</w:t>
            </w:r>
          </w:p>
        </w:tc>
        <w:tc>
          <w:tcPr>
            <w:tcW w:w="850" w:type="dxa"/>
            <w:vAlign w:val="bottom"/>
          </w:tcPr>
          <w:p w14:paraId="480EA9E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-0.16</w:t>
            </w:r>
          </w:p>
        </w:tc>
        <w:tc>
          <w:tcPr>
            <w:tcW w:w="563" w:type="dxa"/>
            <w:vAlign w:val="bottom"/>
          </w:tcPr>
          <w:p w14:paraId="7599079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-0.27</w:t>
            </w:r>
          </w:p>
        </w:tc>
        <w:tc>
          <w:tcPr>
            <w:tcW w:w="563" w:type="dxa"/>
            <w:vAlign w:val="bottom"/>
          </w:tcPr>
          <w:p w14:paraId="0AC6062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-0.05</w:t>
            </w:r>
          </w:p>
        </w:tc>
        <w:tc>
          <w:tcPr>
            <w:tcW w:w="780" w:type="dxa"/>
            <w:vAlign w:val="bottom"/>
          </w:tcPr>
          <w:p w14:paraId="69E7B4CD" w14:textId="07A812F2"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r w:rsidR="00924095">
              <w:rPr>
                <w:rFonts w:ascii="Times New Roman" w:eastAsia="Times New Roman" w:hAnsi="Times New Roman" w:cs="Times New Roman"/>
                <w:kern w:val="0"/>
                <w:sz w:val="16"/>
                <w:szCs w:val="16"/>
                <w14:ligatures w14:val="none"/>
              </w:rPr>
              <w:t>*</w:t>
            </w:r>
          </w:p>
        </w:tc>
      </w:tr>
      <w:tr w:rsidR="006757A8" w:rsidRPr="00924095" w14:paraId="7B0C5360" w14:textId="77777777" w:rsidTr="0055026E">
        <w:trPr>
          <w:jc w:val="center"/>
        </w:trPr>
        <w:tc>
          <w:tcPr>
            <w:tcW w:w="771" w:type="dxa"/>
            <w:vAlign w:val="center"/>
          </w:tcPr>
          <w:p w14:paraId="7820A1E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w:t>
            </w:r>
          </w:p>
        </w:tc>
        <w:tc>
          <w:tcPr>
            <w:tcW w:w="841" w:type="dxa"/>
            <w:vAlign w:val="center"/>
          </w:tcPr>
          <w:p w14:paraId="16F0EB9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535 (0.3)</w:t>
            </w:r>
          </w:p>
        </w:tc>
        <w:tc>
          <w:tcPr>
            <w:tcW w:w="841" w:type="dxa"/>
            <w:vAlign w:val="center"/>
          </w:tcPr>
          <w:p w14:paraId="338A1E3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471 (0.3)</w:t>
            </w:r>
          </w:p>
        </w:tc>
        <w:tc>
          <w:tcPr>
            <w:tcW w:w="841" w:type="dxa"/>
            <w:vAlign w:val="center"/>
          </w:tcPr>
          <w:p w14:paraId="54B656E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594 (0.3)</w:t>
            </w:r>
          </w:p>
        </w:tc>
        <w:tc>
          <w:tcPr>
            <w:tcW w:w="840" w:type="dxa"/>
            <w:vAlign w:val="center"/>
          </w:tcPr>
          <w:p w14:paraId="7230F93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586 (0.3)</w:t>
            </w:r>
          </w:p>
        </w:tc>
        <w:tc>
          <w:tcPr>
            <w:tcW w:w="841" w:type="dxa"/>
            <w:vAlign w:val="center"/>
          </w:tcPr>
          <w:p w14:paraId="5BD4B0C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919 (0.3)</w:t>
            </w:r>
          </w:p>
        </w:tc>
        <w:tc>
          <w:tcPr>
            <w:tcW w:w="842" w:type="dxa"/>
            <w:vAlign w:val="center"/>
          </w:tcPr>
          <w:p w14:paraId="098DC1F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971 (0.4)</w:t>
            </w:r>
          </w:p>
        </w:tc>
        <w:tc>
          <w:tcPr>
            <w:tcW w:w="842" w:type="dxa"/>
            <w:vAlign w:val="center"/>
          </w:tcPr>
          <w:p w14:paraId="1E560E9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1,133 (0.4)</w:t>
            </w:r>
          </w:p>
        </w:tc>
        <w:tc>
          <w:tcPr>
            <w:tcW w:w="842" w:type="dxa"/>
            <w:vAlign w:val="center"/>
          </w:tcPr>
          <w:p w14:paraId="667BBBF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1,238 (0.4)</w:t>
            </w:r>
          </w:p>
        </w:tc>
        <w:tc>
          <w:tcPr>
            <w:tcW w:w="842" w:type="dxa"/>
            <w:vAlign w:val="center"/>
          </w:tcPr>
          <w:p w14:paraId="33E689C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1,330 (0.4)</w:t>
            </w:r>
          </w:p>
        </w:tc>
        <w:tc>
          <w:tcPr>
            <w:tcW w:w="842" w:type="dxa"/>
            <w:vAlign w:val="center"/>
          </w:tcPr>
          <w:p w14:paraId="2E41A1F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1,332 (0.4)</w:t>
            </w:r>
          </w:p>
        </w:tc>
        <w:tc>
          <w:tcPr>
            <w:tcW w:w="842" w:type="dxa"/>
            <w:vAlign w:val="center"/>
          </w:tcPr>
          <w:p w14:paraId="26EE68E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1,436 (0.4)</w:t>
            </w:r>
          </w:p>
        </w:tc>
        <w:tc>
          <w:tcPr>
            <w:tcW w:w="907" w:type="dxa"/>
            <w:vAlign w:val="center"/>
          </w:tcPr>
          <w:p w14:paraId="233C25C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10,545 (0.4)</w:t>
            </w:r>
          </w:p>
        </w:tc>
        <w:tc>
          <w:tcPr>
            <w:tcW w:w="679" w:type="dxa"/>
            <w:vAlign w:val="center"/>
          </w:tcPr>
          <w:p w14:paraId="55827A1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50" w:type="dxa"/>
            <w:vAlign w:val="bottom"/>
          </w:tcPr>
          <w:p w14:paraId="0993B28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63" w:type="dxa"/>
            <w:vAlign w:val="bottom"/>
          </w:tcPr>
          <w:p w14:paraId="0234D8E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63" w:type="dxa"/>
            <w:vAlign w:val="bottom"/>
          </w:tcPr>
          <w:p w14:paraId="407128E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780" w:type="dxa"/>
            <w:vAlign w:val="bottom"/>
          </w:tcPr>
          <w:p w14:paraId="503ACE62" w14:textId="48D513B9"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267266D5" w14:textId="77777777" w:rsidTr="0055026E">
        <w:trPr>
          <w:jc w:val="center"/>
        </w:trPr>
        <w:tc>
          <w:tcPr>
            <w:tcW w:w="771" w:type="dxa"/>
            <w:vAlign w:val="center"/>
          </w:tcPr>
          <w:p w14:paraId="22E7788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w:t>
            </w:r>
          </w:p>
        </w:tc>
        <w:tc>
          <w:tcPr>
            <w:tcW w:w="841" w:type="dxa"/>
            <w:vAlign w:val="center"/>
          </w:tcPr>
          <w:p w14:paraId="2508514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1,352 (0.7)</w:t>
            </w:r>
          </w:p>
        </w:tc>
        <w:tc>
          <w:tcPr>
            <w:tcW w:w="841" w:type="dxa"/>
            <w:vAlign w:val="center"/>
          </w:tcPr>
          <w:p w14:paraId="4B22D00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1,225 (0.7)</w:t>
            </w:r>
          </w:p>
        </w:tc>
        <w:tc>
          <w:tcPr>
            <w:tcW w:w="841" w:type="dxa"/>
            <w:vAlign w:val="center"/>
          </w:tcPr>
          <w:p w14:paraId="1193A87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1,343 (0.7)</w:t>
            </w:r>
          </w:p>
        </w:tc>
        <w:tc>
          <w:tcPr>
            <w:tcW w:w="840" w:type="dxa"/>
            <w:vAlign w:val="center"/>
          </w:tcPr>
          <w:p w14:paraId="68B188E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1,160 (0.6)</w:t>
            </w:r>
          </w:p>
        </w:tc>
        <w:tc>
          <w:tcPr>
            <w:tcW w:w="841" w:type="dxa"/>
            <w:vAlign w:val="center"/>
          </w:tcPr>
          <w:p w14:paraId="7DDD28C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1,519 (0.6)</w:t>
            </w:r>
          </w:p>
        </w:tc>
        <w:tc>
          <w:tcPr>
            <w:tcW w:w="842" w:type="dxa"/>
            <w:vAlign w:val="center"/>
          </w:tcPr>
          <w:p w14:paraId="287262F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1,475 (0.6)</w:t>
            </w:r>
          </w:p>
        </w:tc>
        <w:tc>
          <w:tcPr>
            <w:tcW w:w="842" w:type="dxa"/>
            <w:vAlign w:val="center"/>
          </w:tcPr>
          <w:p w14:paraId="474B5D3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1,714 (0.6)</w:t>
            </w:r>
          </w:p>
        </w:tc>
        <w:tc>
          <w:tcPr>
            <w:tcW w:w="842" w:type="dxa"/>
            <w:vAlign w:val="center"/>
          </w:tcPr>
          <w:p w14:paraId="31431B3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1,494 (0.5)</w:t>
            </w:r>
          </w:p>
        </w:tc>
        <w:tc>
          <w:tcPr>
            <w:tcW w:w="842" w:type="dxa"/>
            <w:vAlign w:val="center"/>
          </w:tcPr>
          <w:p w14:paraId="76789EF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1,362 (0.4)</w:t>
            </w:r>
          </w:p>
        </w:tc>
        <w:tc>
          <w:tcPr>
            <w:tcW w:w="842" w:type="dxa"/>
            <w:vAlign w:val="center"/>
          </w:tcPr>
          <w:p w14:paraId="0C785A1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1,177 (0.3)</w:t>
            </w:r>
          </w:p>
        </w:tc>
        <w:tc>
          <w:tcPr>
            <w:tcW w:w="842" w:type="dxa"/>
            <w:vAlign w:val="center"/>
          </w:tcPr>
          <w:p w14:paraId="0024890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1,208 (0.4)</w:t>
            </w:r>
          </w:p>
        </w:tc>
        <w:tc>
          <w:tcPr>
            <w:tcW w:w="907" w:type="dxa"/>
            <w:vAlign w:val="center"/>
          </w:tcPr>
          <w:p w14:paraId="14A8E01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15,029 (0.5)</w:t>
            </w:r>
          </w:p>
        </w:tc>
        <w:tc>
          <w:tcPr>
            <w:tcW w:w="679" w:type="dxa"/>
            <w:vAlign w:val="center"/>
          </w:tcPr>
          <w:p w14:paraId="2DAA1F2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0.997</w:t>
            </w:r>
          </w:p>
        </w:tc>
        <w:tc>
          <w:tcPr>
            <w:tcW w:w="850" w:type="dxa"/>
            <w:vAlign w:val="bottom"/>
          </w:tcPr>
          <w:p w14:paraId="727953D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-0.04</w:t>
            </w:r>
          </w:p>
        </w:tc>
        <w:tc>
          <w:tcPr>
            <w:tcW w:w="563" w:type="dxa"/>
            <w:vAlign w:val="bottom"/>
          </w:tcPr>
          <w:p w14:paraId="33915DA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-0.05</w:t>
            </w:r>
          </w:p>
        </w:tc>
        <w:tc>
          <w:tcPr>
            <w:tcW w:w="563" w:type="dxa"/>
            <w:vAlign w:val="bottom"/>
          </w:tcPr>
          <w:p w14:paraId="6AC1C81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p>
        </w:tc>
        <w:tc>
          <w:tcPr>
            <w:tcW w:w="780" w:type="dxa"/>
            <w:vAlign w:val="bottom"/>
          </w:tcPr>
          <w:p w14:paraId="272736EA" w14:textId="55EB8EE0"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11FEC180" w14:textId="77777777" w:rsidTr="0055026E">
        <w:trPr>
          <w:jc w:val="center"/>
        </w:trPr>
        <w:tc>
          <w:tcPr>
            <w:tcW w:w="771" w:type="dxa"/>
            <w:vAlign w:val="center"/>
          </w:tcPr>
          <w:p w14:paraId="0DDFB93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w:t>
            </w:r>
          </w:p>
        </w:tc>
        <w:tc>
          <w:tcPr>
            <w:tcW w:w="841" w:type="dxa"/>
            <w:vAlign w:val="center"/>
          </w:tcPr>
          <w:p w14:paraId="5AD169E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2,444 (1.3)</w:t>
            </w:r>
          </w:p>
        </w:tc>
        <w:tc>
          <w:tcPr>
            <w:tcW w:w="841" w:type="dxa"/>
            <w:vAlign w:val="center"/>
          </w:tcPr>
          <w:p w14:paraId="2ED833C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2,536 (1.3)</w:t>
            </w:r>
          </w:p>
        </w:tc>
        <w:tc>
          <w:tcPr>
            <w:tcW w:w="841" w:type="dxa"/>
            <w:vAlign w:val="center"/>
          </w:tcPr>
          <w:p w14:paraId="3747655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2,872 (1.5)</w:t>
            </w:r>
          </w:p>
        </w:tc>
        <w:tc>
          <w:tcPr>
            <w:tcW w:w="840" w:type="dxa"/>
            <w:vAlign w:val="center"/>
          </w:tcPr>
          <w:p w14:paraId="49075A6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2,981 (1.5)</w:t>
            </w:r>
          </w:p>
        </w:tc>
        <w:tc>
          <w:tcPr>
            <w:tcW w:w="841" w:type="dxa"/>
            <w:vAlign w:val="center"/>
          </w:tcPr>
          <w:p w14:paraId="3A22EF5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3,789 (1.4)</w:t>
            </w:r>
          </w:p>
        </w:tc>
        <w:tc>
          <w:tcPr>
            <w:tcW w:w="842" w:type="dxa"/>
            <w:vAlign w:val="center"/>
          </w:tcPr>
          <w:p w14:paraId="6943B31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3,845 (1.5)</w:t>
            </w:r>
          </w:p>
        </w:tc>
        <w:tc>
          <w:tcPr>
            <w:tcW w:w="842" w:type="dxa"/>
            <w:vAlign w:val="center"/>
          </w:tcPr>
          <w:p w14:paraId="653B64A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4,597 (1.6)</w:t>
            </w:r>
          </w:p>
        </w:tc>
        <w:tc>
          <w:tcPr>
            <w:tcW w:w="842" w:type="dxa"/>
            <w:vAlign w:val="center"/>
          </w:tcPr>
          <w:p w14:paraId="32925EC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5,224 (1.6)</w:t>
            </w:r>
          </w:p>
        </w:tc>
        <w:tc>
          <w:tcPr>
            <w:tcW w:w="842" w:type="dxa"/>
            <w:vAlign w:val="center"/>
          </w:tcPr>
          <w:p w14:paraId="344B8E0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5,301 (1.6)</w:t>
            </w:r>
          </w:p>
        </w:tc>
        <w:tc>
          <w:tcPr>
            <w:tcW w:w="842" w:type="dxa"/>
            <w:vAlign w:val="center"/>
          </w:tcPr>
          <w:p w14:paraId="51956FA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5,166 (1.4)</w:t>
            </w:r>
          </w:p>
        </w:tc>
        <w:tc>
          <w:tcPr>
            <w:tcW w:w="842" w:type="dxa"/>
            <w:vAlign w:val="center"/>
          </w:tcPr>
          <w:p w14:paraId="6CEA095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5,454 (1.6)</w:t>
            </w:r>
          </w:p>
        </w:tc>
        <w:tc>
          <w:tcPr>
            <w:tcW w:w="907" w:type="dxa"/>
            <w:vAlign w:val="center"/>
          </w:tcPr>
          <w:p w14:paraId="6975A2C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44,209 (1.5)</w:t>
            </w:r>
          </w:p>
        </w:tc>
        <w:tc>
          <w:tcPr>
            <w:tcW w:w="679" w:type="dxa"/>
            <w:vAlign w:val="center"/>
          </w:tcPr>
          <w:p w14:paraId="60F37BE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50" w:type="dxa"/>
            <w:vAlign w:val="bottom"/>
          </w:tcPr>
          <w:p w14:paraId="77E4EFD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563" w:type="dxa"/>
            <w:vAlign w:val="bottom"/>
          </w:tcPr>
          <w:p w14:paraId="24D1B0F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63" w:type="dxa"/>
            <w:vAlign w:val="bottom"/>
          </w:tcPr>
          <w:p w14:paraId="1B7E036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0.04</w:t>
            </w:r>
          </w:p>
        </w:tc>
        <w:tc>
          <w:tcPr>
            <w:tcW w:w="780" w:type="dxa"/>
            <w:vAlign w:val="bottom"/>
          </w:tcPr>
          <w:p w14:paraId="4C55C8A2" w14:textId="31626CB6"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r w:rsidR="00924095">
              <w:rPr>
                <w:rFonts w:ascii="Times New Roman" w:eastAsia="Times New Roman" w:hAnsi="Times New Roman" w:cs="Times New Roman"/>
                <w:kern w:val="0"/>
                <w:sz w:val="16"/>
                <w:szCs w:val="16"/>
                <w14:ligatures w14:val="none"/>
              </w:rPr>
              <w:t>*</w:t>
            </w:r>
          </w:p>
        </w:tc>
      </w:tr>
      <w:tr w:rsidR="006757A8" w:rsidRPr="00924095" w14:paraId="19CE8BC2" w14:textId="77777777" w:rsidTr="0055026E">
        <w:trPr>
          <w:jc w:val="center"/>
        </w:trPr>
        <w:tc>
          <w:tcPr>
            <w:tcW w:w="771" w:type="dxa"/>
            <w:vAlign w:val="center"/>
          </w:tcPr>
          <w:p w14:paraId="75520C6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w:t>
            </w:r>
          </w:p>
        </w:tc>
        <w:tc>
          <w:tcPr>
            <w:tcW w:w="841" w:type="dxa"/>
            <w:vAlign w:val="center"/>
          </w:tcPr>
          <w:p w14:paraId="67B2175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16,229 (8.8)</w:t>
            </w:r>
          </w:p>
        </w:tc>
        <w:tc>
          <w:tcPr>
            <w:tcW w:w="841" w:type="dxa"/>
            <w:vAlign w:val="center"/>
          </w:tcPr>
          <w:p w14:paraId="36365BA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17,641 (9.4)</w:t>
            </w:r>
          </w:p>
        </w:tc>
        <w:tc>
          <w:tcPr>
            <w:tcW w:w="841" w:type="dxa"/>
            <w:vAlign w:val="center"/>
          </w:tcPr>
          <w:p w14:paraId="5E677AA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19,490 (9.9)</w:t>
            </w:r>
          </w:p>
        </w:tc>
        <w:tc>
          <w:tcPr>
            <w:tcW w:w="840" w:type="dxa"/>
            <w:vAlign w:val="center"/>
          </w:tcPr>
          <w:p w14:paraId="42D90FB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19,246 (9.7)</w:t>
            </w:r>
          </w:p>
        </w:tc>
        <w:tc>
          <w:tcPr>
            <w:tcW w:w="841" w:type="dxa"/>
            <w:vAlign w:val="center"/>
          </w:tcPr>
          <w:p w14:paraId="1C3DB2E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26,191 (9.7)</w:t>
            </w:r>
          </w:p>
        </w:tc>
        <w:tc>
          <w:tcPr>
            <w:tcW w:w="842" w:type="dxa"/>
            <w:vAlign w:val="center"/>
          </w:tcPr>
          <w:p w14:paraId="060541A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26,265 (10.1)</w:t>
            </w:r>
          </w:p>
        </w:tc>
        <w:tc>
          <w:tcPr>
            <w:tcW w:w="842" w:type="dxa"/>
            <w:vAlign w:val="center"/>
          </w:tcPr>
          <w:p w14:paraId="12B56A0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30,441 (10.4)</w:t>
            </w:r>
          </w:p>
        </w:tc>
        <w:tc>
          <w:tcPr>
            <w:tcW w:w="842" w:type="dxa"/>
            <w:vAlign w:val="center"/>
          </w:tcPr>
          <w:p w14:paraId="54B27D9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34,385 (10.3)</w:t>
            </w:r>
          </w:p>
        </w:tc>
        <w:tc>
          <w:tcPr>
            <w:tcW w:w="842" w:type="dxa"/>
            <w:vAlign w:val="center"/>
          </w:tcPr>
          <w:p w14:paraId="5E89EAC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34,569 (10.5)</w:t>
            </w:r>
          </w:p>
        </w:tc>
        <w:tc>
          <w:tcPr>
            <w:tcW w:w="842" w:type="dxa"/>
            <w:vAlign w:val="center"/>
          </w:tcPr>
          <w:p w14:paraId="6C004F4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49,885 (13.6)</w:t>
            </w:r>
          </w:p>
        </w:tc>
        <w:tc>
          <w:tcPr>
            <w:tcW w:w="842" w:type="dxa"/>
            <w:vAlign w:val="center"/>
          </w:tcPr>
          <w:p w14:paraId="62EE03C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41,789 (12.4)</w:t>
            </w:r>
          </w:p>
        </w:tc>
        <w:tc>
          <w:tcPr>
            <w:tcW w:w="907" w:type="dxa"/>
            <w:vAlign w:val="center"/>
          </w:tcPr>
          <w:p w14:paraId="6012B5F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316,131 (10.7)</w:t>
            </w:r>
          </w:p>
        </w:tc>
        <w:tc>
          <w:tcPr>
            <w:tcW w:w="679" w:type="dxa"/>
            <w:vAlign w:val="center"/>
          </w:tcPr>
          <w:p w14:paraId="48DC919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50" w:type="dxa"/>
            <w:vAlign w:val="bottom"/>
          </w:tcPr>
          <w:p w14:paraId="50C9154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0.35</w:t>
            </w:r>
          </w:p>
        </w:tc>
        <w:tc>
          <w:tcPr>
            <w:tcW w:w="563" w:type="dxa"/>
            <w:vAlign w:val="bottom"/>
          </w:tcPr>
          <w:p w14:paraId="4D4342E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0.17</w:t>
            </w:r>
          </w:p>
        </w:tc>
        <w:tc>
          <w:tcPr>
            <w:tcW w:w="563" w:type="dxa"/>
            <w:vAlign w:val="bottom"/>
          </w:tcPr>
          <w:p w14:paraId="286B660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0.52</w:t>
            </w:r>
          </w:p>
        </w:tc>
        <w:tc>
          <w:tcPr>
            <w:tcW w:w="780" w:type="dxa"/>
            <w:vAlign w:val="bottom"/>
          </w:tcPr>
          <w:p w14:paraId="3B35CB8C" w14:textId="27F1470E"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1BB85DB6" w14:textId="77777777" w:rsidTr="0055026E">
        <w:trPr>
          <w:jc w:val="center"/>
        </w:trPr>
        <w:tc>
          <w:tcPr>
            <w:tcW w:w="771" w:type="dxa"/>
            <w:vAlign w:val="center"/>
          </w:tcPr>
          <w:p w14:paraId="23D4596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w:t>
            </w:r>
          </w:p>
        </w:tc>
        <w:tc>
          <w:tcPr>
            <w:tcW w:w="841" w:type="dxa"/>
            <w:vAlign w:val="center"/>
          </w:tcPr>
          <w:p w14:paraId="2476D30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485 (0.3)</w:t>
            </w:r>
          </w:p>
        </w:tc>
        <w:tc>
          <w:tcPr>
            <w:tcW w:w="841" w:type="dxa"/>
            <w:vAlign w:val="center"/>
          </w:tcPr>
          <w:p w14:paraId="7D89C09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478 (0.3)</w:t>
            </w:r>
          </w:p>
        </w:tc>
        <w:tc>
          <w:tcPr>
            <w:tcW w:w="841" w:type="dxa"/>
            <w:vAlign w:val="center"/>
          </w:tcPr>
          <w:p w14:paraId="28AEBBB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537 (0.3)</w:t>
            </w:r>
          </w:p>
        </w:tc>
        <w:tc>
          <w:tcPr>
            <w:tcW w:w="840" w:type="dxa"/>
            <w:vAlign w:val="center"/>
          </w:tcPr>
          <w:p w14:paraId="526471B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722 (0.4)</w:t>
            </w:r>
          </w:p>
        </w:tc>
        <w:tc>
          <w:tcPr>
            <w:tcW w:w="841" w:type="dxa"/>
            <w:vAlign w:val="center"/>
          </w:tcPr>
          <w:p w14:paraId="726B343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1,201 (0.5)</w:t>
            </w:r>
          </w:p>
        </w:tc>
        <w:tc>
          <w:tcPr>
            <w:tcW w:w="842" w:type="dxa"/>
            <w:vAlign w:val="center"/>
          </w:tcPr>
          <w:p w14:paraId="15BF582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1,131 (0.4)</w:t>
            </w:r>
          </w:p>
        </w:tc>
        <w:tc>
          <w:tcPr>
            <w:tcW w:w="842" w:type="dxa"/>
            <w:vAlign w:val="center"/>
          </w:tcPr>
          <w:p w14:paraId="68A4D9B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1,576 (0.5)</w:t>
            </w:r>
          </w:p>
        </w:tc>
        <w:tc>
          <w:tcPr>
            <w:tcW w:w="842" w:type="dxa"/>
            <w:vAlign w:val="center"/>
          </w:tcPr>
          <w:p w14:paraId="1740C7E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2,614 (0.8)</w:t>
            </w:r>
          </w:p>
        </w:tc>
        <w:tc>
          <w:tcPr>
            <w:tcW w:w="842" w:type="dxa"/>
            <w:vAlign w:val="center"/>
          </w:tcPr>
          <w:p w14:paraId="2B429A6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3,404 (1)</w:t>
            </w:r>
          </w:p>
        </w:tc>
        <w:tc>
          <w:tcPr>
            <w:tcW w:w="842" w:type="dxa"/>
            <w:vAlign w:val="center"/>
          </w:tcPr>
          <w:p w14:paraId="352A29F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2,989 (0.8)</w:t>
            </w:r>
          </w:p>
        </w:tc>
        <w:tc>
          <w:tcPr>
            <w:tcW w:w="842" w:type="dxa"/>
            <w:vAlign w:val="center"/>
          </w:tcPr>
          <w:p w14:paraId="2D98228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3,593 (1.1)</w:t>
            </w:r>
          </w:p>
        </w:tc>
        <w:tc>
          <w:tcPr>
            <w:tcW w:w="907" w:type="dxa"/>
            <w:vAlign w:val="center"/>
          </w:tcPr>
          <w:p w14:paraId="407140F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18,730 (0.6)</w:t>
            </w:r>
          </w:p>
        </w:tc>
        <w:tc>
          <w:tcPr>
            <w:tcW w:w="679" w:type="dxa"/>
            <w:vAlign w:val="center"/>
          </w:tcPr>
          <w:p w14:paraId="53D5950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50" w:type="dxa"/>
            <w:vAlign w:val="bottom"/>
          </w:tcPr>
          <w:p w14:paraId="43C3E75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0.09</w:t>
            </w:r>
          </w:p>
        </w:tc>
        <w:tc>
          <w:tcPr>
            <w:tcW w:w="563" w:type="dxa"/>
            <w:vAlign w:val="bottom"/>
          </w:tcPr>
          <w:p w14:paraId="4D8EE9B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0.06</w:t>
            </w:r>
          </w:p>
        </w:tc>
        <w:tc>
          <w:tcPr>
            <w:tcW w:w="563" w:type="dxa"/>
            <w:vAlign w:val="bottom"/>
          </w:tcPr>
          <w:p w14:paraId="7EA90E0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0.11</w:t>
            </w:r>
          </w:p>
        </w:tc>
        <w:tc>
          <w:tcPr>
            <w:tcW w:w="780" w:type="dxa"/>
            <w:vAlign w:val="bottom"/>
          </w:tcPr>
          <w:p w14:paraId="368B5E95" w14:textId="6E3F9BC1"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31693841" w14:textId="77777777" w:rsidTr="0055026E">
        <w:trPr>
          <w:jc w:val="center"/>
        </w:trPr>
        <w:tc>
          <w:tcPr>
            <w:tcW w:w="771" w:type="dxa"/>
            <w:vAlign w:val="center"/>
          </w:tcPr>
          <w:p w14:paraId="0AEFD1F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w:t>
            </w:r>
          </w:p>
        </w:tc>
        <w:tc>
          <w:tcPr>
            <w:tcW w:w="841" w:type="dxa"/>
            <w:vAlign w:val="center"/>
          </w:tcPr>
          <w:p w14:paraId="2D56586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3,858 (2.1)</w:t>
            </w:r>
          </w:p>
        </w:tc>
        <w:tc>
          <w:tcPr>
            <w:tcW w:w="841" w:type="dxa"/>
            <w:vAlign w:val="center"/>
          </w:tcPr>
          <w:p w14:paraId="648959C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3,945 (2.1)</w:t>
            </w:r>
          </w:p>
        </w:tc>
        <w:tc>
          <w:tcPr>
            <w:tcW w:w="841" w:type="dxa"/>
            <w:vAlign w:val="center"/>
          </w:tcPr>
          <w:p w14:paraId="0447022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4,245 (2.2)</w:t>
            </w:r>
          </w:p>
        </w:tc>
        <w:tc>
          <w:tcPr>
            <w:tcW w:w="840" w:type="dxa"/>
            <w:vAlign w:val="center"/>
          </w:tcPr>
          <w:p w14:paraId="3329CB7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4,056 (2.1)</w:t>
            </w:r>
          </w:p>
        </w:tc>
        <w:tc>
          <w:tcPr>
            <w:tcW w:w="841" w:type="dxa"/>
            <w:vAlign w:val="center"/>
          </w:tcPr>
          <w:p w14:paraId="656E4F8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5,884 (2.2)</w:t>
            </w:r>
          </w:p>
        </w:tc>
        <w:tc>
          <w:tcPr>
            <w:tcW w:w="842" w:type="dxa"/>
            <w:vAlign w:val="center"/>
          </w:tcPr>
          <w:p w14:paraId="53EE68C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6,503 (2.5)</w:t>
            </w:r>
          </w:p>
        </w:tc>
        <w:tc>
          <w:tcPr>
            <w:tcW w:w="842" w:type="dxa"/>
            <w:vAlign w:val="center"/>
          </w:tcPr>
          <w:p w14:paraId="7C35851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7,165 (2.5)</w:t>
            </w:r>
          </w:p>
        </w:tc>
        <w:tc>
          <w:tcPr>
            <w:tcW w:w="842" w:type="dxa"/>
            <w:vAlign w:val="center"/>
          </w:tcPr>
          <w:p w14:paraId="2C406A9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7,866 (2.3)</w:t>
            </w:r>
          </w:p>
        </w:tc>
        <w:tc>
          <w:tcPr>
            <w:tcW w:w="842" w:type="dxa"/>
            <w:vAlign w:val="center"/>
          </w:tcPr>
          <w:p w14:paraId="3E45565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8,303 (2.5)</w:t>
            </w:r>
          </w:p>
        </w:tc>
        <w:tc>
          <w:tcPr>
            <w:tcW w:w="842" w:type="dxa"/>
            <w:vAlign w:val="center"/>
          </w:tcPr>
          <w:p w14:paraId="050EA97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7,848 (2.2)</w:t>
            </w:r>
          </w:p>
        </w:tc>
        <w:tc>
          <w:tcPr>
            <w:tcW w:w="842" w:type="dxa"/>
            <w:vAlign w:val="center"/>
          </w:tcPr>
          <w:p w14:paraId="1E87195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7,699 (2.3)</w:t>
            </w:r>
          </w:p>
        </w:tc>
        <w:tc>
          <w:tcPr>
            <w:tcW w:w="907" w:type="dxa"/>
            <w:vAlign w:val="center"/>
          </w:tcPr>
          <w:p w14:paraId="3FE4B8F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67,372 (2.3)</w:t>
            </w:r>
          </w:p>
        </w:tc>
        <w:tc>
          <w:tcPr>
            <w:tcW w:w="679" w:type="dxa"/>
            <w:vAlign w:val="center"/>
          </w:tcPr>
          <w:p w14:paraId="449792D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50" w:type="dxa"/>
            <w:vAlign w:val="bottom"/>
          </w:tcPr>
          <w:p w14:paraId="05E9698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p>
        </w:tc>
        <w:tc>
          <w:tcPr>
            <w:tcW w:w="563" w:type="dxa"/>
            <w:vAlign w:val="bottom"/>
          </w:tcPr>
          <w:p w14:paraId="6680FEB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63" w:type="dxa"/>
            <w:vAlign w:val="bottom"/>
          </w:tcPr>
          <w:p w14:paraId="7DB944B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0.06</w:t>
            </w:r>
          </w:p>
        </w:tc>
        <w:tc>
          <w:tcPr>
            <w:tcW w:w="780" w:type="dxa"/>
            <w:vAlign w:val="bottom"/>
          </w:tcPr>
          <w:p w14:paraId="478E193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0.09</w:t>
            </w:r>
          </w:p>
        </w:tc>
      </w:tr>
      <w:tr w:rsidR="006757A8" w:rsidRPr="00924095" w14:paraId="06AC7026" w14:textId="77777777" w:rsidTr="0055026E">
        <w:trPr>
          <w:jc w:val="center"/>
        </w:trPr>
        <w:tc>
          <w:tcPr>
            <w:tcW w:w="771" w:type="dxa"/>
            <w:vAlign w:val="center"/>
          </w:tcPr>
          <w:p w14:paraId="2C9FEC1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w:t>
            </w:r>
          </w:p>
        </w:tc>
        <w:tc>
          <w:tcPr>
            <w:tcW w:w="841" w:type="dxa"/>
            <w:vAlign w:val="center"/>
          </w:tcPr>
          <w:p w14:paraId="0E30ACA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247 (0.1)</w:t>
            </w:r>
          </w:p>
        </w:tc>
        <w:tc>
          <w:tcPr>
            <w:tcW w:w="841" w:type="dxa"/>
            <w:vAlign w:val="center"/>
          </w:tcPr>
          <w:p w14:paraId="7C5B95D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186 (0.1)</w:t>
            </w:r>
          </w:p>
        </w:tc>
        <w:tc>
          <w:tcPr>
            <w:tcW w:w="841" w:type="dxa"/>
            <w:vAlign w:val="center"/>
          </w:tcPr>
          <w:p w14:paraId="60916FB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231 (0.1)</w:t>
            </w:r>
          </w:p>
        </w:tc>
        <w:tc>
          <w:tcPr>
            <w:tcW w:w="840" w:type="dxa"/>
            <w:vAlign w:val="center"/>
          </w:tcPr>
          <w:p w14:paraId="46789CD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249 (0.1)</w:t>
            </w:r>
          </w:p>
        </w:tc>
        <w:tc>
          <w:tcPr>
            <w:tcW w:w="841" w:type="dxa"/>
            <w:vAlign w:val="center"/>
          </w:tcPr>
          <w:p w14:paraId="1C26F07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324 (0.1)</w:t>
            </w:r>
          </w:p>
        </w:tc>
        <w:tc>
          <w:tcPr>
            <w:tcW w:w="842" w:type="dxa"/>
            <w:vAlign w:val="center"/>
          </w:tcPr>
          <w:p w14:paraId="1CE44D8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409 (0.2)</w:t>
            </w:r>
          </w:p>
        </w:tc>
        <w:tc>
          <w:tcPr>
            <w:tcW w:w="842" w:type="dxa"/>
            <w:vAlign w:val="center"/>
          </w:tcPr>
          <w:p w14:paraId="7D7E889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374 (0.1)</w:t>
            </w:r>
          </w:p>
        </w:tc>
        <w:tc>
          <w:tcPr>
            <w:tcW w:w="842" w:type="dxa"/>
            <w:vAlign w:val="center"/>
          </w:tcPr>
          <w:p w14:paraId="7A4AAED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423 (0.1)</w:t>
            </w:r>
          </w:p>
        </w:tc>
        <w:tc>
          <w:tcPr>
            <w:tcW w:w="842" w:type="dxa"/>
            <w:vAlign w:val="center"/>
          </w:tcPr>
          <w:p w14:paraId="1E2271E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489 (0.2)</w:t>
            </w:r>
          </w:p>
        </w:tc>
        <w:tc>
          <w:tcPr>
            <w:tcW w:w="842" w:type="dxa"/>
            <w:vAlign w:val="center"/>
          </w:tcPr>
          <w:p w14:paraId="2A78983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449 (0.1)</w:t>
            </w:r>
          </w:p>
        </w:tc>
        <w:tc>
          <w:tcPr>
            <w:tcW w:w="842" w:type="dxa"/>
            <w:vAlign w:val="center"/>
          </w:tcPr>
          <w:p w14:paraId="6F75368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502 (0.2)</w:t>
            </w:r>
          </w:p>
        </w:tc>
        <w:tc>
          <w:tcPr>
            <w:tcW w:w="907" w:type="dxa"/>
            <w:vAlign w:val="center"/>
          </w:tcPr>
          <w:p w14:paraId="7EB98EC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3,883 (0.1)</w:t>
            </w:r>
          </w:p>
        </w:tc>
        <w:tc>
          <w:tcPr>
            <w:tcW w:w="679" w:type="dxa"/>
            <w:vAlign w:val="center"/>
          </w:tcPr>
          <w:p w14:paraId="2FA6D82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50" w:type="dxa"/>
            <w:vAlign w:val="bottom"/>
          </w:tcPr>
          <w:p w14:paraId="2EC05AF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563" w:type="dxa"/>
            <w:vAlign w:val="bottom"/>
          </w:tcPr>
          <w:p w14:paraId="246E920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563" w:type="dxa"/>
            <w:vAlign w:val="bottom"/>
          </w:tcPr>
          <w:p w14:paraId="40E5817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780" w:type="dxa"/>
            <w:vAlign w:val="bottom"/>
          </w:tcPr>
          <w:p w14:paraId="3FA3B6E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0.13</w:t>
            </w:r>
          </w:p>
        </w:tc>
      </w:tr>
      <w:tr w:rsidR="006757A8" w:rsidRPr="00924095" w14:paraId="4868484F" w14:textId="77777777" w:rsidTr="0055026E">
        <w:trPr>
          <w:jc w:val="center"/>
        </w:trPr>
        <w:tc>
          <w:tcPr>
            <w:tcW w:w="771" w:type="dxa"/>
            <w:vAlign w:val="center"/>
          </w:tcPr>
          <w:p w14:paraId="2057061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w:t>
            </w:r>
          </w:p>
        </w:tc>
        <w:tc>
          <w:tcPr>
            <w:tcW w:w="841" w:type="dxa"/>
            <w:vAlign w:val="center"/>
          </w:tcPr>
          <w:p w14:paraId="4590B71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5,059 (2.8)</w:t>
            </w:r>
          </w:p>
        </w:tc>
        <w:tc>
          <w:tcPr>
            <w:tcW w:w="841" w:type="dxa"/>
            <w:vAlign w:val="center"/>
          </w:tcPr>
          <w:p w14:paraId="5BCC729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5,272 (2.8)</w:t>
            </w:r>
          </w:p>
        </w:tc>
        <w:tc>
          <w:tcPr>
            <w:tcW w:w="841" w:type="dxa"/>
            <w:vAlign w:val="center"/>
          </w:tcPr>
          <w:p w14:paraId="4D554CD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5,501 (2.8)</w:t>
            </w:r>
          </w:p>
        </w:tc>
        <w:tc>
          <w:tcPr>
            <w:tcW w:w="840" w:type="dxa"/>
            <w:vAlign w:val="center"/>
          </w:tcPr>
          <w:p w14:paraId="5C71DE9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4,809 (2.4)</w:t>
            </w:r>
          </w:p>
        </w:tc>
        <w:tc>
          <w:tcPr>
            <w:tcW w:w="841" w:type="dxa"/>
            <w:vAlign w:val="center"/>
          </w:tcPr>
          <w:p w14:paraId="17747AA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6,042 (2.3)</w:t>
            </w:r>
          </w:p>
        </w:tc>
        <w:tc>
          <w:tcPr>
            <w:tcW w:w="842" w:type="dxa"/>
            <w:vAlign w:val="center"/>
          </w:tcPr>
          <w:p w14:paraId="6A923CE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5,587 (2.2)</w:t>
            </w:r>
          </w:p>
        </w:tc>
        <w:tc>
          <w:tcPr>
            <w:tcW w:w="842" w:type="dxa"/>
            <w:vAlign w:val="center"/>
          </w:tcPr>
          <w:p w14:paraId="073804E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6,345 (2.2)</w:t>
            </w:r>
          </w:p>
        </w:tc>
        <w:tc>
          <w:tcPr>
            <w:tcW w:w="842" w:type="dxa"/>
            <w:vAlign w:val="center"/>
          </w:tcPr>
          <w:p w14:paraId="0B21ADC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7,123 (2.1)</w:t>
            </w:r>
          </w:p>
        </w:tc>
        <w:tc>
          <w:tcPr>
            <w:tcW w:w="842" w:type="dxa"/>
            <w:vAlign w:val="center"/>
          </w:tcPr>
          <w:p w14:paraId="2613545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6,721 (2)</w:t>
            </w:r>
          </w:p>
        </w:tc>
        <w:tc>
          <w:tcPr>
            <w:tcW w:w="842" w:type="dxa"/>
            <w:vAlign w:val="center"/>
          </w:tcPr>
          <w:p w14:paraId="4E96C91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5,851 (1.6)</w:t>
            </w:r>
          </w:p>
        </w:tc>
        <w:tc>
          <w:tcPr>
            <w:tcW w:w="842" w:type="dxa"/>
            <w:vAlign w:val="center"/>
          </w:tcPr>
          <w:p w14:paraId="09AE835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6,078 (1.8)</w:t>
            </w:r>
          </w:p>
        </w:tc>
        <w:tc>
          <w:tcPr>
            <w:tcW w:w="907" w:type="dxa"/>
            <w:vAlign w:val="center"/>
          </w:tcPr>
          <w:p w14:paraId="06F1EC6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64,388 (2.2)</w:t>
            </w:r>
          </w:p>
        </w:tc>
        <w:tc>
          <w:tcPr>
            <w:tcW w:w="679" w:type="dxa"/>
            <w:vAlign w:val="center"/>
          </w:tcPr>
          <w:p w14:paraId="0A07546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0.02</w:t>
            </w:r>
          </w:p>
        </w:tc>
        <w:tc>
          <w:tcPr>
            <w:tcW w:w="850" w:type="dxa"/>
            <w:vAlign w:val="bottom"/>
          </w:tcPr>
          <w:p w14:paraId="563CFE1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-0.11</w:t>
            </w:r>
          </w:p>
        </w:tc>
        <w:tc>
          <w:tcPr>
            <w:tcW w:w="563" w:type="dxa"/>
            <w:vAlign w:val="bottom"/>
          </w:tcPr>
          <w:p w14:paraId="7CEC343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-0.14</w:t>
            </w:r>
          </w:p>
        </w:tc>
        <w:tc>
          <w:tcPr>
            <w:tcW w:w="563" w:type="dxa"/>
            <w:vAlign w:val="bottom"/>
          </w:tcPr>
          <w:p w14:paraId="0C9CBC0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-0.09</w:t>
            </w:r>
          </w:p>
        </w:tc>
        <w:tc>
          <w:tcPr>
            <w:tcW w:w="780" w:type="dxa"/>
            <w:vAlign w:val="bottom"/>
          </w:tcPr>
          <w:p w14:paraId="73E58D3D" w14:textId="194739BF"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55D7DB24" w14:textId="77777777" w:rsidTr="0055026E">
        <w:trPr>
          <w:jc w:val="center"/>
        </w:trPr>
        <w:tc>
          <w:tcPr>
            <w:tcW w:w="771" w:type="dxa"/>
            <w:vAlign w:val="center"/>
          </w:tcPr>
          <w:p w14:paraId="63AACEF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w:t>
            </w:r>
          </w:p>
        </w:tc>
        <w:tc>
          <w:tcPr>
            <w:tcW w:w="841" w:type="dxa"/>
            <w:vAlign w:val="center"/>
          </w:tcPr>
          <w:p w14:paraId="2AD2085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99 (0.1)</w:t>
            </w:r>
          </w:p>
        </w:tc>
        <w:tc>
          <w:tcPr>
            <w:tcW w:w="841" w:type="dxa"/>
            <w:vAlign w:val="center"/>
          </w:tcPr>
          <w:p w14:paraId="5697813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48 (0)</w:t>
            </w:r>
          </w:p>
        </w:tc>
        <w:tc>
          <w:tcPr>
            <w:tcW w:w="841" w:type="dxa"/>
            <w:vAlign w:val="center"/>
          </w:tcPr>
          <w:p w14:paraId="0D452C5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59 (0)</w:t>
            </w:r>
          </w:p>
        </w:tc>
        <w:tc>
          <w:tcPr>
            <w:tcW w:w="840" w:type="dxa"/>
            <w:vAlign w:val="center"/>
          </w:tcPr>
          <w:p w14:paraId="31C2EE2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89 (0)</w:t>
            </w:r>
          </w:p>
        </w:tc>
        <w:tc>
          <w:tcPr>
            <w:tcW w:w="841" w:type="dxa"/>
            <w:vAlign w:val="center"/>
          </w:tcPr>
          <w:p w14:paraId="1E3650B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78 (0)</w:t>
            </w:r>
          </w:p>
        </w:tc>
        <w:tc>
          <w:tcPr>
            <w:tcW w:w="842" w:type="dxa"/>
            <w:vAlign w:val="center"/>
          </w:tcPr>
          <w:p w14:paraId="24C439F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68 (0)</w:t>
            </w:r>
          </w:p>
        </w:tc>
        <w:tc>
          <w:tcPr>
            <w:tcW w:w="842" w:type="dxa"/>
            <w:vAlign w:val="center"/>
          </w:tcPr>
          <w:p w14:paraId="16F0109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68 (0)</w:t>
            </w:r>
          </w:p>
        </w:tc>
        <w:tc>
          <w:tcPr>
            <w:tcW w:w="842" w:type="dxa"/>
            <w:vAlign w:val="center"/>
          </w:tcPr>
          <w:p w14:paraId="12B87D1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103 (0)</w:t>
            </w:r>
          </w:p>
        </w:tc>
        <w:tc>
          <w:tcPr>
            <w:tcW w:w="842" w:type="dxa"/>
            <w:vAlign w:val="center"/>
          </w:tcPr>
          <w:p w14:paraId="4AA3C33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1,326 (0.4)</w:t>
            </w:r>
          </w:p>
        </w:tc>
        <w:tc>
          <w:tcPr>
            <w:tcW w:w="842" w:type="dxa"/>
            <w:vAlign w:val="center"/>
          </w:tcPr>
          <w:p w14:paraId="078498A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407 (0.1)</w:t>
            </w:r>
          </w:p>
        </w:tc>
        <w:tc>
          <w:tcPr>
            <w:tcW w:w="842" w:type="dxa"/>
            <w:vAlign w:val="center"/>
          </w:tcPr>
          <w:p w14:paraId="04E114B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74 (0)</w:t>
            </w:r>
          </w:p>
        </w:tc>
        <w:tc>
          <w:tcPr>
            <w:tcW w:w="907" w:type="dxa"/>
            <w:vAlign w:val="center"/>
          </w:tcPr>
          <w:p w14:paraId="49E36B7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2,419 (0.1)</w:t>
            </w:r>
          </w:p>
        </w:tc>
        <w:tc>
          <w:tcPr>
            <w:tcW w:w="679" w:type="dxa"/>
            <w:vAlign w:val="center"/>
          </w:tcPr>
          <w:p w14:paraId="349FAC8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0.215</w:t>
            </w:r>
          </w:p>
        </w:tc>
        <w:tc>
          <w:tcPr>
            <w:tcW w:w="850" w:type="dxa"/>
            <w:vAlign w:val="bottom"/>
          </w:tcPr>
          <w:p w14:paraId="6CAA4BC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63" w:type="dxa"/>
            <w:vAlign w:val="bottom"/>
          </w:tcPr>
          <w:p w14:paraId="5C2AB70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63" w:type="dxa"/>
            <w:vAlign w:val="bottom"/>
          </w:tcPr>
          <w:p w14:paraId="6DBBC92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0.04</w:t>
            </w:r>
          </w:p>
        </w:tc>
        <w:tc>
          <w:tcPr>
            <w:tcW w:w="780" w:type="dxa"/>
            <w:vAlign w:val="bottom"/>
          </w:tcPr>
          <w:p w14:paraId="581FC51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0.31</w:t>
            </w:r>
          </w:p>
        </w:tc>
      </w:tr>
      <w:tr w:rsidR="006757A8" w:rsidRPr="00924095" w14:paraId="61FF89AA" w14:textId="77777777" w:rsidTr="0055026E">
        <w:trPr>
          <w:jc w:val="center"/>
        </w:trPr>
        <w:tc>
          <w:tcPr>
            <w:tcW w:w="771" w:type="dxa"/>
            <w:vAlign w:val="center"/>
          </w:tcPr>
          <w:p w14:paraId="54FED63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w:t>
            </w:r>
          </w:p>
        </w:tc>
        <w:tc>
          <w:tcPr>
            <w:tcW w:w="841" w:type="dxa"/>
            <w:vAlign w:val="center"/>
          </w:tcPr>
          <w:p w14:paraId="4F6D93B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3,543 (1.9)</w:t>
            </w:r>
          </w:p>
        </w:tc>
        <w:tc>
          <w:tcPr>
            <w:tcW w:w="841" w:type="dxa"/>
            <w:vAlign w:val="center"/>
          </w:tcPr>
          <w:p w14:paraId="39C7A34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3,838 (2)</w:t>
            </w:r>
          </w:p>
        </w:tc>
        <w:tc>
          <w:tcPr>
            <w:tcW w:w="841" w:type="dxa"/>
            <w:vAlign w:val="center"/>
          </w:tcPr>
          <w:p w14:paraId="3ACE9FB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3,767 (1.9)</w:t>
            </w:r>
          </w:p>
        </w:tc>
        <w:tc>
          <w:tcPr>
            <w:tcW w:w="840" w:type="dxa"/>
            <w:vAlign w:val="center"/>
          </w:tcPr>
          <w:p w14:paraId="23D15A8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3,768 (1.9)</w:t>
            </w:r>
          </w:p>
        </w:tc>
        <w:tc>
          <w:tcPr>
            <w:tcW w:w="841" w:type="dxa"/>
            <w:vAlign w:val="center"/>
          </w:tcPr>
          <w:p w14:paraId="318A2E2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5,272 (2)</w:t>
            </w:r>
          </w:p>
        </w:tc>
        <w:tc>
          <w:tcPr>
            <w:tcW w:w="842" w:type="dxa"/>
            <w:vAlign w:val="center"/>
          </w:tcPr>
          <w:p w14:paraId="1D1A655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5,678 (2.2)</w:t>
            </w:r>
          </w:p>
        </w:tc>
        <w:tc>
          <w:tcPr>
            <w:tcW w:w="842" w:type="dxa"/>
            <w:vAlign w:val="center"/>
          </w:tcPr>
          <w:p w14:paraId="18AE912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6,270 (2.2)</w:t>
            </w:r>
          </w:p>
        </w:tc>
        <w:tc>
          <w:tcPr>
            <w:tcW w:w="842" w:type="dxa"/>
            <w:vAlign w:val="center"/>
          </w:tcPr>
          <w:p w14:paraId="7C0330C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6,807 (2)</w:t>
            </w:r>
          </w:p>
        </w:tc>
        <w:tc>
          <w:tcPr>
            <w:tcW w:w="842" w:type="dxa"/>
            <w:vAlign w:val="center"/>
          </w:tcPr>
          <w:p w14:paraId="2173113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6,203 (1.9)</w:t>
            </w:r>
          </w:p>
        </w:tc>
        <w:tc>
          <w:tcPr>
            <w:tcW w:w="842" w:type="dxa"/>
            <w:vAlign w:val="center"/>
          </w:tcPr>
          <w:p w14:paraId="566768F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5,394 (1.5)</w:t>
            </w:r>
          </w:p>
        </w:tc>
        <w:tc>
          <w:tcPr>
            <w:tcW w:w="842" w:type="dxa"/>
            <w:vAlign w:val="center"/>
          </w:tcPr>
          <w:p w14:paraId="5833396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5,464 (1.6)</w:t>
            </w:r>
          </w:p>
        </w:tc>
        <w:tc>
          <w:tcPr>
            <w:tcW w:w="907" w:type="dxa"/>
            <w:vAlign w:val="center"/>
          </w:tcPr>
          <w:p w14:paraId="402E048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56,004 (1.9)</w:t>
            </w:r>
          </w:p>
        </w:tc>
        <w:tc>
          <w:tcPr>
            <w:tcW w:w="679" w:type="dxa"/>
            <w:vAlign w:val="center"/>
          </w:tcPr>
          <w:p w14:paraId="407170C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0.005</w:t>
            </w:r>
          </w:p>
        </w:tc>
        <w:tc>
          <w:tcPr>
            <w:tcW w:w="850" w:type="dxa"/>
            <w:vAlign w:val="bottom"/>
          </w:tcPr>
          <w:p w14:paraId="5B00A78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p>
        </w:tc>
        <w:tc>
          <w:tcPr>
            <w:tcW w:w="563" w:type="dxa"/>
            <w:vAlign w:val="bottom"/>
          </w:tcPr>
          <w:p w14:paraId="432713E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-0.07</w:t>
            </w:r>
          </w:p>
        </w:tc>
        <w:tc>
          <w:tcPr>
            <w:tcW w:w="563" w:type="dxa"/>
            <w:vAlign w:val="bottom"/>
          </w:tcPr>
          <w:p w14:paraId="4D341B9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780" w:type="dxa"/>
            <w:vAlign w:val="bottom"/>
          </w:tcPr>
          <w:p w14:paraId="6312C43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0.12</w:t>
            </w:r>
          </w:p>
        </w:tc>
      </w:tr>
      <w:tr w:rsidR="006757A8" w:rsidRPr="00924095" w14:paraId="30DF889C" w14:textId="77777777" w:rsidTr="0055026E">
        <w:trPr>
          <w:jc w:val="center"/>
        </w:trPr>
        <w:tc>
          <w:tcPr>
            <w:tcW w:w="771" w:type="dxa"/>
            <w:vAlign w:val="center"/>
          </w:tcPr>
          <w:p w14:paraId="2351245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w:t>
            </w:r>
          </w:p>
        </w:tc>
        <w:tc>
          <w:tcPr>
            <w:tcW w:w="841" w:type="dxa"/>
            <w:vAlign w:val="center"/>
          </w:tcPr>
          <w:p w14:paraId="7AECC2F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1,210 (0.7)</w:t>
            </w:r>
          </w:p>
        </w:tc>
        <w:tc>
          <w:tcPr>
            <w:tcW w:w="841" w:type="dxa"/>
            <w:vAlign w:val="center"/>
          </w:tcPr>
          <w:p w14:paraId="67FFC2D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1,125 (0.6)</w:t>
            </w:r>
          </w:p>
        </w:tc>
        <w:tc>
          <w:tcPr>
            <w:tcW w:w="841" w:type="dxa"/>
            <w:vAlign w:val="center"/>
          </w:tcPr>
          <w:p w14:paraId="59E26E9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1,142 (0.6)</w:t>
            </w:r>
          </w:p>
        </w:tc>
        <w:tc>
          <w:tcPr>
            <w:tcW w:w="840" w:type="dxa"/>
            <w:vAlign w:val="center"/>
          </w:tcPr>
          <w:p w14:paraId="5EB8C74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1,184 (0.6)</w:t>
            </w:r>
          </w:p>
        </w:tc>
        <w:tc>
          <w:tcPr>
            <w:tcW w:w="841" w:type="dxa"/>
            <w:vAlign w:val="center"/>
          </w:tcPr>
          <w:p w14:paraId="71C1F2B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1,589 (0.6)</w:t>
            </w:r>
          </w:p>
        </w:tc>
        <w:tc>
          <w:tcPr>
            <w:tcW w:w="842" w:type="dxa"/>
            <w:vAlign w:val="center"/>
          </w:tcPr>
          <w:p w14:paraId="388A37D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1,678 (0.7)</w:t>
            </w:r>
          </w:p>
        </w:tc>
        <w:tc>
          <w:tcPr>
            <w:tcW w:w="842" w:type="dxa"/>
            <w:vAlign w:val="center"/>
          </w:tcPr>
          <w:p w14:paraId="298D24A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1,896 (0.7)</w:t>
            </w:r>
          </w:p>
        </w:tc>
        <w:tc>
          <w:tcPr>
            <w:tcW w:w="842" w:type="dxa"/>
            <w:vAlign w:val="center"/>
          </w:tcPr>
          <w:p w14:paraId="26C2C8B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1,821 (0.5)</w:t>
            </w:r>
          </w:p>
        </w:tc>
        <w:tc>
          <w:tcPr>
            <w:tcW w:w="842" w:type="dxa"/>
            <w:vAlign w:val="center"/>
          </w:tcPr>
          <w:p w14:paraId="199B165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2,135 (0.7)</w:t>
            </w:r>
          </w:p>
        </w:tc>
        <w:tc>
          <w:tcPr>
            <w:tcW w:w="842" w:type="dxa"/>
            <w:vAlign w:val="center"/>
          </w:tcPr>
          <w:p w14:paraId="6DB48C6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2,104 (0.6)</w:t>
            </w:r>
          </w:p>
        </w:tc>
        <w:tc>
          <w:tcPr>
            <w:tcW w:w="842" w:type="dxa"/>
            <w:vAlign w:val="center"/>
          </w:tcPr>
          <w:p w14:paraId="427B16D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2,186 (0.7)</w:t>
            </w:r>
          </w:p>
        </w:tc>
        <w:tc>
          <w:tcPr>
            <w:tcW w:w="907" w:type="dxa"/>
            <w:vAlign w:val="center"/>
          </w:tcPr>
          <w:p w14:paraId="07293F8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18,070 (0.6)</w:t>
            </w:r>
          </w:p>
        </w:tc>
        <w:tc>
          <w:tcPr>
            <w:tcW w:w="679" w:type="dxa"/>
            <w:vAlign w:val="center"/>
          </w:tcPr>
          <w:p w14:paraId="5477FC8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50" w:type="dxa"/>
            <w:vAlign w:val="bottom"/>
          </w:tcPr>
          <w:p w14:paraId="1A20C8D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563" w:type="dxa"/>
            <w:vAlign w:val="bottom"/>
          </w:tcPr>
          <w:p w14:paraId="76C610E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63" w:type="dxa"/>
            <w:vAlign w:val="bottom"/>
          </w:tcPr>
          <w:p w14:paraId="2784947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780" w:type="dxa"/>
            <w:vAlign w:val="bottom"/>
          </w:tcPr>
          <w:p w14:paraId="243F710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1</w:t>
            </w:r>
          </w:p>
        </w:tc>
      </w:tr>
      <w:tr w:rsidR="006757A8" w:rsidRPr="00924095" w14:paraId="06BDB7FB" w14:textId="77777777" w:rsidTr="0055026E">
        <w:trPr>
          <w:jc w:val="center"/>
        </w:trPr>
        <w:tc>
          <w:tcPr>
            <w:tcW w:w="771" w:type="dxa"/>
            <w:vAlign w:val="center"/>
          </w:tcPr>
          <w:p w14:paraId="0A88A09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w:t>
            </w:r>
          </w:p>
        </w:tc>
        <w:tc>
          <w:tcPr>
            <w:tcW w:w="841" w:type="dxa"/>
            <w:vAlign w:val="center"/>
          </w:tcPr>
          <w:p w14:paraId="368490A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1,266 (0.7)</w:t>
            </w:r>
          </w:p>
        </w:tc>
        <w:tc>
          <w:tcPr>
            <w:tcW w:w="841" w:type="dxa"/>
            <w:vAlign w:val="center"/>
          </w:tcPr>
          <w:p w14:paraId="16AD1B9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1,260 (0.7)</w:t>
            </w:r>
          </w:p>
        </w:tc>
        <w:tc>
          <w:tcPr>
            <w:tcW w:w="841" w:type="dxa"/>
            <w:vAlign w:val="center"/>
          </w:tcPr>
          <w:p w14:paraId="0A079AE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1,145 (0.6)</w:t>
            </w:r>
          </w:p>
        </w:tc>
        <w:tc>
          <w:tcPr>
            <w:tcW w:w="840" w:type="dxa"/>
            <w:vAlign w:val="center"/>
          </w:tcPr>
          <w:p w14:paraId="60CDD10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1,141 (0.6)</w:t>
            </w:r>
          </w:p>
        </w:tc>
        <w:tc>
          <w:tcPr>
            <w:tcW w:w="841" w:type="dxa"/>
            <w:vAlign w:val="center"/>
          </w:tcPr>
          <w:p w14:paraId="52D9D0B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1,449 (0.5)</w:t>
            </w:r>
          </w:p>
        </w:tc>
        <w:tc>
          <w:tcPr>
            <w:tcW w:w="842" w:type="dxa"/>
            <w:vAlign w:val="center"/>
          </w:tcPr>
          <w:p w14:paraId="0928D30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1,436 (0.6)</w:t>
            </w:r>
          </w:p>
        </w:tc>
        <w:tc>
          <w:tcPr>
            <w:tcW w:w="842" w:type="dxa"/>
            <w:vAlign w:val="center"/>
          </w:tcPr>
          <w:p w14:paraId="7E345F2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1,550 (0.5)</w:t>
            </w:r>
          </w:p>
        </w:tc>
        <w:tc>
          <w:tcPr>
            <w:tcW w:w="842" w:type="dxa"/>
            <w:vAlign w:val="center"/>
          </w:tcPr>
          <w:p w14:paraId="3A332A1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1,815 (0.5)</w:t>
            </w:r>
          </w:p>
        </w:tc>
        <w:tc>
          <w:tcPr>
            <w:tcW w:w="842" w:type="dxa"/>
            <w:vAlign w:val="center"/>
          </w:tcPr>
          <w:p w14:paraId="57E1B25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2,030 (0.6)</w:t>
            </w:r>
          </w:p>
        </w:tc>
        <w:tc>
          <w:tcPr>
            <w:tcW w:w="842" w:type="dxa"/>
            <w:vAlign w:val="center"/>
          </w:tcPr>
          <w:p w14:paraId="0884214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1,713 (0.5)</w:t>
            </w:r>
          </w:p>
        </w:tc>
        <w:tc>
          <w:tcPr>
            <w:tcW w:w="842" w:type="dxa"/>
            <w:vAlign w:val="center"/>
          </w:tcPr>
          <w:p w14:paraId="4FFD80E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2,066 (0.6)</w:t>
            </w:r>
          </w:p>
        </w:tc>
        <w:tc>
          <w:tcPr>
            <w:tcW w:w="907" w:type="dxa"/>
            <w:vAlign w:val="center"/>
          </w:tcPr>
          <w:p w14:paraId="4B47DFA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16,871 (0.6)</w:t>
            </w:r>
          </w:p>
        </w:tc>
        <w:tc>
          <w:tcPr>
            <w:tcW w:w="679" w:type="dxa"/>
            <w:vAlign w:val="center"/>
          </w:tcPr>
          <w:p w14:paraId="1F5C2EE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50" w:type="dxa"/>
            <w:vAlign w:val="bottom"/>
          </w:tcPr>
          <w:p w14:paraId="2E7F81C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63" w:type="dxa"/>
            <w:vAlign w:val="bottom"/>
          </w:tcPr>
          <w:p w14:paraId="6CA345F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563" w:type="dxa"/>
            <w:vAlign w:val="bottom"/>
          </w:tcPr>
          <w:p w14:paraId="4EBF691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780" w:type="dxa"/>
            <w:vAlign w:val="bottom"/>
          </w:tcPr>
          <w:p w14:paraId="2030AF3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0.08</w:t>
            </w:r>
          </w:p>
        </w:tc>
      </w:tr>
      <w:tr w:rsidR="006757A8" w:rsidRPr="00924095" w14:paraId="1E8B9774" w14:textId="77777777" w:rsidTr="0055026E">
        <w:trPr>
          <w:jc w:val="center"/>
        </w:trPr>
        <w:tc>
          <w:tcPr>
            <w:tcW w:w="771" w:type="dxa"/>
            <w:vAlign w:val="center"/>
          </w:tcPr>
          <w:p w14:paraId="3747CF1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w:t>
            </w:r>
          </w:p>
        </w:tc>
        <w:tc>
          <w:tcPr>
            <w:tcW w:w="841" w:type="dxa"/>
            <w:vAlign w:val="center"/>
          </w:tcPr>
          <w:p w14:paraId="58E11E1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3,290 (1.8)</w:t>
            </w:r>
          </w:p>
        </w:tc>
        <w:tc>
          <w:tcPr>
            <w:tcW w:w="841" w:type="dxa"/>
            <w:vAlign w:val="center"/>
          </w:tcPr>
          <w:p w14:paraId="4F4D408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3,263 (1.7)</w:t>
            </w:r>
          </w:p>
        </w:tc>
        <w:tc>
          <w:tcPr>
            <w:tcW w:w="841" w:type="dxa"/>
            <w:vAlign w:val="center"/>
          </w:tcPr>
          <w:p w14:paraId="61B1A73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3,373 (1.7)</w:t>
            </w:r>
          </w:p>
        </w:tc>
        <w:tc>
          <w:tcPr>
            <w:tcW w:w="840" w:type="dxa"/>
            <w:vAlign w:val="center"/>
          </w:tcPr>
          <w:p w14:paraId="776945A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3,167 (1.6)</w:t>
            </w:r>
          </w:p>
        </w:tc>
        <w:tc>
          <w:tcPr>
            <w:tcW w:w="841" w:type="dxa"/>
            <w:vAlign w:val="center"/>
          </w:tcPr>
          <w:p w14:paraId="1CA1A22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4,153 (1.5)</w:t>
            </w:r>
          </w:p>
        </w:tc>
        <w:tc>
          <w:tcPr>
            <w:tcW w:w="842" w:type="dxa"/>
            <w:vAlign w:val="center"/>
          </w:tcPr>
          <w:p w14:paraId="7FD6C2D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4,087 (1.6)</w:t>
            </w:r>
          </w:p>
        </w:tc>
        <w:tc>
          <w:tcPr>
            <w:tcW w:w="842" w:type="dxa"/>
            <w:vAlign w:val="center"/>
          </w:tcPr>
          <w:p w14:paraId="6CFE1BB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4,475 (1.5)</w:t>
            </w:r>
          </w:p>
        </w:tc>
        <w:tc>
          <w:tcPr>
            <w:tcW w:w="842" w:type="dxa"/>
            <w:vAlign w:val="center"/>
          </w:tcPr>
          <w:p w14:paraId="6B7ABC8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4,438 (1.3)</w:t>
            </w:r>
          </w:p>
        </w:tc>
        <w:tc>
          <w:tcPr>
            <w:tcW w:w="842" w:type="dxa"/>
            <w:vAlign w:val="center"/>
          </w:tcPr>
          <w:p w14:paraId="5EA09BE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5,168 (1.6)</w:t>
            </w:r>
          </w:p>
        </w:tc>
        <w:tc>
          <w:tcPr>
            <w:tcW w:w="842" w:type="dxa"/>
            <w:vAlign w:val="center"/>
          </w:tcPr>
          <w:p w14:paraId="5288F02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4,232 (1.2)</w:t>
            </w:r>
          </w:p>
        </w:tc>
        <w:tc>
          <w:tcPr>
            <w:tcW w:w="842" w:type="dxa"/>
            <w:vAlign w:val="center"/>
          </w:tcPr>
          <w:p w14:paraId="6A72448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3,798 (1.1)</w:t>
            </w:r>
          </w:p>
        </w:tc>
        <w:tc>
          <w:tcPr>
            <w:tcW w:w="907" w:type="dxa"/>
            <w:vAlign w:val="center"/>
          </w:tcPr>
          <w:p w14:paraId="3CBC2E5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43,444 (1.5)</w:t>
            </w:r>
          </w:p>
        </w:tc>
        <w:tc>
          <w:tcPr>
            <w:tcW w:w="679" w:type="dxa"/>
            <w:vAlign w:val="center"/>
          </w:tcPr>
          <w:p w14:paraId="1A4A68A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0.017</w:t>
            </w:r>
          </w:p>
        </w:tc>
        <w:tc>
          <w:tcPr>
            <w:tcW w:w="850" w:type="dxa"/>
            <w:vAlign w:val="bottom"/>
          </w:tcPr>
          <w:p w14:paraId="339E304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-0.06</w:t>
            </w:r>
          </w:p>
        </w:tc>
        <w:tc>
          <w:tcPr>
            <w:tcW w:w="563" w:type="dxa"/>
            <w:vAlign w:val="bottom"/>
          </w:tcPr>
          <w:p w14:paraId="56AEEA8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-0.08</w:t>
            </w:r>
          </w:p>
        </w:tc>
        <w:tc>
          <w:tcPr>
            <w:tcW w:w="563" w:type="dxa"/>
            <w:vAlign w:val="bottom"/>
          </w:tcPr>
          <w:p w14:paraId="0F6956D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-0.04</w:t>
            </w:r>
          </w:p>
        </w:tc>
        <w:tc>
          <w:tcPr>
            <w:tcW w:w="780" w:type="dxa"/>
            <w:vAlign w:val="bottom"/>
          </w:tcPr>
          <w:p w14:paraId="5734C58D" w14:textId="5C7F06F6"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7B716F07" w14:textId="77777777" w:rsidTr="0055026E">
        <w:trPr>
          <w:jc w:val="center"/>
        </w:trPr>
        <w:tc>
          <w:tcPr>
            <w:tcW w:w="771" w:type="dxa"/>
            <w:vAlign w:val="center"/>
          </w:tcPr>
          <w:p w14:paraId="6C3DFFD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w:t>
            </w:r>
          </w:p>
        </w:tc>
        <w:tc>
          <w:tcPr>
            <w:tcW w:w="841" w:type="dxa"/>
            <w:vAlign w:val="center"/>
          </w:tcPr>
          <w:p w14:paraId="218C34D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6,308 (3.4)</w:t>
            </w:r>
          </w:p>
        </w:tc>
        <w:tc>
          <w:tcPr>
            <w:tcW w:w="841" w:type="dxa"/>
            <w:vAlign w:val="center"/>
          </w:tcPr>
          <w:p w14:paraId="1AD316D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6,849 (3.6)</w:t>
            </w:r>
          </w:p>
        </w:tc>
        <w:tc>
          <w:tcPr>
            <w:tcW w:w="841" w:type="dxa"/>
            <w:vAlign w:val="center"/>
          </w:tcPr>
          <w:p w14:paraId="2F1ED7B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7,462 (3.8)</w:t>
            </w:r>
          </w:p>
        </w:tc>
        <w:tc>
          <w:tcPr>
            <w:tcW w:w="840" w:type="dxa"/>
            <w:vAlign w:val="center"/>
          </w:tcPr>
          <w:p w14:paraId="4D46837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8,001 (4)</w:t>
            </w:r>
          </w:p>
        </w:tc>
        <w:tc>
          <w:tcPr>
            <w:tcW w:w="841" w:type="dxa"/>
            <w:vAlign w:val="center"/>
          </w:tcPr>
          <w:p w14:paraId="252F1D7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11,061 (4.1)</w:t>
            </w:r>
          </w:p>
        </w:tc>
        <w:tc>
          <w:tcPr>
            <w:tcW w:w="842" w:type="dxa"/>
            <w:vAlign w:val="center"/>
          </w:tcPr>
          <w:p w14:paraId="1B8B1E6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10,566 (4.1)</w:t>
            </w:r>
          </w:p>
        </w:tc>
        <w:tc>
          <w:tcPr>
            <w:tcW w:w="842" w:type="dxa"/>
            <w:vAlign w:val="center"/>
          </w:tcPr>
          <w:p w14:paraId="431A0EA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12,025 (4.1)</w:t>
            </w:r>
          </w:p>
        </w:tc>
        <w:tc>
          <w:tcPr>
            <w:tcW w:w="842" w:type="dxa"/>
            <w:vAlign w:val="center"/>
          </w:tcPr>
          <w:p w14:paraId="59B160E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13,454 (4)</w:t>
            </w:r>
          </w:p>
        </w:tc>
        <w:tc>
          <w:tcPr>
            <w:tcW w:w="842" w:type="dxa"/>
            <w:vAlign w:val="center"/>
          </w:tcPr>
          <w:p w14:paraId="04DF734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13,358 (4)</w:t>
            </w:r>
          </w:p>
        </w:tc>
        <w:tc>
          <w:tcPr>
            <w:tcW w:w="842" w:type="dxa"/>
            <w:vAlign w:val="center"/>
          </w:tcPr>
          <w:p w14:paraId="0B556FB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12,103 (3.3)</w:t>
            </w:r>
          </w:p>
        </w:tc>
        <w:tc>
          <w:tcPr>
            <w:tcW w:w="842" w:type="dxa"/>
            <w:vAlign w:val="center"/>
          </w:tcPr>
          <w:p w14:paraId="67AA7C1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12,935 (3.8)</w:t>
            </w:r>
          </w:p>
        </w:tc>
        <w:tc>
          <w:tcPr>
            <w:tcW w:w="907" w:type="dxa"/>
            <w:vAlign w:val="center"/>
          </w:tcPr>
          <w:p w14:paraId="12667CC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114,122 (3.9)</w:t>
            </w:r>
          </w:p>
        </w:tc>
        <w:tc>
          <w:tcPr>
            <w:tcW w:w="679" w:type="dxa"/>
            <w:vAlign w:val="center"/>
          </w:tcPr>
          <w:p w14:paraId="00CEC28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50" w:type="dxa"/>
            <w:vAlign w:val="bottom"/>
          </w:tcPr>
          <w:p w14:paraId="1708964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63" w:type="dxa"/>
            <w:vAlign w:val="bottom"/>
          </w:tcPr>
          <w:p w14:paraId="3F79B2E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-0.05</w:t>
            </w:r>
          </w:p>
        </w:tc>
        <w:tc>
          <w:tcPr>
            <w:tcW w:w="563" w:type="dxa"/>
            <w:vAlign w:val="bottom"/>
          </w:tcPr>
          <w:p w14:paraId="3AD0309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0.08</w:t>
            </w:r>
          </w:p>
        </w:tc>
        <w:tc>
          <w:tcPr>
            <w:tcW w:w="780" w:type="dxa"/>
            <w:vAlign w:val="bottom"/>
          </w:tcPr>
          <w:p w14:paraId="5FE5516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0.67</w:t>
            </w:r>
          </w:p>
        </w:tc>
      </w:tr>
      <w:tr w:rsidR="006757A8" w:rsidRPr="00924095" w14:paraId="03E9B11A" w14:textId="77777777" w:rsidTr="0055026E">
        <w:trPr>
          <w:jc w:val="center"/>
        </w:trPr>
        <w:tc>
          <w:tcPr>
            <w:tcW w:w="771" w:type="dxa"/>
            <w:vAlign w:val="center"/>
          </w:tcPr>
          <w:p w14:paraId="49BD54B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lastRenderedPageBreak/>
              <w:t>17</w:t>
            </w:r>
          </w:p>
        </w:tc>
        <w:tc>
          <w:tcPr>
            <w:tcW w:w="841" w:type="dxa"/>
            <w:vAlign w:val="center"/>
          </w:tcPr>
          <w:p w14:paraId="7F68671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31,635 (17.2)</w:t>
            </w:r>
          </w:p>
        </w:tc>
        <w:tc>
          <w:tcPr>
            <w:tcW w:w="841" w:type="dxa"/>
            <w:vAlign w:val="center"/>
          </w:tcPr>
          <w:p w14:paraId="6346EEE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32,910 (17.5)</w:t>
            </w:r>
          </w:p>
        </w:tc>
        <w:tc>
          <w:tcPr>
            <w:tcW w:w="841" w:type="dxa"/>
            <w:vAlign w:val="center"/>
          </w:tcPr>
          <w:p w14:paraId="334844A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36,376 (18.4)</w:t>
            </w:r>
          </w:p>
        </w:tc>
        <w:tc>
          <w:tcPr>
            <w:tcW w:w="840" w:type="dxa"/>
            <w:vAlign w:val="center"/>
          </w:tcPr>
          <w:p w14:paraId="767F672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37,129 (18.8)</w:t>
            </w:r>
          </w:p>
        </w:tc>
        <w:tc>
          <w:tcPr>
            <w:tcW w:w="841" w:type="dxa"/>
            <w:vAlign w:val="center"/>
          </w:tcPr>
          <w:p w14:paraId="10A4455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50,387 (18.7)</w:t>
            </w:r>
          </w:p>
        </w:tc>
        <w:tc>
          <w:tcPr>
            <w:tcW w:w="842" w:type="dxa"/>
            <w:vAlign w:val="center"/>
          </w:tcPr>
          <w:p w14:paraId="0905DBA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47,381 (18.3)</w:t>
            </w:r>
          </w:p>
        </w:tc>
        <w:tc>
          <w:tcPr>
            <w:tcW w:w="842" w:type="dxa"/>
            <w:vAlign w:val="center"/>
          </w:tcPr>
          <w:p w14:paraId="40C93BF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53,652 (18.4)</w:t>
            </w:r>
          </w:p>
        </w:tc>
        <w:tc>
          <w:tcPr>
            <w:tcW w:w="842" w:type="dxa"/>
            <w:vAlign w:val="center"/>
          </w:tcPr>
          <w:p w14:paraId="030F1EF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61,551 (18.4)</w:t>
            </w:r>
          </w:p>
        </w:tc>
        <w:tc>
          <w:tcPr>
            <w:tcW w:w="842" w:type="dxa"/>
            <w:vAlign w:val="center"/>
          </w:tcPr>
          <w:p w14:paraId="7623E39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59,346 (17.9)</w:t>
            </w:r>
          </w:p>
        </w:tc>
        <w:tc>
          <w:tcPr>
            <w:tcW w:w="842" w:type="dxa"/>
            <w:vAlign w:val="center"/>
          </w:tcPr>
          <w:p w14:paraId="59DDF27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109,382 (29.9)</w:t>
            </w:r>
          </w:p>
        </w:tc>
        <w:tc>
          <w:tcPr>
            <w:tcW w:w="842" w:type="dxa"/>
            <w:vAlign w:val="center"/>
          </w:tcPr>
          <w:p w14:paraId="32AC9AD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74,627 (22.1)</w:t>
            </w:r>
          </w:p>
        </w:tc>
        <w:tc>
          <w:tcPr>
            <w:tcW w:w="907" w:type="dxa"/>
            <w:vAlign w:val="center"/>
          </w:tcPr>
          <w:p w14:paraId="22BC5C5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594,376 (20.1)</w:t>
            </w:r>
          </w:p>
        </w:tc>
        <w:tc>
          <w:tcPr>
            <w:tcW w:w="679" w:type="dxa"/>
            <w:vAlign w:val="center"/>
          </w:tcPr>
          <w:p w14:paraId="2F2EEDE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0.001</w:t>
            </w:r>
          </w:p>
        </w:tc>
        <w:tc>
          <w:tcPr>
            <w:tcW w:w="850" w:type="dxa"/>
            <w:vAlign w:val="bottom"/>
          </w:tcPr>
          <w:p w14:paraId="3669027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0.65</w:t>
            </w:r>
          </w:p>
        </w:tc>
        <w:tc>
          <w:tcPr>
            <w:tcW w:w="563" w:type="dxa"/>
            <w:vAlign w:val="bottom"/>
          </w:tcPr>
          <w:p w14:paraId="759089B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563" w:type="dxa"/>
            <w:vAlign w:val="bottom"/>
          </w:tcPr>
          <w:p w14:paraId="4500F0D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1.32</w:t>
            </w:r>
          </w:p>
        </w:tc>
        <w:tc>
          <w:tcPr>
            <w:tcW w:w="780" w:type="dxa"/>
            <w:vAlign w:val="bottom"/>
          </w:tcPr>
          <w:p w14:paraId="5023AE7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0.06</w:t>
            </w:r>
          </w:p>
        </w:tc>
      </w:tr>
      <w:tr w:rsidR="006757A8" w:rsidRPr="00924095" w14:paraId="30D505D7" w14:textId="77777777" w:rsidTr="0055026E">
        <w:trPr>
          <w:jc w:val="center"/>
        </w:trPr>
        <w:tc>
          <w:tcPr>
            <w:tcW w:w="771" w:type="dxa"/>
            <w:vAlign w:val="center"/>
          </w:tcPr>
          <w:p w14:paraId="373BF50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w:t>
            </w:r>
          </w:p>
        </w:tc>
        <w:tc>
          <w:tcPr>
            <w:tcW w:w="841" w:type="dxa"/>
            <w:vAlign w:val="center"/>
          </w:tcPr>
          <w:p w14:paraId="1235064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1,691 (0.9)</w:t>
            </w:r>
          </w:p>
        </w:tc>
        <w:tc>
          <w:tcPr>
            <w:tcW w:w="841" w:type="dxa"/>
            <w:vAlign w:val="center"/>
          </w:tcPr>
          <w:p w14:paraId="173EDD1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1,968 (1)</w:t>
            </w:r>
          </w:p>
        </w:tc>
        <w:tc>
          <w:tcPr>
            <w:tcW w:w="841" w:type="dxa"/>
            <w:vAlign w:val="center"/>
          </w:tcPr>
          <w:p w14:paraId="61B4622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2,279 (1.2)</w:t>
            </w:r>
          </w:p>
        </w:tc>
        <w:tc>
          <w:tcPr>
            <w:tcW w:w="840" w:type="dxa"/>
            <w:vAlign w:val="center"/>
          </w:tcPr>
          <w:p w14:paraId="6026E8E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2,548 (1.3)</w:t>
            </w:r>
          </w:p>
        </w:tc>
        <w:tc>
          <w:tcPr>
            <w:tcW w:w="841" w:type="dxa"/>
            <w:vAlign w:val="center"/>
          </w:tcPr>
          <w:p w14:paraId="4FC1EB9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3,339 (1.2)</w:t>
            </w:r>
          </w:p>
        </w:tc>
        <w:tc>
          <w:tcPr>
            <w:tcW w:w="842" w:type="dxa"/>
            <w:vAlign w:val="center"/>
          </w:tcPr>
          <w:p w14:paraId="5D77DB7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3,530 (1.4)</w:t>
            </w:r>
          </w:p>
        </w:tc>
        <w:tc>
          <w:tcPr>
            <w:tcW w:w="842" w:type="dxa"/>
            <w:vAlign w:val="center"/>
          </w:tcPr>
          <w:p w14:paraId="5A2C503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4,498 (1.5)</w:t>
            </w:r>
          </w:p>
        </w:tc>
        <w:tc>
          <w:tcPr>
            <w:tcW w:w="842" w:type="dxa"/>
            <w:vAlign w:val="center"/>
          </w:tcPr>
          <w:p w14:paraId="710ED10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5,816 (1.7)</w:t>
            </w:r>
          </w:p>
        </w:tc>
        <w:tc>
          <w:tcPr>
            <w:tcW w:w="842" w:type="dxa"/>
            <w:vAlign w:val="center"/>
          </w:tcPr>
          <w:p w14:paraId="607510F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6,140 (1.9)</w:t>
            </w:r>
          </w:p>
        </w:tc>
        <w:tc>
          <w:tcPr>
            <w:tcW w:w="842" w:type="dxa"/>
            <w:vAlign w:val="center"/>
          </w:tcPr>
          <w:p w14:paraId="0617D7E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5,931 (1.6)</w:t>
            </w:r>
          </w:p>
        </w:tc>
        <w:tc>
          <w:tcPr>
            <w:tcW w:w="842" w:type="dxa"/>
            <w:vAlign w:val="center"/>
          </w:tcPr>
          <w:p w14:paraId="5BC17C8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6,625 (2)</w:t>
            </w:r>
          </w:p>
        </w:tc>
        <w:tc>
          <w:tcPr>
            <w:tcW w:w="907" w:type="dxa"/>
            <w:vAlign w:val="center"/>
          </w:tcPr>
          <w:p w14:paraId="28D3EE5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44,365 (1.5)</w:t>
            </w:r>
          </w:p>
        </w:tc>
        <w:tc>
          <w:tcPr>
            <w:tcW w:w="679" w:type="dxa"/>
            <w:vAlign w:val="center"/>
          </w:tcPr>
          <w:p w14:paraId="656B2D2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50" w:type="dxa"/>
            <w:vAlign w:val="bottom"/>
          </w:tcPr>
          <w:p w14:paraId="5BB0688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w:t>
            </w:r>
          </w:p>
        </w:tc>
        <w:tc>
          <w:tcPr>
            <w:tcW w:w="563" w:type="dxa"/>
            <w:vAlign w:val="bottom"/>
          </w:tcPr>
          <w:p w14:paraId="19A67C0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0.08</w:t>
            </w:r>
          </w:p>
        </w:tc>
        <w:tc>
          <w:tcPr>
            <w:tcW w:w="563" w:type="dxa"/>
            <w:vAlign w:val="bottom"/>
          </w:tcPr>
          <w:p w14:paraId="22EFE2F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0.12</w:t>
            </w:r>
          </w:p>
        </w:tc>
        <w:tc>
          <w:tcPr>
            <w:tcW w:w="780" w:type="dxa"/>
            <w:vAlign w:val="bottom"/>
          </w:tcPr>
          <w:p w14:paraId="67E3FFB1" w14:textId="103AFC83"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15EB7DC4" w14:textId="77777777" w:rsidTr="0055026E">
        <w:trPr>
          <w:jc w:val="center"/>
        </w:trPr>
        <w:tc>
          <w:tcPr>
            <w:tcW w:w="771" w:type="dxa"/>
            <w:vAlign w:val="center"/>
          </w:tcPr>
          <w:p w14:paraId="774DC91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w:t>
            </w:r>
          </w:p>
        </w:tc>
        <w:tc>
          <w:tcPr>
            <w:tcW w:w="841" w:type="dxa"/>
            <w:vAlign w:val="center"/>
          </w:tcPr>
          <w:p w14:paraId="7E287C3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9,018 (4.9)</w:t>
            </w:r>
          </w:p>
        </w:tc>
        <w:tc>
          <w:tcPr>
            <w:tcW w:w="841" w:type="dxa"/>
            <w:vAlign w:val="center"/>
          </w:tcPr>
          <w:p w14:paraId="7231B2A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10,002 (5.3)</w:t>
            </w:r>
          </w:p>
        </w:tc>
        <w:tc>
          <w:tcPr>
            <w:tcW w:w="841" w:type="dxa"/>
            <w:vAlign w:val="center"/>
          </w:tcPr>
          <w:p w14:paraId="77A0845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10,453 (5.3)</w:t>
            </w:r>
          </w:p>
        </w:tc>
        <w:tc>
          <w:tcPr>
            <w:tcW w:w="840" w:type="dxa"/>
            <w:vAlign w:val="center"/>
          </w:tcPr>
          <w:p w14:paraId="6400FFC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11,096 (5.6)</w:t>
            </w:r>
          </w:p>
        </w:tc>
        <w:tc>
          <w:tcPr>
            <w:tcW w:w="841" w:type="dxa"/>
            <w:vAlign w:val="center"/>
          </w:tcPr>
          <w:p w14:paraId="1562365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14,847 (5.5)</w:t>
            </w:r>
          </w:p>
        </w:tc>
        <w:tc>
          <w:tcPr>
            <w:tcW w:w="842" w:type="dxa"/>
            <w:vAlign w:val="center"/>
          </w:tcPr>
          <w:p w14:paraId="73CC4DE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14,526 (5.6)</w:t>
            </w:r>
          </w:p>
        </w:tc>
        <w:tc>
          <w:tcPr>
            <w:tcW w:w="842" w:type="dxa"/>
            <w:vAlign w:val="center"/>
          </w:tcPr>
          <w:p w14:paraId="7FD6432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16,765 (5.7)</w:t>
            </w:r>
          </w:p>
        </w:tc>
        <w:tc>
          <w:tcPr>
            <w:tcW w:w="842" w:type="dxa"/>
            <w:vAlign w:val="center"/>
          </w:tcPr>
          <w:p w14:paraId="59DB291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21,094 (6.3)</w:t>
            </w:r>
          </w:p>
        </w:tc>
        <w:tc>
          <w:tcPr>
            <w:tcW w:w="842" w:type="dxa"/>
            <w:vAlign w:val="center"/>
          </w:tcPr>
          <w:p w14:paraId="47C3AC1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20,766 (6.3)</w:t>
            </w:r>
          </w:p>
        </w:tc>
        <w:tc>
          <w:tcPr>
            <w:tcW w:w="842" w:type="dxa"/>
            <w:vAlign w:val="center"/>
          </w:tcPr>
          <w:p w14:paraId="38AF028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20,517 (5.6)</w:t>
            </w:r>
          </w:p>
        </w:tc>
        <w:tc>
          <w:tcPr>
            <w:tcW w:w="842" w:type="dxa"/>
            <w:vAlign w:val="center"/>
          </w:tcPr>
          <w:p w14:paraId="2D00795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22,389 (6.6)</w:t>
            </w:r>
          </w:p>
        </w:tc>
        <w:tc>
          <w:tcPr>
            <w:tcW w:w="907" w:type="dxa"/>
            <w:vAlign w:val="center"/>
          </w:tcPr>
          <w:p w14:paraId="063AD97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171,473 (5.8)</w:t>
            </w:r>
          </w:p>
        </w:tc>
        <w:tc>
          <w:tcPr>
            <w:tcW w:w="679" w:type="dxa"/>
            <w:vAlign w:val="center"/>
          </w:tcPr>
          <w:p w14:paraId="1AB5772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50" w:type="dxa"/>
            <w:vAlign w:val="bottom"/>
          </w:tcPr>
          <w:p w14:paraId="3EAA0E7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0.13</w:t>
            </w:r>
          </w:p>
        </w:tc>
        <w:tc>
          <w:tcPr>
            <w:tcW w:w="563" w:type="dxa"/>
            <w:vAlign w:val="bottom"/>
          </w:tcPr>
          <w:p w14:paraId="1CF963D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0.07</w:t>
            </w:r>
          </w:p>
        </w:tc>
        <w:tc>
          <w:tcPr>
            <w:tcW w:w="563" w:type="dxa"/>
            <w:vAlign w:val="bottom"/>
          </w:tcPr>
          <w:p w14:paraId="2676FD1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0.19</w:t>
            </w:r>
          </w:p>
        </w:tc>
        <w:tc>
          <w:tcPr>
            <w:tcW w:w="780" w:type="dxa"/>
            <w:vAlign w:val="bottom"/>
          </w:tcPr>
          <w:p w14:paraId="3DD7ABED" w14:textId="41F5EBB5"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397FA383" w14:textId="77777777" w:rsidTr="0055026E">
        <w:trPr>
          <w:jc w:val="center"/>
        </w:trPr>
        <w:tc>
          <w:tcPr>
            <w:tcW w:w="771" w:type="dxa"/>
            <w:vAlign w:val="center"/>
          </w:tcPr>
          <w:p w14:paraId="0644737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w:t>
            </w:r>
          </w:p>
        </w:tc>
        <w:tc>
          <w:tcPr>
            <w:tcW w:w="841" w:type="dxa"/>
            <w:vAlign w:val="center"/>
          </w:tcPr>
          <w:p w14:paraId="0B0D621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2,740 (1.5)</w:t>
            </w:r>
          </w:p>
        </w:tc>
        <w:tc>
          <w:tcPr>
            <w:tcW w:w="841" w:type="dxa"/>
            <w:vAlign w:val="center"/>
          </w:tcPr>
          <w:p w14:paraId="1B799E8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2,254 (1.2)</w:t>
            </w:r>
          </w:p>
        </w:tc>
        <w:tc>
          <w:tcPr>
            <w:tcW w:w="841" w:type="dxa"/>
            <w:vAlign w:val="center"/>
          </w:tcPr>
          <w:p w14:paraId="23C31FB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2,370 (1.2)</w:t>
            </w:r>
          </w:p>
        </w:tc>
        <w:tc>
          <w:tcPr>
            <w:tcW w:w="840" w:type="dxa"/>
            <w:vAlign w:val="center"/>
          </w:tcPr>
          <w:p w14:paraId="0FA3BF2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2,147 (1.1)</w:t>
            </w:r>
          </w:p>
        </w:tc>
        <w:tc>
          <w:tcPr>
            <w:tcW w:w="841" w:type="dxa"/>
            <w:vAlign w:val="center"/>
          </w:tcPr>
          <w:p w14:paraId="17E97D6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2,959 (1.1)</w:t>
            </w:r>
          </w:p>
        </w:tc>
        <w:tc>
          <w:tcPr>
            <w:tcW w:w="842" w:type="dxa"/>
            <w:vAlign w:val="center"/>
          </w:tcPr>
          <w:p w14:paraId="737BEB3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2,241 (0.9)</w:t>
            </w:r>
          </w:p>
        </w:tc>
        <w:tc>
          <w:tcPr>
            <w:tcW w:w="842" w:type="dxa"/>
            <w:vAlign w:val="center"/>
          </w:tcPr>
          <w:p w14:paraId="73FCB72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3,016 (1)</w:t>
            </w:r>
          </w:p>
        </w:tc>
        <w:tc>
          <w:tcPr>
            <w:tcW w:w="842" w:type="dxa"/>
            <w:vAlign w:val="center"/>
          </w:tcPr>
          <w:p w14:paraId="410A9F3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3,106 (0.9)</w:t>
            </w:r>
          </w:p>
        </w:tc>
        <w:tc>
          <w:tcPr>
            <w:tcW w:w="842" w:type="dxa"/>
            <w:vAlign w:val="center"/>
          </w:tcPr>
          <w:p w14:paraId="4F8BEC2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1,857 (0.6)</w:t>
            </w:r>
          </w:p>
        </w:tc>
        <w:tc>
          <w:tcPr>
            <w:tcW w:w="842" w:type="dxa"/>
            <w:vAlign w:val="center"/>
          </w:tcPr>
          <w:p w14:paraId="45EFA42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1,034 (0.3)</w:t>
            </w:r>
          </w:p>
        </w:tc>
        <w:tc>
          <w:tcPr>
            <w:tcW w:w="842" w:type="dxa"/>
            <w:vAlign w:val="center"/>
          </w:tcPr>
          <w:p w14:paraId="157A56E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1,982 (0.6)</w:t>
            </w:r>
          </w:p>
        </w:tc>
        <w:tc>
          <w:tcPr>
            <w:tcW w:w="907" w:type="dxa"/>
            <w:vAlign w:val="center"/>
          </w:tcPr>
          <w:p w14:paraId="1164756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25,706 (0.9)</w:t>
            </w:r>
          </w:p>
        </w:tc>
        <w:tc>
          <w:tcPr>
            <w:tcW w:w="679" w:type="dxa"/>
            <w:vAlign w:val="center"/>
          </w:tcPr>
          <w:p w14:paraId="55F8743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0.213</w:t>
            </w:r>
          </w:p>
        </w:tc>
        <w:tc>
          <w:tcPr>
            <w:tcW w:w="850" w:type="dxa"/>
            <w:vAlign w:val="bottom"/>
          </w:tcPr>
          <w:p w14:paraId="37902C1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w:t>
            </w:r>
          </w:p>
        </w:tc>
        <w:tc>
          <w:tcPr>
            <w:tcW w:w="563" w:type="dxa"/>
            <w:vAlign w:val="bottom"/>
          </w:tcPr>
          <w:p w14:paraId="30F93A3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-0.13</w:t>
            </w:r>
          </w:p>
        </w:tc>
        <w:tc>
          <w:tcPr>
            <w:tcW w:w="563" w:type="dxa"/>
            <w:vAlign w:val="bottom"/>
          </w:tcPr>
          <w:p w14:paraId="643B161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-0.06</w:t>
            </w:r>
          </w:p>
        </w:tc>
        <w:tc>
          <w:tcPr>
            <w:tcW w:w="780" w:type="dxa"/>
            <w:vAlign w:val="bottom"/>
          </w:tcPr>
          <w:p w14:paraId="49CC30F9" w14:textId="1260487D"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1BAE2BB7" w14:textId="77777777" w:rsidTr="0055026E">
        <w:trPr>
          <w:jc w:val="center"/>
        </w:trPr>
        <w:tc>
          <w:tcPr>
            <w:tcW w:w="771" w:type="dxa"/>
            <w:vAlign w:val="center"/>
          </w:tcPr>
          <w:p w14:paraId="70B0B75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w:t>
            </w:r>
          </w:p>
        </w:tc>
        <w:tc>
          <w:tcPr>
            <w:tcW w:w="841" w:type="dxa"/>
            <w:vAlign w:val="center"/>
          </w:tcPr>
          <w:p w14:paraId="4677AF1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6,535 (3.6)</w:t>
            </w:r>
          </w:p>
        </w:tc>
        <w:tc>
          <w:tcPr>
            <w:tcW w:w="841" w:type="dxa"/>
            <w:vAlign w:val="center"/>
          </w:tcPr>
          <w:p w14:paraId="7885280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6,068 (3.2)</w:t>
            </w:r>
          </w:p>
        </w:tc>
        <w:tc>
          <w:tcPr>
            <w:tcW w:w="841" w:type="dxa"/>
            <w:vAlign w:val="center"/>
          </w:tcPr>
          <w:p w14:paraId="275D552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5,973 (3)</w:t>
            </w:r>
          </w:p>
        </w:tc>
        <w:tc>
          <w:tcPr>
            <w:tcW w:w="840" w:type="dxa"/>
            <w:vAlign w:val="center"/>
          </w:tcPr>
          <w:p w14:paraId="4297C30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5,651 (2.9)</w:t>
            </w:r>
          </w:p>
        </w:tc>
        <w:tc>
          <w:tcPr>
            <w:tcW w:w="841" w:type="dxa"/>
            <w:vAlign w:val="center"/>
          </w:tcPr>
          <w:p w14:paraId="5320EC6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6,067 (2.3)</w:t>
            </w:r>
          </w:p>
        </w:tc>
        <w:tc>
          <w:tcPr>
            <w:tcW w:w="842" w:type="dxa"/>
            <w:vAlign w:val="center"/>
          </w:tcPr>
          <w:p w14:paraId="311A32F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4,895 (1.9)</w:t>
            </w:r>
          </w:p>
        </w:tc>
        <w:tc>
          <w:tcPr>
            <w:tcW w:w="842" w:type="dxa"/>
            <w:vAlign w:val="center"/>
          </w:tcPr>
          <w:p w14:paraId="5521F7C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5,283 (1.8)</w:t>
            </w:r>
          </w:p>
        </w:tc>
        <w:tc>
          <w:tcPr>
            <w:tcW w:w="842" w:type="dxa"/>
            <w:vAlign w:val="center"/>
          </w:tcPr>
          <w:p w14:paraId="132AB90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6,273 (1.9)</w:t>
            </w:r>
          </w:p>
        </w:tc>
        <w:tc>
          <w:tcPr>
            <w:tcW w:w="842" w:type="dxa"/>
            <w:vAlign w:val="center"/>
          </w:tcPr>
          <w:p w14:paraId="6908019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6,177 (1.9)</w:t>
            </w:r>
          </w:p>
        </w:tc>
        <w:tc>
          <w:tcPr>
            <w:tcW w:w="842" w:type="dxa"/>
            <w:vAlign w:val="center"/>
          </w:tcPr>
          <w:p w14:paraId="733156A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4,973 (1.4)</w:t>
            </w:r>
          </w:p>
        </w:tc>
        <w:tc>
          <w:tcPr>
            <w:tcW w:w="842" w:type="dxa"/>
            <w:vAlign w:val="center"/>
          </w:tcPr>
          <w:p w14:paraId="46D6B80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5,512 (1.6)</w:t>
            </w:r>
          </w:p>
        </w:tc>
        <w:tc>
          <w:tcPr>
            <w:tcW w:w="907" w:type="dxa"/>
            <w:vAlign w:val="center"/>
          </w:tcPr>
          <w:p w14:paraId="365F09E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63,407 (2.1)</w:t>
            </w:r>
          </w:p>
        </w:tc>
        <w:tc>
          <w:tcPr>
            <w:tcW w:w="679" w:type="dxa"/>
            <w:vAlign w:val="center"/>
          </w:tcPr>
          <w:p w14:paraId="770C04E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0.146</w:t>
            </w:r>
          </w:p>
        </w:tc>
        <w:tc>
          <w:tcPr>
            <w:tcW w:w="850" w:type="dxa"/>
            <w:vAlign w:val="bottom"/>
          </w:tcPr>
          <w:p w14:paraId="2325539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-0.21</w:t>
            </w:r>
          </w:p>
        </w:tc>
        <w:tc>
          <w:tcPr>
            <w:tcW w:w="563" w:type="dxa"/>
            <w:vAlign w:val="bottom"/>
          </w:tcPr>
          <w:p w14:paraId="6A054FF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-0.26</w:t>
            </w:r>
          </w:p>
        </w:tc>
        <w:tc>
          <w:tcPr>
            <w:tcW w:w="563" w:type="dxa"/>
            <w:vAlign w:val="bottom"/>
          </w:tcPr>
          <w:p w14:paraId="68DA0E8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-0.15</w:t>
            </w:r>
          </w:p>
        </w:tc>
        <w:tc>
          <w:tcPr>
            <w:tcW w:w="780" w:type="dxa"/>
            <w:vAlign w:val="bottom"/>
          </w:tcPr>
          <w:p w14:paraId="106C0951" w14:textId="12C98CB3"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3C17F1B6" w14:textId="77777777" w:rsidTr="0055026E">
        <w:trPr>
          <w:jc w:val="center"/>
        </w:trPr>
        <w:tc>
          <w:tcPr>
            <w:tcW w:w="771" w:type="dxa"/>
            <w:vAlign w:val="center"/>
          </w:tcPr>
          <w:p w14:paraId="03CFC34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w:t>
            </w:r>
          </w:p>
        </w:tc>
        <w:tc>
          <w:tcPr>
            <w:tcW w:w="841" w:type="dxa"/>
            <w:vAlign w:val="center"/>
          </w:tcPr>
          <w:p w14:paraId="5484472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622 (0.3)</w:t>
            </w:r>
          </w:p>
        </w:tc>
        <w:tc>
          <w:tcPr>
            <w:tcW w:w="841" w:type="dxa"/>
            <w:vAlign w:val="center"/>
          </w:tcPr>
          <w:p w14:paraId="71AB59E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609 (0.3)</w:t>
            </w:r>
          </w:p>
        </w:tc>
        <w:tc>
          <w:tcPr>
            <w:tcW w:w="841" w:type="dxa"/>
            <w:vAlign w:val="center"/>
          </w:tcPr>
          <w:p w14:paraId="55A48A2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610 (0.3)</w:t>
            </w:r>
          </w:p>
        </w:tc>
        <w:tc>
          <w:tcPr>
            <w:tcW w:w="840" w:type="dxa"/>
            <w:vAlign w:val="center"/>
          </w:tcPr>
          <w:p w14:paraId="2454934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557 (0.3)</w:t>
            </w:r>
          </w:p>
        </w:tc>
        <w:tc>
          <w:tcPr>
            <w:tcW w:w="841" w:type="dxa"/>
            <w:vAlign w:val="center"/>
          </w:tcPr>
          <w:p w14:paraId="5BA2922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773 (0.3)</w:t>
            </w:r>
          </w:p>
        </w:tc>
        <w:tc>
          <w:tcPr>
            <w:tcW w:w="842" w:type="dxa"/>
            <w:vAlign w:val="center"/>
          </w:tcPr>
          <w:p w14:paraId="06CD1AE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778 (0.3)</w:t>
            </w:r>
          </w:p>
        </w:tc>
        <w:tc>
          <w:tcPr>
            <w:tcW w:w="842" w:type="dxa"/>
            <w:vAlign w:val="center"/>
          </w:tcPr>
          <w:p w14:paraId="058E407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753 (0.3)</w:t>
            </w:r>
          </w:p>
        </w:tc>
        <w:tc>
          <w:tcPr>
            <w:tcW w:w="842" w:type="dxa"/>
            <w:vAlign w:val="center"/>
          </w:tcPr>
          <w:p w14:paraId="3D4B538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842 (0.3)</w:t>
            </w:r>
          </w:p>
        </w:tc>
        <w:tc>
          <w:tcPr>
            <w:tcW w:w="842" w:type="dxa"/>
            <w:vAlign w:val="center"/>
          </w:tcPr>
          <w:p w14:paraId="0DCFE3B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961 (0.3)</w:t>
            </w:r>
          </w:p>
        </w:tc>
        <w:tc>
          <w:tcPr>
            <w:tcW w:w="842" w:type="dxa"/>
            <w:vAlign w:val="center"/>
          </w:tcPr>
          <w:p w14:paraId="7B5ED6F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746 (0.2)</w:t>
            </w:r>
          </w:p>
        </w:tc>
        <w:tc>
          <w:tcPr>
            <w:tcW w:w="842" w:type="dxa"/>
            <w:vAlign w:val="center"/>
          </w:tcPr>
          <w:p w14:paraId="006A920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796 (0.2)</w:t>
            </w:r>
          </w:p>
        </w:tc>
        <w:tc>
          <w:tcPr>
            <w:tcW w:w="907" w:type="dxa"/>
            <w:vAlign w:val="center"/>
          </w:tcPr>
          <w:p w14:paraId="1370385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8,047 (0.3)</w:t>
            </w:r>
          </w:p>
        </w:tc>
        <w:tc>
          <w:tcPr>
            <w:tcW w:w="679" w:type="dxa"/>
            <w:vAlign w:val="center"/>
          </w:tcPr>
          <w:p w14:paraId="532EEEE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0.007</w:t>
            </w:r>
          </w:p>
        </w:tc>
        <w:tc>
          <w:tcPr>
            <w:tcW w:w="850" w:type="dxa"/>
            <w:vAlign w:val="bottom"/>
          </w:tcPr>
          <w:p w14:paraId="4A8FCBD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63" w:type="dxa"/>
            <w:vAlign w:val="bottom"/>
          </w:tcPr>
          <w:p w14:paraId="098C47B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63" w:type="dxa"/>
            <w:vAlign w:val="bottom"/>
          </w:tcPr>
          <w:p w14:paraId="65A7B89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780" w:type="dxa"/>
            <w:vAlign w:val="bottom"/>
          </w:tcPr>
          <w:p w14:paraId="6E61E195" w14:textId="592765B9"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534B3C8B" w14:textId="77777777" w:rsidTr="0055026E">
        <w:trPr>
          <w:jc w:val="center"/>
        </w:trPr>
        <w:tc>
          <w:tcPr>
            <w:tcW w:w="771" w:type="dxa"/>
            <w:vAlign w:val="center"/>
          </w:tcPr>
          <w:p w14:paraId="7DA0B23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23</w:t>
            </w:r>
          </w:p>
        </w:tc>
        <w:tc>
          <w:tcPr>
            <w:tcW w:w="841" w:type="dxa"/>
            <w:vAlign w:val="center"/>
          </w:tcPr>
          <w:p w14:paraId="18E13BA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183 (0.1)</w:t>
            </w:r>
          </w:p>
        </w:tc>
        <w:tc>
          <w:tcPr>
            <w:tcW w:w="841" w:type="dxa"/>
            <w:vAlign w:val="center"/>
          </w:tcPr>
          <w:p w14:paraId="13B92E9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187 (0.1)</w:t>
            </w:r>
          </w:p>
        </w:tc>
        <w:tc>
          <w:tcPr>
            <w:tcW w:w="841" w:type="dxa"/>
            <w:vAlign w:val="center"/>
          </w:tcPr>
          <w:p w14:paraId="423CF29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184 (0.1)</w:t>
            </w:r>
          </w:p>
        </w:tc>
        <w:tc>
          <w:tcPr>
            <w:tcW w:w="840" w:type="dxa"/>
            <w:vAlign w:val="center"/>
          </w:tcPr>
          <w:p w14:paraId="3732F98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191 (0.1)</w:t>
            </w:r>
          </w:p>
        </w:tc>
        <w:tc>
          <w:tcPr>
            <w:tcW w:w="841" w:type="dxa"/>
            <w:vAlign w:val="center"/>
          </w:tcPr>
          <w:p w14:paraId="399C4B4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253 (0.1)</w:t>
            </w:r>
          </w:p>
        </w:tc>
        <w:tc>
          <w:tcPr>
            <w:tcW w:w="842" w:type="dxa"/>
            <w:vAlign w:val="center"/>
          </w:tcPr>
          <w:p w14:paraId="3C0086F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246 (0.1)</w:t>
            </w:r>
          </w:p>
        </w:tc>
        <w:tc>
          <w:tcPr>
            <w:tcW w:w="842" w:type="dxa"/>
            <w:vAlign w:val="center"/>
          </w:tcPr>
          <w:p w14:paraId="7B47411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261 (0.1)</w:t>
            </w:r>
          </w:p>
        </w:tc>
        <w:tc>
          <w:tcPr>
            <w:tcW w:w="842" w:type="dxa"/>
            <w:vAlign w:val="center"/>
          </w:tcPr>
          <w:p w14:paraId="779A185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315 (0.1)</w:t>
            </w:r>
          </w:p>
        </w:tc>
        <w:tc>
          <w:tcPr>
            <w:tcW w:w="842" w:type="dxa"/>
            <w:vAlign w:val="center"/>
          </w:tcPr>
          <w:p w14:paraId="6DA529A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291 (0.1)</w:t>
            </w:r>
          </w:p>
        </w:tc>
        <w:tc>
          <w:tcPr>
            <w:tcW w:w="842" w:type="dxa"/>
            <w:vAlign w:val="center"/>
          </w:tcPr>
          <w:p w14:paraId="743C00B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257 (0.1)</w:t>
            </w:r>
          </w:p>
        </w:tc>
        <w:tc>
          <w:tcPr>
            <w:tcW w:w="842" w:type="dxa"/>
            <w:vAlign w:val="center"/>
          </w:tcPr>
          <w:p w14:paraId="3CF3B7C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311 (0.1)</w:t>
            </w:r>
          </w:p>
        </w:tc>
        <w:tc>
          <w:tcPr>
            <w:tcW w:w="907" w:type="dxa"/>
            <w:vAlign w:val="center"/>
          </w:tcPr>
          <w:p w14:paraId="6CDF3F8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2,679 (0.1)</w:t>
            </w:r>
          </w:p>
        </w:tc>
        <w:tc>
          <w:tcPr>
            <w:tcW w:w="679" w:type="dxa"/>
            <w:vAlign w:val="center"/>
          </w:tcPr>
          <w:p w14:paraId="4B94711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0.001</w:t>
            </w:r>
          </w:p>
        </w:tc>
        <w:tc>
          <w:tcPr>
            <w:tcW w:w="850" w:type="dxa"/>
            <w:vAlign w:val="bottom"/>
          </w:tcPr>
          <w:p w14:paraId="18C3336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563" w:type="dxa"/>
            <w:vAlign w:val="bottom"/>
          </w:tcPr>
          <w:p w14:paraId="1398E60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563" w:type="dxa"/>
            <w:vAlign w:val="bottom"/>
          </w:tcPr>
          <w:p w14:paraId="6BBD063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780" w:type="dxa"/>
            <w:vAlign w:val="bottom"/>
          </w:tcPr>
          <w:p w14:paraId="4DA52362" w14:textId="57765AF9"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r w:rsidR="00924095">
              <w:rPr>
                <w:rFonts w:ascii="Times New Roman" w:eastAsia="Times New Roman" w:hAnsi="Times New Roman" w:cs="Times New Roman"/>
                <w:kern w:val="0"/>
                <w:sz w:val="16"/>
                <w:szCs w:val="16"/>
                <w14:ligatures w14:val="none"/>
              </w:rPr>
              <w:t>*</w:t>
            </w:r>
          </w:p>
        </w:tc>
      </w:tr>
      <w:tr w:rsidR="006757A8" w:rsidRPr="00924095" w14:paraId="46A74492" w14:textId="77777777" w:rsidTr="0055026E">
        <w:trPr>
          <w:jc w:val="center"/>
        </w:trPr>
        <w:tc>
          <w:tcPr>
            <w:tcW w:w="771" w:type="dxa"/>
            <w:vAlign w:val="center"/>
          </w:tcPr>
          <w:p w14:paraId="085E877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w:t>
            </w:r>
          </w:p>
        </w:tc>
        <w:tc>
          <w:tcPr>
            <w:tcW w:w="841" w:type="dxa"/>
            <w:vAlign w:val="center"/>
          </w:tcPr>
          <w:p w14:paraId="2D7F104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14,004 (7.6)</w:t>
            </w:r>
          </w:p>
        </w:tc>
        <w:tc>
          <w:tcPr>
            <w:tcW w:w="841" w:type="dxa"/>
            <w:vAlign w:val="center"/>
          </w:tcPr>
          <w:p w14:paraId="7EA07B4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14,537 (7.7)</w:t>
            </w:r>
          </w:p>
        </w:tc>
        <w:tc>
          <w:tcPr>
            <w:tcW w:w="841" w:type="dxa"/>
            <w:vAlign w:val="center"/>
          </w:tcPr>
          <w:p w14:paraId="6DA5A2C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15,258 (7.7)</w:t>
            </w:r>
          </w:p>
        </w:tc>
        <w:tc>
          <w:tcPr>
            <w:tcW w:w="840" w:type="dxa"/>
            <w:vAlign w:val="center"/>
          </w:tcPr>
          <w:p w14:paraId="0662029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15,506 (7.8)</w:t>
            </w:r>
          </w:p>
        </w:tc>
        <w:tc>
          <w:tcPr>
            <w:tcW w:w="841" w:type="dxa"/>
            <w:vAlign w:val="center"/>
          </w:tcPr>
          <w:p w14:paraId="7908FB3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21,050 (7.8)</w:t>
            </w:r>
          </w:p>
        </w:tc>
        <w:tc>
          <w:tcPr>
            <w:tcW w:w="842" w:type="dxa"/>
            <w:vAlign w:val="center"/>
          </w:tcPr>
          <w:p w14:paraId="68997F6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21,022 (8.1)</w:t>
            </w:r>
          </w:p>
        </w:tc>
        <w:tc>
          <w:tcPr>
            <w:tcW w:w="842" w:type="dxa"/>
            <w:vAlign w:val="center"/>
          </w:tcPr>
          <w:p w14:paraId="63BAB03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23,960 (8.2)</w:t>
            </w:r>
          </w:p>
        </w:tc>
        <w:tc>
          <w:tcPr>
            <w:tcW w:w="842" w:type="dxa"/>
            <w:vAlign w:val="center"/>
          </w:tcPr>
          <w:p w14:paraId="0C08427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27,216 (8.1)</w:t>
            </w:r>
          </w:p>
        </w:tc>
        <w:tc>
          <w:tcPr>
            <w:tcW w:w="842" w:type="dxa"/>
            <w:vAlign w:val="center"/>
          </w:tcPr>
          <w:p w14:paraId="33E9D5E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27,485 (8.3)</w:t>
            </w:r>
          </w:p>
        </w:tc>
        <w:tc>
          <w:tcPr>
            <w:tcW w:w="842" w:type="dxa"/>
            <w:vAlign w:val="center"/>
          </w:tcPr>
          <w:p w14:paraId="2CC095A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24,398 (6.7)</w:t>
            </w:r>
          </w:p>
        </w:tc>
        <w:tc>
          <w:tcPr>
            <w:tcW w:w="842" w:type="dxa"/>
            <w:vAlign w:val="center"/>
          </w:tcPr>
          <w:p w14:paraId="7339F61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27,187 (8)</w:t>
            </w:r>
          </w:p>
        </w:tc>
        <w:tc>
          <w:tcPr>
            <w:tcW w:w="907" w:type="dxa"/>
            <w:vAlign w:val="center"/>
          </w:tcPr>
          <w:p w14:paraId="11A3BD8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231,623 (7.8)</w:t>
            </w:r>
          </w:p>
        </w:tc>
        <w:tc>
          <w:tcPr>
            <w:tcW w:w="679" w:type="dxa"/>
            <w:vAlign w:val="center"/>
          </w:tcPr>
          <w:p w14:paraId="51ABD6B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50" w:type="dxa"/>
            <w:vAlign w:val="bottom"/>
          </w:tcPr>
          <w:p w14:paraId="4858F40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63" w:type="dxa"/>
            <w:vAlign w:val="bottom"/>
          </w:tcPr>
          <w:p w14:paraId="1797CB8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w:t>
            </w:r>
          </w:p>
        </w:tc>
        <w:tc>
          <w:tcPr>
            <w:tcW w:w="563" w:type="dxa"/>
            <w:vAlign w:val="bottom"/>
          </w:tcPr>
          <w:p w14:paraId="3567B8F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0.11</w:t>
            </w:r>
          </w:p>
        </w:tc>
        <w:tc>
          <w:tcPr>
            <w:tcW w:w="780" w:type="dxa"/>
            <w:vAlign w:val="bottom"/>
          </w:tcPr>
          <w:p w14:paraId="6730653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0.91</w:t>
            </w:r>
          </w:p>
        </w:tc>
      </w:tr>
      <w:tr w:rsidR="006757A8" w:rsidRPr="00924095" w14:paraId="0EC31E62" w14:textId="77777777" w:rsidTr="0055026E">
        <w:trPr>
          <w:jc w:val="center"/>
        </w:trPr>
        <w:tc>
          <w:tcPr>
            <w:tcW w:w="771" w:type="dxa"/>
            <w:vAlign w:val="center"/>
          </w:tcPr>
          <w:p w14:paraId="19FE763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25</w:t>
            </w:r>
          </w:p>
        </w:tc>
        <w:tc>
          <w:tcPr>
            <w:tcW w:w="841" w:type="dxa"/>
            <w:vAlign w:val="center"/>
          </w:tcPr>
          <w:p w14:paraId="520A32B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59,592 (32.5)</w:t>
            </w:r>
          </w:p>
        </w:tc>
        <w:tc>
          <w:tcPr>
            <w:tcW w:w="841" w:type="dxa"/>
            <w:vAlign w:val="center"/>
          </w:tcPr>
          <w:p w14:paraId="6C4941D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58,961 (31.3)</w:t>
            </w:r>
          </w:p>
        </w:tc>
        <w:tc>
          <w:tcPr>
            <w:tcW w:w="841" w:type="dxa"/>
            <w:vAlign w:val="center"/>
          </w:tcPr>
          <w:p w14:paraId="516EE1D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58,865 (29.8)</w:t>
            </w:r>
          </w:p>
        </w:tc>
        <w:tc>
          <w:tcPr>
            <w:tcW w:w="840" w:type="dxa"/>
            <w:vAlign w:val="center"/>
          </w:tcPr>
          <w:p w14:paraId="25DBCDB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59,313 (30)</w:t>
            </w:r>
          </w:p>
        </w:tc>
        <w:tc>
          <w:tcPr>
            <w:tcW w:w="841" w:type="dxa"/>
            <w:vAlign w:val="center"/>
          </w:tcPr>
          <w:p w14:paraId="7C6F33E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83,142 (30.9)</w:t>
            </w:r>
          </w:p>
        </w:tc>
        <w:tc>
          <w:tcPr>
            <w:tcW w:w="842" w:type="dxa"/>
            <w:vAlign w:val="center"/>
          </w:tcPr>
          <w:p w14:paraId="51260F2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77,940 (30.1)</w:t>
            </w:r>
          </w:p>
        </w:tc>
        <w:tc>
          <w:tcPr>
            <w:tcW w:w="842" w:type="dxa"/>
            <w:vAlign w:val="center"/>
          </w:tcPr>
          <w:p w14:paraId="3C1F87C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85,090 (29.1)</w:t>
            </w:r>
          </w:p>
        </w:tc>
        <w:tc>
          <w:tcPr>
            <w:tcW w:w="842" w:type="dxa"/>
            <w:vAlign w:val="center"/>
          </w:tcPr>
          <w:p w14:paraId="20A9DEB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100,076 (29.8)</w:t>
            </w:r>
          </w:p>
        </w:tc>
        <w:tc>
          <w:tcPr>
            <w:tcW w:w="842" w:type="dxa"/>
            <w:vAlign w:val="center"/>
          </w:tcPr>
          <w:p w14:paraId="2FD246D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95,544 (28.9)</w:t>
            </w:r>
          </w:p>
        </w:tc>
        <w:tc>
          <w:tcPr>
            <w:tcW w:w="842" w:type="dxa"/>
            <w:vAlign w:val="center"/>
          </w:tcPr>
          <w:p w14:paraId="30F43B3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81,454 (22.3)</w:t>
            </w:r>
          </w:p>
        </w:tc>
        <w:tc>
          <w:tcPr>
            <w:tcW w:w="842" w:type="dxa"/>
            <w:vAlign w:val="center"/>
          </w:tcPr>
          <w:p w14:paraId="24914F2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87,286 (25.8)</w:t>
            </w:r>
          </w:p>
        </w:tc>
        <w:tc>
          <w:tcPr>
            <w:tcW w:w="907" w:type="dxa"/>
            <w:vAlign w:val="center"/>
          </w:tcPr>
          <w:p w14:paraId="75975E2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847,263 (28.6)</w:t>
            </w:r>
          </w:p>
        </w:tc>
        <w:tc>
          <w:tcPr>
            <w:tcW w:w="679" w:type="dxa"/>
            <w:vAlign w:val="center"/>
          </w:tcPr>
          <w:p w14:paraId="4B03816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0.002</w:t>
            </w:r>
          </w:p>
        </w:tc>
        <w:tc>
          <w:tcPr>
            <w:tcW w:w="850" w:type="dxa"/>
            <w:vAlign w:val="bottom"/>
          </w:tcPr>
          <w:p w14:paraId="6087ABF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-0.67</w:t>
            </w:r>
          </w:p>
        </w:tc>
        <w:tc>
          <w:tcPr>
            <w:tcW w:w="563" w:type="dxa"/>
            <w:vAlign w:val="bottom"/>
          </w:tcPr>
          <w:p w14:paraId="4FDD56B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-1.06</w:t>
            </w:r>
          </w:p>
        </w:tc>
        <w:tc>
          <w:tcPr>
            <w:tcW w:w="563" w:type="dxa"/>
            <w:vAlign w:val="bottom"/>
          </w:tcPr>
          <w:p w14:paraId="7954432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-0.28</w:t>
            </w:r>
          </w:p>
        </w:tc>
        <w:tc>
          <w:tcPr>
            <w:tcW w:w="780" w:type="dxa"/>
            <w:vAlign w:val="bottom"/>
          </w:tcPr>
          <w:p w14:paraId="30A03FFA" w14:textId="223A119A"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bl>
    <w:p w14:paraId="6E7150CB" w14:textId="77777777" w:rsidR="006757A8" w:rsidRDefault="006757A8" w:rsidP="006757A8">
      <w:pPr>
        <w:spacing w:after="0" w:line="240" w:lineRule="auto"/>
        <w:jc w:val="both"/>
        <w:rPr>
          <w:rFonts w:ascii="TH Sarabun New" w:eastAsia="Times New Roman" w:hAnsi="TH Sarabun New" w:cs="TH Sarabun New"/>
          <w:kern w:val="0"/>
          <w:sz w:val="32"/>
          <w:szCs w:val="32"/>
          <w14:ligatures w14:val="none"/>
        </w:rPr>
      </w:pPr>
    </w:p>
    <w:p w14:paraId="77FB4C63" w14:textId="76D413B1" w:rsidR="006757A8" w:rsidRPr="00924095" w:rsidRDefault="00924095" w:rsidP="00924095">
      <w:pPr>
        <w:spacing w:after="0" w:line="240" w:lineRule="auto"/>
        <w:jc w:val="thaiDistribute"/>
        <w:rPr>
          <w:rFonts w:ascii="Times New Roman" w:eastAsia="Times New Roman" w:hAnsi="Times New Roman" w:cs="Times New Roman"/>
          <w:kern w:val="0"/>
          <w:sz w:val="24"/>
          <w:szCs w:val="24"/>
          <w14:ligatures w14:val="none"/>
        </w:rPr>
      </w:pPr>
      <w:r w:rsidRPr="00924095">
        <w:rPr>
          <w:rFonts w:ascii="Times New Roman" w:eastAsia="Times New Roman" w:hAnsi="Times New Roman" w:cs="Times New Roman"/>
          <w:b/>
          <w:bCs/>
          <w:color w:val="000000"/>
          <w:kern w:val="0"/>
          <w:sz w:val="24"/>
          <w:szCs w:val="24"/>
          <w14:ligatures w14:val="none"/>
        </w:rPr>
        <w:t>Footnote:</w:t>
      </w:r>
      <w:r w:rsidRPr="00924095">
        <w:rPr>
          <w:rFonts w:ascii="Times New Roman" w:eastAsia="Times New Roman" w:hAnsi="Times New Roman" w:cs="Times New Roman"/>
          <w:color w:val="000000"/>
          <w:kern w:val="0"/>
          <w:sz w:val="24"/>
          <w:szCs w:val="24"/>
          <w14:ligatures w14:val="none"/>
        </w:rPr>
        <w:t xml:space="preserve"> Values are presented as annual emergency call counts, with percentages in parentheses indicating the proportion of total emergency calls in the Central region in the corresponding year. Mean annual percent change (MAPC) was estimated using linear regression models of annual category-specific proportions over time, with calendar year entered as a continuous independent variable. “P for Trend (Number)” represents the statistical significance of trends in absolute annual emergency call counts, whereas “P for Trend (Percentage)” reflects trends in annual category-specific proportions relative to total calls in the same region. Statistically significant trends are indicated by an asterisk (*), defined as p &lt; 0.05. CBD = Criteria-Based Dispatch; CI = confidence interval. CBD categories represent symptom-based dispatch classifications assigned during emergency telephone triage and do not necessarily reflect final confirmed clinical diagnoses. Records with missing geographic </w:t>
      </w:r>
      <w:proofErr w:type="gramStart"/>
      <w:r w:rsidRPr="00924095">
        <w:rPr>
          <w:rFonts w:ascii="Times New Roman" w:eastAsia="Times New Roman" w:hAnsi="Times New Roman" w:cs="Times New Roman"/>
          <w:color w:val="000000"/>
          <w:kern w:val="0"/>
          <w:sz w:val="24"/>
          <w:szCs w:val="24"/>
          <w14:ligatures w14:val="none"/>
        </w:rPr>
        <w:t>region</w:t>
      </w:r>
      <w:proofErr w:type="gramEnd"/>
      <w:r w:rsidRPr="00924095">
        <w:rPr>
          <w:rFonts w:ascii="Times New Roman" w:eastAsia="Times New Roman" w:hAnsi="Times New Roman" w:cs="Times New Roman"/>
          <w:color w:val="000000"/>
          <w:kern w:val="0"/>
          <w:sz w:val="24"/>
          <w:szCs w:val="24"/>
          <w14:ligatures w14:val="none"/>
        </w:rPr>
        <w:t xml:space="preserve"> data were excluded from this subgroup analysis.</w:t>
      </w:r>
    </w:p>
    <w:p w14:paraId="7EAE6DBE" w14:textId="77777777" w:rsidR="006757A8" w:rsidRPr="00D86679" w:rsidRDefault="006757A8" w:rsidP="006757A8">
      <w:pPr>
        <w:rPr>
          <w:rFonts w:ascii="TH Sarabun New" w:eastAsia="Times New Roman" w:hAnsi="TH Sarabun New" w:cs="TH Sarabun New"/>
          <w:b/>
          <w:bCs/>
          <w:color w:val="000000"/>
          <w:kern w:val="0"/>
          <w:sz w:val="32"/>
          <w:szCs w:val="32"/>
          <w14:ligatures w14:val="none"/>
        </w:rPr>
      </w:pPr>
      <w:r w:rsidRPr="00D86679">
        <w:rPr>
          <w:rFonts w:ascii="TH Sarabun New" w:eastAsia="Times New Roman" w:hAnsi="TH Sarabun New" w:cs="TH Sarabun New"/>
          <w:b/>
          <w:bCs/>
          <w:color w:val="000000"/>
          <w:kern w:val="0"/>
          <w:sz w:val="32"/>
          <w:szCs w:val="32"/>
          <w14:ligatures w14:val="none"/>
        </w:rPr>
        <w:br w:type="page"/>
      </w:r>
    </w:p>
    <w:p w14:paraId="04B514ED" w14:textId="010773F0" w:rsidR="006757A8" w:rsidRPr="00924095" w:rsidRDefault="006757A8" w:rsidP="006757A8">
      <w:pPr>
        <w:spacing w:after="0" w:line="240" w:lineRule="auto"/>
        <w:jc w:val="both"/>
        <w:rPr>
          <w:rFonts w:ascii="Times New Roman" w:eastAsia="Times New Roman" w:hAnsi="Times New Roman" w:cs="Times New Roman"/>
          <w:kern w:val="0"/>
          <w:sz w:val="24"/>
          <w:szCs w:val="24"/>
          <w14:ligatures w14:val="none"/>
        </w:rPr>
      </w:pPr>
      <w:r w:rsidRPr="00924095">
        <w:rPr>
          <w:rFonts w:ascii="Times New Roman" w:eastAsia="Times New Roman" w:hAnsi="Times New Roman" w:cs="Times New Roman"/>
          <w:b/>
          <w:bCs/>
          <w:color w:val="000000"/>
          <w:kern w:val="0"/>
          <w:sz w:val="24"/>
          <w:szCs w:val="24"/>
          <w14:ligatures w14:val="none"/>
        </w:rPr>
        <w:lastRenderedPageBreak/>
        <w:t xml:space="preserve">Supplementary Material </w:t>
      </w:r>
      <w:r w:rsidR="00924095" w:rsidRPr="00924095">
        <w:rPr>
          <w:rFonts w:ascii="Times New Roman" w:eastAsia="Times New Roman" w:hAnsi="Times New Roman" w:cs="Times New Roman"/>
          <w:b/>
          <w:bCs/>
          <w:color w:val="000000"/>
          <w:kern w:val="0"/>
          <w:sz w:val="24"/>
          <w:szCs w:val="24"/>
          <w:lang w:val="en-GB"/>
          <w14:ligatures w14:val="none"/>
        </w:rPr>
        <w:t xml:space="preserve">Table </w:t>
      </w:r>
      <w:r w:rsidRPr="00924095">
        <w:rPr>
          <w:rFonts w:ascii="Times New Roman" w:eastAsia="Times New Roman" w:hAnsi="Times New Roman" w:cs="Times New Roman"/>
          <w:b/>
          <w:bCs/>
          <w:color w:val="000000"/>
          <w:kern w:val="0"/>
          <w:sz w:val="24"/>
          <w:szCs w:val="24"/>
          <w14:ligatures w14:val="none"/>
        </w:rPr>
        <w:t>7</w:t>
      </w:r>
      <w:r w:rsidR="00924095" w:rsidRPr="00924095">
        <w:rPr>
          <w:rFonts w:ascii="Times New Roman" w:eastAsia="Times New Roman" w:hAnsi="Times New Roman" w:cs="Times New Roman"/>
          <w:b/>
          <w:bCs/>
          <w:color w:val="000000"/>
          <w:kern w:val="0"/>
          <w:sz w:val="24"/>
          <w:szCs w:val="24"/>
          <w14:ligatures w14:val="none"/>
        </w:rPr>
        <w:t xml:space="preserve">. </w:t>
      </w:r>
      <w:r w:rsidRPr="00924095">
        <w:rPr>
          <w:rFonts w:ascii="Times New Roman" w:eastAsia="Times New Roman" w:hAnsi="Times New Roman" w:cs="Times New Roman"/>
          <w:color w:val="000000"/>
          <w:kern w:val="0"/>
          <w:sz w:val="24"/>
          <w:szCs w:val="24"/>
          <w14:ligatures w14:val="none"/>
        </w:rPr>
        <w:t>Distribution of Total Emergency Calls by CBD Category in the North Region from 2012 to 2022 with Long-term Trend Analyses</w:t>
      </w:r>
      <w:r w:rsidR="00924095">
        <w:rPr>
          <w:rFonts w:ascii="Times New Roman" w:eastAsia="Times New Roman" w:hAnsi="Times New Roman" w:cs="Times New Roman"/>
          <w:kern w:val="0"/>
          <w:sz w:val="24"/>
          <w:szCs w:val="24"/>
          <w14:ligatures w14:val="none"/>
        </w:rPr>
        <w:t>.</w:t>
      </w:r>
    </w:p>
    <w:p w14:paraId="31F0882A" w14:textId="77777777" w:rsidR="006757A8" w:rsidRDefault="006757A8" w:rsidP="006757A8">
      <w:pPr>
        <w:spacing w:after="0" w:line="240" w:lineRule="auto"/>
        <w:jc w:val="both"/>
        <w:rPr>
          <w:rFonts w:ascii="TH Sarabun New" w:eastAsia="Times New Roman" w:hAnsi="TH Sarabun New" w:cs="TH Sarabun New"/>
          <w:kern w:val="0"/>
          <w:sz w:val="32"/>
          <w:szCs w:val="32"/>
          <w14:ligatures w14:val="none"/>
        </w:rPr>
      </w:pPr>
    </w:p>
    <w:tbl>
      <w:tblPr>
        <w:tblStyle w:val="TableGrid"/>
        <w:tblW w:w="14369" w:type="dxa"/>
        <w:jc w:val="center"/>
        <w:tblLook w:val="04A0" w:firstRow="1" w:lastRow="0" w:firstColumn="1" w:lastColumn="0" w:noHBand="0" w:noVBand="1"/>
      </w:tblPr>
      <w:tblGrid>
        <w:gridCol w:w="730"/>
        <w:gridCol w:w="788"/>
        <w:gridCol w:w="788"/>
        <w:gridCol w:w="811"/>
        <w:gridCol w:w="809"/>
        <w:gridCol w:w="811"/>
        <w:gridCol w:w="811"/>
        <w:gridCol w:w="811"/>
        <w:gridCol w:w="811"/>
        <w:gridCol w:w="811"/>
        <w:gridCol w:w="811"/>
        <w:gridCol w:w="811"/>
        <w:gridCol w:w="892"/>
        <w:gridCol w:w="892"/>
        <w:gridCol w:w="819"/>
        <w:gridCol w:w="544"/>
        <w:gridCol w:w="544"/>
        <w:gridCol w:w="1075"/>
      </w:tblGrid>
      <w:tr w:rsidR="006757A8" w:rsidRPr="00924095" w14:paraId="1F60EC0C" w14:textId="77777777" w:rsidTr="00924095">
        <w:trPr>
          <w:jc w:val="center"/>
        </w:trPr>
        <w:tc>
          <w:tcPr>
            <w:tcW w:w="730" w:type="dxa"/>
            <w:vAlign w:val="center"/>
          </w:tcPr>
          <w:p w14:paraId="73A47258"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North</w:t>
            </w:r>
          </w:p>
        </w:tc>
        <w:tc>
          <w:tcPr>
            <w:tcW w:w="788" w:type="dxa"/>
            <w:vAlign w:val="center"/>
          </w:tcPr>
          <w:p w14:paraId="06C397ED"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2012</w:t>
            </w:r>
          </w:p>
        </w:tc>
        <w:tc>
          <w:tcPr>
            <w:tcW w:w="788" w:type="dxa"/>
            <w:vAlign w:val="center"/>
          </w:tcPr>
          <w:p w14:paraId="18A81F9D"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2013</w:t>
            </w:r>
          </w:p>
        </w:tc>
        <w:tc>
          <w:tcPr>
            <w:tcW w:w="811" w:type="dxa"/>
            <w:vAlign w:val="center"/>
          </w:tcPr>
          <w:p w14:paraId="04D18C93"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2014</w:t>
            </w:r>
          </w:p>
        </w:tc>
        <w:tc>
          <w:tcPr>
            <w:tcW w:w="809" w:type="dxa"/>
            <w:vAlign w:val="center"/>
          </w:tcPr>
          <w:p w14:paraId="760AA244"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2015</w:t>
            </w:r>
          </w:p>
        </w:tc>
        <w:tc>
          <w:tcPr>
            <w:tcW w:w="811" w:type="dxa"/>
            <w:vAlign w:val="center"/>
          </w:tcPr>
          <w:p w14:paraId="10FFF3C1"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2016</w:t>
            </w:r>
          </w:p>
        </w:tc>
        <w:tc>
          <w:tcPr>
            <w:tcW w:w="811" w:type="dxa"/>
            <w:vAlign w:val="center"/>
          </w:tcPr>
          <w:p w14:paraId="46370011"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2017</w:t>
            </w:r>
          </w:p>
        </w:tc>
        <w:tc>
          <w:tcPr>
            <w:tcW w:w="811" w:type="dxa"/>
            <w:vAlign w:val="center"/>
          </w:tcPr>
          <w:p w14:paraId="470A548E"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2018</w:t>
            </w:r>
          </w:p>
        </w:tc>
        <w:tc>
          <w:tcPr>
            <w:tcW w:w="811" w:type="dxa"/>
            <w:vAlign w:val="center"/>
          </w:tcPr>
          <w:p w14:paraId="725AB741"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2019</w:t>
            </w:r>
          </w:p>
        </w:tc>
        <w:tc>
          <w:tcPr>
            <w:tcW w:w="811" w:type="dxa"/>
            <w:vAlign w:val="center"/>
          </w:tcPr>
          <w:p w14:paraId="1D35397E"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2020</w:t>
            </w:r>
          </w:p>
        </w:tc>
        <w:tc>
          <w:tcPr>
            <w:tcW w:w="811" w:type="dxa"/>
            <w:vAlign w:val="center"/>
          </w:tcPr>
          <w:p w14:paraId="1DEB5A70"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2021</w:t>
            </w:r>
          </w:p>
        </w:tc>
        <w:tc>
          <w:tcPr>
            <w:tcW w:w="811" w:type="dxa"/>
            <w:vAlign w:val="center"/>
          </w:tcPr>
          <w:p w14:paraId="68F92EFC"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2022</w:t>
            </w:r>
          </w:p>
        </w:tc>
        <w:tc>
          <w:tcPr>
            <w:tcW w:w="892" w:type="dxa"/>
            <w:vAlign w:val="center"/>
          </w:tcPr>
          <w:p w14:paraId="3A8C7182"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Total</w:t>
            </w:r>
          </w:p>
        </w:tc>
        <w:tc>
          <w:tcPr>
            <w:tcW w:w="892" w:type="dxa"/>
            <w:vAlign w:val="center"/>
          </w:tcPr>
          <w:p w14:paraId="38EB5AA6"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P for Trend (Number</w:t>
            </w:r>
            <w:r w:rsidRPr="00924095">
              <w:rPr>
                <w:rFonts w:ascii="Times New Roman" w:eastAsia="Times New Roman" w:hAnsi="Times New Roman" w:cs="Times New Roman"/>
                <w:b/>
                <w:bCs/>
                <w:kern w:val="0"/>
                <w:sz w:val="16"/>
                <w:szCs w:val="16"/>
                <w14:ligatures w14:val="none"/>
              </w:rPr>
              <w:t>)</w:t>
            </w:r>
          </w:p>
        </w:tc>
        <w:tc>
          <w:tcPr>
            <w:tcW w:w="819" w:type="dxa"/>
            <w:vAlign w:val="center"/>
          </w:tcPr>
          <w:p w14:paraId="380164A7" w14:textId="77777777" w:rsidR="006757A8" w:rsidRPr="00924095" w:rsidRDefault="006757A8" w:rsidP="0055026E">
            <w:pPr>
              <w:jc w:val="center"/>
              <w:rPr>
                <w:rFonts w:ascii="Times New Roman" w:eastAsia="Times New Roman" w:hAnsi="Times New Roman" w:cs="Times New Roman"/>
                <w:b/>
                <w:bCs/>
                <w:kern w:val="0"/>
                <w:sz w:val="16"/>
                <w:szCs w:val="16"/>
                <w14:ligatures w14:val="none"/>
              </w:rPr>
            </w:pPr>
            <w:r w:rsidRPr="00924095">
              <w:rPr>
                <w:rFonts w:ascii="Times New Roman" w:hAnsi="Times New Roman" w:cs="Times New Roman"/>
                <w:b/>
                <w:bCs/>
                <w:color w:val="000000"/>
                <w:sz w:val="16"/>
                <w:szCs w:val="16"/>
              </w:rPr>
              <w:t>Mean Annual Percent Change</w:t>
            </w:r>
            <w:r w:rsidRPr="00924095">
              <w:rPr>
                <w:rFonts w:ascii="Times New Roman" w:eastAsia="Times New Roman" w:hAnsi="Times New Roman" w:cs="Times New Roman"/>
                <w:b/>
                <w:bCs/>
                <w:kern w:val="0"/>
                <w:sz w:val="16"/>
                <w:szCs w:val="16"/>
                <w14:ligatures w14:val="none"/>
              </w:rPr>
              <w:t xml:space="preserve"> (%)</w:t>
            </w:r>
          </w:p>
        </w:tc>
        <w:tc>
          <w:tcPr>
            <w:tcW w:w="1088" w:type="dxa"/>
            <w:gridSpan w:val="2"/>
            <w:vAlign w:val="center"/>
          </w:tcPr>
          <w:p w14:paraId="287F260C" w14:textId="77777777" w:rsidR="006757A8" w:rsidRPr="00924095" w:rsidRDefault="006757A8" w:rsidP="0055026E">
            <w:pPr>
              <w:jc w:val="center"/>
              <w:rPr>
                <w:rFonts w:ascii="Times New Roman" w:eastAsia="Times New Roman" w:hAnsi="Times New Roman" w:cs="Times New Roman"/>
                <w:b/>
                <w:bCs/>
                <w:kern w:val="0"/>
                <w:sz w:val="16"/>
                <w:szCs w:val="16"/>
                <w14:ligatures w14:val="none"/>
              </w:rPr>
            </w:pPr>
            <w:r w:rsidRPr="00924095">
              <w:rPr>
                <w:rFonts w:ascii="Times New Roman" w:hAnsi="Times New Roman" w:cs="Times New Roman"/>
                <w:b/>
                <w:bCs/>
                <w:color w:val="000000"/>
                <w:sz w:val="16"/>
                <w:szCs w:val="16"/>
              </w:rPr>
              <w:t>95%CI</w:t>
            </w:r>
            <w:r w:rsidRPr="00924095">
              <w:rPr>
                <w:rFonts w:ascii="Times New Roman" w:eastAsia="Times New Roman" w:hAnsi="Times New Roman" w:cs="Times New Roman"/>
                <w:b/>
                <w:bCs/>
                <w:kern w:val="0"/>
                <w:sz w:val="16"/>
                <w:szCs w:val="16"/>
                <w14:ligatures w14:val="none"/>
              </w:rPr>
              <w:t xml:space="preserve"> (%)</w:t>
            </w:r>
          </w:p>
        </w:tc>
        <w:tc>
          <w:tcPr>
            <w:tcW w:w="1075" w:type="dxa"/>
            <w:vAlign w:val="center"/>
          </w:tcPr>
          <w:p w14:paraId="30E369DC" w14:textId="77777777" w:rsidR="006757A8" w:rsidRPr="00924095" w:rsidRDefault="006757A8" w:rsidP="0055026E">
            <w:pPr>
              <w:jc w:val="center"/>
              <w:rPr>
                <w:rFonts w:ascii="Times New Roman" w:eastAsia="Times New Roman" w:hAnsi="Times New Roman" w:cs="Times New Roman"/>
                <w:b/>
                <w:bCs/>
                <w:kern w:val="0"/>
                <w:sz w:val="16"/>
                <w:szCs w:val="16"/>
                <w14:ligatures w14:val="none"/>
              </w:rPr>
            </w:pPr>
            <w:r w:rsidRPr="00924095">
              <w:rPr>
                <w:rFonts w:ascii="Times New Roman" w:hAnsi="Times New Roman" w:cs="Times New Roman"/>
                <w:b/>
                <w:bCs/>
                <w:sz w:val="16"/>
                <w:szCs w:val="16"/>
              </w:rPr>
              <w:t>P for Trend (Percentage</w:t>
            </w:r>
            <w:r w:rsidRPr="00924095">
              <w:rPr>
                <w:rFonts w:ascii="Times New Roman" w:eastAsia="Times New Roman" w:hAnsi="Times New Roman" w:cs="Times New Roman"/>
                <w:b/>
                <w:bCs/>
                <w:kern w:val="0"/>
                <w:sz w:val="16"/>
                <w:szCs w:val="16"/>
                <w14:ligatures w14:val="none"/>
              </w:rPr>
              <w:t>)</w:t>
            </w:r>
          </w:p>
        </w:tc>
      </w:tr>
      <w:tr w:rsidR="006757A8" w:rsidRPr="00924095" w14:paraId="03C8EC55" w14:textId="77777777" w:rsidTr="00924095">
        <w:trPr>
          <w:jc w:val="center"/>
        </w:trPr>
        <w:tc>
          <w:tcPr>
            <w:tcW w:w="730" w:type="dxa"/>
            <w:vAlign w:val="center"/>
          </w:tcPr>
          <w:p w14:paraId="644C5B01"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Total Calls</w:t>
            </w:r>
          </w:p>
        </w:tc>
        <w:tc>
          <w:tcPr>
            <w:tcW w:w="788" w:type="dxa"/>
            <w:vAlign w:val="bottom"/>
          </w:tcPr>
          <w:p w14:paraId="604C1C9D"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89,758 (6)</w:t>
            </w:r>
          </w:p>
        </w:tc>
        <w:tc>
          <w:tcPr>
            <w:tcW w:w="788" w:type="dxa"/>
            <w:vAlign w:val="bottom"/>
          </w:tcPr>
          <w:p w14:paraId="62F29869"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94,523 (6.3)</w:t>
            </w:r>
          </w:p>
        </w:tc>
        <w:tc>
          <w:tcPr>
            <w:tcW w:w="811" w:type="dxa"/>
            <w:vAlign w:val="bottom"/>
          </w:tcPr>
          <w:p w14:paraId="0FCDEB22"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106,531 (7.1)</w:t>
            </w:r>
          </w:p>
        </w:tc>
        <w:tc>
          <w:tcPr>
            <w:tcW w:w="809" w:type="dxa"/>
            <w:vAlign w:val="bottom"/>
          </w:tcPr>
          <w:p w14:paraId="69C23BE9"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112,179 (7.5)</w:t>
            </w:r>
          </w:p>
        </w:tc>
        <w:tc>
          <w:tcPr>
            <w:tcW w:w="811" w:type="dxa"/>
            <w:vAlign w:val="bottom"/>
          </w:tcPr>
          <w:p w14:paraId="5B813B33"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143,859 (9.6)</w:t>
            </w:r>
          </w:p>
        </w:tc>
        <w:tc>
          <w:tcPr>
            <w:tcW w:w="811" w:type="dxa"/>
            <w:vAlign w:val="bottom"/>
          </w:tcPr>
          <w:p w14:paraId="07C90067"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145,066 (9.7)</w:t>
            </w:r>
          </w:p>
        </w:tc>
        <w:tc>
          <w:tcPr>
            <w:tcW w:w="811" w:type="dxa"/>
            <w:vAlign w:val="bottom"/>
          </w:tcPr>
          <w:p w14:paraId="45211FF9"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158,988 (10.6)</w:t>
            </w:r>
          </w:p>
        </w:tc>
        <w:tc>
          <w:tcPr>
            <w:tcW w:w="811" w:type="dxa"/>
            <w:vAlign w:val="bottom"/>
          </w:tcPr>
          <w:p w14:paraId="22D461E9"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167,743 (11.2)</w:t>
            </w:r>
          </w:p>
        </w:tc>
        <w:tc>
          <w:tcPr>
            <w:tcW w:w="811" w:type="dxa"/>
            <w:vAlign w:val="bottom"/>
          </w:tcPr>
          <w:p w14:paraId="48BCE1F0"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153,154 (10.3)</w:t>
            </w:r>
          </w:p>
        </w:tc>
        <w:tc>
          <w:tcPr>
            <w:tcW w:w="811" w:type="dxa"/>
            <w:vAlign w:val="bottom"/>
          </w:tcPr>
          <w:p w14:paraId="11349A2B"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159,717 (10.7)</w:t>
            </w:r>
          </w:p>
        </w:tc>
        <w:tc>
          <w:tcPr>
            <w:tcW w:w="811" w:type="dxa"/>
            <w:vAlign w:val="bottom"/>
          </w:tcPr>
          <w:p w14:paraId="2A0B1F44"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162,404 (10.9)</w:t>
            </w:r>
          </w:p>
        </w:tc>
        <w:tc>
          <w:tcPr>
            <w:tcW w:w="892" w:type="dxa"/>
            <w:vAlign w:val="bottom"/>
          </w:tcPr>
          <w:p w14:paraId="07BB3DA9"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1,493,922</w:t>
            </w:r>
          </w:p>
        </w:tc>
        <w:tc>
          <w:tcPr>
            <w:tcW w:w="892" w:type="dxa"/>
            <w:vAlign w:val="bottom"/>
          </w:tcPr>
          <w:p w14:paraId="35393A96" w14:textId="77777777" w:rsidR="006757A8" w:rsidRPr="00924095" w:rsidRDefault="006757A8" w:rsidP="0055026E">
            <w:pPr>
              <w:jc w:val="center"/>
              <w:rPr>
                <w:rFonts w:ascii="Times New Roman" w:hAnsi="Times New Roman" w:cs="Times New Roman"/>
                <w:sz w:val="16"/>
                <w:szCs w:val="16"/>
              </w:rPr>
            </w:pPr>
            <w:r w:rsidRPr="00924095">
              <w:rPr>
                <w:rFonts w:ascii="Times New Roman" w:hAnsi="Times New Roman" w:cs="Times New Roman"/>
                <w:sz w:val="16"/>
                <w:szCs w:val="16"/>
              </w:rPr>
              <w:t>&lt;0.001</w:t>
            </w:r>
          </w:p>
        </w:tc>
        <w:tc>
          <w:tcPr>
            <w:tcW w:w="2982" w:type="dxa"/>
            <w:gridSpan w:val="4"/>
            <w:vAlign w:val="center"/>
          </w:tcPr>
          <w:p w14:paraId="6F895D30" w14:textId="77777777" w:rsidR="006757A8" w:rsidRPr="00924095" w:rsidRDefault="006757A8" w:rsidP="0055026E">
            <w:pPr>
              <w:jc w:val="center"/>
              <w:rPr>
                <w:rFonts w:ascii="Times New Roman" w:hAnsi="Times New Roman" w:cs="Times New Roman"/>
                <w:color w:val="000000"/>
                <w:sz w:val="16"/>
                <w:szCs w:val="16"/>
              </w:rPr>
            </w:pPr>
          </w:p>
        </w:tc>
      </w:tr>
      <w:tr w:rsidR="006757A8" w:rsidRPr="00924095" w14:paraId="1D7F6A86" w14:textId="77777777" w:rsidTr="0055026E">
        <w:trPr>
          <w:jc w:val="center"/>
        </w:trPr>
        <w:tc>
          <w:tcPr>
            <w:tcW w:w="14369" w:type="dxa"/>
            <w:gridSpan w:val="18"/>
            <w:vAlign w:val="center"/>
          </w:tcPr>
          <w:p w14:paraId="4E1F2FF3" w14:textId="77777777" w:rsidR="006757A8" w:rsidRPr="00924095" w:rsidRDefault="006757A8" w:rsidP="0055026E">
            <w:pPr>
              <w:jc w:val="center"/>
              <w:rPr>
                <w:rFonts w:ascii="Times New Roman" w:hAnsi="Times New Roman" w:cs="Times New Roman"/>
                <w:color w:val="000000"/>
                <w:sz w:val="16"/>
                <w:szCs w:val="16"/>
              </w:rPr>
            </w:pPr>
            <w:r w:rsidRPr="00924095">
              <w:rPr>
                <w:rFonts w:ascii="Times New Roman" w:hAnsi="Times New Roman" w:cs="Times New Roman"/>
                <w:sz w:val="16"/>
                <w:szCs w:val="16"/>
              </w:rPr>
              <w:t>CBD Category</w:t>
            </w:r>
          </w:p>
        </w:tc>
      </w:tr>
      <w:tr w:rsidR="006757A8" w:rsidRPr="00924095" w14:paraId="2FBDB699" w14:textId="77777777" w:rsidTr="00924095">
        <w:trPr>
          <w:jc w:val="center"/>
        </w:trPr>
        <w:tc>
          <w:tcPr>
            <w:tcW w:w="730" w:type="dxa"/>
            <w:vAlign w:val="center"/>
          </w:tcPr>
          <w:p w14:paraId="3C266A1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w:t>
            </w:r>
          </w:p>
        </w:tc>
        <w:tc>
          <w:tcPr>
            <w:tcW w:w="788" w:type="dxa"/>
            <w:vAlign w:val="center"/>
          </w:tcPr>
          <w:p w14:paraId="28C03B1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8,004 (8.9)</w:t>
            </w:r>
          </w:p>
        </w:tc>
        <w:tc>
          <w:tcPr>
            <w:tcW w:w="788" w:type="dxa"/>
            <w:vAlign w:val="center"/>
          </w:tcPr>
          <w:p w14:paraId="71A883B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8,173 (8.7)</w:t>
            </w:r>
          </w:p>
        </w:tc>
        <w:tc>
          <w:tcPr>
            <w:tcW w:w="811" w:type="dxa"/>
            <w:vAlign w:val="center"/>
          </w:tcPr>
          <w:p w14:paraId="68D164C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9,760 (9.2)</w:t>
            </w:r>
          </w:p>
        </w:tc>
        <w:tc>
          <w:tcPr>
            <w:tcW w:w="809" w:type="dxa"/>
            <w:vAlign w:val="center"/>
          </w:tcPr>
          <w:p w14:paraId="441354B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10,089 (9)</w:t>
            </w:r>
          </w:p>
        </w:tc>
        <w:tc>
          <w:tcPr>
            <w:tcW w:w="811" w:type="dxa"/>
            <w:vAlign w:val="center"/>
          </w:tcPr>
          <w:p w14:paraId="34A511E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13,025 (9.1)</w:t>
            </w:r>
          </w:p>
        </w:tc>
        <w:tc>
          <w:tcPr>
            <w:tcW w:w="811" w:type="dxa"/>
            <w:vAlign w:val="center"/>
          </w:tcPr>
          <w:p w14:paraId="3BAD5BB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13,048 (9)</w:t>
            </w:r>
          </w:p>
        </w:tc>
        <w:tc>
          <w:tcPr>
            <w:tcW w:w="811" w:type="dxa"/>
            <w:vAlign w:val="center"/>
          </w:tcPr>
          <w:p w14:paraId="04A4FC5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13,990 (8.8)</w:t>
            </w:r>
          </w:p>
        </w:tc>
        <w:tc>
          <w:tcPr>
            <w:tcW w:w="811" w:type="dxa"/>
            <w:vAlign w:val="center"/>
          </w:tcPr>
          <w:p w14:paraId="48713C3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14,441 (8.6)</w:t>
            </w:r>
          </w:p>
        </w:tc>
        <w:tc>
          <w:tcPr>
            <w:tcW w:w="811" w:type="dxa"/>
            <w:vAlign w:val="center"/>
          </w:tcPr>
          <w:p w14:paraId="3B1F128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13,282 (8.7)</w:t>
            </w:r>
          </w:p>
        </w:tc>
        <w:tc>
          <w:tcPr>
            <w:tcW w:w="811" w:type="dxa"/>
            <w:vAlign w:val="center"/>
          </w:tcPr>
          <w:p w14:paraId="32174A2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12,574 (7.9)</w:t>
            </w:r>
          </w:p>
        </w:tc>
        <w:tc>
          <w:tcPr>
            <w:tcW w:w="811" w:type="dxa"/>
            <w:vAlign w:val="center"/>
          </w:tcPr>
          <w:p w14:paraId="42852E2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13,155 (8.1)</w:t>
            </w:r>
          </w:p>
        </w:tc>
        <w:tc>
          <w:tcPr>
            <w:tcW w:w="892" w:type="dxa"/>
            <w:vAlign w:val="center"/>
          </w:tcPr>
          <w:p w14:paraId="0A47B86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129,541 (8.7)</w:t>
            </w:r>
          </w:p>
        </w:tc>
        <w:tc>
          <w:tcPr>
            <w:tcW w:w="892" w:type="dxa"/>
            <w:vAlign w:val="center"/>
          </w:tcPr>
          <w:p w14:paraId="7C79158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0.002</w:t>
            </w:r>
          </w:p>
        </w:tc>
        <w:tc>
          <w:tcPr>
            <w:tcW w:w="819" w:type="dxa"/>
            <w:vAlign w:val="bottom"/>
          </w:tcPr>
          <w:p w14:paraId="4C3C20B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-0.09</w:t>
            </w:r>
          </w:p>
        </w:tc>
        <w:tc>
          <w:tcPr>
            <w:tcW w:w="544" w:type="dxa"/>
            <w:vAlign w:val="bottom"/>
          </w:tcPr>
          <w:p w14:paraId="39C0786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-0.15</w:t>
            </w:r>
          </w:p>
        </w:tc>
        <w:tc>
          <w:tcPr>
            <w:tcW w:w="544" w:type="dxa"/>
            <w:vAlign w:val="bottom"/>
          </w:tcPr>
          <w:p w14:paraId="27D8ED4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1075" w:type="dxa"/>
            <w:vAlign w:val="bottom"/>
          </w:tcPr>
          <w:p w14:paraId="4813840D" w14:textId="28C20BF3"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271527C6" w14:textId="77777777" w:rsidTr="00924095">
        <w:trPr>
          <w:jc w:val="center"/>
        </w:trPr>
        <w:tc>
          <w:tcPr>
            <w:tcW w:w="730" w:type="dxa"/>
            <w:vAlign w:val="center"/>
          </w:tcPr>
          <w:p w14:paraId="1C12D73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w:t>
            </w:r>
          </w:p>
        </w:tc>
        <w:tc>
          <w:tcPr>
            <w:tcW w:w="788" w:type="dxa"/>
            <w:vAlign w:val="center"/>
          </w:tcPr>
          <w:p w14:paraId="19D60A7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548 (0.6)</w:t>
            </w:r>
          </w:p>
        </w:tc>
        <w:tc>
          <w:tcPr>
            <w:tcW w:w="788" w:type="dxa"/>
            <w:vAlign w:val="center"/>
          </w:tcPr>
          <w:p w14:paraId="435CD37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512 (0.5)</w:t>
            </w:r>
          </w:p>
        </w:tc>
        <w:tc>
          <w:tcPr>
            <w:tcW w:w="811" w:type="dxa"/>
            <w:vAlign w:val="center"/>
          </w:tcPr>
          <w:p w14:paraId="5B28902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637 (0.6)</w:t>
            </w:r>
          </w:p>
        </w:tc>
        <w:tc>
          <w:tcPr>
            <w:tcW w:w="809" w:type="dxa"/>
            <w:vAlign w:val="center"/>
          </w:tcPr>
          <w:p w14:paraId="3E3037C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768 (0.7)</w:t>
            </w:r>
          </w:p>
        </w:tc>
        <w:tc>
          <w:tcPr>
            <w:tcW w:w="811" w:type="dxa"/>
            <w:vAlign w:val="center"/>
          </w:tcPr>
          <w:p w14:paraId="5AD801C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1,108 (0.8)</w:t>
            </w:r>
          </w:p>
        </w:tc>
        <w:tc>
          <w:tcPr>
            <w:tcW w:w="811" w:type="dxa"/>
            <w:vAlign w:val="center"/>
          </w:tcPr>
          <w:p w14:paraId="2BC8927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1,181 (0.8)</w:t>
            </w:r>
          </w:p>
        </w:tc>
        <w:tc>
          <w:tcPr>
            <w:tcW w:w="811" w:type="dxa"/>
            <w:vAlign w:val="center"/>
          </w:tcPr>
          <w:p w14:paraId="48A6FBE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1,636 (1)</w:t>
            </w:r>
          </w:p>
        </w:tc>
        <w:tc>
          <w:tcPr>
            <w:tcW w:w="811" w:type="dxa"/>
            <w:vAlign w:val="center"/>
          </w:tcPr>
          <w:p w14:paraId="49199FC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1,241 (0.7)</w:t>
            </w:r>
          </w:p>
        </w:tc>
        <w:tc>
          <w:tcPr>
            <w:tcW w:w="811" w:type="dxa"/>
            <w:vAlign w:val="center"/>
          </w:tcPr>
          <w:p w14:paraId="7712B81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1,484 (1)</w:t>
            </w:r>
          </w:p>
        </w:tc>
        <w:tc>
          <w:tcPr>
            <w:tcW w:w="811" w:type="dxa"/>
            <w:vAlign w:val="center"/>
          </w:tcPr>
          <w:p w14:paraId="242CD8F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1,585 (1)</w:t>
            </w:r>
          </w:p>
        </w:tc>
        <w:tc>
          <w:tcPr>
            <w:tcW w:w="811" w:type="dxa"/>
            <w:vAlign w:val="center"/>
          </w:tcPr>
          <w:p w14:paraId="678C65C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1,704 (1.1)</w:t>
            </w:r>
          </w:p>
        </w:tc>
        <w:tc>
          <w:tcPr>
            <w:tcW w:w="892" w:type="dxa"/>
            <w:vAlign w:val="center"/>
          </w:tcPr>
          <w:p w14:paraId="102877C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12,404 (0.8)</w:t>
            </w:r>
          </w:p>
        </w:tc>
        <w:tc>
          <w:tcPr>
            <w:tcW w:w="892" w:type="dxa"/>
            <w:vAlign w:val="center"/>
          </w:tcPr>
          <w:p w14:paraId="7B87DEE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19" w:type="dxa"/>
            <w:vAlign w:val="bottom"/>
          </w:tcPr>
          <w:p w14:paraId="267EA34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0.05</w:t>
            </w:r>
          </w:p>
        </w:tc>
        <w:tc>
          <w:tcPr>
            <w:tcW w:w="544" w:type="dxa"/>
            <w:vAlign w:val="bottom"/>
          </w:tcPr>
          <w:p w14:paraId="6349A09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p>
        </w:tc>
        <w:tc>
          <w:tcPr>
            <w:tcW w:w="544" w:type="dxa"/>
            <w:vAlign w:val="bottom"/>
          </w:tcPr>
          <w:p w14:paraId="1AA2D8F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0.07</w:t>
            </w:r>
          </w:p>
        </w:tc>
        <w:tc>
          <w:tcPr>
            <w:tcW w:w="1075" w:type="dxa"/>
            <w:vAlign w:val="bottom"/>
          </w:tcPr>
          <w:p w14:paraId="746A24DD" w14:textId="37513C4C"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54C69276" w14:textId="77777777" w:rsidTr="00924095">
        <w:trPr>
          <w:jc w:val="center"/>
        </w:trPr>
        <w:tc>
          <w:tcPr>
            <w:tcW w:w="730" w:type="dxa"/>
            <w:vAlign w:val="center"/>
          </w:tcPr>
          <w:p w14:paraId="71A3A99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w:t>
            </w:r>
          </w:p>
        </w:tc>
        <w:tc>
          <w:tcPr>
            <w:tcW w:w="788" w:type="dxa"/>
            <w:vAlign w:val="center"/>
          </w:tcPr>
          <w:p w14:paraId="2EAD53A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784 (0.9)</w:t>
            </w:r>
          </w:p>
        </w:tc>
        <w:tc>
          <w:tcPr>
            <w:tcW w:w="788" w:type="dxa"/>
            <w:vAlign w:val="center"/>
          </w:tcPr>
          <w:p w14:paraId="4A6F133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676 (0.7)</w:t>
            </w:r>
          </w:p>
        </w:tc>
        <w:tc>
          <w:tcPr>
            <w:tcW w:w="811" w:type="dxa"/>
            <w:vAlign w:val="center"/>
          </w:tcPr>
          <w:p w14:paraId="224043B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1,012 (1)</w:t>
            </w:r>
          </w:p>
        </w:tc>
        <w:tc>
          <w:tcPr>
            <w:tcW w:w="809" w:type="dxa"/>
            <w:vAlign w:val="center"/>
          </w:tcPr>
          <w:p w14:paraId="1672F2E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816 (0.7)</w:t>
            </w:r>
          </w:p>
        </w:tc>
        <w:tc>
          <w:tcPr>
            <w:tcW w:w="811" w:type="dxa"/>
            <w:vAlign w:val="center"/>
          </w:tcPr>
          <w:p w14:paraId="52DCD0C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907 (0.6)</w:t>
            </w:r>
          </w:p>
        </w:tc>
        <w:tc>
          <w:tcPr>
            <w:tcW w:w="811" w:type="dxa"/>
            <w:vAlign w:val="center"/>
          </w:tcPr>
          <w:p w14:paraId="7C41FB6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999 (0.7)</w:t>
            </w:r>
          </w:p>
        </w:tc>
        <w:tc>
          <w:tcPr>
            <w:tcW w:w="811" w:type="dxa"/>
            <w:vAlign w:val="center"/>
          </w:tcPr>
          <w:p w14:paraId="0A5625C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1,105 (0.7)</w:t>
            </w:r>
          </w:p>
        </w:tc>
        <w:tc>
          <w:tcPr>
            <w:tcW w:w="811" w:type="dxa"/>
            <w:vAlign w:val="center"/>
          </w:tcPr>
          <w:p w14:paraId="25F37C3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813 (0.5)</w:t>
            </w:r>
          </w:p>
        </w:tc>
        <w:tc>
          <w:tcPr>
            <w:tcW w:w="811" w:type="dxa"/>
            <w:vAlign w:val="center"/>
          </w:tcPr>
          <w:p w14:paraId="08F008D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839 (0.6)</w:t>
            </w:r>
          </w:p>
        </w:tc>
        <w:tc>
          <w:tcPr>
            <w:tcW w:w="811" w:type="dxa"/>
            <w:vAlign w:val="center"/>
          </w:tcPr>
          <w:p w14:paraId="7B8F096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788 (0.5)</w:t>
            </w:r>
          </w:p>
        </w:tc>
        <w:tc>
          <w:tcPr>
            <w:tcW w:w="811" w:type="dxa"/>
            <w:vAlign w:val="center"/>
          </w:tcPr>
          <w:p w14:paraId="396969B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789 (0.5)</w:t>
            </w:r>
          </w:p>
        </w:tc>
        <w:tc>
          <w:tcPr>
            <w:tcW w:w="892" w:type="dxa"/>
            <w:vAlign w:val="center"/>
          </w:tcPr>
          <w:p w14:paraId="1C09B0D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9,528 (0.6)</w:t>
            </w:r>
          </w:p>
        </w:tc>
        <w:tc>
          <w:tcPr>
            <w:tcW w:w="892" w:type="dxa"/>
            <w:vAlign w:val="center"/>
          </w:tcPr>
          <w:p w14:paraId="3AD2827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0.919</w:t>
            </w:r>
          </w:p>
        </w:tc>
        <w:tc>
          <w:tcPr>
            <w:tcW w:w="819" w:type="dxa"/>
            <w:vAlign w:val="bottom"/>
          </w:tcPr>
          <w:p w14:paraId="38E334C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-0.04</w:t>
            </w:r>
          </w:p>
        </w:tc>
        <w:tc>
          <w:tcPr>
            <w:tcW w:w="544" w:type="dxa"/>
            <w:vAlign w:val="bottom"/>
          </w:tcPr>
          <w:p w14:paraId="7F6D205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-0.06</w:t>
            </w:r>
          </w:p>
        </w:tc>
        <w:tc>
          <w:tcPr>
            <w:tcW w:w="544" w:type="dxa"/>
            <w:vAlign w:val="bottom"/>
          </w:tcPr>
          <w:p w14:paraId="187FA11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1075" w:type="dxa"/>
            <w:vAlign w:val="bottom"/>
          </w:tcPr>
          <w:p w14:paraId="7353112B" w14:textId="4283135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70232F2E" w14:textId="77777777" w:rsidTr="00924095">
        <w:trPr>
          <w:jc w:val="center"/>
        </w:trPr>
        <w:tc>
          <w:tcPr>
            <w:tcW w:w="730" w:type="dxa"/>
            <w:vAlign w:val="center"/>
          </w:tcPr>
          <w:p w14:paraId="60ED8BD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w:t>
            </w:r>
          </w:p>
        </w:tc>
        <w:tc>
          <w:tcPr>
            <w:tcW w:w="788" w:type="dxa"/>
            <w:vAlign w:val="center"/>
          </w:tcPr>
          <w:p w14:paraId="1419875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1,237 (1.4)</w:t>
            </w:r>
          </w:p>
        </w:tc>
        <w:tc>
          <w:tcPr>
            <w:tcW w:w="788" w:type="dxa"/>
            <w:vAlign w:val="center"/>
          </w:tcPr>
          <w:p w14:paraId="3269500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1,359 (1.4)</w:t>
            </w:r>
          </w:p>
        </w:tc>
        <w:tc>
          <w:tcPr>
            <w:tcW w:w="811" w:type="dxa"/>
            <w:vAlign w:val="center"/>
          </w:tcPr>
          <w:p w14:paraId="0D30AE7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1,613 (1.5)</w:t>
            </w:r>
          </w:p>
        </w:tc>
        <w:tc>
          <w:tcPr>
            <w:tcW w:w="809" w:type="dxa"/>
            <w:vAlign w:val="center"/>
          </w:tcPr>
          <w:p w14:paraId="1FA2818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1,650 (1.5)</w:t>
            </w:r>
          </w:p>
        </w:tc>
        <w:tc>
          <w:tcPr>
            <w:tcW w:w="811" w:type="dxa"/>
            <w:vAlign w:val="center"/>
          </w:tcPr>
          <w:p w14:paraId="384FA72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2,170 (1.5)</w:t>
            </w:r>
          </w:p>
        </w:tc>
        <w:tc>
          <w:tcPr>
            <w:tcW w:w="811" w:type="dxa"/>
            <w:vAlign w:val="center"/>
          </w:tcPr>
          <w:p w14:paraId="62CD5DB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2,223 (1.5)</w:t>
            </w:r>
          </w:p>
        </w:tc>
        <w:tc>
          <w:tcPr>
            <w:tcW w:w="811" w:type="dxa"/>
            <w:vAlign w:val="center"/>
          </w:tcPr>
          <w:p w14:paraId="7B90EC5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2,473 (1.6)</w:t>
            </w:r>
          </w:p>
        </w:tc>
        <w:tc>
          <w:tcPr>
            <w:tcW w:w="811" w:type="dxa"/>
            <w:vAlign w:val="center"/>
          </w:tcPr>
          <w:p w14:paraId="01C72AD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2,677 (1.6)</w:t>
            </w:r>
          </w:p>
        </w:tc>
        <w:tc>
          <w:tcPr>
            <w:tcW w:w="811" w:type="dxa"/>
            <w:vAlign w:val="center"/>
          </w:tcPr>
          <w:p w14:paraId="50C3F36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2,533 (1.7)</w:t>
            </w:r>
          </w:p>
        </w:tc>
        <w:tc>
          <w:tcPr>
            <w:tcW w:w="811" w:type="dxa"/>
            <w:vAlign w:val="center"/>
          </w:tcPr>
          <w:p w14:paraId="085D296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2,687 (1.7)</w:t>
            </w:r>
          </w:p>
        </w:tc>
        <w:tc>
          <w:tcPr>
            <w:tcW w:w="811" w:type="dxa"/>
            <w:vAlign w:val="center"/>
          </w:tcPr>
          <w:p w14:paraId="79096E3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2,713 (1.7)</w:t>
            </w:r>
          </w:p>
        </w:tc>
        <w:tc>
          <w:tcPr>
            <w:tcW w:w="892" w:type="dxa"/>
            <w:vAlign w:val="center"/>
          </w:tcPr>
          <w:p w14:paraId="79D6171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23,335 (1.6)</w:t>
            </w:r>
          </w:p>
        </w:tc>
        <w:tc>
          <w:tcPr>
            <w:tcW w:w="892" w:type="dxa"/>
            <w:vAlign w:val="center"/>
          </w:tcPr>
          <w:p w14:paraId="2541730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19" w:type="dxa"/>
            <w:vAlign w:val="bottom"/>
          </w:tcPr>
          <w:p w14:paraId="5AE59B2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p>
        </w:tc>
        <w:tc>
          <w:tcPr>
            <w:tcW w:w="544" w:type="dxa"/>
            <w:vAlign w:val="bottom"/>
          </w:tcPr>
          <w:p w14:paraId="357DB39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544" w:type="dxa"/>
            <w:vAlign w:val="bottom"/>
          </w:tcPr>
          <w:p w14:paraId="326020F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p>
        </w:tc>
        <w:tc>
          <w:tcPr>
            <w:tcW w:w="1075" w:type="dxa"/>
            <w:vAlign w:val="bottom"/>
          </w:tcPr>
          <w:p w14:paraId="2CDE8864" w14:textId="3989C161"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612827E9" w14:textId="77777777" w:rsidTr="00924095">
        <w:trPr>
          <w:jc w:val="center"/>
        </w:trPr>
        <w:tc>
          <w:tcPr>
            <w:tcW w:w="730" w:type="dxa"/>
            <w:vAlign w:val="center"/>
          </w:tcPr>
          <w:p w14:paraId="10D5E32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w:t>
            </w:r>
          </w:p>
        </w:tc>
        <w:tc>
          <w:tcPr>
            <w:tcW w:w="788" w:type="dxa"/>
            <w:vAlign w:val="center"/>
          </w:tcPr>
          <w:p w14:paraId="787861A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7,535 (8.4)</w:t>
            </w:r>
          </w:p>
        </w:tc>
        <w:tc>
          <w:tcPr>
            <w:tcW w:w="788" w:type="dxa"/>
            <w:vAlign w:val="center"/>
          </w:tcPr>
          <w:p w14:paraId="3D4721A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7,940 (8.4)</w:t>
            </w:r>
          </w:p>
        </w:tc>
        <w:tc>
          <w:tcPr>
            <w:tcW w:w="811" w:type="dxa"/>
            <w:vAlign w:val="center"/>
          </w:tcPr>
          <w:p w14:paraId="6CE1EEE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9,374 (8.8)</w:t>
            </w:r>
          </w:p>
        </w:tc>
        <w:tc>
          <w:tcPr>
            <w:tcW w:w="809" w:type="dxa"/>
            <w:vAlign w:val="center"/>
          </w:tcPr>
          <w:p w14:paraId="329831A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10,282 (9.2)</w:t>
            </w:r>
          </w:p>
        </w:tc>
        <w:tc>
          <w:tcPr>
            <w:tcW w:w="811" w:type="dxa"/>
            <w:vAlign w:val="center"/>
          </w:tcPr>
          <w:p w14:paraId="13B66E3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13,320 (9.3)</w:t>
            </w:r>
          </w:p>
        </w:tc>
        <w:tc>
          <w:tcPr>
            <w:tcW w:w="811" w:type="dxa"/>
            <w:vAlign w:val="center"/>
          </w:tcPr>
          <w:p w14:paraId="58AF594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13,856 (9.6)</w:t>
            </w:r>
          </w:p>
        </w:tc>
        <w:tc>
          <w:tcPr>
            <w:tcW w:w="811" w:type="dxa"/>
            <w:vAlign w:val="center"/>
          </w:tcPr>
          <w:p w14:paraId="5A00A0B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15,170 (9.5)</w:t>
            </w:r>
          </w:p>
        </w:tc>
        <w:tc>
          <w:tcPr>
            <w:tcW w:w="811" w:type="dxa"/>
            <w:vAlign w:val="center"/>
          </w:tcPr>
          <w:p w14:paraId="6522F8A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15,817 (9.4)</w:t>
            </w:r>
          </w:p>
        </w:tc>
        <w:tc>
          <w:tcPr>
            <w:tcW w:w="811" w:type="dxa"/>
            <w:vAlign w:val="center"/>
          </w:tcPr>
          <w:p w14:paraId="09AA0CE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14,729 (9.6)</w:t>
            </w:r>
          </w:p>
        </w:tc>
        <w:tc>
          <w:tcPr>
            <w:tcW w:w="811" w:type="dxa"/>
            <w:vAlign w:val="center"/>
          </w:tcPr>
          <w:p w14:paraId="5BBD41B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15,615 (9.8)</w:t>
            </w:r>
          </w:p>
        </w:tc>
        <w:tc>
          <w:tcPr>
            <w:tcW w:w="811" w:type="dxa"/>
            <w:vAlign w:val="center"/>
          </w:tcPr>
          <w:p w14:paraId="068F273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16,738 (10.3)</w:t>
            </w:r>
          </w:p>
        </w:tc>
        <w:tc>
          <w:tcPr>
            <w:tcW w:w="892" w:type="dxa"/>
            <w:vAlign w:val="center"/>
          </w:tcPr>
          <w:p w14:paraId="3CDFDD4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140,376 (9.4)</w:t>
            </w:r>
          </w:p>
        </w:tc>
        <w:tc>
          <w:tcPr>
            <w:tcW w:w="892" w:type="dxa"/>
            <w:vAlign w:val="center"/>
          </w:tcPr>
          <w:p w14:paraId="7339533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19" w:type="dxa"/>
            <w:vAlign w:val="bottom"/>
          </w:tcPr>
          <w:p w14:paraId="793993E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0.17</w:t>
            </w:r>
          </w:p>
        </w:tc>
        <w:tc>
          <w:tcPr>
            <w:tcW w:w="544" w:type="dxa"/>
            <w:vAlign w:val="bottom"/>
          </w:tcPr>
          <w:p w14:paraId="30EC171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0.13</w:t>
            </w:r>
          </w:p>
        </w:tc>
        <w:tc>
          <w:tcPr>
            <w:tcW w:w="544" w:type="dxa"/>
            <w:vAlign w:val="bottom"/>
          </w:tcPr>
          <w:p w14:paraId="6C3F28F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0.21</w:t>
            </w:r>
          </w:p>
        </w:tc>
        <w:tc>
          <w:tcPr>
            <w:tcW w:w="1075" w:type="dxa"/>
            <w:vAlign w:val="bottom"/>
          </w:tcPr>
          <w:p w14:paraId="4E139AD8" w14:textId="74CC78BB"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0076B2CB" w14:textId="77777777" w:rsidTr="00924095">
        <w:trPr>
          <w:jc w:val="center"/>
        </w:trPr>
        <w:tc>
          <w:tcPr>
            <w:tcW w:w="730" w:type="dxa"/>
            <w:vAlign w:val="center"/>
          </w:tcPr>
          <w:p w14:paraId="5C8FEE8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w:t>
            </w:r>
          </w:p>
        </w:tc>
        <w:tc>
          <w:tcPr>
            <w:tcW w:w="788" w:type="dxa"/>
            <w:vAlign w:val="center"/>
          </w:tcPr>
          <w:p w14:paraId="18BDDB6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38 (0)</w:t>
            </w:r>
          </w:p>
        </w:tc>
        <w:tc>
          <w:tcPr>
            <w:tcW w:w="788" w:type="dxa"/>
            <w:vAlign w:val="center"/>
          </w:tcPr>
          <w:p w14:paraId="4696C0A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29 (0)</w:t>
            </w:r>
          </w:p>
        </w:tc>
        <w:tc>
          <w:tcPr>
            <w:tcW w:w="811" w:type="dxa"/>
            <w:vAlign w:val="center"/>
          </w:tcPr>
          <w:p w14:paraId="2069B66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67 (0.1)</w:t>
            </w:r>
          </w:p>
        </w:tc>
        <w:tc>
          <w:tcPr>
            <w:tcW w:w="809" w:type="dxa"/>
            <w:vAlign w:val="center"/>
          </w:tcPr>
          <w:p w14:paraId="1286C72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54 (0.1)</w:t>
            </w:r>
          </w:p>
        </w:tc>
        <w:tc>
          <w:tcPr>
            <w:tcW w:w="811" w:type="dxa"/>
            <w:vAlign w:val="center"/>
          </w:tcPr>
          <w:p w14:paraId="5792550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59 (0)</w:t>
            </w:r>
          </w:p>
        </w:tc>
        <w:tc>
          <w:tcPr>
            <w:tcW w:w="811" w:type="dxa"/>
            <w:vAlign w:val="center"/>
          </w:tcPr>
          <w:p w14:paraId="23D4695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69 (0.1)</w:t>
            </w:r>
          </w:p>
        </w:tc>
        <w:tc>
          <w:tcPr>
            <w:tcW w:w="811" w:type="dxa"/>
            <w:vAlign w:val="center"/>
          </w:tcPr>
          <w:p w14:paraId="26DA4E9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69 (0)</w:t>
            </w:r>
          </w:p>
        </w:tc>
        <w:tc>
          <w:tcPr>
            <w:tcW w:w="811" w:type="dxa"/>
            <w:vAlign w:val="center"/>
          </w:tcPr>
          <w:p w14:paraId="2005560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153 (0.1)</w:t>
            </w:r>
          </w:p>
        </w:tc>
        <w:tc>
          <w:tcPr>
            <w:tcW w:w="811" w:type="dxa"/>
            <w:vAlign w:val="center"/>
          </w:tcPr>
          <w:p w14:paraId="07C2820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273 (0.2)</w:t>
            </w:r>
          </w:p>
        </w:tc>
        <w:tc>
          <w:tcPr>
            <w:tcW w:w="811" w:type="dxa"/>
            <w:vAlign w:val="center"/>
          </w:tcPr>
          <w:p w14:paraId="4C03B39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564 (0.4)</w:t>
            </w:r>
          </w:p>
        </w:tc>
        <w:tc>
          <w:tcPr>
            <w:tcW w:w="811" w:type="dxa"/>
            <w:vAlign w:val="center"/>
          </w:tcPr>
          <w:p w14:paraId="450E832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639 (0.4)</w:t>
            </w:r>
          </w:p>
        </w:tc>
        <w:tc>
          <w:tcPr>
            <w:tcW w:w="892" w:type="dxa"/>
            <w:vAlign w:val="center"/>
          </w:tcPr>
          <w:p w14:paraId="58CA1EF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2,014 (0.1)</w:t>
            </w:r>
          </w:p>
        </w:tc>
        <w:tc>
          <w:tcPr>
            <w:tcW w:w="892" w:type="dxa"/>
            <w:vAlign w:val="center"/>
          </w:tcPr>
          <w:p w14:paraId="5D130BF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0.002</w:t>
            </w:r>
          </w:p>
        </w:tc>
        <w:tc>
          <w:tcPr>
            <w:tcW w:w="819" w:type="dxa"/>
            <w:vAlign w:val="bottom"/>
          </w:tcPr>
          <w:p w14:paraId="3EBE4CC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p>
        </w:tc>
        <w:tc>
          <w:tcPr>
            <w:tcW w:w="544" w:type="dxa"/>
            <w:vAlign w:val="bottom"/>
          </w:tcPr>
          <w:p w14:paraId="259476E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44" w:type="dxa"/>
            <w:vAlign w:val="bottom"/>
          </w:tcPr>
          <w:p w14:paraId="4BA1C15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0.05</w:t>
            </w:r>
          </w:p>
        </w:tc>
        <w:tc>
          <w:tcPr>
            <w:tcW w:w="1075" w:type="dxa"/>
            <w:vAlign w:val="bottom"/>
          </w:tcPr>
          <w:p w14:paraId="17826559" w14:textId="63409D9C"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43261687" w14:textId="77777777" w:rsidTr="00924095">
        <w:trPr>
          <w:jc w:val="center"/>
        </w:trPr>
        <w:tc>
          <w:tcPr>
            <w:tcW w:w="730" w:type="dxa"/>
            <w:vAlign w:val="center"/>
          </w:tcPr>
          <w:p w14:paraId="64B5D6B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w:t>
            </w:r>
          </w:p>
        </w:tc>
        <w:tc>
          <w:tcPr>
            <w:tcW w:w="788" w:type="dxa"/>
            <w:vAlign w:val="center"/>
          </w:tcPr>
          <w:p w14:paraId="2EFACA1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3,368 (3.8)</w:t>
            </w:r>
          </w:p>
        </w:tc>
        <w:tc>
          <w:tcPr>
            <w:tcW w:w="788" w:type="dxa"/>
            <w:vAlign w:val="center"/>
          </w:tcPr>
          <w:p w14:paraId="66281F6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3,519 (3.7)</w:t>
            </w:r>
          </w:p>
        </w:tc>
        <w:tc>
          <w:tcPr>
            <w:tcW w:w="811" w:type="dxa"/>
            <w:vAlign w:val="center"/>
          </w:tcPr>
          <w:p w14:paraId="2C49E26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3,757 (3.5)</w:t>
            </w:r>
          </w:p>
        </w:tc>
        <w:tc>
          <w:tcPr>
            <w:tcW w:w="809" w:type="dxa"/>
            <w:vAlign w:val="center"/>
          </w:tcPr>
          <w:p w14:paraId="29803CE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4,506 (4)</w:t>
            </w:r>
          </w:p>
        </w:tc>
        <w:tc>
          <w:tcPr>
            <w:tcW w:w="811" w:type="dxa"/>
            <w:vAlign w:val="center"/>
          </w:tcPr>
          <w:p w14:paraId="37AE14F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6,207 (4.3)</w:t>
            </w:r>
          </w:p>
        </w:tc>
        <w:tc>
          <w:tcPr>
            <w:tcW w:w="811" w:type="dxa"/>
            <w:vAlign w:val="center"/>
          </w:tcPr>
          <w:p w14:paraId="2C66D21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6,482 (4.5)</w:t>
            </w:r>
          </w:p>
        </w:tc>
        <w:tc>
          <w:tcPr>
            <w:tcW w:w="811" w:type="dxa"/>
            <w:vAlign w:val="center"/>
          </w:tcPr>
          <w:p w14:paraId="7F95D8E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7,741 (4.9)</w:t>
            </w:r>
          </w:p>
        </w:tc>
        <w:tc>
          <w:tcPr>
            <w:tcW w:w="811" w:type="dxa"/>
            <w:vAlign w:val="center"/>
          </w:tcPr>
          <w:p w14:paraId="32AFD48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8,096 (4.8)</w:t>
            </w:r>
          </w:p>
        </w:tc>
        <w:tc>
          <w:tcPr>
            <w:tcW w:w="811" w:type="dxa"/>
            <w:vAlign w:val="center"/>
          </w:tcPr>
          <w:p w14:paraId="1E788C5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8,126 (5.3)</w:t>
            </w:r>
          </w:p>
        </w:tc>
        <w:tc>
          <w:tcPr>
            <w:tcW w:w="811" w:type="dxa"/>
            <w:vAlign w:val="center"/>
          </w:tcPr>
          <w:p w14:paraId="11ABDA6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8,737 (5.5)</w:t>
            </w:r>
          </w:p>
        </w:tc>
        <w:tc>
          <w:tcPr>
            <w:tcW w:w="811" w:type="dxa"/>
            <w:vAlign w:val="center"/>
          </w:tcPr>
          <w:p w14:paraId="08E5F57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8,611 (5.3)</w:t>
            </w:r>
          </w:p>
        </w:tc>
        <w:tc>
          <w:tcPr>
            <w:tcW w:w="892" w:type="dxa"/>
            <w:vAlign w:val="center"/>
          </w:tcPr>
          <w:p w14:paraId="79058B9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69,150 (4.6)</w:t>
            </w:r>
          </w:p>
        </w:tc>
        <w:tc>
          <w:tcPr>
            <w:tcW w:w="892" w:type="dxa"/>
            <w:vAlign w:val="center"/>
          </w:tcPr>
          <w:p w14:paraId="64CA4CF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19" w:type="dxa"/>
            <w:vAlign w:val="bottom"/>
          </w:tcPr>
          <w:p w14:paraId="3FF7A9D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0.2</w:t>
            </w:r>
          </w:p>
        </w:tc>
        <w:tc>
          <w:tcPr>
            <w:tcW w:w="544" w:type="dxa"/>
            <w:vAlign w:val="bottom"/>
          </w:tcPr>
          <w:p w14:paraId="1B3AD46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0.16</w:t>
            </w:r>
          </w:p>
        </w:tc>
        <w:tc>
          <w:tcPr>
            <w:tcW w:w="544" w:type="dxa"/>
            <w:vAlign w:val="bottom"/>
          </w:tcPr>
          <w:p w14:paraId="3AF42C1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0.25</w:t>
            </w:r>
          </w:p>
        </w:tc>
        <w:tc>
          <w:tcPr>
            <w:tcW w:w="1075" w:type="dxa"/>
            <w:vAlign w:val="bottom"/>
          </w:tcPr>
          <w:p w14:paraId="444C6E09" w14:textId="40EB574B"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54E5CE3C" w14:textId="77777777" w:rsidTr="00924095">
        <w:trPr>
          <w:jc w:val="center"/>
        </w:trPr>
        <w:tc>
          <w:tcPr>
            <w:tcW w:w="730" w:type="dxa"/>
            <w:vAlign w:val="center"/>
          </w:tcPr>
          <w:p w14:paraId="273B08E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w:t>
            </w:r>
          </w:p>
        </w:tc>
        <w:tc>
          <w:tcPr>
            <w:tcW w:w="788" w:type="dxa"/>
            <w:vAlign w:val="center"/>
          </w:tcPr>
          <w:p w14:paraId="1ED1EAF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169 (0.2)</w:t>
            </w:r>
          </w:p>
        </w:tc>
        <w:tc>
          <w:tcPr>
            <w:tcW w:w="788" w:type="dxa"/>
            <w:vAlign w:val="center"/>
          </w:tcPr>
          <w:p w14:paraId="763036D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133 (0.1)</w:t>
            </w:r>
          </w:p>
        </w:tc>
        <w:tc>
          <w:tcPr>
            <w:tcW w:w="811" w:type="dxa"/>
            <w:vAlign w:val="center"/>
          </w:tcPr>
          <w:p w14:paraId="32B57F0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180 (0.2)</w:t>
            </w:r>
          </w:p>
        </w:tc>
        <w:tc>
          <w:tcPr>
            <w:tcW w:w="809" w:type="dxa"/>
            <w:vAlign w:val="center"/>
          </w:tcPr>
          <w:p w14:paraId="77D7C33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183 (0.2)</w:t>
            </w:r>
          </w:p>
        </w:tc>
        <w:tc>
          <w:tcPr>
            <w:tcW w:w="811" w:type="dxa"/>
            <w:vAlign w:val="center"/>
          </w:tcPr>
          <w:p w14:paraId="2B68858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281 (0.2)</w:t>
            </w:r>
          </w:p>
        </w:tc>
        <w:tc>
          <w:tcPr>
            <w:tcW w:w="811" w:type="dxa"/>
            <w:vAlign w:val="center"/>
          </w:tcPr>
          <w:p w14:paraId="63D815D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325 (0.2)</w:t>
            </w:r>
          </w:p>
        </w:tc>
        <w:tc>
          <w:tcPr>
            <w:tcW w:w="811" w:type="dxa"/>
            <w:vAlign w:val="center"/>
          </w:tcPr>
          <w:p w14:paraId="73C9B11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308 (0.2)</w:t>
            </w:r>
          </w:p>
        </w:tc>
        <w:tc>
          <w:tcPr>
            <w:tcW w:w="811" w:type="dxa"/>
            <w:vAlign w:val="center"/>
          </w:tcPr>
          <w:p w14:paraId="1B9C9C9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300 (0.2)</w:t>
            </w:r>
          </w:p>
        </w:tc>
        <w:tc>
          <w:tcPr>
            <w:tcW w:w="811" w:type="dxa"/>
            <w:vAlign w:val="center"/>
          </w:tcPr>
          <w:p w14:paraId="6230652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325 (0.2)</w:t>
            </w:r>
          </w:p>
        </w:tc>
        <w:tc>
          <w:tcPr>
            <w:tcW w:w="811" w:type="dxa"/>
            <w:vAlign w:val="center"/>
          </w:tcPr>
          <w:p w14:paraId="75A6A07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416 (0.3)</w:t>
            </w:r>
          </w:p>
        </w:tc>
        <w:tc>
          <w:tcPr>
            <w:tcW w:w="811" w:type="dxa"/>
            <w:vAlign w:val="center"/>
          </w:tcPr>
          <w:p w14:paraId="1467517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385 (0.2)</w:t>
            </w:r>
          </w:p>
        </w:tc>
        <w:tc>
          <w:tcPr>
            <w:tcW w:w="892" w:type="dxa"/>
            <w:vAlign w:val="center"/>
          </w:tcPr>
          <w:p w14:paraId="5AAC564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3,005 (0.2)</w:t>
            </w:r>
          </w:p>
        </w:tc>
        <w:tc>
          <w:tcPr>
            <w:tcW w:w="892" w:type="dxa"/>
            <w:vAlign w:val="center"/>
          </w:tcPr>
          <w:p w14:paraId="207605A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19" w:type="dxa"/>
            <w:vAlign w:val="bottom"/>
          </w:tcPr>
          <w:p w14:paraId="6AC2E1A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44" w:type="dxa"/>
            <w:vAlign w:val="bottom"/>
          </w:tcPr>
          <w:p w14:paraId="5157C0A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544" w:type="dxa"/>
            <w:vAlign w:val="bottom"/>
          </w:tcPr>
          <w:p w14:paraId="2E86793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1075" w:type="dxa"/>
            <w:vAlign w:val="bottom"/>
          </w:tcPr>
          <w:p w14:paraId="77E630A9" w14:textId="1F80A81F"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r w:rsidR="00924095">
              <w:rPr>
                <w:rFonts w:ascii="Times New Roman" w:eastAsia="Times New Roman" w:hAnsi="Times New Roman" w:cs="Times New Roman"/>
                <w:kern w:val="0"/>
                <w:sz w:val="16"/>
                <w:szCs w:val="16"/>
                <w14:ligatures w14:val="none"/>
              </w:rPr>
              <w:t>*</w:t>
            </w:r>
          </w:p>
        </w:tc>
      </w:tr>
      <w:tr w:rsidR="006757A8" w:rsidRPr="00924095" w14:paraId="3D083FB2" w14:textId="77777777" w:rsidTr="00924095">
        <w:trPr>
          <w:jc w:val="center"/>
        </w:trPr>
        <w:tc>
          <w:tcPr>
            <w:tcW w:w="730" w:type="dxa"/>
            <w:vAlign w:val="center"/>
          </w:tcPr>
          <w:p w14:paraId="0F25C3F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w:t>
            </w:r>
          </w:p>
        </w:tc>
        <w:tc>
          <w:tcPr>
            <w:tcW w:w="788" w:type="dxa"/>
            <w:vAlign w:val="center"/>
          </w:tcPr>
          <w:p w14:paraId="36DBB15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1,068 (1.2)</w:t>
            </w:r>
          </w:p>
        </w:tc>
        <w:tc>
          <w:tcPr>
            <w:tcW w:w="788" w:type="dxa"/>
            <w:vAlign w:val="center"/>
          </w:tcPr>
          <w:p w14:paraId="252F7C4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1,074 (1.1)</w:t>
            </w:r>
          </w:p>
        </w:tc>
        <w:tc>
          <w:tcPr>
            <w:tcW w:w="811" w:type="dxa"/>
            <w:vAlign w:val="center"/>
          </w:tcPr>
          <w:p w14:paraId="29BF543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1,343 (1.3)</w:t>
            </w:r>
          </w:p>
        </w:tc>
        <w:tc>
          <w:tcPr>
            <w:tcW w:w="809" w:type="dxa"/>
            <w:vAlign w:val="center"/>
          </w:tcPr>
          <w:p w14:paraId="2C0E59B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1,339 (1.2)</w:t>
            </w:r>
          </w:p>
        </w:tc>
        <w:tc>
          <w:tcPr>
            <w:tcW w:w="811" w:type="dxa"/>
            <w:vAlign w:val="center"/>
          </w:tcPr>
          <w:p w14:paraId="3D954B0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1,882 (1.3)</w:t>
            </w:r>
          </w:p>
        </w:tc>
        <w:tc>
          <w:tcPr>
            <w:tcW w:w="811" w:type="dxa"/>
            <w:vAlign w:val="center"/>
          </w:tcPr>
          <w:p w14:paraId="236C1B3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1,737 (1.2)</w:t>
            </w:r>
          </w:p>
        </w:tc>
        <w:tc>
          <w:tcPr>
            <w:tcW w:w="811" w:type="dxa"/>
            <w:vAlign w:val="center"/>
          </w:tcPr>
          <w:p w14:paraId="055C03D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2,092 (1.3)</w:t>
            </w:r>
          </w:p>
        </w:tc>
        <w:tc>
          <w:tcPr>
            <w:tcW w:w="811" w:type="dxa"/>
            <w:vAlign w:val="center"/>
          </w:tcPr>
          <w:p w14:paraId="360CFFB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2,478 (1.5)</w:t>
            </w:r>
          </w:p>
        </w:tc>
        <w:tc>
          <w:tcPr>
            <w:tcW w:w="811" w:type="dxa"/>
            <w:vAlign w:val="center"/>
          </w:tcPr>
          <w:p w14:paraId="2BB9EAF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2,427 (1.6)</w:t>
            </w:r>
          </w:p>
        </w:tc>
        <w:tc>
          <w:tcPr>
            <w:tcW w:w="811" w:type="dxa"/>
            <w:vAlign w:val="center"/>
          </w:tcPr>
          <w:p w14:paraId="1676D78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2,427 (1.5)</w:t>
            </w:r>
          </w:p>
        </w:tc>
        <w:tc>
          <w:tcPr>
            <w:tcW w:w="811" w:type="dxa"/>
            <w:vAlign w:val="center"/>
          </w:tcPr>
          <w:p w14:paraId="6836FD7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2,546 (1.6)</w:t>
            </w:r>
          </w:p>
        </w:tc>
        <w:tc>
          <w:tcPr>
            <w:tcW w:w="892" w:type="dxa"/>
            <w:vAlign w:val="center"/>
          </w:tcPr>
          <w:p w14:paraId="20A639D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20,413 (1.4)</w:t>
            </w:r>
          </w:p>
        </w:tc>
        <w:tc>
          <w:tcPr>
            <w:tcW w:w="892" w:type="dxa"/>
            <w:vAlign w:val="center"/>
          </w:tcPr>
          <w:p w14:paraId="24049EE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19" w:type="dxa"/>
            <w:vAlign w:val="bottom"/>
          </w:tcPr>
          <w:p w14:paraId="6050E28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0.05</w:t>
            </w:r>
          </w:p>
        </w:tc>
        <w:tc>
          <w:tcPr>
            <w:tcW w:w="544" w:type="dxa"/>
            <w:vAlign w:val="bottom"/>
          </w:tcPr>
          <w:p w14:paraId="1A1024E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p>
        </w:tc>
        <w:tc>
          <w:tcPr>
            <w:tcW w:w="544" w:type="dxa"/>
            <w:vAlign w:val="bottom"/>
          </w:tcPr>
          <w:p w14:paraId="78635D3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0.06</w:t>
            </w:r>
          </w:p>
        </w:tc>
        <w:tc>
          <w:tcPr>
            <w:tcW w:w="1075" w:type="dxa"/>
            <w:vAlign w:val="bottom"/>
          </w:tcPr>
          <w:p w14:paraId="16FB2D5E" w14:textId="25BE78DE"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7543CA31" w14:textId="77777777" w:rsidTr="00924095">
        <w:trPr>
          <w:jc w:val="center"/>
        </w:trPr>
        <w:tc>
          <w:tcPr>
            <w:tcW w:w="730" w:type="dxa"/>
            <w:vAlign w:val="center"/>
          </w:tcPr>
          <w:p w14:paraId="0080739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w:t>
            </w:r>
          </w:p>
        </w:tc>
        <w:tc>
          <w:tcPr>
            <w:tcW w:w="788" w:type="dxa"/>
            <w:vAlign w:val="center"/>
          </w:tcPr>
          <w:p w14:paraId="5AE05A1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 (0)</w:t>
            </w:r>
          </w:p>
        </w:tc>
        <w:tc>
          <w:tcPr>
            <w:tcW w:w="788" w:type="dxa"/>
            <w:vAlign w:val="center"/>
          </w:tcPr>
          <w:p w14:paraId="6BEC776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 (0)</w:t>
            </w:r>
          </w:p>
        </w:tc>
        <w:tc>
          <w:tcPr>
            <w:tcW w:w="811" w:type="dxa"/>
            <w:vAlign w:val="center"/>
          </w:tcPr>
          <w:p w14:paraId="69AD69F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25 (0)</w:t>
            </w:r>
          </w:p>
        </w:tc>
        <w:tc>
          <w:tcPr>
            <w:tcW w:w="809" w:type="dxa"/>
            <w:vAlign w:val="center"/>
          </w:tcPr>
          <w:p w14:paraId="3CC6B70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39 (0)</w:t>
            </w:r>
          </w:p>
        </w:tc>
        <w:tc>
          <w:tcPr>
            <w:tcW w:w="811" w:type="dxa"/>
            <w:vAlign w:val="center"/>
          </w:tcPr>
          <w:p w14:paraId="2E68EF1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43 (0)</w:t>
            </w:r>
          </w:p>
        </w:tc>
        <w:tc>
          <w:tcPr>
            <w:tcW w:w="811" w:type="dxa"/>
            <w:vAlign w:val="center"/>
          </w:tcPr>
          <w:p w14:paraId="0AA869B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28 (0)</w:t>
            </w:r>
          </w:p>
        </w:tc>
        <w:tc>
          <w:tcPr>
            <w:tcW w:w="811" w:type="dxa"/>
            <w:vAlign w:val="center"/>
          </w:tcPr>
          <w:p w14:paraId="79EC8C0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31 (0)</w:t>
            </w:r>
          </w:p>
        </w:tc>
        <w:tc>
          <w:tcPr>
            <w:tcW w:w="811" w:type="dxa"/>
            <w:vAlign w:val="center"/>
          </w:tcPr>
          <w:p w14:paraId="02C621F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 (0)</w:t>
            </w:r>
          </w:p>
        </w:tc>
        <w:tc>
          <w:tcPr>
            <w:tcW w:w="811" w:type="dxa"/>
            <w:vAlign w:val="center"/>
          </w:tcPr>
          <w:p w14:paraId="06111C8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 (0)</w:t>
            </w:r>
          </w:p>
        </w:tc>
        <w:tc>
          <w:tcPr>
            <w:tcW w:w="811" w:type="dxa"/>
            <w:vAlign w:val="center"/>
          </w:tcPr>
          <w:p w14:paraId="59812CA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127 (0.1)</w:t>
            </w:r>
          </w:p>
        </w:tc>
        <w:tc>
          <w:tcPr>
            <w:tcW w:w="811" w:type="dxa"/>
            <w:vAlign w:val="center"/>
          </w:tcPr>
          <w:p w14:paraId="4B9C0FC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120 (0.1)</w:t>
            </w:r>
          </w:p>
        </w:tc>
        <w:tc>
          <w:tcPr>
            <w:tcW w:w="892" w:type="dxa"/>
            <w:vAlign w:val="center"/>
          </w:tcPr>
          <w:p w14:paraId="3D162A8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476 (0)</w:t>
            </w:r>
          </w:p>
        </w:tc>
        <w:tc>
          <w:tcPr>
            <w:tcW w:w="892" w:type="dxa"/>
            <w:vAlign w:val="center"/>
          </w:tcPr>
          <w:p w14:paraId="166A195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0.015</w:t>
            </w:r>
          </w:p>
        </w:tc>
        <w:tc>
          <w:tcPr>
            <w:tcW w:w="819" w:type="dxa"/>
            <w:vAlign w:val="bottom"/>
          </w:tcPr>
          <w:p w14:paraId="7F5BF7F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544" w:type="dxa"/>
            <w:vAlign w:val="bottom"/>
          </w:tcPr>
          <w:p w14:paraId="0644061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544" w:type="dxa"/>
            <w:vAlign w:val="bottom"/>
          </w:tcPr>
          <w:p w14:paraId="7AAA478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1075" w:type="dxa"/>
            <w:vAlign w:val="bottom"/>
          </w:tcPr>
          <w:p w14:paraId="71877942" w14:textId="172F9AB1"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0.04</w:t>
            </w:r>
            <w:r w:rsidR="00924095">
              <w:rPr>
                <w:rFonts w:ascii="Times New Roman" w:eastAsia="Times New Roman" w:hAnsi="Times New Roman" w:cs="Times New Roman"/>
                <w:kern w:val="0"/>
                <w:sz w:val="16"/>
                <w:szCs w:val="16"/>
                <w14:ligatures w14:val="none"/>
              </w:rPr>
              <w:t>*</w:t>
            </w:r>
          </w:p>
        </w:tc>
      </w:tr>
      <w:tr w:rsidR="006757A8" w:rsidRPr="00924095" w14:paraId="41C4A731" w14:textId="77777777" w:rsidTr="00924095">
        <w:trPr>
          <w:jc w:val="center"/>
        </w:trPr>
        <w:tc>
          <w:tcPr>
            <w:tcW w:w="730" w:type="dxa"/>
            <w:vAlign w:val="center"/>
          </w:tcPr>
          <w:p w14:paraId="44B0A55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w:t>
            </w:r>
          </w:p>
        </w:tc>
        <w:tc>
          <w:tcPr>
            <w:tcW w:w="788" w:type="dxa"/>
            <w:vAlign w:val="center"/>
          </w:tcPr>
          <w:p w14:paraId="47C32DC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1,584 (1.8)</w:t>
            </w:r>
          </w:p>
        </w:tc>
        <w:tc>
          <w:tcPr>
            <w:tcW w:w="788" w:type="dxa"/>
            <w:vAlign w:val="center"/>
          </w:tcPr>
          <w:p w14:paraId="25C10AB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1,824 (1.9)</w:t>
            </w:r>
          </w:p>
        </w:tc>
        <w:tc>
          <w:tcPr>
            <w:tcW w:w="811" w:type="dxa"/>
            <w:vAlign w:val="center"/>
          </w:tcPr>
          <w:p w14:paraId="79C4978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1,787 (1.7)</w:t>
            </w:r>
          </w:p>
        </w:tc>
        <w:tc>
          <w:tcPr>
            <w:tcW w:w="809" w:type="dxa"/>
            <w:vAlign w:val="center"/>
          </w:tcPr>
          <w:p w14:paraId="05F6AEE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2,308 (2.1)</w:t>
            </w:r>
          </w:p>
        </w:tc>
        <w:tc>
          <w:tcPr>
            <w:tcW w:w="811" w:type="dxa"/>
            <w:vAlign w:val="center"/>
          </w:tcPr>
          <w:p w14:paraId="639F991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3,362 (2.3)</w:t>
            </w:r>
          </w:p>
        </w:tc>
        <w:tc>
          <w:tcPr>
            <w:tcW w:w="811" w:type="dxa"/>
            <w:vAlign w:val="center"/>
          </w:tcPr>
          <w:p w14:paraId="7CC21A9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3,977 (2.7)</w:t>
            </w:r>
          </w:p>
        </w:tc>
        <w:tc>
          <w:tcPr>
            <w:tcW w:w="811" w:type="dxa"/>
            <w:vAlign w:val="center"/>
          </w:tcPr>
          <w:p w14:paraId="3D840FD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4,351 (2.7)</w:t>
            </w:r>
          </w:p>
        </w:tc>
        <w:tc>
          <w:tcPr>
            <w:tcW w:w="811" w:type="dxa"/>
            <w:vAlign w:val="center"/>
          </w:tcPr>
          <w:p w14:paraId="0E6183D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4,511 (2.7)</w:t>
            </w:r>
          </w:p>
        </w:tc>
        <w:tc>
          <w:tcPr>
            <w:tcW w:w="811" w:type="dxa"/>
            <w:vAlign w:val="center"/>
          </w:tcPr>
          <w:p w14:paraId="4E0C119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4,767 (3.1)</w:t>
            </w:r>
          </w:p>
        </w:tc>
        <w:tc>
          <w:tcPr>
            <w:tcW w:w="811" w:type="dxa"/>
            <w:vAlign w:val="center"/>
          </w:tcPr>
          <w:p w14:paraId="400CC8E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4,782 (3)</w:t>
            </w:r>
          </w:p>
        </w:tc>
        <w:tc>
          <w:tcPr>
            <w:tcW w:w="811" w:type="dxa"/>
            <w:vAlign w:val="center"/>
          </w:tcPr>
          <w:p w14:paraId="4584B62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5,026 (3.1)</w:t>
            </w:r>
          </w:p>
        </w:tc>
        <w:tc>
          <w:tcPr>
            <w:tcW w:w="892" w:type="dxa"/>
            <w:vAlign w:val="center"/>
          </w:tcPr>
          <w:p w14:paraId="0F4C439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38,279 (2.6)</w:t>
            </w:r>
          </w:p>
        </w:tc>
        <w:tc>
          <w:tcPr>
            <w:tcW w:w="892" w:type="dxa"/>
            <w:vAlign w:val="center"/>
          </w:tcPr>
          <w:p w14:paraId="7BC9E0C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19" w:type="dxa"/>
            <w:vAlign w:val="bottom"/>
          </w:tcPr>
          <w:p w14:paraId="0AC0315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0.15</w:t>
            </w:r>
          </w:p>
        </w:tc>
        <w:tc>
          <w:tcPr>
            <w:tcW w:w="544" w:type="dxa"/>
            <w:vAlign w:val="bottom"/>
          </w:tcPr>
          <w:p w14:paraId="0A31BFB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0.11</w:t>
            </w:r>
          </w:p>
        </w:tc>
        <w:tc>
          <w:tcPr>
            <w:tcW w:w="544" w:type="dxa"/>
            <w:vAlign w:val="bottom"/>
          </w:tcPr>
          <w:p w14:paraId="31953CB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0.19</w:t>
            </w:r>
          </w:p>
        </w:tc>
        <w:tc>
          <w:tcPr>
            <w:tcW w:w="1075" w:type="dxa"/>
            <w:vAlign w:val="bottom"/>
          </w:tcPr>
          <w:p w14:paraId="4546A214" w14:textId="184E3B11"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764EDC47" w14:textId="77777777" w:rsidTr="00924095">
        <w:trPr>
          <w:jc w:val="center"/>
        </w:trPr>
        <w:tc>
          <w:tcPr>
            <w:tcW w:w="730" w:type="dxa"/>
            <w:vAlign w:val="center"/>
          </w:tcPr>
          <w:p w14:paraId="304ED90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w:t>
            </w:r>
          </w:p>
        </w:tc>
        <w:tc>
          <w:tcPr>
            <w:tcW w:w="788" w:type="dxa"/>
            <w:vAlign w:val="center"/>
          </w:tcPr>
          <w:p w14:paraId="5BE9577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1,175 (1.3)</w:t>
            </w:r>
          </w:p>
        </w:tc>
        <w:tc>
          <w:tcPr>
            <w:tcW w:w="788" w:type="dxa"/>
            <w:vAlign w:val="center"/>
          </w:tcPr>
          <w:p w14:paraId="21CD02E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1,220 (1.3)</w:t>
            </w:r>
          </w:p>
        </w:tc>
        <w:tc>
          <w:tcPr>
            <w:tcW w:w="811" w:type="dxa"/>
            <w:vAlign w:val="center"/>
          </w:tcPr>
          <w:p w14:paraId="50F4A11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1,397 (1.3)</w:t>
            </w:r>
          </w:p>
        </w:tc>
        <w:tc>
          <w:tcPr>
            <w:tcW w:w="809" w:type="dxa"/>
            <w:vAlign w:val="center"/>
          </w:tcPr>
          <w:p w14:paraId="53D40AE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1,392 (1.2)</w:t>
            </w:r>
          </w:p>
        </w:tc>
        <w:tc>
          <w:tcPr>
            <w:tcW w:w="811" w:type="dxa"/>
            <w:vAlign w:val="center"/>
          </w:tcPr>
          <w:p w14:paraId="08B21D5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1,768 (1.2)</w:t>
            </w:r>
          </w:p>
        </w:tc>
        <w:tc>
          <w:tcPr>
            <w:tcW w:w="811" w:type="dxa"/>
            <w:vAlign w:val="center"/>
          </w:tcPr>
          <w:p w14:paraId="341BCCD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1,754 (1.2)</w:t>
            </w:r>
          </w:p>
        </w:tc>
        <w:tc>
          <w:tcPr>
            <w:tcW w:w="811" w:type="dxa"/>
            <w:vAlign w:val="center"/>
          </w:tcPr>
          <w:p w14:paraId="298E768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1,931 (1.2)</w:t>
            </w:r>
          </w:p>
        </w:tc>
        <w:tc>
          <w:tcPr>
            <w:tcW w:w="811" w:type="dxa"/>
            <w:vAlign w:val="center"/>
          </w:tcPr>
          <w:p w14:paraId="5966D14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1,910 (1.1)</w:t>
            </w:r>
          </w:p>
        </w:tc>
        <w:tc>
          <w:tcPr>
            <w:tcW w:w="811" w:type="dxa"/>
            <w:vAlign w:val="center"/>
          </w:tcPr>
          <w:p w14:paraId="587719E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1,879 (1.2)</w:t>
            </w:r>
          </w:p>
        </w:tc>
        <w:tc>
          <w:tcPr>
            <w:tcW w:w="811" w:type="dxa"/>
            <w:vAlign w:val="center"/>
          </w:tcPr>
          <w:p w14:paraId="6C2AC5C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1,992 (1.3)</w:t>
            </w:r>
          </w:p>
        </w:tc>
        <w:tc>
          <w:tcPr>
            <w:tcW w:w="811" w:type="dxa"/>
            <w:vAlign w:val="center"/>
          </w:tcPr>
          <w:p w14:paraId="3FF363D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1,981 (1.2)</w:t>
            </w:r>
          </w:p>
        </w:tc>
        <w:tc>
          <w:tcPr>
            <w:tcW w:w="892" w:type="dxa"/>
            <w:vAlign w:val="center"/>
          </w:tcPr>
          <w:p w14:paraId="7749766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18,399 (1.2)</w:t>
            </w:r>
          </w:p>
        </w:tc>
        <w:tc>
          <w:tcPr>
            <w:tcW w:w="892" w:type="dxa"/>
            <w:vAlign w:val="center"/>
          </w:tcPr>
          <w:p w14:paraId="584F7A8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19" w:type="dxa"/>
            <w:vAlign w:val="bottom"/>
          </w:tcPr>
          <w:p w14:paraId="7C1D2AE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44" w:type="dxa"/>
            <w:vAlign w:val="bottom"/>
          </w:tcPr>
          <w:p w14:paraId="06036B7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544" w:type="dxa"/>
            <w:vAlign w:val="bottom"/>
          </w:tcPr>
          <w:p w14:paraId="4C3E407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1075" w:type="dxa"/>
            <w:vAlign w:val="bottom"/>
          </w:tcPr>
          <w:p w14:paraId="0B3B2032" w14:textId="0C3CA896"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r w:rsidR="00924095">
              <w:rPr>
                <w:rFonts w:ascii="Times New Roman" w:eastAsia="Times New Roman" w:hAnsi="Times New Roman" w:cs="Times New Roman"/>
                <w:kern w:val="0"/>
                <w:sz w:val="16"/>
                <w:szCs w:val="16"/>
                <w14:ligatures w14:val="none"/>
              </w:rPr>
              <w:t>*</w:t>
            </w:r>
          </w:p>
        </w:tc>
      </w:tr>
      <w:tr w:rsidR="006757A8" w:rsidRPr="00924095" w14:paraId="139CF26A" w14:textId="77777777" w:rsidTr="00924095">
        <w:trPr>
          <w:jc w:val="center"/>
        </w:trPr>
        <w:tc>
          <w:tcPr>
            <w:tcW w:w="730" w:type="dxa"/>
            <w:vAlign w:val="center"/>
          </w:tcPr>
          <w:p w14:paraId="4A657FE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w:t>
            </w:r>
          </w:p>
        </w:tc>
        <w:tc>
          <w:tcPr>
            <w:tcW w:w="788" w:type="dxa"/>
            <w:vAlign w:val="center"/>
          </w:tcPr>
          <w:p w14:paraId="32E7F71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659 (0.7)</w:t>
            </w:r>
          </w:p>
        </w:tc>
        <w:tc>
          <w:tcPr>
            <w:tcW w:w="788" w:type="dxa"/>
            <w:vAlign w:val="center"/>
          </w:tcPr>
          <w:p w14:paraId="07FFF09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543 (0.6)</w:t>
            </w:r>
          </w:p>
        </w:tc>
        <w:tc>
          <w:tcPr>
            <w:tcW w:w="811" w:type="dxa"/>
            <w:vAlign w:val="center"/>
          </w:tcPr>
          <w:p w14:paraId="00BDE7F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654 (0.6)</w:t>
            </w:r>
          </w:p>
        </w:tc>
        <w:tc>
          <w:tcPr>
            <w:tcW w:w="809" w:type="dxa"/>
            <w:vAlign w:val="center"/>
          </w:tcPr>
          <w:p w14:paraId="1079968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593 (0.5)</w:t>
            </w:r>
          </w:p>
        </w:tc>
        <w:tc>
          <w:tcPr>
            <w:tcW w:w="811" w:type="dxa"/>
            <w:vAlign w:val="center"/>
          </w:tcPr>
          <w:p w14:paraId="2391573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756 (0.5)</w:t>
            </w:r>
          </w:p>
        </w:tc>
        <w:tc>
          <w:tcPr>
            <w:tcW w:w="811" w:type="dxa"/>
            <w:vAlign w:val="center"/>
          </w:tcPr>
          <w:p w14:paraId="19CAF27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798 (0.6)</w:t>
            </w:r>
          </w:p>
        </w:tc>
        <w:tc>
          <w:tcPr>
            <w:tcW w:w="811" w:type="dxa"/>
            <w:vAlign w:val="center"/>
          </w:tcPr>
          <w:p w14:paraId="19C3B00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805 (0.5)</w:t>
            </w:r>
          </w:p>
        </w:tc>
        <w:tc>
          <w:tcPr>
            <w:tcW w:w="811" w:type="dxa"/>
            <w:vAlign w:val="center"/>
          </w:tcPr>
          <w:p w14:paraId="0343FB7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872 (0.5)</w:t>
            </w:r>
          </w:p>
        </w:tc>
        <w:tc>
          <w:tcPr>
            <w:tcW w:w="811" w:type="dxa"/>
            <w:vAlign w:val="center"/>
          </w:tcPr>
          <w:p w14:paraId="6213691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996 (0.7)</w:t>
            </w:r>
          </w:p>
        </w:tc>
        <w:tc>
          <w:tcPr>
            <w:tcW w:w="811" w:type="dxa"/>
            <w:vAlign w:val="center"/>
          </w:tcPr>
          <w:p w14:paraId="1DB3CA4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923 (0.6)</w:t>
            </w:r>
          </w:p>
        </w:tc>
        <w:tc>
          <w:tcPr>
            <w:tcW w:w="811" w:type="dxa"/>
            <w:vAlign w:val="center"/>
          </w:tcPr>
          <w:p w14:paraId="1562CA1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1,096 (0.7)</w:t>
            </w:r>
          </w:p>
        </w:tc>
        <w:tc>
          <w:tcPr>
            <w:tcW w:w="892" w:type="dxa"/>
            <w:vAlign w:val="center"/>
          </w:tcPr>
          <w:p w14:paraId="09EFFA8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8,695 (0.6)</w:t>
            </w:r>
          </w:p>
        </w:tc>
        <w:tc>
          <w:tcPr>
            <w:tcW w:w="892" w:type="dxa"/>
            <w:vAlign w:val="center"/>
          </w:tcPr>
          <w:p w14:paraId="566BA20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19" w:type="dxa"/>
            <w:vAlign w:val="bottom"/>
          </w:tcPr>
          <w:p w14:paraId="7A34BAB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544" w:type="dxa"/>
            <w:vAlign w:val="bottom"/>
          </w:tcPr>
          <w:p w14:paraId="53EBF13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544" w:type="dxa"/>
            <w:vAlign w:val="bottom"/>
          </w:tcPr>
          <w:p w14:paraId="1D90E89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1075" w:type="dxa"/>
            <w:vAlign w:val="bottom"/>
          </w:tcPr>
          <w:p w14:paraId="5B3822D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0.8</w:t>
            </w:r>
          </w:p>
        </w:tc>
      </w:tr>
      <w:tr w:rsidR="006757A8" w:rsidRPr="00924095" w14:paraId="3A42EAA2" w14:textId="77777777" w:rsidTr="00924095">
        <w:trPr>
          <w:jc w:val="center"/>
        </w:trPr>
        <w:tc>
          <w:tcPr>
            <w:tcW w:w="730" w:type="dxa"/>
            <w:vAlign w:val="center"/>
          </w:tcPr>
          <w:p w14:paraId="070C865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w:t>
            </w:r>
          </w:p>
        </w:tc>
        <w:tc>
          <w:tcPr>
            <w:tcW w:w="788" w:type="dxa"/>
            <w:vAlign w:val="center"/>
          </w:tcPr>
          <w:p w14:paraId="068B0D3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1,171 (1.3)</w:t>
            </w:r>
          </w:p>
        </w:tc>
        <w:tc>
          <w:tcPr>
            <w:tcW w:w="788" w:type="dxa"/>
            <w:vAlign w:val="center"/>
          </w:tcPr>
          <w:p w14:paraId="1F873E7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1,165 (1.2)</w:t>
            </w:r>
          </w:p>
        </w:tc>
        <w:tc>
          <w:tcPr>
            <w:tcW w:w="811" w:type="dxa"/>
            <w:vAlign w:val="center"/>
          </w:tcPr>
          <w:p w14:paraId="22733CC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1,232 (1.2)</w:t>
            </w:r>
          </w:p>
        </w:tc>
        <w:tc>
          <w:tcPr>
            <w:tcW w:w="809" w:type="dxa"/>
            <w:vAlign w:val="center"/>
          </w:tcPr>
          <w:p w14:paraId="39EEB1C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1,274 (1.1)</w:t>
            </w:r>
          </w:p>
        </w:tc>
        <w:tc>
          <w:tcPr>
            <w:tcW w:w="811" w:type="dxa"/>
            <w:vAlign w:val="center"/>
          </w:tcPr>
          <w:p w14:paraId="1527B85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1,710 (1.2)</w:t>
            </w:r>
          </w:p>
        </w:tc>
        <w:tc>
          <w:tcPr>
            <w:tcW w:w="811" w:type="dxa"/>
            <w:vAlign w:val="center"/>
          </w:tcPr>
          <w:p w14:paraId="2FD814F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1,738 (1.2)</w:t>
            </w:r>
          </w:p>
        </w:tc>
        <w:tc>
          <w:tcPr>
            <w:tcW w:w="811" w:type="dxa"/>
            <w:vAlign w:val="center"/>
          </w:tcPr>
          <w:p w14:paraId="0FA9DB8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1,779 (1.1)</w:t>
            </w:r>
          </w:p>
        </w:tc>
        <w:tc>
          <w:tcPr>
            <w:tcW w:w="811" w:type="dxa"/>
            <w:vAlign w:val="center"/>
          </w:tcPr>
          <w:p w14:paraId="02582EB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1,801 (1.1)</w:t>
            </w:r>
          </w:p>
        </w:tc>
        <w:tc>
          <w:tcPr>
            <w:tcW w:w="811" w:type="dxa"/>
            <w:vAlign w:val="center"/>
          </w:tcPr>
          <w:p w14:paraId="0C05572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1,531 (1)</w:t>
            </w:r>
          </w:p>
        </w:tc>
        <w:tc>
          <w:tcPr>
            <w:tcW w:w="811" w:type="dxa"/>
            <w:vAlign w:val="center"/>
          </w:tcPr>
          <w:p w14:paraId="43EC8AB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1,435 (0.9)</w:t>
            </w:r>
          </w:p>
        </w:tc>
        <w:tc>
          <w:tcPr>
            <w:tcW w:w="811" w:type="dxa"/>
            <w:vAlign w:val="center"/>
          </w:tcPr>
          <w:p w14:paraId="64929DB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1,371 (0.8)</w:t>
            </w:r>
          </w:p>
        </w:tc>
        <w:tc>
          <w:tcPr>
            <w:tcW w:w="892" w:type="dxa"/>
            <w:vAlign w:val="center"/>
          </w:tcPr>
          <w:p w14:paraId="67BA0B3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16,207 (1.1)</w:t>
            </w:r>
          </w:p>
        </w:tc>
        <w:tc>
          <w:tcPr>
            <w:tcW w:w="892" w:type="dxa"/>
            <w:vAlign w:val="center"/>
          </w:tcPr>
          <w:p w14:paraId="674E0A1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0.123</w:t>
            </w:r>
          </w:p>
        </w:tc>
        <w:tc>
          <w:tcPr>
            <w:tcW w:w="819" w:type="dxa"/>
            <w:vAlign w:val="bottom"/>
          </w:tcPr>
          <w:p w14:paraId="37E6C40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-0.04</w:t>
            </w:r>
          </w:p>
        </w:tc>
        <w:tc>
          <w:tcPr>
            <w:tcW w:w="544" w:type="dxa"/>
            <w:vAlign w:val="bottom"/>
          </w:tcPr>
          <w:p w14:paraId="2AFB94B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-0.05</w:t>
            </w:r>
          </w:p>
        </w:tc>
        <w:tc>
          <w:tcPr>
            <w:tcW w:w="544" w:type="dxa"/>
            <w:vAlign w:val="bottom"/>
          </w:tcPr>
          <w:p w14:paraId="1086001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p>
        </w:tc>
        <w:tc>
          <w:tcPr>
            <w:tcW w:w="1075" w:type="dxa"/>
            <w:vAlign w:val="bottom"/>
          </w:tcPr>
          <w:p w14:paraId="7FBE1545" w14:textId="0E1C38D2"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460E48F8" w14:textId="77777777" w:rsidTr="00924095">
        <w:trPr>
          <w:jc w:val="center"/>
        </w:trPr>
        <w:tc>
          <w:tcPr>
            <w:tcW w:w="730" w:type="dxa"/>
            <w:vAlign w:val="center"/>
          </w:tcPr>
          <w:p w14:paraId="3430185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w:t>
            </w:r>
          </w:p>
        </w:tc>
        <w:tc>
          <w:tcPr>
            <w:tcW w:w="788" w:type="dxa"/>
            <w:vAlign w:val="center"/>
          </w:tcPr>
          <w:p w14:paraId="342303D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3,289 (3.7)</w:t>
            </w:r>
          </w:p>
        </w:tc>
        <w:tc>
          <w:tcPr>
            <w:tcW w:w="788" w:type="dxa"/>
            <w:vAlign w:val="center"/>
          </w:tcPr>
          <w:p w14:paraId="3E5661E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3,546 (3.8)</w:t>
            </w:r>
          </w:p>
        </w:tc>
        <w:tc>
          <w:tcPr>
            <w:tcW w:w="811" w:type="dxa"/>
            <w:vAlign w:val="center"/>
          </w:tcPr>
          <w:p w14:paraId="12F7F51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4,024 (3.8)</w:t>
            </w:r>
          </w:p>
        </w:tc>
        <w:tc>
          <w:tcPr>
            <w:tcW w:w="809" w:type="dxa"/>
            <w:vAlign w:val="center"/>
          </w:tcPr>
          <w:p w14:paraId="4D81BF4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4,254 (3.8)</w:t>
            </w:r>
          </w:p>
        </w:tc>
        <w:tc>
          <w:tcPr>
            <w:tcW w:w="811" w:type="dxa"/>
            <w:vAlign w:val="center"/>
          </w:tcPr>
          <w:p w14:paraId="0593FDC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5,397 (3.8)</w:t>
            </w:r>
          </w:p>
        </w:tc>
        <w:tc>
          <w:tcPr>
            <w:tcW w:w="811" w:type="dxa"/>
            <w:vAlign w:val="center"/>
          </w:tcPr>
          <w:p w14:paraId="197BA63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5,544 (3.8)</w:t>
            </w:r>
          </w:p>
        </w:tc>
        <w:tc>
          <w:tcPr>
            <w:tcW w:w="811" w:type="dxa"/>
            <w:vAlign w:val="center"/>
          </w:tcPr>
          <w:p w14:paraId="37A46D8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6,142 (3.9)</w:t>
            </w:r>
          </w:p>
        </w:tc>
        <w:tc>
          <w:tcPr>
            <w:tcW w:w="811" w:type="dxa"/>
            <w:vAlign w:val="center"/>
          </w:tcPr>
          <w:p w14:paraId="3A0B0DA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6,803 (4.1)</w:t>
            </w:r>
          </w:p>
        </w:tc>
        <w:tc>
          <w:tcPr>
            <w:tcW w:w="811" w:type="dxa"/>
            <w:vAlign w:val="center"/>
          </w:tcPr>
          <w:p w14:paraId="5517237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6,212 (4.1)</w:t>
            </w:r>
          </w:p>
        </w:tc>
        <w:tc>
          <w:tcPr>
            <w:tcW w:w="811" w:type="dxa"/>
            <w:vAlign w:val="center"/>
          </w:tcPr>
          <w:p w14:paraId="73B98D9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6,678 (4.2)</w:t>
            </w:r>
          </w:p>
        </w:tc>
        <w:tc>
          <w:tcPr>
            <w:tcW w:w="811" w:type="dxa"/>
            <w:vAlign w:val="center"/>
          </w:tcPr>
          <w:p w14:paraId="3079942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6,355 (3.9)</w:t>
            </w:r>
          </w:p>
        </w:tc>
        <w:tc>
          <w:tcPr>
            <w:tcW w:w="892" w:type="dxa"/>
            <w:vAlign w:val="center"/>
          </w:tcPr>
          <w:p w14:paraId="43355BE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58,244 (3.9)</w:t>
            </w:r>
          </w:p>
        </w:tc>
        <w:tc>
          <w:tcPr>
            <w:tcW w:w="892" w:type="dxa"/>
            <w:vAlign w:val="center"/>
          </w:tcPr>
          <w:p w14:paraId="7114A96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19" w:type="dxa"/>
            <w:vAlign w:val="bottom"/>
          </w:tcPr>
          <w:p w14:paraId="40B3BC7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0.04</w:t>
            </w:r>
          </w:p>
        </w:tc>
        <w:tc>
          <w:tcPr>
            <w:tcW w:w="544" w:type="dxa"/>
            <w:vAlign w:val="bottom"/>
          </w:tcPr>
          <w:p w14:paraId="4A53132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544" w:type="dxa"/>
            <w:vAlign w:val="bottom"/>
          </w:tcPr>
          <w:p w14:paraId="70128FC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0.06</w:t>
            </w:r>
          </w:p>
        </w:tc>
        <w:tc>
          <w:tcPr>
            <w:tcW w:w="1075" w:type="dxa"/>
            <w:vAlign w:val="bottom"/>
          </w:tcPr>
          <w:p w14:paraId="1323234F" w14:textId="6BBC77D9"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17A41EBB" w14:textId="77777777" w:rsidTr="00924095">
        <w:trPr>
          <w:jc w:val="center"/>
        </w:trPr>
        <w:tc>
          <w:tcPr>
            <w:tcW w:w="730" w:type="dxa"/>
            <w:vAlign w:val="center"/>
          </w:tcPr>
          <w:p w14:paraId="2D121F9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w:t>
            </w:r>
          </w:p>
        </w:tc>
        <w:tc>
          <w:tcPr>
            <w:tcW w:w="788" w:type="dxa"/>
            <w:vAlign w:val="center"/>
          </w:tcPr>
          <w:p w14:paraId="2B51F6D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13,596 (15.2)</w:t>
            </w:r>
          </w:p>
        </w:tc>
        <w:tc>
          <w:tcPr>
            <w:tcW w:w="788" w:type="dxa"/>
            <w:vAlign w:val="center"/>
          </w:tcPr>
          <w:p w14:paraId="02773E9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15,136 (16)</w:t>
            </w:r>
          </w:p>
        </w:tc>
        <w:tc>
          <w:tcPr>
            <w:tcW w:w="811" w:type="dxa"/>
            <w:vAlign w:val="center"/>
          </w:tcPr>
          <w:p w14:paraId="33A81DD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17,186 (16.1)</w:t>
            </w:r>
          </w:p>
        </w:tc>
        <w:tc>
          <w:tcPr>
            <w:tcW w:w="809" w:type="dxa"/>
            <w:vAlign w:val="center"/>
          </w:tcPr>
          <w:p w14:paraId="538C85F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19,147 (17.1)</w:t>
            </w:r>
          </w:p>
        </w:tc>
        <w:tc>
          <w:tcPr>
            <w:tcW w:w="811" w:type="dxa"/>
            <w:vAlign w:val="center"/>
          </w:tcPr>
          <w:p w14:paraId="50FB1CB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23,771 (16.5)</w:t>
            </w:r>
          </w:p>
        </w:tc>
        <w:tc>
          <w:tcPr>
            <w:tcW w:w="811" w:type="dxa"/>
            <w:vAlign w:val="center"/>
          </w:tcPr>
          <w:p w14:paraId="4C89216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22,962 (15.8)</w:t>
            </w:r>
          </w:p>
        </w:tc>
        <w:tc>
          <w:tcPr>
            <w:tcW w:w="811" w:type="dxa"/>
            <w:vAlign w:val="center"/>
          </w:tcPr>
          <w:p w14:paraId="43D3112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24,556 (15.5)</w:t>
            </w:r>
          </w:p>
        </w:tc>
        <w:tc>
          <w:tcPr>
            <w:tcW w:w="811" w:type="dxa"/>
            <w:vAlign w:val="center"/>
          </w:tcPr>
          <w:p w14:paraId="13451F5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26,558 (15.8)</w:t>
            </w:r>
          </w:p>
        </w:tc>
        <w:tc>
          <w:tcPr>
            <w:tcW w:w="811" w:type="dxa"/>
            <w:vAlign w:val="center"/>
          </w:tcPr>
          <w:p w14:paraId="5DD02C3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23,646 (15.4)</w:t>
            </w:r>
          </w:p>
        </w:tc>
        <w:tc>
          <w:tcPr>
            <w:tcW w:w="811" w:type="dxa"/>
            <w:vAlign w:val="center"/>
          </w:tcPr>
          <w:p w14:paraId="163D0B2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31,966 (20)</w:t>
            </w:r>
          </w:p>
        </w:tc>
        <w:tc>
          <w:tcPr>
            <w:tcW w:w="811" w:type="dxa"/>
            <w:vAlign w:val="center"/>
          </w:tcPr>
          <w:p w14:paraId="3EE0BFF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30,612 (18.9)</w:t>
            </w:r>
          </w:p>
        </w:tc>
        <w:tc>
          <w:tcPr>
            <w:tcW w:w="892" w:type="dxa"/>
            <w:vAlign w:val="center"/>
          </w:tcPr>
          <w:p w14:paraId="4F312B7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249,136 (16.7)</w:t>
            </w:r>
          </w:p>
        </w:tc>
        <w:tc>
          <w:tcPr>
            <w:tcW w:w="892" w:type="dxa"/>
            <w:vAlign w:val="center"/>
          </w:tcPr>
          <w:p w14:paraId="2C5C572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19" w:type="dxa"/>
            <w:vAlign w:val="bottom"/>
          </w:tcPr>
          <w:p w14:paraId="6D89645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0.26</w:t>
            </w:r>
          </w:p>
        </w:tc>
        <w:tc>
          <w:tcPr>
            <w:tcW w:w="544" w:type="dxa"/>
            <w:vAlign w:val="bottom"/>
          </w:tcPr>
          <w:p w14:paraId="4ADB354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544" w:type="dxa"/>
            <w:vAlign w:val="bottom"/>
          </w:tcPr>
          <w:p w14:paraId="569785F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0.55</w:t>
            </w:r>
          </w:p>
        </w:tc>
        <w:tc>
          <w:tcPr>
            <w:tcW w:w="1075" w:type="dxa"/>
            <w:vAlign w:val="bottom"/>
          </w:tcPr>
          <w:p w14:paraId="0DFC004C" w14:textId="3F9FF139"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0.07</w:t>
            </w:r>
          </w:p>
        </w:tc>
      </w:tr>
      <w:tr w:rsidR="006757A8" w:rsidRPr="00924095" w14:paraId="09BB849E" w14:textId="77777777" w:rsidTr="00924095">
        <w:trPr>
          <w:jc w:val="center"/>
        </w:trPr>
        <w:tc>
          <w:tcPr>
            <w:tcW w:w="730" w:type="dxa"/>
            <w:vAlign w:val="center"/>
          </w:tcPr>
          <w:p w14:paraId="0E3BAB7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lastRenderedPageBreak/>
              <w:t>18</w:t>
            </w:r>
          </w:p>
        </w:tc>
        <w:tc>
          <w:tcPr>
            <w:tcW w:w="788" w:type="dxa"/>
            <w:vAlign w:val="center"/>
          </w:tcPr>
          <w:p w14:paraId="222E1BF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365 (0.4)</w:t>
            </w:r>
          </w:p>
        </w:tc>
        <w:tc>
          <w:tcPr>
            <w:tcW w:w="788" w:type="dxa"/>
            <w:vAlign w:val="center"/>
          </w:tcPr>
          <w:p w14:paraId="5DF4D3B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383 (0.4)</w:t>
            </w:r>
          </w:p>
        </w:tc>
        <w:tc>
          <w:tcPr>
            <w:tcW w:w="811" w:type="dxa"/>
            <w:vAlign w:val="center"/>
          </w:tcPr>
          <w:p w14:paraId="146AD14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583 (0.6)</w:t>
            </w:r>
          </w:p>
        </w:tc>
        <w:tc>
          <w:tcPr>
            <w:tcW w:w="809" w:type="dxa"/>
            <w:vAlign w:val="center"/>
          </w:tcPr>
          <w:p w14:paraId="60EC24D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709 (0.6)</w:t>
            </w:r>
          </w:p>
        </w:tc>
        <w:tc>
          <w:tcPr>
            <w:tcW w:w="811" w:type="dxa"/>
            <w:vAlign w:val="center"/>
          </w:tcPr>
          <w:p w14:paraId="5E4DB92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1,170 (0.8)</w:t>
            </w:r>
          </w:p>
        </w:tc>
        <w:tc>
          <w:tcPr>
            <w:tcW w:w="811" w:type="dxa"/>
            <w:vAlign w:val="center"/>
          </w:tcPr>
          <w:p w14:paraId="66C4C25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1,291 (0.9)</w:t>
            </w:r>
          </w:p>
        </w:tc>
        <w:tc>
          <w:tcPr>
            <w:tcW w:w="811" w:type="dxa"/>
            <w:vAlign w:val="center"/>
          </w:tcPr>
          <w:p w14:paraId="256168A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1,560 (1)</w:t>
            </w:r>
          </w:p>
        </w:tc>
        <w:tc>
          <w:tcPr>
            <w:tcW w:w="811" w:type="dxa"/>
            <w:vAlign w:val="center"/>
          </w:tcPr>
          <w:p w14:paraId="24F822E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1746 (1)</w:t>
            </w:r>
          </w:p>
        </w:tc>
        <w:tc>
          <w:tcPr>
            <w:tcW w:w="811" w:type="dxa"/>
            <w:vAlign w:val="center"/>
          </w:tcPr>
          <w:p w14:paraId="5E601B7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1,812 (1.2)</w:t>
            </w:r>
          </w:p>
        </w:tc>
        <w:tc>
          <w:tcPr>
            <w:tcW w:w="811" w:type="dxa"/>
            <w:vAlign w:val="center"/>
          </w:tcPr>
          <w:p w14:paraId="280B51E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1,966 (1.2)</w:t>
            </w:r>
          </w:p>
        </w:tc>
        <w:tc>
          <w:tcPr>
            <w:tcW w:w="811" w:type="dxa"/>
            <w:vAlign w:val="center"/>
          </w:tcPr>
          <w:p w14:paraId="55517C9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1,956 (1.2)</w:t>
            </w:r>
          </w:p>
        </w:tc>
        <w:tc>
          <w:tcPr>
            <w:tcW w:w="892" w:type="dxa"/>
            <w:vAlign w:val="center"/>
          </w:tcPr>
          <w:p w14:paraId="32262BE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13,541 (0.9)</w:t>
            </w:r>
          </w:p>
        </w:tc>
        <w:tc>
          <w:tcPr>
            <w:tcW w:w="892" w:type="dxa"/>
            <w:vAlign w:val="center"/>
          </w:tcPr>
          <w:p w14:paraId="7D6F6F2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19" w:type="dxa"/>
            <w:vAlign w:val="bottom"/>
          </w:tcPr>
          <w:p w14:paraId="3708C98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0.09</w:t>
            </w:r>
          </w:p>
        </w:tc>
        <w:tc>
          <w:tcPr>
            <w:tcW w:w="544" w:type="dxa"/>
            <w:vAlign w:val="bottom"/>
          </w:tcPr>
          <w:p w14:paraId="6728BC5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0.08</w:t>
            </w:r>
          </w:p>
        </w:tc>
        <w:tc>
          <w:tcPr>
            <w:tcW w:w="544" w:type="dxa"/>
            <w:vAlign w:val="bottom"/>
          </w:tcPr>
          <w:p w14:paraId="20CDAC6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w:t>
            </w:r>
          </w:p>
        </w:tc>
        <w:tc>
          <w:tcPr>
            <w:tcW w:w="1075" w:type="dxa"/>
            <w:vAlign w:val="bottom"/>
          </w:tcPr>
          <w:p w14:paraId="0D5B7C48" w14:textId="75F5FE0E"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32D299B8" w14:textId="77777777" w:rsidTr="00924095">
        <w:trPr>
          <w:jc w:val="center"/>
        </w:trPr>
        <w:tc>
          <w:tcPr>
            <w:tcW w:w="730" w:type="dxa"/>
            <w:vAlign w:val="center"/>
          </w:tcPr>
          <w:p w14:paraId="79DB462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w:t>
            </w:r>
          </w:p>
        </w:tc>
        <w:tc>
          <w:tcPr>
            <w:tcW w:w="788" w:type="dxa"/>
            <w:vAlign w:val="center"/>
          </w:tcPr>
          <w:p w14:paraId="6C20806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4,518 (5)</w:t>
            </w:r>
          </w:p>
        </w:tc>
        <w:tc>
          <w:tcPr>
            <w:tcW w:w="788" w:type="dxa"/>
            <w:vAlign w:val="center"/>
          </w:tcPr>
          <w:p w14:paraId="35EA7E5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5,199 (5.5)</w:t>
            </w:r>
          </w:p>
        </w:tc>
        <w:tc>
          <w:tcPr>
            <w:tcW w:w="811" w:type="dxa"/>
            <w:vAlign w:val="center"/>
          </w:tcPr>
          <w:p w14:paraId="7FFD3C0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6,175 (5.8)</w:t>
            </w:r>
          </w:p>
        </w:tc>
        <w:tc>
          <w:tcPr>
            <w:tcW w:w="809" w:type="dxa"/>
            <w:vAlign w:val="center"/>
          </w:tcPr>
          <w:p w14:paraId="30F588E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6,366 (5.7)</w:t>
            </w:r>
          </w:p>
        </w:tc>
        <w:tc>
          <w:tcPr>
            <w:tcW w:w="811" w:type="dxa"/>
            <w:vAlign w:val="center"/>
          </w:tcPr>
          <w:p w14:paraId="5691D92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8,489 (5.9)</w:t>
            </w:r>
          </w:p>
        </w:tc>
        <w:tc>
          <w:tcPr>
            <w:tcW w:w="811" w:type="dxa"/>
            <w:vAlign w:val="center"/>
          </w:tcPr>
          <w:p w14:paraId="3444F28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8,365 (5.8)</w:t>
            </w:r>
          </w:p>
        </w:tc>
        <w:tc>
          <w:tcPr>
            <w:tcW w:w="811" w:type="dxa"/>
            <w:vAlign w:val="center"/>
          </w:tcPr>
          <w:p w14:paraId="54190FD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9,976 (6.3)</w:t>
            </w:r>
          </w:p>
        </w:tc>
        <w:tc>
          <w:tcPr>
            <w:tcW w:w="811" w:type="dxa"/>
            <w:vAlign w:val="center"/>
          </w:tcPr>
          <w:p w14:paraId="6080988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10,931 (6.5)</w:t>
            </w:r>
          </w:p>
        </w:tc>
        <w:tc>
          <w:tcPr>
            <w:tcW w:w="811" w:type="dxa"/>
            <w:vAlign w:val="center"/>
          </w:tcPr>
          <w:p w14:paraId="4069019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10,476 (6.8)</w:t>
            </w:r>
          </w:p>
        </w:tc>
        <w:tc>
          <w:tcPr>
            <w:tcW w:w="811" w:type="dxa"/>
            <w:vAlign w:val="center"/>
          </w:tcPr>
          <w:p w14:paraId="176F93D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10,319 (6.5)</w:t>
            </w:r>
          </w:p>
        </w:tc>
        <w:tc>
          <w:tcPr>
            <w:tcW w:w="811" w:type="dxa"/>
            <w:vAlign w:val="center"/>
          </w:tcPr>
          <w:p w14:paraId="2E87749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10,422 (6.4)</w:t>
            </w:r>
          </w:p>
        </w:tc>
        <w:tc>
          <w:tcPr>
            <w:tcW w:w="892" w:type="dxa"/>
            <w:vAlign w:val="center"/>
          </w:tcPr>
          <w:p w14:paraId="1D90F51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91,236 (6.1)</w:t>
            </w:r>
          </w:p>
        </w:tc>
        <w:tc>
          <w:tcPr>
            <w:tcW w:w="892" w:type="dxa"/>
            <w:vAlign w:val="center"/>
          </w:tcPr>
          <w:p w14:paraId="5D172F3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19" w:type="dxa"/>
            <w:vAlign w:val="bottom"/>
          </w:tcPr>
          <w:p w14:paraId="5D7B7C9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0.14</w:t>
            </w:r>
          </w:p>
        </w:tc>
        <w:tc>
          <w:tcPr>
            <w:tcW w:w="544" w:type="dxa"/>
            <w:vAlign w:val="bottom"/>
          </w:tcPr>
          <w:p w14:paraId="65669ED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0.09</w:t>
            </w:r>
          </w:p>
        </w:tc>
        <w:tc>
          <w:tcPr>
            <w:tcW w:w="544" w:type="dxa"/>
            <w:vAlign w:val="bottom"/>
          </w:tcPr>
          <w:p w14:paraId="2CE97C7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0.2</w:t>
            </w:r>
          </w:p>
        </w:tc>
        <w:tc>
          <w:tcPr>
            <w:tcW w:w="1075" w:type="dxa"/>
            <w:vAlign w:val="bottom"/>
          </w:tcPr>
          <w:p w14:paraId="1458EEEC" w14:textId="792063EE"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7B3AFFF0" w14:textId="77777777" w:rsidTr="00924095">
        <w:trPr>
          <w:jc w:val="center"/>
        </w:trPr>
        <w:tc>
          <w:tcPr>
            <w:tcW w:w="730" w:type="dxa"/>
            <w:vAlign w:val="center"/>
          </w:tcPr>
          <w:p w14:paraId="545FF45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w:t>
            </w:r>
          </w:p>
        </w:tc>
        <w:tc>
          <w:tcPr>
            <w:tcW w:w="788" w:type="dxa"/>
            <w:vAlign w:val="center"/>
          </w:tcPr>
          <w:p w14:paraId="002DBF4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651 (0.7)</w:t>
            </w:r>
          </w:p>
        </w:tc>
        <w:tc>
          <w:tcPr>
            <w:tcW w:w="788" w:type="dxa"/>
            <w:vAlign w:val="center"/>
          </w:tcPr>
          <w:p w14:paraId="760F71B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785 (0.8)</w:t>
            </w:r>
          </w:p>
        </w:tc>
        <w:tc>
          <w:tcPr>
            <w:tcW w:w="811" w:type="dxa"/>
            <w:vAlign w:val="center"/>
          </w:tcPr>
          <w:p w14:paraId="498B37E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1,219 (1.1)</w:t>
            </w:r>
          </w:p>
        </w:tc>
        <w:tc>
          <w:tcPr>
            <w:tcW w:w="809" w:type="dxa"/>
            <w:vAlign w:val="center"/>
          </w:tcPr>
          <w:p w14:paraId="7CED664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1,299 (1.2)</w:t>
            </w:r>
          </w:p>
        </w:tc>
        <w:tc>
          <w:tcPr>
            <w:tcW w:w="811" w:type="dxa"/>
            <w:vAlign w:val="center"/>
          </w:tcPr>
          <w:p w14:paraId="3A7969D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1,867 (1.3)</w:t>
            </w:r>
          </w:p>
        </w:tc>
        <w:tc>
          <w:tcPr>
            <w:tcW w:w="811" w:type="dxa"/>
            <w:vAlign w:val="center"/>
          </w:tcPr>
          <w:p w14:paraId="5EDE31D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1,600 (1.1)</w:t>
            </w:r>
          </w:p>
        </w:tc>
        <w:tc>
          <w:tcPr>
            <w:tcW w:w="811" w:type="dxa"/>
            <w:vAlign w:val="center"/>
          </w:tcPr>
          <w:p w14:paraId="0D2B3C6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2,027 (1.3)</w:t>
            </w:r>
          </w:p>
        </w:tc>
        <w:tc>
          <w:tcPr>
            <w:tcW w:w="811" w:type="dxa"/>
            <w:vAlign w:val="center"/>
          </w:tcPr>
          <w:p w14:paraId="4EB83A5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1,836 (1.1)</w:t>
            </w:r>
          </w:p>
        </w:tc>
        <w:tc>
          <w:tcPr>
            <w:tcW w:w="811" w:type="dxa"/>
            <w:vAlign w:val="center"/>
          </w:tcPr>
          <w:p w14:paraId="0CA2108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1,160 (0.8)</w:t>
            </w:r>
          </w:p>
        </w:tc>
        <w:tc>
          <w:tcPr>
            <w:tcW w:w="811" w:type="dxa"/>
            <w:vAlign w:val="center"/>
          </w:tcPr>
          <w:p w14:paraId="4061532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938 (0.6)</w:t>
            </w:r>
          </w:p>
        </w:tc>
        <w:tc>
          <w:tcPr>
            <w:tcW w:w="811" w:type="dxa"/>
            <w:vAlign w:val="center"/>
          </w:tcPr>
          <w:p w14:paraId="70C0C56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1,386 (0.9)</w:t>
            </w:r>
          </w:p>
        </w:tc>
        <w:tc>
          <w:tcPr>
            <w:tcW w:w="892" w:type="dxa"/>
            <w:vAlign w:val="center"/>
          </w:tcPr>
          <w:p w14:paraId="2E61FB6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14,768 (1)</w:t>
            </w:r>
          </w:p>
        </w:tc>
        <w:tc>
          <w:tcPr>
            <w:tcW w:w="892" w:type="dxa"/>
            <w:vAlign w:val="center"/>
          </w:tcPr>
          <w:p w14:paraId="7FF56E8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0.284</w:t>
            </w:r>
          </w:p>
        </w:tc>
        <w:tc>
          <w:tcPr>
            <w:tcW w:w="819" w:type="dxa"/>
            <w:vAlign w:val="bottom"/>
          </w:tcPr>
          <w:p w14:paraId="059F583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44" w:type="dxa"/>
            <w:vAlign w:val="bottom"/>
          </w:tcPr>
          <w:p w14:paraId="4D08F26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-0.07</w:t>
            </w:r>
          </w:p>
        </w:tc>
        <w:tc>
          <w:tcPr>
            <w:tcW w:w="544" w:type="dxa"/>
            <w:vAlign w:val="bottom"/>
          </w:tcPr>
          <w:p w14:paraId="6B4835E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0.04</w:t>
            </w:r>
          </w:p>
        </w:tc>
        <w:tc>
          <w:tcPr>
            <w:tcW w:w="1075" w:type="dxa"/>
            <w:vAlign w:val="bottom"/>
          </w:tcPr>
          <w:p w14:paraId="4C47D81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0.54</w:t>
            </w:r>
          </w:p>
        </w:tc>
      </w:tr>
      <w:tr w:rsidR="006757A8" w:rsidRPr="00924095" w14:paraId="778AC662" w14:textId="77777777" w:rsidTr="00924095">
        <w:trPr>
          <w:jc w:val="center"/>
        </w:trPr>
        <w:tc>
          <w:tcPr>
            <w:tcW w:w="730" w:type="dxa"/>
            <w:vAlign w:val="center"/>
          </w:tcPr>
          <w:p w14:paraId="2179A2D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w:t>
            </w:r>
          </w:p>
        </w:tc>
        <w:tc>
          <w:tcPr>
            <w:tcW w:w="788" w:type="dxa"/>
            <w:vAlign w:val="center"/>
          </w:tcPr>
          <w:p w14:paraId="5269916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2,290 (2.6)</w:t>
            </w:r>
          </w:p>
        </w:tc>
        <w:tc>
          <w:tcPr>
            <w:tcW w:w="788" w:type="dxa"/>
            <w:vAlign w:val="center"/>
          </w:tcPr>
          <w:p w14:paraId="36FB570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2,173 (2.3)</w:t>
            </w:r>
          </w:p>
        </w:tc>
        <w:tc>
          <w:tcPr>
            <w:tcW w:w="811" w:type="dxa"/>
            <w:vAlign w:val="center"/>
          </w:tcPr>
          <w:p w14:paraId="6346C67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2,294 (2.2)</w:t>
            </w:r>
          </w:p>
        </w:tc>
        <w:tc>
          <w:tcPr>
            <w:tcW w:w="809" w:type="dxa"/>
            <w:vAlign w:val="center"/>
          </w:tcPr>
          <w:p w14:paraId="2D38A70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2,139 (1.9)</w:t>
            </w:r>
          </w:p>
        </w:tc>
        <w:tc>
          <w:tcPr>
            <w:tcW w:w="811" w:type="dxa"/>
            <w:vAlign w:val="center"/>
          </w:tcPr>
          <w:p w14:paraId="716CDC0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2,304 (1.6)</w:t>
            </w:r>
          </w:p>
        </w:tc>
        <w:tc>
          <w:tcPr>
            <w:tcW w:w="811" w:type="dxa"/>
            <w:vAlign w:val="center"/>
          </w:tcPr>
          <w:p w14:paraId="78412D7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2,285 (1.6)</w:t>
            </w:r>
          </w:p>
        </w:tc>
        <w:tc>
          <w:tcPr>
            <w:tcW w:w="811" w:type="dxa"/>
            <w:vAlign w:val="center"/>
          </w:tcPr>
          <w:p w14:paraId="777A081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2,295 (1.4)</w:t>
            </w:r>
          </w:p>
        </w:tc>
        <w:tc>
          <w:tcPr>
            <w:tcW w:w="811" w:type="dxa"/>
            <w:vAlign w:val="center"/>
          </w:tcPr>
          <w:p w14:paraId="1F946C4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2,273 (1.4)</w:t>
            </w:r>
          </w:p>
        </w:tc>
        <w:tc>
          <w:tcPr>
            <w:tcW w:w="811" w:type="dxa"/>
            <w:vAlign w:val="center"/>
          </w:tcPr>
          <w:p w14:paraId="1C0B0CF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1,998 (1.3)</w:t>
            </w:r>
          </w:p>
        </w:tc>
        <w:tc>
          <w:tcPr>
            <w:tcW w:w="811" w:type="dxa"/>
            <w:vAlign w:val="center"/>
          </w:tcPr>
          <w:p w14:paraId="6EFCBDB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1,738 (1.1)</w:t>
            </w:r>
          </w:p>
        </w:tc>
        <w:tc>
          <w:tcPr>
            <w:tcW w:w="811" w:type="dxa"/>
            <w:vAlign w:val="center"/>
          </w:tcPr>
          <w:p w14:paraId="7106DD7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1,795 (1.1)</w:t>
            </w:r>
          </w:p>
        </w:tc>
        <w:tc>
          <w:tcPr>
            <w:tcW w:w="892" w:type="dxa"/>
            <w:vAlign w:val="center"/>
          </w:tcPr>
          <w:p w14:paraId="2F6BCD5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23,584 (1.6)</w:t>
            </w:r>
          </w:p>
        </w:tc>
        <w:tc>
          <w:tcPr>
            <w:tcW w:w="892" w:type="dxa"/>
            <w:vAlign w:val="center"/>
          </w:tcPr>
          <w:p w14:paraId="55B06C3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0.017</w:t>
            </w:r>
          </w:p>
        </w:tc>
        <w:tc>
          <w:tcPr>
            <w:tcW w:w="819" w:type="dxa"/>
            <w:vAlign w:val="bottom"/>
          </w:tcPr>
          <w:p w14:paraId="6C34B1B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-0.14</w:t>
            </w:r>
          </w:p>
        </w:tc>
        <w:tc>
          <w:tcPr>
            <w:tcW w:w="544" w:type="dxa"/>
            <w:vAlign w:val="bottom"/>
          </w:tcPr>
          <w:p w14:paraId="3C922EE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-0.17</w:t>
            </w:r>
          </w:p>
        </w:tc>
        <w:tc>
          <w:tcPr>
            <w:tcW w:w="544" w:type="dxa"/>
            <w:vAlign w:val="bottom"/>
          </w:tcPr>
          <w:p w14:paraId="4F1EAFD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-0.12</w:t>
            </w:r>
          </w:p>
        </w:tc>
        <w:tc>
          <w:tcPr>
            <w:tcW w:w="1075" w:type="dxa"/>
            <w:vAlign w:val="bottom"/>
          </w:tcPr>
          <w:p w14:paraId="674C5CA3" w14:textId="6AA6A39C"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73E9AB91" w14:textId="77777777" w:rsidTr="00924095">
        <w:trPr>
          <w:jc w:val="center"/>
        </w:trPr>
        <w:tc>
          <w:tcPr>
            <w:tcW w:w="730" w:type="dxa"/>
            <w:vAlign w:val="center"/>
          </w:tcPr>
          <w:p w14:paraId="21E9906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w:t>
            </w:r>
          </w:p>
        </w:tc>
        <w:tc>
          <w:tcPr>
            <w:tcW w:w="788" w:type="dxa"/>
            <w:vAlign w:val="center"/>
          </w:tcPr>
          <w:p w14:paraId="185530A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198 (0.2)</w:t>
            </w:r>
          </w:p>
        </w:tc>
        <w:tc>
          <w:tcPr>
            <w:tcW w:w="788" w:type="dxa"/>
            <w:vAlign w:val="center"/>
          </w:tcPr>
          <w:p w14:paraId="17387F3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192 (0.2)</w:t>
            </w:r>
          </w:p>
        </w:tc>
        <w:tc>
          <w:tcPr>
            <w:tcW w:w="811" w:type="dxa"/>
            <w:vAlign w:val="center"/>
          </w:tcPr>
          <w:p w14:paraId="6D742C5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223 (0.2)</w:t>
            </w:r>
          </w:p>
        </w:tc>
        <w:tc>
          <w:tcPr>
            <w:tcW w:w="809" w:type="dxa"/>
            <w:vAlign w:val="center"/>
          </w:tcPr>
          <w:p w14:paraId="1CD56ED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259 (0.2)</w:t>
            </w:r>
          </w:p>
        </w:tc>
        <w:tc>
          <w:tcPr>
            <w:tcW w:w="811" w:type="dxa"/>
            <w:vAlign w:val="center"/>
          </w:tcPr>
          <w:p w14:paraId="43098C7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327 (0.2)</w:t>
            </w:r>
          </w:p>
        </w:tc>
        <w:tc>
          <w:tcPr>
            <w:tcW w:w="811" w:type="dxa"/>
            <w:vAlign w:val="center"/>
          </w:tcPr>
          <w:p w14:paraId="605E75B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310 (0.2)</w:t>
            </w:r>
          </w:p>
        </w:tc>
        <w:tc>
          <w:tcPr>
            <w:tcW w:w="811" w:type="dxa"/>
            <w:vAlign w:val="center"/>
          </w:tcPr>
          <w:p w14:paraId="22D6C81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325 (0.2)</w:t>
            </w:r>
          </w:p>
        </w:tc>
        <w:tc>
          <w:tcPr>
            <w:tcW w:w="811" w:type="dxa"/>
            <w:vAlign w:val="center"/>
          </w:tcPr>
          <w:p w14:paraId="24C6252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304 (0.2)</w:t>
            </w:r>
          </w:p>
        </w:tc>
        <w:tc>
          <w:tcPr>
            <w:tcW w:w="811" w:type="dxa"/>
            <w:vAlign w:val="center"/>
          </w:tcPr>
          <w:p w14:paraId="608CB92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355 (0.2)</w:t>
            </w:r>
          </w:p>
        </w:tc>
        <w:tc>
          <w:tcPr>
            <w:tcW w:w="811" w:type="dxa"/>
            <w:vAlign w:val="center"/>
          </w:tcPr>
          <w:p w14:paraId="11A8523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329 (0.2)</w:t>
            </w:r>
          </w:p>
        </w:tc>
        <w:tc>
          <w:tcPr>
            <w:tcW w:w="811" w:type="dxa"/>
            <w:vAlign w:val="center"/>
          </w:tcPr>
          <w:p w14:paraId="0167705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321 (0.2)</w:t>
            </w:r>
          </w:p>
        </w:tc>
        <w:tc>
          <w:tcPr>
            <w:tcW w:w="892" w:type="dxa"/>
            <w:vAlign w:val="center"/>
          </w:tcPr>
          <w:p w14:paraId="784D50F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3,143 (0.2)</w:t>
            </w:r>
          </w:p>
        </w:tc>
        <w:tc>
          <w:tcPr>
            <w:tcW w:w="892" w:type="dxa"/>
            <w:vAlign w:val="center"/>
          </w:tcPr>
          <w:p w14:paraId="4928A0C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0.001</w:t>
            </w:r>
          </w:p>
        </w:tc>
        <w:tc>
          <w:tcPr>
            <w:tcW w:w="819" w:type="dxa"/>
            <w:vAlign w:val="bottom"/>
          </w:tcPr>
          <w:p w14:paraId="36ADA1F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544" w:type="dxa"/>
            <w:vAlign w:val="bottom"/>
          </w:tcPr>
          <w:p w14:paraId="3E2BD4E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544" w:type="dxa"/>
            <w:vAlign w:val="bottom"/>
          </w:tcPr>
          <w:p w14:paraId="3294718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1075" w:type="dxa"/>
            <w:vAlign w:val="bottom"/>
          </w:tcPr>
          <w:p w14:paraId="03D3EAF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0.36</w:t>
            </w:r>
          </w:p>
        </w:tc>
      </w:tr>
      <w:tr w:rsidR="006757A8" w:rsidRPr="00924095" w14:paraId="5DBE7932" w14:textId="77777777" w:rsidTr="00924095">
        <w:trPr>
          <w:jc w:val="center"/>
        </w:trPr>
        <w:tc>
          <w:tcPr>
            <w:tcW w:w="730" w:type="dxa"/>
            <w:vAlign w:val="center"/>
          </w:tcPr>
          <w:p w14:paraId="6667CF7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23</w:t>
            </w:r>
          </w:p>
        </w:tc>
        <w:tc>
          <w:tcPr>
            <w:tcW w:w="788" w:type="dxa"/>
            <w:vAlign w:val="center"/>
          </w:tcPr>
          <w:p w14:paraId="378ED06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77 (0.1)</w:t>
            </w:r>
          </w:p>
        </w:tc>
        <w:tc>
          <w:tcPr>
            <w:tcW w:w="788" w:type="dxa"/>
            <w:vAlign w:val="center"/>
          </w:tcPr>
          <w:p w14:paraId="7CDD3CB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68 (0.1)</w:t>
            </w:r>
          </w:p>
        </w:tc>
        <w:tc>
          <w:tcPr>
            <w:tcW w:w="811" w:type="dxa"/>
            <w:vAlign w:val="center"/>
          </w:tcPr>
          <w:p w14:paraId="4E6FB8C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93 (0.1)</w:t>
            </w:r>
          </w:p>
        </w:tc>
        <w:tc>
          <w:tcPr>
            <w:tcW w:w="809" w:type="dxa"/>
            <w:vAlign w:val="center"/>
          </w:tcPr>
          <w:p w14:paraId="2F11C62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74 (0.1)</w:t>
            </w:r>
          </w:p>
        </w:tc>
        <w:tc>
          <w:tcPr>
            <w:tcW w:w="811" w:type="dxa"/>
            <w:vAlign w:val="center"/>
          </w:tcPr>
          <w:p w14:paraId="57EC722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81 (0.1)</w:t>
            </w:r>
          </w:p>
        </w:tc>
        <w:tc>
          <w:tcPr>
            <w:tcW w:w="811" w:type="dxa"/>
            <w:vAlign w:val="center"/>
          </w:tcPr>
          <w:p w14:paraId="24E533A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93 (0.1)</w:t>
            </w:r>
          </w:p>
        </w:tc>
        <w:tc>
          <w:tcPr>
            <w:tcW w:w="811" w:type="dxa"/>
            <w:vAlign w:val="center"/>
          </w:tcPr>
          <w:p w14:paraId="07FAE7C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111 (0.1)</w:t>
            </w:r>
          </w:p>
        </w:tc>
        <w:tc>
          <w:tcPr>
            <w:tcW w:w="811" w:type="dxa"/>
            <w:vAlign w:val="center"/>
          </w:tcPr>
          <w:p w14:paraId="3F99B46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102 (0.1)</w:t>
            </w:r>
          </w:p>
        </w:tc>
        <w:tc>
          <w:tcPr>
            <w:tcW w:w="811" w:type="dxa"/>
            <w:vAlign w:val="center"/>
          </w:tcPr>
          <w:p w14:paraId="06AA8C5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87 (0.1)</w:t>
            </w:r>
          </w:p>
        </w:tc>
        <w:tc>
          <w:tcPr>
            <w:tcW w:w="811" w:type="dxa"/>
            <w:vAlign w:val="center"/>
          </w:tcPr>
          <w:p w14:paraId="57D7A76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104 (0.1)</w:t>
            </w:r>
          </w:p>
        </w:tc>
        <w:tc>
          <w:tcPr>
            <w:tcW w:w="811" w:type="dxa"/>
            <w:vAlign w:val="center"/>
          </w:tcPr>
          <w:p w14:paraId="073EB9B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96 (0.1)</w:t>
            </w:r>
          </w:p>
        </w:tc>
        <w:tc>
          <w:tcPr>
            <w:tcW w:w="892" w:type="dxa"/>
            <w:vAlign w:val="center"/>
          </w:tcPr>
          <w:p w14:paraId="0C66A4E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986 (0.1)</w:t>
            </w:r>
          </w:p>
        </w:tc>
        <w:tc>
          <w:tcPr>
            <w:tcW w:w="892" w:type="dxa"/>
            <w:vAlign w:val="center"/>
          </w:tcPr>
          <w:p w14:paraId="58CFFC9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0.02</w:t>
            </w:r>
          </w:p>
        </w:tc>
        <w:tc>
          <w:tcPr>
            <w:tcW w:w="819" w:type="dxa"/>
            <w:vAlign w:val="bottom"/>
          </w:tcPr>
          <w:p w14:paraId="3E1A172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544" w:type="dxa"/>
            <w:vAlign w:val="bottom"/>
          </w:tcPr>
          <w:p w14:paraId="09F80FE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544" w:type="dxa"/>
            <w:vAlign w:val="bottom"/>
          </w:tcPr>
          <w:p w14:paraId="0C86389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1075" w:type="dxa"/>
            <w:vAlign w:val="bottom"/>
          </w:tcPr>
          <w:p w14:paraId="143559B0" w14:textId="15DF8525"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r w:rsidR="00924095">
              <w:rPr>
                <w:rFonts w:ascii="Times New Roman" w:eastAsia="Times New Roman" w:hAnsi="Times New Roman" w:cs="Times New Roman"/>
                <w:kern w:val="0"/>
                <w:sz w:val="16"/>
                <w:szCs w:val="16"/>
                <w14:ligatures w14:val="none"/>
              </w:rPr>
              <w:t>*</w:t>
            </w:r>
          </w:p>
        </w:tc>
      </w:tr>
      <w:tr w:rsidR="006757A8" w:rsidRPr="00924095" w14:paraId="745DAC66" w14:textId="77777777" w:rsidTr="00924095">
        <w:trPr>
          <w:jc w:val="center"/>
        </w:trPr>
        <w:tc>
          <w:tcPr>
            <w:tcW w:w="730" w:type="dxa"/>
            <w:vAlign w:val="center"/>
          </w:tcPr>
          <w:p w14:paraId="6F3C5F3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w:t>
            </w:r>
          </w:p>
        </w:tc>
        <w:tc>
          <w:tcPr>
            <w:tcW w:w="788" w:type="dxa"/>
            <w:vAlign w:val="center"/>
          </w:tcPr>
          <w:p w14:paraId="7A1D719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7,677 (8.6)</w:t>
            </w:r>
          </w:p>
        </w:tc>
        <w:tc>
          <w:tcPr>
            <w:tcW w:w="788" w:type="dxa"/>
            <w:vAlign w:val="center"/>
          </w:tcPr>
          <w:p w14:paraId="569C432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8,300 (8.8)</w:t>
            </w:r>
          </w:p>
        </w:tc>
        <w:tc>
          <w:tcPr>
            <w:tcW w:w="811" w:type="dxa"/>
            <w:vAlign w:val="center"/>
          </w:tcPr>
          <w:p w14:paraId="43C985D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9,411 (8.8)</w:t>
            </w:r>
          </w:p>
        </w:tc>
        <w:tc>
          <w:tcPr>
            <w:tcW w:w="809" w:type="dxa"/>
            <w:vAlign w:val="center"/>
          </w:tcPr>
          <w:p w14:paraId="25204BF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10,223 (9.1)</w:t>
            </w:r>
          </w:p>
        </w:tc>
        <w:tc>
          <w:tcPr>
            <w:tcW w:w="811" w:type="dxa"/>
            <w:vAlign w:val="center"/>
          </w:tcPr>
          <w:p w14:paraId="630E374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13,063 (9.1)</w:t>
            </w:r>
          </w:p>
        </w:tc>
        <w:tc>
          <w:tcPr>
            <w:tcW w:w="811" w:type="dxa"/>
            <w:vAlign w:val="center"/>
          </w:tcPr>
          <w:p w14:paraId="336BEA7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13,784 (9.5)</w:t>
            </w:r>
          </w:p>
        </w:tc>
        <w:tc>
          <w:tcPr>
            <w:tcW w:w="811" w:type="dxa"/>
            <w:vAlign w:val="center"/>
          </w:tcPr>
          <w:p w14:paraId="4E0E0C1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15,750 (9.9)</w:t>
            </w:r>
          </w:p>
        </w:tc>
        <w:tc>
          <w:tcPr>
            <w:tcW w:w="811" w:type="dxa"/>
            <w:vAlign w:val="center"/>
          </w:tcPr>
          <w:p w14:paraId="0BF22DF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16,837 (10)</w:t>
            </w:r>
          </w:p>
        </w:tc>
        <w:tc>
          <w:tcPr>
            <w:tcW w:w="811" w:type="dxa"/>
            <w:vAlign w:val="center"/>
          </w:tcPr>
          <w:p w14:paraId="64DB0AC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15,805 (10.3)</w:t>
            </w:r>
          </w:p>
        </w:tc>
        <w:tc>
          <w:tcPr>
            <w:tcW w:w="811" w:type="dxa"/>
            <w:vAlign w:val="center"/>
          </w:tcPr>
          <w:p w14:paraId="4238E27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16,007 (10)</w:t>
            </w:r>
          </w:p>
        </w:tc>
        <w:tc>
          <w:tcPr>
            <w:tcW w:w="811" w:type="dxa"/>
            <w:vAlign w:val="center"/>
          </w:tcPr>
          <w:p w14:paraId="1B5499D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16,495 (10.2)</w:t>
            </w:r>
          </w:p>
        </w:tc>
        <w:tc>
          <w:tcPr>
            <w:tcW w:w="892" w:type="dxa"/>
            <w:vAlign w:val="center"/>
          </w:tcPr>
          <w:p w14:paraId="179F9AB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143,352 (9.6)</w:t>
            </w:r>
          </w:p>
        </w:tc>
        <w:tc>
          <w:tcPr>
            <w:tcW w:w="892" w:type="dxa"/>
            <w:vAlign w:val="center"/>
          </w:tcPr>
          <w:p w14:paraId="60FE1EE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19" w:type="dxa"/>
            <w:vAlign w:val="bottom"/>
          </w:tcPr>
          <w:p w14:paraId="0FF3D93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0.18</w:t>
            </w:r>
          </w:p>
        </w:tc>
        <w:tc>
          <w:tcPr>
            <w:tcW w:w="544" w:type="dxa"/>
            <w:vAlign w:val="bottom"/>
          </w:tcPr>
          <w:p w14:paraId="18E0B1E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0.14</w:t>
            </w:r>
          </w:p>
        </w:tc>
        <w:tc>
          <w:tcPr>
            <w:tcW w:w="544" w:type="dxa"/>
            <w:vAlign w:val="bottom"/>
          </w:tcPr>
          <w:p w14:paraId="7F16AB9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0.22</w:t>
            </w:r>
          </w:p>
        </w:tc>
        <w:tc>
          <w:tcPr>
            <w:tcW w:w="1075" w:type="dxa"/>
            <w:vAlign w:val="bottom"/>
          </w:tcPr>
          <w:p w14:paraId="23C269B3" w14:textId="3B039E61"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3E654832" w14:textId="77777777" w:rsidTr="00924095">
        <w:trPr>
          <w:jc w:val="center"/>
        </w:trPr>
        <w:tc>
          <w:tcPr>
            <w:tcW w:w="730" w:type="dxa"/>
            <w:vAlign w:val="center"/>
          </w:tcPr>
          <w:p w14:paraId="48ABC3F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25</w:t>
            </w:r>
          </w:p>
        </w:tc>
        <w:tc>
          <w:tcPr>
            <w:tcW w:w="788" w:type="dxa"/>
            <w:vAlign w:val="center"/>
          </w:tcPr>
          <w:p w14:paraId="008A690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29,745 (33.1)</w:t>
            </w:r>
          </w:p>
        </w:tc>
        <w:tc>
          <w:tcPr>
            <w:tcW w:w="788" w:type="dxa"/>
            <w:vAlign w:val="center"/>
          </w:tcPr>
          <w:p w14:paraId="58EADF4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30567 (32.3)</w:t>
            </w:r>
          </w:p>
        </w:tc>
        <w:tc>
          <w:tcPr>
            <w:tcW w:w="811" w:type="dxa"/>
            <w:vAlign w:val="center"/>
          </w:tcPr>
          <w:p w14:paraId="4585263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32,485 (30.5)</w:t>
            </w:r>
          </w:p>
        </w:tc>
        <w:tc>
          <w:tcPr>
            <w:tcW w:w="809" w:type="dxa"/>
            <w:vAlign w:val="center"/>
          </w:tcPr>
          <w:p w14:paraId="2018462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32,416 (28.9)</w:t>
            </w:r>
          </w:p>
        </w:tc>
        <w:tc>
          <w:tcPr>
            <w:tcW w:w="811" w:type="dxa"/>
            <w:vAlign w:val="center"/>
          </w:tcPr>
          <w:p w14:paraId="5E4914A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40,792 (28.4)</w:t>
            </w:r>
          </w:p>
        </w:tc>
        <w:tc>
          <w:tcPr>
            <w:tcW w:w="811" w:type="dxa"/>
            <w:vAlign w:val="center"/>
          </w:tcPr>
          <w:p w14:paraId="34A9F82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40,617 (28)</w:t>
            </w:r>
          </w:p>
        </w:tc>
        <w:tc>
          <w:tcPr>
            <w:tcW w:w="811" w:type="dxa"/>
            <w:vAlign w:val="center"/>
          </w:tcPr>
          <w:p w14:paraId="77A1AD7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42,765 (26.9)</w:t>
            </w:r>
          </w:p>
        </w:tc>
        <w:tc>
          <w:tcPr>
            <w:tcW w:w="811" w:type="dxa"/>
            <w:vAlign w:val="center"/>
          </w:tcPr>
          <w:p w14:paraId="108851A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45,219 (27)</w:t>
            </w:r>
          </w:p>
        </w:tc>
        <w:tc>
          <w:tcPr>
            <w:tcW w:w="811" w:type="dxa"/>
            <w:vAlign w:val="center"/>
          </w:tcPr>
          <w:p w14:paraId="58B20A2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38,392 (25.1)</w:t>
            </w:r>
          </w:p>
        </w:tc>
        <w:tc>
          <w:tcPr>
            <w:tcW w:w="811" w:type="dxa"/>
            <w:vAlign w:val="center"/>
          </w:tcPr>
          <w:p w14:paraId="413D404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35,020 (21.9)</w:t>
            </w:r>
          </w:p>
        </w:tc>
        <w:tc>
          <w:tcPr>
            <w:tcW w:w="811" w:type="dxa"/>
            <w:vAlign w:val="center"/>
          </w:tcPr>
          <w:p w14:paraId="65D6EAA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36,092 (22.2)</w:t>
            </w:r>
          </w:p>
        </w:tc>
        <w:tc>
          <w:tcPr>
            <w:tcW w:w="892" w:type="dxa"/>
            <w:vAlign w:val="center"/>
          </w:tcPr>
          <w:p w14:paraId="00F42DB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404,110 (27.1)</w:t>
            </w:r>
          </w:p>
        </w:tc>
        <w:tc>
          <w:tcPr>
            <w:tcW w:w="892" w:type="dxa"/>
            <w:vAlign w:val="center"/>
          </w:tcPr>
          <w:p w14:paraId="328A3EF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0.079</w:t>
            </w:r>
          </w:p>
        </w:tc>
        <w:tc>
          <w:tcPr>
            <w:tcW w:w="819" w:type="dxa"/>
            <w:vAlign w:val="bottom"/>
          </w:tcPr>
          <w:p w14:paraId="7C9E44C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-1.07</w:t>
            </w:r>
          </w:p>
        </w:tc>
        <w:tc>
          <w:tcPr>
            <w:tcW w:w="544" w:type="dxa"/>
            <w:vAlign w:val="bottom"/>
          </w:tcPr>
          <w:p w14:paraId="5EC14A5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-1.25</w:t>
            </w:r>
          </w:p>
        </w:tc>
        <w:tc>
          <w:tcPr>
            <w:tcW w:w="544" w:type="dxa"/>
            <w:vAlign w:val="bottom"/>
          </w:tcPr>
          <w:p w14:paraId="384EBFB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-0.89</w:t>
            </w:r>
          </w:p>
        </w:tc>
        <w:tc>
          <w:tcPr>
            <w:tcW w:w="1075" w:type="dxa"/>
            <w:vAlign w:val="bottom"/>
          </w:tcPr>
          <w:p w14:paraId="401D4823" w14:textId="14DFC316"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bl>
    <w:p w14:paraId="32E1E83A" w14:textId="77777777" w:rsidR="00924095" w:rsidRDefault="00924095" w:rsidP="00924095">
      <w:pPr>
        <w:spacing w:after="0" w:line="240" w:lineRule="auto"/>
        <w:rPr>
          <w:rFonts w:ascii="TH Sarabun New" w:eastAsia="Times New Roman" w:hAnsi="TH Sarabun New" w:cs="TH Sarabun New"/>
          <w:b/>
          <w:bCs/>
          <w:kern w:val="0"/>
          <w:sz w:val="32"/>
          <w:szCs w:val="32"/>
          <w14:ligatures w14:val="none"/>
        </w:rPr>
      </w:pPr>
    </w:p>
    <w:p w14:paraId="5608630E" w14:textId="152E78ED" w:rsidR="006757A8" w:rsidRPr="00924095" w:rsidRDefault="00924095" w:rsidP="00924095">
      <w:pPr>
        <w:spacing w:after="0" w:line="240" w:lineRule="auto"/>
        <w:jc w:val="thaiDistribute"/>
        <w:rPr>
          <w:rFonts w:ascii="Times New Roman" w:eastAsia="Times New Roman" w:hAnsi="Times New Roman" w:cs="Times New Roman"/>
          <w:kern w:val="0"/>
          <w:sz w:val="24"/>
          <w:szCs w:val="24"/>
          <w14:ligatures w14:val="none"/>
        </w:rPr>
      </w:pPr>
      <w:r w:rsidRPr="00924095">
        <w:rPr>
          <w:rFonts w:ascii="Times New Roman" w:eastAsia="Times New Roman" w:hAnsi="Times New Roman" w:cs="Times New Roman"/>
          <w:b/>
          <w:bCs/>
          <w:kern w:val="0"/>
          <w:sz w:val="24"/>
          <w:szCs w:val="24"/>
          <w14:ligatures w14:val="none"/>
        </w:rPr>
        <w:t>Footnote:</w:t>
      </w:r>
      <w:r w:rsidRPr="00924095">
        <w:rPr>
          <w:rFonts w:ascii="Times New Roman" w:eastAsia="Times New Roman" w:hAnsi="Times New Roman" w:cs="Times New Roman"/>
          <w:kern w:val="0"/>
          <w:sz w:val="24"/>
          <w:szCs w:val="24"/>
          <w14:ligatures w14:val="none"/>
        </w:rPr>
        <w:t xml:space="preserve"> Values are presented as annual emergency call counts, with percentages in parentheses indicating the proportion of total emergency calls in the North region in the corresponding year. Mean annual percent change (MAPC) was estimated using linear regression models of annual category-specific proportions over time, with calendar year entered as a continuous independent variable. “P for Trend (Number)” represents the statistical significance of trends in absolute annual emergency call counts, whereas “P for Trend (Percentage)” reflects trends in annual category-specific proportions relative to total calls in the same region. Statistically significant trends are indicated by an asterisk (*), defined as p &lt; 0.05. CBD = Criteria-Based Dispatch; CI = confidence interval. CBD categories represent symptom-based dispatch classifications assigned during emergency telephone triage and do not necessarily reflect final confirmed clinical diagnoses. Records with missing geographic </w:t>
      </w:r>
      <w:proofErr w:type="gramStart"/>
      <w:r w:rsidRPr="00924095">
        <w:rPr>
          <w:rFonts w:ascii="Times New Roman" w:eastAsia="Times New Roman" w:hAnsi="Times New Roman" w:cs="Times New Roman"/>
          <w:kern w:val="0"/>
          <w:sz w:val="24"/>
          <w:szCs w:val="24"/>
          <w14:ligatures w14:val="none"/>
        </w:rPr>
        <w:t>region</w:t>
      </w:r>
      <w:proofErr w:type="gramEnd"/>
      <w:r w:rsidRPr="00924095">
        <w:rPr>
          <w:rFonts w:ascii="Times New Roman" w:eastAsia="Times New Roman" w:hAnsi="Times New Roman" w:cs="Times New Roman"/>
          <w:kern w:val="0"/>
          <w:sz w:val="24"/>
          <w:szCs w:val="24"/>
          <w14:ligatures w14:val="none"/>
        </w:rPr>
        <w:t xml:space="preserve"> data were excluded from this subgroup analysis.</w:t>
      </w:r>
    </w:p>
    <w:p w14:paraId="1ACCF46B" w14:textId="77777777" w:rsidR="006757A8" w:rsidRPr="00D86679" w:rsidRDefault="006757A8" w:rsidP="006757A8">
      <w:pPr>
        <w:rPr>
          <w:rFonts w:ascii="TH Sarabun New" w:eastAsia="Times New Roman" w:hAnsi="TH Sarabun New" w:cs="TH Sarabun New"/>
          <w:b/>
          <w:bCs/>
          <w:color w:val="000000"/>
          <w:kern w:val="0"/>
          <w:sz w:val="32"/>
          <w:szCs w:val="32"/>
          <w14:ligatures w14:val="none"/>
        </w:rPr>
      </w:pPr>
      <w:r w:rsidRPr="00D86679">
        <w:rPr>
          <w:rFonts w:ascii="TH Sarabun New" w:eastAsia="Times New Roman" w:hAnsi="TH Sarabun New" w:cs="TH Sarabun New"/>
          <w:b/>
          <w:bCs/>
          <w:color w:val="000000"/>
          <w:kern w:val="0"/>
          <w:sz w:val="32"/>
          <w:szCs w:val="32"/>
          <w14:ligatures w14:val="none"/>
        </w:rPr>
        <w:br w:type="page"/>
      </w:r>
    </w:p>
    <w:p w14:paraId="43C968AA" w14:textId="65D8B5EF" w:rsidR="006757A8" w:rsidRPr="00924095" w:rsidRDefault="006757A8" w:rsidP="006757A8">
      <w:pPr>
        <w:spacing w:after="0" w:line="240" w:lineRule="auto"/>
        <w:jc w:val="both"/>
        <w:rPr>
          <w:rFonts w:ascii="Times New Roman" w:eastAsia="Times New Roman" w:hAnsi="Times New Roman" w:cs="Times New Roman"/>
          <w:kern w:val="0"/>
          <w:sz w:val="24"/>
          <w:szCs w:val="24"/>
          <w14:ligatures w14:val="none"/>
        </w:rPr>
      </w:pPr>
      <w:r w:rsidRPr="00924095">
        <w:rPr>
          <w:rFonts w:ascii="Times New Roman" w:eastAsia="Times New Roman" w:hAnsi="Times New Roman" w:cs="Times New Roman"/>
          <w:b/>
          <w:bCs/>
          <w:color w:val="000000"/>
          <w:kern w:val="0"/>
          <w:sz w:val="24"/>
          <w:szCs w:val="24"/>
          <w14:ligatures w14:val="none"/>
        </w:rPr>
        <w:lastRenderedPageBreak/>
        <w:t>Supplementary Material</w:t>
      </w:r>
      <w:r w:rsidR="00924095" w:rsidRPr="00924095">
        <w:rPr>
          <w:rFonts w:ascii="Times New Roman" w:eastAsia="Times New Roman" w:hAnsi="Times New Roman" w:cs="Times New Roman"/>
          <w:b/>
          <w:bCs/>
          <w:color w:val="000000"/>
          <w:kern w:val="0"/>
          <w:sz w:val="24"/>
          <w:szCs w:val="24"/>
          <w14:ligatures w14:val="none"/>
        </w:rPr>
        <w:t xml:space="preserve"> Table</w:t>
      </w:r>
      <w:r w:rsidRPr="00924095">
        <w:rPr>
          <w:rFonts w:ascii="Times New Roman" w:eastAsia="Times New Roman" w:hAnsi="Times New Roman" w:cs="Times New Roman"/>
          <w:b/>
          <w:bCs/>
          <w:color w:val="000000"/>
          <w:kern w:val="0"/>
          <w:sz w:val="24"/>
          <w:szCs w:val="24"/>
          <w14:ligatures w14:val="none"/>
        </w:rPr>
        <w:t xml:space="preserve"> </w:t>
      </w:r>
      <w:r w:rsidR="00924095" w:rsidRPr="00924095">
        <w:rPr>
          <w:rFonts w:ascii="Times New Roman" w:eastAsia="Times New Roman" w:hAnsi="Times New Roman" w:cs="Times New Roman"/>
          <w:b/>
          <w:bCs/>
          <w:color w:val="000000"/>
          <w:kern w:val="0"/>
          <w:sz w:val="24"/>
          <w:szCs w:val="24"/>
          <w14:ligatures w14:val="none"/>
        </w:rPr>
        <w:t>8.</w:t>
      </w:r>
      <w:r w:rsidRPr="00924095">
        <w:rPr>
          <w:rFonts w:ascii="Times New Roman" w:eastAsia="Times New Roman" w:hAnsi="Times New Roman" w:cs="Times New Roman"/>
          <w:color w:val="000000"/>
          <w:kern w:val="0"/>
          <w:sz w:val="24"/>
          <w:szCs w:val="24"/>
          <w14:ligatures w14:val="none"/>
        </w:rPr>
        <w:t xml:space="preserve"> Distribution of Total Emergency Calls by CBD Category in the Northeast Region from 2012 to 2022 with Long-term Trend Analyses</w:t>
      </w:r>
      <w:r w:rsidR="00924095" w:rsidRPr="00924095">
        <w:rPr>
          <w:rFonts w:ascii="Times New Roman" w:eastAsia="Times New Roman" w:hAnsi="Times New Roman" w:cs="Times New Roman"/>
          <w:kern w:val="0"/>
          <w:sz w:val="24"/>
          <w:szCs w:val="24"/>
          <w14:ligatures w14:val="none"/>
        </w:rPr>
        <w:t>.</w:t>
      </w:r>
    </w:p>
    <w:p w14:paraId="20C119A7" w14:textId="77777777" w:rsidR="006757A8" w:rsidRDefault="006757A8" w:rsidP="006757A8">
      <w:pPr>
        <w:spacing w:after="0" w:line="240" w:lineRule="auto"/>
        <w:jc w:val="both"/>
        <w:rPr>
          <w:rFonts w:ascii="TH Sarabun New" w:eastAsia="Times New Roman" w:hAnsi="TH Sarabun New" w:cs="TH Sarabun New"/>
          <w:kern w:val="0"/>
          <w:sz w:val="32"/>
          <w:szCs w:val="32"/>
          <w14:ligatures w14:val="none"/>
        </w:rPr>
      </w:pPr>
    </w:p>
    <w:tbl>
      <w:tblPr>
        <w:tblStyle w:val="TableGrid"/>
        <w:tblW w:w="14369" w:type="dxa"/>
        <w:jc w:val="center"/>
        <w:tblLook w:val="04A0" w:firstRow="1" w:lastRow="0" w:firstColumn="1" w:lastColumn="0" w:noHBand="0" w:noVBand="1"/>
      </w:tblPr>
      <w:tblGrid>
        <w:gridCol w:w="731"/>
        <w:gridCol w:w="795"/>
        <w:gridCol w:w="795"/>
        <w:gridCol w:w="795"/>
        <w:gridCol w:w="795"/>
        <w:gridCol w:w="795"/>
        <w:gridCol w:w="796"/>
        <w:gridCol w:w="796"/>
        <w:gridCol w:w="796"/>
        <w:gridCol w:w="796"/>
        <w:gridCol w:w="796"/>
        <w:gridCol w:w="796"/>
        <w:gridCol w:w="885"/>
        <w:gridCol w:w="892"/>
        <w:gridCol w:w="803"/>
        <w:gridCol w:w="656"/>
        <w:gridCol w:w="576"/>
        <w:gridCol w:w="1075"/>
      </w:tblGrid>
      <w:tr w:rsidR="006757A8" w:rsidRPr="00924095" w14:paraId="20B2669F" w14:textId="77777777" w:rsidTr="0055026E">
        <w:trPr>
          <w:jc w:val="center"/>
        </w:trPr>
        <w:tc>
          <w:tcPr>
            <w:tcW w:w="771" w:type="dxa"/>
            <w:vAlign w:val="center"/>
          </w:tcPr>
          <w:p w14:paraId="2B01D19E"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North-</w:t>
            </w:r>
          </w:p>
          <w:p w14:paraId="7FD36BD8"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east</w:t>
            </w:r>
          </w:p>
        </w:tc>
        <w:tc>
          <w:tcPr>
            <w:tcW w:w="841" w:type="dxa"/>
            <w:vAlign w:val="center"/>
          </w:tcPr>
          <w:p w14:paraId="6CDD2850"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2012</w:t>
            </w:r>
          </w:p>
        </w:tc>
        <w:tc>
          <w:tcPr>
            <w:tcW w:w="841" w:type="dxa"/>
            <w:vAlign w:val="center"/>
          </w:tcPr>
          <w:p w14:paraId="7B608629"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2013</w:t>
            </w:r>
          </w:p>
        </w:tc>
        <w:tc>
          <w:tcPr>
            <w:tcW w:w="841" w:type="dxa"/>
            <w:vAlign w:val="center"/>
          </w:tcPr>
          <w:p w14:paraId="4107D1E6"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2014</w:t>
            </w:r>
          </w:p>
        </w:tc>
        <w:tc>
          <w:tcPr>
            <w:tcW w:w="840" w:type="dxa"/>
            <w:vAlign w:val="center"/>
          </w:tcPr>
          <w:p w14:paraId="640C39E5"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2015</w:t>
            </w:r>
          </w:p>
        </w:tc>
        <w:tc>
          <w:tcPr>
            <w:tcW w:w="841" w:type="dxa"/>
            <w:vAlign w:val="center"/>
          </w:tcPr>
          <w:p w14:paraId="4416021F"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2016</w:t>
            </w:r>
          </w:p>
        </w:tc>
        <w:tc>
          <w:tcPr>
            <w:tcW w:w="842" w:type="dxa"/>
            <w:vAlign w:val="center"/>
          </w:tcPr>
          <w:p w14:paraId="1B5C49BD"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2017</w:t>
            </w:r>
          </w:p>
        </w:tc>
        <w:tc>
          <w:tcPr>
            <w:tcW w:w="842" w:type="dxa"/>
            <w:vAlign w:val="center"/>
          </w:tcPr>
          <w:p w14:paraId="3E858F68"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2018</w:t>
            </w:r>
          </w:p>
        </w:tc>
        <w:tc>
          <w:tcPr>
            <w:tcW w:w="842" w:type="dxa"/>
            <w:vAlign w:val="center"/>
          </w:tcPr>
          <w:p w14:paraId="24DB6804"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2019</w:t>
            </w:r>
          </w:p>
        </w:tc>
        <w:tc>
          <w:tcPr>
            <w:tcW w:w="842" w:type="dxa"/>
            <w:vAlign w:val="center"/>
          </w:tcPr>
          <w:p w14:paraId="10323620"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2020</w:t>
            </w:r>
          </w:p>
        </w:tc>
        <w:tc>
          <w:tcPr>
            <w:tcW w:w="842" w:type="dxa"/>
            <w:vAlign w:val="center"/>
          </w:tcPr>
          <w:p w14:paraId="715326D7"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2021</w:t>
            </w:r>
          </w:p>
        </w:tc>
        <w:tc>
          <w:tcPr>
            <w:tcW w:w="842" w:type="dxa"/>
            <w:vAlign w:val="center"/>
          </w:tcPr>
          <w:p w14:paraId="1E05EF4F"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2022</w:t>
            </w:r>
          </w:p>
        </w:tc>
        <w:tc>
          <w:tcPr>
            <w:tcW w:w="907" w:type="dxa"/>
            <w:vAlign w:val="center"/>
          </w:tcPr>
          <w:p w14:paraId="64BA5E12"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Total</w:t>
            </w:r>
          </w:p>
        </w:tc>
        <w:tc>
          <w:tcPr>
            <w:tcW w:w="679" w:type="dxa"/>
            <w:vAlign w:val="center"/>
          </w:tcPr>
          <w:p w14:paraId="5CB7D777"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P for Trend (Number</w:t>
            </w:r>
            <w:r w:rsidRPr="00924095">
              <w:rPr>
                <w:rFonts w:ascii="Times New Roman" w:eastAsia="Times New Roman" w:hAnsi="Times New Roman" w:cs="Times New Roman"/>
                <w:b/>
                <w:bCs/>
                <w:kern w:val="0"/>
                <w:sz w:val="16"/>
                <w:szCs w:val="16"/>
                <w14:ligatures w14:val="none"/>
              </w:rPr>
              <w:t>)</w:t>
            </w:r>
          </w:p>
        </w:tc>
        <w:tc>
          <w:tcPr>
            <w:tcW w:w="850" w:type="dxa"/>
            <w:vAlign w:val="center"/>
          </w:tcPr>
          <w:p w14:paraId="13D1E4E6" w14:textId="77777777" w:rsidR="006757A8" w:rsidRPr="00924095" w:rsidRDefault="006757A8" w:rsidP="0055026E">
            <w:pPr>
              <w:jc w:val="center"/>
              <w:rPr>
                <w:rFonts w:ascii="Times New Roman" w:eastAsia="Times New Roman" w:hAnsi="Times New Roman" w:cs="Times New Roman"/>
                <w:b/>
                <w:bCs/>
                <w:kern w:val="0"/>
                <w:sz w:val="16"/>
                <w:szCs w:val="16"/>
                <w14:ligatures w14:val="none"/>
              </w:rPr>
            </w:pPr>
            <w:r w:rsidRPr="00924095">
              <w:rPr>
                <w:rFonts w:ascii="Times New Roman" w:hAnsi="Times New Roman" w:cs="Times New Roman"/>
                <w:b/>
                <w:bCs/>
                <w:color w:val="000000"/>
                <w:sz w:val="16"/>
                <w:szCs w:val="16"/>
              </w:rPr>
              <w:t>Mean Annual Percent Change</w:t>
            </w:r>
            <w:r w:rsidRPr="00924095">
              <w:rPr>
                <w:rFonts w:ascii="Times New Roman" w:eastAsia="Times New Roman" w:hAnsi="Times New Roman" w:cs="Times New Roman"/>
                <w:b/>
                <w:bCs/>
                <w:kern w:val="0"/>
                <w:sz w:val="16"/>
                <w:szCs w:val="16"/>
                <w14:ligatures w14:val="none"/>
              </w:rPr>
              <w:t xml:space="preserve"> (%)</w:t>
            </w:r>
          </w:p>
        </w:tc>
        <w:tc>
          <w:tcPr>
            <w:tcW w:w="1126" w:type="dxa"/>
            <w:gridSpan w:val="2"/>
            <w:vAlign w:val="center"/>
          </w:tcPr>
          <w:p w14:paraId="7646F7E9" w14:textId="77777777" w:rsidR="006757A8" w:rsidRPr="00924095" w:rsidRDefault="006757A8" w:rsidP="0055026E">
            <w:pPr>
              <w:jc w:val="center"/>
              <w:rPr>
                <w:rFonts w:ascii="Times New Roman" w:eastAsia="Times New Roman" w:hAnsi="Times New Roman" w:cs="Times New Roman"/>
                <w:b/>
                <w:bCs/>
                <w:kern w:val="0"/>
                <w:sz w:val="16"/>
                <w:szCs w:val="16"/>
                <w14:ligatures w14:val="none"/>
              </w:rPr>
            </w:pPr>
            <w:r w:rsidRPr="00924095">
              <w:rPr>
                <w:rFonts w:ascii="Times New Roman" w:hAnsi="Times New Roman" w:cs="Times New Roman"/>
                <w:b/>
                <w:bCs/>
                <w:color w:val="000000"/>
                <w:sz w:val="16"/>
                <w:szCs w:val="16"/>
              </w:rPr>
              <w:t>95%CI</w:t>
            </w:r>
            <w:r w:rsidRPr="00924095">
              <w:rPr>
                <w:rFonts w:ascii="Times New Roman" w:eastAsia="Times New Roman" w:hAnsi="Times New Roman" w:cs="Times New Roman"/>
                <w:b/>
                <w:bCs/>
                <w:kern w:val="0"/>
                <w:sz w:val="16"/>
                <w:szCs w:val="16"/>
                <w14:ligatures w14:val="none"/>
              </w:rPr>
              <w:t xml:space="preserve"> (%)</w:t>
            </w:r>
          </w:p>
        </w:tc>
        <w:tc>
          <w:tcPr>
            <w:tcW w:w="780" w:type="dxa"/>
            <w:vAlign w:val="center"/>
          </w:tcPr>
          <w:p w14:paraId="1BA193DE" w14:textId="77777777" w:rsidR="006757A8" w:rsidRPr="00924095" w:rsidRDefault="006757A8" w:rsidP="0055026E">
            <w:pPr>
              <w:jc w:val="center"/>
              <w:rPr>
                <w:rFonts w:ascii="Times New Roman" w:eastAsia="Times New Roman" w:hAnsi="Times New Roman" w:cs="Times New Roman"/>
                <w:b/>
                <w:bCs/>
                <w:kern w:val="0"/>
                <w:sz w:val="16"/>
                <w:szCs w:val="16"/>
                <w14:ligatures w14:val="none"/>
              </w:rPr>
            </w:pPr>
            <w:r w:rsidRPr="00924095">
              <w:rPr>
                <w:rFonts w:ascii="Times New Roman" w:hAnsi="Times New Roman" w:cs="Times New Roman"/>
                <w:b/>
                <w:bCs/>
                <w:sz w:val="16"/>
                <w:szCs w:val="16"/>
              </w:rPr>
              <w:t>P for Trend (Percentage</w:t>
            </w:r>
            <w:r w:rsidRPr="00924095">
              <w:rPr>
                <w:rFonts w:ascii="Times New Roman" w:eastAsia="Times New Roman" w:hAnsi="Times New Roman" w:cs="Times New Roman"/>
                <w:b/>
                <w:bCs/>
                <w:kern w:val="0"/>
                <w:sz w:val="16"/>
                <w:szCs w:val="16"/>
                <w14:ligatures w14:val="none"/>
              </w:rPr>
              <w:t>)</w:t>
            </w:r>
          </w:p>
        </w:tc>
      </w:tr>
      <w:tr w:rsidR="006757A8" w:rsidRPr="00924095" w14:paraId="5E716654" w14:textId="77777777" w:rsidTr="0055026E">
        <w:trPr>
          <w:jc w:val="center"/>
        </w:trPr>
        <w:tc>
          <w:tcPr>
            <w:tcW w:w="771" w:type="dxa"/>
            <w:vAlign w:val="center"/>
          </w:tcPr>
          <w:p w14:paraId="7717935C"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Total Calls</w:t>
            </w:r>
          </w:p>
        </w:tc>
        <w:tc>
          <w:tcPr>
            <w:tcW w:w="841" w:type="dxa"/>
            <w:vAlign w:val="bottom"/>
          </w:tcPr>
          <w:p w14:paraId="5E7D3A10"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554,527 (8.1)</w:t>
            </w:r>
          </w:p>
        </w:tc>
        <w:tc>
          <w:tcPr>
            <w:tcW w:w="841" w:type="dxa"/>
            <w:vAlign w:val="bottom"/>
          </w:tcPr>
          <w:p w14:paraId="05296B95"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584,280 (8.5)</w:t>
            </w:r>
          </w:p>
        </w:tc>
        <w:tc>
          <w:tcPr>
            <w:tcW w:w="841" w:type="dxa"/>
            <w:vAlign w:val="bottom"/>
          </w:tcPr>
          <w:p w14:paraId="2110D898"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587,248 (8.5)</w:t>
            </w:r>
          </w:p>
        </w:tc>
        <w:tc>
          <w:tcPr>
            <w:tcW w:w="840" w:type="dxa"/>
            <w:vAlign w:val="bottom"/>
          </w:tcPr>
          <w:p w14:paraId="1E52122B"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543,907 (7.9)</w:t>
            </w:r>
          </w:p>
        </w:tc>
        <w:tc>
          <w:tcPr>
            <w:tcW w:w="841" w:type="dxa"/>
            <w:vAlign w:val="bottom"/>
          </w:tcPr>
          <w:p w14:paraId="4D8FB205"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689,843 (10)</w:t>
            </w:r>
          </w:p>
        </w:tc>
        <w:tc>
          <w:tcPr>
            <w:tcW w:w="842" w:type="dxa"/>
            <w:vAlign w:val="bottom"/>
          </w:tcPr>
          <w:p w14:paraId="1CAD3EB6"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669,488 (9.7)</w:t>
            </w:r>
          </w:p>
        </w:tc>
        <w:tc>
          <w:tcPr>
            <w:tcW w:w="842" w:type="dxa"/>
            <w:vAlign w:val="bottom"/>
          </w:tcPr>
          <w:p w14:paraId="3D4B9E3D"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706,399 (10.3)</w:t>
            </w:r>
          </w:p>
        </w:tc>
        <w:tc>
          <w:tcPr>
            <w:tcW w:w="842" w:type="dxa"/>
            <w:vAlign w:val="bottom"/>
          </w:tcPr>
          <w:p w14:paraId="19026700"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719,805 (10.5)</w:t>
            </w:r>
          </w:p>
        </w:tc>
        <w:tc>
          <w:tcPr>
            <w:tcW w:w="842" w:type="dxa"/>
            <w:vAlign w:val="bottom"/>
          </w:tcPr>
          <w:p w14:paraId="0C362081"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621,809 (9)</w:t>
            </w:r>
          </w:p>
        </w:tc>
        <w:tc>
          <w:tcPr>
            <w:tcW w:w="842" w:type="dxa"/>
            <w:vAlign w:val="bottom"/>
          </w:tcPr>
          <w:p w14:paraId="13899C81"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599,490 (8.7)</w:t>
            </w:r>
          </w:p>
        </w:tc>
        <w:tc>
          <w:tcPr>
            <w:tcW w:w="842" w:type="dxa"/>
            <w:vAlign w:val="bottom"/>
          </w:tcPr>
          <w:p w14:paraId="2145B7B7"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609,032 (8.8)</w:t>
            </w:r>
          </w:p>
        </w:tc>
        <w:tc>
          <w:tcPr>
            <w:tcW w:w="907" w:type="dxa"/>
            <w:vAlign w:val="bottom"/>
          </w:tcPr>
          <w:p w14:paraId="0AA59976"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6,885,828</w:t>
            </w:r>
          </w:p>
        </w:tc>
        <w:tc>
          <w:tcPr>
            <w:tcW w:w="679" w:type="dxa"/>
            <w:vAlign w:val="bottom"/>
          </w:tcPr>
          <w:p w14:paraId="0DFCFD44" w14:textId="77777777" w:rsidR="006757A8" w:rsidRPr="00924095" w:rsidRDefault="006757A8" w:rsidP="0055026E">
            <w:pPr>
              <w:jc w:val="center"/>
              <w:rPr>
                <w:rFonts w:ascii="Times New Roman" w:hAnsi="Times New Roman" w:cs="Times New Roman"/>
                <w:sz w:val="16"/>
                <w:szCs w:val="16"/>
              </w:rPr>
            </w:pPr>
            <w:r w:rsidRPr="00924095">
              <w:rPr>
                <w:rFonts w:ascii="Times New Roman" w:hAnsi="Times New Roman" w:cs="Times New Roman"/>
                <w:sz w:val="16"/>
                <w:szCs w:val="16"/>
              </w:rPr>
              <w:t>&lt;0.001</w:t>
            </w:r>
          </w:p>
        </w:tc>
        <w:tc>
          <w:tcPr>
            <w:tcW w:w="2756" w:type="dxa"/>
            <w:gridSpan w:val="4"/>
            <w:vAlign w:val="center"/>
          </w:tcPr>
          <w:p w14:paraId="3D8CD26D" w14:textId="77777777" w:rsidR="006757A8" w:rsidRPr="00924095" w:rsidRDefault="006757A8" w:rsidP="0055026E">
            <w:pPr>
              <w:jc w:val="center"/>
              <w:rPr>
                <w:rFonts w:ascii="Times New Roman" w:hAnsi="Times New Roman" w:cs="Times New Roman"/>
                <w:color w:val="000000"/>
                <w:sz w:val="16"/>
                <w:szCs w:val="16"/>
              </w:rPr>
            </w:pPr>
          </w:p>
        </w:tc>
      </w:tr>
      <w:tr w:rsidR="006757A8" w:rsidRPr="00924095" w14:paraId="36011BB1" w14:textId="77777777" w:rsidTr="0055026E">
        <w:trPr>
          <w:jc w:val="center"/>
        </w:trPr>
        <w:tc>
          <w:tcPr>
            <w:tcW w:w="14369" w:type="dxa"/>
            <w:gridSpan w:val="18"/>
            <w:vAlign w:val="center"/>
          </w:tcPr>
          <w:p w14:paraId="3F6F9056" w14:textId="77777777" w:rsidR="006757A8" w:rsidRPr="00924095" w:rsidRDefault="006757A8" w:rsidP="0055026E">
            <w:pPr>
              <w:jc w:val="center"/>
              <w:rPr>
                <w:rFonts w:ascii="Times New Roman" w:hAnsi="Times New Roman" w:cs="Times New Roman"/>
                <w:color w:val="000000"/>
                <w:sz w:val="16"/>
                <w:szCs w:val="16"/>
              </w:rPr>
            </w:pPr>
            <w:r w:rsidRPr="00924095">
              <w:rPr>
                <w:rFonts w:ascii="Times New Roman" w:hAnsi="Times New Roman" w:cs="Times New Roman"/>
                <w:sz w:val="16"/>
                <w:szCs w:val="16"/>
              </w:rPr>
              <w:t>CBD Category</w:t>
            </w:r>
          </w:p>
        </w:tc>
      </w:tr>
      <w:tr w:rsidR="006757A8" w:rsidRPr="00924095" w14:paraId="1819F4C0" w14:textId="77777777" w:rsidTr="0055026E">
        <w:trPr>
          <w:jc w:val="center"/>
        </w:trPr>
        <w:tc>
          <w:tcPr>
            <w:tcW w:w="771" w:type="dxa"/>
            <w:vAlign w:val="center"/>
          </w:tcPr>
          <w:p w14:paraId="6390371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w:t>
            </w:r>
          </w:p>
        </w:tc>
        <w:tc>
          <w:tcPr>
            <w:tcW w:w="841" w:type="dxa"/>
            <w:vAlign w:val="center"/>
          </w:tcPr>
          <w:p w14:paraId="2E9DFC0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91,427 (16.5)</w:t>
            </w:r>
          </w:p>
        </w:tc>
        <w:tc>
          <w:tcPr>
            <w:tcW w:w="841" w:type="dxa"/>
            <w:vAlign w:val="center"/>
          </w:tcPr>
          <w:p w14:paraId="7DDAFC8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95,712 (16.4)</w:t>
            </w:r>
          </w:p>
        </w:tc>
        <w:tc>
          <w:tcPr>
            <w:tcW w:w="841" w:type="dxa"/>
            <w:vAlign w:val="center"/>
          </w:tcPr>
          <w:p w14:paraId="55177CC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94,288 (16.1)</w:t>
            </w:r>
          </w:p>
        </w:tc>
        <w:tc>
          <w:tcPr>
            <w:tcW w:w="840" w:type="dxa"/>
            <w:vAlign w:val="center"/>
          </w:tcPr>
          <w:p w14:paraId="011B745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83,616 (15.4)</w:t>
            </w:r>
          </w:p>
        </w:tc>
        <w:tc>
          <w:tcPr>
            <w:tcW w:w="841" w:type="dxa"/>
            <w:vAlign w:val="center"/>
          </w:tcPr>
          <w:p w14:paraId="154B7D2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104,189 (15.1)</w:t>
            </w:r>
          </w:p>
        </w:tc>
        <w:tc>
          <w:tcPr>
            <w:tcW w:w="842" w:type="dxa"/>
            <w:vAlign w:val="center"/>
          </w:tcPr>
          <w:p w14:paraId="0C0D46E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95,433 (14.3)</w:t>
            </w:r>
          </w:p>
        </w:tc>
        <w:tc>
          <w:tcPr>
            <w:tcW w:w="842" w:type="dxa"/>
            <w:vAlign w:val="center"/>
          </w:tcPr>
          <w:p w14:paraId="74666D1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103,886 (14.7)</w:t>
            </w:r>
          </w:p>
        </w:tc>
        <w:tc>
          <w:tcPr>
            <w:tcW w:w="842" w:type="dxa"/>
            <w:vAlign w:val="center"/>
          </w:tcPr>
          <w:p w14:paraId="1874DB8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102,091 (14.2)</w:t>
            </w:r>
          </w:p>
        </w:tc>
        <w:tc>
          <w:tcPr>
            <w:tcW w:w="842" w:type="dxa"/>
            <w:vAlign w:val="center"/>
          </w:tcPr>
          <w:p w14:paraId="561667C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85,851 (13.8)</w:t>
            </w:r>
          </w:p>
        </w:tc>
        <w:tc>
          <w:tcPr>
            <w:tcW w:w="842" w:type="dxa"/>
            <w:vAlign w:val="center"/>
          </w:tcPr>
          <w:p w14:paraId="34988E7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72,898 (12.2)</w:t>
            </w:r>
          </w:p>
        </w:tc>
        <w:tc>
          <w:tcPr>
            <w:tcW w:w="842" w:type="dxa"/>
            <w:vAlign w:val="center"/>
          </w:tcPr>
          <w:p w14:paraId="5B9F570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75,945 (12.5)</w:t>
            </w:r>
          </w:p>
        </w:tc>
        <w:tc>
          <w:tcPr>
            <w:tcW w:w="907" w:type="dxa"/>
            <w:vAlign w:val="center"/>
          </w:tcPr>
          <w:p w14:paraId="0AD9BC6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1,005,336 (14.6)</w:t>
            </w:r>
          </w:p>
        </w:tc>
        <w:tc>
          <w:tcPr>
            <w:tcW w:w="679" w:type="dxa"/>
            <w:vAlign w:val="center"/>
          </w:tcPr>
          <w:p w14:paraId="5E1D524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0.173</w:t>
            </w:r>
          </w:p>
        </w:tc>
        <w:tc>
          <w:tcPr>
            <w:tcW w:w="850" w:type="dxa"/>
            <w:vAlign w:val="bottom"/>
          </w:tcPr>
          <w:p w14:paraId="25EA0A4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-0.42</w:t>
            </w:r>
          </w:p>
        </w:tc>
        <w:tc>
          <w:tcPr>
            <w:tcW w:w="563" w:type="dxa"/>
            <w:vAlign w:val="bottom"/>
          </w:tcPr>
          <w:p w14:paraId="1E98AD7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-0.51</w:t>
            </w:r>
          </w:p>
        </w:tc>
        <w:tc>
          <w:tcPr>
            <w:tcW w:w="563" w:type="dxa"/>
            <w:vAlign w:val="bottom"/>
          </w:tcPr>
          <w:p w14:paraId="6242A09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-0.34</w:t>
            </w:r>
          </w:p>
        </w:tc>
        <w:tc>
          <w:tcPr>
            <w:tcW w:w="780" w:type="dxa"/>
            <w:vAlign w:val="bottom"/>
          </w:tcPr>
          <w:p w14:paraId="31189BB3" w14:textId="7C7BAC8B"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76E5803F" w14:textId="77777777" w:rsidTr="0055026E">
        <w:trPr>
          <w:jc w:val="center"/>
        </w:trPr>
        <w:tc>
          <w:tcPr>
            <w:tcW w:w="771" w:type="dxa"/>
            <w:vAlign w:val="center"/>
          </w:tcPr>
          <w:p w14:paraId="36CF319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w:t>
            </w:r>
          </w:p>
        </w:tc>
        <w:tc>
          <w:tcPr>
            <w:tcW w:w="841" w:type="dxa"/>
            <w:vAlign w:val="center"/>
          </w:tcPr>
          <w:p w14:paraId="45AEE89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3,224 (0.6)</w:t>
            </w:r>
          </w:p>
        </w:tc>
        <w:tc>
          <w:tcPr>
            <w:tcW w:w="841" w:type="dxa"/>
            <w:vAlign w:val="center"/>
          </w:tcPr>
          <w:p w14:paraId="621CD3A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3,147 (0.5)</w:t>
            </w:r>
          </w:p>
        </w:tc>
        <w:tc>
          <w:tcPr>
            <w:tcW w:w="841" w:type="dxa"/>
            <w:vAlign w:val="center"/>
          </w:tcPr>
          <w:p w14:paraId="06F154E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3,801 (0.7)</w:t>
            </w:r>
          </w:p>
        </w:tc>
        <w:tc>
          <w:tcPr>
            <w:tcW w:w="840" w:type="dxa"/>
            <w:vAlign w:val="center"/>
          </w:tcPr>
          <w:p w14:paraId="7352556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3,506 (0.6)</w:t>
            </w:r>
          </w:p>
        </w:tc>
        <w:tc>
          <w:tcPr>
            <w:tcW w:w="841" w:type="dxa"/>
            <w:vAlign w:val="center"/>
          </w:tcPr>
          <w:p w14:paraId="38A3B24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4,471 (0.7)</w:t>
            </w:r>
          </w:p>
        </w:tc>
        <w:tc>
          <w:tcPr>
            <w:tcW w:w="842" w:type="dxa"/>
            <w:vAlign w:val="center"/>
          </w:tcPr>
          <w:p w14:paraId="7AFA2D1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4,756 (0.7)</w:t>
            </w:r>
          </w:p>
        </w:tc>
        <w:tc>
          <w:tcPr>
            <w:tcW w:w="842" w:type="dxa"/>
            <w:vAlign w:val="center"/>
          </w:tcPr>
          <w:p w14:paraId="6A9FF3F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5,392 (0.8)</w:t>
            </w:r>
          </w:p>
        </w:tc>
        <w:tc>
          <w:tcPr>
            <w:tcW w:w="842" w:type="dxa"/>
            <w:vAlign w:val="center"/>
          </w:tcPr>
          <w:p w14:paraId="156012D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4,885 (0.7)</w:t>
            </w:r>
          </w:p>
        </w:tc>
        <w:tc>
          <w:tcPr>
            <w:tcW w:w="842" w:type="dxa"/>
            <w:vAlign w:val="center"/>
          </w:tcPr>
          <w:p w14:paraId="21BFAB7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4,724 (0.8)</w:t>
            </w:r>
          </w:p>
        </w:tc>
        <w:tc>
          <w:tcPr>
            <w:tcW w:w="842" w:type="dxa"/>
            <w:vAlign w:val="center"/>
          </w:tcPr>
          <w:p w14:paraId="512169D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4,949 (0.8)</w:t>
            </w:r>
          </w:p>
        </w:tc>
        <w:tc>
          <w:tcPr>
            <w:tcW w:w="842" w:type="dxa"/>
            <w:vAlign w:val="center"/>
          </w:tcPr>
          <w:p w14:paraId="09E5474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4,642 (0.8)</w:t>
            </w:r>
          </w:p>
        </w:tc>
        <w:tc>
          <w:tcPr>
            <w:tcW w:w="907" w:type="dxa"/>
            <w:vAlign w:val="center"/>
          </w:tcPr>
          <w:p w14:paraId="3BEB314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47,497 (0.7)</w:t>
            </w:r>
          </w:p>
        </w:tc>
        <w:tc>
          <w:tcPr>
            <w:tcW w:w="679" w:type="dxa"/>
            <w:vAlign w:val="center"/>
          </w:tcPr>
          <w:p w14:paraId="48CF22A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0.002</w:t>
            </w:r>
          </w:p>
        </w:tc>
        <w:tc>
          <w:tcPr>
            <w:tcW w:w="850" w:type="dxa"/>
            <w:vAlign w:val="bottom"/>
          </w:tcPr>
          <w:p w14:paraId="4D7125A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563" w:type="dxa"/>
            <w:vAlign w:val="bottom"/>
          </w:tcPr>
          <w:p w14:paraId="08BF42D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63" w:type="dxa"/>
            <w:vAlign w:val="bottom"/>
          </w:tcPr>
          <w:p w14:paraId="2C74795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p>
        </w:tc>
        <w:tc>
          <w:tcPr>
            <w:tcW w:w="780" w:type="dxa"/>
            <w:vAlign w:val="bottom"/>
          </w:tcPr>
          <w:p w14:paraId="0B5FD7C6" w14:textId="2F975533"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457F5879" w14:textId="77777777" w:rsidTr="0055026E">
        <w:trPr>
          <w:jc w:val="center"/>
        </w:trPr>
        <w:tc>
          <w:tcPr>
            <w:tcW w:w="771" w:type="dxa"/>
            <w:vAlign w:val="center"/>
          </w:tcPr>
          <w:p w14:paraId="5D75EF5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w:t>
            </w:r>
          </w:p>
        </w:tc>
        <w:tc>
          <w:tcPr>
            <w:tcW w:w="841" w:type="dxa"/>
            <w:vAlign w:val="center"/>
          </w:tcPr>
          <w:p w14:paraId="106CB40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7,767 (1.4)</w:t>
            </w:r>
          </w:p>
        </w:tc>
        <w:tc>
          <w:tcPr>
            <w:tcW w:w="841" w:type="dxa"/>
            <w:vAlign w:val="center"/>
          </w:tcPr>
          <w:p w14:paraId="35424F7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7,286 (1.3)</w:t>
            </w:r>
          </w:p>
        </w:tc>
        <w:tc>
          <w:tcPr>
            <w:tcW w:w="841" w:type="dxa"/>
            <w:vAlign w:val="center"/>
          </w:tcPr>
          <w:p w14:paraId="4BEEB46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7,980 (1.4)</w:t>
            </w:r>
          </w:p>
        </w:tc>
        <w:tc>
          <w:tcPr>
            <w:tcW w:w="840" w:type="dxa"/>
            <w:vAlign w:val="center"/>
          </w:tcPr>
          <w:p w14:paraId="1F8B09F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6,434 (1.2)</w:t>
            </w:r>
          </w:p>
        </w:tc>
        <w:tc>
          <w:tcPr>
            <w:tcW w:w="841" w:type="dxa"/>
            <w:vAlign w:val="center"/>
          </w:tcPr>
          <w:p w14:paraId="340B087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7,726 (1.1)</w:t>
            </w:r>
          </w:p>
        </w:tc>
        <w:tc>
          <w:tcPr>
            <w:tcW w:w="842" w:type="dxa"/>
            <w:vAlign w:val="center"/>
          </w:tcPr>
          <w:p w14:paraId="264FFFF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8,167 (1.2)</w:t>
            </w:r>
          </w:p>
        </w:tc>
        <w:tc>
          <w:tcPr>
            <w:tcW w:w="842" w:type="dxa"/>
            <w:vAlign w:val="center"/>
          </w:tcPr>
          <w:p w14:paraId="661A840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9,214 (1.3)</w:t>
            </w:r>
          </w:p>
        </w:tc>
        <w:tc>
          <w:tcPr>
            <w:tcW w:w="842" w:type="dxa"/>
            <w:vAlign w:val="center"/>
          </w:tcPr>
          <w:p w14:paraId="2249268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6,556 (0.9)</w:t>
            </w:r>
          </w:p>
        </w:tc>
        <w:tc>
          <w:tcPr>
            <w:tcW w:w="842" w:type="dxa"/>
            <w:vAlign w:val="center"/>
          </w:tcPr>
          <w:p w14:paraId="6B5855F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5,325 (0.9)</w:t>
            </w:r>
          </w:p>
        </w:tc>
        <w:tc>
          <w:tcPr>
            <w:tcW w:w="842" w:type="dxa"/>
            <w:vAlign w:val="center"/>
          </w:tcPr>
          <w:p w14:paraId="36E7032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4,940 (0.8)</w:t>
            </w:r>
          </w:p>
        </w:tc>
        <w:tc>
          <w:tcPr>
            <w:tcW w:w="842" w:type="dxa"/>
            <w:vAlign w:val="center"/>
          </w:tcPr>
          <w:p w14:paraId="576FE28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5,333 (0.9)</w:t>
            </w:r>
          </w:p>
        </w:tc>
        <w:tc>
          <w:tcPr>
            <w:tcW w:w="907" w:type="dxa"/>
            <w:vAlign w:val="center"/>
          </w:tcPr>
          <w:p w14:paraId="7A52313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76,728 (1.1)</w:t>
            </w:r>
          </w:p>
        </w:tc>
        <w:tc>
          <w:tcPr>
            <w:tcW w:w="679" w:type="dxa"/>
            <w:vAlign w:val="center"/>
          </w:tcPr>
          <w:p w14:paraId="3E3681C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0.046</w:t>
            </w:r>
          </w:p>
        </w:tc>
        <w:tc>
          <w:tcPr>
            <w:tcW w:w="850" w:type="dxa"/>
            <w:vAlign w:val="bottom"/>
          </w:tcPr>
          <w:p w14:paraId="4C1D090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-0.06</w:t>
            </w:r>
          </w:p>
        </w:tc>
        <w:tc>
          <w:tcPr>
            <w:tcW w:w="563" w:type="dxa"/>
            <w:vAlign w:val="bottom"/>
          </w:tcPr>
          <w:p w14:paraId="10EF4C2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-0.08</w:t>
            </w:r>
          </w:p>
        </w:tc>
        <w:tc>
          <w:tcPr>
            <w:tcW w:w="563" w:type="dxa"/>
            <w:vAlign w:val="bottom"/>
          </w:tcPr>
          <w:p w14:paraId="474A018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p>
        </w:tc>
        <w:tc>
          <w:tcPr>
            <w:tcW w:w="780" w:type="dxa"/>
            <w:vAlign w:val="bottom"/>
          </w:tcPr>
          <w:p w14:paraId="7D29BE88" w14:textId="5BAC43F1"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7EB433C9" w14:textId="77777777" w:rsidTr="0055026E">
        <w:trPr>
          <w:jc w:val="center"/>
        </w:trPr>
        <w:tc>
          <w:tcPr>
            <w:tcW w:w="771" w:type="dxa"/>
            <w:vAlign w:val="center"/>
          </w:tcPr>
          <w:p w14:paraId="4171F78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w:t>
            </w:r>
          </w:p>
        </w:tc>
        <w:tc>
          <w:tcPr>
            <w:tcW w:w="841" w:type="dxa"/>
            <w:vAlign w:val="center"/>
          </w:tcPr>
          <w:p w14:paraId="4C32645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7,374 (1.3)</w:t>
            </w:r>
          </w:p>
        </w:tc>
        <w:tc>
          <w:tcPr>
            <w:tcW w:w="841" w:type="dxa"/>
            <w:vAlign w:val="center"/>
          </w:tcPr>
          <w:p w14:paraId="443F429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6,724 (1.2)</w:t>
            </w:r>
          </w:p>
        </w:tc>
        <w:tc>
          <w:tcPr>
            <w:tcW w:w="841" w:type="dxa"/>
            <w:vAlign w:val="center"/>
          </w:tcPr>
          <w:p w14:paraId="49EA08B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7,348 (1.3)</w:t>
            </w:r>
          </w:p>
        </w:tc>
        <w:tc>
          <w:tcPr>
            <w:tcW w:w="840" w:type="dxa"/>
            <w:vAlign w:val="center"/>
          </w:tcPr>
          <w:p w14:paraId="325D7CB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6,548 (1.2)</w:t>
            </w:r>
          </w:p>
        </w:tc>
        <w:tc>
          <w:tcPr>
            <w:tcW w:w="841" w:type="dxa"/>
            <w:vAlign w:val="center"/>
          </w:tcPr>
          <w:p w14:paraId="47858A3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8,289 (1.2)</w:t>
            </w:r>
          </w:p>
        </w:tc>
        <w:tc>
          <w:tcPr>
            <w:tcW w:w="842" w:type="dxa"/>
            <w:vAlign w:val="center"/>
          </w:tcPr>
          <w:p w14:paraId="69131EE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8,616 (1.3)</w:t>
            </w:r>
          </w:p>
        </w:tc>
        <w:tc>
          <w:tcPr>
            <w:tcW w:w="842" w:type="dxa"/>
            <w:vAlign w:val="center"/>
          </w:tcPr>
          <w:p w14:paraId="1D94E74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9,545 (1.4)</w:t>
            </w:r>
          </w:p>
        </w:tc>
        <w:tc>
          <w:tcPr>
            <w:tcW w:w="842" w:type="dxa"/>
            <w:vAlign w:val="center"/>
          </w:tcPr>
          <w:p w14:paraId="747A199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9,100 (1.3)</w:t>
            </w:r>
          </w:p>
        </w:tc>
        <w:tc>
          <w:tcPr>
            <w:tcW w:w="842" w:type="dxa"/>
            <w:vAlign w:val="center"/>
          </w:tcPr>
          <w:p w14:paraId="0B356F0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8,668 (1.4)</w:t>
            </w:r>
          </w:p>
        </w:tc>
        <w:tc>
          <w:tcPr>
            <w:tcW w:w="842" w:type="dxa"/>
            <w:vAlign w:val="center"/>
          </w:tcPr>
          <w:p w14:paraId="1BF24FD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8,855 (1.5)</w:t>
            </w:r>
          </w:p>
        </w:tc>
        <w:tc>
          <w:tcPr>
            <w:tcW w:w="842" w:type="dxa"/>
            <w:vAlign w:val="center"/>
          </w:tcPr>
          <w:p w14:paraId="39ECD5B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8,672 (1.4)</w:t>
            </w:r>
          </w:p>
        </w:tc>
        <w:tc>
          <w:tcPr>
            <w:tcW w:w="907" w:type="dxa"/>
            <w:vAlign w:val="center"/>
          </w:tcPr>
          <w:p w14:paraId="4DCF068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89,739 (1.3)</w:t>
            </w:r>
          </w:p>
        </w:tc>
        <w:tc>
          <w:tcPr>
            <w:tcW w:w="679" w:type="dxa"/>
            <w:vAlign w:val="center"/>
          </w:tcPr>
          <w:p w14:paraId="1A3A1BF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0.006</w:t>
            </w:r>
          </w:p>
        </w:tc>
        <w:tc>
          <w:tcPr>
            <w:tcW w:w="850" w:type="dxa"/>
            <w:vAlign w:val="bottom"/>
          </w:tcPr>
          <w:p w14:paraId="4250CCE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563" w:type="dxa"/>
            <w:vAlign w:val="bottom"/>
          </w:tcPr>
          <w:p w14:paraId="30D13D1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63" w:type="dxa"/>
            <w:vAlign w:val="bottom"/>
          </w:tcPr>
          <w:p w14:paraId="662080C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0.04</w:t>
            </w:r>
          </w:p>
        </w:tc>
        <w:tc>
          <w:tcPr>
            <w:tcW w:w="780" w:type="dxa"/>
            <w:vAlign w:val="bottom"/>
          </w:tcPr>
          <w:p w14:paraId="07F936B3" w14:textId="7AB75A26"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r w:rsidR="00924095">
              <w:rPr>
                <w:rFonts w:ascii="Times New Roman" w:eastAsia="Times New Roman" w:hAnsi="Times New Roman" w:cs="Times New Roman"/>
                <w:kern w:val="0"/>
                <w:sz w:val="16"/>
                <w:szCs w:val="16"/>
                <w14:ligatures w14:val="none"/>
              </w:rPr>
              <w:t>*</w:t>
            </w:r>
          </w:p>
        </w:tc>
      </w:tr>
      <w:tr w:rsidR="006757A8" w:rsidRPr="00924095" w14:paraId="7F0A3684" w14:textId="77777777" w:rsidTr="0055026E">
        <w:trPr>
          <w:jc w:val="center"/>
        </w:trPr>
        <w:tc>
          <w:tcPr>
            <w:tcW w:w="771" w:type="dxa"/>
            <w:vAlign w:val="center"/>
          </w:tcPr>
          <w:p w14:paraId="6233A02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w:t>
            </w:r>
          </w:p>
        </w:tc>
        <w:tc>
          <w:tcPr>
            <w:tcW w:w="841" w:type="dxa"/>
            <w:vAlign w:val="center"/>
          </w:tcPr>
          <w:p w14:paraId="7193D50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34,740 (6.3)</w:t>
            </w:r>
          </w:p>
        </w:tc>
        <w:tc>
          <w:tcPr>
            <w:tcW w:w="841" w:type="dxa"/>
            <w:vAlign w:val="center"/>
          </w:tcPr>
          <w:p w14:paraId="4F5F633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35,897 (6.1)</w:t>
            </w:r>
          </w:p>
        </w:tc>
        <w:tc>
          <w:tcPr>
            <w:tcW w:w="841" w:type="dxa"/>
            <w:vAlign w:val="center"/>
          </w:tcPr>
          <w:p w14:paraId="196E763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37,111 (6.3)</w:t>
            </w:r>
          </w:p>
        </w:tc>
        <w:tc>
          <w:tcPr>
            <w:tcW w:w="840" w:type="dxa"/>
            <w:vAlign w:val="center"/>
          </w:tcPr>
          <w:p w14:paraId="3DBA2D7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34,666 (6.4)</w:t>
            </w:r>
          </w:p>
        </w:tc>
        <w:tc>
          <w:tcPr>
            <w:tcW w:w="841" w:type="dxa"/>
            <w:vAlign w:val="center"/>
          </w:tcPr>
          <w:p w14:paraId="2A700AE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43,766 (6.3)</w:t>
            </w:r>
          </w:p>
        </w:tc>
        <w:tc>
          <w:tcPr>
            <w:tcW w:w="842" w:type="dxa"/>
            <w:vAlign w:val="center"/>
          </w:tcPr>
          <w:p w14:paraId="275DED8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44,918 (6.7)</w:t>
            </w:r>
          </w:p>
        </w:tc>
        <w:tc>
          <w:tcPr>
            <w:tcW w:w="842" w:type="dxa"/>
            <w:vAlign w:val="center"/>
          </w:tcPr>
          <w:p w14:paraId="596DDF5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46,896 (6.6)</w:t>
            </w:r>
          </w:p>
        </w:tc>
        <w:tc>
          <w:tcPr>
            <w:tcW w:w="842" w:type="dxa"/>
            <w:vAlign w:val="center"/>
          </w:tcPr>
          <w:p w14:paraId="671E904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45,149 (6.3)</w:t>
            </w:r>
          </w:p>
        </w:tc>
        <w:tc>
          <w:tcPr>
            <w:tcW w:w="842" w:type="dxa"/>
            <w:vAlign w:val="center"/>
          </w:tcPr>
          <w:p w14:paraId="1A92EFE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41,569 (6.7)</w:t>
            </w:r>
          </w:p>
        </w:tc>
        <w:tc>
          <w:tcPr>
            <w:tcW w:w="842" w:type="dxa"/>
            <w:vAlign w:val="center"/>
          </w:tcPr>
          <w:p w14:paraId="120A5C8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41,630 (6.9)</w:t>
            </w:r>
          </w:p>
        </w:tc>
        <w:tc>
          <w:tcPr>
            <w:tcW w:w="842" w:type="dxa"/>
            <w:vAlign w:val="center"/>
          </w:tcPr>
          <w:p w14:paraId="328C078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42,682 (7)</w:t>
            </w:r>
          </w:p>
        </w:tc>
        <w:tc>
          <w:tcPr>
            <w:tcW w:w="907" w:type="dxa"/>
            <w:vAlign w:val="center"/>
          </w:tcPr>
          <w:p w14:paraId="4108814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449,024 (6.5)</w:t>
            </w:r>
          </w:p>
        </w:tc>
        <w:tc>
          <w:tcPr>
            <w:tcW w:w="679" w:type="dxa"/>
            <w:vAlign w:val="center"/>
          </w:tcPr>
          <w:p w14:paraId="7E54817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0.022</w:t>
            </w:r>
          </w:p>
        </w:tc>
        <w:tc>
          <w:tcPr>
            <w:tcW w:w="850" w:type="dxa"/>
            <w:vAlign w:val="bottom"/>
          </w:tcPr>
          <w:p w14:paraId="0AF6C78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0.07</w:t>
            </w:r>
          </w:p>
        </w:tc>
        <w:tc>
          <w:tcPr>
            <w:tcW w:w="563" w:type="dxa"/>
            <w:vAlign w:val="bottom"/>
          </w:tcPr>
          <w:p w14:paraId="3851936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0.04</w:t>
            </w:r>
          </w:p>
        </w:tc>
        <w:tc>
          <w:tcPr>
            <w:tcW w:w="563" w:type="dxa"/>
            <w:vAlign w:val="bottom"/>
          </w:tcPr>
          <w:p w14:paraId="2C91D9C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0.11</w:t>
            </w:r>
          </w:p>
        </w:tc>
        <w:tc>
          <w:tcPr>
            <w:tcW w:w="780" w:type="dxa"/>
            <w:vAlign w:val="bottom"/>
          </w:tcPr>
          <w:p w14:paraId="725D4418" w14:textId="670A6FB2"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08F1235F" w14:textId="77777777" w:rsidTr="0055026E">
        <w:trPr>
          <w:jc w:val="center"/>
        </w:trPr>
        <w:tc>
          <w:tcPr>
            <w:tcW w:w="771" w:type="dxa"/>
            <w:vAlign w:val="center"/>
          </w:tcPr>
          <w:p w14:paraId="45DA521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w:t>
            </w:r>
          </w:p>
        </w:tc>
        <w:tc>
          <w:tcPr>
            <w:tcW w:w="841" w:type="dxa"/>
            <w:vAlign w:val="center"/>
          </w:tcPr>
          <w:p w14:paraId="638B80E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118 (0)</w:t>
            </w:r>
          </w:p>
        </w:tc>
        <w:tc>
          <w:tcPr>
            <w:tcW w:w="841" w:type="dxa"/>
            <w:vAlign w:val="center"/>
          </w:tcPr>
          <w:p w14:paraId="79DE4F7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113 (0)</w:t>
            </w:r>
          </w:p>
        </w:tc>
        <w:tc>
          <w:tcPr>
            <w:tcW w:w="841" w:type="dxa"/>
            <w:vAlign w:val="center"/>
          </w:tcPr>
          <w:p w14:paraId="609AEDE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125 (0)</w:t>
            </w:r>
          </w:p>
        </w:tc>
        <w:tc>
          <w:tcPr>
            <w:tcW w:w="840" w:type="dxa"/>
            <w:vAlign w:val="center"/>
          </w:tcPr>
          <w:p w14:paraId="32A6A6B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127 (0)</w:t>
            </w:r>
          </w:p>
        </w:tc>
        <w:tc>
          <w:tcPr>
            <w:tcW w:w="841" w:type="dxa"/>
            <w:vAlign w:val="center"/>
          </w:tcPr>
          <w:p w14:paraId="3E57945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225 (0)</w:t>
            </w:r>
          </w:p>
        </w:tc>
        <w:tc>
          <w:tcPr>
            <w:tcW w:w="842" w:type="dxa"/>
            <w:vAlign w:val="center"/>
          </w:tcPr>
          <w:p w14:paraId="40E3058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286 (0)</w:t>
            </w:r>
          </w:p>
        </w:tc>
        <w:tc>
          <w:tcPr>
            <w:tcW w:w="842" w:type="dxa"/>
            <w:vAlign w:val="center"/>
          </w:tcPr>
          <w:p w14:paraId="6058EFA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316 (0)</w:t>
            </w:r>
          </w:p>
        </w:tc>
        <w:tc>
          <w:tcPr>
            <w:tcW w:w="842" w:type="dxa"/>
            <w:vAlign w:val="center"/>
          </w:tcPr>
          <w:p w14:paraId="4EEEB60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537 (0.1)</w:t>
            </w:r>
          </w:p>
        </w:tc>
        <w:tc>
          <w:tcPr>
            <w:tcW w:w="842" w:type="dxa"/>
            <w:vAlign w:val="center"/>
          </w:tcPr>
          <w:p w14:paraId="36CB0F8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535 (0.1)</w:t>
            </w:r>
          </w:p>
        </w:tc>
        <w:tc>
          <w:tcPr>
            <w:tcW w:w="842" w:type="dxa"/>
            <w:vAlign w:val="center"/>
          </w:tcPr>
          <w:p w14:paraId="271E883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819 (0.1)</w:t>
            </w:r>
          </w:p>
        </w:tc>
        <w:tc>
          <w:tcPr>
            <w:tcW w:w="842" w:type="dxa"/>
            <w:vAlign w:val="center"/>
          </w:tcPr>
          <w:p w14:paraId="595CF40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970 (0.2)</w:t>
            </w:r>
          </w:p>
        </w:tc>
        <w:tc>
          <w:tcPr>
            <w:tcW w:w="907" w:type="dxa"/>
            <w:vAlign w:val="center"/>
          </w:tcPr>
          <w:p w14:paraId="5E0AC46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4,171 (0.1)</w:t>
            </w:r>
          </w:p>
        </w:tc>
        <w:tc>
          <w:tcPr>
            <w:tcW w:w="679" w:type="dxa"/>
            <w:vAlign w:val="center"/>
          </w:tcPr>
          <w:p w14:paraId="5E1C7F2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50" w:type="dxa"/>
            <w:vAlign w:val="bottom"/>
          </w:tcPr>
          <w:p w14:paraId="0647B53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63" w:type="dxa"/>
            <w:vAlign w:val="bottom"/>
          </w:tcPr>
          <w:p w14:paraId="07FEFC7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63" w:type="dxa"/>
            <w:vAlign w:val="bottom"/>
          </w:tcPr>
          <w:p w14:paraId="5C27DE4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780" w:type="dxa"/>
            <w:vAlign w:val="bottom"/>
          </w:tcPr>
          <w:p w14:paraId="00885352" w14:textId="166BDE4D"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1C00ACF8" w14:textId="77777777" w:rsidTr="0055026E">
        <w:trPr>
          <w:jc w:val="center"/>
        </w:trPr>
        <w:tc>
          <w:tcPr>
            <w:tcW w:w="771" w:type="dxa"/>
            <w:vAlign w:val="center"/>
          </w:tcPr>
          <w:p w14:paraId="25E697E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w:t>
            </w:r>
          </w:p>
        </w:tc>
        <w:tc>
          <w:tcPr>
            <w:tcW w:w="841" w:type="dxa"/>
            <w:vAlign w:val="center"/>
          </w:tcPr>
          <w:p w14:paraId="1A5F4F1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10,203 (1.8)</w:t>
            </w:r>
          </w:p>
        </w:tc>
        <w:tc>
          <w:tcPr>
            <w:tcW w:w="841" w:type="dxa"/>
            <w:vAlign w:val="center"/>
          </w:tcPr>
          <w:p w14:paraId="55698AA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10,961 (1.9)</w:t>
            </w:r>
          </w:p>
        </w:tc>
        <w:tc>
          <w:tcPr>
            <w:tcW w:w="841" w:type="dxa"/>
            <w:vAlign w:val="center"/>
          </w:tcPr>
          <w:p w14:paraId="4CF8AC0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11,317 (1.9)</w:t>
            </w:r>
          </w:p>
        </w:tc>
        <w:tc>
          <w:tcPr>
            <w:tcW w:w="840" w:type="dxa"/>
            <w:vAlign w:val="center"/>
          </w:tcPr>
          <w:p w14:paraId="7AEB6C3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11,141 (2.1)</w:t>
            </w:r>
          </w:p>
        </w:tc>
        <w:tc>
          <w:tcPr>
            <w:tcW w:w="841" w:type="dxa"/>
            <w:vAlign w:val="center"/>
          </w:tcPr>
          <w:p w14:paraId="34A4641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14,306 (2.1)</w:t>
            </w:r>
          </w:p>
        </w:tc>
        <w:tc>
          <w:tcPr>
            <w:tcW w:w="842" w:type="dxa"/>
            <w:vAlign w:val="center"/>
          </w:tcPr>
          <w:p w14:paraId="21A15B1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14,463 (2.2)</w:t>
            </w:r>
          </w:p>
        </w:tc>
        <w:tc>
          <w:tcPr>
            <w:tcW w:w="842" w:type="dxa"/>
            <w:vAlign w:val="center"/>
          </w:tcPr>
          <w:p w14:paraId="462F6D4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16,336 (2.3)</w:t>
            </w:r>
          </w:p>
        </w:tc>
        <w:tc>
          <w:tcPr>
            <w:tcW w:w="842" w:type="dxa"/>
            <w:vAlign w:val="center"/>
          </w:tcPr>
          <w:p w14:paraId="2480D97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15,858 (2.2)</w:t>
            </w:r>
          </w:p>
        </w:tc>
        <w:tc>
          <w:tcPr>
            <w:tcW w:w="842" w:type="dxa"/>
            <w:vAlign w:val="center"/>
          </w:tcPr>
          <w:p w14:paraId="7E22C64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14,735 (2.4)</w:t>
            </w:r>
          </w:p>
        </w:tc>
        <w:tc>
          <w:tcPr>
            <w:tcW w:w="842" w:type="dxa"/>
            <w:vAlign w:val="center"/>
          </w:tcPr>
          <w:p w14:paraId="171D5FC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16,664 (2.8)</w:t>
            </w:r>
          </w:p>
        </w:tc>
        <w:tc>
          <w:tcPr>
            <w:tcW w:w="842" w:type="dxa"/>
            <w:vAlign w:val="center"/>
          </w:tcPr>
          <w:p w14:paraId="5CF0CC0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15,501 (2.6)</w:t>
            </w:r>
          </w:p>
        </w:tc>
        <w:tc>
          <w:tcPr>
            <w:tcW w:w="907" w:type="dxa"/>
            <w:vAlign w:val="center"/>
          </w:tcPr>
          <w:p w14:paraId="1CD02E3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151,485 (2.2)</w:t>
            </w:r>
          </w:p>
        </w:tc>
        <w:tc>
          <w:tcPr>
            <w:tcW w:w="679" w:type="dxa"/>
            <w:vAlign w:val="center"/>
          </w:tcPr>
          <w:p w14:paraId="7989CF9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50" w:type="dxa"/>
            <w:vAlign w:val="bottom"/>
          </w:tcPr>
          <w:p w14:paraId="36EEBFD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0.08</w:t>
            </w:r>
          </w:p>
        </w:tc>
        <w:tc>
          <w:tcPr>
            <w:tcW w:w="563" w:type="dxa"/>
            <w:vAlign w:val="bottom"/>
          </w:tcPr>
          <w:p w14:paraId="00431E4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0.06</w:t>
            </w:r>
          </w:p>
        </w:tc>
        <w:tc>
          <w:tcPr>
            <w:tcW w:w="563" w:type="dxa"/>
            <w:vAlign w:val="bottom"/>
          </w:tcPr>
          <w:p w14:paraId="29ED955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0.11</w:t>
            </w:r>
          </w:p>
        </w:tc>
        <w:tc>
          <w:tcPr>
            <w:tcW w:w="780" w:type="dxa"/>
            <w:vAlign w:val="bottom"/>
          </w:tcPr>
          <w:p w14:paraId="1A85D9C9" w14:textId="433BF342"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1B14FFE4" w14:textId="77777777" w:rsidTr="0055026E">
        <w:trPr>
          <w:jc w:val="center"/>
        </w:trPr>
        <w:tc>
          <w:tcPr>
            <w:tcW w:w="771" w:type="dxa"/>
            <w:vAlign w:val="center"/>
          </w:tcPr>
          <w:p w14:paraId="60F85B5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w:t>
            </w:r>
          </w:p>
        </w:tc>
        <w:tc>
          <w:tcPr>
            <w:tcW w:w="841" w:type="dxa"/>
            <w:vAlign w:val="center"/>
          </w:tcPr>
          <w:p w14:paraId="32D6049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545 (0.1)</w:t>
            </w:r>
          </w:p>
        </w:tc>
        <w:tc>
          <w:tcPr>
            <w:tcW w:w="841" w:type="dxa"/>
            <w:vAlign w:val="center"/>
          </w:tcPr>
          <w:p w14:paraId="577B97E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588 (0.1)</w:t>
            </w:r>
          </w:p>
        </w:tc>
        <w:tc>
          <w:tcPr>
            <w:tcW w:w="841" w:type="dxa"/>
            <w:vAlign w:val="center"/>
          </w:tcPr>
          <w:p w14:paraId="3B7E905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569 (0.1)</w:t>
            </w:r>
          </w:p>
        </w:tc>
        <w:tc>
          <w:tcPr>
            <w:tcW w:w="840" w:type="dxa"/>
            <w:vAlign w:val="center"/>
          </w:tcPr>
          <w:p w14:paraId="01735DC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589 (0.1)</w:t>
            </w:r>
          </w:p>
        </w:tc>
        <w:tc>
          <w:tcPr>
            <w:tcW w:w="841" w:type="dxa"/>
            <w:vAlign w:val="center"/>
          </w:tcPr>
          <w:p w14:paraId="41E05EE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742 (0.1)</w:t>
            </w:r>
          </w:p>
        </w:tc>
        <w:tc>
          <w:tcPr>
            <w:tcW w:w="842" w:type="dxa"/>
            <w:vAlign w:val="center"/>
          </w:tcPr>
          <w:p w14:paraId="57A66B3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813 (0.1)</w:t>
            </w:r>
          </w:p>
        </w:tc>
        <w:tc>
          <w:tcPr>
            <w:tcW w:w="842" w:type="dxa"/>
            <w:vAlign w:val="center"/>
          </w:tcPr>
          <w:p w14:paraId="266BD60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822 (0.1)</w:t>
            </w:r>
          </w:p>
        </w:tc>
        <w:tc>
          <w:tcPr>
            <w:tcW w:w="842" w:type="dxa"/>
            <w:vAlign w:val="center"/>
          </w:tcPr>
          <w:p w14:paraId="11FDA09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1,011 (0.1)</w:t>
            </w:r>
          </w:p>
        </w:tc>
        <w:tc>
          <w:tcPr>
            <w:tcW w:w="842" w:type="dxa"/>
            <w:vAlign w:val="center"/>
          </w:tcPr>
          <w:p w14:paraId="4A0735A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963 (0.2)</w:t>
            </w:r>
          </w:p>
        </w:tc>
        <w:tc>
          <w:tcPr>
            <w:tcW w:w="842" w:type="dxa"/>
            <w:vAlign w:val="center"/>
          </w:tcPr>
          <w:p w14:paraId="11A1E4E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975 (0.2)</w:t>
            </w:r>
          </w:p>
        </w:tc>
        <w:tc>
          <w:tcPr>
            <w:tcW w:w="842" w:type="dxa"/>
            <w:vAlign w:val="center"/>
          </w:tcPr>
          <w:p w14:paraId="0AD6D28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1,187 (0.2)</w:t>
            </w:r>
          </w:p>
        </w:tc>
        <w:tc>
          <w:tcPr>
            <w:tcW w:w="907" w:type="dxa"/>
            <w:vAlign w:val="center"/>
          </w:tcPr>
          <w:p w14:paraId="6E57346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8,804 (0.1)</w:t>
            </w:r>
          </w:p>
        </w:tc>
        <w:tc>
          <w:tcPr>
            <w:tcW w:w="679" w:type="dxa"/>
            <w:vAlign w:val="center"/>
          </w:tcPr>
          <w:p w14:paraId="2281FF1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50" w:type="dxa"/>
            <w:vAlign w:val="bottom"/>
          </w:tcPr>
          <w:p w14:paraId="70245E6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63" w:type="dxa"/>
            <w:vAlign w:val="bottom"/>
          </w:tcPr>
          <w:p w14:paraId="3E45E2E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63" w:type="dxa"/>
            <w:vAlign w:val="bottom"/>
          </w:tcPr>
          <w:p w14:paraId="1A1F1B0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780" w:type="dxa"/>
            <w:vAlign w:val="bottom"/>
          </w:tcPr>
          <w:p w14:paraId="365CA439" w14:textId="6DF00929"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62865DE8" w14:textId="77777777" w:rsidTr="0055026E">
        <w:trPr>
          <w:jc w:val="center"/>
        </w:trPr>
        <w:tc>
          <w:tcPr>
            <w:tcW w:w="771" w:type="dxa"/>
            <w:vAlign w:val="center"/>
          </w:tcPr>
          <w:p w14:paraId="0FA997D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w:t>
            </w:r>
          </w:p>
        </w:tc>
        <w:tc>
          <w:tcPr>
            <w:tcW w:w="841" w:type="dxa"/>
            <w:vAlign w:val="center"/>
          </w:tcPr>
          <w:p w14:paraId="7833981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18,272 (3.3)</w:t>
            </w:r>
          </w:p>
        </w:tc>
        <w:tc>
          <w:tcPr>
            <w:tcW w:w="841" w:type="dxa"/>
            <w:vAlign w:val="center"/>
          </w:tcPr>
          <w:p w14:paraId="6E5E2A3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18,018 (3.1)</w:t>
            </w:r>
          </w:p>
        </w:tc>
        <w:tc>
          <w:tcPr>
            <w:tcW w:w="841" w:type="dxa"/>
            <w:vAlign w:val="center"/>
          </w:tcPr>
          <w:p w14:paraId="2D85FF4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16,610 (2.8)</w:t>
            </w:r>
          </w:p>
        </w:tc>
        <w:tc>
          <w:tcPr>
            <w:tcW w:w="840" w:type="dxa"/>
            <w:vAlign w:val="center"/>
          </w:tcPr>
          <w:p w14:paraId="08A03B4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14,960 (2.8)</w:t>
            </w:r>
          </w:p>
        </w:tc>
        <w:tc>
          <w:tcPr>
            <w:tcW w:w="841" w:type="dxa"/>
            <w:vAlign w:val="center"/>
          </w:tcPr>
          <w:p w14:paraId="060E50B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17,713 (2.6)</w:t>
            </w:r>
          </w:p>
        </w:tc>
        <w:tc>
          <w:tcPr>
            <w:tcW w:w="842" w:type="dxa"/>
            <w:vAlign w:val="center"/>
          </w:tcPr>
          <w:p w14:paraId="6E3B01A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15,367 (2.3)</w:t>
            </w:r>
          </w:p>
        </w:tc>
        <w:tc>
          <w:tcPr>
            <w:tcW w:w="842" w:type="dxa"/>
            <w:vAlign w:val="center"/>
          </w:tcPr>
          <w:p w14:paraId="68BB2B9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15,191 (2.2)</w:t>
            </w:r>
          </w:p>
        </w:tc>
        <w:tc>
          <w:tcPr>
            <w:tcW w:w="842" w:type="dxa"/>
            <w:vAlign w:val="center"/>
          </w:tcPr>
          <w:p w14:paraId="6F8474C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15,062 (2.1)</w:t>
            </w:r>
          </w:p>
        </w:tc>
        <w:tc>
          <w:tcPr>
            <w:tcW w:w="842" w:type="dxa"/>
            <w:vAlign w:val="center"/>
          </w:tcPr>
          <w:p w14:paraId="4781F61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13,908 (2.2)</w:t>
            </w:r>
          </w:p>
        </w:tc>
        <w:tc>
          <w:tcPr>
            <w:tcW w:w="842" w:type="dxa"/>
            <w:vAlign w:val="center"/>
          </w:tcPr>
          <w:p w14:paraId="5FCA1ED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12,769 (2.1)</w:t>
            </w:r>
          </w:p>
        </w:tc>
        <w:tc>
          <w:tcPr>
            <w:tcW w:w="842" w:type="dxa"/>
            <w:vAlign w:val="center"/>
          </w:tcPr>
          <w:p w14:paraId="680D826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12,756 (2.1)</w:t>
            </w:r>
          </w:p>
        </w:tc>
        <w:tc>
          <w:tcPr>
            <w:tcW w:w="907" w:type="dxa"/>
            <w:vAlign w:val="center"/>
          </w:tcPr>
          <w:p w14:paraId="694FBB7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170,626 (2.5)</w:t>
            </w:r>
          </w:p>
        </w:tc>
        <w:tc>
          <w:tcPr>
            <w:tcW w:w="679" w:type="dxa"/>
            <w:vAlign w:val="center"/>
          </w:tcPr>
          <w:p w14:paraId="32D8E56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50" w:type="dxa"/>
            <w:vAlign w:val="bottom"/>
          </w:tcPr>
          <w:p w14:paraId="45E6953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-0.12</w:t>
            </w:r>
          </w:p>
        </w:tc>
        <w:tc>
          <w:tcPr>
            <w:tcW w:w="563" w:type="dxa"/>
            <w:vAlign w:val="bottom"/>
          </w:tcPr>
          <w:p w14:paraId="39F61F5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-0.16</w:t>
            </w:r>
          </w:p>
        </w:tc>
        <w:tc>
          <w:tcPr>
            <w:tcW w:w="563" w:type="dxa"/>
            <w:vAlign w:val="bottom"/>
          </w:tcPr>
          <w:p w14:paraId="321C27D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-0.09</w:t>
            </w:r>
          </w:p>
        </w:tc>
        <w:tc>
          <w:tcPr>
            <w:tcW w:w="780" w:type="dxa"/>
            <w:vAlign w:val="bottom"/>
          </w:tcPr>
          <w:p w14:paraId="7D312C88" w14:textId="2C9C5019"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7CDE49A4" w14:textId="77777777" w:rsidTr="0055026E">
        <w:trPr>
          <w:jc w:val="center"/>
        </w:trPr>
        <w:tc>
          <w:tcPr>
            <w:tcW w:w="771" w:type="dxa"/>
            <w:vAlign w:val="center"/>
          </w:tcPr>
          <w:p w14:paraId="57CD7AE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w:t>
            </w:r>
          </w:p>
        </w:tc>
        <w:tc>
          <w:tcPr>
            <w:tcW w:w="841" w:type="dxa"/>
            <w:vAlign w:val="center"/>
          </w:tcPr>
          <w:p w14:paraId="00F0BFC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302 (0.1)</w:t>
            </w:r>
          </w:p>
        </w:tc>
        <w:tc>
          <w:tcPr>
            <w:tcW w:w="841" w:type="dxa"/>
            <w:vAlign w:val="center"/>
          </w:tcPr>
          <w:p w14:paraId="2EFA9A5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250 (0)</w:t>
            </w:r>
          </w:p>
        </w:tc>
        <w:tc>
          <w:tcPr>
            <w:tcW w:w="841" w:type="dxa"/>
            <w:vAlign w:val="center"/>
          </w:tcPr>
          <w:p w14:paraId="5F002CB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356 (0.1)</w:t>
            </w:r>
          </w:p>
        </w:tc>
        <w:tc>
          <w:tcPr>
            <w:tcW w:w="840" w:type="dxa"/>
            <w:vAlign w:val="center"/>
          </w:tcPr>
          <w:p w14:paraId="24C11CE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272 (0.1)</w:t>
            </w:r>
          </w:p>
        </w:tc>
        <w:tc>
          <w:tcPr>
            <w:tcW w:w="841" w:type="dxa"/>
            <w:vAlign w:val="center"/>
          </w:tcPr>
          <w:p w14:paraId="1F7F6C3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281 (0)</w:t>
            </w:r>
          </w:p>
        </w:tc>
        <w:tc>
          <w:tcPr>
            <w:tcW w:w="842" w:type="dxa"/>
            <w:vAlign w:val="center"/>
          </w:tcPr>
          <w:p w14:paraId="7666613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308 (0.1)</w:t>
            </w:r>
          </w:p>
        </w:tc>
        <w:tc>
          <w:tcPr>
            <w:tcW w:w="842" w:type="dxa"/>
            <w:vAlign w:val="center"/>
          </w:tcPr>
          <w:p w14:paraId="50ABD3B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455 (0.1)</w:t>
            </w:r>
          </w:p>
        </w:tc>
        <w:tc>
          <w:tcPr>
            <w:tcW w:w="842" w:type="dxa"/>
            <w:vAlign w:val="center"/>
          </w:tcPr>
          <w:p w14:paraId="6AE60CC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323 (0)</w:t>
            </w:r>
          </w:p>
        </w:tc>
        <w:tc>
          <w:tcPr>
            <w:tcW w:w="842" w:type="dxa"/>
            <w:vAlign w:val="center"/>
          </w:tcPr>
          <w:p w14:paraId="16857E2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354 (0.1)</w:t>
            </w:r>
          </w:p>
        </w:tc>
        <w:tc>
          <w:tcPr>
            <w:tcW w:w="842" w:type="dxa"/>
            <w:vAlign w:val="center"/>
          </w:tcPr>
          <w:p w14:paraId="1A45267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4,576 (0.8)</w:t>
            </w:r>
          </w:p>
        </w:tc>
        <w:tc>
          <w:tcPr>
            <w:tcW w:w="842" w:type="dxa"/>
            <w:vAlign w:val="center"/>
          </w:tcPr>
          <w:p w14:paraId="69E2431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3,396 (0.6)</w:t>
            </w:r>
          </w:p>
        </w:tc>
        <w:tc>
          <w:tcPr>
            <w:tcW w:w="907" w:type="dxa"/>
            <w:vAlign w:val="center"/>
          </w:tcPr>
          <w:p w14:paraId="2835376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10,873 (0.2)</w:t>
            </w:r>
          </w:p>
        </w:tc>
        <w:tc>
          <w:tcPr>
            <w:tcW w:w="679" w:type="dxa"/>
            <w:vAlign w:val="center"/>
          </w:tcPr>
          <w:p w14:paraId="1C9B470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0.027</w:t>
            </w:r>
          </w:p>
        </w:tc>
        <w:tc>
          <w:tcPr>
            <w:tcW w:w="850" w:type="dxa"/>
            <w:vAlign w:val="bottom"/>
          </w:tcPr>
          <w:p w14:paraId="0C00C4D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0.05</w:t>
            </w:r>
          </w:p>
        </w:tc>
        <w:tc>
          <w:tcPr>
            <w:tcW w:w="563" w:type="dxa"/>
            <w:vAlign w:val="bottom"/>
          </w:tcPr>
          <w:p w14:paraId="148D2CA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63" w:type="dxa"/>
            <w:vAlign w:val="bottom"/>
          </w:tcPr>
          <w:p w14:paraId="06F6B86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0.09</w:t>
            </w:r>
          </w:p>
        </w:tc>
        <w:tc>
          <w:tcPr>
            <w:tcW w:w="780" w:type="dxa"/>
            <w:vAlign w:val="bottom"/>
          </w:tcPr>
          <w:p w14:paraId="420CB73C" w14:textId="03B99FA2"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r w:rsidR="00924095">
              <w:rPr>
                <w:rFonts w:ascii="Times New Roman" w:eastAsia="Times New Roman" w:hAnsi="Times New Roman" w:cs="Times New Roman"/>
                <w:kern w:val="0"/>
                <w:sz w:val="16"/>
                <w:szCs w:val="16"/>
                <w14:ligatures w14:val="none"/>
              </w:rPr>
              <w:t>*</w:t>
            </w:r>
          </w:p>
        </w:tc>
      </w:tr>
      <w:tr w:rsidR="006757A8" w:rsidRPr="00924095" w14:paraId="6F718A9B" w14:textId="77777777" w:rsidTr="0055026E">
        <w:trPr>
          <w:jc w:val="center"/>
        </w:trPr>
        <w:tc>
          <w:tcPr>
            <w:tcW w:w="771" w:type="dxa"/>
            <w:vAlign w:val="center"/>
          </w:tcPr>
          <w:p w14:paraId="76BC186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w:t>
            </w:r>
          </w:p>
        </w:tc>
        <w:tc>
          <w:tcPr>
            <w:tcW w:w="841" w:type="dxa"/>
            <w:vAlign w:val="center"/>
          </w:tcPr>
          <w:p w14:paraId="2901232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22,471 (4.1)</w:t>
            </w:r>
          </w:p>
        </w:tc>
        <w:tc>
          <w:tcPr>
            <w:tcW w:w="841" w:type="dxa"/>
            <w:vAlign w:val="center"/>
          </w:tcPr>
          <w:p w14:paraId="2BAD584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23,391 (4)</w:t>
            </w:r>
          </w:p>
        </w:tc>
        <w:tc>
          <w:tcPr>
            <w:tcW w:w="841" w:type="dxa"/>
            <w:vAlign w:val="center"/>
          </w:tcPr>
          <w:p w14:paraId="34201A2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21,190 (3.6)</w:t>
            </w:r>
          </w:p>
        </w:tc>
        <w:tc>
          <w:tcPr>
            <w:tcW w:w="840" w:type="dxa"/>
            <w:vAlign w:val="center"/>
          </w:tcPr>
          <w:p w14:paraId="4E97D76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17,969 (3.3)</w:t>
            </w:r>
          </w:p>
        </w:tc>
        <w:tc>
          <w:tcPr>
            <w:tcW w:w="841" w:type="dxa"/>
            <w:vAlign w:val="center"/>
          </w:tcPr>
          <w:p w14:paraId="3230769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23,074 (3.3)</w:t>
            </w:r>
          </w:p>
        </w:tc>
        <w:tc>
          <w:tcPr>
            <w:tcW w:w="842" w:type="dxa"/>
            <w:vAlign w:val="center"/>
          </w:tcPr>
          <w:p w14:paraId="0841903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23,450 (3.5)</w:t>
            </w:r>
          </w:p>
        </w:tc>
        <w:tc>
          <w:tcPr>
            <w:tcW w:w="842" w:type="dxa"/>
            <w:vAlign w:val="center"/>
          </w:tcPr>
          <w:p w14:paraId="5645506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24,723 (3.5)</w:t>
            </w:r>
          </w:p>
        </w:tc>
        <w:tc>
          <w:tcPr>
            <w:tcW w:w="842" w:type="dxa"/>
            <w:vAlign w:val="center"/>
          </w:tcPr>
          <w:p w14:paraId="3C2AB73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25,392 (3.5)</w:t>
            </w:r>
          </w:p>
        </w:tc>
        <w:tc>
          <w:tcPr>
            <w:tcW w:w="842" w:type="dxa"/>
            <w:vAlign w:val="center"/>
          </w:tcPr>
          <w:p w14:paraId="4DC3A87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20,767 (3.3)</w:t>
            </w:r>
          </w:p>
        </w:tc>
        <w:tc>
          <w:tcPr>
            <w:tcW w:w="842" w:type="dxa"/>
            <w:vAlign w:val="center"/>
          </w:tcPr>
          <w:p w14:paraId="66230E9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18,240 (3)</w:t>
            </w:r>
          </w:p>
        </w:tc>
        <w:tc>
          <w:tcPr>
            <w:tcW w:w="842" w:type="dxa"/>
            <w:vAlign w:val="center"/>
          </w:tcPr>
          <w:p w14:paraId="69F3682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18,115 (3)</w:t>
            </w:r>
          </w:p>
        </w:tc>
        <w:tc>
          <w:tcPr>
            <w:tcW w:w="907" w:type="dxa"/>
            <w:vAlign w:val="center"/>
          </w:tcPr>
          <w:p w14:paraId="39EFB44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238,782 (3.5)</w:t>
            </w:r>
          </w:p>
        </w:tc>
        <w:tc>
          <w:tcPr>
            <w:tcW w:w="679" w:type="dxa"/>
            <w:vAlign w:val="center"/>
          </w:tcPr>
          <w:p w14:paraId="3BE4CBC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0.358</w:t>
            </w:r>
          </w:p>
        </w:tc>
        <w:tc>
          <w:tcPr>
            <w:tcW w:w="850" w:type="dxa"/>
            <w:vAlign w:val="bottom"/>
          </w:tcPr>
          <w:p w14:paraId="536AA16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-0.09</w:t>
            </w:r>
          </w:p>
        </w:tc>
        <w:tc>
          <w:tcPr>
            <w:tcW w:w="563" w:type="dxa"/>
            <w:vAlign w:val="bottom"/>
          </w:tcPr>
          <w:p w14:paraId="3CBDEB6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-0.13</w:t>
            </w:r>
          </w:p>
        </w:tc>
        <w:tc>
          <w:tcPr>
            <w:tcW w:w="563" w:type="dxa"/>
            <w:vAlign w:val="bottom"/>
          </w:tcPr>
          <w:p w14:paraId="5CFC3D6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-0.04</w:t>
            </w:r>
          </w:p>
        </w:tc>
        <w:tc>
          <w:tcPr>
            <w:tcW w:w="780" w:type="dxa"/>
            <w:vAlign w:val="bottom"/>
          </w:tcPr>
          <w:p w14:paraId="53CCB611" w14:textId="032DC772"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67288E1D" w14:textId="77777777" w:rsidTr="0055026E">
        <w:trPr>
          <w:jc w:val="center"/>
        </w:trPr>
        <w:tc>
          <w:tcPr>
            <w:tcW w:w="771" w:type="dxa"/>
            <w:vAlign w:val="center"/>
          </w:tcPr>
          <w:p w14:paraId="71DF53B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w:t>
            </w:r>
          </w:p>
        </w:tc>
        <w:tc>
          <w:tcPr>
            <w:tcW w:w="841" w:type="dxa"/>
            <w:vAlign w:val="center"/>
          </w:tcPr>
          <w:p w14:paraId="1F9C8E8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5,789 (1)</w:t>
            </w:r>
          </w:p>
        </w:tc>
        <w:tc>
          <w:tcPr>
            <w:tcW w:w="841" w:type="dxa"/>
            <w:vAlign w:val="center"/>
          </w:tcPr>
          <w:p w14:paraId="5415415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5,673 (1)</w:t>
            </w:r>
          </w:p>
        </w:tc>
        <w:tc>
          <w:tcPr>
            <w:tcW w:w="841" w:type="dxa"/>
            <w:vAlign w:val="center"/>
          </w:tcPr>
          <w:p w14:paraId="4E786E1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6,114 (1)</w:t>
            </w:r>
          </w:p>
        </w:tc>
        <w:tc>
          <w:tcPr>
            <w:tcW w:w="840" w:type="dxa"/>
            <w:vAlign w:val="center"/>
          </w:tcPr>
          <w:p w14:paraId="7D2426C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6,117 (1.1)</w:t>
            </w:r>
          </w:p>
        </w:tc>
        <w:tc>
          <w:tcPr>
            <w:tcW w:w="841" w:type="dxa"/>
            <w:vAlign w:val="center"/>
          </w:tcPr>
          <w:p w14:paraId="6EF0392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7,605 (1.1)</w:t>
            </w:r>
          </w:p>
        </w:tc>
        <w:tc>
          <w:tcPr>
            <w:tcW w:w="842" w:type="dxa"/>
            <w:vAlign w:val="center"/>
          </w:tcPr>
          <w:p w14:paraId="10CE0C2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7,979 (1.2)</w:t>
            </w:r>
          </w:p>
        </w:tc>
        <w:tc>
          <w:tcPr>
            <w:tcW w:w="842" w:type="dxa"/>
            <w:vAlign w:val="center"/>
          </w:tcPr>
          <w:p w14:paraId="4BB4EC7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8,721 (1.2)</w:t>
            </w:r>
          </w:p>
        </w:tc>
        <w:tc>
          <w:tcPr>
            <w:tcW w:w="842" w:type="dxa"/>
            <w:vAlign w:val="center"/>
          </w:tcPr>
          <w:p w14:paraId="76DF6E5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9,047 (1.3)</w:t>
            </w:r>
          </w:p>
        </w:tc>
        <w:tc>
          <w:tcPr>
            <w:tcW w:w="842" w:type="dxa"/>
            <w:vAlign w:val="center"/>
          </w:tcPr>
          <w:p w14:paraId="7498B76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9,258 (1.5)</w:t>
            </w:r>
          </w:p>
        </w:tc>
        <w:tc>
          <w:tcPr>
            <w:tcW w:w="842" w:type="dxa"/>
            <w:vAlign w:val="center"/>
          </w:tcPr>
          <w:p w14:paraId="21C1B6E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9,476 (1.6)</w:t>
            </w:r>
          </w:p>
        </w:tc>
        <w:tc>
          <w:tcPr>
            <w:tcW w:w="842" w:type="dxa"/>
            <w:vAlign w:val="center"/>
          </w:tcPr>
          <w:p w14:paraId="1F9186F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9,155 (1.5)</w:t>
            </w:r>
          </w:p>
        </w:tc>
        <w:tc>
          <w:tcPr>
            <w:tcW w:w="907" w:type="dxa"/>
            <w:vAlign w:val="center"/>
          </w:tcPr>
          <w:p w14:paraId="2CF3988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84,934 (1.2)</w:t>
            </w:r>
          </w:p>
        </w:tc>
        <w:tc>
          <w:tcPr>
            <w:tcW w:w="679" w:type="dxa"/>
            <w:vAlign w:val="center"/>
          </w:tcPr>
          <w:p w14:paraId="182F7B5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50" w:type="dxa"/>
            <w:vAlign w:val="bottom"/>
          </w:tcPr>
          <w:p w14:paraId="709B7B9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0.06</w:t>
            </w:r>
          </w:p>
        </w:tc>
        <w:tc>
          <w:tcPr>
            <w:tcW w:w="563" w:type="dxa"/>
            <w:vAlign w:val="bottom"/>
          </w:tcPr>
          <w:p w14:paraId="17E1388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0.04</w:t>
            </w:r>
          </w:p>
        </w:tc>
        <w:tc>
          <w:tcPr>
            <w:tcW w:w="563" w:type="dxa"/>
            <w:vAlign w:val="bottom"/>
          </w:tcPr>
          <w:p w14:paraId="364289C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0.08</w:t>
            </w:r>
          </w:p>
        </w:tc>
        <w:tc>
          <w:tcPr>
            <w:tcW w:w="780" w:type="dxa"/>
            <w:vAlign w:val="bottom"/>
          </w:tcPr>
          <w:p w14:paraId="31AD79DB" w14:textId="0E491FBB"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5AD91E0C" w14:textId="77777777" w:rsidTr="0055026E">
        <w:trPr>
          <w:jc w:val="center"/>
        </w:trPr>
        <w:tc>
          <w:tcPr>
            <w:tcW w:w="771" w:type="dxa"/>
            <w:vAlign w:val="center"/>
          </w:tcPr>
          <w:p w14:paraId="19E0DA4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w:t>
            </w:r>
          </w:p>
        </w:tc>
        <w:tc>
          <w:tcPr>
            <w:tcW w:w="841" w:type="dxa"/>
            <w:vAlign w:val="center"/>
          </w:tcPr>
          <w:p w14:paraId="6222DDA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2,290 (0.4)</w:t>
            </w:r>
          </w:p>
        </w:tc>
        <w:tc>
          <w:tcPr>
            <w:tcW w:w="841" w:type="dxa"/>
            <w:vAlign w:val="center"/>
          </w:tcPr>
          <w:p w14:paraId="6E9D9C1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2,036 (0.4)</w:t>
            </w:r>
          </w:p>
        </w:tc>
        <w:tc>
          <w:tcPr>
            <w:tcW w:w="841" w:type="dxa"/>
            <w:vAlign w:val="center"/>
          </w:tcPr>
          <w:p w14:paraId="2F7B05F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1,812 (0.3)</w:t>
            </w:r>
          </w:p>
        </w:tc>
        <w:tc>
          <w:tcPr>
            <w:tcW w:w="840" w:type="dxa"/>
            <w:vAlign w:val="center"/>
          </w:tcPr>
          <w:p w14:paraId="1D9F965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1,811 (0.3)</w:t>
            </w:r>
          </w:p>
        </w:tc>
        <w:tc>
          <w:tcPr>
            <w:tcW w:w="841" w:type="dxa"/>
            <w:vAlign w:val="center"/>
          </w:tcPr>
          <w:p w14:paraId="0E574C6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2,138 (0.3)</w:t>
            </w:r>
          </w:p>
        </w:tc>
        <w:tc>
          <w:tcPr>
            <w:tcW w:w="842" w:type="dxa"/>
            <w:vAlign w:val="center"/>
          </w:tcPr>
          <w:p w14:paraId="461A686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2,129 (0.3)</w:t>
            </w:r>
          </w:p>
        </w:tc>
        <w:tc>
          <w:tcPr>
            <w:tcW w:w="842" w:type="dxa"/>
            <w:vAlign w:val="center"/>
          </w:tcPr>
          <w:p w14:paraId="7E24FE1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2,079 (0.3)</w:t>
            </w:r>
          </w:p>
        </w:tc>
        <w:tc>
          <w:tcPr>
            <w:tcW w:w="842" w:type="dxa"/>
            <w:vAlign w:val="center"/>
          </w:tcPr>
          <w:p w14:paraId="6C3529D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2,169 (0.3)</w:t>
            </w:r>
          </w:p>
        </w:tc>
        <w:tc>
          <w:tcPr>
            <w:tcW w:w="842" w:type="dxa"/>
            <w:vAlign w:val="center"/>
          </w:tcPr>
          <w:p w14:paraId="4E93542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2,283 (0.4)</w:t>
            </w:r>
          </w:p>
        </w:tc>
        <w:tc>
          <w:tcPr>
            <w:tcW w:w="842" w:type="dxa"/>
            <w:vAlign w:val="center"/>
          </w:tcPr>
          <w:p w14:paraId="051052C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2,207 (0.4)</w:t>
            </w:r>
          </w:p>
        </w:tc>
        <w:tc>
          <w:tcPr>
            <w:tcW w:w="842" w:type="dxa"/>
            <w:vAlign w:val="center"/>
          </w:tcPr>
          <w:p w14:paraId="5E448AB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2,672 (0.4)</w:t>
            </w:r>
          </w:p>
        </w:tc>
        <w:tc>
          <w:tcPr>
            <w:tcW w:w="907" w:type="dxa"/>
            <w:vAlign w:val="center"/>
          </w:tcPr>
          <w:p w14:paraId="068B447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23,626 (0.3)</w:t>
            </w:r>
          </w:p>
        </w:tc>
        <w:tc>
          <w:tcPr>
            <w:tcW w:w="679" w:type="dxa"/>
            <w:vAlign w:val="center"/>
          </w:tcPr>
          <w:p w14:paraId="27CE278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0.054</w:t>
            </w:r>
          </w:p>
        </w:tc>
        <w:tc>
          <w:tcPr>
            <w:tcW w:w="850" w:type="dxa"/>
            <w:vAlign w:val="bottom"/>
          </w:tcPr>
          <w:p w14:paraId="2ACE420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563" w:type="dxa"/>
            <w:vAlign w:val="bottom"/>
          </w:tcPr>
          <w:p w14:paraId="45C7C8E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63" w:type="dxa"/>
            <w:vAlign w:val="bottom"/>
          </w:tcPr>
          <w:p w14:paraId="1C7429C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780" w:type="dxa"/>
            <w:vAlign w:val="bottom"/>
          </w:tcPr>
          <w:p w14:paraId="2F729C0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0.57</w:t>
            </w:r>
          </w:p>
        </w:tc>
      </w:tr>
      <w:tr w:rsidR="006757A8" w:rsidRPr="00924095" w14:paraId="60039475" w14:textId="77777777" w:rsidTr="0055026E">
        <w:trPr>
          <w:jc w:val="center"/>
        </w:trPr>
        <w:tc>
          <w:tcPr>
            <w:tcW w:w="771" w:type="dxa"/>
            <w:vAlign w:val="center"/>
          </w:tcPr>
          <w:p w14:paraId="56629A3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w:t>
            </w:r>
          </w:p>
        </w:tc>
        <w:tc>
          <w:tcPr>
            <w:tcW w:w="841" w:type="dxa"/>
            <w:vAlign w:val="center"/>
          </w:tcPr>
          <w:p w14:paraId="1FC2DA0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21,230 (3.8)</w:t>
            </w:r>
          </w:p>
        </w:tc>
        <w:tc>
          <w:tcPr>
            <w:tcW w:w="841" w:type="dxa"/>
            <w:vAlign w:val="center"/>
          </w:tcPr>
          <w:p w14:paraId="1132A17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18,282 (3.1)</w:t>
            </w:r>
          </w:p>
        </w:tc>
        <w:tc>
          <w:tcPr>
            <w:tcW w:w="841" w:type="dxa"/>
            <w:vAlign w:val="center"/>
          </w:tcPr>
          <w:p w14:paraId="5E69668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17,291 (2.9)</w:t>
            </w:r>
          </w:p>
        </w:tc>
        <w:tc>
          <w:tcPr>
            <w:tcW w:w="840" w:type="dxa"/>
            <w:vAlign w:val="center"/>
          </w:tcPr>
          <w:p w14:paraId="0C8E9B5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13,950 (2.6)</w:t>
            </w:r>
          </w:p>
        </w:tc>
        <w:tc>
          <w:tcPr>
            <w:tcW w:w="841" w:type="dxa"/>
            <w:vAlign w:val="center"/>
          </w:tcPr>
          <w:p w14:paraId="55EA13B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15,685 (2.3)</w:t>
            </w:r>
          </w:p>
        </w:tc>
        <w:tc>
          <w:tcPr>
            <w:tcW w:w="842" w:type="dxa"/>
            <w:vAlign w:val="center"/>
          </w:tcPr>
          <w:p w14:paraId="1003861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13,667 (2)</w:t>
            </w:r>
          </w:p>
        </w:tc>
        <w:tc>
          <w:tcPr>
            <w:tcW w:w="842" w:type="dxa"/>
            <w:vAlign w:val="center"/>
          </w:tcPr>
          <w:p w14:paraId="723CBB3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12,812 (1.8)</w:t>
            </w:r>
          </w:p>
        </w:tc>
        <w:tc>
          <w:tcPr>
            <w:tcW w:w="842" w:type="dxa"/>
            <w:vAlign w:val="center"/>
          </w:tcPr>
          <w:p w14:paraId="1EE6D4B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11,465 (1.6)</w:t>
            </w:r>
          </w:p>
        </w:tc>
        <w:tc>
          <w:tcPr>
            <w:tcW w:w="842" w:type="dxa"/>
            <w:vAlign w:val="center"/>
          </w:tcPr>
          <w:p w14:paraId="187A6EA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10,234 (1.7)</w:t>
            </w:r>
          </w:p>
        </w:tc>
        <w:tc>
          <w:tcPr>
            <w:tcW w:w="842" w:type="dxa"/>
            <w:vAlign w:val="center"/>
          </w:tcPr>
          <w:p w14:paraId="2BF2F8A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8,541 (1.4)</w:t>
            </w:r>
          </w:p>
        </w:tc>
        <w:tc>
          <w:tcPr>
            <w:tcW w:w="842" w:type="dxa"/>
            <w:vAlign w:val="center"/>
          </w:tcPr>
          <w:p w14:paraId="2339A9D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7,418 (1.2)</w:t>
            </w:r>
          </w:p>
        </w:tc>
        <w:tc>
          <w:tcPr>
            <w:tcW w:w="907" w:type="dxa"/>
            <w:vAlign w:val="center"/>
          </w:tcPr>
          <w:p w14:paraId="76352CB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150,575 (2.2)</w:t>
            </w:r>
          </w:p>
        </w:tc>
        <w:tc>
          <w:tcPr>
            <w:tcW w:w="679" w:type="dxa"/>
            <w:vAlign w:val="center"/>
          </w:tcPr>
          <w:p w14:paraId="710053B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50" w:type="dxa"/>
            <w:vAlign w:val="bottom"/>
          </w:tcPr>
          <w:p w14:paraId="3499B14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-0.24</w:t>
            </w:r>
          </w:p>
        </w:tc>
        <w:tc>
          <w:tcPr>
            <w:tcW w:w="563" w:type="dxa"/>
            <w:vAlign w:val="bottom"/>
          </w:tcPr>
          <w:p w14:paraId="0734055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-0.28</w:t>
            </w:r>
          </w:p>
        </w:tc>
        <w:tc>
          <w:tcPr>
            <w:tcW w:w="563" w:type="dxa"/>
            <w:vAlign w:val="bottom"/>
          </w:tcPr>
          <w:p w14:paraId="71BD5B5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-0.19</w:t>
            </w:r>
          </w:p>
        </w:tc>
        <w:tc>
          <w:tcPr>
            <w:tcW w:w="780" w:type="dxa"/>
            <w:vAlign w:val="bottom"/>
          </w:tcPr>
          <w:p w14:paraId="086684DC" w14:textId="26530F12"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3DECAB22" w14:textId="77777777" w:rsidTr="0055026E">
        <w:trPr>
          <w:jc w:val="center"/>
        </w:trPr>
        <w:tc>
          <w:tcPr>
            <w:tcW w:w="771" w:type="dxa"/>
            <w:vAlign w:val="center"/>
          </w:tcPr>
          <w:p w14:paraId="0463309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w:t>
            </w:r>
          </w:p>
        </w:tc>
        <w:tc>
          <w:tcPr>
            <w:tcW w:w="841" w:type="dxa"/>
            <w:vAlign w:val="center"/>
          </w:tcPr>
          <w:p w14:paraId="6C4C9DE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11,330 (2)</w:t>
            </w:r>
          </w:p>
        </w:tc>
        <w:tc>
          <w:tcPr>
            <w:tcW w:w="841" w:type="dxa"/>
            <w:vAlign w:val="center"/>
          </w:tcPr>
          <w:p w14:paraId="52534AF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12,184 (2.1)</w:t>
            </w:r>
          </w:p>
        </w:tc>
        <w:tc>
          <w:tcPr>
            <w:tcW w:w="841" w:type="dxa"/>
            <w:vAlign w:val="center"/>
          </w:tcPr>
          <w:p w14:paraId="6070A73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13,131 (2.2)</w:t>
            </w:r>
          </w:p>
        </w:tc>
        <w:tc>
          <w:tcPr>
            <w:tcW w:w="840" w:type="dxa"/>
            <w:vAlign w:val="center"/>
          </w:tcPr>
          <w:p w14:paraId="5CCD05D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13,133 (2.4)</w:t>
            </w:r>
          </w:p>
        </w:tc>
        <w:tc>
          <w:tcPr>
            <w:tcW w:w="841" w:type="dxa"/>
            <w:vAlign w:val="center"/>
          </w:tcPr>
          <w:p w14:paraId="4065B67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17,409 (2.5)</w:t>
            </w:r>
          </w:p>
        </w:tc>
        <w:tc>
          <w:tcPr>
            <w:tcW w:w="842" w:type="dxa"/>
            <w:vAlign w:val="center"/>
          </w:tcPr>
          <w:p w14:paraId="1914BC6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17,977 (2.7)</w:t>
            </w:r>
          </w:p>
        </w:tc>
        <w:tc>
          <w:tcPr>
            <w:tcW w:w="842" w:type="dxa"/>
            <w:vAlign w:val="center"/>
          </w:tcPr>
          <w:p w14:paraId="4B8CB3D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19,650 (2.8)</w:t>
            </w:r>
          </w:p>
        </w:tc>
        <w:tc>
          <w:tcPr>
            <w:tcW w:w="842" w:type="dxa"/>
            <w:vAlign w:val="center"/>
          </w:tcPr>
          <w:p w14:paraId="6FDBA1E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21,177 (2.9)</w:t>
            </w:r>
          </w:p>
        </w:tc>
        <w:tc>
          <w:tcPr>
            <w:tcW w:w="842" w:type="dxa"/>
            <w:vAlign w:val="center"/>
          </w:tcPr>
          <w:p w14:paraId="57DE3B1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20,241 (3.3)</w:t>
            </w:r>
          </w:p>
        </w:tc>
        <w:tc>
          <w:tcPr>
            <w:tcW w:w="842" w:type="dxa"/>
            <w:vAlign w:val="center"/>
          </w:tcPr>
          <w:p w14:paraId="038D88B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20,846 (3.5)</w:t>
            </w:r>
          </w:p>
        </w:tc>
        <w:tc>
          <w:tcPr>
            <w:tcW w:w="842" w:type="dxa"/>
            <w:vAlign w:val="center"/>
          </w:tcPr>
          <w:p w14:paraId="67C1D60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20,252 (3.3)</w:t>
            </w:r>
          </w:p>
        </w:tc>
        <w:tc>
          <w:tcPr>
            <w:tcW w:w="907" w:type="dxa"/>
            <w:vAlign w:val="center"/>
          </w:tcPr>
          <w:p w14:paraId="123BA6D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187,330 (2.7)</w:t>
            </w:r>
          </w:p>
        </w:tc>
        <w:tc>
          <w:tcPr>
            <w:tcW w:w="679" w:type="dxa"/>
            <w:vAlign w:val="center"/>
          </w:tcPr>
          <w:p w14:paraId="157BCAE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50" w:type="dxa"/>
            <w:vAlign w:val="bottom"/>
          </w:tcPr>
          <w:p w14:paraId="492439D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0.15</w:t>
            </w:r>
          </w:p>
        </w:tc>
        <w:tc>
          <w:tcPr>
            <w:tcW w:w="563" w:type="dxa"/>
            <w:vAlign w:val="bottom"/>
          </w:tcPr>
          <w:p w14:paraId="0DCAD35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0.13</w:t>
            </w:r>
          </w:p>
        </w:tc>
        <w:tc>
          <w:tcPr>
            <w:tcW w:w="563" w:type="dxa"/>
            <w:vAlign w:val="bottom"/>
          </w:tcPr>
          <w:p w14:paraId="391B080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0.17</w:t>
            </w:r>
          </w:p>
        </w:tc>
        <w:tc>
          <w:tcPr>
            <w:tcW w:w="780" w:type="dxa"/>
            <w:vAlign w:val="bottom"/>
          </w:tcPr>
          <w:p w14:paraId="5D0FB056" w14:textId="5B75F09E"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371CFC5C" w14:textId="77777777" w:rsidTr="0055026E">
        <w:trPr>
          <w:jc w:val="center"/>
        </w:trPr>
        <w:tc>
          <w:tcPr>
            <w:tcW w:w="771" w:type="dxa"/>
            <w:vAlign w:val="center"/>
          </w:tcPr>
          <w:p w14:paraId="3B6E13A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lastRenderedPageBreak/>
              <w:t>17</w:t>
            </w:r>
          </w:p>
        </w:tc>
        <w:tc>
          <w:tcPr>
            <w:tcW w:w="841" w:type="dxa"/>
            <w:vAlign w:val="center"/>
          </w:tcPr>
          <w:p w14:paraId="08F5323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120,798 (21.8)</w:t>
            </w:r>
          </w:p>
        </w:tc>
        <w:tc>
          <w:tcPr>
            <w:tcW w:w="841" w:type="dxa"/>
            <w:vAlign w:val="center"/>
          </w:tcPr>
          <w:p w14:paraId="4193DFB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136,977 (23.4)</w:t>
            </w:r>
          </w:p>
        </w:tc>
        <w:tc>
          <w:tcPr>
            <w:tcW w:w="841" w:type="dxa"/>
            <w:vAlign w:val="center"/>
          </w:tcPr>
          <w:p w14:paraId="60FB303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139,955 (23.8)</w:t>
            </w:r>
          </w:p>
        </w:tc>
        <w:tc>
          <w:tcPr>
            <w:tcW w:w="840" w:type="dxa"/>
            <w:vAlign w:val="center"/>
          </w:tcPr>
          <w:p w14:paraId="1F76D1E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135,739 (25)</w:t>
            </w:r>
          </w:p>
        </w:tc>
        <w:tc>
          <w:tcPr>
            <w:tcW w:w="841" w:type="dxa"/>
            <w:vAlign w:val="center"/>
          </w:tcPr>
          <w:p w14:paraId="2C5E7B4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173,501 (25.2)</w:t>
            </w:r>
          </w:p>
        </w:tc>
        <w:tc>
          <w:tcPr>
            <w:tcW w:w="842" w:type="dxa"/>
            <w:vAlign w:val="center"/>
          </w:tcPr>
          <w:p w14:paraId="3FAC4B2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169,091 (25.3)</w:t>
            </w:r>
          </w:p>
        </w:tc>
        <w:tc>
          <w:tcPr>
            <w:tcW w:w="842" w:type="dxa"/>
            <w:vAlign w:val="center"/>
          </w:tcPr>
          <w:p w14:paraId="4FCAFFE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177,115 (25.1)</w:t>
            </w:r>
          </w:p>
        </w:tc>
        <w:tc>
          <w:tcPr>
            <w:tcW w:w="842" w:type="dxa"/>
            <w:vAlign w:val="center"/>
          </w:tcPr>
          <w:p w14:paraId="39C78B9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185,927 (25.8)</w:t>
            </w:r>
          </w:p>
        </w:tc>
        <w:tc>
          <w:tcPr>
            <w:tcW w:w="842" w:type="dxa"/>
            <w:vAlign w:val="center"/>
          </w:tcPr>
          <w:p w14:paraId="37422D4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160,177 (25.8)</w:t>
            </w:r>
          </w:p>
        </w:tc>
        <w:tc>
          <w:tcPr>
            <w:tcW w:w="842" w:type="dxa"/>
            <w:vAlign w:val="center"/>
          </w:tcPr>
          <w:p w14:paraId="00D0542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163,821 (27.3)</w:t>
            </w:r>
          </w:p>
        </w:tc>
        <w:tc>
          <w:tcPr>
            <w:tcW w:w="842" w:type="dxa"/>
            <w:vAlign w:val="center"/>
          </w:tcPr>
          <w:p w14:paraId="53389DE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171,789 (28.2)</w:t>
            </w:r>
          </w:p>
        </w:tc>
        <w:tc>
          <w:tcPr>
            <w:tcW w:w="907" w:type="dxa"/>
            <w:vAlign w:val="center"/>
          </w:tcPr>
          <w:p w14:paraId="3E0E82E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1,734,890 (25.2)</w:t>
            </w:r>
          </w:p>
        </w:tc>
        <w:tc>
          <w:tcPr>
            <w:tcW w:w="679" w:type="dxa"/>
            <w:vAlign w:val="center"/>
          </w:tcPr>
          <w:p w14:paraId="4DC1CBD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0.007</w:t>
            </w:r>
          </w:p>
        </w:tc>
        <w:tc>
          <w:tcPr>
            <w:tcW w:w="850" w:type="dxa"/>
            <w:vAlign w:val="bottom"/>
          </w:tcPr>
          <w:p w14:paraId="1EB6AA3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0.5</w:t>
            </w:r>
          </w:p>
        </w:tc>
        <w:tc>
          <w:tcPr>
            <w:tcW w:w="563" w:type="dxa"/>
            <w:vAlign w:val="bottom"/>
          </w:tcPr>
          <w:p w14:paraId="60ADAE8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0.37</w:t>
            </w:r>
          </w:p>
        </w:tc>
        <w:tc>
          <w:tcPr>
            <w:tcW w:w="563" w:type="dxa"/>
            <w:vAlign w:val="bottom"/>
          </w:tcPr>
          <w:p w14:paraId="020DCFC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0.63</w:t>
            </w:r>
          </w:p>
        </w:tc>
        <w:tc>
          <w:tcPr>
            <w:tcW w:w="780" w:type="dxa"/>
            <w:vAlign w:val="bottom"/>
          </w:tcPr>
          <w:p w14:paraId="66E9EC59" w14:textId="569CB763"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4CFABFA5" w14:textId="77777777" w:rsidTr="0055026E">
        <w:trPr>
          <w:jc w:val="center"/>
        </w:trPr>
        <w:tc>
          <w:tcPr>
            <w:tcW w:w="771" w:type="dxa"/>
            <w:vAlign w:val="center"/>
          </w:tcPr>
          <w:p w14:paraId="6E0A20B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w:t>
            </w:r>
          </w:p>
        </w:tc>
        <w:tc>
          <w:tcPr>
            <w:tcW w:w="841" w:type="dxa"/>
            <w:vAlign w:val="center"/>
          </w:tcPr>
          <w:p w14:paraId="1596481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2,292 (0.4)</w:t>
            </w:r>
          </w:p>
        </w:tc>
        <w:tc>
          <w:tcPr>
            <w:tcW w:w="841" w:type="dxa"/>
            <w:vAlign w:val="center"/>
          </w:tcPr>
          <w:p w14:paraId="4158E0B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2,460 (0.4)</w:t>
            </w:r>
          </w:p>
        </w:tc>
        <w:tc>
          <w:tcPr>
            <w:tcW w:w="841" w:type="dxa"/>
            <w:vAlign w:val="center"/>
          </w:tcPr>
          <w:p w14:paraId="09B0B89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2,870 (0.5)</w:t>
            </w:r>
          </w:p>
        </w:tc>
        <w:tc>
          <w:tcPr>
            <w:tcW w:w="840" w:type="dxa"/>
            <w:vAlign w:val="center"/>
          </w:tcPr>
          <w:p w14:paraId="5BA5A3C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3,292 (0.6)</w:t>
            </w:r>
          </w:p>
        </w:tc>
        <w:tc>
          <w:tcPr>
            <w:tcW w:w="841" w:type="dxa"/>
            <w:vAlign w:val="center"/>
          </w:tcPr>
          <w:p w14:paraId="7C8A362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4,574 (0.7)</w:t>
            </w:r>
          </w:p>
        </w:tc>
        <w:tc>
          <w:tcPr>
            <w:tcW w:w="842" w:type="dxa"/>
            <w:vAlign w:val="center"/>
          </w:tcPr>
          <w:p w14:paraId="5D4D77D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5,468 (0.8)</w:t>
            </w:r>
          </w:p>
        </w:tc>
        <w:tc>
          <w:tcPr>
            <w:tcW w:w="842" w:type="dxa"/>
            <w:vAlign w:val="center"/>
          </w:tcPr>
          <w:p w14:paraId="7FFAAFE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6,329 (0.9)</w:t>
            </w:r>
          </w:p>
        </w:tc>
        <w:tc>
          <w:tcPr>
            <w:tcW w:w="842" w:type="dxa"/>
            <w:vAlign w:val="center"/>
          </w:tcPr>
          <w:p w14:paraId="4F3AC0A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7,484 (1)</w:t>
            </w:r>
          </w:p>
        </w:tc>
        <w:tc>
          <w:tcPr>
            <w:tcW w:w="842" w:type="dxa"/>
            <w:vAlign w:val="center"/>
          </w:tcPr>
          <w:p w14:paraId="1BFDA63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8,090 (1.3)</w:t>
            </w:r>
          </w:p>
        </w:tc>
        <w:tc>
          <w:tcPr>
            <w:tcW w:w="842" w:type="dxa"/>
            <w:vAlign w:val="center"/>
          </w:tcPr>
          <w:p w14:paraId="6CDDE31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8,736 (1.5)</w:t>
            </w:r>
          </w:p>
        </w:tc>
        <w:tc>
          <w:tcPr>
            <w:tcW w:w="842" w:type="dxa"/>
            <w:vAlign w:val="center"/>
          </w:tcPr>
          <w:p w14:paraId="175CFCA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8,489 (1.4)</w:t>
            </w:r>
          </w:p>
        </w:tc>
        <w:tc>
          <w:tcPr>
            <w:tcW w:w="907" w:type="dxa"/>
            <w:vAlign w:val="center"/>
          </w:tcPr>
          <w:p w14:paraId="6554BD9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60,084 (0.9)</w:t>
            </w:r>
          </w:p>
        </w:tc>
        <w:tc>
          <w:tcPr>
            <w:tcW w:w="679" w:type="dxa"/>
            <w:vAlign w:val="center"/>
          </w:tcPr>
          <w:p w14:paraId="7EFB76B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50" w:type="dxa"/>
            <w:vAlign w:val="bottom"/>
          </w:tcPr>
          <w:p w14:paraId="10074C2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0.11</w:t>
            </w:r>
          </w:p>
        </w:tc>
        <w:tc>
          <w:tcPr>
            <w:tcW w:w="563" w:type="dxa"/>
            <w:vAlign w:val="bottom"/>
          </w:tcPr>
          <w:p w14:paraId="0300B0F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w:t>
            </w:r>
          </w:p>
        </w:tc>
        <w:tc>
          <w:tcPr>
            <w:tcW w:w="563" w:type="dxa"/>
            <w:vAlign w:val="bottom"/>
          </w:tcPr>
          <w:p w14:paraId="4C91837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0.13</w:t>
            </w:r>
          </w:p>
        </w:tc>
        <w:tc>
          <w:tcPr>
            <w:tcW w:w="780" w:type="dxa"/>
            <w:vAlign w:val="bottom"/>
          </w:tcPr>
          <w:p w14:paraId="056D4B9F" w14:textId="55343093"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6243A7E5" w14:textId="77777777" w:rsidTr="0055026E">
        <w:trPr>
          <w:jc w:val="center"/>
        </w:trPr>
        <w:tc>
          <w:tcPr>
            <w:tcW w:w="771" w:type="dxa"/>
            <w:vAlign w:val="center"/>
          </w:tcPr>
          <w:p w14:paraId="4A96EF3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w:t>
            </w:r>
          </w:p>
        </w:tc>
        <w:tc>
          <w:tcPr>
            <w:tcW w:w="841" w:type="dxa"/>
            <w:vAlign w:val="center"/>
          </w:tcPr>
          <w:p w14:paraId="1B63D56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11,287 (2)</w:t>
            </w:r>
          </w:p>
        </w:tc>
        <w:tc>
          <w:tcPr>
            <w:tcW w:w="841" w:type="dxa"/>
            <w:vAlign w:val="center"/>
          </w:tcPr>
          <w:p w14:paraId="5FFE30F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12,237 (2.1)</w:t>
            </w:r>
          </w:p>
        </w:tc>
        <w:tc>
          <w:tcPr>
            <w:tcW w:w="841" w:type="dxa"/>
            <w:vAlign w:val="center"/>
          </w:tcPr>
          <w:p w14:paraId="35A8A90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13,419 (2.3)</w:t>
            </w:r>
          </w:p>
        </w:tc>
        <w:tc>
          <w:tcPr>
            <w:tcW w:w="840" w:type="dxa"/>
            <w:vAlign w:val="center"/>
          </w:tcPr>
          <w:p w14:paraId="226947B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13,974 (2.6)</w:t>
            </w:r>
          </w:p>
        </w:tc>
        <w:tc>
          <w:tcPr>
            <w:tcW w:w="841" w:type="dxa"/>
            <w:vAlign w:val="center"/>
          </w:tcPr>
          <w:p w14:paraId="3BF0E69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18,842 (2.7)</w:t>
            </w:r>
          </w:p>
        </w:tc>
        <w:tc>
          <w:tcPr>
            <w:tcW w:w="842" w:type="dxa"/>
            <w:vAlign w:val="center"/>
          </w:tcPr>
          <w:p w14:paraId="23CBD22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19,371 (2.9)</w:t>
            </w:r>
          </w:p>
        </w:tc>
        <w:tc>
          <w:tcPr>
            <w:tcW w:w="842" w:type="dxa"/>
            <w:vAlign w:val="center"/>
          </w:tcPr>
          <w:p w14:paraId="5D4AEA9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21,038 (3)</w:t>
            </w:r>
          </w:p>
        </w:tc>
        <w:tc>
          <w:tcPr>
            <w:tcW w:w="842" w:type="dxa"/>
            <w:vAlign w:val="center"/>
          </w:tcPr>
          <w:p w14:paraId="1E160EA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24,178 (3.4)</w:t>
            </w:r>
          </w:p>
        </w:tc>
        <w:tc>
          <w:tcPr>
            <w:tcW w:w="842" w:type="dxa"/>
            <w:vAlign w:val="center"/>
          </w:tcPr>
          <w:p w14:paraId="4F3BE85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22,623 (3.6)</w:t>
            </w:r>
          </w:p>
        </w:tc>
        <w:tc>
          <w:tcPr>
            <w:tcW w:w="842" w:type="dxa"/>
            <w:vAlign w:val="center"/>
          </w:tcPr>
          <w:p w14:paraId="484C3D3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23,587 (3.9)</w:t>
            </w:r>
          </w:p>
        </w:tc>
        <w:tc>
          <w:tcPr>
            <w:tcW w:w="842" w:type="dxa"/>
            <w:vAlign w:val="center"/>
          </w:tcPr>
          <w:p w14:paraId="2FD6813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24,103 (4)</w:t>
            </w:r>
          </w:p>
        </w:tc>
        <w:tc>
          <w:tcPr>
            <w:tcW w:w="907" w:type="dxa"/>
            <w:vAlign w:val="center"/>
          </w:tcPr>
          <w:p w14:paraId="5327E0F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204,659 (3)</w:t>
            </w:r>
          </w:p>
        </w:tc>
        <w:tc>
          <w:tcPr>
            <w:tcW w:w="679" w:type="dxa"/>
            <w:vAlign w:val="center"/>
          </w:tcPr>
          <w:p w14:paraId="3BEE303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50" w:type="dxa"/>
            <w:vAlign w:val="bottom"/>
          </w:tcPr>
          <w:p w14:paraId="3BBD32B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0.21</w:t>
            </w:r>
          </w:p>
        </w:tc>
        <w:tc>
          <w:tcPr>
            <w:tcW w:w="563" w:type="dxa"/>
            <w:vAlign w:val="bottom"/>
          </w:tcPr>
          <w:p w14:paraId="64500DF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0.19</w:t>
            </w:r>
          </w:p>
        </w:tc>
        <w:tc>
          <w:tcPr>
            <w:tcW w:w="563" w:type="dxa"/>
            <w:vAlign w:val="bottom"/>
          </w:tcPr>
          <w:p w14:paraId="6E34BB5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0.23</w:t>
            </w:r>
          </w:p>
        </w:tc>
        <w:tc>
          <w:tcPr>
            <w:tcW w:w="780" w:type="dxa"/>
            <w:vAlign w:val="bottom"/>
          </w:tcPr>
          <w:p w14:paraId="78049135" w14:textId="4E38488D"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36CDA466" w14:textId="77777777" w:rsidTr="0055026E">
        <w:trPr>
          <w:jc w:val="center"/>
        </w:trPr>
        <w:tc>
          <w:tcPr>
            <w:tcW w:w="771" w:type="dxa"/>
            <w:vAlign w:val="center"/>
          </w:tcPr>
          <w:p w14:paraId="588CEFF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w:t>
            </w:r>
          </w:p>
        </w:tc>
        <w:tc>
          <w:tcPr>
            <w:tcW w:w="841" w:type="dxa"/>
            <w:vAlign w:val="center"/>
          </w:tcPr>
          <w:p w14:paraId="31DE55D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43,338 (7.8)</w:t>
            </w:r>
          </w:p>
        </w:tc>
        <w:tc>
          <w:tcPr>
            <w:tcW w:w="841" w:type="dxa"/>
            <w:vAlign w:val="center"/>
          </w:tcPr>
          <w:p w14:paraId="398F9F5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49,913 (8.5)</w:t>
            </w:r>
          </w:p>
        </w:tc>
        <w:tc>
          <w:tcPr>
            <w:tcW w:w="841" w:type="dxa"/>
            <w:vAlign w:val="center"/>
          </w:tcPr>
          <w:p w14:paraId="55E00FE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43,852 (7.5)</w:t>
            </w:r>
          </w:p>
        </w:tc>
        <w:tc>
          <w:tcPr>
            <w:tcW w:w="840" w:type="dxa"/>
            <w:vAlign w:val="center"/>
          </w:tcPr>
          <w:p w14:paraId="0FCF58E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35,964 (6.6)</w:t>
            </w:r>
          </w:p>
        </w:tc>
        <w:tc>
          <w:tcPr>
            <w:tcW w:w="841" w:type="dxa"/>
            <w:vAlign w:val="center"/>
          </w:tcPr>
          <w:p w14:paraId="2092680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47,207 (6.8)</w:t>
            </w:r>
          </w:p>
        </w:tc>
        <w:tc>
          <w:tcPr>
            <w:tcW w:w="842" w:type="dxa"/>
            <w:vAlign w:val="center"/>
          </w:tcPr>
          <w:p w14:paraId="2BAE247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34,733 (5.2)</w:t>
            </w:r>
          </w:p>
        </w:tc>
        <w:tc>
          <w:tcPr>
            <w:tcW w:w="842" w:type="dxa"/>
            <w:vAlign w:val="center"/>
          </w:tcPr>
          <w:p w14:paraId="52B9EB7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38,314 (5.4)</w:t>
            </w:r>
          </w:p>
        </w:tc>
        <w:tc>
          <w:tcPr>
            <w:tcW w:w="842" w:type="dxa"/>
            <w:vAlign w:val="center"/>
          </w:tcPr>
          <w:p w14:paraId="418AB58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37,282 (5.2)</w:t>
            </w:r>
          </w:p>
        </w:tc>
        <w:tc>
          <w:tcPr>
            <w:tcW w:w="842" w:type="dxa"/>
            <w:vAlign w:val="center"/>
          </w:tcPr>
          <w:p w14:paraId="0161F31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19,760 (3.2)</w:t>
            </w:r>
          </w:p>
        </w:tc>
        <w:tc>
          <w:tcPr>
            <w:tcW w:w="842" w:type="dxa"/>
            <w:vAlign w:val="center"/>
          </w:tcPr>
          <w:p w14:paraId="25B6F83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8,832 (1.5)</w:t>
            </w:r>
          </w:p>
        </w:tc>
        <w:tc>
          <w:tcPr>
            <w:tcW w:w="842" w:type="dxa"/>
            <w:vAlign w:val="center"/>
          </w:tcPr>
          <w:p w14:paraId="775E424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14,061 (2.3)</w:t>
            </w:r>
          </w:p>
        </w:tc>
        <w:tc>
          <w:tcPr>
            <w:tcW w:w="907" w:type="dxa"/>
            <w:vAlign w:val="center"/>
          </w:tcPr>
          <w:p w14:paraId="7621AEB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373,256 (5.4)</w:t>
            </w:r>
          </w:p>
        </w:tc>
        <w:tc>
          <w:tcPr>
            <w:tcW w:w="679" w:type="dxa"/>
            <w:vAlign w:val="center"/>
          </w:tcPr>
          <w:p w14:paraId="0539848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0.001</w:t>
            </w:r>
          </w:p>
        </w:tc>
        <w:tc>
          <w:tcPr>
            <w:tcW w:w="850" w:type="dxa"/>
            <w:vAlign w:val="bottom"/>
          </w:tcPr>
          <w:p w14:paraId="0A9D9F8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-0.66</w:t>
            </w:r>
          </w:p>
        </w:tc>
        <w:tc>
          <w:tcPr>
            <w:tcW w:w="563" w:type="dxa"/>
            <w:vAlign w:val="bottom"/>
          </w:tcPr>
          <w:p w14:paraId="5BFE0D9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-0.83</w:t>
            </w:r>
          </w:p>
        </w:tc>
        <w:tc>
          <w:tcPr>
            <w:tcW w:w="563" w:type="dxa"/>
            <w:vAlign w:val="bottom"/>
          </w:tcPr>
          <w:p w14:paraId="3C5CCE0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-0.5</w:t>
            </w:r>
          </w:p>
        </w:tc>
        <w:tc>
          <w:tcPr>
            <w:tcW w:w="780" w:type="dxa"/>
            <w:vAlign w:val="bottom"/>
          </w:tcPr>
          <w:p w14:paraId="4F597AED" w14:textId="60441832"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401E5F26" w14:textId="77777777" w:rsidTr="0055026E">
        <w:trPr>
          <w:jc w:val="center"/>
        </w:trPr>
        <w:tc>
          <w:tcPr>
            <w:tcW w:w="771" w:type="dxa"/>
            <w:vAlign w:val="center"/>
          </w:tcPr>
          <w:p w14:paraId="0A28AFC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w:t>
            </w:r>
          </w:p>
        </w:tc>
        <w:tc>
          <w:tcPr>
            <w:tcW w:w="841" w:type="dxa"/>
            <w:vAlign w:val="center"/>
          </w:tcPr>
          <w:p w14:paraId="55EC2D2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12,177 (2.2)</w:t>
            </w:r>
          </w:p>
        </w:tc>
        <w:tc>
          <w:tcPr>
            <w:tcW w:w="841" w:type="dxa"/>
            <w:vAlign w:val="center"/>
          </w:tcPr>
          <w:p w14:paraId="608CEC0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10,583 (1.8)</w:t>
            </w:r>
          </w:p>
        </w:tc>
        <w:tc>
          <w:tcPr>
            <w:tcW w:w="841" w:type="dxa"/>
            <w:vAlign w:val="center"/>
          </w:tcPr>
          <w:p w14:paraId="1948F2D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11,206 (1.9)</w:t>
            </w:r>
          </w:p>
        </w:tc>
        <w:tc>
          <w:tcPr>
            <w:tcW w:w="840" w:type="dxa"/>
            <w:vAlign w:val="center"/>
          </w:tcPr>
          <w:p w14:paraId="1E97D69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9,834 (1.8)</w:t>
            </w:r>
          </w:p>
        </w:tc>
        <w:tc>
          <w:tcPr>
            <w:tcW w:w="841" w:type="dxa"/>
            <w:vAlign w:val="center"/>
          </w:tcPr>
          <w:p w14:paraId="42109EE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10,451 (1.5)</w:t>
            </w:r>
          </w:p>
        </w:tc>
        <w:tc>
          <w:tcPr>
            <w:tcW w:w="842" w:type="dxa"/>
            <w:vAlign w:val="center"/>
          </w:tcPr>
          <w:p w14:paraId="12ACA5F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10,212 (1.5)</w:t>
            </w:r>
          </w:p>
        </w:tc>
        <w:tc>
          <w:tcPr>
            <w:tcW w:w="842" w:type="dxa"/>
            <w:vAlign w:val="center"/>
          </w:tcPr>
          <w:p w14:paraId="0466AD8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10,678 (1.5)</w:t>
            </w:r>
          </w:p>
        </w:tc>
        <w:tc>
          <w:tcPr>
            <w:tcW w:w="842" w:type="dxa"/>
            <w:vAlign w:val="center"/>
          </w:tcPr>
          <w:p w14:paraId="721ABBA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10,173 (1.4)</w:t>
            </w:r>
          </w:p>
        </w:tc>
        <w:tc>
          <w:tcPr>
            <w:tcW w:w="842" w:type="dxa"/>
            <w:vAlign w:val="center"/>
          </w:tcPr>
          <w:p w14:paraId="069DB95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8,461 (1.4)</w:t>
            </w:r>
          </w:p>
        </w:tc>
        <w:tc>
          <w:tcPr>
            <w:tcW w:w="842" w:type="dxa"/>
            <w:vAlign w:val="center"/>
          </w:tcPr>
          <w:p w14:paraId="6BDBA64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7,954 (1.3)</w:t>
            </w:r>
          </w:p>
        </w:tc>
        <w:tc>
          <w:tcPr>
            <w:tcW w:w="842" w:type="dxa"/>
            <w:vAlign w:val="center"/>
          </w:tcPr>
          <w:p w14:paraId="6485E42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7,532 (1.2)</w:t>
            </w:r>
          </w:p>
        </w:tc>
        <w:tc>
          <w:tcPr>
            <w:tcW w:w="907" w:type="dxa"/>
            <w:vAlign w:val="center"/>
          </w:tcPr>
          <w:p w14:paraId="7F8F872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109,261 (1.6)</w:t>
            </w:r>
          </w:p>
        </w:tc>
        <w:tc>
          <w:tcPr>
            <w:tcW w:w="679" w:type="dxa"/>
            <w:vAlign w:val="center"/>
          </w:tcPr>
          <w:p w14:paraId="4041108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0.001</w:t>
            </w:r>
          </w:p>
        </w:tc>
        <w:tc>
          <w:tcPr>
            <w:tcW w:w="850" w:type="dxa"/>
            <w:vAlign w:val="bottom"/>
          </w:tcPr>
          <w:p w14:paraId="1B24D75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-0.08</w:t>
            </w:r>
          </w:p>
        </w:tc>
        <w:tc>
          <w:tcPr>
            <w:tcW w:w="563" w:type="dxa"/>
            <w:vAlign w:val="bottom"/>
          </w:tcPr>
          <w:p w14:paraId="6F66614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-0.11</w:t>
            </w:r>
          </w:p>
        </w:tc>
        <w:tc>
          <w:tcPr>
            <w:tcW w:w="563" w:type="dxa"/>
            <w:vAlign w:val="bottom"/>
          </w:tcPr>
          <w:p w14:paraId="45AEA28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-0.06</w:t>
            </w:r>
          </w:p>
        </w:tc>
        <w:tc>
          <w:tcPr>
            <w:tcW w:w="780" w:type="dxa"/>
            <w:vAlign w:val="bottom"/>
          </w:tcPr>
          <w:p w14:paraId="579D143D" w14:textId="2F61213D"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215146E4" w14:textId="77777777" w:rsidTr="0055026E">
        <w:trPr>
          <w:jc w:val="center"/>
        </w:trPr>
        <w:tc>
          <w:tcPr>
            <w:tcW w:w="771" w:type="dxa"/>
            <w:vAlign w:val="center"/>
          </w:tcPr>
          <w:p w14:paraId="6834F95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w:t>
            </w:r>
          </w:p>
        </w:tc>
        <w:tc>
          <w:tcPr>
            <w:tcW w:w="841" w:type="dxa"/>
            <w:vAlign w:val="center"/>
          </w:tcPr>
          <w:p w14:paraId="534F465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1,496 (0.3)</w:t>
            </w:r>
          </w:p>
        </w:tc>
        <w:tc>
          <w:tcPr>
            <w:tcW w:w="841" w:type="dxa"/>
            <w:vAlign w:val="center"/>
          </w:tcPr>
          <w:p w14:paraId="234A647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1,517 (0.3)</w:t>
            </w:r>
          </w:p>
        </w:tc>
        <w:tc>
          <w:tcPr>
            <w:tcW w:w="841" w:type="dxa"/>
            <w:vAlign w:val="center"/>
          </w:tcPr>
          <w:p w14:paraId="77FD733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1,524 (0.3)</w:t>
            </w:r>
          </w:p>
        </w:tc>
        <w:tc>
          <w:tcPr>
            <w:tcW w:w="840" w:type="dxa"/>
            <w:vAlign w:val="center"/>
          </w:tcPr>
          <w:p w14:paraId="513AB99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1,428 (0.3)</w:t>
            </w:r>
          </w:p>
        </w:tc>
        <w:tc>
          <w:tcPr>
            <w:tcW w:w="841" w:type="dxa"/>
            <w:vAlign w:val="center"/>
          </w:tcPr>
          <w:p w14:paraId="54EF766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1,669 (0.2)</w:t>
            </w:r>
          </w:p>
        </w:tc>
        <w:tc>
          <w:tcPr>
            <w:tcW w:w="842" w:type="dxa"/>
            <w:vAlign w:val="center"/>
          </w:tcPr>
          <w:p w14:paraId="019E3A5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1,691 (0.3)</w:t>
            </w:r>
          </w:p>
        </w:tc>
        <w:tc>
          <w:tcPr>
            <w:tcW w:w="842" w:type="dxa"/>
            <w:vAlign w:val="center"/>
          </w:tcPr>
          <w:p w14:paraId="2E31DFA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1,713 (0.2)</w:t>
            </w:r>
          </w:p>
        </w:tc>
        <w:tc>
          <w:tcPr>
            <w:tcW w:w="842" w:type="dxa"/>
            <w:vAlign w:val="center"/>
          </w:tcPr>
          <w:p w14:paraId="4A5E93D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1,714 (0.2)</w:t>
            </w:r>
          </w:p>
        </w:tc>
        <w:tc>
          <w:tcPr>
            <w:tcW w:w="842" w:type="dxa"/>
            <w:vAlign w:val="center"/>
          </w:tcPr>
          <w:p w14:paraId="29597F1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1,612 (0.3)</w:t>
            </w:r>
          </w:p>
        </w:tc>
        <w:tc>
          <w:tcPr>
            <w:tcW w:w="842" w:type="dxa"/>
            <w:vAlign w:val="center"/>
          </w:tcPr>
          <w:p w14:paraId="696DACD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1,435 (0.2)</w:t>
            </w:r>
          </w:p>
        </w:tc>
        <w:tc>
          <w:tcPr>
            <w:tcW w:w="842" w:type="dxa"/>
            <w:vAlign w:val="center"/>
          </w:tcPr>
          <w:p w14:paraId="2F8D586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1,385 (0.2)</w:t>
            </w:r>
          </w:p>
        </w:tc>
        <w:tc>
          <w:tcPr>
            <w:tcW w:w="907" w:type="dxa"/>
            <w:vAlign w:val="center"/>
          </w:tcPr>
          <w:p w14:paraId="5C85312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17,184 (0.3)</w:t>
            </w:r>
          </w:p>
        </w:tc>
        <w:tc>
          <w:tcPr>
            <w:tcW w:w="679" w:type="dxa"/>
            <w:vAlign w:val="center"/>
          </w:tcPr>
          <w:p w14:paraId="7CBB4E7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0.998</w:t>
            </w:r>
          </w:p>
        </w:tc>
        <w:tc>
          <w:tcPr>
            <w:tcW w:w="850" w:type="dxa"/>
            <w:vAlign w:val="bottom"/>
          </w:tcPr>
          <w:p w14:paraId="38BD953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0.001</w:t>
            </w:r>
          </w:p>
        </w:tc>
        <w:tc>
          <w:tcPr>
            <w:tcW w:w="563" w:type="dxa"/>
            <w:vAlign w:val="bottom"/>
          </w:tcPr>
          <w:p w14:paraId="5C11B67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0.0001</w:t>
            </w:r>
          </w:p>
        </w:tc>
        <w:tc>
          <w:tcPr>
            <w:tcW w:w="563" w:type="dxa"/>
            <w:vAlign w:val="bottom"/>
          </w:tcPr>
          <w:p w14:paraId="2E9102F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0.002</w:t>
            </w:r>
          </w:p>
        </w:tc>
        <w:tc>
          <w:tcPr>
            <w:tcW w:w="780" w:type="dxa"/>
            <w:vAlign w:val="bottom"/>
          </w:tcPr>
          <w:p w14:paraId="0C2C7A02" w14:textId="3C44EA4A"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4AFFF6A8" w14:textId="77777777" w:rsidTr="0055026E">
        <w:trPr>
          <w:jc w:val="center"/>
        </w:trPr>
        <w:tc>
          <w:tcPr>
            <w:tcW w:w="771" w:type="dxa"/>
            <w:vAlign w:val="center"/>
          </w:tcPr>
          <w:p w14:paraId="46195A1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23</w:t>
            </w:r>
          </w:p>
        </w:tc>
        <w:tc>
          <w:tcPr>
            <w:tcW w:w="841" w:type="dxa"/>
            <w:vAlign w:val="center"/>
          </w:tcPr>
          <w:p w14:paraId="55A2063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1,568 (0.3)</w:t>
            </w:r>
          </w:p>
        </w:tc>
        <w:tc>
          <w:tcPr>
            <w:tcW w:w="841" w:type="dxa"/>
            <w:vAlign w:val="center"/>
          </w:tcPr>
          <w:p w14:paraId="43D5280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455 (0.1)</w:t>
            </w:r>
          </w:p>
        </w:tc>
        <w:tc>
          <w:tcPr>
            <w:tcW w:w="841" w:type="dxa"/>
            <w:vAlign w:val="center"/>
          </w:tcPr>
          <w:p w14:paraId="636C4E6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482 (0.1)</w:t>
            </w:r>
          </w:p>
        </w:tc>
        <w:tc>
          <w:tcPr>
            <w:tcW w:w="840" w:type="dxa"/>
            <w:vAlign w:val="center"/>
          </w:tcPr>
          <w:p w14:paraId="4D09C84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391 (0.1)</w:t>
            </w:r>
          </w:p>
        </w:tc>
        <w:tc>
          <w:tcPr>
            <w:tcW w:w="841" w:type="dxa"/>
            <w:vAlign w:val="center"/>
          </w:tcPr>
          <w:p w14:paraId="0B54F80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591 (0.1)</w:t>
            </w:r>
          </w:p>
        </w:tc>
        <w:tc>
          <w:tcPr>
            <w:tcW w:w="842" w:type="dxa"/>
            <w:vAlign w:val="center"/>
          </w:tcPr>
          <w:p w14:paraId="55BAF84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674 (0.1)</w:t>
            </w:r>
          </w:p>
        </w:tc>
        <w:tc>
          <w:tcPr>
            <w:tcW w:w="842" w:type="dxa"/>
            <w:vAlign w:val="center"/>
          </w:tcPr>
          <w:p w14:paraId="00D3CBA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596 (0.1)</w:t>
            </w:r>
          </w:p>
        </w:tc>
        <w:tc>
          <w:tcPr>
            <w:tcW w:w="842" w:type="dxa"/>
            <w:vAlign w:val="center"/>
          </w:tcPr>
          <w:p w14:paraId="5838BC4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569 (0.1)</w:t>
            </w:r>
          </w:p>
        </w:tc>
        <w:tc>
          <w:tcPr>
            <w:tcW w:w="842" w:type="dxa"/>
            <w:vAlign w:val="center"/>
          </w:tcPr>
          <w:p w14:paraId="139BDE3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550 (0.1)</w:t>
            </w:r>
          </w:p>
        </w:tc>
        <w:tc>
          <w:tcPr>
            <w:tcW w:w="842" w:type="dxa"/>
            <w:vAlign w:val="center"/>
          </w:tcPr>
          <w:p w14:paraId="5DA9A56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593 (0.1)</w:t>
            </w:r>
          </w:p>
        </w:tc>
        <w:tc>
          <w:tcPr>
            <w:tcW w:w="842" w:type="dxa"/>
            <w:vAlign w:val="center"/>
          </w:tcPr>
          <w:p w14:paraId="503C033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575 (0.1)</w:t>
            </w:r>
          </w:p>
        </w:tc>
        <w:tc>
          <w:tcPr>
            <w:tcW w:w="907" w:type="dxa"/>
            <w:vAlign w:val="center"/>
          </w:tcPr>
          <w:p w14:paraId="29542CC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7,044 (0.1)</w:t>
            </w:r>
          </w:p>
        </w:tc>
        <w:tc>
          <w:tcPr>
            <w:tcW w:w="679" w:type="dxa"/>
            <w:vAlign w:val="center"/>
          </w:tcPr>
          <w:p w14:paraId="1D47637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0.269</w:t>
            </w:r>
          </w:p>
        </w:tc>
        <w:tc>
          <w:tcPr>
            <w:tcW w:w="850" w:type="dxa"/>
            <w:vAlign w:val="bottom"/>
          </w:tcPr>
          <w:p w14:paraId="56BF2EB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63" w:type="dxa"/>
            <w:vAlign w:val="bottom"/>
          </w:tcPr>
          <w:p w14:paraId="7F6FC03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563" w:type="dxa"/>
            <w:vAlign w:val="bottom"/>
          </w:tcPr>
          <w:p w14:paraId="7D2E4F2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780" w:type="dxa"/>
            <w:vAlign w:val="bottom"/>
          </w:tcPr>
          <w:p w14:paraId="74A076F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0.2</w:t>
            </w:r>
          </w:p>
        </w:tc>
      </w:tr>
      <w:tr w:rsidR="006757A8" w:rsidRPr="00924095" w14:paraId="3B3C6098" w14:textId="77777777" w:rsidTr="0055026E">
        <w:trPr>
          <w:jc w:val="center"/>
        </w:trPr>
        <w:tc>
          <w:tcPr>
            <w:tcW w:w="771" w:type="dxa"/>
            <w:vAlign w:val="center"/>
          </w:tcPr>
          <w:p w14:paraId="58A675A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w:t>
            </w:r>
          </w:p>
        </w:tc>
        <w:tc>
          <w:tcPr>
            <w:tcW w:w="841" w:type="dxa"/>
            <w:vAlign w:val="center"/>
          </w:tcPr>
          <w:p w14:paraId="04FC73B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43,565 (7.9)</w:t>
            </w:r>
          </w:p>
        </w:tc>
        <w:tc>
          <w:tcPr>
            <w:tcW w:w="841" w:type="dxa"/>
            <w:vAlign w:val="center"/>
          </w:tcPr>
          <w:p w14:paraId="63F00A7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45,111 (7.7)</w:t>
            </w:r>
          </w:p>
        </w:tc>
        <w:tc>
          <w:tcPr>
            <w:tcW w:w="841" w:type="dxa"/>
            <w:vAlign w:val="center"/>
          </w:tcPr>
          <w:p w14:paraId="0ACE996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46,992 (8)</w:t>
            </w:r>
          </w:p>
        </w:tc>
        <w:tc>
          <w:tcPr>
            <w:tcW w:w="840" w:type="dxa"/>
            <w:vAlign w:val="center"/>
          </w:tcPr>
          <w:p w14:paraId="32DED46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43,660 (8)</w:t>
            </w:r>
          </w:p>
        </w:tc>
        <w:tc>
          <w:tcPr>
            <w:tcW w:w="841" w:type="dxa"/>
            <w:vAlign w:val="center"/>
          </w:tcPr>
          <w:p w14:paraId="2987A68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54,016 (7.8)</w:t>
            </w:r>
          </w:p>
        </w:tc>
        <w:tc>
          <w:tcPr>
            <w:tcW w:w="842" w:type="dxa"/>
            <w:vAlign w:val="center"/>
          </w:tcPr>
          <w:p w14:paraId="540B349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54,830 (8.2)</w:t>
            </w:r>
          </w:p>
        </w:tc>
        <w:tc>
          <w:tcPr>
            <w:tcW w:w="842" w:type="dxa"/>
            <w:vAlign w:val="center"/>
          </w:tcPr>
          <w:p w14:paraId="4CEE937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57,162 (8.1)</w:t>
            </w:r>
          </w:p>
        </w:tc>
        <w:tc>
          <w:tcPr>
            <w:tcW w:w="842" w:type="dxa"/>
            <w:vAlign w:val="center"/>
          </w:tcPr>
          <w:p w14:paraId="779C6F6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57,890 (8)</w:t>
            </w:r>
          </w:p>
        </w:tc>
        <w:tc>
          <w:tcPr>
            <w:tcW w:w="842" w:type="dxa"/>
            <w:vAlign w:val="center"/>
          </w:tcPr>
          <w:p w14:paraId="4769E80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51,950 (8.4)</w:t>
            </w:r>
          </w:p>
        </w:tc>
        <w:tc>
          <w:tcPr>
            <w:tcW w:w="842" w:type="dxa"/>
            <w:vAlign w:val="center"/>
          </w:tcPr>
          <w:p w14:paraId="44F838D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50,459 (8.4)</w:t>
            </w:r>
          </w:p>
        </w:tc>
        <w:tc>
          <w:tcPr>
            <w:tcW w:w="842" w:type="dxa"/>
            <w:vAlign w:val="center"/>
          </w:tcPr>
          <w:p w14:paraId="01A8EB6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50,890 (8.4)</w:t>
            </w:r>
          </w:p>
        </w:tc>
        <w:tc>
          <w:tcPr>
            <w:tcW w:w="907" w:type="dxa"/>
            <w:vAlign w:val="center"/>
          </w:tcPr>
          <w:p w14:paraId="485B350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556,525 (8.1)</w:t>
            </w:r>
          </w:p>
        </w:tc>
        <w:tc>
          <w:tcPr>
            <w:tcW w:w="679" w:type="dxa"/>
            <w:vAlign w:val="center"/>
          </w:tcPr>
          <w:p w14:paraId="6E0DC48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0.047</w:t>
            </w:r>
          </w:p>
        </w:tc>
        <w:tc>
          <w:tcPr>
            <w:tcW w:w="850" w:type="dxa"/>
            <w:vAlign w:val="bottom"/>
          </w:tcPr>
          <w:p w14:paraId="213A425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0.06</w:t>
            </w:r>
          </w:p>
        </w:tc>
        <w:tc>
          <w:tcPr>
            <w:tcW w:w="563" w:type="dxa"/>
            <w:vAlign w:val="bottom"/>
          </w:tcPr>
          <w:p w14:paraId="530F093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p>
        </w:tc>
        <w:tc>
          <w:tcPr>
            <w:tcW w:w="563" w:type="dxa"/>
            <w:vAlign w:val="bottom"/>
          </w:tcPr>
          <w:p w14:paraId="02E29E5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0.09</w:t>
            </w:r>
          </w:p>
        </w:tc>
        <w:tc>
          <w:tcPr>
            <w:tcW w:w="780" w:type="dxa"/>
            <w:vAlign w:val="bottom"/>
          </w:tcPr>
          <w:p w14:paraId="4AE12B06" w14:textId="3ADCFD83"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6B1E73B4" w14:textId="77777777" w:rsidTr="0055026E">
        <w:trPr>
          <w:jc w:val="center"/>
        </w:trPr>
        <w:tc>
          <w:tcPr>
            <w:tcW w:w="771" w:type="dxa"/>
            <w:vAlign w:val="center"/>
          </w:tcPr>
          <w:p w14:paraId="165288C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25</w:t>
            </w:r>
          </w:p>
        </w:tc>
        <w:tc>
          <w:tcPr>
            <w:tcW w:w="841" w:type="dxa"/>
            <w:vAlign w:val="center"/>
          </w:tcPr>
          <w:p w14:paraId="775600C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80,924 (14.6)</w:t>
            </w:r>
          </w:p>
        </w:tc>
        <w:tc>
          <w:tcPr>
            <w:tcW w:w="841" w:type="dxa"/>
            <w:vAlign w:val="center"/>
          </w:tcPr>
          <w:p w14:paraId="39698F6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84,765 (14.5)</w:t>
            </w:r>
          </w:p>
        </w:tc>
        <w:tc>
          <w:tcPr>
            <w:tcW w:w="841" w:type="dxa"/>
            <w:vAlign w:val="center"/>
          </w:tcPr>
          <w:p w14:paraId="21AEBDC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87,905 (15)</w:t>
            </w:r>
          </w:p>
        </w:tc>
        <w:tc>
          <w:tcPr>
            <w:tcW w:w="840" w:type="dxa"/>
            <w:vAlign w:val="center"/>
          </w:tcPr>
          <w:p w14:paraId="47B35BF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84,786 (15.6)</w:t>
            </w:r>
          </w:p>
        </w:tc>
        <w:tc>
          <w:tcPr>
            <w:tcW w:w="841" w:type="dxa"/>
            <w:vAlign w:val="center"/>
          </w:tcPr>
          <w:p w14:paraId="46DB5F4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111,373 (16.1)</w:t>
            </w:r>
          </w:p>
        </w:tc>
        <w:tc>
          <w:tcPr>
            <w:tcW w:w="842" w:type="dxa"/>
            <w:vAlign w:val="center"/>
          </w:tcPr>
          <w:p w14:paraId="68E2229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115,089 (17.2)</w:t>
            </w:r>
          </w:p>
        </w:tc>
        <w:tc>
          <w:tcPr>
            <w:tcW w:w="842" w:type="dxa"/>
            <w:vAlign w:val="center"/>
          </w:tcPr>
          <w:p w14:paraId="4656F7B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117,416 (16.6)</w:t>
            </w:r>
          </w:p>
        </w:tc>
        <w:tc>
          <w:tcPr>
            <w:tcW w:w="842" w:type="dxa"/>
            <w:vAlign w:val="center"/>
          </w:tcPr>
          <w:p w14:paraId="116A0C0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124,766 (17.3)</w:t>
            </w:r>
          </w:p>
        </w:tc>
        <w:tc>
          <w:tcPr>
            <w:tcW w:w="842" w:type="dxa"/>
            <w:vAlign w:val="center"/>
          </w:tcPr>
          <w:p w14:paraId="2C5C85F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109,171 (17.6)</w:t>
            </w:r>
          </w:p>
        </w:tc>
        <w:tc>
          <w:tcPr>
            <w:tcW w:w="842" w:type="dxa"/>
            <w:vAlign w:val="center"/>
          </w:tcPr>
          <w:p w14:paraId="748C469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105,688 (17.6)</w:t>
            </w:r>
          </w:p>
        </w:tc>
        <w:tc>
          <w:tcPr>
            <w:tcW w:w="842" w:type="dxa"/>
            <w:vAlign w:val="center"/>
          </w:tcPr>
          <w:p w14:paraId="447E1F3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101,512 (16.7)</w:t>
            </w:r>
          </w:p>
        </w:tc>
        <w:tc>
          <w:tcPr>
            <w:tcW w:w="907" w:type="dxa"/>
            <w:vAlign w:val="center"/>
          </w:tcPr>
          <w:p w14:paraId="357FAE7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1,123,395 (16.3)</w:t>
            </w:r>
          </w:p>
        </w:tc>
        <w:tc>
          <w:tcPr>
            <w:tcW w:w="679" w:type="dxa"/>
            <w:vAlign w:val="center"/>
          </w:tcPr>
          <w:p w14:paraId="7E55A56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0.025</w:t>
            </w:r>
          </w:p>
        </w:tc>
        <w:tc>
          <w:tcPr>
            <w:tcW w:w="850" w:type="dxa"/>
            <w:vAlign w:val="bottom"/>
          </w:tcPr>
          <w:p w14:paraId="36B7893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0.31</w:t>
            </w:r>
          </w:p>
        </w:tc>
        <w:tc>
          <w:tcPr>
            <w:tcW w:w="563" w:type="dxa"/>
            <w:vAlign w:val="bottom"/>
          </w:tcPr>
          <w:p w14:paraId="3A187F6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0.19</w:t>
            </w:r>
          </w:p>
        </w:tc>
        <w:tc>
          <w:tcPr>
            <w:tcW w:w="563" w:type="dxa"/>
            <w:vAlign w:val="bottom"/>
          </w:tcPr>
          <w:p w14:paraId="58DCDD5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0.44</w:t>
            </w:r>
          </w:p>
        </w:tc>
        <w:tc>
          <w:tcPr>
            <w:tcW w:w="780" w:type="dxa"/>
            <w:vAlign w:val="bottom"/>
          </w:tcPr>
          <w:p w14:paraId="2C238E7F" w14:textId="4AF66241"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bl>
    <w:p w14:paraId="0A49AADE" w14:textId="77777777" w:rsidR="006757A8" w:rsidRDefault="006757A8" w:rsidP="006757A8">
      <w:pPr>
        <w:spacing w:after="0" w:line="240" w:lineRule="auto"/>
        <w:jc w:val="both"/>
        <w:rPr>
          <w:rFonts w:ascii="TH Sarabun New" w:eastAsia="Times New Roman" w:hAnsi="TH Sarabun New" w:cs="TH Sarabun New"/>
          <w:kern w:val="0"/>
          <w:sz w:val="32"/>
          <w:szCs w:val="32"/>
          <w14:ligatures w14:val="none"/>
        </w:rPr>
      </w:pPr>
    </w:p>
    <w:p w14:paraId="51FFF24A" w14:textId="77777777" w:rsidR="00924095" w:rsidRPr="00924095" w:rsidRDefault="00924095" w:rsidP="00924095">
      <w:pPr>
        <w:spacing w:after="0" w:line="240" w:lineRule="auto"/>
        <w:jc w:val="thaiDistribute"/>
        <w:rPr>
          <w:rFonts w:ascii="Times New Roman" w:eastAsia="Times New Roman" w:hAnsi="Times New Roman" w:cs="Times New Roman"/>
          <w:color w:val="000000"/>
          <w:kern w:val="0"/>
          <w:sz w:val="24"/>
          <w:szCs w:val="24"/>
          <w14:ligatures w14:val="none"/>
        </w:rPr>
      </w:pPr>
      <w:r w:rsidRPr="00924095">
        <w:rPr>
          <w:rFonts w:ascii="Times New Roman" w:eastAsia="Times New Roman" w:hAnsi="Times New Roman" w:cs="Times New Roman"/>
          <w:b/>
          <w:bCs/>
          <w:color w:val="000000"/>
          <w:kern w:val="0"/>
          <w:sz w:val="24"/>
          <w:szCs w:val="24"/>
          <w14:ligatures w14:val="none"/>
        </w:rPr>
        <w:t>Footnote:</w:t>
      </w:r>
      <w:r w:rsidRPr="00924095">
        <w:rPr>
          <w:rFonts w:ascii="Times New Roman" w:eastAsia="Times New Roman" w:hAnsi="Times New Roman" w:cs="Times New Roman"/>
          <w:color w:val="000000"/>
          <w:kern w:val="0"/>
          <w:sz w:val="24"/>
          <w:szCs w:val="24"/>
          <w14:ligatures w14:val="none"/>
        </w:rPr>
        <w:t xml:space="preserve"> Values are presented as annual emergency call counts, with percentages in parentheses indicating the proportion of total emergency calls in the Northeast region in the corresponding year. Mean annual percent change (MAPC) was estimated using linear regression models of annual category-specific proportions over time, with calendar year entered as a continuous independent variable. “P for Trend (Number)” represents the statistical significance of trends in absolute annual emergency call counts, whereas “P for Trend (Percentage)” reflects trends in annual category-specific proportions relative to total calls in the same region. Statistically significant trends are indicated by an asterisk (*), defined as p &lt; 0.05. CBD = Criteria-Based Dispatch; CI = confidence interval. CBD categories represent symptom-based dispatch classifications assigned during emergency telephone triage and do not necessarily reflect final confirmed clinical diagnoses. Records with missing geographic </w:t>
      </w:r>
      <w:proofErr w:type="gramStart"/>
      <w:r w:rsidRPr="00924095">
        <w:rPr>
          <w:rFonts w:ascii="Times New Roman" w:eastAsia="Times New Roman" w:hAnsi="Times New Roman" w:cs="Times New Roman"/>
          <w:color w:val="000000"/>
          <w:kern w:val="0"/>
          <w:sz w:val="24"/>
          <w:szCs w:val="24"/>
          <w14:ligatures w14:val="none"/>
        </w:rPr>
        <w:t>region</w:t>
      </w:r>
      <w:proofErr w:type="gramEnd"/>
      <w:r w:rsidRPr="00924095">
        <w:rPr>
          <w:rFonts w:ascii="Times New Roman" w:eastAsia="Times New Roman" w:hAnsi="Times New Roman" w:cs="Times New Roman"/>
          <w:color w:val="000000"/>
          <w:kern w:val="0"/>
          <w:sz w:val="24"/>
          <w:szCs w:val="24"/>
          <w14:ligatures w14:val="none"/>
        </w:rPr>
        <w:t xml:space="preserve"> data were excluded from this subgroup analysis.</w:t>
      </w:r>
    </w:p>
    <w:p w14:paraId="1A93E7CC" w14:textId="77777777" w:rsidR="006757A8" w:rsidRPr="00035F7B" w:rsidRDefault="006757A8" w:rsidP="006757A8">
      <w:pPr>
        <w:spacing w:after="0" w:line="240" w:lineRule="auto"/>
        <w:rPr>
          <w:rFonts w:ascii="TH Sarabun New" w:eastAsia="Times New Roman" w:hAnsi="TH Sarabun New" w:cs="TH Sarabun New"/>
          <w:kern w:val="0"/>
          <w:sz w:val="32"/>
          <w:szCs w:val="32"/>
          <w14:ligatures w14:val="none"/>
        </w:rPr>
      </w:pPr>
    </w:p>
    <w:p w14:paraId="37304DA8" w14:textId="77777777" w:rsidR="006757A8" w:rsidRDefault="006757A8" w:rsidP="006757A8">
      <w:pPr>
        <w:spacing w:after="0" w:line="240" w:lineRule="auto"/>
        <w:jc w:val="both"/>
        <w:rPr>
          <w:rFonts w:ascii="TH Sarabun New" w:eastAsia="Times New Roman" w:hAnsi="TH Sarabun New" w:cs="TH Sarabun New"/>
          <w:b/>
          <w:bCs/>
          <w:color w:val="000000"/>
          <w:kern w:val="0"/>
          <w:sz w:val="32"/>
          <w:szCs w:val="32"/>
          <w14:ligatures w14:val="none"/>
        </w:rPr>
      </w:pPr>
    </w:p>
    <w:p w14:paraId="11F1A84E" w14:textId="77777777" w:rsidR="00924095" w:rsidRDefault="00924095" w:rsidP="006757A8">
      <w:pPr>
        <w:spacing w:after="0" w:line="240" w:lineRule="auto"/>
        <w:jc w:val="both"/>
        <w:rPr>
          <w:rFonts w:ascii="TH Sarabun New" w:eastAsia="Times New Roman" w:hAnsi="TH Sarabun New" w:cs="TH Sarabun New"/>
          <w:b/>
          <w:bCs/>
          <w:color w:val="000000"/>
          <w:kern w:val="0"/>
          <w:sz w:val="32"/>
          <w:szCs w:val="32"/>
          <w14:ligatures w14:val="none"/>
        </w:rPr>
      </w:pPr>
    </w:p>
    <w:p w14:paraId="69F796CD" w14:textId="77777777" w:rsidR="00924095" w:rsidRDefault="00924095" w:rsidP="006757A8">
      <w:pPr>
        <w:spacing w:after="0" w:line="240" w:lineRule="auto"/>
        <w:jc w:val="both"/>
        <w:rPr>
          <w:rFonts w:ascii="TH Sarabun New" w:eastAsia="Times New Roman" w:hAnsi="TH Sarabun New" w:cs="TH Sarabun New"/>
          <w:b/>
          <w:bCs/>
          <w:color w:val="000000"/>
          <w:kern w:val="0"/>
          <w:sz w:val="32"/>
          <w:szCs w:val="32"/>
          <w14:ligatures w14:val="none"/>
        </w:rPr>
      </w:pPr>
    </w:p>
    <w:p w14:paraId="5B78FF2D" w14:textId="77777777" w:rsidR="00924095" w:rsidRPr="00D86679" w:rsidRDefault="00924095" w:rsidP="006757A8">
      <w:pPr>
        <w:spacing w:after="0" w:line="240" w:lineRule="auto"/>
        <w:jc w:val="both"/>
        <w:rPr>
          <w:rFonts w:ascii="TH Sarabun New" w:eastAsia="Times New Roman" w:hAnsi="TH Sarabun New" w:cs="TH Sarabun New"/>
          <w:b/>
          <w:bCs/>
          <w:color w:val="000000"/>
          <w:kern w:val="0"/>
          <w:sz w:val="32"/>
          <w:szCs w:val="32"/>
          <w14:ligatures w14:val="none"/>
        </w:rPr>
      </w:pPr>
    </w:p>
    <w:p w14:paraId="73154464" w14:textId="77777777" w:rsidR="00924095" w:rsidRDefault="00924095" w:rsidP="006757A8">
      <w:pPr>
        <w:spacing w:after="0" w:line="240" w:lineRule="auto"/>
        <w:jc w:val="both"/>
        <w:rPr>
          <w:rFonts w:ascii="Times New Roman" w:eastAsia="Times New Roman" w:hAnsi="Times New Roman" w:cs="Times New Roman"/>
          <w:b/>
          <w:bCs/>
          <w:color w:val="000000"/>
          <w:kern w:val="0"/>
          <w:sz w:val="24"/>
          <w:szCs w:val="24"/>
          <w14:ligatures w14:val="none"/>
        </w:rPr>
      </w:pPr>
    </w:p>
    <w:p w14:paraId="532009FC" w14:textId="53C2CBE7" w:rsidR="006757A8" w:rsidRPr="00924095" w:rsidRDefault="00924095" w:rsidP="006757A8">
      <w:pPr>
        <w:spacing w:after="0" w:line="240" w:lineRule="auto"/>
        <w:jc w:val="both"/>
        <w:rPr>
          <w:rFonts w:ascii="Times New Roman" w:eastAsia="Times New Roman" w:hAnsi="Times New Roman" w:cs="Times New Roman"/>
          <w:kern w:val="0"/>
          <w:sz w:val="24"/>
          <w:szCs w:val="24"/>
          <w14:ligatures w14:val="none"/>
        </w:rPr>
      </w:pPr>
      <w:r w:rsidRPr="00924095">
        <w:rPr>
          <w:rFonts w:ascii="Times New Roman" w:eastAsia="Times New Roman" w:hAnsi="Times New Roman" w:cs="Times New Roman"/>
          <w:b/>
          <w:bCs/>
          <w:color w:val="000000"/>
          <w:kern w:val="0"/>
          <w:sz w:val="24"/>
          <w:szCs w:val="24"/>
          <w14:ligatures w14:val="none"/>
        </w:rPr>
        <w:lastRenderedPageBreak/>
        <w:t>Supplementary Material Table</w:t>
      </w:r>
      <w:r w:rsidRPr="00924095">
        <w:rPr>
          <w:rFonts w:ascii="Times New Roman" w:eastAsia="Times New Roman" w:hAnsi="Times New Roman" w:cs="Times New Roman"/>
          <w:b/>
          <w:bCs/>
          <w:color w:val="000000"/>
          <w:kern w:val="0"/>
          <w:sz w:val="24"/>
          <w:szCs w:val="24"/>
          <w14:ligatures w14:val="none"/>
        </w:rPr>
        <w:t xml:space="preserve"> 9.</w:t>
      </w:r>
      <w:r w:rsidR="006757A8" w:rsidRPr="00924095">
        <w:rPr>
          <w:rFonts w:ascii="Times New Roman" w:eastAsia="Times New Roman" w:hAnsi="Times New Roman" w:cs="Times New Roman"/>
          <w:color w:val="000000"/>
          <w:kern w:val="0"/>
          <w:sz w:val="24"/>
          <w:szCs w:val="24"/>
          <w14:ligatures w14:val="none"/>
        </w:rPr>
        <w:t xml:space="preserve"> Distribution of Total Emergency Calls by CBD Category in the Eastern Region from 2012 to 2022 with Long-term Trend Analyses</w:t>
      </w:r>
      <w:r>
        <w:rPr>
          <w:rFonts w:ascii="Times New Roman" w:eastAsia="Times New Roman" w:hAnsi="Times New Roman" w:cs="Times New Roman"/>
          <w:kern w:val="0"/>
          <w:sz w:val="24"/>
          <w:szCs w:val="24"/>
          <w14:ligatures w14:val="none"/>
        </w:rPr>
        <w:t>.</w:t>
      </w:r>
    </w:p>
    <w:p w14:paraId="0F2BEE3A" w14:textId="77777777" w:rsidR="006757A8" w:rsidRDefault="006757A8" w:rsidP="006757A8">
      <w:pPr>
        <w:spacing w:after="0" w:line="240" w:lineRule="auto"/>
        <w:jc w:val="both"/>
        <w:rPr>
          <w:rFonts w:ascii="TH Sarabun New" w:eastAsia="Times New Roman" w:hAnsi="TH Sarabun New" w:cs="TH Sarabun New"/>
          <w:kern w:val="0"/>
          <w:sz w:val="32"/>
          <w:szCs w:val="32"/>
          <w14:ligatures w14:val="none"/>
        </w:rPr>
      </w:pPr>
    </w:p>
    <w:tbl>
      <w:tblPr>
        <w:tblStyle w:val="TableGrid"/>
        <w:tblW w:w="14369" w:type="dxa"/>
        <w:jc w:val="center"/>
        <w:tblLook w:val="04A0" w:firstRow="1" w:lastRow="0" w:firstColumn="1" w:lastColumn="0" w:noHBand="0" w:noVBand="1"/>
      </w:tblPr>
      <w:tblGrid>
        <w:gridCol w:w="765"/>
        <w:gridCol w:w="796"/>
        <w:gridCol w:w="796"/>
        <w:gridCol w:w="796"/>
        <w:gridCol w:w="795"/>
        <w:gridCol w:w="796"/>
        <w:gridCol w:w="797"/>
        <w:gridCol w:w="816"/>
        <w:gridCol w:w="815"/>
        <w:gridCol w:w="816"/>
        <w:gridCol w:w="816"/>
        <w:gridCol w:w="816"/>
        <w:gridCol w:w="865"/>
        <w:gridCol w:w="892"/>
        <w:gridCol w:w="823"/>
        <w:gridCol w:w="547"/>
        <w:gridCol w:w="547"/>
        <w:gridCol w:w="1075"/>
      </w:tblGrid>
      <w:tr w:rsidR="00924095" w:rsidRPr="00924095" w14:paraId="2162FCB4" w14:textId="77777777" w:rsidTr="00924095">
        <w:trPr>
          <w:jc w:val="center"/>
        </w:trPr>
        <w:tc>
          <w:tcPr>
            <w:tcW w:w="765" w:type="dxa"/>
            <w:vAlign w:val="center"/>
          </w:tcPr>
          <w:p w14:paraId="235EED35"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Eastern</w:t>
            </w:r>
          </w:p>
        </w:tc>
        <w:tc>
          <w:tcPr>
            <w:tcW w:w="796" w:type="dxa"/>
            <w:vAlign w:val="center"/>
          </w:tcPr>
          <w:p w14:paraId="0BBEBE55"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2012</w:t>
            </w:r>
          </w:p>
        </w:tc>
        <w:tc>
          <w:tcPr>
            <w:tcW w:w="796" w:type="dxa"/>
            <w:vAlign w:val="center"/>
          </w:tcPr>
          <w:p w14:paraId="2F987F92"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2013</w:t>
            </w:r>
          </w:p>
        </w:tc>
        <w:tc>
          <w:tcPr>
            <w:tcW w:w="796" w:type="dxa"/>
            <w:vAlign w:val="center"/>
          </w:tcPr>
          <w:p w14:paraId="0862E2D4"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2014</w:t>
            </w:r>
          </w:p>
        </w:tc>
        <w:tc>
          <w:tcPr>
            <w:tcW w:w="795" w:type="dxa"/>
            <w:vAlign w:val="center"/>
          </w:tcPr>
          <w:p w14:paraId="54A489E0"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2015</w:t>
            </w:r>
          </w:p>
        </w:tc>
        <w:tc>
          <w:tcPr>
            <w:tcW w:w="796" w:type="dxa"/>
            <w:vAlign w:val="center"/>
          </w:tcPr>
          <w:p w14:paraId="474A2C51"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2016</w:t>
            </w:r>
          </w:p>
        </w:tc>
        <w:tc>
          <w:tcPr>
            <w:tcW w:w="797" w:type="dxa"/>
            <w:vAlign w:val="center"/>
          </w:tcPr>
          <w:p w14:paraId="03930662"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2017</w:t>
            </w:r>
          </w:p>
        </w:tc>
        <w:tc>
          <w:tcPr>
            <w:tcW w:w="816" w:type="dxa"/>
            <w:vAlign w:val="center"/>
          </w:tcPr>
          <w:p w14:paraId="3A6880BE"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2018</w:t>
            </w:r>
          </w:p>
        </w:tc>
        <w:tc>
          <w:tcPr>
            <w:tcW w:w="815" w:type="dxa"/>
            <w:vAlign w:val="center"/>
          </w:tcPr>
          <w:p w14:paraId="561FDA21"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2019</w:t>
            </w:r>
          </w:p>
        </w:tc>
        <w:tc>
          <w:tcPr>
            <w:tcW w:w="816" w:type="dxa"/>
            <w:vAlign w:val="center"/>
          </w:tcPr>
          <w:p w14:paraId="1F000D6A"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2020</w:t>
            </w:r>
          </w:p>
        </w:tc>
        <w:tc>
          <w:tcPr>
            <w:tcW w:w="816" w:type="dxa"/>
            <w:vAlign w:val="center"/>
          </w:tcPr>
          <w:p w14:paraId="600F64C9"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2021</w:t>
            </w:r>
          </w:p>
        </w:tc>
        <w:tc>
          <w:tcPr>
            <w:tcW w:w="816" w:type="dxa"/>
            <w:vAlign w:val="center"/>
          </w:tcPr>
          <w:p w14:paraId="499A6596"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2022</w:t>
            </w:r>
          </w:p>
        </w:tc>
        <w:tc>
          <w:tcPr>
            <w:tcW w:w="865" w:type="dxa"/>
            <w:vAlign w:val="center"/>
          </w:tcPr>
          <w:p w14:paraId="4337FAEB"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Total</w:t>
            </w:r>
          </w:p>
        </w:tc>
        <w:tc>
          <w:tcPr>
            <w:tcW w:w="892" w:type="dxa"/>
            <w:vAlign w:val="center"/>
          </w:tcPr>
          <w:p w14:paraId="55A1D187"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P for Trend (Number</w:t>
            </w:r>
            <w:r w:rsidRPr="00924095">
              <w:rPr>
                <w:rFonts w:ascii="Times New Roman" w:eastAsia="Times New Roman" w:hAnsi="Times New Roman" w:cs="Times New Roman"/>
                <w:b/>
                <w:bCs/>
                <w:kern w:val="0"/>
                <w:sz w:val="16"/>
                <w:szCs w:val="16"/>
                <w14:ligatures w14:val="none"/>
              </w:rPr>
              <w:t>)</w:t>
            </w:r>
          </w:p>
        </w:tc>
        <w:tc>
          <w:tcPr>
            <w:tcW w:w="823" w:type="dxa"/>
            <w:vAlign w:val="center"/>
          </w:tcPr>
          <w:p w14:paraId="3BEFFECF" w14:textId="77777777" w:rsidR="006757A8" w:rsidRPr="00924095" w:rsidRDefault="006757A8" w:rsidP="0055026E">
            <w:pPr>
              <w:jc w:val="center"/>
              <w:rPr>
                <w:rFonts w:ascii="Times New Roman" w:eastAsia="Times New Roman" w:hAnsi="Times New Roman" w:cs="Times New Roman"/>
                <w:b/>
                <w:bCs/>
                <w:kern w:val="0"/>
                <w:sz w:val="16"/>
                <w:szCs w:val="16"/>
                <w14:ligatures w14:val="none"/>
              </w:rPr>
            </w:pPr>
            <w:r w:rsidRPr="00924095">
              <w:rPr>
                <w:rFonts w:ascii="Times New Roman" w:hAnsi="Times New Roman" w:cs="Times New Roman"/>
                <w:b/>
                <w:bCs/>
                <w:color w:val="000000"/>
                <w:sz w:val="16"/>
                <w:szCs w:val="16"/>
              </w:rPr>
              <w:t>Mean Annual Percent Change</w:t>
            </w:r>
            <w:r w:rsidRPr="00924095">
              <w:rPr>
                <w:rFonts w:ascii="Times New Roman" w:eastAsia="Times New Roman" w:hAnsi="Times New Roman" w:cs="Times New Roman"/>
                <w:b/>
                <w:bCs/>
                <w:kern w:val="0"/>
                <w:sz w:val="16"/>
                <w:szCs w:val="16"/>
                <w14:ligatures w14:val="none"/>
              </w:rPr>
              <w:t xml:space="preserve"> (%)</w:t>
            </w:r>
          </w:p>
        </w:tc>
        <w:tc>
          <w:tcPr>
            <w:tcW w:w="1094" w:type="dxa"/>
            <w:gridSpan w:val="2"/>
            <w:vAlign w:val="center"/>
          </w:tcPr>
          <w:p w14:paraId="010F3214" w14:textId="77777777" w:rsidR="006757A8" w:rsidRPr="00924095" w:rsidRDefault="006757A8" w:rsidP="0055026E">
            <w:pPr>
              <w:jc w:val="center"/>
              <w:rPr>
                <w:rFonts w:ascii="Times New Roman" w:eastAsia="Times New Roman" w:hAnsi="Times New Roman" w:cs="Times New Roman"/>
                <w:b/>
                <w:bCs/>
                <w:kern w:val="0"/>
                <w:sz w:val="16"/>
                <w:szCs w:val="16"/>
                <w14:ligatures w14:val="none"/>
              </w:rPr>
            </w:pPr>
            <w:r w:rsidRPr="00924095">
              <w:rPr>
                <w:rFonts w:ascii="Times New Roman" w:hAnsi="Times New Roman" w:cs="Times New Roman"/>
                <w:b/>
                <w:bCs/>
                <w:color w:val="000000"/>
                <w:sz w:val="16"/>
                <w:szCs w:val="16"/>
              </w:rPr>
              <w:t>95%CI</w:t>
            </w:r>
            <w:r w:rsidRPr="00924095">
              <w:rPr>
                <w:rFonts w:ascii="Times New Roman" w:eastAsia="Times New Roman" w:hAnsi="Times New Roman" w:cs="Times New Roman"/>
                <w:b/>
                <w:bCs/>
                <w:kern w:val="0"/>
                <w:sz w:val="16"/>
                <w:szCs w:val="16"/>
                <w14:ligatures w14:val="none"/>
              </w:rPr>
              <w:t xml:space="preserve"> (%)</w:t>
            </w:r>
          </w:p>
        </w:tc>
        <w:tc>
          <w:tcPr>
            <w:tcW w:w="1075" w:type="dxa"/>
            <w:vAlign w:val="center"/>
          </w:tcPr>
          <w:p w14:paraId="3F00EBCD" w14:textId="77777777" w:rsidR="006757A8" w:rsidRPr="00924095" w:rsidRDefault="006757A8" w:rsidP="0055026E">
            <w:pPr>
              <w:jc w:val="center"/>
              <w:rPr>
                <w:rFonts w:ascii="Times New Roman" w:eastAsia="Times New Roman" w:hAnsi="Times New Roman" w:cs="Times New Roman"/>
                <w:b/>
                <w:bCs/>
                <w:kern w:val="0"/>
                <w:sz w:val="16"/>
                <w:szCs w:val="16"/>
                <w14:ligatures w14:val="none"/>
              </w:rPr>
            </w:pPr>
            <w:r w:rsidRPr="00924095">
              <w:rPr>
                <w:rFonts w:ascii="Times New Roman" w:hAnsi="Times New Roman" w:cs="Times New Roman"/>
                <w:b/>
                <w:bCs/>
                <w:sz w:val="16"/>
                <w:szCs w:val="16"/>
              </w:rPr>
              <w:t>P for Trend (Percentage</w:t>
            </w:r>
            <w:r w:rsidRPr="00924095">
              <w:rPr>
                <w:rFonts w:ascii="Times New Roman" w:eastAsia="Times New Roman" w:hAnsi="Times New Roman" w:cs="Times New Roman"/>
                <w:b/>
                <w:bCs/>
                <w:kern w:val="0"/>
                <w:sz w:val="16"/>
                <w:szCs w:val="16"/>
                <w14:ligatures w14:val="none"/>
              </w:rPr>
              <w:t>)</w:t>
            </w:r>
          </w:p>
        </w:tc>
      </w:tr>
      <w:tr w:rsidR="00924095" w:rsidRPr="00924095" w14:paraId="5819F777" w14:textId="77777777" w:rsidTr="00924095">
        <w:trPr>
          <w:jc w:val="center"/>
        </w:trPr>
        <w:tc>
          <w:tcPr>
            <w:tcW w:w="765" w:type="dxa"/>
            <w:vAlign w:val="center"/>
          </w:tcPr>
          <w:p w14:paraId="6D85538A"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Total Calls</w:t>
            </w:r>
          </w:p>
        </w:tc>
        <w:tc>
          <w:tcPr>
            <w:tcW w:w="796" w:type="dxa"/>
            <w:vAlign w:val="bottom"/>
          </w:tcPr>
          <w:p w14:paraId="2EE2C048"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74,232 (7.7)</w:t>
            </w:r>
          </w:p>
        </w:tc>
        <w:tc>
          <w:tcPr>
            <w:tcW w:w="796" w:type="dxa"/>
            <w:vAlign w:val="bottom"/>
          </w:tcPr>
          <w:p w14:paraId="4BF75A67"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73,157 (7.6)</w:t>
            </w:r>
          </w:p>
        </w:tc>
        <w:tc>
          <w:tcPr>
            <w:tcW w:w="796" w:type="dxa"/>
            <w:vAlign w:val="bottom"/>
          </w:tcPr>
          <w:p w14:paraId="6B540FDC"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73,211 (7.6)</w:t>
            </w:r>
          </w:p>
        </w:tc>
        <w:tc>
          <w:tcPr>
            <w:tcW w:w="795" w:type="dxa"/>
            <w:vAlign w:val="bottom"/>
          </w:tcPr>
          <w:p w14:paraId="12F16116"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64,544 (6.7)</w:t>
            </w:r>
          </w:p>
        </w:tc>
        <w:tc>
          <w:tcPr>
            <w:tcW w:w="796" w:type="dxa"/>
            <w:vAlign w:val="bottom"/>
          </w:tcPr>
          <w:p w14:paraId="51264DB3"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82,163 (8.5)</w:t>
            </w:r>
          </w:p>
        </w:tc>
        <w:tc>
          <w:tcPr>
            <w:tcW w:w="797" w:type="dxa"/>
            <w:vAlign w:val="bottom"/>
          </w:tcPr>
          <w:p w14:paraId="457FBB85"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85,452 (8.8)</w:t>
            </w:r>
          </w:p>
        </w:tc>
        <w:tc>
          <w:tcPr>
            <w:tcW w:w="816" w:type="dxa"/>
            <w:vAlign w:val="bottom"/>
          </w:tcPr>
          <w:p w14:paraId="5049C1F2"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100,848 (10.4)</w:t>
            </w:r>
          </w:p>
        </w:tc>
        <w:tc>
          <w:tcPr>
            <w:tcW w:w="815" w:type="dxa"/>
            <w:vAlign w:val="bottom"/>
          </w:tcPr>
          <w:p w14:paraId="38A23895"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110,321 (11.4)</w:t>
            </w:r>
          </w:p>
        </w:tc>
        <w:tc>
          <w:tcPr>
            <w:tcW w:w="816" w:type="dxa"/>
            <w:vAlign w:val="bottom"/>
          </w:tcPr>
          <w:p w14:paraId="42617389"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101,882 (10.5)</w:t>
            </w:r>
          </w:p>
        </w:tc>
        <w:tc>
          <w:tcPr>
            <w:tcW w:w="816" w:type="dxa"/>
            <w:vAlign w:val="bottom"/>
          </w:tcPr>
          <w:p w14:paraId="2F9A2C95"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100,688 (10.4)</w:t>
            </w:r>
          </w:p>
        </w:tc>
        <w:tc>
          <w:tcPr>
            <w:tcW w:w="816" w:type="dxa"/>
            <w:vAlign w:val="bottom"/>
          </w:tcPr>
          <w:p w14:paraId="48AD137D"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102,932 (10.6)</w:t>
            </w:r>
          </w:p>
        </w:tc>
        <w:tc>
          <w:tcPr>
            <w:tcW w:w="865" w:type="dxa"/>
            <w:vAlign w:val="bottom"/>
          </w:tcPr>
          <w:p w14:paraId="32D18791"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969,430</w:t>
            </w:r>
          </w:p>
        </w:tc>
        <w:tc>
          <w:tcPr>
            <w:tcW w:w="892" w:type="dxa"/>
            <w:vAlign w:val="bottom"/>
          </w:tcPr>
          <w:p w14:paraId="2B4A8165" w14:textId="77777777" w:rsidR="006757A8" w:rsidRPr="00924095" w:rsidRDefault="006757A8" w:rsidP="0055026E">
            <w:pPr>
              <w:jc w:val="center"/>
              <w:rPr>
                <w:rFonts w:ascii="Times New Roman" w:hAnsi="Times New Roman" w:cs="Times New Roman"/>
                <w:sz w:val="16"/>
                <w:szCs w:val="16"/>
              </w:rPr>
            </w:pPr>
            <w:r w:rsidRPr="00924095">
              <w:rPr>
                <w:rFonts w:ascii="Times New Roman" w:hAnsi="Times New Roman" w:cs="Times New Roman"/>
                <w:sz w:val="16"/>
                <w:szCs w:val="16"/>
              </w:rPr>
              <w:t>0.001</w:t>
            </w:r>
          </w:p>
        </w:tc>
        <w:tc>
          <w:tcPr>
            <w:tcW w:w="2992" w:type="dxa"/>
            <w:gridSpan w:val="4"/>
            <w:vAlign w:val="center"/>
          </w:tcPr>
          <w:p w14:paraId="6452D09D" w14:textId="77777777" w:rsidR="006757A8" w:rsidRPr="00924095" w:rsidRDefault="006757A8" w:rsidP="0055026E">
            <w:pPr>
              <w:jc w:val="center"/>
              <w:rPr>
                <w:rFonts w:ascii="Times New Roman" w:hAnsi="Times New Roman" w:cs="Times New Roman"/>
                <w:color w:val="000000"/>
                <w:sz w:val="16"/>
                <w:szCs w:val="16"/>
              </w:rPr>
            </w:pPr>
          </w:p>
        </w:tc>
      </w:tr>
      <w:tr w:rsidR="006757A8" w:rsidRPr="00924095" w14:paraId="285C7321" w14:textId="77777777" w:rsidTr="0055026E">
        <w:trPr>
          <w:jc w:val="center"/>
        </w:trPr>
        <w:tc>
          <w:tcPr>
            <w:tcW w:w="14369" w:type="dxa"/>
            <w:gridSpan w:val="18"/>
            <w:vAlign w:val="center"/>
          </w:tcPr>
          <w:p w14:paraId="773787AA" w14:textId="77777777" w:rsidR="006757A8" w:rsidRPr="00924095" w:rsidRDefault="006757A8" w:rsidP="0055026E">
            <w:pPr>
              <w:jc w:val="center"/>
              <w:rPr>
                <w:rFonts w:ascii="Times New Roman" w:hAnsi="Times New Roman" w:cs="Times New Roman"/>
                <w:color w:val="000000"/>
                <w:sz w:val="16"/>
                <w:szCs w:val="16"/>
              </w:rPr>
            </w:pPr>
            <w:r w:rsidRPr="00924095">
              <w:rPr>
                <w:rFonts w:ascii="Times New Roman" w:hAnsi="Times New Roman" w:cs="Times New Roman"/>
                <w:sz w:val="16"/>
                <w:szCs w:val="16"/>
              </w:rPr>
              <w:t>CBD Category</w:t>
            </w:r>
          </w:p>
        </w:tc>
      </w:tr>
      <w:tr w:rsidR="00924095" w:rsidRPr="00924095" w14:paraId="099F14C6" w14:textId="77777777" w:rsidTr="00924095">
        <w:trPr>
          <w:jc w:val="center"/>
        </w:trPr>
        <w:tc>
          <w:tcPr>
            <w:tcW w:w="765" w:type="dxa"/>
            <w:vAlign w:val="center"/>
          </w:tcPr>
          <w:p w14:paraId="7DB981E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w:t>
            </w:r>
          </w:p>
        </w:tc>
        <w:tc>
          <w:tcPr>
            <w:tcW w:w="796" w:type="dxa"/>
            <w:vAlign w:val="center"/>
          </w:tcPr>
          <w:p w14:paraId="50B8FDE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4,968 (6.7)</w:t>
            </w:r>
          </w:p>
        </w:tc>
        <w:tc>
          <w:tcPr>
            <w:tcW w:w="796" w:type="dxa"/>
            <w:vAlign w:val="center"/>
          </w:tcPr>
          <w:p w14:paraId="63F1DE0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4,888 (6.7)</w:t>
            </w:r>
          </w:p>
        </w:tc>
        <w:tc>
          <w:tcPr>
            <w:tcW w:w="796" w:type="dxa"/>
            <w:vAlign w:val="center"/>
          </w:tcPr>
          <w:p w14:paraId="50DFEBE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4,715 (6.4)</w:t>
            </w:r>
          </w:p>
        </w:tc>
        <w:tc>
          <w:tcPr>
            <w:tcW w:w="795" w:type="dxa"/>
            <w:vAlign w:val="center"/>
          </w:tcPr>
          <w:p w14:paraId="396A586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4,057 (6.3)</w:t>
            </w:r>
          </w:p>
        </w:tc>
        <w:tc>
          <w:tcPr>
            <w:tcW w:w="796" w:type="dxa"/>
            <w:vAlign w:val="center"/>
          </w:tcPr>
          <w:p w14:paraId="3FCD826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5,095 (6.2)</w:t>
            </w:r>
          </w:p>
        </w:tc>
        <w:tc>
          <w:tcPr>
            <w:tcW w:w="797" w:type="dxa"/>
            <w:vAlign w:val="center"/>
          </w:tcPr>
          <w:p w14:paraId="4A10FC0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5,266 (6.2)</w:t>
            </w:r>
          </w:p>
        </w:tc>
        <w:tc>
          <w:tcPr>
            <w:tcW w:w="816" w:type="dxa"/>
            <w:vAlign w:val="center"/>
          </w:tcPr>
          <w:p w14:paraId="08A1FC2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6,127 (6.1)</w:t>
            </w:r>
          </w:p>
        </w:tc>
        <w:tc>
          <w:tcPr>
            <w:tcW w:w="815" w:type="dxa"/>
            <w:vAlign w:val="center"/>
          </w:tcPr>
          <w:p w14:paraId="49541D7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6,084 (5.5)</w:t>
            </w:r>
          </w:p>
        </w:tc>
        <w:tc>
          <w:tcPr>
            <w:tcW w:w="816" w:type="dxa"/>
            <w:vAlign w:val="center"/>
          </w:tcPr>
          <w:p w14:paraId="3AFA62C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6,090 (6)</w:t>
            </w:r>
          </w:p>
        </w:tc>
        <w:tc>
          <w:tcPr>
            <w:tcW w:w="816" w:type="dxa"/>
            <w:vAlign w:val="center"/>
          </w:tcPr>
          <w:p w14:paraId="32AB2C6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4,928 (4.9)</w:t>
            </w:r>
          </w:p>
        </w:tc>
        <w:tc>
          <w:tcPr>
            <w:tcW w:w="816" w:type="dxa"/>
            <w:vAlign w:val="center"/>
          </w:tcPr>
          <w:p w14:paraId="6BD33E4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5,315 (5.2)</w:t>
            </w:r>
          </w:p>
        </w:tc>
        <w:tc>
          <w:tcPr>
            <w:tcW w:w="865" w:type="dxa"/>
            <w:vAlign w:val="center"/>
          </w:tcPr>
          <w:p w14:paraId="220972A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57,533 (5.9)</w:t>
            </w:r>
          </w:p>
        </w:tc>
        <w:tc>
          <w:tcPr>
            <w:tcW w:w="892" w:type="dxa"/>
            <w:vAlign w:val="center"/>
          </w:tcPr>
          <w:p w14:paraId="5F812FF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0.105</w:t>
            </w:r>
          </w:p>
        </w:tc>
        <w:tc>
          <w:tcPr>
            <w:tcW w:w="823" w:type="dxa"/>
            <w:vAlign w:val="bottom"/>
          </w:tcPr>
          <w:p w14:paraId="7A18E2E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-0.16</w:t>
            </w:r>
          </w:p>
        </w:tc>
        <w:tc>
          <w:tcPr>
            <w:tcW w:w="547" w:type="dxa"/>
            <w:vAlign w:val="bottom"/>
          </w:tcPr>
          <w:p w14:paraId="27C5942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-0.22</w:t>
            </w:r>
          </w:p>
        </w:tc>
        <w:tc>
          <w:tcPr>
            <w:tcW w:w="547" w:type="dxa"/>
            <w:vAlign w:val="bottom"/>
          </w:tcPr>
          <w:p w14:paraId="61D18D1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-0.11</w:t>
            </w:r>
          </w:p>
        </w:tc>
        <w:tc>
          <w:tcPr>
            <w:tcW w:w="1075" w:type="dxa"/>
            <w:vAlign w:val="bottom"/>
          </w:tcPr>
          <w:p w14:paraId="3F1E5491" w14:textId="3DAA2211"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924095" w:rsidRPr="00924095" w14:paraId="64BC9F33" w14:textId="77777777" w:rsidTr="00924095">
        <w:trPr>
          <w:jc w:val="center"/>
        </w:trPr>
        <w:tc>
          <w:tcPr>
            <w:tcW w:w="765" w:type="dxa"/>
            <w:vAlign w:val="center"/>
          </w:tcPr>
          <w:p w14:paraId="36EC981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w:t>
            </w:r>
          </w:p>
        </w:tc>
        <w:tc>
          <w:tcPr>
            <w:tcW w:w="796" w:type="dxa"/>
            <w:vAlign w:val="center"/>
          </w:tcPr>
          <w:p w14:paraId="2D9391F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211 (0.3)</w:t>
            </w:r>
          </w:p>
        </w:tc>
        <w:tc>
          <w:tcPr>
            <w:tcW w:w="796" w:type="dxa"/>
            <w:vAlign w:val="center"/>
          </w:tcPr>
          <w:p w14:paraId="11542C0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201 (0.3)</w:t>
            </w:r>
          </w:p>
        </w:tc>
        <w:tc>
          <w:tcPr>
            <w:tcW w:w="796" w:type="dxa"/>
            <w:vAlign w:val="center"/>
          </w:tcPr>
          <w:p w14:paraId="652A5E0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224 (0.3)</w:t>
            </w:r>
          </w:p>
        </w:tc>
        <w:tc>
          <w:tcPr>
            <w:tcW w:w="795" w:type="dxa"/>
            <w:vAlign w:val="center"/>
          </w:tcPr>
          <w:p w14:paraId="256585E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203 (0.3)</w:t>
            </w:r>
          </w:p>
        </w:tc>
        <w:tc>
          <w:tcPr>
            <w:tcW w:w="796" w:type="dxa"/>
            <w:vAlign w:val="center"/>
          </w:tcPr>
          <w:p w14:paraId="42CE256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273 (0.3)</w:t>
            </w:r>
          </w:p>
        </w:tc>
        <w:tc>
          <w:tcPr>
            <w:tcW w:w="797" w:type="dxa"/>
            <w:vAlign w:val="center"/>
          </w:tcPr>
          <w:p w14:paraId="797E261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385 (0.5)</w:t>
            </w:r>
          </w:p>
        </w:tc>
        <w:tc>
          <w:tcPr>
            <w:tcW w:w="816" w:type="dxa"/>
            <w:vAlign w:val="center"/>
          </w:tcPr>
          <w:p w14:paraId="7787AD8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508 (0.5)</w:t>
            </w:r>
          </w:p>
        </w:tc>
        <w:tc>
          <w:tcPr>
            <w:tcW w:w="815" w:type="dxa"/>
            <w:vAlign w:val="center"/>
          </w:tcPr>
          <w:p w14:paraId="2B19BD6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439 (0.4)</w:t>
            </w:r>
          </w:p>
        </w:tc>
        <w:tc>
          <w:tcPr>
            <w:tcW w:w="816" w:type="dxa"/>
            <w:vAlign w:val="center"/>
          </w:tcPr>
          <w:p w14:paraId="1585229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482 (0.5)</w:t>
            </w:r>
          </w:p>
        </w:tc>
        <w:tc>
          <w:tcPr>
            <w:tcW w:w="816" w:type="dxa"/>
            <w:vAlign w:val="center"/>
          </w:tcPr>
          <w:p w14:paraId="2F8DD25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517 (0.5)</w:t>
            </w:r>
          </w:p>
        </w:tc>
        <w:tc>
          <w:tcPr>
            <w:tcW w:w="816" w:type="dxa"/>
            <w:vAlign w:val="center"/>
          </w:tcPr>
          <w:p w14:paraId="6ECAAC9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515 (0.5)</w:t>
            </w:r>
          </w:p>
        </w:tc>
        <w:tc>
          <w:tcPr>
            <w:tcW w:w="865" w:type="dxa"/>
            <w:vAlign w:val="center"/>
          </w:tcPr>
          <w:p w14:paraId="704B1E8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3,958 (0.4)</w:t>
            </w:r>
          </w:p>
        </w:tc>
        <w:tc>
          <w:tcPr>
            <w:tcW w:w="892" w:type="dxa"/>
            <w:vAlign w:val="center"/>
          </w:tcPr>
          <w:p w14:paraId="0CDEF19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23" w:type="dxa"/>
            <w:vAlign w:val="bottom"/>
          </w:tcPr>
          <w:p w14:paraId="5FE711E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p>
        </w:tc>
        <w:tc>
          <w:tcPr>
            <w:tcW w:w="547" w:type="dxa"/>
            <w:vAlign w:val="bottom"/>
          </w:tcPr>
          <w:p w14:paraId="3EA5F7B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547" w:type="dxa"/>
            <w:vAlign w:val="bottom"/>
          </w:tcPr>
          <w:p w14:paraId="001E42C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0.04</w:t>
            </w:r>
          </w:p>
        </w:tc>
        <w:tc>
          <w:tcPr>
            <w:tcW w:w="1075" w:type="dxa"/>
            <w:vAlign w:val="bottom"/>
          </w:tcPr>
          <w:p w14:paraId="23F40DA8" w14:textId="42E9AA23"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924095" w:rsidRPr="00924095" w14:paraId="08898651" w14:textId="77777777" w:rsidTr="00924095">
        <w:trPr>
          <w:jc w:val="center"/>
        </w:trPr>
        <w:tc>
          <w:tcPr>
            <w:tcW w:w="765" w:type="dxa"/>
            <w:vAlign w:val="center"/>
          </w:tcPr>
          <w:p w14:paraId="3334667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w:t>
            </w:r>
          </w:p>
        </w:tc>
        <w:tc>
          <w:tcPr>
            <w:tcW w:w="796" w:type="dxa"/>
            <w:vAlign w:val="center"/>
          </w:tcPr>
          <w:p w14:paraId="7C4B64C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702 (1)</w:t>
            </w:r>
          </w:p>
        </w:tc>
        <w:tc>
          <w:tcPr>
            <w:tcW w:w="796" w:type="dxa"/>
            <w:vAlign w:val="center"/>
          </w:tcPr>
          <w:p w14:paraId="7367058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596 (0.8)</w:t>
            </w:r>
          </w:p>
        </w:tc>
        <w:tc>
          <w:tcPr>
            <w:tcW w:w="796" w:type="dxa"/>
            <w:vAlign w:val="center"/>
          </w:tcPr>
          <w:p w14:paraId="524D06C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586 (0.8)</w:t>
            </w:r>
          </w:p>
        </w:tc>
        <w:tc>
          <w:tcPr>
            <w:tcW w:w="795" w:type="dxa"/>
            <w:vAlign w:val="center"/>
          </w:tcPr>
          <w:p w14:paraId="700AEE2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454 (0.7)</w:t>
            </w:r>
          </w:p>
        </w:tc>
        <w:tc>
          <w:tcPr>
            <w:tcW w:w="796" w:type="dxa"/>
            <w:vAlign w:val="center"/>
          </w:tcPr>
          <w:p w14:paraId="6E5FBF9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587 (0.7)</w:t>
            </w:r>
          </w:p>
        </w:tc>
        <w:tc>
          <w:tcPr>
            <w:tcW w:w="797" w:type="dxa"/>
            <w:vAlign w:val="center"/>
          </w:tcPr>
          <w:p w14:paraId="6A45C0E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624 (0.7)</w:t>
            </w:r>
          </w:p>
        </w:tc>
        <w:tc>
          <w:tcPr>
            <w:tcW w:w="816" w:type="dxa"/>
            <w:vAlign w:val="center"/>
          </w:tcPr>
          <w:p w14:paraId="1106F91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672 (0.7)</w:t>
            </w:r>
          </w:p>
        </w:tc>
        <w:tc>
          <w:tcPr>
            <w:tcW w:w="815" w:type="dxa"/>
            <w:vAlign w:val="center"/>
          </w:tcPr>
          <w:p w14:paraId="538E117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588 (0.5)</w:t>
            </w:r>
          </w:p>
        </w:tc>
        <w:tc>
          <w:tcPr>
            <w:tcW w:w="816" w:type="dxa"/>
            <w:vAlign w:val="center"/>
          </w:tcPr>
          <w:p w14:paraId="0C41BC1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562 (0.6)</w:t>
            </w:r>
          </w:p>
        </w:tc>
        <w:tc>
          <w:tcPr>
            <w:tcW w:w="816" w:type="dxa"/>
            <w:vAlign w:val="center"/>
          </w:tcPr>
          <w:p w14:paraId="50DA2D8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493 (0.5)</w:t>
            </w:r>
          </w:p>
        </w:tc>
        <w:tc>
          <w:tcPr>
            <w:tcW w:w="816" w:type="dxa"/>
            <w:vAlign w:val="center"/>
          </w:tcPr>
          <w:p w14:paraId="5D11661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501 (0.5)</w:t>
            </w:r>
          </w:p>
        </w:tc>
        <w:tc>
          <w:tcPr>
            <w:tcW w:w="865" w:type="dxa"/>
            <w:vAlign w:val="center"/>
          </w:tcPr>
          <w:p w14:paraId="7F86563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6,365 (0.7)</w:t>
            </w:r>
          </w:p>
        </w:tc>
        <w:tc>
          <w:tcPr>
            <w:tcW w:w="892" w:type="dxa"/>
            <w:vAlign w:val="center"/>
          </w:tcPr>
          <w:p w14:paraId="5FA6A8B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0.156</w:t>
            </w:r>
          </w:p>
        </w:tc>
        <w:tc>
          <w:tcPr>
            <w:tcW w:w="823" w:type="dxa"/>
            <w:vAlign w:val="bottom"/>
          </w:tcPr>
          <w:p w14:paraId="17A25C0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-0.04</w:t>
            </w:r>
          </w:p>
        </w:tc>
        <w:tc>
          <w:tcPr>
            <w:tcW w:w="547" w:type="dxa"/>
            <w:vAlign w:val="bottom"/>
          </w:tcPr>
          <w:p w14:paraId="4AB053B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-0.05</w:t>
            </w:r>
          </w:p>
        </w:tc>
        <w:tc>
          <w:tcPr>
            <w:tcW w:w="547" w:type="dxa"/>
            <w:vAlign w:val="bottom"/>
          </w:tcPr>
          <w:p w14:paraId="6987E2D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p>
        </w:tc>
        <w:tc>
          <w:tcPr>
            <w:tcW w:w="1075" w:type="dxa"/>
            <w:vAlign w:val="bottom"/>
          </w:tcPr>
          <w:p w14:paraId="1D16A375" w14:textId="1930D0E4"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924095" w:rsidRPr="00924095" w14:paraId="36806CE4" w14:textId="77777777" w:rsidTr="00924095">
        <w:trPr>
          <w:jc w:val="center"/>
        </w:trPr>
        <w:tc>
          <w:tcPr>
            <w:tcW w:w="765" w:type="dxa"/>
            <w:vAlign w:val="center"/>
          </w:tcPr>
          <w:p w14:paraId="1EF2777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w:t>
            </w:r>
          </w:p>
        </w:tc>
        <w:tc>
          <w:tcPr>
            <w:tcW w:w="796" w:type="dxa"/>
            <w:vAlign w:val="center"/>
          </w:tcPr>
          <w:p w14:paraId="56DEDAB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749 (1)</w:t>
            </w:r>
          </w:p>
        </w:tc>
        <w:tc>
          <w:tcPr>
            <w:tcW w:w="796" w:type="dxa"/>
            <w:vAlign w:val="center"/>
          </w:tcPr>
          <w:p w14:paraId="3E7A66D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821 (1.1)</w:t>
            </w:r>
          </w:p>
        </w:tc>
        <w:tc>
          <w:tcPr>
            <w:tcW w:w="796" w:type="dxa"/>
            <w:vAlign w:val="center"/>
          </w:tcPr>
          <w:p w14:paraId="78C737D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819 (1.1)</w:t>
            </w:r>
          </w:p>
        </w:tc>
        <w:tc>
          <w:tcPr>
            <w:tcW w:w="795" w:type="dxa"/>
            <w:vAlign w:val="center"/>
          </w:tcPr>
          <w:p w14:paraId="0DB5293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708 (1.1)</w:t>
            </w:r>
          </w:p>
        </w:tc>
        <w:tc>
          <w:tcPr>
            <w:tcW w:w="796" w:type="dxa"/>
            <w:vAlign w:val="center"/>
          </w:tcPr>
          <w:p w14:paraId="79FBDA9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915 (1.1)</w:t>
            </w:r>
          </w:p>
        </w:tc>
        <w:tc>
          <w:tcPr>
            <w:tcW w:w="797" w:type="dxa"/>
            <w:vAlign w:val="center"/>
          </w:tcPr>
          <w:p w14:paraId="4DFE572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971 (1.1)</w:t>
            </w:r>
          </w:p>
        </w:tc>
        <w:tc>
          <w:tcPr>
            <w:tcW w:w="816" w:type="dxa"/>
            <w:vAlign w:val="center"/>
          </w:tcPr>
          <w:p w14:paraId="3162744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1,164 (1.2)</w:t>
            </w:r>
          </w:p>
        </w:tc>
        <w:tc>
          <w:tcPr>
            <w:tcW w:w="815" w:type="dxa"/>
            <w:vAlign w:val="center"/>
          </w:tcPr>
          <w:p w14:paraId="291353A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1,314 (1.2)</w:t>
            </w:r>
          </w:p>
        </w:tc>
        <w:tc>
          <w:tcPr>
            <w:tcW w:w="816" w:type="dxa"/>
            <w:vAlign w:val="center"/>
          </w:tcPr>
          <w:p w14:paraId="657C3C2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1,524 (1.5)</w:t>
            </w:r>
          </w:p>
        </w:tc>
        <w:tc>
          <w:tcPr>
            <w:tcW w:w="816" w:type="dxa"/>
            <w:vAlign w:val="center"/>
          </w:tcPr>
          <w:p w14:paraId="6A1C76E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1,577 (1.6)</w:t>
            </w:r>
          </w:p>
        </w:tc>
        <w:tc>
          <w:tcPr>
            <w:tcW w:w="816" w:type="dxa"/>
            <w:vAlign w:val="center"/>
          </w:tcPr>
          <w:p w14:paraId="6109D0A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1,547 (1.5)</w:t>
            </w:r>
          </w:p>
        </w:tc>
        <w:tc>
          <w:tcPr>
            <w:tcW w:w="865" w:type="dxa"/>
            <w:vAlign w:val="center"/>
          </w:tcPr>
          <w:p w14:paraId="5097AAD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12,109 (1.3)</w:t>
            </w:r>
          </w:p>
        </w:tc>
        <w:tc>
          <w:tcPr>
            <w:tcW w:w="892" w:type="dxa"/>
            <w:vAlign w:val="center"/>
          </w:tcPr>
          <w:p w14:paraId="65817E6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23" w:type="dxa"/>
            <w:vAlign w:val="bottom"/>
          </w:tcPr>
          <w:p w14:paraId="33DA104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0.05</w:t>
            </w:r>
          </w:p>
        </w:tc>
        <w:tc>
          <w:tcPr>
            <w:tcW w:w="547" w:type="dxa"/>
            <w:vAlign w:val="bottom"/>
          </w:tcPr>
          <w:p w14:paraId="4FAF40B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p>
        </w:tc>
        <w:tc>
          <w:tcPr>
            <w:tcW w:w="547" w:type="dxa"/>
            <w:vAlign w:val="bottom"/>
          </w:tcPr>
          <w:p w14:paraId="1153A7C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0.07</w:t>
            </w:r>
          </w:p>
        </w:tc>
        <w:tc>
          <w:tcPr>
            <w:tcW w:w="1075" w:type="dxa"/>
            <w:vAlign w:val="bottom"/>
          </w:tcPr>
          <w:p w14:paraId="5157F5E0" w14:textId="20760638"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924095" w:rsidRPr="00924095" w14:paraId="174F048F" w14:textId="77777777" w:rsidTr="00924095">
        <w:trPr>
          <w:jc w:val="center"/>
        </w:trPr>
        <w:tc>
          <w:tcPr>
            <w:tcW w:w="765" w:type="dxa"/>
            <w:vAlign w:val="center"/>
          </w:tcPr>
          <w:p w14:paraId="77DE2A7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w:t>
            </w:r>
          </w:p>
        </w:tc>
        <w:tc>
          <w:tcPr>
            <w:tcW w:w="796" w:type="dxa"/>
            <w:vAlign w:val="center"/>
          </w:tcPr>
          <w:p w14:paraId="2110D81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5,027 (6.8)</w:t>
            </w:r>
          </w:p>
        </w:tc>
        <w:tc>
          <w:tcPr>
            <w:tcW w:w="796" w:type="dxa"/>
            <w:vAlign w:val="center"/>
          </w:tcPr>
          <w:p w14:paraId="1E3E22A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5,096 (7)</w:t>
            </w:r>
          </w:p>
        </w:tc>
        <w:tc>
          <w:tcPr>
            <w:tcW w:w="796" w:type="dxa"/>
            <w:vAlign w:val="center"/>
          </w:tcPr>
          <w:p w14:paraId="50C41AA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5,218 (7.1)</w:t>
            </w:r>
          </w:p>
        </w:tc>
        <w:tc>
          <w:tcPr>
            <w:tcW w:w="795" w:type="dxa"/>
            <w:vAlign w:val="center"/>
          </w:tcPr>
          <w:p w14:paraId="0E3FB5D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4,438 (6.9)</w:t>
            </w:r>
          </w:p>
        </w:tc>
        <w:tc>
          <w:tcPr>
            <w:tcW w:w="796" w:type="dxa"/>
            <w:vAlign w:val="center"/>
          </w:tcPr>
          <w:p w14:paraId="3D30AB6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5,829 (7.1)</w:t>
            </w:r>
          </w:p>
        </w:tc>
        <w:tc>
          <w:tcPr>
            <w:tcW w:w="797" w:type="dxa"/>
            <w:vAlign w:val="center"/>
          </w:tcPr>
          <w:p w14:paraId="0F2CC9F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6,375 (7.5)</w:t>
            </w:r>
          </w:p>
        </w:tc>
        <w:tc>
          <w:tcPr>
            <w:tcW w:w="816" w:type="dxa"/>
            <w:vAlign w:val="center"/>
          </w:tcPr>
          <w:p w14:paraId="444CD50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7,723 (7.7)</w:t>
            </w:r>
          </w:p>
        </w:tc>
        <w:tc>
          <w:tcPr>
            <w:tcW w:w="815" w:type="dxa"/>
            <w:vAlign w:val="center"/>
          </w:tcPr>
          <w:p w14:paraId="5294841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8,322 (7.5)</w:t>
            </w:r>
          </w:p>
        </w:tc>
        <w:tc>
          <w:tcPr>
            <w:tcW w:w="816" w:type="dxa"/>
            <w:vAlign w:val="center"/>
          </w:tcPr>
          <w:p w14:paraId="269D5D4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8,411 (8.3)</w:t>
            </w:r>
          </w:p>
        </w:tc>
        <w:tc>
          <w:tcPr>
            <w:tcW w:w="816" w:type="dxa"/>
            <w:vAlign w:val="center"/>
          </w:tcPr>
          <w:p w14:paraId="7E1103B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8,925 (8.9)</w:t>
            </w:r>
          </w:p>
        </w:tc>
        <w:tc>
          <w:tcPr>
            <w:tcW w:w="816" w:type="dxa"/>
            <w:vAlign w:val="center"/>
          </w:tcPr>
          <w:p w14:paraId="6DC9C01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9,613 (9.3)</w:t>
            </w:r>
          </w:p>
        </w:tc>
        <w:tc>
          <w:tcPr>
            <w:tcW w:w="865" w:type="dxa"/>
            <w:vAlign w:val="center"/>
          </w:tcPr>
          <w:p w14:paraId="6FDBA04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74,977 (7.7)</w:t>
            </w:r>
          </w:p>
        </w:tc>
        <w:tc>
          <w:tcPr>
            <w:tcW w:w="892" w:type="dxa"/>
            <w:vAlign w:val="center"/>
          </w:tcPr>
          <w:p w14:paraId="579FAC5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23" w:type="dxa"/>
            <w:vAlign w:val="bottom"/>
          </w:tcPr>
          <w:p w14:paraId="23A4420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0.23</w:t>
            </w:r>
          </w:p>
        </w:tc>
        <w:tc>
          <w:tcPr>
            <w:tcW w:w="547" w:type="dxa"/>
            <w:vAlign w:val="bottom"/>
          </w:tcPr>
          <w:p w14:paraId="6F85E30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0.16</w:t>
            </w:r>
          </w:p>
        </w:tc>
        <w:tc>
          <w:tcPr>
            <w:tcW w:w="547" w:type="dxa"/>
            <w:vAlign w:val="bottom"/>
          </w:tcPr>
          <w:p w14:paraId="7E627CB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0.31</w:t>
            </w:r>
          </w:p>
        </w:tc>
        <w:tc>
          <w:tcPr>
            <w:tcW w:w="1075" w:type="dxa"/>
            <w:vAlign w:val="bottom"/>
          </w:tcPr>
          <w:p w14:paraId="23588E12" w14:textId="6AD963A3"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924095" w:rsidRPr="00924095" w14:paraId="76F0930B" w14:textId="77777777" w:rsidTr="00924095">
        <w:trPr>
          <w:jc w:val="center"/>
        </w:trPr>
        <w:tc>
          <w:tcPr>
            <w:tcW w:w="765" w:type="dxa"/>
            <w:vAlign w:val="center"/>
          </w:tcPr>
          <w:p w14:paraId="4D6EA86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w:t>
            </w:r>
          </w:p>
        </w:tc>
        <w:tc>
          <w:tcPr>
            <w:tcW w:w="796" w:type="dxa"/>
            <w:vAlign w:val="center"/>
          </w:tcPr>
          <w:p w14:paraId="293E878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38 (0.1)</w:t>
            </w:r>
          </w:p>
        </w:tc>
        <w:tc>
          <w:tcPr>
            <w:tcW w:w="796" w:type="dxa"/>
            <w:vAlign w:val="center"/>
          </w:tcPr>
          <w:p w14:paraId="5EE2FEC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 (0)</w:t>
            </w:r>
          </w:p>
        </w:tc>
        <w:tc>
          <w:tcPr>
            <w:tcW w:w="796" w:type="dxa"/>
            <w:vAlign w:val="center"/>
          </w:tcPr>
          <w:p w14:paraId="4555920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35 (0.1)</w:t>
            </w:r>
          </w:p>
        </w:tc>
        <w:tc>
          <w:tcPr>
            <w:tcW w:w="795" w:type="dxa"/>
            <w:vAlign w:val="center"/>
          </w:tcPr>
          <w:p w14:paraId="7ED0000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 (0)</w:t>
            </w:r>
          </w:p>
        </w:tc>
        <w:tc>
          <w:tcPr>
            <w:tcW w:w="796" w:type="dxa"/>
            <w:vAlign w:val="center"/>
          </w:tcPr>
          <w:p w14:paraId="0C9E763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47 (0.1)</w:t>
            </w:r>
          </w:p>
        </w:tc>
        <w:tc>
          <w:tcPr>
            <w:tcW w:w="797" w:type="dxa"/>
            <w:vAlign w:val="center"/>
          </w:tcPr>
          <w:p w14:paraId="362B170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34 (0)</w:t>
            </w:r>
          </w:p>
        </w:tc>
        <w:tc>
          <w:tcPr>
            <w:tcW w:w="816" w:type="dxa"/>
            <w:vAlign w:val="center"/>
          </w:tcPr>
          <w:p w14:paraId="2E1FD7C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107 (0.1)</w:t>
            </w:r>
          </w:p>
        </w:tc>
        <w:tc>
          <w:tcPr>
            <w:tcW w:w="815" w:type="dxa"/>
            <w:vAlign w:val="center"/>
          </w:tcPr>
          <w:p w14:paraId="16A53AB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327 (0.3)</w:t>
            </w:r>
          </w:p>
        </w:tc>
        <w:tc>
          <w:tcPr>
            <w:tcW w:w="816" w:type="dxa"/>
            <w:vAlign w:val="center"/>
          </w:tcPr>
          <w:p w14:paraId="5BCA676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463 (0.5)</w:t>
            </w:r>
          </w:p>
        </w:tc>
        <w:tc>
          <w:tcPr>
            <w:tcW w:w="816" w:type="dxa"/>
            <w:vAlign w:val="center"/>
          </w:tcPr>
          <w:p w14:paraId="7EECD97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500 (0.5)</w:t>
            </w:r>
          </w:p>
        </w:tc>
        <w:tc>
          <w:tcPr>
            <w:tcW w:w="816" w:type="dxa"/>
            <w:vAlign w:val="center"/>
          </w:tcPr>
          <w:p w14:paraId="5F5F934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541 (0.5)</w:t>
            </w:r>
          </w:p>
        </w:tc>
        <w:tc>
          <w:tcPr>
            <w:tcW w:w="865" w:type="dxa"/>
            <w:vAlign w:val="center"/>
          </w:tcPr>
          <w:p w14:paraId="70A1FE1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2,129 (0.2)</w:t>
            </w:r>
          </w:p>
        </w:tc>
        <w:tc>
          <w:tcPr>
            <w:tcW w:w="892" w:type="dxa"/>
            <w:vAlign w:val="center"/>
          </w:tcPr>
          <w:p w14:paraId="119E408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23" w:type="dxa"/>
            <w:vAlign w:val="bottom"/>
          </w:tcPr>
          <w:p w14:paraId="7F1F4D0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0.06</w:t>
            </w:r>
          </w:p>
        </w:tc>
        <w:tc>
          <w:tcPr>
            <w:tcW w:w="547" w:type="dxa"/>
            <w:vAlign w:val="bottom"/>
          </w:tcPr>
          <w:p w14:paraId="6EDB877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p>
        </w:tc>
        <w:tc>
          <w:tcPr>
            <w:tcW w:w="547" w:type="dxa"/>
            <w:vAlign w:val="bottom"/>
          </w:tcPr>
          <w:p w14:paraId="76E8025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0.08</w:t>
            </w:r>
          </w:p>
        </w:tc>
        <w:tc>
          <w:tcPr>
            <w:tcW w:w="1075" w:type="dxa"/>
            <w:vAlign w:val="bottom"/>
          </w:tcPr>
          <w:p w14:paraId="3DAED365" w14:textId="30D0677E"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924095" w:rsidRPr="00924095" w14:paraId="0BA811FC" w14:textId="77777777" w:rsidTr="00924095">
        <w:trPr>
          <w:jc w:val="center"/>
        </w:trPr>
        <w:tc>
          <w:tcPr>
            <w:tcW w:w="765" w:type="dxa"/>
            <w:vAlign w:val="center"/>
          </w:tcPr>
          <w:p w14:paraId="0646068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w:t>
            </w:r>
          </w:p>
        </w:tc>
        <w:tc>
          <w:tcPr>
            <w:tcW w:w="796" w:type="dxa"/>
            <w:vAlign w:val="center"/>
          </w:tcPr>
          <w:p w14:paraId="47755AD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1,033 (1.4)</w:t>
            </w:r>
          </w:p>
        </w:tc>
        <w:tc>
          <w:tcPr>
            <w:tcW w:w="796" w:type="dxa"/>
            <w:vAlign w:val="center"/>
          </w:tcPr>
          <w:p w14:paraId="7C2B806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1,032 (1.4)</w:t>
            </w:r>
          </w:p>
        </w:tc>
        <w:tc>
          <w:tcPr>
            <w:tcW w:w="796" w:type="dxa"/>
            <w:vAlign w:val="center"/>
          </w:tcPr>
          <w:p w14:paraId="2BE9475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1,123 (1.5)</w:t>
            </w:r>
          </w:p>
        </w:tc>
        <w:tc>
          <w:tcPr>
            <w:tcW w:w="795" w:type="dxa"/>
            <w:vAlign w:val="center"/>
          </w:tcPr>
          <w:p w14:paraId="2F625AF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1,109 (1.7)</w:t>
            </w:r>
          </w:p>
        </w:tc>
        <w:tc>
          <w:tcPr>
            <w:tcW w:w="796" w:type="dxa"/>
            <w:vAlign w:val="center"/>
          </w:tcPr>
          <w:p w14:paraId="6B48ED2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1,455 (1.8)</w:t>
            </w:r>
          </w:p>
        </w:tc>
        <w:tc>
          <w:tcPr>
            <w:tcW w:w="797" w:type="dxa"/>
            <w:vAlign w:val="center"/>
          </w:tcPr>
          <w:p w14:paraId="67BEE42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1,568 (1.8)</w:t>
            </w:r>
          </w:p>
        </w:tc>
        <w:tc>
          <w:tcPr>
            <w:tcW w:w="816" w:type="dxa"/>
            <w:vAlign w:val="center"/>
          </w:tcPr>
          <w:p w14:paraId="2144B20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1,964 (2)</w:t>
            </w:r>
          </w:p>
        </w:tc>
        <w:tc>
          <w:tcPr>
            <w:tcW w:w="815" w:type="dxa"/>
            <w:vAlign w:val="center"/>
          </w:tcPr>
          <w:p w14:paraId="636E469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2,313 (2.1)</w:t>
            </w:r>
          </w:p>
        </w:tc>
        <w:tc>
          <w:tcPr>
            <w:tcW w:w="816" w:type="dxa"/>
            <w:vAlign w:val="center"/>
          </w:tcPr>
          <w:p w14:paraId="189670A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2,602 (2.6)</w:t>
            </w:r>
          </w:p>
        </w:tc>
        <w:tc>
          <w:tcPr>
            <w:tcW w:w="816" w:type="dxa"/>
            <w:vAlign w:val="center"/>
          </w:tcPr>
          <w:p w14:paraId="5E6CD58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2,711 (2.7)</w:t>
            </w:r>
          </w:p>
        </w:tc>
        <w:tc>
          <w:tcPr>
            <w:tcW w:w="816" w:type="dxa"/>
            <w:vAlign w:val="center"/>
          </w:tcPr>
          <w:p w14:paraId="104805C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2,559 (2.5)</w:t>
            </w:r>
          </w:p>
        </w:tc>
        <w:tc>
          <w:tcPr>
            <w:tcW w:w="865" w:type="dxa"/>
            <w:vAlign w:val="center"/>
          </w:tcPr>
          <w:p w14:paraId="3612F23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19,469 (2)</w:t>
            </w:r>
          </w:p>
        </w:tc>
        <w:tc>
          <w:tcPr>
            <w:tcW w:w="892" w:type="dxa"/>
            <w:vAlign w:val="center"/>
          </w:tcPr>
          <w:p w14:paraId="0FE428E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23" w:type="dxa"/>
            <w:vAlign w:val="bottom"/>
          </w:tcPr>
          <w:p w14:paraId="3F0169A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0.13</w:t>
            </w:r>
          </w:p>
        </w:tc>
        <w:tc>
          <w:tcPr>
            <w:tcW w:w="547" w:type="dxa"/>
            <w:vAlign w:val="bottom"/>
          </w:tcPr>
          <w:p w14:paraId="343FEA3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w:t>
            </w:r>
          </w:p>
        </w:tc>
        <w:tc>
          <w:tcPr>
            <w:tcW w:w="547" w:type="dxa"/>
            <w:vAlign w:val="bottom"/>
          </w:tcPr>
          <w:p w14:paraId="1308133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0.16</w:t>
            </w:r>
          </w:p>
        </w:tc>
        <w:tc>
          <w:tcPr>
            <w:tcW w:w="1075" w:type="dxa"/>
            <w:vAlign w:val="bottom"/>
          </w:tcPr>
          <w:p w14:paraId="37D54440" w14:textId="461F093E"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924095" w:rsidRPr="00924095" w14:paraId="4549B23F" w14:textId="77777777" w:rsidTr="00924095">
        <w:trPr>
          <w:jc w:val="center"/>
        </w:trPr>
        <w:tc>
          <w:tcPr>
            <w:tcW w:w="765" w:type="dxa"/>
            <w:vAlign w:val="center"/>
          </w:tcPr>
          <w:p w14:paraId="49C6B60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w:t>
            </w:r>
          </w:p>
        </w:tc>
        <w:tc>
          <w:tcPr>
            <w:tcW w:w="796" w:type="dxa"/>
            <w:vAlign w:val="center"/>
          </w:tcPr>
          <w:p w14:paraId="67412CD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50 (0.1)</w:t>
            </w:r>
          </w:p>
        </w:tc>
        <w:tc>
          <w:tcPr>
            <w:tcW w:w="796" w:type="dxa"/>
            <w:vAlign w:val="center"/>
          </w:tcPr>
          <w:p w14:paraId="4A61095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59 (0.1)</w:t>
            </w:r>
          </w:p>
        </w:tc>
        <w:tc>
          <w:tcPr>
            <w:tcW w:w="796" w:type="dxa"/>
            <w:vAlign w:val="center"/>
          </w:tcPr>
          <w:p w14:paraId="07B0506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44 (0.1)</w:t>
            </w:r>
          </w:p>
        </w:tc>
        <w:tc>
          <w:tcPr>
            <w:tcW w:w="795" w:type="dxa"/>
            <w:vAlign w:val="center"/>
          </w:tcPr>
          <w:p w14:paraId="12088A2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46 (0.1)</w:t>
            </w:r>
          </w:p>
        </w:tc>
        <w:tc>
          <w:tcPr>
            <w:tcW w:w="796" w:type="dxa"/>
            <w:vAlign w:val="center"/>
          </w:tcPr>
          <w:p w14:paraId="6CA8F01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53 (0.1)</w:t>
            </w:r>
          </w:p>
        </w:tc>
        <w:tc>
          <w:tcPr>
            <w:tcW w:w="797" w:type="dxa"/>
            <w:vAlign w:val="center"/>
          </w:tcPr>
          <w:p w14:paraId="281011E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56 (0.1)</w:t>
            </w:r>
          </w:p>
        </w:tc>
        <w:tc>
          <w:tcPr>
            <w:tcW w:w="816" w:type="dxa"/>
            <w:vAlign w:val="center"/>
          </w:tcPr>
          <w:p w14:paraId="0B8B998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74 (0.1)</w:t>
            </w:r>
          </w:p>
        </w:tc>
        <w:tc>
          <w:tcPr>
            <w:tcW w:w="815" w:type="dxa"/>
            <w:vAlign w:val="center"/>
          </w:tcPr>
          <w:p w14:paraId="058D4B8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104 (0.1)</w:t>
            </w:r>
          </w:p>
        </w:tc>
        <w:tc>
          <w:tcPr>
            <w:tcW w:w="816" w:type="dxa"/>
            <w:vAlign w:val="center"/>
          </w:tcPr>
          <w:p w14:paraId="1898179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104 (0.1)</w:t>
            </w:r>
          </w:p>
        </w:tc>
        <w:tc>
          <w:tcPr>
            <w:tcW w:w="816" w:type="dxa"/>
            <w:vAlign w:val="center"/>
          </w:tcPr>
          <w:p w14:paraId="1DCE04F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137 (0.1)</w:t>
            </w:r>
          </w:p>
        </w:tc>
        <w:tc>
          <w:tcPr>
            <w:tcW w:w="816" w:type="dxa"/>
            <w:vAlign w:val="center"/>
          </w:tcPr>
          <w:p w14:paraId="03A1ADB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158 (0.2)</w:t>
            </w:r>
          </w:p>
        </w:tc>
        <w:tc>
          <w:tcPr>
            <w:tcW w:w="865" w:type="dxa"/>
            <w:vAlign w:val="center"/>
          </w:tcPr>
          <w:p w14:paraId="6C92C0A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885 (0.1)</w:t>
            </w:r>
          </w:p>
        </w:tc>
        <w:tc>
          <w:tcPr>
            <w:tcW w:w="892" w:type="dxa"/>
            <w:vAlign w:val="center"/>
          </w:tcPr>
          <w:p w14:paraId="54F5280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23" w:type="dxa"/>
            <w:vAlign w:val="bottom"/>
          </w:tcPr>
          <w:p w14:paraId="5C0D3CE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47" w:type="dxa"/>
            <w:vAlign w:val="bottom"/>
          </w:tcPr>
          <w:p w14:paraId="02E74CA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547" w:type="dxa"/>
            <w:vAlign w:val="bottom"/>
          </w:tcPr>
          <w:p w14:paraId="7E7391F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1075" w:type="dxa"/>
            <w:vAlign w:val="bottom"/>
          </w:tcPr>
          <w:p w14:paraId="32B42DB1" w14:textId="2FB2596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924095" w:rsidRPr="00924095" w14:paraId="7425BCD0" w14:textId="77777777" w:rsidTr="00924095">
        <w:trPr>
          <w:jc w:val="center"/>
        </w:trPr>
        <w:tc>
          <w:tcPr>
            <w:tcW w:w="765" w:type="dxa"/>
            <w:vAlign w:val="center"/>
          </w:tcPr>
          <w:p w14:paraId="3747F7A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w:t>
            </w:r>
          </w:p>
        </w:tc>
        <w:tc>
          <w:tcPr>
            <w:tcW w:w="796" w:type="dxa"/>
            <w:vAlign w:val="center"/>
          </w:tcPr>
          <w:p w14:paraId="5EF4703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1,164 (1.6)</w:t>
            </w:r>
          </w:p>
        </w:tc>
        <w:tc>
          <w:tcPr>
            <w:tcW w:w="796" w:type="dxa"/>
            <w:vAlign w:val="center"/>
          </w:tcPr>
          <w:p w14:paraId="628126A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1,061 (1.5)</w:t>
            </w:r>
          </w:p>
        </w:tc>
        <w:tc>
          <w:tcPr>
            <w:tcW w:w="796" w:type="dxa"/>
            <w:vAlign w:val="center"/>
          </w:tcPr>
          <w:p w14:paraId="0FB48B2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1,100 (1.5)</w:t>
            </w:r>
          </w:p>
        </w:tc>
        <w:tc>
          <w:tcPr>
            <w:tcW w:w="795" w:type="dxa"/>
            <w:vAlign w:val="center"/>
          </w:tcPr>
          <w:p w14:paraId="1C4ABFF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865 (1.3)</w:t>
            </w:r>
          </w:p>
        </w:tc>
        <w:tc>
          <w:tcPr>
            <w:tcW w:w="796" w:type="dxa"/>
            <w:vAlign w:val="center"/>
          </w:tcPr>
          <w:p w14:paraId="7AB24E8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1,189 (1.5)</w:t>
            </w:r>
          </w:p>
        </w:tc>
        <w:tc>
          <w:tcPr>
            <w:tcW w:w="797" w:type="dxa"/>
            <w:vAlign w:val="center"/>
          </w:tcPr>
          <w:p w14:paraId="257C546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1,207 (1.4)</w:t>
            </w:r>
          </w:p>
        </w:tc>
        <w:tc>
          <w:tcPr>
            <w:tcW w:w="816" w:type="dxa"/>
            <w:vAlign w:val="center"/>
          </w:tcPr>
          <w:p w14:paraId="2DBFFEA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1,370 (1.4)</w:t>
            </w:r>
          </w:p>
        </w:tc>
        <w:tc>
          <w:tcPr>
            <w:tcW w:w="815" w:type="dxa"/>
            <w:vAlign w:val="center"/>
          </w:tcPr>
          <w:p w14:paraId="39999F8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1,480 (1.3)</w:t>
            </w:r>
          </w:p>
        </w:tc>
        <w:tc>
          <w:tcPr>
            <w:tcW w:w="816" w:type="dxa"/>
            <w:vAlign w:val="center"/>
          </w:tcPr>
          <w:p w14:paraId="55896A0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1,420 (1.4)</w:t>
            </w:r>
          </w:p>
        </w:tc>
        <w:tc>
          <w:tcPr>
            <w:tcW w:w="816" w:type="dxa"/>
            <w:vAlign w:val="center"/>
          </w:tcPr>
          <w:p w14:paraId="13B5C85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1,271 (1.3)</w:t>
            </w:r>
          </w:p>
        </w:tc>
        <w:tc>
          <w:tcPr>
            <w:tcW w:w="816" w:type="dxa"/>
            <w:vAlign w:val="center"/>
          </w:tcPr>
          <w:p w14:paraId="3FD4839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1,347 (1.3)</w:t>
            </w:r>
          </w:p>
        </w:tc>
        <w:tc>
          <w:tcPr>
            <w:tcW w:w="865" w:type="dxa"/>
            <w:vAlign w:val="center"/>
          </w:tcPr>
          <w:p w14:paraId="56C9B9C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13,474 (1.4)</w:t>
            </w:r>
          </w:p>
        </w:tc>
        <w:tc>
          <w:tcPr>
            <w:tcW w:w="892" w:type="dxa"/>
            <w:vAlign w:val="center"/>
          </w:tcPr>
          <w:p w14:paraId="13E8294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0.017</w:t>
            </w:r>
          </w:p>
        </w:tc>
        <w:tc>
          <w:tcPr>
            <w:tcW w:w="823" w:type="dxa"/>
            <w:vAlign w:val="bottom"/>
          </w:tcPr>
          <w:p w14:paraId="4C83A46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547" w:type="dxa"/>
            <w:vAlign w:val="bottom"/>
          </w:tcPr>
          <w:p w14:paraId="71465AE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p>
        </w:tc>
        <w:tc>
          <w:tcPr>
            <w:tcW w:w="547" w:type="dxa"/>
            <w:vAlign w:val="bottom"/>
          </w:tcPr>
          <w:p w14:paraId="33195FA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1075" w:type="dxa"/>
            <w:vAlign w:val="bottom"/>
          </w:tcPr>
          <w:p w14:paraId="6F784616" w14:textId="681CA200"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924095" w:rsidRPr="00924095" w14:paraId="5255F932" w14:textId="77777777" w:rsidTr="00924095">
        <w:trPr>
          <w:jc w:val="center"/>
        </w:trPr>
        <w:tc>
          <w:tcPr>
            <w:tcW w:w="765" w:type="dxa"/>
            <w:vAlign w:val="center"/>
          </w:tcPr>
          <w:p w14:paraId="66C97D7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w:t>
            </w:r>
          </w:p>
        </w:tc>
        <w:tc>
          <w:tcPr>
            <w:tcW w:w="796" w:type="dxa"/>
            <w:vAlign w:val="center"/>
          </w:tcPr>
          <w:p w14:paraId="5ADEE21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 (0)</w:t>
            </w:r>
          </w:p>
        </w:tc>
        <w:tc>
          <w:tcPr>
            <w:tcW w:w="796" w:type="dxa"/>
            <w:vAlign w:val="center"/>
          </w:tcPr>
          <w:p w14:paraId="3395995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31 (0)</w:t>
            </w:r>
          </w:p>
        </w:tc>
        <w:tc>
          <w:tcPr>
            <w:tcW w:w="796" w:type="dxa"/>
            <w:vAlign w:val="center"/>
          </w:tcPr>
          <w:p w14:paraId="0D27EBB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 (0)</w:t>
            </w:r>
          </w:p>
        </w:tc>
        <w:tc>
          <w:tcPr>
            <w:tcW w:w="795" w:type="dxa"/>
            <w:vAlign w:val="center"/>
          </w:tcPr>
          <w:p w14:paraId="4F8B31F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 (0)</w:t>
            </w:r>
          </w:p>
        </w:tc>
        <w:tc>
          <w:tcPr>
            <w:tcW w:w="796" w:type="dxa"/>
            <w:vAlign w:val="center"/>
          </w:tcPr>
          <w:p w14:paraId="2A0879B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 (0)</w:t>
            </w:r>
          </w:p>
        </w:tc>
        <w:tc>
          <w:tcPr>
            <w:tcW w:w="797" w:type="dxa"/>
            <w:vAlign w:val="center"/>
          </w:tcPr>
          <w:p w14:paraId="2232490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35 (0)</w:t>
            </w:r>
          </w:p>
        </w:tc>
        <w:tc>
          <w:tcPr>
            <w:tcW w:w="816" w:type="dxa"/>
            <w:vAlign w:val="center"/>
          </w:tcPr>
          <w:p w14:paraId="7E2892C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68 (0.1)</w:t>
            </w:r>
          </w:p>
        </w:tc>
        <w:tc>
          <w:tcPr>
            <w:tcW w:w="815" w:type="dxa"/>
            <w:vAlign w:val="center"/>
          </w:tcPr>
          <w:p w14:paraId="75945C3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 (0)</w:t>
            </w:r>
          </w:p>
        </w:tc>
        <w:tc>
          <w:tcPr>
            <w:tcW w:w="816" w:type="dxa"/>
            <w:vAlign w:val="center"/>
          </w:tcPr>
          <w:p w14:paraId="57A3C94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 (0)</w:t>
            </w:r>
          </w:p>
        </w:tc>
        <w:tc>
          <w:tcPr>
            <w:tcW w:w="816" w:type="dxa"/>
            <w:vAlign w:val="center"/>
          </w:tcPr>
          <w:p w14:paraId="416EAF3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 (0)</w:t>
            </w:r>
          </w:p>
        </w:tc>
        <w:tc>
          <w:tcPr>
            <w:tcW w:w="816" w:type="dxa"/>
            <w:vAlign w:val="center"/>
          </w:tcPr>
          <w:p w14:paraId="4E45CBA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 (0)</w:t>
            </w:r>
          </w:p>
        </w:tc>
        <w:tc>
          <w:tcPr>
            <w:tcW w:w="865" w:type="dxa"/>
            <w:vAlign w:val="center"/>
          </w:tcPr>
          <w:p w14:paraId="66A3396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248 (0)</w:t>
            </w:r>
          </w:p>
        </w:tc>
        <w:tc>
          <w:tcPr>
            <w:tcW w:w="892" w:type="dxa"/>
            <w:vAlign w:val="center"/>
          </w:tcPr>
          <w:p w14:paraId="1EDE464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0.802</w:t>
            </w:r>
          </w:p>
        </w:tc>
        <w:tc>
          <w:tcPr>
            <w:tcW w:w="823" w:type="dxa"/>
            <w:vAlign w:val="bottom"/>
          </w:tcPr>
          <w:p w14:paraId="503A5F5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547" w:type="dxa"/>
            <w:vAlign w:val="bottom"/>
          </w:tcPr>
          <w:p w14:paraId="6A69699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47" w:type="dxa"/>
            <w:vAlign w:val="bottom"/>
          </w:tcPr>
          <w:p w14:paraId="6905D5B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1075" w:type="dxa"/>
            <w:vAlign w:val="bottom"/>
          </w:tcPr>
          <w:p w14:paraId="1FE5EA3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0.4</w:t>
            </w:r>
          </w:p>
        </w:tc>
      </w:tr>
      <w:tr w:rsidR="00924095" w:rsidRPr="00924095" w14:paraId="5FC9A782" w14:textId="77777777" w:rsidTr="00924095">
        <w:trPr>
          <w:jc w:val="center"/>
        </w:trPr>
        <w:tc>
          <w:tcPr>
            <w:tcW w:w="765" w:type="dxa"/>
            <w:vAlign w:val="center"/>
          </w:tcPr>
          <w:p w14:paraId="4745D12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w:t>
            </w:r>
          </w:p>
        </w:tc>
        <w:tc>
          <w:tcPr>
            <w:tcW w:w="796" w:type="dxa"/>
            <w:vAlign w:val="center"/>
          </w:tcPr>
          <w:p w14:paraId="5C7489E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759 (1)</w:t>
            </w:r>
          </w:p>
        </w:tc>
        <w:tc>
          <w:tcPr>
            <w:tcW w:w="796" w:type="dxa"/>
            <w:vAlign w:val="center"/>
          </w:tcPr>
          <w:p w14:paraId="7DDBFFA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726 (1)</w:t>
            </w:r>
          </w:p>
        </w:tc>
        <w:tc>
          <w:tcPr>
            <w:tcW w:w="796" w:type="dxa"/>
            <w:vAlign w:val="center"/>
          </w:tcPr>
          <w:p w14:paraId="7BEB3FC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798 (1.1)</w:t>
            </w:r>
          </w:p>
        </w:tc>
        <w:tc>
          <w:tcPr>
            <w:tcW w:w="795" w:type="dxa"/>
            <w:vAlign w:val="center"/>
          </w:tcPr>
          <w:p w14:paraId="0AFA58E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725 (1.1)</w:t>
            </w:r>
          </w:p>
        </w:tc>
        <w:tc>
          <w:tcPr>
            <w:tcW w:w="796" w:type="dxa"/>
            <w:vAlign w:val="center"/>
          </w:tcPr>
          <w:p w14:paraId="4130BAB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671 (0.8)</w:t>
            </w:r>
          </w:p>
        </w:tc>
        <w:tc>
          <w:tcPr>
            <w:tcW w:w="797" w:type="dxa"/>
            <w:vAlign w:val="center"/>
          </w:tcPr>
          <w:p w14:paraId="05786F9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630 (0.7)</w:t>
            </w:r>
          </w:p>
        </w:tc>
        <w:tc>
          <w:tcPr>
            <w:tcW w:w="816" w:type="dxa"/>
            <w:vAlign w:val="center"/>
          </w:tcPr>
          <w:p w14:paraId="785E2E5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863 (0.9)</w:t>
            </w:r>
          </w:p>
        </w:tc>
        <w:tc>
          <w:tcPr>
            <w:tcW w:w="815" w:type="dxa"/>
            <w:vAlign w:val="center"/>
          </w:tcPr>
          <w:p w14:paraId="5025108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1,029 (0.9)</w:t>
            </w:r>
          </w:p>
        </w:tc>
        <w:tc>
          <w:tcPr>
            <w:tcW w:w="816" w:type="dxa"/>
            <w:vAlign w:val="center"/>
          </w:tcPr>
          <w:p w14:paraId="38F70E9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1,322 (1.3)</w:t>
            </w:r>
          </w:p>
        </w:tc>
        <w:tc>
          <w:tcPr>
            <w:tcW w:w="816" w:type="dxa"/>
            <w:vAlign w:val="center"/>
          </w:tcPr>
          <w:p w14:paraId="78F775A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1,248 (1.2)</w:t>
            </w:r>
          </w:p>
        </w:tc>
        <w:tc>
          <w:tcPr>
            <w:tcW w:w="816" w:type="dxa"/>
            <w:vAlign w:val="center"/>
          </w:tcPr>
          <w:p w14:paraId="48691D0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1,137 (1.1)</w:t>
            </w:r>
          </w:p>
        </w:tc>
        <w:tc>
          <w:tcPr>
            <w:tcW w:w="865" w:type="dxa"/>
            <w:vAlign w:val="center"/>
          </w:tcPr>
          <w:p w14:paraId="038B402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9,908 (1)</w:t>
            </w:r>
          </w:p>
        </w:tc>
        <w:tc>
          <w:tcPr>
            <w:tcW w:w="892" w:type="dxa"/>
            <w:vAlign w:val="center"/>
          </w:tcPr>
          <w:p w14:paraId="1029E5C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0.004</w:t>
            </w:r>
          </w:p>
        </w:tc>
        <w:tc>
          <w:tcPr>
            <w:tcW w:w="823" w:type="dxa"/>
            <w:vAlign w:val="bottom"/>
          </w:tcPr>
          <w:p w14:paraId="325FC3B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547" w:type="dxa"/>
            <w:vAlign w:val="bottom"/>
          </w:tcPr>
          <w:p w14:paraId="1EE398C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547" w:type="dxa"/>
            <w:vAlign w:val="bottom"/>
          </w:tcPr>
          <w:p w14:paraId="1C68A93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0.05</w:t>
            </w:r>
          </w:p>
        </w:tc>
        <w:tc>
          <w:tcPr>
            <w:tcW w:w="1075" w:type="dxa"/>
            <w:vAlign w:val="bottom"/>
          </w:tcPr>
          <w:p w14:paraId="763163A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0.39</w:t>
            </w:r>
          </w:p>
        </w:tc>
      </w:tr>
      <w:tr w:rsidR="00924095" w:rsidRPr="00924095" w14:paraId="0143F89B" w14:textId="77777777" w:rsidTr="00924095">
        <w:trPr>
          <w:jc w:val="center"/>
        </w:trPr>
        <w:tc>
          <w:tcPr>
            <w:tcW w:w="765" w:type="dxa"/>
            <w:vAlign w:val="center"/>
          </w:tcPr>
          <w:p w14:paraId="562C00F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w:t>
            </w:r>
          </w:p>
        </w:tc>
        <w:tc>
          <w:tcPr>
            <w:tcW w:w="796" w:type="dxa"/>
            <w:vAlign w:val="center"/>
          </w:tcPr>
          <w:p w14:paraId="712DDC4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474 (0.6)</w:t>
            </w:r>
          </w:p>
        </w:tc>
        <w:tc>
          <w:tcPr>
            <w:tcW w:w="796" w:type="dxa"/>
            <w:vAlign w:val="center"/>
          </w:tcPr>
          <w:p w14:paraId="07691DE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461 (0.6)</w:t>
            </w:r>
          </w:p>
        </w:tc>
        <w:tc>
          <w:tcPr>
            <w:tcW w:w="796" w:type="dxa"/>
            <w:vAlign w:val="center"/>
          </w:tcPr>
          <w:p w14:paraId="66AD467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441 (0.6)</w:t>
            </w:r>
          </w:p>
        </w:tc>
        <w:tc>
          <w:tcPr>
            <w:tcW w:w="795" w:type="dxa"/>
            <w:vAlign w:val="center"/>
          </w:tcPr>
          <w:p w14:paraId="20742BE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468 (0.7)</w:t>
            </w:r>
          </w:p>
        </w:tc>
        <w:tc>
          <w:tcPr>
            <w:tcW w:w="796" w:type="dxa"/>
            <w:vAlign w:val="center"/>
          </w:tcPr>
          <w:p w14:paraId="23C40D8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509 (0.6)</w:t>
            </w:r>
          </w:p>
        </w:tc>
        <w:tc>
          <w:tcPr>
            <w:tcW w:w="797" w:type="dxa"/>
            <w:vAlign w:val="center"/>
          </w:tcPr>
          <w:p w14:paraId="33472BF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597 (0.7)</w:t>
            </w:r>
          </w:p>
        </w:tc>
        <w:tc>
          <w:tcPr>
            <w:tcW w:w="816" w:type="dxa"/>
            <w:vAlign w:val="center"/>
          </w:tcPr>
          <w:p w14:paraId="4C6E603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704 (0.7)</w:t>
            </w:r>
          </w:p>
        </w:tc>
        <w:tc>
          <w:tcPr>
            <w:tcW w:w="815" w:type="dxa"/>
            <w:vAlign w:val="center"/>
          </w:tcPr>
          <w:p w14:paraId="416F2F9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814 (0.7)</w:t>
            </w:r>
          </w:p>
        </w:tc>
        <w:tc>
          <w:tcPr>
            <w:tcW w:w="816" w:type="dxa"/>
            <w:vAlign w:val="center"/>
          </w:tcPr>
          <w:p w14:paraId="6181CAD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886 (0.9)</w:t>
            </w:r>
          </w:p>
        </w:tc>
        <w:tc>
          <w:tcPr>
            <w:tcW w:w="816" w:type="dxa"/>
            <w:vAlign w:val="center"/>
          </w:tcPr>
          <w:p w14:paraId="4B4F4DC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841 (0.8)</w:t>
            </w:r>
          </w:p>
        </w:tc>
        <w:tc>
          <w:tcPr>
            <w:tcW w:w="816" w:type="dxa"/>
            <w:vAlign w:val="center"/>
          </w:tcPr>
          <w:p w14:paraId="3C68BE6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870 (0.9)</w:t>
            </w:r>
          </w:p>
        </w:tc>
        <w:tc>
          <w:tcPr>
            <w:tcW w:w="865" w:type="dxa"/>
            <w:vAlign w:val="center"/>
          </w:tcPr>
          <w:p w14:paraId="195DB58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7,065 (0.7)</w:t>
            </w:r>
          </w:p>
        </w:tc>
        <w:tc>
          <w:tcPr>
            <w:tcW w:w="892" w:type="dxa"/>
            <w:vAlign w:val="center"/>
          </w:tcPr>
          <w:p w14:paraId="3B0A181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23" w:type="dxa"/>
            <w:vAlign w:val="bottom"/>
          </w:tcPr>
          <w:p w14:paraId="0D4C1E7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p>
        </w:tc>
        <w:tc>
          <w:tcPr>
            <w:tcW w:w="547" w:type="dxa"/>
            <w:vAlign w:val="bottom"/>
          </w:tcPr>
          <w:p w14:paraId="3C38FCA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47" w:type="dxa"/>
            <w:vAlign w:val="bottom"/>
          </w:tcPr>
          <w:p w14:paraId="7141EC4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0.04</w:t>
            </w:r>
          </w:p>
        </w:tc>
        <w:tc>
          <w:tcPr>
            <w:tcW w:w="1075" w:type="dxa"/>
            <w:vAlign w:val="bottom"/>
          </w:tcPr>
          <w:p w14:paraId="09118C67" w14:textId="2D7FD52F"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924095" w:rsidRPr="00924095" w14:paraId="5F2072A2" w14:textId="77777777" w:rsidTr="00924095">
        <w:trPr>
          <w:jc w:val="center"/>
        </w:trPr>
        <w:tc>
          <w:tcPr>
            <w:tcW w:w="765" w:type="dxa"/>
            <w:vAlign w:val="center"/>
          </w:tcPr>
          <w:p w14:paraId="27A4F3B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w:t>
            </w:r>
          </w:p>
        </w:tc>
        <w:tc>
          <w:tcPr>
            <w:tcW w:w="796" w:type="dxa"/>
            <w:vAlign w:val="center"/>
          </w:tcPr>
          <w:p w14:paraId="7E2700D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555 (0.8)</w:t>
            </w:r>
          </w:p>
        </w:tc>
        <w:tc>
          <w:tcPr>
            <w:tcW w:w="796" w:type="dxa"/>
            <w:vAlign w:val="center"/>
          </w:tcPr>
          <w:p w14:paraId="3958D88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507 (0.7)</w:t>
            </w:r>
          </w:p>
        </w:tc>
        <w:tc>
          <w:tcPr>
            <w:tcW w:w="796" w:type="dxa"/>
            <w:vAlign w:val="center"/>
          </w:tcPr>
          <w:p w14:paraId="20781BD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469 (0.6)</w:t>
            </w:r>
          </w:p>
        </w:tc>
        <w:tc>
          <w:tcPr>
            <w:tcW w:w="795" w:type="dxa"/>
            <w:vAlign w:val="center"/>
          </w:tcPr>
          <w:p w14:paraId="3AD1150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418 (0.7)</w:t>
            </w:r>
          </w:p>
        </w:tc>
        <w:tc>
          <w:tcPr>
            <w:tcW w:w="796" w:type="dxa"/>
            <w:vAlign w:val="center"/>
          </w:tcPr>
          <w:p w14:paraId="02203BB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435 (0.5)</w:t>
            </w:r>
          </w:p>
        </w:tc>
        <w:tc>
          <w:tcPr>
            <w:tcW w:w="797" w:type="dxa"/>
            <w:vAlign w:val="center"/>
          </w:tcPr>
          <w:p w14:paraId="299F4EE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459 (0.5)</w:t>
            </w:r>
          </w:p>
        </w:tc>
        <w:tc>
          <w:tcPr>
            <w:tcW w:w="816" w:type="dxa"/>
            <w:vAlign w:val="center"/>
          </w:tcPr>
          <w:p w14:paraId="5FA26D4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559 (0.6)</w:t>
            </w:r>
          </w:p>
        </w:tc>
        <w:tc>
          <w:tcPr>
            <w:tcW w:w="815" w:type="dxa"/>
            <w:vAlign w:val="center"/>
          </w:tcPr>
          <w:p w14:paraId="75461AB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591 (0.5)</w:t>
            </w:r>
          </w:p>
        </w:tc>
        <w:tc>
          <w:tcPr>
            <w:tcW w:w="816" w:type="dxa"/>
            <w:vAlign w:val="center"/>
          </w:tcPr>
          <w:p w14:paraId="1D7C095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591 (0.6)</w:t>
            </w:r>
          </w:p>
        </w:tc>
        <w:tc>
          <w:tcPr>
            <w:tcW w:w="816" w:type="dxa"/>
            <w:vAlign w:val="center"/>
          </w:tcPr>
          <w:p w14:paraId="3A7E47A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542 (0.5)</w:t>
            </w:r>
          </w:p>
        </w:tc>
        <w:tc>
          <w:tcPr>
            <w:tcW w:w="816" w:type="dxa"/>
            <w:vAlign w:val="center"/>
          </w:tcPr>
          <w:p w14:paraId="198FF31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630 (0.6)</w:t>
            </w:r>
          </w:p>
        </w:tc>
        <w:tc>
          <w:tcPr>
            <w:tcW w:w="865" w:type="dxa"/>
            <w:vAlign w:val="center"/>
          </w:tcPr>
          <w:p w14:paraId="426C906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5,756 (0.6)</w:t>
            </w:r>
          </w:p>
        </w:tc>
        <w:tc>
          <w:tcPr>
            <w:tcW w:w="892" w:type="dxa"/>
            <w:vAlign w:val="center"/>
          </w:tcPr>
          <w:p w14:paraId="59EC358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0.062</w:t>
            </w:r>
          </w:p>
        </w:tc>
        <w:tc>
          <w:tcPr>
            <w:tcW w:w="823" w:type="dxa"/>
            <w:vAlign w:val="bottom"/>
          </w:tcPr>
          <w:p w14:paraId="55CE56C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547" w:type="dxa"/>
            <w:vAlign w:val="bottom"/>
          </w:tcPr>
          <w:p w14:paraId="67E40F3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p>
        </w:tc>
        <w:tc>
          <w:tcPr>
            <w:tcW w:w="547" w:type="dxa"/>
            <w:vAlign w:val="bottom"/>
          </w:tcPr>
          <w:p w14:paraId="3328CC0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1075" w:type="dxa"/>
            <w:vAlign w:val="bottom"/>
          </w:tcPr>
          <w:p w14:paraId="3F273B73" w14:textId="1C22373B"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r w:rsidR="00924095">
              <w:rPr>
                <w:rFonts w:ascii="Times New Roman" w:eastAsia="Times New Roman" w:hAnsi="Times New Roman" w:cs="Times New Roman"/>
                <w:kern w:val="0"/>
                <w:sz w:val="16"/>
                <w:szCs w:val="16"/>
                <w14:ligatures w14:val="none"/>
              </w:rPr>
              <w:t>*</w:t>
            </w:r>
          </w:p>
        </w:tc>
      </w:tr>
      <w:tr w:rsidR="00924095" w:rsidRPr="00924095" w14:paraId="0EDC96B9" w14:textId="77777777" w:rsidTr="00924095">
        <w:trPr>
          <w:jc w:val="center"/>
        </w:trPr>
        <w:tc>
          <w:tcPr>
            <w:tcW w:w="765" w:type="dxa"/>
            <w:vAlign w:val="center"/>
          </w:tcPr>
          <w:p w14:paraId="7ADA921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w:t>
            </w:r>
          </w:p>
        </w:tc>
        <w:tc>
          <w:tcPr>
            <w:tcW w:w="796" w:type="dxa"/>
            <w:vAlign w:val="center"/>
          </w:tcPr>
          <w:p w14:paraId="2E240D2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1,750 (2.4)</w:t>
            </w:r>
          </w:p>
        </w:tc>
        <w:tc>
          <w:tcPr>
            <w:tcW w:w="796" w:type="dxa"/>
            <w:vAlign w:val="center"/>
          </w:tcPr>
          <w:p w14:paraId="381A121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1,552 (2.1)</w:t>
            </w:r>
          </w:p>
        </w:tc>
        <w:tc>
          <w:tcPr>
            <w:tcW w:w="796" w:type="dxa"/>
            <w:vAlign w:val="center"/>
          </w:tcPr>
          <w:p w14:paraId="5B351D0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1,567 (2.1)</w:t>
            </w:r>
          </w:p>
        </w:tc>
        <w:tc>
          <w:tcPr>
            <w:tcW w:w="795" w:type="dxa"/>
            <w:vAlign w:val="center"/>
          </w:tcPr>
          <w:p w14:paraId="1FA673A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1,311 (2)</w:t>
            </w:r>
          </w:p>
        </w:tc>
        <w:tc>
          <w:tcPr>
            <w:tcW w:w="796" w:type="dxa"/>
            <w:vAlign w:val="center"/>
          </w:tcPr>
          <w:p w14:paraId="4FAE86C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1,620 (2)</w:t>
            </w:r>
          </w:p>
        </w:tc>
        <w:tc>
          <w:tcPr>
            <w:tcW w:w="797" w:type="dxa"/>
            <w:vAlign w:val="center"/>
          </w:tcPr>
          <w:p w14:paraId="75768A3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1,657 (1.9)</w:t>
            </w:r>
          </w:p>
        </w:tc>
        <w:tc>
          <w:tcPr>
            <w:tcW w:w="816" w:type="dxa"/>
            <w:vAlign w:val="center"/>
          </w:tcPr>
          <w:p w14:paraId="5FA04F3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1,866 (1.9)</w:t>
            </w:r>
          </w:p>
        </w:tc>
        <w:tc>
          <w:tcPr>
            <w:tcW w:w="815" w:type="dxa"/>
            <w:vAlign w:val="center"/>
          </w:tcPr>
          <w:p w14:paraId="240BF3E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1,858 (1.7)</w:t>
            </w:r>
          </w:p>
        </w:tc>
        <w:tc>
          <w:tcPr>
            <w:tcW w:w="816" w:type="dxa"/>
            <w:vAlign w:val="center"/>
          </w:tcPr>
          <w:p w14:paraId="7997E51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1,913 (1.9)</w:t>
            </w:r>
          </w:p>
        </w:tc>
        <w:tc>
          <w:tcPr>
            <w:tcW w:w="816" w:type="dxa"/>
            <w:vAlign w:val="center"/>
          </w:tcPr>
          <w:p w14:paraId="533C81D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1,729 (1.7)</w:t>
            </w:r>
          </w:p>
        </w:tc>
        <w:tc>
          <w:tcPr>
            <w:tcW w:w="816" w:type="dxa"/>
            <w:vAlign w:val="center"/>
          </w:tcPr>
          <w:p w14:paraId="534DF0E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1,533 (1.5)</w:t>
            </w:r>
          </w:p>
        </w:tc>
        <w:tc>
          <w:tcPr>
            <w:tcW w:w="865" w:type="dxa"/>
            <w:vAlign w:val="center"/>
          </w:tcPr>
          <w:p w14:paraId="701F483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18,356 (1.9)</w:t>
            </w:r>
          </w:p>
        </w:tc>
        <w:tc>
          <w:tcPr>
            <w:tcW w:w="892" w:type="dxa"/>
            <w:vAlign w:val="center"/>
          </w:tcPr>
          <w:p w14:paraId="7B22940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0.308</w:t>
            </w:r>
          </w:p>
        </w:tc>
        <w:tc>
          <w:tcPr>
            <w:tcW w:w="823" w:type="dxa"/>
            <w:vAlign w:val="bottom"/>
          </w:tcPr>
          <w:p w14:paraId="78961BA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-0.07</w:t>
            </w:r>
          </w:p>
        </w:tc>
        <w:tc>
          <w:tcPr>
            <w:tcW w:w="547" w:type="dxa"/>
            <w:vAlign w:val="bottom"/>
          </w:tcPr>
          <w:p w14:paraId="31B07FC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-0.09</w:t>
            </w:r>
          </w:p>
        </w:tc>
        <w:tc>
          <w:tcPr>
            <w:tcW w:w="547" w:type="dxa"/>
            <w:vAlign w:val="bottom"/>
          </w:tcPr>
          <w:p w14:paraId="5B23F87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-0.05</w:t>
            </w:r>
          </w:p>
        </w:tc>
        <w:tc>
          <w:tcPr>
            <w:tcW w:w="1075" w:type="dxa"/>
            <w:vAlign w:val="bottom"/>
          </w:tcPr>
          <w:p w14:paraId="0DFF1BDD" w14:textId="67AD8D0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924095" w:rsidRPr="00924095" w14:paraId="52198812" w14:textId="77777777" w:rsidTr="00924095">
        <w:trPr>
          <w:jc w:val="center"/>
        </w:trPr>
        <w:tc>
          <w:tcPr>
            <w:tcW w:w="765" w:type="dxa"/>
            <w:vAlign w:val="center"/>
          </w:tcPr>
          <w:p w14:paraId="3F8EFBD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w:t>
            </w:r>
          </w:p>
        </w:tc>
        <w:tc>
          <w:tcPr>
            <w:tcW w:w="796" w:type="dxa"/>
            <w:vAlign w:val="center"/>
          </w:tcPr>
          <w:p w14:paraId="6B604FA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1,874 (2.5)</w:t>
            </w:r>
          </w:p>
        </w:tc>
        <w:tc>
          <w:tcPr>
            <w:tcW w:w="796" w:type="dxa"/>
            <w:vAlign w:val="center"/>
          </w:tcPr>
          <w:p w14:paraId="68DBBC3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1,979 (2.7)</w:t>
            </w:r>
          </w:p>
        </w:tc>
        <w:tc>
          <w:tcPr>
            <w:tcW w:w="796" w:type="dxa"/>
            <w:vAlign w:val="center"/>
          </w:tcPr>
          <w:p w14:paraId="50D1479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2,237 (3.1)</w:t>
            </w:r>
          </w:p>
        </w:tc>
        <w:tc>
          <w:tcPr>
            <w:tcW w:w="795" w:type="dxa"/>
            <w:vAlign w:val="center"/>
          </w:tcPr>
          <w:p w14:paraId="07B4B7D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2,046 (3.2)</w:t>
            </w:r>
          </w:p>
        </w:tc>
        <w:tc>
          <w:tcPr>
            <w:tcW w:w="796" w:type="dxa"/>
            <w:vAlign w:val="center"/>
          </w:tcPr>
          <w:p w14:paraId="3AFC6A6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2,672 (3.3)</w:t>
            </w:r>
          </w:p>
        </w:tc>
        <w:tc>
          <w:tcPr>
            <w:tcW w:w="797" w:type="dxa"/>
            <w:vAlign w:val="center"/>
          </w:tcPr>
          <w:p w14:paraId="0089A71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3,003 (3.5)</w:t>
            </w:r>
          </w:p>
        </w:tc>
        <w:tc>
          <w:tcPr>
            <w:tcW w:w="816" w:type="dxa"/>
            <w:vAlign w:val="center"/>
          </w:tcPr>
          <w:p w14:paraId="3BDCCCE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3,804 (3.8)</w:t>
            </w:r>
          </w:p>
        </w:tc>
        <w:tc>
          <w:tcPr>
            <w:tcW w:w="815" w:type="dxa"/>
            <w:vAlign w:val="center"/>
          </w:tcPr>
          <w:p w14:paraId="20AD1A0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4,131 (3.7)</w:t>
            </w:r>
          </w:p>
        </w:tc>
        <w:tc>
          <w:tcPr>
            <w:tcW w:w="816" w:type="dxa"/>
            <w:vAlign w:val="center"/>
          </w:tcPr>
          <w:p w14:paraId="2BCB48C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3,971 (3.9)</w:t>
            </w:r>
          </w:p>
        </w:tc>
        <w:tc>
          <w:tcPr>
            <w:tcW w:w="816" w:type="dxa"/>
            <w:vAlign w:val="center"/>
          </w:tcPr>
          <w:p w14:paraId="30B36E1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3,812 (3.8)</w:t>
            </w:r>
          </w:p>
        </w:tc>
        <w:tc>
          <w:tcPr>
            <w:tcW w:w="816" w:type="dxa"/>
            <w:vAlign w:val="center"/>
          </w:tcPr>
          <w:p w14:paraId="6E92DE2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4,131 (4)</w:t>
            </w:r>
          </w:p>
        </w:tc>
        <w:tc>
          <w:tcPr>
            <w:tcW w:w="865" w:type="dxa"/>
            <w:vAlign w:val="center"/>
          </w:tcPr>
          <w:p w14:paraId="1361D67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33,660 (3.5)</w:t>
            </w:r>
          </w:p>
        </w:tc>
        <w:tc>
          <w:tcPr>
            <w:tcW w:w="892" w:type="dxa"/>
            <w:vAlign w:val="center"/>
          </w:tcPr>
          <w:p w14:paraId="2B6E3C2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23" w:type="dxa"/>
            <w:vAlign w:val="bottom"/>
          </w:tcPr>
          <w:p w14:paraId="3F0737C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0.15</w:t>
            </w:r>
          </w:p>
        </w:tc>
        <w:tc>
          <w:tcPr>
            <w:tcW w:w="547" w:type="dxa"/>
            <w:vAlign w:val="bottom"/>
          </w:tcPr>
          <w:p w14:paraId="12F2C3C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0.12</w:t>
            </w:r>
          </w:p>
        </w:tc>
        <w:tc>
          <w:tcPr>
            <w:tcW w:w="547" w:type="dxa"/>
            <w:vAlign w:val="bottom"/>
          </w:tcPr>
          <w:p w14:paraId="064E5D6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0.17</w:t>
            </w:r>
          </w:p>
        </w:tc>
        <w:tc>
          <w:tcPr>
            <w:tcW w:w="1075" w:type="dxa"/>
            <w:vAlign w:val="bottom"/>
          </w:tcPr>
          <w:p w14:paraId="0761E84D" w14:textId="08082109"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924095" w:rsidRPr="00924095" w14:paraId="6C888F35" w14:textId="77777777" w:rsidTr="00924095">
        <w:trPr>
          <w:jc w:val="center"/>
        </w:trPr>
        <w:tc>
          <w:tcPr>
            <w:tcW w:w="765" w:type="dxa"/>
            <w:vAlign w:val="center"/>
          </w:tcPr>
          <w:p w14:paraId="3885F9E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w:t>
            </w:r>
          </w:p>
        </w:tc>
        <w:tc>
          <w:tcPr>
            <w:tcW w:w="796" w:type="dxa"/>
            <w:vAlign w:val="center"/>
          </w:tcPr>
          <w:p w14:paraId="06D1B55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8,586 (11.6)</w:t>
            </w:r>
          </w:p>
        </w:tc>
        <w:tc>
          <w:tcPr>
            <w:tcW w:w="796" w:type="dxa"/>
            <w:vAlign w:val="center"/>
          </w:tcPr>
          <w:p w14:paraId="3626A5F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8,752 (12)</w:t>
            </w:r>
          </w:p>
        </w:tc>
        <w:tc>
          <w:tcPr>
            <w:tcW w:w="796" w:type="dxa"/>
            <w:vAlign w:val="center"/>
          </w:tcPr>
          <w:p w14:paraId="03B8F88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8,858 (12.1)</w:t>
            </w:r>
          </w:p>
        </w:tc>
        <w:tc>
          <w:tcPr>
            <w:tcW w:w="795" w:type="dxa"/>
            <w:vAlign w:val="center"/>
          </w:tcPr>
          <w:p w14:paraId="6A221A3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7,920 (12.3)</w:t>
            </w:r>
          </w:p>
        </w:tc>
        <w:tc>
          <w:tcPr>
            <w:tcW w:w="796" w:type="dxa"/>
            <w:vAlign w:val="center"/>
          </w:tcPr>
          <w:p w14:paraId="3953C5E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10,743 (13.1)</w:t>
            </w:r>
          </w:p>
        </w:tc>
        <w:tc>
          <w:tcPr>
            <w:tcW w:w="797" w:type="dxa"/>
            <w:vAlign w:val="center"/>
          </w:tcPr>
          <w:p w14:paraId="5DDB412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11,516 (13.5)</w:t>
            </w:r>
          </w:p>
        </w:tc>
        <w:tc>
          <w:tcPr>
            <w:tcW w:w="816" w:type="dxa"/>
            <w:vAlign w:val="center"/>
          </w:tcPr>
          <w:p w14:paraId="3F5F24A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12,725 (12.6)</w:t>
            </w:r>
          </w:p>
        </w:tc>
        <w:tc>
          <w:tcPr>
            <w:tcW w:w="815" w:type="dxa"/>
            <w:vAlign w:val="center"/>
          </w:tcPr>
          <w:p w14:paraId="400EBA7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14,537 (13.2)</w:t>
            </w:r>
          </w:p>
        </w:tc>
        <w:tc>
          <w:tcPr>
            <w:tcW w:w="816" w:type="dxa"/>
            <w:vAlign w:val="center"/>
          </w:tcPr>
          <w:p w14:paraId="10145B3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12,907 (12.7)</w:t>
            </w:r>
          </w:p>
        </w:tc>
        <w:tc>
          <w:tcPr>
            <w:tcW w:w="816" w:type="dxa"/>
            <w:vAlign w:val="center"/>
          </w:tcPr>
          <w:p w14:paraId="77FC541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18,398 (18.3)</w:t>
            </w:r>
          </w:p>
        </w:tc>
        <w:tc>
          <w:tcPr>
            <w:tcW w:w="816" w:type="dxa"/>
            <w:vAlign w:val="center"/>
          </w:tcPr>
          <w:p w14:paraId="263249D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15,755 (15.3)</w:t>
            </w:r>
          </w:p>
        </w:tc>
        <w:tc>
          <w:tcPr>
            <w:tcW w:w="865" w:type="dxa"/>
            <w:vAlign w:val="center"/>
          </w:tcPr>
          <w:p w14:paraId="7247E7D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130,697 (13.5)</w:t>
            </w:r>
          </w:p>
        </w:tc>
        <w:tc>
          <w:tcPr>
            <w:tcW w:w="892" w:type="dxa"/>
            <w:vAlign w:val="center"/>
          </w:tcPr>
          <w:p w14:paraId="4B9707E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23" w:type="dxa"/>
            <w:vAlign w:val="bottom"/>
          </w:tcPr>
          <w:p w14:paraId="7C1774F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0.43</w:t>
            </w:r>
          </w:p>
        </w:tc>
        <w:tc>
          <w:tcPr>
            <w:tcW w:w="547" w:type="dxa"/>
            <w:vAlign w:val="bottom"/>
          </w:tcPr>
          <w:p w14:paraId="2AEE590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0.13</w:t>
            </w:r>
          </w:p>
        </w:tc>
        <w:tc>
          <w:tcPr>
            <w:tcW w:w="547" w:type="dxa"/>
            <w:vAlign w:val="bottom"/>
          </w:tcPr>
          <w:p w14:paraId="14DB52B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0.72</w:t>
            </w:r>
          </w:p>
        </w:tc>
        <w:tc>
          <w:tcPr>
            <w:tcW w:w="1075" w:type="dxa"/>
            <w:vAlign w:val="bottom"/>
          </w:tcPr>
          <w:p w14:paraId="3D010E26" w14:textId="3AE8016E"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r w:rsidR="00924095">
              <w:rPr>
                <w:rFonts w:ascii="Times New Roman" w:eastAsia="Times New Roman" w:hAnsi="Times New Roman" w:cs="Times New Roman"/>
                <w:kern w:val="0"/>
                <w:sz w:val="16"/>
                <w:szCs w:val="16"/>
                <w14:ligatures w14:val="none"/>
              </w:rPr>
              <w:t>*</w:t>
            </w:r>
          </w:p>
        </w:tc>
      </w:tr>
      <w:tr w:rsidR="00924095" w:rsidRPr="00924095" w14:paraId="339229C7" w14:textId="77777777" w:rsidTr="00924095">
        <w:trPr>
          <w:jc w:val="center"/>
        </w:trPr>
        <w:tc>
          <w:tcPr>
            <w:tcW w:w="765" w:type="dxa"/>
            <w:vAlign w:val="center"/>
          </w:tcPr>
          <w:p w14:paraId="4DEAE86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lastRenderedPageBreak/>
              <w:t>18</w:t>
            </w:r>
          </w:p>
        </w:tc>
        <w:tc>
          <w:tcPr>
            <w:tcW w:w="796" w:type="dxa"/>
            <w:vAlign w:val="center"/>
          </w:tcPr>
          <w:p w14:paraId="47E3875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493 (0.7)</w:t>
            </w:r>
          </w:p>
        </w:tc>
        <w:tc>
          <w:tcPr>
            <w:tcW w:w="796" w:type="dxa"/>
            <w:vAlign w:val="center"/>
          </w:tcPr>
          <w:p w14:paraId="7ECB39F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427 (0.6)</w:t>
            </w:r>
          </w:p>
        </w:tc>
        <w:tc>
          <w:tcPr>
            <w:tcW w:w="796" w:type="dxa"/>
            <w:vAlign w:val="center"/>
          </w:tcPr>
          <w:p w14:paraId="557AB4A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593 (0.8)</w:t>
            </w:r>
          </w:p>
        </w:tc>
        <w:tc>
          <w:tcPr>
            <w:tcW w:w="795" w:type="dxa"/>
            <w:vAlign w:val="center"/>
          </w:tcPr>
          <w:p w14:paraId="5F707BD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538 (0.8)</w:t>
            </w:r>
          </w:p>
        </w:tc>
        <w:tc>
          <w:tcPr>
            <w:tcW w:w="796" w:type="dxa"/>
            <w:vAlign w:val="center"/>
          </w:tcPr>
          <w:p w14:paraId="794C1B3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791 (1)</w:t>
            </w:r>
          </w:p>
        </w:tc>
        <w:tc>
          <w:tcPr>
            <w:tcW w:w="797" w:type="dxa"/>
            <w:vAlign w:val="center"/>
          </w:tcPr>
          <w:p w14:paraId="77BD99B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889 (1)</w:t>
            </w:r>
          </w:p>
        </w:tc>
        <w:tc>
          <w:tcPr>
            <w:tcW w:w="816" w:type="dxa"/>
            <w:vAlign w:val="center"/>
          </w:tcPr>
          <w:p w14:paraId="3FC0233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1,153 (1.1)</w:t>
            </w:r>
          </w:p>
        </w:tc>
        <w:tc>
          <w:tcPr>
            <w:tcW w:w="815" w:type="dxa"/>
            <w:vAlign w:val="center"/>
          </w:tcPr>
          <w:p w14:paraId="4913749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1,421 (1.3)</w:t>
            </w:r>
          </w:p>
        </w:tc>
        <w:tc>
          <w:tcPr>
            <w:tcW w:w="816" w:type="dxa"/>
            <w:vAlign w:val="center"/>
          </w:tcPr>
          <w:p w14:paraId="0A6D3BA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1,585 (1.6)</w:t>
            </w:r>
          </w:p>
        </w:tc>
        <w:tc>
          <w:tcPr>
            <w:tcW w:w="816" w:type="dxa"/>
            <w:vAlign w:val="center"/>
          </w:tcPr>
          <w:p w14:paraId="1B96F56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1,570 (1.6)</w:t>
            </w:r>
          </w:p>
        </w:tc>
        <w:tc>
          <w:tcPr>
            <w:tcW w:w="816" w:type="dxa"/>
            <w:vAlign w:val="center"/>
          </w:tcPr>
          <w:p w14:paraId="0951219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1,709 (1.7)</w:t>
            </w:r>
          </w:p>
        </w:tc>
        <w:tc>
          <w:tcPr>
            <w:tcW w:w="865" w:type="dxa"/>
            <w:vAlign w:val="center"/>
          </w:tcPr>
          <w:p w14:paraId="0881BDE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11,169 (1.2)</w:t>
            </w:r>
          </w:p>
        </w:tc>
        <w:tc>
          <w:tcPr>
            <w:tcW w:w="892" w:type="dxa"/>
            <w:vAlign w:val="center"/>
          </w:tcPr>
          <w:p w14:paraId="745DFA1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23" w:type="dxa"/>
            <w:vAlign w:val="bottom"/>
          </w:tcPr>
          <w:p w14:paraId="544F20C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0.11</w:t>
            </w:r>
          </w:p>
        </w:tc>
        <w:tc>
          <w:tcPr>
            <w:tcW w:w="547" w:type="dxa"/>
            <w:vAlign w:val="bottom"/>
          </w:tcPr>
          <w:p w14:paraId="7AA9AB4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w:t>
            </w:r>
          </w:p>
        </w:tc>
        <w:tc>
          <w:tcPr>
            <w:tcW w:w="547" w:type="dxa"/>
            <w:vAlign w:val="bottom"/>
          </w:tcPr>
          <w:p w14:paraId="5A1D21C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0.13</w:t>
            </w:r>
          </w:p>
        </w:tc>
        <w:tc>
          <w:tcPr>
            <w:tcW w:w="1075" w:type="dxa"/>
            <w:vAlign w:val="bottom"/>
          </w:tcPr>
          <w:p w14:paraId="2AA5BEB7" w14:textId="718BA469"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924095" w:rsidRPr="00924095" w14:paraId="1B8E6707" w14:textId="77777777" w:rsidTr="00924095">
        <w:trPr>
          <w:jc w:val="center"/>
        </w:trPr>
        <w:tc>
          <w:tcPr>
            <w:tcW w:w="765" w:type="dxa"/>
            <w:vAlign w:val="center"/>
          </w:tcPr>
          <w:p w14:paraId="0959931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w:t>
            </w:r>
          </w:p>
        </w:tc>
        <w:tc>
          <w:tcPr>
            <w:tcW w:w="796" w:type="dxa"/>
            <w:vAlign w:val="center"/>
          </w:tcPr>
          <w:p w14:paraId="4C6C53A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1,844 (2.5)</w:t>
            </w:r>
          </w:p>
        </w:tc>
        <w:tc>
          <w:tcPr>
            <w:tcW w:w="796" w:type="dxa"/>
            <w:vAlign w:val="center"/>
          </w:tcPr>
          <w:p w14:paraId="72D25BB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2,054 (2.8)</w:t>
            </w:r>
          </w:p>
        </w:tc>
        <w:tc>
          <w:tcPr>
            <w:tcW w:w="796" w:type="dxa"/>
            <w:vAlign w:val="center"/>
          </w:tcPr>
          <w:p w14:paraId="0B15C68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2,198 (3)</w:t>
            </w:r>
          </w:p>
        </w:tc>
        <w:tc>
          <w:tcPr>
            <w:tcW w:w="795" w:type="dxa"/>
            <w:vAlign w:val="center"/>
          </w:tcPr>
          <w:p w14:paraId="5D6E593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2,079 (3.2)</w:t>
            </w:r>
          </w:p>
        </w:tc>
        <w:tc>
          <w:tcPr>
            <w:tcW w:w="796" w:type="dxa"/>
            <w:vAlign w:val="center"/>
          </w:tcPr>
          <w:p w14:paraId="6D60D4C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2,767 (3.4)</w:t>
            </w:r>
          </w:p>
        </w:tc>
        <w:tc>
          <w:tcPr>
            <w:tcW w:w="797" w:type="dxa"/>
            <w:vAlign w:val="center"/>
          </w:tcPr>
          <w:p w14:paraId="36D02C5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3,099 (3.6)</w:t>
            </w:r>
          </w:p>
        </w:tc>
        <w:tc>
          <w:tcPr>
            <w:tcW w:w="816" w:type="dxa"/>
            <w:vAlign w:val="center"/>
          </w:tcPr>
          <w:p w14:paraId="6B42C3A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3,919 (3.9)</w:t>
            </w:r>
          </w:p>
        </w:tc>
        <w:tc>
          <w:tcPr>
            <w:tcW w:w="815" w:type="dxa"/>
            <w:vAlign w:val="center"/>
          </w:tcPr>
          <w:p w14:paraId="7B59A02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4,992 (4.5)</w:t>
            </w:r>
          </w:p>
        </w:tc>
        <w:tc>
          <w:tcPr>
            <w:tcW w:w="816" w:type="dxa"/>
            <w:vAlign w:val="center"/>
          </w:tcPr>
          <w:p w14:paraId="3862165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4,938 (4.9)</w:t>
            </w:r>
          </w:p>
        </w:tc>
        <w:tc>
          <w:tcPr>
            <w:tcW w:w="816" w:type="dxa"/>
            <w:vAlign w:val="center"/>
          </w:tcPr>
          <w:p w14:paraId="25FFF28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5,169 (5.1)</w:t>
            </w:r>
          </w:p>
        </w:tc>
        <w:tc>
          <w:tcPr>
            <w:tcW w:w="816" w:type="dxa"/>
            <w:vAlign w:val="center"/>
          </w:tcPr>
          <w:p w14:paraId="6708069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5,753 (5.6)</w:t>
            </w:r>
          </w:p>
        </w:tc>
        <w:tc>
          <w:tcPr>
            <w:tcW w:w="865" w:type="dxa"/>
            <w:vAlign w:val="center"/>
          </w:tcPr>
          <w:p w14:paraId="39F2087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38,812 (4)</w:t>
            </w:r>
          </w:p>
        </w:tc>
        <w:tc>
          <w:tcPr>
            <w:tcW w:w="892" w:type="dxa"/>
            <w:vAlign w:val="center"/>
          </w:tcPr>
          <w:p w14:paraId="153B210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23" w:type="dxa"/>
            <w:vAlign w:val="bottom"/>
          </w:tcPr>
          <w:p w14:paraId="18700AE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0.3</w:t>
            </w:r>
          </w:p>
        </w:tc>
        <w:tc>
          <w:tcPr>
            <w:tcW w:w="547" w:type="dxa"/>
            <w:vAlign w:val="bottom"/>
          </w:tcPr>
          <w:p w14:paraId="1D5EFA3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0.27</w:t>
            </w:r>
          </w:p>
        </w:tc>
        <w:tc>
          <w:tcPr>
            <w:tcW w:w="547" w:type="dxa"/>
            <w:vAlign w:val="bottom"/>
          </w:tcPr>
          <w:p w14:paraId="5FB1CF9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0.34</w:t>
            </w:r>
          </w:p>
        </w:tc>
        <w:tc>
          <w:tcPr>
            <w:tcW w:w="1075" w:type="dxa"/>
            <w:vAlign w:val="bottom"/>
          </w:tcPr>
          <w:p w14:paraId="4375DC3A" w14:textId="152F4CFA"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924095" w:rsidRPr="00924095" w14:paraId="18D5BEBE" w14:textId="77777777" w:rsidTr="00924095">
        <w:trPr>
          <w:jc w:val="center"/>
        </w:trPr>
        <w:tc>
          <w:tcPr>
            <w:tcW w:w="765" w:type="dxa"/>
            <w:vAlign w:val="center"/>
          </w:tcPr>
          <w:p w14:paraId="411335B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w:t>
            </w:r>
          </w:p>
        </w:tc>
        <w:tc>
          <w:tcPr>
            <w:tcW w:w="796" w:type="dxa"/>
            <w:vAlign w:val="center"/>
          </w:tcPr>
          <w:p w14:paraId="19013DF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498 (0.7)</w:t>
            </w:r>
          </w:p>
        </w:tc>
        <w:tc>
          <w:tcPr>
            <w:tcW w:w="796" w:type="dxa"/>
            <w:vAlign w:val="center"/>
          </w:tcPr>
          <w:p w14:paraId="5FB42B2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463 (0.6)</w:t>
            </w:r>
          </w:p>
        </w:tc>
        <w:tc>
          <w:tcPr>
            <w:tcW w:w="796" w:type="dxa"/>
            <w:vAlign w:val="center"/>
          </w:tcPr>
          <w:p w14:paraId="1DE8C7B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407 (0.6)</w:t>
            </w:r>
          </w:p>
        </w:tc>
        <w:tc>
          <w:tcPr>
            <w:tcW w:w="795" w:type="dxa"/>
            <w:vAlign w:val="center"/>
          </w:tcPr>
          <w:p w14:paraId="0641BE8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487 (0.8)</w:t>
            </w:r>
          </w:p>
        </w:tc>
        <w:tc>
          <w:tcPr>
            <w:tcW w:w="796" w:type="dxa"/>
            <w:vAlign w:val="center"/>
          </w:tcPr>
          <w:p w14:paraId="2337D44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636 (0.8)</w:t>
            </w:r>
          </w:p>
        </w:tc>
        <w:tc>
          <w:tcPr>
            <w:tcW w:w="797" w:type="dxa"/>
            <w:vAlign w:val="center"/>
          </w:tcPr>
          <w:p w14:paraId="2FD6A1D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568 (0.7)</w:t>
            </w:r>
          </w:p>
        </w:tc>
        <w:tc>
          <w:tcPr>
            <w:tcW w:w="816" w:type="dxa"/>
            <w:vAlign w:val="center"/>
          </w:tcPr>
          <w:p w14:paraId="580AD7D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898 (0.9)</w:t>
            </w:r>
          </w:p>
        </w:tc>
        <w:tc>
          <w:tcPr>
            <w:tcW w:w="815" w:type="dxa"/>
            <w:vAlign w:val="center"/>
          </w:tcPr>
          <w:p w14:paraId="330667A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1,012 (0.9)</w:t>
            </w:r>
          </w:p>
        </w:tc>
        <w:tc>
          <w:tcPr>
            <w:tcW w:w="816" w:type="dxa"/>
            <w:vAlign w:val="center"/>
          </w:tcPr>
          <w:p w14:paraId="17C3861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611 (0.6)</w:t>
            </w:r>
          </w:p>
        </w:tc>
        <w:tc>
          <w:tcPr>
            <w:tcW w:w="816" w:type="dxa"/>
            <w:vAlign w:val="center"/>
          </w:tcPr>
          <w:p w14:paraId="42FC66C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416 (0.4)</w:t>
            </w:r>
          </w:p>
        </w:tc>
        <w:tc>
          <w:tcPr>
            <w:tcW w:w="816" w:type="dxa"/>
            <w:vAlign w:val="center"/>
          </w:tcPr>
          <w:p w14:paraId="67FF467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713 (0.7)</w:t>
            </w:r>
          </w:p>
        </w:tc>
        <w:tc>
          <w:tcPr>
            <w:tcW w:w="865" w:type="dxa"/>
            <w:vAlign w:val="center"/>
          </w:tcPr>
          <w:p w14:paraId="473E43B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6,709 (0.7)</w:t>
            </w:r>
          </w:p>
        </w:tc>
        <w:tc>
          <w:tcPr>
            <w:tcW w:w="892" w:type="dxa"/>
            <w:vAlign w:val="center"/>
          </w:tcPr>
          <w:p w14:paraId="3AB8246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0.185</w:t>
            </w:r>
          </w:p>
        </w:tc>
        <w:tc>
          <w:tcPr>
            <w:tcW w:w="823" w:type="dxa"/>
            <w:vAlign w:val="bottom"/>
          </w:tcPr>
          <w:p w14:paraId="4558B53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547" w:type="dxa"/>
            <w:vAlign w:val="bottom"/>
          </w:tcPr>
          <w:p w14:paraId="772C00B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p>
        </w:tc>
        <w:tc>
          <w:tcPr>
            <w:tcW w:w="547" w:type="dxa"/>
            <w:vAlign w:val="bottom"/>
          </w:tcPr>
          <w:p w14:paraId="6E24B6E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p>
        </w:tc>
        <w:tc>
          <w:tcPr>
            <w:tcW w:w="1075" w:type="dxa"/>
            <w:vAlign w:val="bottom"/>
          </w:tcPr>
          <w:p w14:paraId="118AE73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0.91</w:t>
            </w:r>
          </w:p>
        </w:tc>
      </w:tr>
      <w:tr w:rsidR="00924095" w:rsidRPr="00924095" w14:paraId="6C93525B" w14:textId="77777777" w:rsidTr="00924095">
        <w:trPr>
          <w:jc w:val="center"/>
        </w:trPr>
        <w:tc>
          <w:tcPr>
            <w:tcW w:w="765" w:type="dxa"/>
            <w:vAlign w:val="center"/>
          </w:tcPr>
          <w:p w14:paraId="5B033F9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w:t>
            </w:r>
          </w:p>
        </w:tc>
        <w:tc>
          <w:tcPr>
            <w:tcW w:w="796" w:type="dxa"/>
            <w:vAlign w:val="center"/>
          </w:tcPr>
          <w:p w14:paraId="26AC338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2,906 (3.9)</w:t>
            </w:r>
          </w:p>
        </w:tc>
        <w:tc>
          <w:tcPr>
            <w:tcW w:w="796" w:type="dxa"/>
            <w:vAlign w:val="center"/>
          </w:tcPr>
          <w:p w14:paraId="3742163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2,682 (3.7)</w:t>
            </w:r>
          </w:p>
        </w:tc>
        <w:tc>
          <w:tcPr>
            <w:tcW w:w="796" w:type="dxa"/>
            <w:vAlign w:val="center"/>
          </w:tcPr>
          <w:p w14:paraId="7D5C0B9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2,709 (3.7)</w:t>
            </w:r>
          </w:p>
        </w:tc>
        <w:tc>
          <w:tcPr>
            <w:tcW w:w="795" w:type="dxa"/>
            <w:vAlign w:val="center"/>
          </w:tcPr>
          <w:p w14:paraId="4F3542C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1,996 (3.1)</w:t>
            </w:r>
          </w:p>
        </w:tc>
        <w:tc>
          <w:tcPr>
            <w:tcW w:w="796" w:type="dxa"/>
            <w:vAlign w:val="center"/>
          </w:tcPr>
          <w:p w14:paraId="494F724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2,138 (2.6)</w:t>
            </w:r>
          </w:p>
        </w:tc>
        <w:tc>
          <w:tcPr>
            <w:tcW w:w="797" w:type="dxa"/>
            <w:vAlign w:val="center"/>
          </w:tcPr>
          <w:p w14:paraId="07E0118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2,048 (2.4)</w:t>
            </w:r>
          </w:p>
        </w:tc>
        <w:tc>
          <w:tcPr>
            <w:tcW w:w="816" w:type="dxa"/>
            <w:vAlign w:val="center"/>
          </w:tcPr>
          <w:p w14:paraId="3A0CDB3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2,190 (2.2)</w:t>
            </w:r>
          </w:p>
        </w:tc>
        <w:tc>
          <w:tcPr>
            <w:tcW w:w="815" w:type="dxa"/>
            <w:vAlign w:val="center"/>
          </w:tcPr>
          <w:p w14:paraId="1A433DF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2,349 (2.1)</w:t>
            </w:r>
          </w:p>
        </w:tc>
        <w:tc>
          <w:tcPr>
            <w:tcW w:w="816" w:type="dxa"/>
            <w:vAlign w:val="center"/>
          </w:tcPr>
          <w:p w14:paraId="20AC731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2,047 (2)</w:t>
            </w:r>
          </w:p>
        </w:tc>
        <w:tc>
          <w:tcPr>
            <w:tcW w:w="816" w:type="dxa"/>
            <w:vAlign w:val="center"/>
          </w:tcPr>
          <w:p w14:paraId="12C8DF3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1,678 (1.7)</w:t>
            </w:r>
          </w:p>
        </w:tc>
        <w:tc>
          <w:tcPr>
            <w:tcW w:w="816" w:type="dxa"/>
            <w:vAlign w:val="center"/>
          </w:tcPr>
          <w:p w14:paraId="3F2876A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1,756 (1.7)</w:t>
            </w:r>
          </w:p>
        </w:tc>
        <w:tc>
          <w:tcPr>
            <w:tcW w:w="865" w:type="dxa"/>
            <w:vAlign w:val="center"/>
          </w:tcPr>
          <w:p w14:paraId="0E5DDD6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24,499 (2.5)</w:t>
            </w:r>
          </w:p>
        </w:tc>
        <w:tc>
          <w:tcPr>
            <w:tcW w:w="892" w:type="dxa"/>
            <w:vAlign w:val="center"/>
          </w:tcPr>
          <w:p w14:paraId="4203C3B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0.001</w:t>
            </w:r>
          </w:p>
        </w:tc>
        <w:tc>
          <w:tcPr>
            <w:tcW w:w="823" w:type="dxa"/>
            <w:vAlign w:val="bottom"/>
          </w:tcPr>
          <w:p w14:paraId="2577EA4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-0.24</w:t>
            </w:r>
          </w:p>
        </w:tc>
        <w:tc>
          <w:tcPr>
            <w:tcW w:w="547" w:type="dxa"/>
            <w:vAlign w:val="bottom"/>
          </w:tcPr>
          <w:p w14:paraId="04641C8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-0.29</w:t>
            </w:r>
          </w:p>
        </w:tc>
        <w:tc>
          <w:tcPr>
            <w:tcW w:w="547" w:type="dxa"/>
            <w:vAlign w:val="bottom"/>
          </w:tcPr>
          <w:p w14:paraId="0FA76CB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-0.2</w:t>
            </w:r>
          </w:p>
        </w:tc>
        <w:tc>
          <w:tcPr>
            <w:tcW w:w="1075" w:type="dxa"/>
            <w:vAlign w:val="bottom"/>
          </w:tcPr>
          <w:p w14:paraId="2502841F" w14:textId="52A8DDF9"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924095" w:rsidRPr="00924095" w14:paraId="6B22C49C" w14:textId="77777777" w:rsidTr="00924095">
        <w:trPr>
          <w:jc w:val="center"/>
        </w:trPr>
        <w:tc>
          <w:tcPr>
            <w:tcW w:w="765" w:type="dxa"/>
            <w:vAlign w:val="center"/>
          </w:tcPr>
          <w:p w14:paraId="6ACB56A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w:t>
            </w:r>
          </w:p>
        </w:tc>
        <w:tc>
          <w:tcPr>
            <w:tcW w:w="796" w:type="dxa"/>
            <w:vAlign w:val="center"/>
          </w:tcPr>
          <w:p w14:paraId="15C75C2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259 (0.4)</w:t>
            </w:r>
          </w:p>
        </w:tc>
        <w:tc>
          <w:tcPr>
            <w:tcW w:w="796" w:type="dxa"/>
            <w:vAlign w:val="center"/>
          </w:tcPr>
          <w:p w14:paraId="1C26C27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250 (0.3)</w:t>
            </w:r>
          </w:p>
        </w:tc>
        <w:tc>
          <w:tcPr>
            <w:tcW w:w="796" w:type="dxa"/>
            <w:vAlign w:val="center"/>
          </w:tcPr>
          <w:p w14:paraId="15FE627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227 (0.3)</w:t>
            </w:r>
          </w:p>
        </w:tc>
        <w:tc>
          <w:tcPr>
            <w:tcW w:w="795" w:type="dxa"/>
            <w:vAlign w:val="center"/>
          </w:tcPr>
          <w:p w14:paraId="5B13200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177 (0.3)</w:t>
            </w:r>
          </w:p>
        </w:tc>
        <w:tc>
          <w:tcPr>
            <w:tcW w:w="796" w:type="dxa"/>
            <w:vAlign w:val="center"/>
          </w:tcPr>
          <w:p w14:paraId="07C189D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254 (0.3)</w:t>
            </w:r>
          </w:p>
        </w:tc>
        <w:tc>
          <w:tcPr>
            <w:tcW w:w="797" w:type="dxa"/>
            <w:vAlign w:val="center"/>
          </w:tcPr>
          <w:p w14:paraId="26D28F6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269 (0.3)</w:t>
            </w:r>
          </w:p>
        </w:tc>
        <w:tc>
          <w:tcPr>
            <w:tcW w:w="816" w:type="dxa"/>
            <w:vAlign w:val="center"/>
          </w:tcPr>
          <w:p w14:paraId="76D4D52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324 (0.3)</w:t>
            </w:r>
          </w:p>
        </w:tc>
        <w:tc>
          <w:tcPr>
            <w:tcW w:w="815" w:type="dxa"/>
            <w:vAlign w:val="center"/>
          </w:tcPr>
          <w:p w14:paraId="5E0359B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305 (0.3)</w:t>
            </w:r>
          </w:p>
        </w:tc>
        <w:tc>
          <w:tcPr>
            <w:tcW w:w="816" w:type="dxa"/>
            <w:vAlign w:val="center"/>
          </w:tcPr>
          <w:p w14:paraId="4194D19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289 (0.3)</w:t>
            </w:r>
          </w:p>
        </w:tc>
        <w:tc>
          <w:tcPr>
            <w:tcW w:w="816" w:type="dxa"/>
            <w:vAlign w:val="center"/>
          </w:tcPr>
          <w:p w14:paraId="053A469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304 (0.3)</w:t>
            </w:r>
          </w:p>
        </w:tc>
        <w:tc>
          <w:tcPr>
            <w:tcW w:w="816" w:type="dxa"/>
            <w:vAlign w:val="center"/>
          </w:tcPr>
          <w:p w14:paraId="27B3889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262 (0.3)</w:t>
            </w:r>
          </w:p>
        </w:tc>
        <w:tc>
          <w:tcPr>
            <w:tcW w:w="865" w:type="dxa"/>
            <w:vAlign w:val="center"/>
          </w:tcPr>
          <w:p w14:paraId="2D8BF25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2,920 (0.3)</w:t>
            </w:r>
          </w:p>
        </w:tc>
        <w:tc>
          <w:tcPr>
            <w:tcW w:w="892" w:type="dxa"/>
            <w:vAlign w:val="center"/>
          </w:tcPr>
          <w:p w14:paraId="6CDD5D4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0.082</w:t>
            </w:r>
          </w:p>
        </w:tc>
        <w:tc>
          <w:tcPr>
            <w:tcW w:w="823" w:type="dxa"/>
            <w:vAlign w:val="bottom"/>
          </w:tcPr>
          <w:p w14:paraId="035167C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47" w:type="dxa"/>
            <w:vAlign w:val="bottom"/>
          </w:tcPr>
          <w:p w14:paraId="6507339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47" w:type="dxa"/>
            <w:vAlign w:val="bottom"/>
          </w:tcPr>
          <w:p w14:paraId="605393E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1075" w:type="dxa"/>
            <w:vAlign w:val="bottom"/>
          </w:tcPr>
          <w:p w14:paraId="015D1607" w14:textId="33587A6A"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r w:rsidR="00924095">
              <w:rPr>
                <w:rFonts w:ascii="Times New Roman" w:eastAsia="Times New Roman" w:hAnsi="Times New Roman" w:cs="Times New Roman"/>
                <w:kern w:val="0"/>
                <w:sz w:val="16"/>
                <w:szCs w:val="16"/>
                <w14:ligatures w14:val="none"/>
              </w:rPr>
              <w:t>*</w:t>
            </w:r>
          </w:p>
        </w:tc>
      </w:tr>
      <w:tr w:rsidR="00924095" w:rsidRPr="00924095" w14:paraId="75630B4B" w14:textId="77777777" w:rsidTr="00924095">
        <w:trPr>
          <w:jc w:val="center"/>
        </w:trPr>
        <w:tc>
          <w:tcPr>
            <w:tcW w:w="765" w:type="dxa"/>
            <w:vAlign w:val="center"/>
          </w:tcPr>
          <w:p w14:paraId="2FDD8C1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23</w:t>
            </w:r>
          </w:p>
        </w:tc>
        <w:tc>
          <w:tcPr>
            <w:tcW w:w="796" w:type="dxa"/>
            <w:vAlign w:val="center"/>
          </w:tcPr>
          <w:p w14:paraId="6154E1B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164 (0.2)</w:t>
            </w:r>
          </w:p>
        </w:tc>
        <w:tc>
          <w:tcPr>
            <w:tcW w:w="796" w:type="dxa"/>
            <w:vAlign w:val="center"/>
          </w:tcPr>
          <w:p w14:paraId="106417A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133 (0.2)</w:t>
            </w:r>
          </w:p>
        </w:tc>
        <w:tc>
          <w:tcPr>
            <w:tcW w:w="796" w:type="dxa"/>
            <w:vAlign w:val="center"/>
          </w:tcPr>
          <w:p w14:paraId="6AEB2F6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136 (0.2)</w:t>
            </w:r>
          </w:p>
        </w:tc>
        <w:tc>
          <w:tcPr>
            <w:tcW w:w="795" w:type="dxa"/>
            <w:vAlign w:val="center"/>
          </w:tcPr>
          <w:p w14:paraId="5B86CAA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92 (0.1)</w:t>
            </w:r>
          </w:p>
        </w:tc>
        <w:tc>
          <w:tcPr>
            <w:tcW w:w="796" w:type="dxa"/>
            <w:vAlign w:val="center"/>
          </w:tcPr>
          <w:p w14:paraId="5D18432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168 (0.2)</w:t>
            </w:r>
          </w:p>
        </w:tc>
        <w:tc>
          <w:tcPr>
            <w:tcW w:w="797" w:type="dxa"/>
            <w:vAlign w:val="center"/>
          </w:tcPr>
          <w:p w14:paraId="06D4FFA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177 (0.2)</w:t>
            </w:r>
          </w:p>
        </w:tc>
        <w:tc>
          <w:tcPr>
            <w:tcW w:w="816" w:type="dxa"/>
            <w:vAlign w:val="center"/>
          </w:tcPr>
          <w:p w14:paraId="3460139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209 (0.2)</w:t>
            </w:r>
          </w:p>
        </w:tc>
        <w:tc>
          <w:tcPr>
            <w:tcW w:w="815" w:type="dxa"/>
            <w:vAlign w:val="center"/>
          </w:tcPr>
          <w:p w14:paraId="64DB651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228 (0.2)</w:t>
            </w:r>
          </w:p>
        </w:tc>
        <w:tc>
          <w:tcPr>
            <w:tcW w:w="816" w:type="dxa"/>
            <w:vAlign w:val="center"/>
          </w:tcPr>
          <w:p w14:paraId="4FC2CF4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191 (0.2)</w:t>
            </w:r>
          </w:p>
        </w:tc>
        <w:tc>
          <w:tcPr>
            <w:tcW w:w="816" w:type="dxa"/>
            <w:vAlign w:val="center"/>
          </w:tcPr>
          <w:p w14:paraId="7F974E3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148 (0.2)</w:t>
            </w:r>
          </w:p>
        </w:tc>
        <w:tc>
          <w:tcPr>
            <w:tcW w:w="816" w:type="dxa"/>
            <w:vAlign w:val="center"/>
          </w:tcPr>
          <w:p w14:paraId="6AA0188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168 (0.2)</w:t>
            </w:r>
          </w:p>
        </w:tc>
        <w:tc>
          <w:tcPr>
            <w:tcW w:w="865" w:type="dxa"/>
            <w:vAlign w:val="center"/>
          </w:tcPr>
          <w:p w14:paraId="1ADAB63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1,814 (0.2)</w:t>
            </w:r>
          </w:p>
        </w:tc>
        <w:tc>
          <w:tcPr>
            <w:tcW w:w="892" w:type="dxa"/>
            <w:vAlign w:val="center"/>
          </w:tcPr>
          <w:p w14:paraId="538CF90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0.169</w:t>
            </w:r>
          </w:p>
        </w:tc>
        <w:tc>
          <w:tcPr>
            <w:tcW w:w="823" w:type="dxa"/>
            <w:vAlign w:val="bottom"/>
          </w:tcPr>
          <w:p w14:paraId="623B53D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547" w:type="dxa"/>
            <w:vAlign w:val="bottom"/>
          </w:tcPr>
          <w:p w14:paraId="190C636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47" w:type="dxa"/>
            <w:vAlign w:val="bottom"/>
          </w:tcPr>
          <w:p w14:paraId="0B4F444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1075" w:type="dxa"/>
            <w:vAlign w:val="bottom"/>
          </w:tcPr>
          <w:p w14:paraId="7AFA74E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0.31</w:t>
            </w:r>
          </w:p>
        </w:tc>
      </w:tr>
      <w:tr w:rsidR="00924095" w:rsidRPr="00924095" w14:paraId="0C8C2301" w14:textId="77777777" w:rsidTr="00924095">
        <w:trPr>
          <w:jc w:val="center"/>
        </w:trPr>
        <w:tc>
          <w:tcPr>
            <w:tcW w:w="765" w:type="dxa"/>
            <w:vAlign w:val="center"/>
          </w:tcPr>
          <w:p w14:paraId="73B52C9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w:t>
            </w:r>
          </w:p>
        </w:tc>
        <w:tc>
          <w:tcPr>
            <w:tcW w:w="796" w:type="dxa"/>
            <w:vAlign w:val="center"/>
          </w:tcPr>
          <w:p w14:paraId="087B74F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4,803 (6.5)</w:t>
            </w:r>
          </w:p>
        </w:tc>
        <w:tc>
          <w:tcPr>
            <w:tcW w:w="796" w:type="dxa"/>
            <w:vAlign w:val="center"/>
          </w:tcPr>
          <w:p w14:paraId="0342194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4,845 (6.6)</w:t>
            </w:r>
          </w:p>
        </w:tc>
        <w:tc>
          <w:tcPr>
            <w:tcW w:w="796" w:type="dxa"/>
            <w:vAlign w:val="center"/>
          </w:tcPr>
          <w:p w14:paraId="19D120A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4,889 (6.7)</w:t>
            </w:r>
          </w:p>
        </w:tc>
        <w:tc>
          <w:tcPr>
            <w:tcW w:w="795" w:type="dxa"/>
            <w:vAlign w:val="center"/>
          </w:tcPr>
          <w:p w14:paraId="06DD4D7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4,259 (6.6)</w:t>
            </w:r>
          </w:p>
        </w:tc>
        <w:tc>
          <w:tcPr>
            <w:tcW w:w="796" w:type="dxa"/>
            <w:vAlign w:val="center"/>
          </w:tcPr>
          <w:p w14:paraId="72F135E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5,543 (6.8)</w:t>
            </w:r>
          </w:p>
        </w:tc>
        <w:tc>
          <w:tcPr>
            <w:tcW w:w="797" w:type="dxa"/>
            <w:vAlign w:val="center"/>
          </w:tcPr>
          <w:p w14:paraId="2AACD14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5,884 (6.9)</w:t>
            </w:r>
          </w:p>
        </w:tc>
        <w:tc>
          <w:tcPr>
            <w:tcW w:w="816" w:type="dxa"/>
            <w:vAlign w:val="center"/>
          </w:tcPr>
          <w:p w14:paraId="42E66BC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7,174 (7.1)</w:t>
            </w:r>
          </w:p>
        </w:tc>
        <w:tc>
          <w:tcPr>
            <w:tcW w:w="815" w:type="dxa"/>
            <w:vAlign w:val="center"/>
          </w:tcPr>
          <w:p w14:paraId="1CC1DEA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7,788 (7.1)</w:t>
            </w:r>
          </w:p>
        </w:tc>
        <w:tc>
          <w:tcPr>
            <w:tcW w:w="816" w:type="dxa"/>
            <w:vAlign w:val="center"/>
          </w:tcPr>
          <w:p w14:paraId="548878D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7,758 (7.6)</w:t>
            </w:r>
          </w:p>
        </w:tc>
        <w:tc>
          <w:tcPr>
            <w:tcW w:w="816" w:type="dxa"/>
            <w:vAlign w:val="center"/>
          </w:tcPr>
          <w:p w14:paraId="129018A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7,380 (7.3)</w:t>
            </w:r>
          </w:p>
        </w:tc>
        <w:tc>
          <w:tcPr>
            <w:tcW w:w="816" w:type="dxa"/>
            <w:vAlign w:val="center"/>
          </w:tcPr>
          <w:p w14:paraId="3D0ED55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8,042 (7.8)</w:t>
            </w:r>
          </w:p>
        </w:tc>
        <w:tc>
          <w:tcPr>
            <w:tcW w:w="865" w:type="dxa"/>
            <w:vAlign w:val="center"/>
          </w:tcPr>
          <w:p w14:paraId="7D1B9BE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68,365 (7.1)</w:t>
            </w:r>
          </w:p>
        </w:tc>
        <w:tc>
          <w:tcPr>
            <w:tcW w:w="892" w:type="dxa"/>
            <w:vAlign w:val="center"/>
          </w:tcPr>
          <w:p w14:paraId="2738242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23" w:type="dxa"/>
            <w:vAlign w:val="bottom"/>
          </w:tcPr>
          <w:p w14:paraId="2FD02AD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0.12</w:t>
            </w:r>
          </w:p>
        </w:tc>
        <w:tc>
          <w:tcPr>
            <w:tcW w:w="547" w:type="dxa"/>
            <w:vAlign w:val="bottom"/>
          </w:tcPr>
          <w:p w14:paraId="60091E5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0.09</w:t>
            </w:r>
          </w:p>
        </w:tc>
        <w:tc>
          <w:tcPr>
            <w:tcW w:w="547" w:type="dxa"/>
            <w:vAlign w:val="bottom"/>
          </w:tcPr>
          <w:p w14:paraId="58DD3F4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0.16</w:t>
            </w:r>
          </w:p>
        </w:tc>
        <w:tc>
          <w:tcPr>
            <w:tcW w:w="1075" w:type="dxa"/>
            <w:vAlign w:val="bottom"/>
          </w:tcPr>
          <w:p w14:paraId="3AD15A90" w14:textId="645D0FFE"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924095" w:rsidRPr="00924095" w14:paraId="1AB8D424" w14:textId="77777777" w:rsidTr="00924095">
        <w:trPr>
          <w:jc w:val="center"/>
        </w:trPr>
        <w:tc>
          <w:tcPr>
            <w:tcW w:w="765" w:type="dxa"/>
            <w:vAlign w:val="center"/>
          </w:tcPr>
          <w:p w14:paraId="772784E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25</w:t>
            </w:r>
          </w:p>
        </w:tc>
        <w:tc>
          <w:tcPr>
            <w:tcW w:w="796" w:type="dxa"/>
            <w:vAlign w:val="center"/>
          </w:tcPr>
          <w:p w14:paraId="42234E5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35,306 (47.6)</w:t>
            </w:r>
          </w:p>
        </w:tc>
        <w:tc>
          <w:tcPr>
            <w:tcW w:w="796" w:type="dxa"/>
            <w:vAlign w:val="center"/>
          </w:tcPr>
          <w:p w14:paraId="5F813C2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34,524 (47.2)</w:t>
            </w:r>
          </w:p>
        </w:tc>
        <w:tc>
          <w:tcPr>
            <w:tcW w:w="796" w:type="dxa"/>
            <w:vAlign w:val="center"/>
          </w:tcPr>
          <w:p w14:paraId="7BED176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33,799 (46.2)</w:t>
            </w:r>
          </w:p>
        </w:tc>
        <w:tc>
          <w:tcPr>
            <w:tcW w:w="795" w:type="dxa"/>
            <w:vAlign w:val="center"/>
          </w:tcPr>
          <w:p w14:paraId="51A8B57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30,119 (46.7)</w:t>
            </w:r>
          </w:p>
        </w:tc>
        <w:tc>
          <w:tcPr>
            <w:tcW w:w="796" w:type="dxa"/>
            <w:vAlign w:val="center"/>
          </w:tcPr>
          <w:p w14:paraId="5045B23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37,762 (46)</w:t>
            </w:r>
          </w:p>
        </w:tc>
        <w:tc>
          <w:tcPr>
            <w:tcW w:w="797" w:type="dxa"/>
            <w:vAlign w:val="center"/>
          </w:tcPr>
          <w:p w14:paraId="1CD23BE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38,135 (44.6)</w:t>
            </w:r>
          </w:p>
        </w:tc>
        <w:tc>
          <w:tcPr>
            <w:tcW w:w="816" w:type="dxa"/>
            <w:vAlign w:val="center"/>
          </w:tcPr>
          <w:p w14:paraId="4851AE1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44,683 (44.3)</w:t>
            </w:r>
          </w:p>
        </w:tc>
        <w:tc>
          <w:tcPr>
            <w:tcW w:w="815" w:type="dxa"/>
            <w:vAlign w:val="center"/>
          </w:tcPr>
          <w:p w14:paraId="008F9A2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48,276 (43.8)</w:t>
            </w:r>
          </w:p>
        </w:tc>
        <w:tc>
          <w:tcPr>
            <w:tcW w:w="816" w:type="dxa"/>
            <w:vAlign w:val="center"/>
          </w:tcPr>
          <w:p w14:paraId="20193A5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41,205 (40.4)</w:t>
            </w:r>
          </w:p>
        </w:tc>
        <w:tc>
          <w:tcPr>
            <w:tcW w:w="816" w:type="dxa"/>
            <w:vAlign w:val="center"/>
          </w:tcPr>
          <w:p w14:paraId="02E0A8C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36379 (36.1)</w:t>
            </w:r>
          </w:p>
        </w:tc>
        <w:tc>
          <w:tcPr>
            <w:tcW w:w="816" w:type="dxa"/>
            <w:vAlign w:val="center"/>
          </w:tcPr>
          <w:p w14:paraId="7FB69E1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38365 (37.3)</w:t>
            </w:r>
          </w:p>
        </w:tc>
        <w:tc>
          <w:tcPr>
            <w:tcW w:w="865" w:type="dxa"/>
            <w:vAlign w:val="center"/>
          </w:tcPr>
          <w:p w14:paraId="1BDC7DE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418,553 (43.2)</w:t>
            </w:r>
          </w:p>
        </w:tc>
        <w:tc>
          <w:tcPr>
            <w:tcW w:w="892" w:type="dxa"/>
            <w:vAlign w:val="center"/>
          </w:tcPr>
          <w:p w14:paraId="74D6616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0.102</w:t>
            </w:r>
          </w:p>
        </w:tc>
        <w:tc>
          <w:tcPr>
            <w:tcW w:w="823" w:type="dxa"/>
            <w:vAlign w:val="bottom"/>
          </w:tcPr>
          <w:p w14:paraId="5F62A00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-1.09</w:t>
            </w:r>
          </w:p>
        </w:tc>
        <w:tc>
          <w:tcPr>
            <w:tcW w:w="547" w:type="dxa"/>
            <w:vAlign w:val="bottom"/>
          </w:tcPr>
          <w:p w14:paraId="65A1113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-1.46</w:t>
            </w:r>
          </w:p>
        </w:tc>
        <w:tc>
          <w:tcPr>
            <w:tcW w:w="547" w:type="dxa"/>
            <w:vAlign w:val="bottom"/>
          </w:tcPr>
          <w:p w14:paraId="6F1E566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-0.73</w:t>
            </w:r>
          </w:p>
        </w:tc>
        <w:tc>
          <w:tcPr>
            <w:tcW w:w="1075" w:type="dxa"/>
            <w:vAlign w:val="bottom"/>
          </w:tcPr>
          <w:p w14:paraId="79E67F91" w14:textId="471DEFCD"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bl>
    <w:p w14:paraId="5DCE7F30" w14:textId="77777777" w:rsidR="00924095" w:rsidRDefault="00924095" w:rsidP="00924095">
      <w:pPr>
        <w:spacing w:after="0" w:line="240" w:lineRule="auto"/>
        <w:rPr>
          <w:rFonts w:ascii="TH Sarabun New" w:eastAsia="Times New Roman" w:hAnsi="TH Sarabun New" w:cs="TH Sarabun New"/>
          <w:b/>
          <w:bCs/>
          <w:kern w:val="0"/>
          <w:sz w:val="32"/>
          <w:szCs w:val="32"/>
          <w14:ligatures w14:val="none"/>
        </w:rPr>
      </w:pPr>
    </w:p>
    <w:p w14:paraId="771A0886" w14:textId="173B6CED" w:rsidR="006757A8" w:rsidRPr="00924095" w:rsidRDefault="00924095" w:rsidP="00924095">
      <w:pPr>
        <w:spacing w:after="0" w:line="240" w:lineRule="auto"/>
        <w:jc w:val="thaiDistribute"/>
        <w:rPr>
          <w:rFonts w:ascii="Times New Roman" w:eastAsia="Times New Roman" w:hAnsi="Times New Roman" w:cs="Times New Roman"/>
          <w:kern w:val="0"/>
          <w:sz w:val="28"/>
          <w14:ligatures w14:val="none"/>
        </w:rPr>
      </w:pPr>
      <w:r w:rsidRPr="00924095">
        <w:rPr>
          <w:rFonts w:ascii="Times New Roman" w:eastAsia="Times New Roman" w:hAnsi="Times New Roman" w:cs="Times New Roman"/>
          <w:b/>
          <w:bCs/>
          <w:kern w:val="0"/>
          <w:sz w:val="28"/>
          <w14:ligatures w14:val="none"/>
        </w:rPr>
        <w:t>Footnote:</w:t>
      </w:r>
      <w:r w:rsidRPr="00924095">
        <w:rPr>
          <w:rFonts w:ascii="Times New Roman" w:eastAsia="Times New Roman" w:hAnsi="Times New Roman" w:cs="Times New Roman"/>
          <w:kern w:val="0"/>
          <w:sz w:val="28"/>
          <w14:ligatures w14:val="none"/>
        </w:rPr>
        <w:t xml:space="preserve"> Values are presented as annual emergency call counts, with percentages in parentheses indicating the proportion of total emergency calls in the Eastern region in the corresponding year. Mean annual percent change (MAPC) was estimated using linear regression models of annual category-specific proportions over time, with calendar year entered as a continuous independent variable. “P for Trend (Number)” represents the statistical significance of trends in absolute annual emergency call counts, whereas “P for Trend (Percentage)” reflects trends in annual category-specific proportions relative to total calls in the same region. Statistically significant trends are indicated by an asterisk (*), defined as p &lt; 0.05. CBD = Criteria-Based Dispatch; CI = confidence interval. CBD categories represent symptom-based dispatch classifications assigned during emergency telephone triage and do not necessarily reflect final confirmed clinical diagnoses. Records with missing geographic </w:t>
      </w:r>
      <w:proofErr w:type="gramStart"/>
      <w:r w:rsidRPr="00924095">
        <w:rPr>
          <w:rFonts w:ascii="Times New Roman" w:eastAsia="Times New Roman" w:hAnsi="Times New Roman" w:cs="Times New Roman"/>
          <w:kern w:val="0"/>
          <w:sz w:val="28"/>
          <w14:ligatures w14:val="none"/>
        </w:rPr>
        <w:t>region</w:t>
      </w:r>
      <w:proofErr w:type="gramEnd"/>
      <w:r w:rsidRPr="00924095">
        <w:rPr>
          <w:rFonts w:ascii="Times New Roman" w:eastAsia="Times New Roman" w:hAnsi="Times New Roman" w:cs="Times New Roman"/>
          <w:kern w:val="0"/>
          <w:sz w:val="28"/>
          <w14:ligatures w14:val="none"/>
        </w:rPr>
        <w:t xml:space="preserve"> data were excluded from this subgroup analysis.</w:t>
      </w:r>
    </w:p>
    <w:p w14:paraId="3CC5ECA0" w14:textId="5A5070EC" w:rsidR="006757A8" w:rsidRDefault="006757A8" w:rsidP="006757A8">
      <w:pPr>
        <w:rPr>
          <w:rFonts w:ascii="TH Sarabun New" w:eastAsia="Times New Roman" w:hAnsi="TH Sarabun New" w:cs="TH Sarabun New"/>
          <w:b/>
          <w:bCs/>
          <w:color w:val="000000"/>
          <w:kern w:val="0"/>
          <w:sz w:val="32"/>
          <w:szCs w:val="32"/>
          <w14:ligatures w14:val="none"/>
        </w:rPr>
      </w:pPr>
    </w:p>
    <w:p w14:paraId="040CB183" w14:textId="77777777" w:rsidR="00924095" w:rsidRDefault="00924095" w:rsidP="006757A8">
      <w:pPr>
        <w:rPr>
          <w:rFonts w:ascii="TH Sarabun New" w:eastAsia="Times New Roman" w:hAnsi="TH Sarabun New" w:cs="TH Sarabun New"/>
          <w:b/>
          <w:bCs/>
          <w:color w:val="000000"/>
          <w:kern w:val="0"/>
          <w:sz w:val="32"/>
          <w:szCs w:val="32"/>
          <w14:ligatures w14:val="none"/>
        </w:rPr>
      </w:pPr>
    </w:p>
    <w:p w14:paraId="5DFC18C0" w14:textId="77777777" w:rsidR="00924095" w:rsidRDefault="00924095" w:rsidP="006757A8">
      <w:pPr>
        <w:rPr>
          <w:rFonts w:ascii="TH Sarabun New" w:eastAsia="Times New Roman" w:hAnsi="TH Sarabun New" w:cs="TH Sarabun New"/>
          <w:b/>
          <w:bCs/>
          <w:color w:val="000000"/>
          <w:kern w:val="0"/>
          <w:sz w:val="32"/>
          <w:szCs w:val="32"/>
          <w14:ligatures w14:val="none"/>
        </w:rPr>
      </w:pPr>
    </w:p>
    <w:p w14:paraId="7BC75C61" w14:textId="77777777" w:rsidR="00924095" w:rsidRPr="00D86679" w:rsidRDefault="00924095" w:rsidP="006757A8">
      <w:pPr>
        <w:rPr>
          <w:rFonts w:ascii="TH Sarabun New" w:eastAsia="Times New Roman" w:hAnsi="TH Sarabun New" w:cs="TH Sarabun New"/>
          <w:b/>
          <w:bCs/>
          <w:color w:val="000000"/>
          <w:kern w:val="0"/>
          <w:sz w:val="32"/>
          <w:szCs w:val="32"/>
          <w14:ligatures w14:val="none"/>
        </w:rPr>
      </w:pPr>
    </w:p>
    <w:p w14:paraId="101377FD" w14:textId="6A4E086E" w:rsidR="006757A8" w:rsidRPr="00924095" w:rsidRDefault="006757A8" w:rsidP="006757A8">
      <w:pPr>
        <w:spacing w:after="0" w:line="240" w:lineRule="auto"/>
        <w:jc w:val="both"/>
        <w:rPr>
          <w:rFonts w:ascii="Times New Roman" w:eastAsia="Times New Roman" w:hAnsi="Times New Roman" w:cs="Times New Roman"/>
          <w:kern w:val="0"/>
          <w:sz w:val="24"/>
          <w:szCs w:val="24"/>
          <w14:ligatures w14:val="none"/>
        </w:rPr>
      </w:pPr>
      <w:r w:rsidRPr="00924095">
        <w:rPr>
          <w:rFonts w:ascii="Times New Roman" w:eastAsia="Times New Roman" w:hAnsi="Times New Roman" w:cs="Times New Roman"/>
          <w:b/>
          <w:bCs/>
          <w:color w:val="000000"/>
          <w:kern w:val="0"/>
          <w:sz w:val="24"/>
          <w:szCs w:val="24"/>
          <w14:ligatures w14:val="none"/>
        </w:rPr>
        <w:lastRenderedPageBreak/>
        <w:t xml:space="preserve">Supplementary Material </w:t>
      </w:r>
      <w:r w:rsidR="00924095" w:rsidRPr="00924095">
        <w:rPr>
          <w:rFonts w:ascii="Times New Roman" w:eastAsia="Times New Roman" w:hAnsi="Times New Roman" w:cs="Times New Roman"/>
          <w:b/>
          <w:bCs/>
          <w:color w:val="000000"/>
          <w:kern w:val="0"/>
          <w:sz w:val="24"/>
          <w:szCs w:val="24"/>
          <w:lang w:val="en-GB"/>
          <w14:ligatures w14:val="none"/>
        </w:rPr>
        <w:t xml:space="preserve">Table </w:t>
      </w:r>
      <w:r w:rsidRPr="00924095">
        <w:rPr>
          <w:rFonts w:ascii="Times New Roman" w:eastAsia="Times New Roman" w:hAnsi="Times New Roman" w:cs="Times New Roman"/>
          <w:b/>
          <w:bCs/>
          <w:color w:val="000000"/>
          <w:kern w:val="0"/>
          <w:sz w:val="24"/>
          <w:szCs w:val="24"/>
          <w14:ligatures w14:val="none"/>
        </w:rPr>
        <w:t>10</w:t>
      </w:r>
      <w:r w:rsidR="00924095" w:rsidRPr="00924095">
        <w:rPr>
          <w:rFonts w:ascii="Times New Roman" w:eastAsia="Times New Roman" w:hAnsi="Times New Roman" w:cs="Times New Roman"/>
          <w:b/>
          <w:bCs/>
          <w:color w:val="000000"/>
          <w:kern w:val="0"/>
          <w:sz w:val="24"/>
          <w:szCs w:val="24"/>
          <w14:ligatures w14:val="none"/>
        </w:rPr>
        <w:t xml:space="preserve">. </w:t>
      </w:r>
      <w:r w:rsidRPr="00924095">
        <w:rPr>
          <w:rFonts w:ascii="Times New Roman" w:eastAsia="Times New Roman" w:hAnsi="Times New Roman" w:cs="Times New Roman"/>
          <w:color w:val="000000"/>
          <w:kern w:val="0"/>
          <w:sz w:val="24"/>
          <w:szCs w:val="24"/>
          <w14:ligatures w14:val="none"/>
        </w:rPr>
        <w:t>Distribution of Total Emergency Calls by CBD Category in the Western Region from 2012 to 2022 with Long-term Trend Analyses</w:t>
      </w:r>
    </w:p>
    <w:p w14:paraId="55EEF1C9" w14:textId="77777777" w:rsidR="006757A8" w:rsidRDefault="006757A8" w:rsidP="006757A8">
      <w:pPr>
        <w:spacing w:after="0" w:line="240" w:lineRule="auto"/>
        <w:jc w:val="both"/>
        <w:rPr>
          <w:rFonts w:ascii="TH Sarabun New" w:eastAsia="Times New Roman" w:hAnsi="TH Sarabun New" w:cs="TH Sarabun New"/>
          <w:kern w:val="0"/>
          <w:sz w:val="32"/>
          <w:szCs w:val="32"/>
          <w14:ligatures w14:val="none"/>
        </w:rPr>
      </w:pPr>
    </w:p>
    <w:tbl>
      <w:tblPr>
        <w:tblStyle w:val="TableGrid"/>
        <w:tblW w:w="14369" w:type="dxa"/>
        <w:jc w:val="center"/>
        <w:tblLook w:val="04A0" w:firstRow="1" w:lastRow="0" w:firstColumn="1" w:lastColumn="0" w:noHBand="0" w:noVBand="1"/>
      </w:tblPr>
      <w:tblGrid>
        <w:gridCol w:w="786"/>
        <w:gridCol w:w="803"/>
        <w:gridCol w:w="802"/>
        <w:gridCol w:w="802"/>
        <w:gridCol w:w="801"/>
        <w:gridCol w:w="801"/>
        <w:gridCol w:w="802"/>
        <w:gridCol w:w="802"/>
        <w:gridCol w:w="802"/>
        <w:gridCol w:w="802"/>
        <w:gridCol w:w="802"/>
        <w:gridCol w:w="802"/>
        <w:gridCol w:w="870"/>
        <w:gridCol w:w="892"/>
        <w:gridCol w:w="827"/>
        <w:gridCol w:w="549"/>
        <w:gridCol w:w="549"/>
        <w:gridCol w:w="1075"/>
      </w:tblGrid>
      <w:tr w:rsidR="006757A8" w:rsidRPr="00924095" w14:paraId="1ADFD718" w14:textId="77777777" w:rsidTr="0055026E">
        <w:trPr>
          <w:jc w:val="center"/>
        </w:trPr>
        <w:tc>
          <w:tcPr>
            <w:tcW w:w="780" w:type="dxa"/>
            <w:vAlign w:val="center"/>
          </w:tcPr>
          <w:p w14:paraId="4ABE93CB"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Western</w:t>
            </w:r>
          </w:p>
        </w:tc>
        <w:tc>
          <w:tcPr>
            <w:tcW w:w="841" w:type="dxa"/>
            <w:vAlign w:val="center"/>
          </w:tcPr>
          <w:p w14:paraId="0C38C28B"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2012</w:t>
            </w:r>
          </w:p>
        </w:tc>
        <w:tc>
          <w:tcPr>
            <w:tcW w:w="841" w:type="dxa"/>
            <w:vAlign w:val="center"/>
          </w:tcPr>
          <w:p w14:paraId="788C0245"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2013</w:t>
            </w:r>
          </w:p>
        </w:tc>
        <w:tc>
          <w:tcPr>
            <w:tcW w:w="841" w:type="dxa"/>
            <w:vAlign w:val="center"/>
          </w:tcPr>
          <w:p w14:paraId="2E3FFE9D"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2014</w:t>
            </w:r>
          </w:p>
        </w:tc>
        <w:tc>
          <w:tcPr>
            <w:tcW w:w="839" w:type="dxa"/>
            <w:vAlign w:val="center"/>
          </w:tcPr>
          <w:p w14:paraId="68179617"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2015</w:t>
            </w:r>
          </w:p>
        </w:tc>
        <w:tc>
          <w:tcPr>
            <w:tcW w:w="840" w:type="dxa"/>
            <w:vAlign w:val="center"/>
          </w:tcPr>
          <w:p w14:paraId="6BE5CE03"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2016</w:t>
            </w:r>
          </w:p>
        </w:tc>
        <w:tc>
          <w:tcPr>
            <w:tcW w:w="841" w:type="dxa"/>
            <w:vAlign w:val="center"/>
          </w:tcPr>
          <w:p w14:paraId="6A1D4B3D"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2017</w:t>
            </w:r>
          </w:p>
        </w:tc>
        <w:tc>
          <w:tcPr>
            <w:tcW w:w="841" w:type="dxa"/>
            <w:vAlign w:val="center"/>
          </w:tcPr>
          <w:p w14:paraId="00DC50A2"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2018</w:t>
            </w:r>
          </w:p>
        </w:tc>
        <w:tc>
          <w:tcPr>
            <w:tcW w:w="841" w:type="dxa"/>
            <w:vAlign w:val="center"/>
          </w:tcPr>
          <w:p w14:paraId="1F0E18CA"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2019</w:t>
            </w:r>
          </w:p>
        </w:tc>
        <w:tc>
          <w:tcPr>
            <w:tcW w:w="841" w:type="dxa"/>
            <w:vAlign w:val="center"/>
          </w:tcPr>
          <w:p w14:paraId="7AD9D13A"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2020</w:t>
            </w:r>
          </w:p>
        </w:tc>
        <w:tc>
          <w:tcPr>
            <w:tcW w:w="841" w:type="dxa"/>
            <w:vAlign w:val="center"/>
          </w:tcPr>
          <w:p w14:paraId="113C8D3B"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2021</w:t>
            </w:r>
          </w:p>
        </w:tc>
        <w:tc>
          <w:tcPr>
            <w:tcW w:w="841" w:type="dxa"/>
            <w:vAlign w:val="center"/>
          </w:tcPr>
          <w:p w14:paraId="5B02C28F"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2022</w:t>
            </w:r>
          </w:p>
        </w:tc>
        <w:tc>
          <w:tcPr>
            <w:tcW w:w="906" w:type="dxa"/>
            <w:vAlign w:val="center"/>
          </w:tcPr>
          <w:p w14:paraId="13EED5A6"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Total</w:t>
            </w:r>
          </w:p>
        </w:tc>
        <w:tc>
          <w:tcPr>
            <w:tcW w:w="679" w:type="dxa"/>
            <w:vAlign w:val="center"/>
          </w:tcPr>
          <w:p w14:paraId="4C86F1C8"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P for Trend (Number</w:t>
            </w:r>
            <w:r w:rsidRPr="00924095">
              <w:rPr>
                <w:rFonts w:ascii="Times New Roman" w:eastAsia="Times New Roman" w:hAnsi="Times New Roman" w:cs="Times New Roman"/>
                <w:b/>
                <w:bCs/>
                <w:kern w:val="0"/>
                <w:sz w:val="16"/>
                <w:szCs w:val="16"/>
                <w14:ligatures w14:val="none"/>
              </w:rPr>
              <w:t>)</w:t>
            </w:r>
          </w:p>
        </w:tc>
        <w:tc>
          <w:tcPr>
            <w:tcW w:w="850" w:type="dxa"/>
            <w:vAlign w:val="center"/>
          </w:tcPr>
          <w:p w14:paraId="6FF67380" w14:textId="77777777" w:rsidR="006757A8" w:rsidRPr="00924095" w:rsidRDefault="006757A8" w:rsidP="0055026E">
            <w:pPr>
              <w:jc w:val="center"/>
              <w:rPr>
                <w:rFonts w:ascii="Times New Roman" w:eastAsia="Times New Roman" w:hAnsi="Times New Roman" w:cs="Times New Roman"/>
                <w:b/>
                <w:bCs/>
                <w:kern w:val="0"/>
                <w:sz w:val="16"/>
                <w:szCs w:val="16"/>
                <w14:ligatures w14:val="none"/>
              </w:rPr>
            </w:pPr>
            <w:r w:rsidRPr="00924095">
              <w:rPr>
                <w:rFonts w:ascii="Times New Roman" w:hAnsi="Times New Roman" w:cs="Times New Roman"/>
                <w:b/>
                <w:bCs/>
                <w:color w:val="000000"/>
                <w:sz w:val="16"/>
                <w:szCs w:val="16"/>
              </w:rPr>
              <w:t>Mean Annual Percent Change</w:t>
            </w:r>
            <w:r w:rsidRPr="00924095">
              <w:rPr>
                <w:rFonts w:ascii="Times New Roman" w:eastAsia="Times New Roman" w:hAnsi="Times New Roman" w:cs="Times New Roman"/>
                <w:b/>
                <w:bCs/>
                <w:kern w:val="0"/>
                <w:sz w:val="16"/>
                <w:szCs w:val="16"/>
                <w14:ligatures w14:val="none"/>
              </w:rPr>
              <w:t xml:space="preserve"> (%)</w:t>
            </w:r>
          </w:p>
        </w:tc>
        <w:tc>
          <w:tcPr>
            <w:tcW w:w="1126" w:type="dxa"/>
            <w:gridSpan w:val="2"/>
            <w:vAlign w:val="center"/>
          </w:tcPr>
          <w:p w14:paraId="5CB9DA47" w14:textId="77777777" w:rsidR="006757A8" w:rsidRPr="00924095" w:rsidRDefault="006757A8" w:rsidP="0055026E">
            <w:pPr>
              <w:jc w:val="center"/>
              <w:rPr>
                <w:rFonts w:ascii="Times New Roman" w:eastAsia="Times New Roman" w:hAnsi="Times New Roman" w:cs="Times New Roman"/>
                <w:b/>
                <w:bCs/>
                <w:kern w:val="0"/>
                <w:sz w:val="16"/>
                <w:szCs w:val="16"/>
                <w14:ligatures w14:val="none"/>
              </w:rPr>
            </w:pPr>
            <w:r w:rsidRPr="00924095">
              <w:rPr>
                <w:rFonts w:ascii="Times New Roman" w:hAnsi="Times New Roman" w:cs="Times New Roman"/>
                <w:b/>
                <w:bCs/>
                <w:color w:val="000000"/>
                <w:sz w:val="16"/>
                <w:szCs w:val="16"/>
              </w:rPr>
              <w:t>95%CI</w:t>
            </w:r>
            <w:r w:rsidRPr="00924095">
              <w:rPr>
                <w:rFonts w:ascii="Times New Roman" w:eastAsia="Times New Roman" w:hAnsi="Times New Roman" w:cs="Times New Roman"/>
                <w:b/>
                <w:bCs/>
                <w:kern w:val="0"/>
                <w:sz w:val="16"/>
                <w:szCs w:val="16"/>
                <w14:ligatures w14:val="none"/>
              </w:rPr>
              <w:t xml:space="preserve"> (%)</w:t>
            </w:r>
          </w:p>
        </w:tc>
        <w:tc>
          <w:tcPr>
            <w:tcW w:w="780" w:type="dxa"/>
            <w:vAlign w:val="center"/>
          </w:tcPr>
          <w:p w14:paraId="60F7BB78" w14:textId="77777777" w:rsidR="006757A8" w:rsidRPr="00924095" w:rsidRDefault="006757A8" w:rsidP="0055026E">
            <w:pPr>
              <w:jc w:val="center"/>
              <w:rPr>
                <w:rFonts w:ascii="Times New Roman" w:eastAsia="Times New Roman" w:hAnsi="Times New Roman" w:cs="Times New Roman"/>
                <w:b/>
                <w:bCs/>
                <w:kern w:val="0"/>
                <w:sz w:val="16"/>
                <w:szCs w:val="16"/>
                <w14:ligatures w14:val="none"/>
              </w:rPr>
            </w:pPr>
            <w:r w:rsidRPr="00924095">
              <w:rPr>
                <w:rFonts w:ascii="Times New Roman" w:hAnsi="Times New Roman" w:cs="Times New Roman"/>
                <w:b/>
                <w:bCs/>
                <w:sz w:val="16"/>
                <w:szCs w:val="16"/>
              </w:rPr>
              <w:t>P for Trend (Percentage</w:t>
            </w:r>
            <w:r w:rsidRPr="00924095">
              <w:rPr>
                <w:rFonts w:ascii="Times New Roman" w:eastAsia="Times New Roman" w:hAnsi="Times New Roman" w:cs="Times New Roman"/>
                <w:b/>
                <w:bCs/>
                <w:kern w:val="0"/>
                <w:sz w:val="16"/>
                <w:szCs w:val="16"/>
                <w14:ligatures w14:val="none"/>
              </w:rPr>
              <w:t>)</w:t>
            </w:r>
          </w:p>
        </w:tc>
      </w:tr>
      <w:tr w:rsidR="006757A8" w:rsidRPr="00924095" w14:paraId="43B85754" w14:textId="77777777" w:rsidTr="0055026E">
        <w:trPr>
          <w:jc w:val="center"/>
        </w:trPr>
        <w:tc>
          <w:tcPr>
            <w:tcW w:w="780" w:type="dxa"/>
            <w:vAlign w:val="center"/>
          </w:tcPr>
          <w:p w14:paraId="184B67CC"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Total Calls</w:t>
            </w:r>
          </w:p>
        </w:tc>
        <w:tc>
          <w:tcPr>
            <w:tcW w:w="841" w:type="dxa"/>
            <w:vAlign w:val="bottom"/>
          </w:tcPr>
          <w:p w14:paraId="1FD9B9CE"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31,119 (5.7)</w:t>
            </w:r>
          </w:p>
        </w:tc>
        <w:tc>
          <w:tcPr>
            <w:tcW w:w="841" w:type="dxa"/>
            <w:vAlign w:val="bottom"/>
          </w:tcPr>
          <w:p w14:paraId="7EB9CC41"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33,356 (6.1)</w:t>
            </w:r>
          </w:p>
        </w:tc>
        <w:tc>
          <w:tcPr>
            <w:tcW w:w="841" w:type="dxa"/>
            <w:vAlign w:val="bottom"/>
          </w:tcPr>
          <w:p w14:paraId="38DDD133"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34,660 (6.4)</w:t>
            </w:r>
          </w:p>
        </w:tc>
        <w:tc>
          <w:tcPr>
            <w:tcW w:w="839" w:type="dxa"/>
            <w:vAlign w:val="bottom"/>
          </w:tcPr>
          <w:p w14:paraId="30AF6779"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23,825 (4.4)</w:t>
            </w:r>
          </w:p>
        </w:tc>
        <w:tc>
          <w:tcPr>
            <w:tcW w:w="840" w:type="dxa"/>
            <w:vAlign w:val="bottom"/>
          </w:tcPr>
          <w:p w14:paraId="54214D8B"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45,845 (8.4)</w:t>
            </w:r>
          </w:p>
        </w:tc>
        <w:tc>
          <w:tcPr>
            <w:tcW w:w="841" w:type="dxa"/>
            <w:vAlign w:val="bottom"/>
          </w:tcPr>
          <w:p w14:paraId="1CA8BD5E"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45,551 (8.3)</w:t>
            </w:r>
          </w:p>
        </w:tc>
        <w:tc>
          <w:tcPr>
            <w:tcW w:w="841" w:type="dxa"/>
            <w:vAlign w:val="bottom"/>
          </w:tcPr>
          <w:p w14:paraId="107579E5"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65,443 (12)</w:t>
            </w:r>
          </w:p>
        </w:tc>
        <w:tc>
          <w:tcPr>
            <w:tcW w:w="841" w:type="dxa"/>
            <w:vAlign w:val="bottom"/>
          </w:tcPr>
          <w:p w14:paraId="05D20942"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62,068 (11.4)</w:t>
            </w:r>
          </w:p>
        </w:tc>
        <w:tc>
          <w:tcPr>
            <w:tcW w:w="841" w:type="dxa"/>
            <w:vAlign w:val="bottom"/>
          </w:tcPr>
          <w:p w14:paraId="65B9CBE4"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68,639 (12.6)</w:t>
            </w:r>
          </w:p>
        </w:tc>
        <w:tc>
          <w:tcPr>
            <w:tcW w:w="841" w:type="dxa"/>
            <w:vAlign w:val="bottom"/>
          </w:tcPr>
          <w:p w14:paraId="23CFDC65"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70,150 (12.8)</w:t>
            </w:r>
          </w:p>
        </w:tc>
        <w:tc>
          <w:tcPr>
            <w:tcW w:w="841" w:type="dxa"/>
            <w:vAlign w:val="bottom"/>
          </w:tcPr>
          <w:p w14:paraId="7846DE1D"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65,490 (12)</w:t>
            </w:r>
          </w:p>
        </w:tc>
        <w:tc>
          <w:tcPr>
            <w:tcW w:w="906" w:type="dxa"/>
            <w:vAlign w:val="bottom"/>
          </w:tcPr>
          <w:p w14:paraId="51C3ED0E"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546,146</w:t>
            </w:r>
          </w:p>
        </w:tc>
        <w:tc>
          <w:tcPr>
            <w:tcW w:w="679" w:type="dxa"/>
            <w:vAlign w:val="bottom"/>
          </w:tcPr>
          <w:p w14:paraId="646A08ED" w14:textId="77777777" w:rsidR="006757A8" w:rsidRPr="00924095" w:rsidRDefault="006757A8" w:rsidP="0055026E">
            <w:pPr>
              <w:jc w:val="center"/>
              <w:rPr>
                <w:rFonts w:ascii="Times New Roman" w:hAnsi="Times New Roman" w:cs="Times New Roman"/>
                <w:sz w:val="16"/>
                <w:szCs w:val="16"/>
              </w:rPr>
            </w:pPr>
            <w:r w:rsidRPr="00924095">
              <w:rPr>
                <w:rFonts w:ascii="Times New Roman" w:hAnsi="Times New Roman" w:cs="Times New Roman"/>
                <w:sz w:val="16"/>
                <w:szCs w:val="16"/>
              </w:rPr>
              <w:t>&lt;0.001</w:t>
            </w:r>
          </w:p>
        </w:tc>
        <w:tc>
          <w:tcPr>
            <w:tcW w:w="2756" w:type="dxa"/>
            <w:gridSpan w:val="4"/>
            <w:vAlign w:val="center"/>
          </w:tcPr>
          <w:p w14:paraId="52E559F1" w14:textId="77777777" w:rsidR="006757A8" w:rsidRPr="00924095" w:rsidRDefault="006757A8" w:rsidP="0055026E">
            <w:pPr>
              <w:jc w:val="center"/>
              <w:rPr>
                <w:rFonts w:ascii="Times New Roman" w:hAnsi="Times New Roman" w:cs="Times New Roman"/>
                <w:color w:val="000000"/>
                <w:sz w:val="16"/>
                <w:szCs w:val="16"/>
              </w:rPr>
            </w:pPr>
          </w:p>
        </w:tc>
      </w:tr>
      <w:tr w:rsidR="006757A8" w:rsidRPr="00924095" w14:paraId="68B2BF6D" w14:textId="77777777" w:rsidTr="0055026E">
        <w:trPr>
          <w:jc w:val="center"/>
        </w:trPr>
        <w:tc>
          <w:tcPr>
            <w:tcW w:w="14369" w:type="dxa"/>
            <w:gridSpan w:val="18"/>
            <w:vAlign w:val="center"/>
          </w:tcPr>
          <w:p w14:paraId="11FB171F" w14:textId="77777777" w:rsidR="006757A8" w:rsidRPr="00924095" w:rsidRDefault="006757A8" w:rsidP="0055026E">
            <w:pPr>
              <w:jc w:val="center"/>
              <w:rPr>
                <w:rFonts w:ascii="Times New Roman" w:hAnsi="Times New Roman" w:cs="Times New Roman"/>
                <w:color w:val="000000"/>
                <w:sz w:val="16"/>
                <w:szCs w:val="16"/>
              </w:rPr>
            </w:pPr>
            <w:r w:rsidRPr="00924095">
              <w:rPr>
                <w:rFonts w:ascii="Times New Roman" w:hAnsi="Times New Roman" w:cs="Times New Roman"/>
                <w:sz w:val="16"/>
                <w:szCs w:val="16"/>
              </w:rPr>
              <w:t>CBD Category</w:t>
            </w:r>
          </w:p>
        </w:tc>
      </w:tr>
      <w:tr w:rsidR="006757A8" w:rsidRPr="00924095" w14:paraId="054D6066" w14:textId="77777777" w:rsidTr="0055026E">
        <w:trPr>
          <w:jc w:val="center"/>
        </w:trPr>
        <w:tc>
          <w:tcPr>
            <w:tcW w:w="780" w:type="dxa"/>
            <w:vAlign w:val="center"/>
          </w:tcPr>
          <w:p w14:paraId="2C66972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w:t>
            </w:r>
          </w:p>
        </w:tc>
        <w:tc>
          <w:tcPr>
            <w:tcW w:w="841" w:type="dxa"/>
            <w:vAlign w:val="center"/>
          </w:tcPr>
          <w:p w14:paraId="76C1BC3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2,362 (7.6)</w:t>
            </w:r>
          </w:p>
        </w:tc>
        <w:tc>
          <w:tcPr>
            <w:tcW w:w="841" w:type="dxa"/>
            <w:vAlign w:val="center"/>
          </w:tcPr>
          <w:p w14:paraId="015E45E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2,401 (7.2)</w:t>
            </w:r>
          </w:p>
        </w:tc>
        <w:tc>
          <w:tcPr>
            <w:tcW w:w="841" w:type="dxa"/>
            <w:vAlign w:val="center"/>
          </w:tcPr>
          <w:p w14:paraId="18AD549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2,491 (7.2)</w:t>
            </w:r>
          </w:p>
        </w:tc>
        <w:tc>
          <w:tcPr>
            <w:tcW w:w="839" w:type="dxa"/>
            <w:vAlign w:val="center"/>
          </w:tcPr>
          <w:p w14:paraId="4C91EC6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1,593 (6.7)</w:t>
            </w:r>
          </w:p>
        </w:tc>
        <w:tc>
          <w:tcPr>
            <w:tcW w:w="840" w:type="dxa"/>
            <w:vAlign w:val="center"/>
          </w:tcPr>
          <w:p w14:paraId="1526494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3,049 (6.7)</w:t>
            </w:r>
          </w:p>
        </w:tc>
        <w:tc>
          <w:tcPr>
            <w:tcW w:w="841" w:type="dxa"/>
            <w:vAlign w:val="center"/>
          </w:tcPr>
          <w:p w14:paraId="78D6DB1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2,993 (6.6)</w:t>
            </w:r>
          </w:p>
        </w:tc>
        <w:tc>
          <w:tcPr>
            <w:tcW w:w="841" w:type="dxa"/>
            <w:vAlign w:val="center"/>
          </w:tcPr>
          <w:p w14:paraId="65A03CE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4,869 (7.4)</w:t>
            </w:r>
          </w:p>
        </w:tc>
        <w:tc>
          <w:tcPr>
            <w:tcW w:w="841" w:type="dxa"/>
            <w:vAlign w:val="center"/>
          </w:tcPr>
          <w:p w14:paraId="4F4D364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4,332 (7)</w:t>
            </w:r>
          </w:p>
        </w:tc>
        <w:tc>
          <w:tcPr>
            <w:tcW w:w="841" w:type="dxa"/>
            <w:vAlign w:val="center"/>
          </w:tcPr>
          <w:p w14:paraId="6027D26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5,491 (8)</w:t>
            </w:r>
          </w:p>
        </w:tc>
        <w:tc>
          <w:tcPr>
            <w:tcW w:w="841" w:type="dxa"/>
            <w:vAlign w:val="center"/>
          </w:tcPr>
          <w:p w14:paraId="72C085D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4,719 (6.7)</w:t>
            </w:r>
          </w:p>
        </w:tc>
        <w:tc>
          <w:tcPr>
            <w:tcW w:w="841" w:type="dxa"/>
            <w:vAlign w:val="center"/>
          </w:tcPr>
          <w:p w14:paraId="5EDCB9E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4,727 (7.2)</w:t>
            </w:r>
          </w:p>
        </w:tc>
        <w:tc>
          <w:tcPr>
            <w:tcW w:w="906" w:type="dxa"/>
            <w:vAlign w:val="center"/>
          </w:tcPr>
          <w:p w14:paraId="54D43FA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39,027 (7.2)</w:t>
            </w:r>
          </w:p>
        </w:tc>
        <w:tc>
          <w:tcPr>
            <w:tcW w:w="679" w:type="dxa"/>
            <w:vAlign w:val="center"/>
          </w:tcPr>
          <w:p w14:paraId="6D9B1C7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0.001</w:t>
            </w:r>
          </w:p>
        </w:tc>
        <w:tc>
          <w:tcPr>
            <w:tcW w:w="850" w:type="dxa"/>
            <w:vAlign w:val="bottom"/>
          </w:tcPr>
          <w:p w14:paraId="729F2A6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563" w:type="dxa"/>
            <w:vAlign w:val="bottom"/>
          </w:tcPr>
          <w:p w14:paraId="5F2A043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w:t>
            </w:r>
          </w:p>
        </w:tc>
        <w:tc>
          <w:tcPr>
            <w:tcW w:w="563" w:type="dxa"/>
            <w:vAlign w:val="bottom"/>
          </w:tcPr>
          <w:p w14:paraId="69F15DC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w:t>
            </w:r>
          </w:p>
        </w:tc>
        <w:tc>
          <w:tcPr>
            <w:tcW w:w="780" w:type="dxa"/>
            <w:vAlign w:val="bottom"/>
          </w:tcPr>
          <w:p w14:paraId="6BA71E96" w14:textId="38CAA069"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0.99</w:t>
            </w:r>
          </w:p>
        </w:tc>
      </w:tr>
      <w:tr w:rsidR="006757A8" w:rsidRPr="00924095" w14:paraId="440EC5F3" w14:textId="77777777" w:rsidTr="0055026E">
        <w:trPr>
          <w:jc w:val="center"/>
        </w:trPr>
        <w:tc>
          <w:tcPr>
            <w:tcW w:w="780" w:type="dxa"/>
            <w:vAlign w:val="center"/>
          </w:tcPr>
          <w:p w14:paraId="0477DEE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w:t>
            </w:r>
          </w:p>
        </w:tc>
        <w:tc>
          <w:tcPr>
            <w:tcW w:w="841" w:type="dxa"/>
            <w:vAlign w:val="center"/>
          </w:tcPr>
          <w:p w14:paraId="05B01AF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143 (0.5)</w:t>
            </w:r>
          </w:p>
        </w:tc>
        <w:tc>
          <w:tcPr>
            <w:tcW w:w="841" w:type="dxa"/>
            <w:vAlign w:val="center"/>
          </w:tcPr>
          <w:p w14:paraId="5006582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149 (0.5)</w:t>
            </w:r>
          </w:p>
        </w:tc>
        <w:tc>
          <w:tcPr>
            <w:tcW w:w="841" w:type="dxa"/>
            <w:vAlign w:val="center"/>
          </w:tcPr>
          <w:p w14:paraId="1E70D0B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113 (0.3)</w:t>
            </w:r>
          </w:p>
        </w:tc>
        <w:tc>
          <w:tcPr>
            <w:tcW w:w="839" w:type="dxa"/>
            <w:vAlign w:val="center"/>
          </w:tcPr>
          <w:p w14:paraId="6904FD8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78 (0.3)</w:t>
            </w:r>
          </w:p>
        </w:tc>
        <w:tc>
          <w:tcPr>
            <w:tcW w:w="840" w:type="dxa"/>
            <w:vAlign w:val="center"/>
          </w:tcPr>
          <w:p w14:paraId="7F7F5BE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193 (0.4)</w:t>
            </w:r>
          </w:p>
        </w:tc>
        <w:tc>
          <w:tcPr>
            <w:tcW w:w="841" w:type="dxa"/>
            <w:vAlign w:val="center"/>
          </w:tcPr>
          <w:p w14:paraId="53F6167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265 (0.6)</w:t>
            </w:r>
          </w:p>
        </w:tc>
        <w:tc>
          <w:tcPr>
            <w:tcW w:w="841" w:type="dxa"/>
            <w:vAlign w:val="center"/>
          </w:tcPr>
          <w:p w14:paraId="22C8DA2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434 (0.7)</w:t>
            </w:r>
          </w:p>
        </w:tc>
        <w:tc>
          <w:tcPr>
            <w:tcW w:w="841" w:type="dxa"/>
            <w:vAlign w:val="center"/>
          </w:tcPr>
          <w:p w14:paraId="0E66CF5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353 (0.6)</w:t>
            </w:r>
          </w:p>
        </w:tc>
        <w:tc>
          <w:tcPr>
            <w:tcW w:w="841" w:type="dxa"/>
            <w:vAlign w:val="center"/>
          </w:tcPr>
          <w:p w14:paraId="192DBC3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556 (0.8)</w:t>
            </w:r>
          </w:p>
        </w:tc>
        <w:tc>
          <w:tcPr>
            <w:tcW w:w="841" w:type="dxa"/>
            <w:vAlign w:val="center"/>
          </w:tcPr>
          <w:p w14:paraId="0A99470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611 (0.9)</w:t>
            </w:r>
          </w:p>
        </w:tc>
        <w:tc>
          <w:tcPr>
            <w:tcW w:w="841" w:type="dxa"/>
            <w:vAlign w:val="center"/>
          </w:tcPr>
          <w:p w14:paraId="35464C8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446 (0.7)</w:t>
            </w:r>
          </w:p>
        </w:tc>
        <w:tc>
          <w:tcPr>
            <w:tcW w:w="906" w:type="dxa"/>
            <w:vAlign w:val="center"/>
          </w:tcPr>
          <w:p w14:paraId="64F2BC5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3,341 (0.6)</w:t>
            </w:r>
          </w:p>
        </w:tc>
        <w:tc>
          <w:tcPr>
            <w:tcW w:w="679" w:type="dxa"/>
            <w:vAlign w:val="center"/>
          </w:tcPr>
          <w:p w14:paraId="4F306BF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50" w:type="dxa"/>
            <w:vAlign w:val="bottom"/>
          </w:tcPr>
          <w:p w14:paraId="0FAB919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0.05</w:t>
            </w:r>
          </w:p>
        </w:tc>
        <w:tc>
          <w:tcPr>
            <w:tcW w:w="563" w:type="dxa"/>
            <w:vAlign w:val="bottom"/>
          </w:tcPr>
          <w:p w14:paraId="43FD2F0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563" w:type="dxa"/>
            <w:vAlign w:val="bottom"/>
          </w:tcPr>
          <w:p w14:paraId="63025CA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0.07</w:t>
            </w:r>
          </w:p>
        </w:tc>
        <w:tc>
          <w:tcPr>
            <w:tcW w:w="780" w:type="dxa"/>
            <w:vAlign w:val="bottom"/>
          </w:tcPr>
          <w:p w14:paraId="6CA9AAEA" w14:textId="5078AC04"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30113E55" w14:textId="77777777" w:rsidTr="0055026E">
        <w:trPr>
          <w:jc w:val="center"/>
        </w:trPr>
        <w:tc>
          <w:tcPr>
            <w:tcW w:w="780" w:type="dxa"/>
            <w:vAlign w:val="center"/>
          </w:tcPr>
          <w:p w14:paraId="05CCC75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w:t>
            </w:r>
          </w:p>
        </w:tc>
        <w:tc>
          <w:tcPr>
            <w:tcW w:w="841" w:type="dxa"/>
            <w:vAlign w:val="center"/>
          </w:tcPr>
          <w:p w14:paraId="1C07C95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332 (1.1)</w:t>
            </w:r>
          </w:p>
        </w:tc>
        <w:tc>
          <w:tcPr>
            <w:tcW w:w="841" w:type="dxa"/>
            <w:vAlign w:val="center"/>
          </w:tcPr>
          <w:p w14:paraId="71C4EB8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363 (1.1)</w:t>
            </w:r>
          </w:p>
        </w:tc>
        <w:tc>
          <w:tcPr>
            <w:tcW w:w="841" w:type="dxa"/>
            <w:vAlign w:val="center"/>
          </w:tcPr>
          <w:p w14:paraId="2A8D2FE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381 (1.1)</w:t>
            </w:r>
          </w:p>
        </w:tc>
        <w:tc>
          <w:tcPr>
            <w:tcW w:w="839" w:type="dxa"/>
            <w:vAlign w:val="center"/>
          </w:tcPr>
          <w:p w14:paraId="0572924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187 (0.8)</w:t>
            </w:r>
          </w:p>
        </w:tc>
        <w:tc>
          <w:tcPr>
            <w:tcW w:w="840" w:type="dxa"/>
            <w:vAlign w:val="center"/>
          </w:tcPr>
          <w:p w14:paraId="176332F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384 (0.8)</w:t>
            </w:r>
          </w:p>
        </w:tc>
        <w:tc>
          <w:tcPr>
            <w:tcW w:w="841" w:type="dxa"/>
            <w:vAlign w:val="center"/>
          </w:tcPr>
          <w:p w14:paraId="53A81BC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391 (0.9)</w:t>
            </w:r>
          </w:p>
        </w:tc>
        <w:tc>
          <w:tcPr>
            <w:tcW w:w="841" w:type="dxa"/>
            <w:vAlign w:val="center"/>
          </w:tcPr>
          <w:p w14:paraId="733DA10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699 (1.1)</w:t>
            </w:r>
          </w:p>
        </w:tc>
        <w:tc>
          <w:tcPr>
            <w:tcW w:w="841" w:type="dxa"/>
            <w:vAlign w:val="center"/>
          </w:tcPr>
          <w:p w14:paraId="1E56F17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461 (0.7)</w:t>
            </w:r>
          </w:p>
        </w:tc>
        <w:tc>
          <w:tcPr>
            <w:tcW w:w="841" w:type="dxa"/>
            <w:vAlign w:val="center"/>
          </w:tcPr>
          <w:p w14:paraId="087B3CE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571 (0.8)</w:t>
            </w:r>
          </w:p>
        </w:tc>
        <w:tc>
          <w:tcPr>
            <w:tcW w:w="841" w:type="dxa"/>
            <w:vAlign w:val="center"/>
          </w:tcPr>
          <w:p w14:paraId="7ADD14E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525 (0.8)</w:t>
            </w:r>
          </w:p>
        </w:tc>
        <w:tc>
          <w:tcPr>
            <w:tcW w:w="841" w:type="dxa"/>
            <w:vAlign w:val="center"/>
          </w:tcPr>
          <w:p w14:paraId="0E76F23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464 (0.7)</w:t>
            </w:r>
          </w:p>
        </w:tc>
        <w:tc>
          <w:tcPr>
            <w:tcW w:w="906" w:type="dxa"/>
            <w:vAlign w:val="center"/>
          </w:tcPr>
          <w:p w14:paraId="04366F1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4,758 (0.9)</w:t>
            </w:r>
          </w:p>
        </w:tc>
        <w:tc>
          <w:tcPr>
            <w:tcW w:w="679" w:type="dxa"/>
            <w:vAlign w:val="center"/>
          </w:tcPr>
          <w:p w14:paraId="3751642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0.045</w:t>
            </w:r>
          </w:p>
        </w:tc>
        <w:tc>
          <w:tcPr>
            <w:tcW w:w="850" w:type="dxa"/>
            <w:vAlign w:val="bottom"/>
          </w:tcPr>
          <w:p w14:paraId="487D1ED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p>
        </w:tc>
        <w:tc>
          <w:tcPr>
            <w:tcW w:w="563" w:type="dxa"/>
            <w:vAlign w:val="bottom"/>
          </w:tcPr>
          <w:p w14:paraId="0314E7B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-0.06</w:t>
            </w:r>
          </w:p>
        </w:tc>
        <w:tc>
          <w:tcPr>
            <w:tcW w:w="563" w:type="dxa"/>
            <w:vAlign w:val="bottom"/>
          </w:tcPr>
          <w:p w14:paraId="54090CA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780" w:type="dxa"/>
            <w:vAlign w:val="bottom"/>
          </w:tcPr>
          <w:p w14:paraId="7A37219B" w14:textId="406C076B"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r w:rsidR="00924095">
              <w:rPr>
                <w:rFonts w:ascii="Times New Roman" w:eastAsia="Times New Roman" w:hAnsi="Times New Roman" w:cs="Times New Roman"/>
                <w:kern w:val="0"/>
                <w:sz w:val="16"/>
                <w:szCs w:val="16"/>
                <w14:ligatures w14:val="none"/>
              </w:rPr>
              <w:t>*</w:t>
            </w:r>
          </w:p>
        </w:tc>
      </w:tr>
      <w:tr w:rsidR="006757A8" w:rsidRPr="00924095" w14:paraId="3356BCDE" w14:textId="77777777" w:rsidTr="0055026E">
        <w:trPr>
          <w:jc w:val="center"/>
        </w:trPr>
        <w:tc>
          <w:tcPr>
            <w:tcW w:w="780" w:type="dxa"/>
            <w:vAlign w:val="center"/>
          </w:tcPr>
          <w:p w14:paraId="209102A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w:t>
            </w:r>
          </w:p>
        </w:tc>
        <w:tc>
          <w:tcPr>
            <w:tcW w:w="841" w:type="dxa"/>
            <w:vAlign w:val="center"/>
          </w:tcPr>
          <w:p w14:paraId="761F3D8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477 (1.5)</w:t>
            </w:r>
          </w:p>
        </w:tc>
        <w:tc>
          <w:tcPr>
            <w:tcW w:w="841" w:type="dxa"/>
            <w:vAlign w:val="center"/>
          </w:tcPr>
          <w:p w14:paraId="2787FF6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535 (1.6)</w:t>
            </w:r>
          </w:p>
        </w:tc>
        <w:tc>
          <w:tcPr>
            <w:tcW w:w="841" w:type="dxa"/>
            <w:vAlign w:val="center"/>
          </w:tcPr>
          <w:p w14:paraId="275D84B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495 (1.4)</w:t>
            </w:r>
          </w:p>
        </w:tc>
        <w:tc>
          <w:tcPr>
            <w:tcW w:w="839" w:type="dxa"/>
            <w:vAlign w:val="center"/>
          </w:tcPr>
          <w:p w14:paraId="49B8E46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305 (1.3)</w:t>
            </w:r>
          </w:p>
        </w:tc>
        <w:tc>
          <w:tcPr>
            <w:tcW w:w="840" w:type="dxa"/>
            <w:vAlign w:val="center"/>
          </w:tcPr>
          <w:p w14:paraId="551E21C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573 (1.3)</w:t>
            </w:r>
          </w:p>
        </w:tc>
        <w:tc>
          <w:tcPr>
            <w:tcW w:w="841" w:type="dxa"/>
            <w:vAlign w:val="center"/>
          </w:tcPr>
          <w:p w14:paraId="000370A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635 (1.4)</w:t>
            </w:r>
          </w:p>
        </w:tc>
        <w:tc>
          <w:tcPr>
            <w:tcW w:w="841" w:type="dxa"/>
            <w:vAlign w:val="center"/>
          </w:tcPr>
          <w:p w14:paraId="1F0616A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918 (1.4)</w:t>
            </w:r>
          </w:p>
        </w:tc>
        <w:tc>
          <w:tcPr>
            <w:tcW w:w="841" w:type="dxa"/>
            <w:vAlign w:val="center"/>
          </w:tcPr>
          <w:p w14:paraId="479EF56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827 (1.3)</w:t>
            </w:r>
          </w:p>
        </w:tc>
        <w:tc>
          <w:tcPr>
            <w:tcW w:w="841" w:type="dxa"/>
            <w:vAlign w:val="center"/>
          </w:tcPr>
          <w:p w14:paraId="3839730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1,101 (1.6)</w:t>
            </w:r>
          </w:p>
        </w:tc>
        <w:tc>
          <w:tcPr>
            <w:tcW w:w="841" w:type="dxa"/>
            <w:vAlign w:val="center"/>
          </w:tcPr>
          <w:p w14:paraId="0EFFC13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1,082 (1.5)</w:t>
            </w:r>
          </w:p>
        </w:tc>
        <w:tc>
          <w:tcPr>
            <w:tcW w:w="841" w:type="dxa"/>
            <w:vAlign w:val="center"/>
          </w:tcPr>
          <w:p w14:paraId="04A35E3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930 (1.4)</w:t>
            </w:r>
          </w:p>
        </w:tc>
        <w:tc>
          <w:tcPr>
            <w:tcW w:w="906" w:type="dxa"/>
            <w:vAlign w:val="center"/>
          </w:tcPr>
          <w:p w14:paraId="0A62A05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7,878 (1.4)</w:t>
            </w:r>
          </w:p>
        </w:tc>
        <w:tc>
          <w:tcPr>
            <w:tcW w:w="679" w:type="dxa"/>
            <w:vAlign w:val="center"/>
          </w:tcPr>
          <w:p w14:paraId="04AE68E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0.001</w:t>
            </w:r>
          </w:p>
        </w:tc>
        <w:tc>
          <w:tcPr>
            <w:tcW w:w="850" w:type="dxa"/>
            <w:vAlign w:val="bottom"/>
          </w:tcPr>
          <w:p w14:paraId="31FB0EF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563" w:type="dxa"/>
            <w:vAlign w:val="bottom"/>
          </w:tcPr>
          <w:p w14:paraId="077A7B5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p>
        </w:tc>
        <w:tc>
          <w:tcPr>
            <w:tcW w:w="563" w:type="dxa"/>
            <w:vAlign w:val="bottom"/>
          </w:tcPr>
          <w:p w14:paraId="00DA8F6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p>
        </w:tc>
        <w:tc>
          <w:tcPr>
            <w:tcW w:w="780" w:type="dxa"/>
            <w:vAlign w:val="bottom"/>
          </w:tcPr>
          <w:p w14:paraId="5BBB166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0.99</w:t>
            </w:r>
          </w:p>
        </w:tc>
      </w:tr>
      <w:tr w:rsidR="006757A8" w:rsidRPr="00924095" w14:paraId="54544616" w14:textId="77777777" w:rsidTr="0055026E">
        <w:trPr>
          <w:jc w:val="center"/>
        </w:trPr>
        <w:tc>
          <w:tcPr>
            <w:tcW w:w="780" w:type="dxa"/>
            <w:vAlign w:val="center"/>
          </w:tcPr>
          <w:p w14:paraId="21985AF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w:t>
            </w:r>
          </w:p>
        </w:tc>
        <w:tc>
          <w:tcPr>
            <w:tcW w:w="841" w:type="dxa"/>
            <w:vAlign w:val="center"/>
          </w:tcPr>
          <w:p w14:paraId="6CE709D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2,861 (9.2)</w:t>
            </w:r>
          </w:p>
        </w:tc>
        <w:tc>
          <w:tcPr>
            <w:tcW w:w="841" w:type="dxa"/>
            <w:vAlign w:val="center"/>
          </w:tcPr>
          <w:p w14:paraId="7671D2A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3,089 (9.3)</w:t>
            </w:r>
          </w:p>
        </w:tc>
        <w:tc>
          <w:tcPr>
            <w:tcW w:w="841" w:type="dxa"/>
            <w:vAlign w:val="center"/>
          </w:tcPr>
          <w:p w14:paraId="07AB1E3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3,278 (9.5)</w:t>
            </w:r>
          </w:p>
        </w:tc>
        <w:tc>
          <w:tcPr>
            <w:tcW w:w="839" w:type="dxa"/>
            <w:vAlign w:val="center"/>
          </w:tcPr>
          <w:p w14:paraId="4AB3242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2,173 (9.1)</w:t>
            </w:r>
          </w:p>
        </w:tc>
        <w:tc>
          <w:tcPr>
            <w:tcW w:w="840" w:type="dxa"/>
            <w:vAlign w:val="center"/>
          </w:tcPr>
          <w:p w14:paraId="557FF0B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4,038 (8.8)</w:t>
            </w:r>
          </w:p>
        </w:tc>
        <w:tc>
          <w:tcPr>
            <w:tcW w:w="841" w:type="dxa"/>
            <w:vAlign w:val="center"/>
          </w:tcPr>
          <w:p w14:paraId="2843A8C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4,164 (9.1)</w:t>
            </w:r>
          </w:p>
        </w:tc>
        <w:tc>
          <w:tcPr>
            <w:tcW w:w="841" w:type="dxa"/>
            <w:vAlign w:val="center"/>
          </w:tcPr>
          <w:p w14:paraId="46AEA88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6,410 (9.8)</w:t>
            </w:r>
          </w:p>
        </w:tc>
        <w:tc>
          <w:tcPr>
            <w:tcW w:w="841" w:type="dxa"/>
            <w:vAlign w:val="center"/>
          </w:tcPr>
          <w:p w14:paraId="3583C21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5,866 (9.5)</w:t>
            </w:r>
          </w:p>
        </w:tc>
        <w:tc>
          <w:tcPr>
            <w:tcW w:w="841" w:type="dxa"/>
            <w:vAlign w:val="center"/>
          </w:tcPr>
          <w:p w14:paraId="1AB8F88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6,472 (9.4)</w:t>
            </w:r>
          </w:p>
        </w:tc>
        <w:tc>
          <w:tcPr>
            <w:tcW w:w="841" w:type="dxa"/>
            <w:vAlign w:val="center"/>
          </w:tcPr>
          <w:p w14:paraId="4522C0D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7,338 (10.5)</w:t>
            </w:r>
          </w:p>
        </w:tc>
        <w:tc>
          <w:tcPr>
            <w:tcW w:w="841" w:type="dxa"/>
            <w:vAlign w:val="center"/>
          </w:tcPr>
          <w:p w14:paraId="614CA64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6,474 (9.9)</w:t>
            </w:r>
          </w:p>
        </w:tc>
        <w:tc>
          <w:tcPr>
            <w:tcW w:w="906" w:type="dxa"/>
            <w:vAlign w:val="center"/>
          </w:tcPr>
          <w:p w14:paraId="54932DF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52,163 (9.6)</w:t>
            </w:r>
          </w:p>
        </w:tc>
        <w:tc>
          <w:tcPr>
            <w:tcW w:w="679" w:type="dxa"/>
            <w:vAlign w:val="center"/>
          </w:tcPr>
          <w:p w14:paraId="2D57E7A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50" w:type="dxa"/>
            <w:vAlign w:val="bottom"/>
          </w:tcPr>
          <w:p w14:paraId="205DBF1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0.09</w:t>
            </w:r>
          </w:p>
        </w:tc>
        <w:tc>
          <w:tcPr>
            <w:tcW w:w="563" w:type="dxa"/>
            <w:vAlign w:val="bottom"/>
          </w:tcPr>
          <w:p w14:paraId="47799B2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63" w:type="dxa"/>
            <w:vAlign w:val="bottom"/>
          </w:tcPr>
          <w:p w14:paraId="1F41AB9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0.17</w:t>
            </w:r>
          </w:p>
        </w:tc>
        <w:tc>
          <w:tcPr>
            <w:tcW w:w="780" w:type="dxa"/>
            <w:vAlign w:val="bottom"/>
          </w:tcPr>
          <w:p w14:paraId="35608ED5" w14:textId="0B65784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r w:rsidR="00924095">
              <w:rPr>
                <w:rFonts w:ascii="Times New Roman" w:eastAsia="Times New Roman" w:hAnsi="Times New Roman" w:cs="Times New Roman"/>
                <w:kern w:val="0"/>
                <w:sz w:val="16"/>
                <w:szCs w:val="16"/>
                <w14:ligatures w14:val="none"/>
              </w:rPr>
              <w:t>*</w:t>
            </w:r>
          </w:p>
        </w:tc>
      </w:tr>
      <w:tr w:rsidR="006757A8" w:rsidRPr="00924095" w14:paraId="3826B440" w14:textId="77777777" w:rsidTr="0055026E">
        <w:trPr>
          <w:jc w:val="center"/>
        </w:trPr>
        <w:tc>
          <w:tcPr>
            <w:tcW w:w="780" w:type="dxa"/>
            <w:vAlign w:val="center"/>
          </w:tcPr>
          <w:p w14:paraId="4011A97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w:t>
            </w:r>
          </w:p>
        </w:tc>
        <w:tc>
          <w:tcPr>
            <w:tcW w:w="841" w:type="dxa"/>
            <w:vAlign w:val="center"/>
          </w:tcPr>
          <w:p w14:paraId="009FDEA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 (0)</w:t>
            </w:r>
          </w:p>
        </w:tc>
        <w:tc>
          <w:tcPr>
            <w:tcW w:w="841" w:type="dxa"/>
            <w:vAlign w:val="center"/>
          </w:tcPr>
          <w:p w14:paraId="102E6A8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 (0)</w:t>
            </w:r>
          </w:p>
        </w:tc>
        <w:tc>
          <w:tcPr>
            <w:tcW w:w="841" w:type="dxa"/>
            <w:vAlign w:val="center"/>
          </w:tcPr>
          <w:p w14:paraId="5FB9115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 (0.1)</w:t>
            </w:r>
          </w:p>
        </w:tc>
        <w:tc>
          <w:tcPr>
            <w:tcW w:w="839" w:type="dxa"/>
            <w:vAlign w:val="center"/>
          </w:tcPr>
          <w:p w14:paraId="59DBDFB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 (0)</w:t>
            </w:r>
          </w:p>
        </w:tc>
        <w:tc>
          <w:tcPr>
            <w:tcW w:w="840" w:type="dxa"/>
            <w:vAlign w:val="center"/>
          </w:tcPr>
          <w:p w14:paraId="6323014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38 (0.1)</w:t>
            </w:r>
          </w:p>
        </w:tc>
        <w:tc>
          <w:tcPr>
            <w:tcW w:w="841" w:type="dxa"/>
            <w:vAlign w:val="center"/>
          </w:tcPr>
          <w:p w14:paraId="50F482F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32 (0.1)</w:t>
            </w:r>
          </w:p>
        </w:tc>
        <w:tc>
          <w:tcPr>
            <w:tcW w:w="841" w:type="dxa"/>
            <w:vAlign w:val="center"/>
          </w:tcPr>
          <w:p w14:paraId="4F5121D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94 (0.1)</w:t>
            </w:r>
          </w:p>
        </w:tc>
        <w:tc>
          <w:tcPr>
            <w:tcW w:w="841" w:type="dxa"/>
            <w:vAlign w:val="center"/>
          </w:tcPr>
          <w:p w14:paraId="768BDBF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82 (0.1)</w:t>
            </w:r>
          </w:p>
        </w:tc>
        <w:tc>
          <w:tcPr>
            <w:tcW w:w="841" w:type="dxa"/>
            <w:vAlign w:val="center"/>
          </w:tcPr>
          <w:p w14:paraId="6E83838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114 (0.2)</w:t>
            </w:r>
          </w:p>
        </w:tc>
        <w:tc>
          <w:tcPr>
            <w:tcW w:w="841" w:type="dxa"/>
            <w:vAlign w:val="center"/>
          </w:tcPr>
          <w:p w14:paraId="4659AD6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118 (0.2)</w:t>
            </w:r>
          </w:p>
        </w:tc>
        <w:tc>
          <w:tcPr>
            <w:tcW w:w="841" w:type="dxa"/>
            <w:vAlign w:val="center"/>
          </w:tcPr>
          <w:p w14:paraId="795D4C4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96 (0.2)</w:t>
            </w:r>
          </w:p>
        </w:tc>
        <w:tc>
          <w:tcPr>
            <w:tcW w:w="906" w:type="dxa"/>
            <w:vAlign w:val="center"/>
          </w:tcPr>
          <w:p w14:paraId="0B43810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624 (0.1)</w:t>
            </w:r>
          </w:p>
        </w:tc>
        <w:tc>
          <w:tcPr>
            <w:tcW w:w="679" w:type="dxa"/>
            <w:vAlign w:val="center"/>
          </w:tcPr>
          <w:p w14:paraId="37B8D51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50" w:type="dxa"/>
            <w:vAlign w:val="bottom"/>
          </w:tcPr>
          <w:p w14:paraId="48D4738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563" w:type="dxa"/>
            <w:vAlign w:val="bottom"/>
          </w:tcPr>
          <w:p w14:paraId="1960F28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63" w:type="dxa"/>
            <w:vAlign w:val="bottom"/>
          </w:tcPr>
          <w:p w14:paraId="374457B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780" w:type="dxa"/>
            <w:vAlign w:val="bottom"/>
          </w:tcPr>
          <w:p w14:paraId="53E5F64C" w14:textId="4EC3FE8E"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72C02A74" w14:textId="77777777" w:rsidTr="0055026E">
        <w:trPr>
          <w:jc w:val="center"/>
        </w:trPr>
        <w:tc>
          <w:tcPr>
            <w:tcW w:w="780" w:type="dxa"/>
            <w:vAlign w:val="center"/>
          </w:tcPr>
          <w:p w14:paraId="3FDDD1A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w:t>
            </w:r>
          </w:p>
        </w:tc>
        <w:tc>
          <w:tcPr>
            <w:tcW w:w="841" w:type="dxa"/>
            <w:vAlign w:val="center"/>
          </w:tcPr>
          <w:p w14:paraId="3BC06AF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816 (2.6)</w:t>
            </w:r>
          </w:p>
        </w:tc>
        <w:tc>
          <w:tcPr>
            <w:tcW w:w="841" w:type="dxa"/>
            <w:vAlign w:val="center"/>
          </w:tcPr>
          <w:p w14:paraId="5FD4CFF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883 (2.7)</w:t>
            </w:r>
          </w:p>
        </w:tc>
        <w:tc>
          <w:tcPr>
            <w:tcW w:w="841" w:type="dxa"/>
            <w:vAlign w:val="center"/>
          </w:tcPr>
          <w:p w14:paraId="023AF3B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845 (2.4)</w:t>
            </w:r>
          </w:p>
        </w:tc>
        <w:tc>
          <w:tcPr>
            <w:tcW w:w="839" w:type="dxa"/>
            <w:vAlign w:val="center"/>
          </w:tcPr>
          <w:p w14:paraId="2AA4D48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585 (2.5)</w:t>
            </w:r>
          </w:p>
        </w:tc>
        <w:tc>
          <w:tcPr>
            <w:tcW w:w="840" w:type="dxa"/>
            <w:vAlign w:val="center"/>
          </w:tcPr>
          <w:p w14:paraId="1079199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1,052 (2.3)</w:t>
            </w:r>
          </w:p>
        </w:tc>
        <w:tc>
          <w:tcPr>
            <w:tcW w:w="841" w:type="dxa"/>
            <w:vAlign w:val="center"/>
          </w:tcPr>
          <w:p w14:paraId="10D8176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1,182 (2.6)</w:t>
            </w:r>
          </w:p>
        </w:tc>
        <w:tc>
          <w:tcPr>
            <w:tcW w:w="841" w:type="dxa"/>
            <w:vAlign w:val="center"/>
          </w:tcPr>
          <w:p w14:paraId="4D06272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1,741 (2.7)</w:t>
            </w:r>
          </w:p>
        </w:tc>
        <w:tc>
          <w:tcPr>
            <w:tcW w:w="841" w:type="dxa"/>
            <w:vAlign w:val="center"/>
          </w:tcPr>
          <w:p w14:paraId="0017E1A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1,751 (2.8)</w:t>
            </w:r>
          </w:p>
        </w:tc>
        <w:tc>
          <w:tcPr>
            <w:tcW w:w="841" w:type="dxa"/>
            <w:vAlign w:val="center"/>
          </w:tcPr>
          <w:p w14:paraId="2F37794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2,465 (3.6)</w:t>
            </w:r>
          </w:p>
        </w:tc>
        <w:tc>
          <w:tcPr>
            <w:tcW w:w="841" w:type="dxa"/>
            <w:vAlign w:val="center"/>
          </w:tcPr>
          <w:p w14:paraId="7E34CE4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2,484 (3.5)</w:t>
            </w:r>
          </w:p>
        </w:tc>
        <w:tc>
          <w:tcPr>
            <w:tcW w:w="841" w:type="dxa"/>
            <w:vAlign w:val="center"/>
          </w:tcPr>
          <w:p w14:paraId="4ADA11F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2,127 (3.3)</w:t>
            </w:r>
          </w:p>
        </w:tc>
        <w:tc>
          <w:tcPr>
            <w:tcW w:w="906" w:type="dxa"/>
            <w:vAlign w:val="center"/>
          </w:tcPr>
          <w:p w14:paraId="2AF130E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15,931 (2.9)</w:t>
            </w:r>
          </w:p>
        </w:tc>
        <w:tc>
          <w:tcPr>
            <w:tcW w:w="679" w:type="dxa"/>
            <w:vAlign w:val="center"/>
          </w:tcPr>
          <w:p w14:paraId="01ED58B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50" w:type="dxa"/>
            <w:vAlign w:val="bottom"/>
          </w:tcPr>
          <w:p w14:paraId="0971660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w:t>
            </w:r>
          </w:p>
        </w:tc>
        <w:tc>
          <w:tcPr>
            <w:tcW w:w="563" w:type="dxa"/>
            <w:vAlign w:val="bottom"/>
          </w:tcPr>
          <w:p w14:paraId="5E641CE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0.04</w:t>
            </w:r>
          </w:p>
        </w:tc>
        <w:tc>
          <w:tcPr>
            <w:tcW w:w="563" w:type="dxa"/>
            <w:vAlign w:val="bottom"/>
          </w:tcPr>
          <w:p w14:paraId="41B6564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0.17</w:t>
            </w:r>
          </w:p>
        </w:tc>
        <w:tc>
          <w:tcPr>
            <w:tcW w:w="780" w:type="dxa"/>
            <w:vAlign w:val="bottom"/>
          </w:tcPr>
          <w:p w14:paraId="0B19AAF5" w14:textId="5009615B"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r w:rsidR="00924095">
              <w:rPr>
                <w:rFonts w:ascii="Times New Roman" w:eastAsia="Times New Roman" w:hAnsi="Times New Roman" w:cs="Times New Roman"/>
                <w:kern w:val="0"/>
                <w:sz w:val="16"/>
                <w:szCs w:val="16"/>
                <w14:ligatures w14:val="none"/>
              </w:rPr>
              <w:t>*</w:t>
            </w:r>
          </w:p>
        </w:tc>
      </w:tr>
      <w:tr w:rsidR="006757A8" w:rsidRPr="00924095" w14:paraId="2059E408" w14:textId="77777777" w:rsidTr="0055026E">
        <w:trPr>
          <w:jc w:val="center"/>
        </w:trPr>
        <w:tc>
          <w:tcPr>
            <w:tcW w:w="780" w:type="dxa"/>
            <w:vAlign w:val="center"/>
          </w:tcPr>
          <w:p w14:paraId="51299FD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w:t>
            </w:r>
          </w:p>
        </w:tc>
        <w:tc>
          <w:tcPr>
            <w:tcW w:w="841" w:type="dxa"/>
            <w:vAlign w:val="center"/>
          </w:tcPr>
          <w:p w14:paraId="44E61D7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33 (0.1)</w:t>
            </w:r>
          </w:p>
        </w:tc>
        <w:tc>
          <w:tcPr>
            <w:tcW w:w="841" w:type="dxa"/>
            <w:vAlign w:val="center"/>
          </w:tcPr>
          <w:p w14:paraId="4B059C6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37 (0.1)</w:t>
            </w:r>
          </w:p>
        </w:tc>
        <w:tc>
          <w:tcPr>
            <w:tcW w:w="841" w:type="dxa"/>
            <w:vAlign w:val="center"/>
          </w:tcPr>
          <w:p w14:paraId="314DCF0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27 (0.1)</w:t>
            </w:r>
          </w:p>
        </w:tc>
        <w:tc>
          <w:tcPr>
            <w:tcW w:w="839" w:type="dxa"/>
            <w:vAlign w:val="center"/>
          </w:tcPr>
          <w:p w14:paraId="110CB89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31 (0.1)</w:t>
            </w:r>
          </w:p>
        </w:tc>
        <w:tc>
          <w:tcPr>
            <w:tcW w:w="840" w:type="dxa"/>
            <w:vAlign w:val="center"/>
          </w:tcPr>
          <w:p w14:paraId="3012E37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25 (0.1)</w:t>
            </w:r>
          </w:p>
        </w:tc>
        <w:tc>
          <w:tcPr>
            <w:tcW w:w="841" w:type="dxa"/>
            <w:vAlign w:val="center"/>
          </w:tcPr>
          <w:p w14:paraId="5FACCE7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36 (0.1)</w:t>
            </w:r>
          </w:p>
        </w:tc>
        <w:tc>
          <w:tcPr>
            <w:tcW w:w="841" w:type="dxa"/>
            <w:vAlign w:val="center"/>
          </w:tcPr>
          <w:p w14:paraId="037A096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63 (0.1)</w:t>
            </w:r>
          </w:p>
        </w:tc>
        <w:tc>
          <w:tcPr>
            <w:tcW w:w="841" w:type="dxa"/>
            <w:vAlign w:val="center"/>
          </w:tcPr>
          <w:p w14:paraId="7BC730D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59 (0.1)</w:t>
            </w:r>
          </w:p>
        </w:tc>
        <w:tc>
          <w:tcPr>
            <w:tcW w:w="841" w:type="dxa"/>
            <w:vAlign w:val="center"/>
          </w:tcPr>
          <w:p w14:paraId="23A8CCE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93 (0.1)</w:t>
            </w:r>
          </w:p>
        </w:tc>
        <w:tc>
          <w:tcPr>
            <w:tcW w:w="841" w:type="dxa"/>
            <w:vAlign w:val="center"/>
          </w:tcPr>
          <w:p w14:paraId="1DCA2B1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115 (0.2)</w:t>
            </w:r>
          </w:p>
        </w:tc>
        <w:tc>
          <w:tcPr>
            <w:tcW w:w="841" w:type="dxa"/>
            <w:vAlign w:val="center"/>
          </w:tcPr>
          <w:p w14:paraId="6FE4C5E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98 (0.2)</w:t>
            </w:r>
          </w:p>
        </w:tc>
        <w:tc>
          <w:tcPr>
            <w:tcW w:w="906" w:type="dxa"/>
            <w:vAlign w:val="center"/>
          </w:tcPr>
          <w:p w14:paraId="3689555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617 (0.1)</w:t>
            </w:r>
          </w:p>
        </w:tc>
        <w:tc>
          <w:tcPr>
            <w:tcW w:w="679" w:type="dxa"/>
            <w:vAlign w:val="center"/>
          </w:tcPr>
          <w:p w14:paraId="4D9B880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0.001</w:t>
            </w:r>
          </w:p>
        </w:tc>
        <w:tc>
          <w:tcPr>
            <w:tcW w:w="850" w:type="dxa"/>
            <w:vAlign w:val="bottom"/>
          </w:tcPr>
          <w:p w14:paraId="62BF435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63" w:type="dxa"/>
            <w:vAlign w:val="bottom"/>
          </w:tcPr>
          <w:p w14:paraId="5E86908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563" w:type="dxa"/>
            <w:vAlign w:val="bottom"/>
          </w:tcPr>
          <w:p w14:paraId="6B629E6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780" w:type="dxa"/>
            <w:vAlign w:val="bottom"/>
          </w:tcPr>
          <w:p w14:paraId="41637A5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w:t>
            </w:r>
          </w:p>
        </w:tc>
      </w:tr>
      <w:tr w:rsidR="006757A8" w:rsidRPr="00924095" w14:paraId="39E37CB8" w14:textId="77777777" w:rsidTr="0055026E">
        <w:trPr>
          <w:jc w:val="center"/>
        </w:trPr>
        <w:tc>
          <w:tcPr>
            <w:tcW w:w="780" w:type="dxa"/>
            <w:vAlign w:val="center"/>
          </w:tcPr>
          <w:p w14:paraId="338DBAC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w:t>
            </w:r>
          </w:p>
        </w:tc>
        <w:tc>
          <w:tcPr>
            <w:tcW w:w="841" w:type="dxa"/>
            <w:vAlign w:val="center"/>
          </w:tcPr>
          <w:p w14:paraId="5F4272A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832 (2.7)</w:t>
            </w:r>
          </w:p>
        </w:tc>
        <w:tc>
          <w:tcPr>
            <w:tcW w:w="841" w:type="dxa"/>
            <w:vAlign w:val="center"/>
          </w:tcPr>
          <w:p w14:paraId="13344F4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799 (2.4)</w:t>
            </w:r>
          </w:p>
        </w:tc>
        <w:tc>
          <w:tcPr>
            <w:tcW w:w="841" w:type="dxa"/>
            <w:vAlign w:val="center"/>
          </w:tcPr>
          <w:p w14:paraId="58D2008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812 (2.3)</w:t>
            </w:r>
          </w:p>
        </w:tc>
        <w:tc>
          <w:tcPr>
            <w:tcW w:w="839" w:type="dxa"/>
            <w:vAlign w:val="center"/>
          </w:tcPr>
          <w:p w14:paraId="0B6B1B8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498 (2.1)</w:t>
            </w:r>
          </w:p>
        </w:tc>
        <w:tc>
          <w:tcPr>
            <w:tcW w:w="840" w:type="dxa"/>
            <w:vAlign w:val="center"/>
          </w:tcPr>
          <w:p w14:paraId="270CC84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890 (1.9)</w:t>
            </w:r>
          </w:p>
        </w:tc>
        <w:tc>
          <w:tcPr>
            <w:tcW w:w="841" w:type="dxa"/>
            <w:vAlign w:val="center"/>
          </w:tcPr>
          <w:p w14:paraId="306B9C9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874 (1.9)</w:t>
            </w:r>
          </w:p>
        </w:tc>
        <w:tc>
          <w:tcPr>
            <w:tcW w:w="841" w:type="dxa"/>
            <w:vAlign w:val="center"/>
          </w:tcPr>
          <w:p w14:paraId="2B63161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1,217 (1.9)</w:t>
            </w:r>
          </w:p>
        </w:tc>
        <w:tc>
          <w:tcPr>
            <w:tcW w:w="841" w:type="dxa"/>
            <w:vAlign w:val="center"/>
          </w:tcPr>
          <w:p w14:paraId="1352290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1,115 (1.8)</w:t>
            </w:r>
          </w:p>
        </w:tc>
        <w:tc>
          <w:tcPr>
            <w:tcW w:w="841" w:type="dxa"/>
            <w:vAlign w:val="center"/>
          </w:tcPr>
          <w:p w14:paraId="51FD84E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1,335 (1.9)</w:t>
            </w:r>
          </w:p>
        </w:tc>
        <w:tc>
          <w:tcPr>
            <w:tcW w:w="841" w:type="dxa"/>
            <w:vAlign w:val="center"/>
          </w:tcPr>
          <w:p w14:paraId="05E0801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1,196 (1.7)</w:t>
            </w:r>
          </w:p>
        </w:tc>
        <w:tc>
          <w:tcPr>
            <w:tcW w:w="841" w:type="dxa"/>
            <w:vAlign w:val="center"/>
          </w:tcPr>
          <w:p w14:paraId="109DC01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1,253 (1.9)</w:t>
            </w:r>
          </w:p>
        </w:tc>
        <w:tc>
          <w:tcPr>
            <w:tcW w:w="906" w:type="dxa"/>
            <w:vAlign w:val="center"/>
          </w:tcPr>
          <w:p w14:paraId="0EDF7A9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10,821 (2)</w:t>
            </w:r>
          </w:p>
        </w:tc>
        <w:tc>
          <w:tcPr>
            <w:tcW w:w="679" w:type="dxa"/>
            <w:vAlign w:val="center"/>
          </w:tcPr>
          <w:p w14:paraId="2E6DCD5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0.003</w:t>
            </w:r>
          </w:p>
        </w:tc>
        <w:tc>
          <w:tcPr>
            <w:tcW w:w="850" w:type="dxa"/>
            <w:vAlign w:val="bottom"/>
          </w:tcPr>
          <w:p w14:paraId="456B531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-0.08</w:t>
            </w:r>
          </w:p>
        </w:tc>
        <w:tc>
          <w:tcPr>
            <w:tcW w:w="563" w:type="dxa"/>
            <w:vAlign w:val="bottom"/>
          </w:tcPr>
          <w:p w14:paraId="415F034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-0.11</w:t>
            </w:r>
          </w:p>
        </w:tc>
        <w:tc>
          <w:tcPr>
            <w:tcW w:w="563" w:type="dxa"/>
            <w:vAlign w:val="bottom"/>
          </w:tcPr>
          <w:p w14:paraId="750C980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-0.04</w:t>
            </w:r>
          </w:p>
        </w:tc>
        <w:tc>
          <w:tcPr>
            <w:tcW w:w="780" w:type="dxa"/>
            <w:vAlign w:val="bottom"/>
          </w:tcPr>
          <w:p w14:paraId="7F31F07A" w14:textId="12E8BCBF"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313F5032" w14:textId="77777777" w:rsidTr="0055026E">
        <w:trPr>
          <w:jc w:val="center"/>
        </w:trPr>
        <w:tc>
          <w:tcPr>
            <w:tcW w:w="780" w:type="dxa"/>
            <w:vAlign w:val="center"/>
          </w:tcPr>
          <w:p w14:paraId="6734772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w:t>
            </w:r>
          </w:p>
        </w:tc>
        <w:tc>
          <w:tcPr>
            <w:tcW w:w="841" w:type="dxa"/>
            <w:vAlign w:val="center"/>
          </w:tcPr>
          <w:p w14:paraId="62CD25D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 (0)</w:t>
            </w:r>
          </w:p>
        </w:tc>
        <w:tc>
          <w:tcPr>
            <w:tcW w:w="841" w:type="dxa"/>
            <w:vAlign w:val="center"/>
          </w:tcPr>
          <w:p w14:paraId="73313B7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 (0)</w:t>
            </w:r>
          </w:p>
        </w:tc>
        <w:tc>
          <w:tcPr>
            <w:tcW w:w="841" w:type="dxa"/>
            <w:vAlign w:val="center"/>
          </w:tcPr>
          <w:p w14:paraId="42C30AF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 (0)</w:t>
            </w:r>
          </w:p>
        </w:tc>
        <w:tc>
          <w:tcPr>
            <w:tcW w:w="839" w:type="dxa"/>
            <w:vAlign w:val="center"/>
          </w:tcPr>
          <w:p w14:paraId="4F886B3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 (0)</w:t>
            </w:r>
          </w:p>
        </w:tc>
        <w:tc>
          <w:tcPr>
            <w:tcW w:w="840" w:type="dxa"/>
            <w:vAlign w:val="center"/>
          </w:tcPr>
          <w:p w14:paraId="3F84F8E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 (0)</w:t>
            </w:r>
          </w:p>
        </w:tc>
        <w:tc>
          <w:tcPr>
            <w:tcW w:w="841" w:type="dxa"/>
            <w:vAlign w:val="center"/>
          </w:tcPr>
          <w:p w14:paraId="6B4CFE3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 (0)</w:t>
            </w:r>
          </w:p>
        </w:tc>
        <w:tc>
          <w:tcPr>
            <w:tcW w:w="841" w:type="dxa"/>
            <w:vAlign w:val="center"/>
          </w:tcPr>
          <w:p w14:paraId="03C2924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 (0)</w:t>
            </w:r>
          </w:p>
        </w:tc>
        <w:tc>
          <w:tcPr>
            <w:tcW w:w="841" w:type="dxa"/>
            <w:vAlign w:val="center"/>
          </w:tcPr>
          <w:p w14:paraId="5A735E8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 (0)</w:t>
            </w:r>
          </w:p>
        </w:tc>
        <w:tc>
          <w:tcPr>
            <w:tcW w:w="841" w:type="dxa"/>
            <w:vAlign w:val="center"/>
          </w:tcPr>
          <w:p w14:paraId="16FE309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 (0)</w:t>
            </w:r>
          </w:p>
        </w:tc>
        <w:tc>
          <w:tcPr>
            <w:tcW w:w="841" w:type="dxa"/>
            <w:vAlign w:val="center"/>
          </w:tcPr>
          <w:p w14:paraId="309BF37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273 (0.4)</w:t>
            </w:r>
          </w:p>
        </w:tc>
        <w:tc>
          <w:tcPr>
            <w:tcW w:w="841" w:type="dxa"/>
            <w:vAlign w:val="center"/>
          </w:tcPr>
          <w:p w14:paraId="69D8F74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79 (0.1)</w:t>
            </w:r>
          </w:p>
        </w:tc>
        <w:tc>
          <w:tcPr>
            <w:tcW w:w="906" w:type="dxa"/>
            <w:vAlign w:val="center"/>
          </w:tcPr>
          <w:p w14:paraId="4394063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417 (0.1)</w:t>
            </w:r>
          </w:p>
        </w:tc>
        <w:tc>
          <w:tcPr>
            <w:tcW w:w="679" w:type="dxa"/>
            <w:vAlign w:val="center"/>
          </w:tcPr>
          <w:p w14:paraId="20C00DA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0.097</w:t>
            </w:r>
          </w:p>
        </w:tc>
        <w:tc>
          <w:tcPr>
            <w:tcW w:w="850" w:type="dxa"/>
            <w:vAlign w:val="bottom"/>
          </w:tcPr>
          <w:p w14:paraId="02D8A20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563" w:type="dxa"/>
            <w:vAlign w:val="bottom"/>
          </w:tcPr>
          <w:p w14:paraId="4BCD932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63" w:type="dxa"/>
            <w:vAlign w:val="bottom"/>
          </w:tcPr>
          <w:p w14:paraId="2893357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0.04</w:t>
            </w:r>
          </w:p>
        </w:tc>
        <w:tc>
          <w:tcPr>
            <w:tcW w:w="780" w:type="dxa"/>
            <w:vAlign w:val="bottom"/>
          </w:tcPr>
          <w:p w14:paraId="3277994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0.13</w:t>
            </w:r>
          </w:p>
        </w:tc>
      </w:tr>
      <w:tr w:rsidR="006757A8" w:rsidRPr="00924095" w14:paraId="1F9562CE" w14:textId="77777777" w:rsidTr="0055026E">
        <w:trPr>
          <w:jc w:val="center"/>
        </w:trPr>
        <w:tc>
          <w:tcPr>
            <w:tcW w:w="780" w:type="dxa"/>
            <w:vAlign w:val="center"/>
          </w:tcPr>
          <w:p w14:paraId="64F4521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w:t>
            </w:r>
          </w:p>
        </w:tc>
        <w:tc>
          <w:tcPr>
            <w:tcW w:w="841" w:type="dxa"/>
            <w:vAlign w:val="center"/>
          </w:tcPr>
          <w:p w14:paraId="0BFF65C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469 (1.5)</w:t>
            </w:r>
          </w:p>
        </w:tc>
        <w:tc>
          <w:tcPr>
            <w:tcW w:w="841" w:type="dxa"/>
            <w:vAlign w:val="center"/>
          </w:tcPr>
          <w:p w14:paraId="5FF12A9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480 (1.4)</w:t>
            </w:r>
          </w:p>
        </w:tc>
        <w:tc>
          <w:tcPr>
            <w:tcW w:w="841" w:type="dxa"/>
            <w:vAlign w:val="center"/>
          </w:tcPr>
          <w:p w14:paraId="41FB906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695 (2)</w:t>
            </w:r>
          </w:p>
        </w:tc>
        <w:tc>
          <w:tcPr>
            <w:tcW w:w="839" w:type="dxa"/>
            <w:vAlign w:val="center"/>
          </w:tcPr>
          <w:p w14:paraId="6ADFF6C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416 (1.8)</w:t>
            </w:r>
          </w:p>
        </w:tc>
        <w:tc>
          <w:tcPr>
            <w:tcW w:w="840" w:type="dxa"/>
            <w:vAlign w:val="center"/>
          </w:tcPr>
          <w:p w14:paraId="2D0AA94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654 (1.4)</w:t>
            </w:r>
          </w:p>
        </w:tc>
        <w:tc>
          <w:tcPr>
            <w:tcW w:w="841" w:type="dxa"/>
            <w:vAlign w:val="center"/>
          </w:tcPr>
          <w:p w14:paraId="0D0BD36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708 (1.6)</w:t>
            </w:r>
          </w:p>
        </w:tc>
        <w:tc>
          <w:tcPr>
            <w:tcW w:w="841" w:type="dxa"/>
            <w:vAlign w:val="center"/>
          </w:tcPr>
          <w:p w14:paraId="19B986B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1,040 (1.6)</w:t>
            </w:r>
          </w:p>
        </w:tc>
        <w:tc>
          <w:tcPr>
            <w:tcW w:w="841" w:type="dxa"/>
            <w:vAlign w:val="center"/>
          </w:tcPr>
          <w:p w14:paraId="7D70BBD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977 (1.6)</w:t>
            </w:r>
          </w:p>
        </w:tc>
        <w:tc>
          <w:tcPr>
            <w:tcW w:w="841" w:type="dxa"/>
            <w:vAlign w:val="center"/>
          </w:tcPr>
          <w:p w14:paraId="68E41AB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989 (1.4)</w:t>
            </w:r>
          </w:p>
        </w:tc>
        <w:tc>
          <w:tcPr>
            <w:tcW w:w="841" w:type="dxa"/>
            <w:vAlign w:val="center"/>
          </w:tcPr>
          <w:p w14:paraId="11E30F3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951 (1.4)</w:t>
            </w:r>
          </w:p>
        </w:tc>
        <w:tc>
          <w:tcPr>
            <w:tcW w:w="841" w:type="dxa"/>
            <w:vAlign w:val="center"/>
          </w:tcPr>
          <w:p w14:paraId="4ECAA3A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928 (1.4)</w:t>
            </w:r>
          </w:p>
        </w:tc>
        <w:tc>
          <w:tcPr>
            <w:tcW w:w="906" w:type="dxa"/>
            <w:vAlign w:val="center"/>
          </w:tcPr>
          <w:p w14:paraId="4EF59AE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8,307 (1.5)</w:t>
            </w:r>
          </w:p>
        </w:tc>
        <w:tc>
          <w:tcPr>
            <w:tcW w:w="679" w:type="dxa"/>
            <w:vAlign w:val="center"/>
          </w:tcPr>
          <w:p w14:paraId="3F45851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0.001</w:t>
            </w:r>
          </w:p>
        </w:tc>
        <w:tc>
          <w:tcPr>
            <w:tcW w:w="850" w:type="dxa"/>
            <w:vAlign w:val="bottom"/>
          </w:tcPr>
          <w:p w14:paraId="690E802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563" w:type="dxa"/>
            <w:vAlign w:val="bottom"/>
          </w:tcPr>
          <w:p w14:paraId="6C57C4C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-0.06</w:t>
            </w:r>
          </w:p>
        </w:tc>
        <w:tc>
          <w:tcPr>
            <w:tcW w:w="563" w:type="dxa"/>
            <w:vAlign w:val="bottom"/>
          </w:tcPr>
          <w:p w14:paraId="7E256B0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780" w:type="dxa"/>
            <w:vAlign w:val="bottom"/>
          </w:tcPr>
          <w:p w14:paraId="7C889A5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0.18</w:t>
            </w:r>
          </w:p>
        </w:tc>
      </w:tr>
      <w:tr w:rsidR="006757A8" w:rsidRPr="00924095" w14:paraId="7EADB098" w14:textId="77777777" w:rsidTr="0055026E">
        <w:trPr>
          <w:jc w:val="center"/>
        </w:trPr>
        <w:tc>
          <w:tcPr>
            <w:tcW w:w="780" w:type="dxa"/>
            <w:vAlign w:val="center"/>
          </w:tcPr>
          <w:p w14:paraId="40FC4E0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w:t>
            </w:r>
          </w:p>
        </w:tc>
        <w:tc>
          <w:tcPr>
            <w:tcW w:w="841" w:type="dxa"/>
            <w:vAlign w:val="center"/>
          </w:tcPr>
          <w:p w14:paraId="2A4A508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252 (0.8)</w:t>
            </w:r>
          </w:p>
        </w:tc>
        <w:tc>
          <w:tcPr>
            <w:tcW w:w="841" w:type="dxa"/>
            <w:vAlign w:val="center"/>
          </w:tcPr>
          <w:p w14:paraId="00008A7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266 (0.8)</w:t>
            </w:r>
          </w:p>
        </w:tc>
        <w:tc>
          <w:tcPr>
            <w:tcW w:w="841" w:type="dxa"/>
            <w:vAlign w:val="center"/>
          </w:tcPr>
          <w:p w14:paraId="2FCD946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287 (0.8)</w:t>
            </w:r>
          </w:p>
        </w:tc>
        <w:tc>
          <w:tcPr>
            <w:tcW w:w="839" w:type="dxa"/>
            <w:vAlign w:val="center"/>
          </w:tcPr>
          <w:p w14:paraId="7CC3400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205 (0.9)</w:t>
            </w:r>
          </w:p>
        </w:tc>
        <w:tc>
          <w:tcPr>
            <w:tcW w:w="840" w:type="dxa"/>
            <w:vAlign w:val="center"/>
          </w:tcPr>
          <w:p w14:paraId="697D64C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348 (0.8)</w:t>
            </w:r>
          </w:p>
        </w:tc>
        <w:tc>
          <w:tcPr>
            <w:tcW w:w="841" w:type="dxa"/>
            <w:vAlign w:val="center"/>
          </w:tcPr>
          <w:p w14:paraId="0A8F09C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388 (0.9)</w:t>
            </w:r>
          </w:p>
        </w:tc>
        <w:tc>
          <w:tcPr>
            <w:tcW w:w="841" w:type="dxa"/>
            <w:vAlign w:val="center"/>
          </w:tcPr>
          <w:p w14:paraId="2C76934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512 (0.8)</w:t>
            </w:r>
          </w:p>
        </w:tc>
        <w:tc>
          <w:tcPr>
            <w:tcW w:w="841" w:type="dxa"/>
            <w:vAlign w:val="center"/>
          </w:tcPr>
          <w:p w14:paraId="5BFBB91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513 (0.8)</w:t>
            </w:r>
          </w:p>
        </w:tc>
        <w:tc>
          <w:tcPr>
            <w:tcW w:w="841" w:type="dxa"/>
            <w:vAlign w:val="center"/>
          </w:tcPr>
          <w:p w14:paraId="62F7B19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614 (0.9)</w:t>
            </w:r>
          </w:p>
        </w:tc>
        <w:tc>
          <w:tcPr>
            <w:tcW w:w="841" w:type="dxa"/>
            <w:vAlign w:val="center"/>
          </w:tcPr>
          <w:p w14:paraId="5363F33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649 (0.9)</w:t>
            </w:r>
          </w:p>
        </w:tc>
        <w:tc>
          <w:tcPr>
            <w:tcW w:w="841" w:type="dxa"/>
            <w:vAlign w:val="center"/>
          </w:tcPr>
          <w:p w14:paraId="3C75B81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576 (0.9)</w:t>
            </w:r>
          </w:p>
        </w:tc>
        <w:tc>
          <w:tcPr>
            <w:tcW w:w="906" w:type="dxa"/>
            <w:vAlign w:val="center"/>
          </w:tcPr>
          <w:p w14:paraId="0B24AFB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4,610 (0.8)</w:t>
            </w:r>
          </w:p>
        </w:tc>
        <w:tc>
          <w:tcPr>
            <w:tcW w:w="679" w:type="dxa"/>
            <w:vAlign w:val="center"/>
          </w:tcPr>
          <w:p w14:paraId="1975B30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50" w:type="dxa"/>
            <w:vAlign w:val="bottom"/>
          </w:tcPr>
          <w:p w14:paraId="5362128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63" w:type="dxa"/>
            <w:vAlign w:val="bottom"/>
          </w:tcPr>
          <w:p w14:paraId="746E5A2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563" w:type="dxa"/>
            <w:vAlign w:val="bottom"/>
          </w:tcPr>
          <w:p w14:paraId="4884729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780" w:type="dxa"/>
            <w:vAlign w:val="bottom"/>
          </w:tcPr>
          <w:p w14:paraId="1C2CD32A" w14:textId="059DB951"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0.047</w:t>
            </w:r>
            <w:r w:rsidR="00924095">
              <w:rPr>
                <w:rFonts w:ascii="Times New Roman" w:eastAsia="Times New Roman" w:hAnsi="Times New Roman" w:cs="Times New Roman"/>
                <w:kern w:val="0"/>
                <w:sz w:val="16"/>
                <w:szCs w:val="16"/>
                <w14:ligatures w14:val="none"/>
              </w:rPr>
              <w:t>*</w:t>
            </w:r>
          </w:p>
        </w:tc>
      </w:tr>
      <w:tr w:rsidR="006757A8" w:rsidRPr="00924095" w14:paraId="0FD60721" w14:textId="77777777" w:rsidTr="0055026E">
        <w:trPr>
          <w:jc w:val="center"/>
        </w:trPr>
        <w:tc>
          <w:tcPr>
            <w:tcW w:w="780" w:type="dxa"/>
            <w:vAlign w:val="center"/>
          </w:tcPr>
          <w:p w14:paraId="685CBC3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w:t>
            </w:r>
          </w:p>
        </w:tc>
        <w:tc>
          <w:tcPr>
            <w:tcW w:w="841" w:type="dxa"/>
            <w:vAlign w:val="center"/>
          </w:tcPr>
          <w:p w14:paraId="48AD73B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241 (0.8)</w:t>
            </w:r>
          </w:p>
        </w:tc>
        <w:tc>
          <w:tcPr>
            <w:tcW w:w="841" w:type="dxa"/>
            <w:vAlign w:val="center"/>
          </w:tcPr>
          <w:p w14:paraId="413CA58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229 (0.7)</w:t>
            </w:r>
          </w:p>
        </w:tc>
        <w:tc>
          <w:tcPr>
            <w:tcW w:w="841" w:type="dxa"/>
            <w:vAlign w:val="center"/>
          </w:tcPr>
          <w:p w14:paraId="4EA7A79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248 (0.7)</w:t>
            </w:r>
          </w:p>
        </w:tc>
        <w:tc>
          <w:tcPr>
            <w:tcW w:w="839" w:type="dxa"/>
            <w:vAlign w:val="center"/>
          </w:tcPr>
          <w:p w14:paraId="10D4A9B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140 (0.6)</w:t>
            </w:r>
          </w:p>
        </w:tc>
        <w:tc>
          <w:tcPr>
            <w:tcW w:w="840" w:type="dxa"/>
            <w:vAlign w:val="center"/>
          </w:tcPr>
          <w:p w14:paraId="497EA55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320 (0.7)</w:t>
            </w:r>
          </w:p>
        </w:tc>
        <w:tc>
          <w:tcPr>
            <w:tcW w:w="841" w:type="dxa"/>
            <w:vAlign w:val="center"/>
          </w:tcPr>
          <w:p w14:paraId="1A9AFE9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292 (0.6)</w:t>
            </w:r>
          </w:p>
        </w:tc>
        <w:tc>
          <w:tcPr>
            <w:tcW w:w="841" w:type="dxa"/>
            <w:vAlign w:val="center"/>
          </w:tcPr>
          <w:p w14:paraId="4725888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382 (0.6)</w:t>
            </w:r>
          </w:p>
        </w:tc>
        <w:tc>
          <w:tcPr>
            <w:tcW w:w="841" w:type="dxa"/>
            <w:vAlign w:val="center"/>
          </w:tcPr>
          <w:p w14:paraId="05F25F5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389 (0.6)</w:t>
            </w:r>
          </w:p>
        </w:tc>
        <w:tc>
          <w:tcPr>
            <w:tcW w:w="841" w:type="dxa"/>
            <w:vAlign w:val="center"/>
          </w:tcPr>
          <w:p w14:paraId="3E4008A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481 (0.7)</w:t>
            </w:r>
          </w:p>
        </w:tc>
        <w:tc>
          <w:tcPr>
            <w:tcW w:w="841" w:type="dxa"/>
            <w:vAlign w:val="center"/>
          </w:tcPr>
          <w:p w14:paraId="3998170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465 (0.7)</w:t>
            </w:r>
          </w:p>
        </w:tc>
        <w:tc>
          <w:tcPr>
            <w:tcW w:w="841" w:type="dxa"/>
            <w:vAlign w:val="center"/>
          </w:tcPr>
          <w:p w14:paraId="1AB7474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439 (0.7)</w:t>
            </w:r>
          </w:p>
        </w:tc>
        <w:tc>
          <w:tcPr>
            <w:tcW w:w="906" w:type="dxa"/>
            <w:vAlign w:val="center"/>
          </w:tcPr>
          <w:p w14:paraId="04360DF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3,626 (0.7)</w:t>
            </w:r>
          </w:p>
        </w:tc>
        <w:tc>
          <w:tcPr>
            <w:tcW w:w="679" w:type="dxa"/>
            <w:vAlign w:val="center"/>
          </w:tcPr>
          <w:p w14:paraId="28C285C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50" w:type="dxa"/>
            <w:vAlign w:val="bottom"/>
          </w:tcPr>
          <w:p w14:paraId="49934DA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63" w:type="dxa"/>
            <w:vAlign w:val="bottom"/>
          </w:tcPr>
          <w:p w14:paraId="3317E80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563" w:type="dxa"/>
            <w:vAlign w:val="bottom"/>
          </w:tcPr>
          <w:p w14:paraId="372C0F0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780" w:type="dxa"/>
            <w:vAlign w:val="bottom"/>
          </w:tcPr>
          <w:p w14:paraId="3049873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0.26</w:t>
            </w:r>
          </w:p>
        </w:tc>
      </w:tr>
      <w:tr w:rsidR="006757A8" w:rsidRPr="00924095" w14:paraId="5A6F74B7" w14:textId="77777777" w:rsidTr="0055026E">
        <w:trPr>
          <w:jc w:val="center"/>
        </w:trPr>
        <w:tc>
          <w:tcPr>
            <w:tcW w:w="780" w:type="dxa"/>
            <w:vAlign w:val="center"/>
          </w:tcPr>
          <w:p w14:paraId="20DC39E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w:t>
            </w:r>
          </w:p>
        </w:tc>
        <w:tc>
          <w:tcPr>
            <w:tcW w:w="841" w:type="dxa"/>
            <w:vAlign w:val="center"/>
          </w:tcPr>
          <w:p w14:paraId="3BA6469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688 (2.2)</w:t>
            </w:r>
          </w:p>
        </w:tc>
        <w:tc>
          <w:tcPr>
            <w:tcW w:w="841" w:type="dxa"/>
            <w:vAlign w:val="center"/>
          </w:tcPr>
          <w:p w14:paraId="74EF938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784 (2.4)</w:t>
            </w:r>
          </w:p>
        </w:tc>
        <w:tc>
          <w:tcPr>
            <w:tcW w:w="841" w:type="dxa"/>
            <w:vAlign w:val="center"/>
          </w:tcPr>
          <w:p w14:paraId="25FB9F7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774 (2.2)</w:t>
            </w:r>
          </w:p>
        </w:tc>
        <w:tc>
          <w:tcPr>
            <w:tcW w:w="839" w:type="dxa"/>
            <w:vAlign w:val="center"/>
          </w:tcPr>
          <w:p w14:paraId="4121C17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507 (2.1)</w:t>
            </w:r>
          </w:p>
        </w:tc>
        <w:tc>
          <w:tcPr>
            <w:tcW w:w="840" w:type="dxa"/>
            <w:vAlign w:val="center"/>
          </w:tcPr>
          <w:p w14:paraId="4708E52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892 (2)</w:t>
            </w:r>
          </w:p>
        </w:tc>
        <w:tc>
          <w:tcPr>
            <w:tcW w:w="841" w:type="dxa"/>
            <w:vAlign w:val="center"/>
          </w:tcPr>
          <w:p w14:paraId="3B4ADB1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859 (1.9)</w:t>
            </w:r>
          </w:p>
        </w:tc>
        <w:tc>
          <w:tcPr>
            <w:tcW w:w="841" w:type="dxa"/>
            <w:vAlign w:val="center"/>
          </w:tcPr>
          <w:p w14:paraId="41C49CE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1,364 (2.1)</w:t>
            </w:r>
          </w:p>
        </w:tc>
        <w:tc>
          <w:tcPr>
            <w:tcW w:w="841" w:type="dxa"/>
            <w:vAlign w:val="center"/>
          </w:tcPr>
          <w:p w14:paraId="2EC3708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1,100 (1.8)</w:t>
            </w:r>
          </w:p>
        </w:tc>
        <w:tc>
          <w:tcPr>
            <w:tcW w:w="841" w:type="dxa"/>
            <w:vAlign w:val="center"/>
          </w:tcPr>
          <w:p w14:paraId="1AC0D08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1,482 (2.2)</w:t>
            </w:r>
          </w:p>
        </w:tc>
        <w:tc>
          <w:tcPr>
            <w:tcW w:w="841" w:type="dxa"/>
            <w:vAlign w:val="center"/>
          </w:tcPr>
          <w:p w14:paraId="720B6FB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1,241 (1.8)</w:t>
            </w:r>
          </w:p>
        </w:tc>
        <w:tc>
          <w:tcPr>
            <w:tcW w:w="841" w:type="dxa"/>
            <w:vAlign w:val="center"/>
          </w:tcPr>
          <w:p w14:paraId="3BCA195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1,027 (1.6)</w:t>
            </w:r>
          </w:p>
        </w:tc>
        <w:tc>
          <w:tcPr>
            <w:tcW w:w="906" w:type="dxa"/>
            <w:vAlign w:val="center"/>
          </w:tcPr>
          <w:p w14:paraId="533C337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10,718 (2)</w:t>
            </w:r>
          </w:p>
        </w:tc>
        <w:tc>
          <w:tcPr>
            <w:tcW w:w="679" w:type="dxa"/>
            <w:vAlign w:val="center"/>
          </w:tcPr>
          <w:p w14:paraId="478E5F6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0.01</w:t>
            </w:r>
          </w:p>
        </w:tc>
        <w:tc>
          <w:tcPr>
            <w:tcW w:w="850" w:type="dxa"/>
            <w:vAlign w:val="bottom"/>
          </w:tcPr>
          <w:p w14:paraId="3BEEB4B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-0.06</w:t>
            </w:r>
          </w:p>
        </w:tc>
        <w:tc>
          <w:tcPr>
            <w:tcW w:w="563" w:type="dxa"/>
            <w:vAlign w:val="bottom"/>
          </w:tcPr>
          <w:p w14:paraId="4F983A4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-0.09</w:t>
            </w:r>
          </w:p>
        </w:tc>
        <w:tc>
          <w:tcPr>
            <w:tcW w:w="563" w:type="dxa"/>
            <w:vAlign w:val="bottom"/>
          </w:tcPr>
          <w:p w14:paraId="1DFFC50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780" w:type="dxa"/>
            <w:vAlign w:val="bottom"/>
          </w:tcPr>
          <w:p w14:paraId="78366938" w14:textId="0EDB084F"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67F8C2A5" w14:textId="77777777" w:rsidTr="0055026E">
        <w:trPr>
          <w:jc w:val="center"/>
        </w:trPr>
        <w:tc>
          <w:tcPr>
            <w:tcW w:w="780" w:type="dxa"/>
            <w:vAlign w:val="center"/>
          </w:tcPr>
          <w:p w14:paraId="00DD759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w:t>
            </w:r>
          </w:p>
        </w:tc>
        <w:tc>
          <w:tcPr>
            <w:tcW w:w="841" w:type="dxa"/>
            <w:vAlign w:val="center"/>
          </w:tcPr>
          <w:p w14:paraId="4AF3CA1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814 (2.6)</w:t>
            </w:r>
          </w:p>
        </w:tc>
        <w:tc>
          <w:tcPr>
            <w:tcW w:w="841" w:type="dxa"/>
            <w:vAlign w:val="center"/>
          </w:tcPr>
          <w:p w14:paraId="059B9CD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964 (2.9)</w:t>
            </w:r>
          </w:p>
        </w:tc>
        <w:tc>
          <w:tcPr>
            <w:tcW w:w="841" w:type="dxa"/>
            <w:vAlign w:val="center"/>
          </w:tcPr>
          <w:p w14:paraId="3DDD691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1,077 (3.1)</w:t>
            </w:r>
          </w:p>
        </w:tc>
        <w:tc>
          <w:tcPr>
            <w:tcW w:w="839" w:type="dxa"/>
            <w:vAlign w:val="center"/>
          </w:tcPr>
          <w:p w14:paraId="7215173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823 (3.5)</w:t>
            </w:r>
          </w:p>
        </w:tc>
        <w:tc>
          <w:tcPr>
            <w:tcW w:w="840" w:type="dxa"/>
            <w:vAlign w:val="center"/>
          </w:tcPr>
          <w:p w14:paraId="2E28182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1,543 (3.4)</w:t>
            </w:r>
          </w:p>
        </w:tc>
        <w:tc>
          <w:tcPr>
            <w:tcW w:w="841" w:type="dxa"/>
            <w:vAlign w:val="center"/>
          </w:tcPr>
          <w:p w14:paraId="5333908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1,500 (3.3)</w:t>
            </w:r>
          </w:p>
        </w:tc>
        <w:tc>
          <w:tcPr>
            <w:tcW w:w="841" w:type="dxa"/>
            <w:vAlign w:val="center"/>
          </w:tcPr>
          <w:p w14:paraId="7C3C1DE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2,167 (3.3)</w:t>
            </w:r>
          </w:p>
        </w:tc>
        <w:tc>
          <w:tcPr>
            <w:tcW w:w="841" w:type="dxa"/>
            <w:vAlign w:val="center"/>
          </w:tcPr>
          <w:p w14:paraId="2954DE3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2,100 (3.4)</w:t>
            </w:r>
          </w:p>
        </w:tc>
        <w:tc>
          <w:tcPr>
            <w:tcW w:w="841" w:type="dxa"/>
            <w:vAlign w:val="center"/>
          </w:tcPr>
          <w:p w14:paraId="37DEE5F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2,474 (3.6)</w:t>
            </w:r>
          </w:p>
        </w:tc>
        <w:tc>
          <w:tcPr>
            <w:tcW w:w="841" w:type="dxa"/>
            <w:vAlign w:val="center"/>
          </w:tcPr>
          <w:p w14:paraId="7D27F3D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2,484 (3.5)</w:t>
            </w:r>
          </w:p>
        </w:tc>
        <w:tc>
          <w:tcPr>
            <w:tcW w:w="841" w:type="dxa"/>
            <w:vAlign w:val="center"/>
          </w:tcPr>
          <w:p w14:paraId="00C350A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2,462 (3.8)</w:t>
            </w:r>
          </w:p>
        </w:tc>
        <w:tc>
          <w:tcPr>
            <w:tcW w:w="906" w:type="dxa"/>
            <w:vAlign w:val="center"/>
          </w:tcPr>
          <w:p w14:paraId="5FFA221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18,408 (3.4)</w:t>
            </w:r>
          </w:p>
        </w:tc>
        <w:tc>
          <w:tcPr>
            <w:tcW w:w="679" w:type="dxa"/>
            <w:vAlign w:val="center"/>
          </w:tcPr>
          <w:p w14:paraId="19FB674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50" w:type="dxa"/>
            <w:vAlign w:val="bottom"/>
          </w:tcPr>
          <w:p w14:paraId="5CB63C0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0.09</w:t>
            </w:r>
          </w:p>
        </w:tc>
        <w:tc>
          <w:tcPr>
            <w:tcW w:w="563" w:type="dxa"/>
            <w:vAlign w:val="bottom"/>
          </w:tcPr>
          <w:p w14:paraId="5629B09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0.05</w:t>
            </w:r>
          </w:p>
        </w:tc>
        <w:tc>
          <w:tcPr>
            <w:tcW w:w="563" w:type="dxa"/>
            <w:vAlign w:val="bottom"/>
          </w:tcPr>
          <w:p w14:paraId="18682E6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0.12</w:t>
            </w:r>
          </w:p>
        </w:tc>
        <w:tc>
          <w:tcPr>
            <w:tcW w:w="780" w:type="dxa"/>
            <w:vAlign w:val="bottom"/>
          </w:tcPr>
          <w:p w14:paraId="6FC80871" w14:textId="03DA74CD"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0911A240" w14:textId="77777777" w:rsidTr="0055026E">
        <w:trPr>
          <w:jc w:val="center"/>
        </w:trPr>
        <w:tc>
          <w:tcPr>
            <w:tcW w:w="780" w:type="dxa"/>
            <w:vAlign w:val="center"/>
          </w:tcPr>
          <w:p w14:paraId="4D502DD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w:t>
            </w:r>
          </w:p>
        </w:tc>
        <w:tc>
          <w:tcPr>
            <w:tcW w:w="841" w:type="dxa"/>
            <w:vAlign w:val="center"/>
          </w:tcPr>
          <w:p w14:paraId="17FBCBF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4,815 (15.5)</w:t>
            </w:r>
          </w:p>
        </w:tc>
        <w:tc>
          <w:tcPr>
            <w:tcW w:w="841" w:type="dxa"/>
            <w:vAlign w:val="center"/>
          </w:tcPr>
          <w:p w14:paraId="31CD101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5,071 (15.2)</w:t>
            </w:r>
          </w:p>
        </w:tc>
        <w:tc>
          <w:tcPr>
            <w:tcW w:w="841" w:type="dxa"/>
            <w:vAlign w:val="center"/>
          </w:tcPr>
          <w:p w14:paraId="22EFD74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5,062 (14.6)</w:t>
            </w:r>
          </w:p>
        </w:tc>
        <w:tc>
          <w:tcPr>
            <w:tcW w:w="839" w:type="dxa"/>
            <w:vAlign w:val="center"/>
          </w:tcPr>
          <w:p w14:paraId="662318E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3,590 (15.1)</w:t>
            </w:r>
          </w:p>
        </w:tc>
        <w:tc>
          <w:tcPr>
            <w:tcW w:w="840" w:type="dxa"/>
            <w:vAlign w:val="center"/>
          </w:tcPr>
          <w:p w14:paraId="6B7F731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7,219 (15.8)</w:t>
            </w:r>
          </w:p>
        </w:tc>
        <w:tc>
          <w:tcPr>
            <w:tcW w:w="841" w:type="dxa"/>
            <w:vAlign w:val="center"/>
          </w:tcPr>
          <w:p w14:paraId="137022E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7,045 (15.5)</w:t>
            </w:r>
          </w:p>
        </w:tc>
        <w:tc>
          <w:tcPr>
            <w:tcW w:w="841" w:type="dxa"/>
            <w:vAlign w:val="center"/>
          </w:tcPr>
          <w:p w14:paraId="4FF721F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10,612 (16.2)</w:t>
            </w:r>
          </w:p>
        </w:tc>
        <w:tc>
          <w:tcPr>
            <w:tcW w:w="841" w:type="dxa"/>
            <w:vAlign w:val="center"/>
          </w:tcPr>
          <w:p w14:paraId="56DF408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10,521 (17)</w:t>
            </w:r>
          </w:p>
        </w:tc>
        <w:tc>
          <w:tcPr>
            <w:tcW w:w="841" w:type="dxa"/>
            <w:vAlign w:val="center"/>
          </w:tcPr>
          <w:p w14:paraId="4DBC14B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11,361 (16.6)</w:t>
            </w:r>
          </w:p>
        </w:tc>
        <w:tc>
          <w:tcPr>
            <w:tcW w:w="841" w:type="dxa"/>
            <w:vAlign w:val="center"/>
          </w:tcPr>
          <w:p w14:paraId="4372E8B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16,212 (23.1)</w:t>
            </w:r>
          </w:p>
        </w:tc>
        <w:tc>
          <w:tcPr>
            <w:tcW w:w="841" w:type="dxa"/>
            <w:vAlign w:val="center"/>
          </w:tcPr>
          <w:p w14:paraId="2A55F46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13,824 (21.1)</w:t>
            </w:r>
          </w:p>
        </w:tc>
        <w:tc>
          <w:tcPr>
            <w:tcW w:w="906" w:type="dxa"/>
            <w:vAlign w:val="center"/>
          </w:tcPr>
          <w:p w14:paraId="3E8E7B1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95,332 (17.5)</w:t>
            </w:r>
          </w:p>
        </w:tc>
        <w:tc>
          <w:tcPr>
            <w:tcW w:w="679" w:type="dxa"/>
            <w:vAlign w:val="center"/>
          </w:tcPr>
          <w:p w14:paraId="7B1539D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50" w:type="dxa"/>
            <w:vAlign w:val="bottom"/>
          </w:tcPr>
          <w:p w14:paraId="785892B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0.64</w:t>
            </w:r>
          </w:p>
        </w:tc>
        <w:tc>
          <w:tcPr>
            <w:tcW w:w="563" w:type="dxa"/>
            <w:vAlign w:val="bottom"/>
          </w:tcPr>
          <w:p w14:paraId="79017DD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0.25</w:t>
            </w:r>
          </w:p>
        </w:tc>
        <w:tc>
          <w:tcPr>
            <w:tcW w:w="563" w:type="dxa"/>
            <w:vAlign w:val="bottom"/>
          </w:tcPr>
          <w:p w14:paraId="4946DCE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1.03</w:t>
            </w:r>
          </w:p>
        </w:tc>
        <w:tc>
          <w:tcPr>
            <w:tcW w:w="780" w:type="dxa"/>
            <w:vAlign w:val="bottom"/>
          </w:tcPr>
          <w:p w14:paraId="3E9584BA" w14:textId="6EBF957E"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r w:rsidR="00924095">
              <w:rPr>
                <w:rFonts w:ascii="Times New Roman" w:eastAsia="Times New Roman" w:hAnsi="Times New Roman" w:cs="Times New Roman"/>
                <w:kern w:val="0"/>
                <w:sz w:val="16"/>
                <w:szCs w:val="16"/>
                <w14:ligatures w14:val="none"/>
              </w:rPr>
              <w:t>*</w:t>
            </w:r>
          </w:p>
        </w:tc>
      </w:tr>
      <w:tr w:rsidR="006757A8" w:rsidRPr="00924095" w14:paraId="6F0EC95B" w14:textId="77777777" w:rsidTr="0055026E">
        <w:trPr>
          <w:jc w:val="center"/>
        </w:trPr>
        <w:tc>
          <w:tcPr>
            <w:tcW w:w="780" w:type="dxa"/>
            <w:vAlign w:val="center"/>
          </w:tcPr>
          <w:p w14:paraId="048A1A1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lastRenderedPageBreak/>
              <w:t>18</w:t>
            </w:r>
          </w:p>
        </w:tc>
        <w:tc>
          <w:tcPr>
            <w:tcW w:w="841" w:type="dxa"/>
            <w:vAlign w:val="center"/>
          </w:tcPr>
          <w:p w14:paraId="4117979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269 (0.9)</w:t>
            </w:r>
          </w:p>
        </w:tc>
        <w:tc>
          <w:tcPr>
            <w:tcW w:w="841" w:type="dxa"/>
            <w:vAlign w:val="center"/>
          </w:tcPr>
          <w:p w14:paraId="411FF87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259 (0.8)</w:t>
            </w:r>
          </w:p>
        </w:tc>
        <w:tc>
          <w:tcPr>
            <w:tcW w:w="841" w:type="dxa"/>
            <w:vAlign w:val="center"/>
          </w:tcPr>
          <w:p w14:paraId="028AC67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307 (0.9)</w:t>
            </w:r>
          </w:p>
        </w:tc>
        <w:tc>
          <w:tcPr>
            <w:tcW w:w="839" w:type="dxa"/>
            <w:vAlign w:val="center"/>
          </w:tcPr>
          <w:p w14:paraId="20EBAA2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278 (1.2)</w:t>
            </w:r>
          </w:p>
        </w:tc>
        <w:tc>
          <w:tcPr>
            <w:tcW w:w="840" w:type="dxa"/>
            <w:vAlign w:val="center"/>
          </w:tcPr>
          <w:p w14:paraId="0BEB707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549 (1.2)</w:t>
            </w:r>
          </w:p>
        </w:tc>
        <w:tc>
          <w:tcPr>
            <w:tcW w:w="841" w:type="dxa"/>
            <w:vAlign w:val="center"/>
          </w:tcPr>
          <w:p w14:paraId="62473F7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567 (1.2)</w:t>
            </w:r>
          </w:p>
        </w:tc>
        <w:tc>
          <w:tcPr>
            <w:tcW w:w="841" w:type="dxa"/>
            <w:vAlign w:val="center"/>
          </w:tcPr>
          <w:p w14:paraId="625B23E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861 (1.3)</w:t>
            </w:r>
          </w:p>
        </w:tc>
        <w:tc>
          <w:tcPr>
            <w:tcW w:w="841" w:type="dxa"/>
            <w:vAlign w:val="center"/>
          </w:tcPr>
          <w:p w14:paraId="5D7C528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989 (1.6)</w:t>
            </w:r>
          </w:p>
        </w:tc>
        <w:tc>
          <w:tcPr>
            <w:tcW w:w="841" w:type="dxa"/>
            <w:vAlign w:val="center"/>
          </w:tcPr>
          <w:p w14:paraId="0577763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1,119 (1.6)</w:t>
            </w:r>
          </w:p>
        </w:tc>
        <w:tc>
          <w:tcPr>
            <w:tcW w:w="841" w:type="dxa"/>
            <w:vAlign w:val="center"/>
          </w:tcPr>
          <w:p w14:paraId="52FFD08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1,218 (1.7)</w:t>
            </w:r>
          </w:p>
        </w:tc>
        <w:tc>
          <w:tcPr>
            <w:tcW w:w="841" w:type="dxa"/>
            <w:vAlign w:val="center"/>
          </w:tcPr>
          <w:p w14:paraId="3AEFF17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1,122 (1.7)</w:t>
            </w:r>
          </w:p>
        </w:tc>
        <w:tc>
          <w:tcPr>
            <w:tcW w:w="906" w:type="dxa"/>
            <w:vAlign w:val="center"/>
          </w:tcPr>
          <w:p w14:paraId="220EFF9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7,538 (1.4)</w:t>
            </w:r>
          </w:p>
        </w:tc>
        <w:tc>
          <w:tcPr>
            <w:tcW w:w="679" w:type="dxa"/>
            <w:vAlign w:val="center"/>
          </w:tcPr>
          <w:p w14:paraId="3470989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50" w:type="dxa"/>
            <w:vAlign w:val="bottom"/>
          </w:tcPr>
          <w:p w14:paraId="5E9A333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w:t>
            </w:r>
          </w:p>
        </w:tc>
        <w:tc>
          <w:tcPr>
            <w:tcW w:w="563" w:type="dxa"/>
            <w:vAlign w:val="bottom"/>
          </w:tcPr>
          <w:p w14:paraId="5CACA45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0.08</w:t>
            </w:r>
          </w:p>
        </w:tc>
        <w:tc>
          <w:tcPr>
            <w:tcW w:w="563" w:type="dxa"/>
            <w:vAlign w:val="bottom"/>
          </w:tcPr>
          <w:p w14:paraId="6628AC9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0.12</w:t>
            </w:r>
          </w:p>
        </w:tc>
        <w:tc>
          <w:tcPr>
            <w:tcW w:w="780" w:type="dxa"/>
            <w:vAlign w:val="bottom"/>
          </w:tcPr>
          <w:p w14:paraId="4172E02C" w14:textId="46D6E561"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7DAC66CE" w14:textId="77777777" w:rsidTr="0055026E">
        <w:trPr>
          <w:jc w:val="center"/>
        </w:trPr>
        <w:tc>
          <w:tcPr>
            <w:tcW w:w="780" w:type="dxa"/>
            <w:vAlign w:val="center"/>
          </w:tcPr>
          <w:p w14:paraId="254F8BF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w:t>
            </w:r>
          </w:p>
        </w:tc>
        <w:tc>
          <w:tcPr>
            <w:tcW w:w="841" w:type="dxa"/>
            <w:vAlign w:val="center"/>
          </w:tcPr>
          <w:p w14:paraId="77B854F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1,274 (4.1)</w:t>
            </w:r>
          </w:p>
        </w:tc>
        <w:tc>
          <w:tcPr>
            <w:tcW w:w="841" w:type="dxa"/>
            <w:vAlign w:val="center"/>
          </w:tcPr>
          <w:p w14:paraId="75A0A5A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1,261 (3.8)</w:t>
            </w:r>
          </w:p>
        </w:tc>
        <w:tc>
          <w:tcPr>
            <w:tcW w:w="841" w:type="dxa"/>
            <w:vAlign w:val="center"/>
          </w:tcPr>
          <w:p w14:paraId="2F00DA2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1,471 (4.2)</w:t>
            </w:r>
          </w:p>
        </w:tc>
        <w:tc>
          <w:tcPr>
            <w:tcW w:w="839" w:type="dxa"/>
            <w:vAlign w:val="center"/>
          </w:tcPr>
          <w:p w14:paraId="4EBDF13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1,129 (4.7)</w:t>
            </w:r>
          </w:p>
        </w:tc>
        <w:tc>
          <w:tcPr>
            <w:tcW w:w="840" w:type="dxa"/>
            <w:vAlign w:val="center"/>
          </w:tcPr>
          <w:p w14:paraId="67DADBA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2,100 (4.6)</w:t>
            </w:r>
          </w:p>
        </w:tc>
        <w:tc>
          <w:tcPr>
            <w:tcW w:w="841" w:type="dxa"/>
            <w:vAlign w:val="center"/>
          </w:tcPr>
          <w:p w14:paraId="5228D93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2,069 (4.5)</w:t>
            </w:r>
          </w:p>
        </w:tc>
        <w:tc>
          <w:tcPr>
            <w:tcW w:w="841" w:type="dxa"/>
            <w:vAlign w:val="center"/>
          </w:tcPr>
          <w:p w14:paraId="0421635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2,917 (4.5)</w:t>
            </w:r>
          </w:p>
        </w:tc>
        <w:tc>
          <w:tcPr>
            <w:tcW w:w="841" w:type="dxa"/>
            <w:vAlign w:val="center"/>
          </w:tcPr>
          <w:p w14:paraId="0FEC534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3,145 (5.1)</w:t>
            </w:r>
          </w:p>
        </w:tc>
        <w:tc>
          <w:tcPr>
            <w:tcW w:w="841" w:type="dxa"/>
            <w:vAlign w:val="center"/>
          </w:tcPr>
          <w:p w14:paraId="7843826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3,132 (4.6)</w:t>
            </w:r>
          </w:p>
        </w:tc>
        <w:tc>
          <w:tcPr>
            <w:tcW w:w="841" w:type="dxa"/>
            <w:vAlign w:val="center"/>
          </w:tcPr>
          <w:p w14:paraId="50EE07A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3,067 (4.4)</w:t>
            </w:r>
          </w:p>
        </w:tc>
        <w:tc>
          <w:tcPr>
            <w:tcW w:w="841" w:type="dxa"/>
            <w:vAlign w:val="center"/>
          </w:tcPr>
          <w:p w14:paraId="56A7621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3,298 (5)</w:t>
            </w:r>
          </w:p>
        </w:tc>
        <w:tc>
          <w:tcPr>
            <w:tcW w:w="906" w:type="dxa"/>
            <w:vAlign w:val="center"/>
          </w:tcPr>
          <w:p w14:paraId="6E6BB5F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24,863 (4.6)</w:t>
            </w:r>
          </w:p>
        </w:tc>
        <w:tc>
          <w:tcPr>
            <w:tcW w:w="679" w:type="dxa"/>
            <w:vAlign w:val="center"/>
          </w:tcPr>
          <w:p w14:paraId="3530D73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50" w:type="dxa"/>
            <w:vAlign w:val="bottom"/>
          </w:tcPr>
          <w:p w14:paraId="2DBD370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0.08</w:t>
            </w:r>
          </w:p>
        </w:tc>
        <w:tc>
          <w:tcPr>
            <w:tcW w:w="563" w:type="dxa"/>
            <w:vAlign w:val="bottom"/>
          </w:tcPr>
          <w:p w14:paraId="4EF46CB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63" w:type="dxa"/>
            <w:vAlign w:val="bottom"/>
          </w:tcPr>
          <w:p w14:paraId="11FBA7A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0.14</w:t>
            </w:r>
          </w:p>
        </w:tc>
        <w:tc>
          <w:tcPr>
            <w:tcW w:w="780" w:type="dxa"/>
            <w:vAlign w:val="bottom"/>
          </w:tcPr>
          <w:p w14:paraId="7E5AD50E" w14:textId="3D2A9594"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r w:rsidR="00924095">
              <w:rPr>
                <w:rFonts w:ascii="Times New Roman" w:eastAsia="Times New Roman" w:hAnsi="Times New Roman" w:cs="Times New Roman"/>
                <w:kern w:val="0"/>
                <w:sz w:val="16"/>
                <w:szCs w:val="16"/>
                <w14:ligatures w14:val="none"/>
              </w:rPr>
              <w:t>*</w:t>
            </w:r>
          </w:p>
        </w:tc>
      </w:tr>
      <w:tr w:rsidR="006757A8" w:rsidRPr="00924095" w14:paraId="35E2D67B" w14:textId="77777777" w:rsidTr="0055026E">
        <w:trPr>
          <w:jc w:val="center"/>
        </w:trPr>
        <w:tc>
          <w:tcPr>
            <w:tcW w:w="780" w:type="dxa"/>
            <w:vAlign w:val="center"/>
          </w:tcPr>
          <w:p w14:paraId="59F0DC4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w:t>
            </w:r>
          </w:p>
        </w:tc>
        <w:tc>
          <w:tcPr>
            <w:tcW w:w="841" w:type="dxa"/>
            <w:vAlign w:val="center"/>
          </w:tcPr>
          <w:p w14:paraId="083E875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491 (1.6)</w:t>
            </w:r>
          </w:p>
        </w:tc>
        <w:tc>
          <w:tcPr>
            <w:tcW w:w="841" w:type="dxa"/>
            <w:vAlign w:val="center"/>
          </w:tcPr>
          <w:p w14:paraId="61DB441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383 (1.2)</w:t>
            </w:r>
          </w:p>
        </w:tc>
        <w:tc>
          <w:tcPr>
            <w:tcW w:w="841" w:type="dxa"/>
            <w:vAlign w:val="center"/>
          </w:tcPr>
          <w:p w14:paraId="33CFE94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407 (1.2)</w:t>
            </w:r>
          </w:p>
        </w:tc>
        <w:tc>
          <w:tcPr>
            <w:tcW w:w="839" w:type="dxa"/>
            <w:vAlign w:val="center"/>
          </w:tcPr>
          <w:p w14:paraId="4A34B76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256 (1.1)</w:t>
            </w:r>
          </w:p>
        </w:tc>
        <w:tc>
          <w:tcPr>
            <w:tcW w:w="840" w:type="dxa"/>
            <w:vAlign w:val="center"/>
          </w:tcPr>
          <w:p w14:paraId="636D0B9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525 (1.2)</w:t>
            </w:r>
          </w:p>
        </w:tc>
        <w:tc>
          <w:tcPr>
            <w:tcW w:w="841" w:type="dxa"/>
            <w:vAlign w:val="center"/>
          </w:tcPr>
          <w:p w14:paraId="69626E8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416 (0.9)</w:t>
            </w:r>
          </w:p>
        </w:tc>
        <w:tc>
          <w:tcPr>
            <w:tcW w:w="841" w:type="dxa"/>
            <w:vAlign w:val="center"/>
          </w:tcPr>
          <w:p w14:paraId="0037269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806 (1.2)</w:t>
            </w:r>
          </w:p>
        </w:tc>
        <w:tc>
          <w:tcPr>
            <w:tcW w:w="841" w:type="dxa"/>
            <w:vAlign w:val="center"/>
          </w:tcPr>
          <w:p w14:paraId="5ED0E1E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736 (1.2)</w:t>
            </w:r>
          </w:p>
        </w:tc>
        <w:tc>
          <w:tcPr>
            <w:tcW w:w="841" w:type="dxa"/>
            <w:vAlign w:val="center"/>
          </w:tcPr>
          <w:p w14:paraId="0E77FDD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579 (0.8)</w:t>
            </w:r>
          </w:p>
        </w:tc>
        <w:tc>
          <w:tcPr>
            <w:tcW w:w="841" w:type="dxa"/>
            <w:vAlign w:val="center"/>
          </w:tcPr>
          <w:p w14:paraId="2C52FB6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336 (0.5)</w:t>
            </w:r>
          </w:p>
        </w:tc>
        <w:tc>
          <w:tcPr>
            <w:tcW w:w="841" w:type="dxa"/>
            <w:vAlign w:val="center"/>
          </w:tcPr>
          <w:p w14:paraId="06844CE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580 (0.9)</w:t>
            </w:r>
          </w:p>
        </w:tc>
        <w:tc>
          <w:tcPr>
            <w:tcW w:w="906" w:type="dxa"/>
            <w:vAlign w:val="center"/>
          </w:tcPr>
          <w:p w14:paraId="1C871EA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5,515 (1)</w:t>
            </w:r>
          </w:p>
        </w:tc>
        <w:tc>
          <w:tcPr>
            <w:tcW w:w="679" w:type="dxa"/>
            <w:vAlign w:val="center"/>
          </w:tcPr>
          <w:p w14:paraId="06AE986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0.271</w:t>
            </w:r>
          </w:p>
        </w:tc>
        <w:tc>
          <w:tcPr>
            <w:tcW w:w="850" w:type="dxa"/>
            <w:vAlign w:val="bottom"/>
          </w:tcPr>
          <w:p w14:paraId="7319445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-0.06</w:t>
            </w:r>
          </w:p>
        </w:tc>
        <w:tc>
          <w:tcPr>
            <w:tcW w:w="563" w:type="dxa"/>
            <w:vAlign w:val="bottom"/>
          </w:tcPr>
          <w:p w14:paraId="2B5F9BC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w:t>
            </w:r>
          </w:p>
        </w:tc>
        <w:tc>
          <w:tcPr>
            <w:tcW w:w="563" w:type="dxa"/>
            <w:vAlign w:val="bottom"/>
          </w:tcPr>
          <w:p w14:paraId="0DE87AA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780" w:type="dxa"/>
            <w:vAlign w:val="bottom"/>
          </w:tcPr>
          <w:p w14:paraId="2AB67CEA" w14:textId="25B9125A"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r w:rsidR="00924095">
              <w:rPr>
                <w:rFonts w:ascii="Times New Roman" w:eastAsia="Times New Roman" w:hAnsi="Times New Roman" w:cs="Times New Roman"/>
                <w:kern w:val="0"/>
                <w:sz w:val="16"/>
                <w:szCs w:val="16"/>
                <w14:ligatures w14:val="none"/>
              </w:rPr>
              <w:t>*</w:t>
            </w:r>
          </w:p>
        </w:tc>
      </w:tr>
      <w:tr w:rsidR="006757A8" w:rsidRPr="00924095" w14:paraId="33496327" w14:textId="77777777" w:rsidTr="0055026E">
        <w:trPr>
          <w:jc w:val="center"/>
        </w:trPr>
        <w:tc>
          <w:tcPr>
            <w:tcW w:w="780" w:type="dxa"/>
            <w:vAlign w:val="center"/>
          </w:tcPr>
          <w:p w14:paraId="5A4AEC5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w:t>
            </w:r>
          </w:p>
        </w:tc>
        <w:tc>
          <w:tcPr>
            <w:tcW w:w="841" w:type="dxa"/>
            <w:vAlign w:val="center"/>
          </w:tcPr>
          <w:p w14:paraId="075AE17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881 (2.8)</w:t>
            </w:r>
          </w:p>
        </w:tc>
        <w:tc>
          <w:tcPr>
            <w:tcW w:w="841" w:type="dxa"/>
            <w:vAlign w:val="center"/>
          </w:tcPr>
          <w:p w14:paraId="44893E3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888 (2.7)</w:t>
            </w:r>
          </w:p>
        </w:tc>
        <w:tc>
          <w:tcPr>
            <w:tcW w:w="841" w:type="dxa"/>
            <w:vAlign w:val="center"/>
          </w:tcPr>
          <w:p w14:paraId="6025B57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916 (2.6)</w:t>
            </w:r>
          </w:p>
        </w:tc>
        <w:tc>
          <w:tcPr>
            <w:tcW w:w="839" w:type="dxa"/>
            <w:vAlign w:val="center"/>
          </w:tcPr>
          <w:p w14:paraId="21AEF05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594 (2.5)</w:t>
            </w:r>
          </w:p>
        </w:tc>
        <w:tc>
          <w:tcPr>
            <w:tcW w:w="840" w:type="dxa"/>
            <w:vAlign w:val="center"/>
          </w:tcPr>
          <w:p w14:paraId="4F4630B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991 (2.2)</w:t>
            </w:r>
          </w:p>
        </w:tc>
        <w:tc>
          <w:tcPr>
            <w:tcW w:w="841" w:type="dxa"/>
            <w:vAlign w:val="center"/>
          </w:tcPr>
          <w:p w14:paraId="52C7956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856 (1.9)</w:t>
            </w:r>
          </w:p>
        </w:tc>
        <w:tc>
          <w:tcPr>
            <w:tcW w:w="841" w:type="dxa"/>
            <w:vAlign w:val="center"/>
          </w:tcPr>
          <w:p w14:paraId="4DBC523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1,275 (2)</w:t>
            </w:r>
          </w:p>
        </w:tc>
        <w:tc>
          <w:tcPr>
            <w:tcW w:w="841" w:type="dxa"/>
            <w:vAlign w:val="center"/>
          </w:tcPr>
          <w:p w14:paraId="4CABA74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1,056 (1.7)</w:t>
            </w:r>
          </w:p>
        </w:tc>
        <w:tc>
          <w:tcPr>
            <w:tcW w:w="841" w:type="dxa"/>
            <w:vAlign w:val="center"/>
          </w:tcPr>
          <w:p w14:paraId="703C522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1,157 (1.7)</w:t>
            </w:r>
          </w:p>
        </w:tc>
        <w:tc>
          <w:tcPr>
            <w:tcW w:w="841" w:type="dxa"/>
            <w:vAlign w:val="center"/>
          </w:tcPr>
          <w:p w14:paraId="5529D2A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1,028 (1.5)</w:t>
            </w:r>
          </w:p>
        </w:tc>
        <w:tc>
          <w:tcPr>
            <w:tcW w:w="841" w:type="dxa"/>
            <w:vAlign w:val="center"/>
          </w:tcPr>
          <w:p w14:paraId="40833AF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1,062 (1.6)</w:t>
            </w:r>
          </w:p>
        </w:tc>
        <w:tc>
          <w:tcPr>
            <w:tcW w:w="906" w:type="dxa"/>
            <w:vAlign w:val="center"/>
          </w:tcPr>
          <w:p w14:paraId="057AF27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10,704 (2)</w:t>
            </w:r>
          </w:p>
        </w:tc>
        <w:tc>
          <w:tcPr>
            <w:tcW w:w="679" w:type="dxa"/>
            <w:vAlign w:val="center"/>
          </w:tcPr>
          <w:p w14:paraId="58B3E6E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0.065</w:t>
            </w:r>
          </w:p>
        </w:tc>
        <w:tc>
          <w:tcPr>
            <w:tcW w:w="850" w:type="dxa"/>
            <w:vAlign w:val="bottom"/>
          </w:tcPr>
          <w:p w14:paraId="08AD8CC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-0.14</w:t>
            </w:r>
          </w:p>
        </w:tc>
        <w:tc>
          <w:tcPr>
            <w:tcW w:w="563" w:type="dxa"/>
            <w:vAlign w:val="bottom"/>
          </w:tcPr>
          <w:p w14:paraId="04FD660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-0.17</w:t>
            </w:r>
          </w:p>
        </w:tc>
        <w:tc>
          <w:tcPr>
            <w:tcW w:w="563" w:type="dxa"/>
            <w:vAlign w:val="bottom"/>
          </w:tcPr>
          <w:p w14:paraId="083F46C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-0.11</w:t>
            </w:r>
          </w:p>
        </w:tc>
        <w:tc>
          <w:tcPr>
            <w:tcW w:w="780" w:type="dxa"/>
            <w:vAlign w:val="bottom"/>
          </w:tcPr>
          <w:p w14:paraId="7E8AF0EB" w14:textId="4801DA64"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6757A8" w:rsidRPr="00924095" w14:paraId="634DAA9F" w14:textId="77777777" w:rsidTr="0055026E">
        <w:trPr>
          <w:jc w:val="center"/>
        </w:trPr>
        <w:tc>
          <w:tcPr>
            <w:tcW w:w="780" w:type="dxa"/>
            <w:vAlign w:val="center"/>
          </w:tcPr>
          <w:p w14:paraId="216DABB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w:t>
            </w:r>
          </w:p>
        </w:tc>
        <w:tc>
          <w:tcPr>
            <w:tcW w:w="841" w:type="dxa"/>
            <w:vAlign w:val="center"/>
          </w:tcPr>
          <w:p w14:paraId="0760FEB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104 (0.3)</w:t>
            </w:r>
          </w:p>
        </w:tc>
        <w:tc>
          <w:tcPr>
            <w:tcW w:w="841" w:type="dxa"/>
            <w:vAlign w:val="center"/>
          </w:tcPr>
          <w:p w14:paraId="2F199D8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120 (0.4)</w:t>
            </w:r>
          </w:p>
        </w:tc>
        <w:tc>
          <w:tcPr>
            <w:tcW w:w="841" w:type="dxa"/>
            <w:vAlign w:val="center"/>
          </w:tcPr>
          <w:p w14:paraId="04BC5FF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112 (0.3)</w:t>
            </w:r>
          </w:p>
        </w:tc>
        <w:tc>
          <w:tcPr>
            <w:tcW w:w="839" w:type="dxa"/>
            <w:vAlign w:val="center"/>
          </w:tcPr>
          <w:p w14:paraId="49B9609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62 (0.3)</w:t>
            </w:r>
          </w:p>
        </w:tc>
        <w:tc>
          <w:tcPr>
            <w:tcW w:w="840" w:type="dxa"/>
            <w:vAlign w:val="center"/>
          </w:tcPr>
          <w:p w14:paraId="67BC4C7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105 (0.2)</w:t>
            </w:r>
          </w:p>
        </w:tc>
        <w:tc>
          <w:tcPr>
            <w:tcW w:w="841" w:type="dxa"/>
            <w:vAlign w:val="center"/>
          </w:tcPr>
          <w:p w14:paraId="3DCF2F0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125 (0.3)</w:t>
            </w:r>
          </w:p>
        </w:tc>
        <w:tc>
          <w:tcPr>
            <w:tcW w:w="841" w:type="dxa"/>
            <w:vAlign w:val="center"/>
          </w:tcPr>
          <w:p w14:paraId="504AF9C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179 (0.3)</w:t>
            </w:r>
          </w:p>
        </w:tc>
        <w:tc>
          <w:tcPr>
            <w:tcW w:w="841" w:type="dxa"/>
            <w:vAlign w:val="center"/>
          </w:tcPr>
          <w:p w14:paraId="675E0F6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164 (0.3)</w:t>
            </w:r>
          </w:p>
        </w:tc>
        <w:tc>
          <w:tcPr>
            <w:tcW w:w="841" w:type="dxa"/>
            <w:vAlign w:val="center"/>
          </w:tcPr>
          <w:p w14:paraId="1E81CBC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188 (0.3)</w:t>
            </w:r>
          </w:p>
        </w:tc>
        <w:tc>
          <w:tcPr>
            <w:tcW w:w="841" w:type="dxa"/>
            <w:vAlign w:val="center"/>
          </w:tcPr>
          <w:p w14:paraId="747306E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174 (0.3)</w:t>
            </w:r>
          </w:p>
        </w:tc>
        <w:tc>
          <w:tcPr>
            <w:tcW w:w="841" w:type="dxa"/>
            <w:vAlign w:val="center"/>
          </w:tcPr>
          <w:p w14:paraId="7BDBB60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147 (0.2)</w:t>
            </w:r>
          </w:p>
        </w:tc>
        <w:tc>
          <w:tcPr>
            <w:tcW w:w="906" w:type="dxa"/>
            <w:vAlign w:val="center"/>
          </w:tcPr>
          <w:p w14:paraId="36E452D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1,480 (0.3)</w:t>
            </w:r>
          </w:p>
        </w:tc>
        <w:tc>
          <w:tcPr>
            <w:tcW w:w="679" w:type="dxa"/>
            <w:vAlign w:val="center"/>
          </w:tcPr>
          <w:p w14:paraId="704BB40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0.012</w:t>
            </w:r>
          </w:p>
        </w:tc>
        <w:tc>
          <w:tcPr>
            <w:tcW w:w="850" w:type="dxa"/>
            <w:vAlign w:val="bottom"/>
          </w:tcPr>
          <w:p w14:paraId="2346AF9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63" w:type="dxa"/>
            <w:vAlign w:val="bottom"/>
          </w:tcPr>
          <w:p w14:paraId="69CBD4B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563" w:type="dxa"/>
            <w:vAlign w:val="bottom"/>
          </w:tcPr>
          <w:p w14:paraId="4BABDFD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780" w:type="dxa"/>
            <w:vAlign w:val="bottom"/>
          </w:tcPr>
          <w:p w14:paraId="1BB7553C" w14:textId="0A24040D"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r w:rsidR="00924095">
              <w:rPr>
                <w:rFonts w:ascii="Times New Roman" w:eastAsia="Times New Roman" w:hAnsi="Times New Roman" w:cs="Times New Roman"/>
                <w:kern w:val="0"/>
                <w:sz w:val="16"/>
                <w:szCs w:val="16"/>
                <w14:ligatures w14:val="none"/>
              </w:rPr>
              <w:t>*</w:t>
            </w:r>
          </w:p>
        </w:tc>
      </w:tr>
      <w:tr w:rsidR="006757A8" w:rsidRPr="00924095" w14:paraId="652331C0" w14:textId="77777777" w:rsidTr="0055026E">
        <w:trPr>
          <w:jc w:val="center"/>
        </w:trPr>
        <w:tc>
          <w:tcPr>
            <w:tcW w:w="780" w:type="dxa"/>
            <w:vAlign w:val="center"/>
          </w:tcPr>
          <w:p w14:paraId="35978F1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23</w:t>
            </w:r>
          </w:p>
        </w:tc>
        <w:tc>
          <w:tcPr>
            <w:tcW w:w="841" w:type="dxa"/>
            <w:vAlign w:val="center"/>
          </w:tcPr>
          <w:p w14:paraId="1258824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41 (0.1)</w:t>
            </w:r>
          </w:p>
        </w:tc>
        <w:tc>
          <w:tcPr>
            <w:tcW w:w="841" w:type="dxa"/>
            <w:vAlign w:val="center"/>
          </w:tcPr>
          <w:p w14:paraId="688B98D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41 (0.1)</w:t>
            </w:r>
          </w:p>
        </w:tc>
        <w:tc>
          <w:tcPr>
            <w:tcW w:w="841" w:type="dxa"/>
            <w:vAlign w:val="center"/>
          </w:tcPr>
          <w:p w14:paraId="4E744EC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51 (0.2)</w:t>
            </w:r>
          </w:p>
        </w:tc>
        <w:tc>
          <w:tcPr>
            <w:tcW w:w="839" w:type="dxa"/>
            <w:vAlign w:val="center"/>
          </w:tcPr>
          <w:p w14:paraId="5EFEB86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34 (0.1)</w:t>
            </w:r>
          </w:p>
        </w:tc>
        <w:tc>
          <w:tcPr>
            <w:tcW w:w="840" w:type="dxa"/>
            <w:vAlign w:val="center"/>
          </w:tcPr>
          <w:p w14:paraId="6CF5234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73 (0.2)</w:t>
            </w:r>
          </w:p>
        </w:tc>
        <w:tc>
          <w:tcPr>
            <w:tcW w:w="841" w:type="dxa"/>
            <w:vAlign w:val="center"/>
          </w:tcPr>
          <w:p w14:paraId="13574F2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63 (0.1)</w:t>
            </w:r>
          </w:p>
        </w:tc>
        <w:tc>
          <w:tcPr>
            <w:tcW w:w="841" w:type="dxa"/>
            <w:vAlign w:val="center"/>
          </w:tcPr>
          <w:p w14:paraId="17848ED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77 (0.1)</w:t>
            </w:r>
          </w:p>
        </w:tc>
        <w:tc>
          <w:tcPr>
            <w:tcW w:w="841" w:type="dxa"/>
            <w:vAlign w:val="center"/>
          </w:tcPr>
          <w:p w14:paraId="5367C73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99 (0.2)</w:t>
            </w:r>
          </w:p>
        </w:tc>
        <w:tc>
          <w:tcPr>
            <w:tcW w:w="841" w:type="dxa"/>
            <w:vAlign w:val="center"/>
          </w:tcPr>
          <w:p w14:paraId="4F53246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87 (0.1)</w:t>
            </w:r>
          </w:p>
        </w:tc>
        <w:tc>
          <w:tcPr>
            <w:tcW w:w="841" w:type="dxa"/>
            <w:vAlign w:val="center"/>
          </w:tcPr>
          <w:p w14:paraId="43A995C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89 (0.1)</w:t>
            </w:r>
          </w:p>
        </w:tc>
        <w:tc>
          <w:tcPr>
            <w:tcW w:w="841" w:type="dxa"/>
            <w:vAlign w:val="center"/>
          </w:tcPr>
          <w:p w14:paraId="5BE4033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73 (0.1)</w:t>
            </w:r>
          </w:p>
        </w:tc>
        <w:tc>
          <w:tcPr>
            <w:tcW w:w="906" w:type="dxa"/>
            <w:vAlign w:val="center"/>
          </w:tcPr>
          <w:p w14:paraId="555CC5A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728 (0.1)</w:t>
            </w:r>
          </w:p>
        </w:tc>
        <w:tc>
          <w:tcPr>
            <w:tcW w:w="679" w:type="dxa"/>
            <w:vAlign w:val="center"/>
          </w:tcPr>
          <w:p w14:paraId="63175BA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0.002</w:t>
            </w:r>
          </w:p>
        </w:tc>
        <w:tc>
          <w:tcPr>
            <w:tcW w:w="850" w:type="dxa"/>
            <w:vAlign w:val="bottom"/>
          </w:tcPr>
          <w:p w14:paraId="1222FFA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563" w:type="dxa"/>
            <w:vAlign w:val="bottom"/>
          </w:tcPr>
          <w:p w14:paraId="63B6DDD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563" w:type="dxa"/>
            <w:vAlign w:val="bottom"/>
          </w:tcPr>
          <w:p w14:paraId="796A87E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780" w:type="dxa"/>
            <w:vAlign w:val="bottom"/>
          </w:tcPr>
          <w:p w14:paraId="06EDA01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0.38</w:t>
            </w:r>
          </w:p>
        </w:tc>
      </w:tr>
      <w:tr w:rsidR="006757A8" w:rsidRPr="00924095" w14:paraId="07AD2AA6" w14:textId="77777777" w:rsidTr="0055026E">
        <w:trPr>
          <w:jc w:val="center"/>
        </w:trPr>
        <w:tc>
          <w:tcPr>
            <w:tcW w:w="780" w:type="dxa"/>
            <w:vAlign w:val="center"/>
          </w:tcPr>
          <w:p w14:paraId="123870B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w:t>
            </w:r>
          </w:p>
        </w:tc>
        <w:tc>
          <w:tcPr>
            <w:tcW w:w="841" w:type="dxa"/>
            <w:vAlign w:val="center"/>
          </w:tcPr>
          <w:p w14:paraId="1A48C76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2,539 (8.2)</w:t>
            </w:r>
          </w:p>
        </w:tc>
        <w:tc>
          <w:tcPr>
            <w:tcW w:w="841" w:type="dxa"/>
            <w:vAlign w:val="center"/>
          </w:tcPr>
          <w:p w14:paraId="75170A6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2,759 (8.3)</w:t>
            </w:r>
          </w:p>
        </w:tc>
        <w:tc>
          <w:tcPr>
            <w:tcW w:w="841" w:type="dxa"/>
            <w:vAlign w:val="center"/>
          </w:tcPr>
          <w:p w14:paraId="0FF78DB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2,665 (7.7)</w:t>
            </w:r>
          </w:p>
        </w:tc>
        <w:tc>
          <w:tcPr>
            <w:tcW w:w="839" w:type="dxa"/>
            <w:vAlign w:val="center"/>
          </w:tcPr>
          <w:p w14:paraId="2703FC5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1,833 (7.7)</w:t>
            </w:r>
          </w:p>
        </w:tc>
        <w:tc>
          <w:tcPr>
            <w:tcW w:w="840" w:type="dxa"/>
            <w:vAlign w:val="center"/>
          </w:tcPr>
          <w:p w14:paraId="5EF4A08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3,539 (7.7)</w:t>
            </w:r>
          </w:p>
        </w:tc>
        <w:tc>
          <w:tcPr>
            <w:tcW w:w="841" w:type="dxa"/>
            <w:vAlign w:val="center"/>
          </w:tcPr>
          <w:p w14:paraId="69BF056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3,546 (7.8)</w:t>
            </w:r>
          </w:p>
        </w:tc>
        <w:tc>
          <w:tcPr>
            <w:tcW w:w="841" w:type="dxa"/>
            <w:vAlign w:val="center"/>
          </w:tcPr>
          <w:p w14:paraId="603E25C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5,203 (8)</w:t>
            </w:r>
          </w:p>
        </w:tc>
        <w:tc>
          <w:tcPr>
            <w:tcW w:w="841" w:type="dxa"/>
            <w:vAlign w:val="center"/>
          </w:tcPr>
          <w:p w14:paraId="4B3BADA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4,886 (7.9)</w:t>
            </w:r>
          </w:p>
        </w:tc>
        <w:tc>
          <w:tcPr>
            <w:tcW w:w="841" w:type="dxa"/>
            <w:vAlign w:val="center"/>
          </w:tcPr>
          <w:p w14:paraId="4B81337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5,601 (8.2)</w:t>
            </w:r>
          </w:p>
        </w:tc>
        <w:tc>
          <w:tcPr>
            <w:tcW w:w="841" w:type="dxa"/>
            <w:vAlign w:val="center"/>
          </w:tcPr>
          <w:p w14:paraId="36A0094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5,359 (7.6)</w:t>
            </w:r>
          </w:p>
        </w:tc>
        <w:tc>
          <w:tcPr>
            <w:tcW w:w="841" w:type="dxa"/>
            <w:vAlign w:val="center"/>
          </w:tcPr>
          <w:p w14:paraId="34902F8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5,370 (8.2)</w:t>
            </w:r>
          </w:p>
        </w:tc>
        <w:tc>
          <w:tcPr>
            <w:tcW w:w="906" w:type="dxa"/>
            <w:vAlign w:val="center"/>
          </w:tcPr>
          <w:p w14:paraId="1A7CF06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43,300 (7.9)</w:t>
            </w:r>
          </w:p>
        </w:tc>
        <w:tc>
          <w:tcPr>
            <w:tcW w:w="679" w:type="dxa"/>
            <w:vAlign w:val="center"/>
          </w:tcPr>
          <w:p w14:paraId="461F00B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850" w:type="dxa"/>
            <w:vAlign w:val="bottom"/>
          </w:tcPr>
          <w:p w14:paraId="2E6A9AB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563" w:type="dxa"/>
            <w:vAlign w:val="bottom"/>
          </w:tcPr>
          <w:p w14:paraId="4ABEF19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-0.06</w:t>
            </w:r>
          </w:p>
        </w:tc>
        <w:tc>
          <w:tcPr>
            <w:tcW w:w="563" w:type="dxa"/>
            <w:vAlign w:val="bottom"/>
          </w:tcPr>
          <w:p w14:paraId="1A4813A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0.05</w:t>
            </w:r>
          </w:p>
        </w:tc>
        <w:tc>
          <w:tcPr>
            <w:tcW w:w="780" w:type="dxa"/>
            <w:vAlign w:val="bottom"/>
          </w:tcPr>
          <w:p w14:paraId="5A263AD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0.9</w:t>
            </w:r>
          </w:p>
        </w:tc>
      </w:tr>
      <w:tr w:rsidR="006757A8" w:rsidRPr="00924095" w14:paraId="53078306" w14:textId="77777777" w:rsidTr="0055026E">
        <w:trPr>
          <w:jc w:val="center"/>
        </w:trPr>
        <w:tc>
          <w:tcPr>
            <w:tcW w:w="780" w:type="dxa"/>
            <w:vAlign w:val="center"/>
          </w:tcPr>
          <w:p w14:paraId="1949C72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25</w:t>
            </w:r>
          </w:p>
        </w:tc>
        <w:tc>
          <w:tcPr>
            <w:tcW w:w="841" w:type="dxa"/>
            <w:vAlign w:val="center"/>
          </w:tcPr>
          <w:p w14:paraId="3E6AA48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10,360 (33.3)</w:t>
            </w:r>
          </w:p>
        </w:tc>
        <w:tc>
          <w:tcPr>
            <w:tcW w:w="841" w:type="dxa"/>
            <w:vAlign w:val="center"/>
          </w:tcPr>
          <w:p w14:paraId="1C37663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11,575 (34.7)</w:t>
            </w:r>
          </w:p>
        </w:tc>
        <w:tc>
          <w:tcPr>
            <w:tcW w:w="841" w:type="dxa"/>
            <w:vAlign w:val="center"/>
          </w:tcPr>
          <w:p w14:paraId="145990F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12,120 (35)</w:t>
            </w:r>
          </w:p>
        </w:tc>
        <w:tc>
          <w:tcPr>
            <w:tcW w:w="839" w:type="dxa"/>
            <w:vAlign w:val="center"/>
          </w:tcPr>
          <w:p w14:paraId="4B1B420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8,497 (35.7)</w:t>
            </w:r>
          </w:p>
        </w:tc>
        <w:tc>
          <w:tcPr>
            <w:tcW w:w="840" w:type="dxa"/>
            <w:vAlign w:val="center"/>
          </w:tcPr>
          <w:p w14:paraId="6FC0C86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16,742 (36.5)</w:t>
            </w:r>
          </w:p>
        </w:tc>
        <w:tc>
          <w:tcPr>
            <w:tcW w:w="841" w:type="dxa"/>
            <w:vAlign w:val="center"/>
          </w:tcPr>
          <w:p w14:paraId="51D50AA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16,541 (36.3)</w:t>
            </w:r>
          </w:p>
        </w:tc>
        <w:tc>
          <w:tcPr>
            <w:tcW w:w="841" w:type="dxa"/>
            <w:vAlign w:val="center"/>
          </w:tcPr>
          <w:p w14:paraId="7506B6F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21,597 (33)</w:t>
            </w:r>
          </w:p>
        </w:tc>
        <w:tc>
          <w:tcPr>
            <w:tcW w:w="841" w:type="dxa"/>
            <w:vAlign w:val="center"/>
          </w:tcPr>
          <w:p w14:paraId="1DA5AC5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20,534 (33.1)</w:t>
            </w:r>
          </w:p>
        </w:tc>
        <w:tc>
          <w:tcPr>
            <w:tcW w:w="841" w:type="dxa"/>
            <w:vAlign w:val="center"/>
          </w:tcPr>
          <w:p w14:paraId="77D28A8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21,170 (30.8)</w:t>
            </w:r>
          </w:p>
        </w:tc>
        <w:tc>
          <w:tcPr>
            <w:tcW w:w="841" w:type="dxa"/>
            <w:vAlign w:val="center"/>
          </w:tcPr>
          <w:p w14:paraId="631A65D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18,416 (26.3)</w:t>
            </w:r>
          </w:p>
        </w:tc>
        <w:tc>
          <w:tcPr>
            <w:tcW w:w="841" w:type="dxa"/>
            <w:vAlign w:val="center"/>
          </w:tcPr>
          <w:p w14:paraId="06C0E31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17,888 (27.3)</w:t>
            </w:r>
          </w:p>
        </w:tc>
        <w:tc>
          <w:tcPr>
            <w:tcW w:w="906" w:type="dxa"/>
            <w:vAlign w:val="center"/>
          </w:tcPr>
          <w:p w14:paraId="30D3920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175,440 (32.1)</w:t>
            </w:r>
          </w:p>
        </w:tc>
        <w:tc>
          <w:tcPr>
            <w:tcW w:w="679" w:type="dxa"/>
            <w:vAlign w:val="center"/>
          </w:tcPr>
          <w:p w14:paraId="3F95559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0.004</w:t>
            </w:r>
          </w:p>
        </w:tc>
        <w:tc>
          <w:tcPr>
            <w:tcW w:w="850" w:type="dxa"/>
            <w:vAlign w:val="bottom"/>
          </w:tcPr>
          <w:p w14:paraId="5F00FC7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-0.77</w:t>
            </w:r>
          </w:p>
        </w:tc>
        <w:tc>
          <w:tcPr>
            <w:tcW w:w="563" w:type="dxa"/>
            <w:vAlign w:val="bottom"/>
          </w:tcPr>
          <w:p w14:paraId="43E211B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-1.3</w:t>
            </w:r>
          </w:p>
        </w:tc>
        <w:tc>
          <w:tcPr>
            <w:tcW w:w="563" w:type="dxa"/>
            <w:vAlign w:val="bottom"/>
          </w:tcPr>
          <w:p w14:paraId="52CE3A9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-0.24</w:t>
            </w:r>
          </w:p>
        </w:tc>
        <w:tc>
          <w:tcPr>
            <w:tcW w:w="780" w:type="dxa"/>
            <w:vAlign w:val="bottom"/>
          </w:tcPr>
          <w:p w14:paraId="4CAAE45C" w14:textId="22BC1268"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r w:rsidR="00924095">
              <w:rPr>
                <w:rFonts w:ascii="Times New Roman" w:eastAsia="Times New Roman" w:hAnsi="Times New Roman" w:cs="Times New Roman"/>
                <w:kern w:val="0"/>
                <w:sz w:val="16"/>
                <w:szCs w:val="16"/>
                <w14:ligatures w14:val="none"/>
              </w:rPr>
              <w:t>*</w:t>
            </w:r>
          </w:p>
        </w:tc>
      </w:tr>
    </w:tbl>
    <w:p w14:paraId="4CECB667" w14:textId="70EB0F78" w:rsidR="006757A8" w:rsidRDefault="006757A8" w:rsidP="006757A8">
      <w:pPr>
        <w:rPr>
          <w:rFonts w:ascii="TH Sarabun New" w:eastAsia="Times New Roman" w:hAnsi="TH Sarabun New" w:cs="TH Sarabun New"/>
          <w:kern w:val="0"/>
          <w:sz w:val="32"/>
          <w:szCs w:val="32"/>
          <w14:ligatures w14:val="none"/>
        </w:rPr>
      </w:pPr>
    </w:p>
    <w:p w14:paraId="7272D84D" w14:textId="09D591C6" w:rsidR="00924095" w:rsidRDefault="00924095" w:rsidP="00924095">
      <w:pPr>
        <w:jc w:val="thaiDistribute"/>
        <w:rPr>
          <w:rFonts w:ascii="Times New Roman" w:eastAsia="Times New Roman" w:hAnsi="Times New Roman" w:cs="Times New Roman"/>
          <w:b/>
          <w:bCs/>
          <w:color w:val="000000"/>
          <w:kern w:val="0"/>
          <w:sz w:val="28"/>
          <w14:ligatures w14:val="none"/>
        </w:rPr>
      </w:pPr>
      <w:r w:rsidRPr="00924095">
        <w:rPr>
          <w:rFonts w:ascii="Times New Roman" w:eastAsia="Times New Roman" w:hAnsi="Times New Roman" w:cs="Times New Roman"/>
          <w:b/>
          <w:bCs/>
          <w:color w:val="000000"/>
          <w:kern w:val="0"/>
          <w:sz w:val="28"/>
          <w14:ligatures w14:val="none"/>
        </w:rPr>
        <w:t xml:space="preserve">Footnote: </w:t>
      </w:r>
      <w:r w:rsidRPr="00924095">
        <w:rPr>
          <w:rFonts w:ascii="Times New Roman" w:eastAsia="Times New Roman" w:hAnsi="Times New Roman" w:cs="Times New Roman"/>
          <w:color w:val="000000"/>
          <w:kern w:val="0"/>
          <w:sz w:val="28"/>
          <w14:ligatures w14:val="none"/>
        </w:rPr>
        <w:t xml:space="preserve">Values are presented as annual emergency call counts, with percentages in parentheses indicating the proportion of total emergency calls in the Western region in the corresponding year. Mean annual percent change (MAPC) was estimated using linear regression models of annual category-specific proportions over time, with calendar year entered as a continuous independent variable. “P for Trend (Number)” represents the statistical significance of trends in absolute annual emergency call counts, whereas “P for Trend (Percentage)” reflects trends in annual category-specific proportions relative to total calls in the same region. Statistically significant trends are indicated by an asterisk (*), defined as p &lt; 0.05. CBD = Criteria-Based Dispatch; CI = confidence interval. CBD categories represent symptom-based dispatch classifications assigned during emergency telephone triage and do not necessarily reflect final confirmed clinical diagnoses. Records with missing geographic </w:t>
      </w:r>
      <w:proofErr w:type="gramStart"/>
      <w:r w:rsidRPr="00924095">
        <w:rPr>
          <w:rFonts w:ascii="Times New Roman" w:eastAsia="Times New Roman" w:hAnsi="Times New Roman" w:cs="Times New Roman"/>
          <w:color w:val="000000"/>
          <w:kern w:val="0"/>
          <w:sz w:val="28"/>
          <w14:ligatures w14:val="none"/>
        </w:rPr>
        <w:t>region</w:t>
      </w:r>
      <w:proofErr w:type="gramEnd"/>
      <w:r w:rsidRPr="00924095">
        <w:rPr>
          <w:rFonts w:ascii="Times New Roman" w:eastAsia="Times New Roman" w:hAnsi="Times New Roman" w:cs="Times New Roman"/>
          <w:color w:val="000000"/>
          <w:kern w:val="0"/>
          <w:sz w:val="28"/>
          <w14:ligatures w14:val="none"/>
        </w:rPr>
        <w:t xml:space="preserve"> data were excluded from this subgroup analysis.</w:t>
      </w:r>
    </w:p>
    <w:p w14:paraId="1376F797" w14:textId="77777777" w:rsidR="00924095" w:rsidRDefault="00924095" w:rsidP="00924095">
      <w:pPr>
        <w:jc w:val="thaiDistribute"/>
        <w:rPr>
          <w:rFonts w:ascii="Times New Roman" w:eastAsia="Times New Roman" w:hAnsi="Times New Roman" w:cs="Times New Roman"/>
          <w:b/>
          <w:bCs/>
          <w:color w:val="000000"/>
          <w:kern w:val="0"/>
          <w:sz w:val="28"/>
          <w14:ligatures w14:val="none"/>
        </w:rPr>
      </w:pPr>
    </w:p>
    <w:p w14:paraId="19EAEFE9" w14:textId="77777777" w:rsidR="00924095" w:rsidRDefault="00924095" w:rsidP="00924095">
      <w:pPr>
        <w:jc w:val="thaiDistribute"/>
        <w:rPr>
          <w:rFonts w:ascii="Times New Roman" w:eastAsia="Times New Roman" w:hAnsi="Times New Roman" w:cs="Times New Roman"/>
          <w:b/>
          <w:bCs/>
          <w:color w:val="000000"/>
          <w:kern w:val="0"/>
          <w:sz w:val="28"/>
          <w14:ligatures w14:val="none"/>
        </w:rPr>
      </w:pPr>
    </w:p>
    <w:p w14:paraId="293929C1" w14:textId="77777777" w:rsidR="00924095" w:rsidRDefault="00924095" w:rsidP="00924095">
      <w:pPr>
        <w:jc w:val="thaiDistribute"/>
        <w:rPr>
          <w:rFonts w:ascii="Times New Roman" w:eastAsia="Times New Roman" w:hAnsi="Times New Roman" w:cs="Times New Roman"/>
          <w:b/>
          <w:bCs/>
          <w:color w:val="000000"/>
          <w:kern w:val="0"/>
          <w:sz w:val="28"/>
          <w14:ligatures w14:val="none"/>
        </w:rPr>
      </w:pPr>
    </w:p>
    <w:p w14:paraId="53BC9015" w14:textId="77777777" w:rsidR="00924095" w:rsidRPr="00924095" w:rsidRDefault="00924095" w:rsidP="00924095">
      <w:pPr>
        <w:jc w:val="thaiDistribute"/>
        <w:rPr>
          <w:rFonts w:ascii="Times New Roman" w:eastAsia="Times New Roman" w:hAnsi="Times New Roman" w:cs="Times New Roman"/>
          <w:b/>
          <w:bCs/>
          <w:color w:val="000000"/>
          <w:kern w:val="0"/>
          <w:sz w:val="28"/>
          <w14:ligatures w14:val="none"/>
        </w:rPr>
      </w:pPr>
    </w:p>
    <w:p w14:paraId="301E7A37" w14:textId="7F424BA8" w:rsidR="006757A8" w:rsidRPr="00924095" w:rsidRDefault="006757A8" w:rsidP="006757A8">
      <w:pPr>
        <w:spacing w:after="0" w:line="240" w:lineRule="auto"/>
        <w:jc w:val="both"/>
        <w:rPr>
          <w:rFonts w:ascii="Times New Roman" w:eastAsia="Times New Roman" w:hAnsi="Times New Roman" w:cs="Times New Roman"/>
          <w:kern w:val="0"/>
          <w:sz w:val="24"/>
          <w:szCs w:val="24"/>
          <w14:ligatures w14:val="none"/>
        </w:rPr>
      </w:pPr>
      <w:r w:rsidRPr="00924095">
        <w:rPr>
          <w:rFonts w:ascii="Times New Roman" w:eastAsia="Times New Roman" w:hAnsi="Times New Roman" w:cs="Times New Roman"/>
          <w:b/>
          <w:bCs/>
          <w:color w:val="000000"/>
          <w:kern w:val="0"/>
          <w:sz w:val="24"/>
          <w:szCs w:val="24"/>
          <w14:ligatures w14:val="none"/>
        </w:rPr>
        <w:lastRenderedPageBreak/>
        <w:t xml:space="preserve">Supplementary Material </w:t>
      </w:r>
      <w:r w:rsidR="00924095">
        <w:rPr>
          <w:rFonts w:ascii="Times New Roman" w:eastAsia="Times New Roman" w:hAnsi="Times New Roman" w:cs="Times New Roman"/>
          <w:b/>
          <w:bCs/>
          <w:color w:val="000000"/>
          <w:kern w:val="0"/>
          <w:sz w:val="24"/>
          <w:szCs w:val="24"/>
          <w:lang w:val="en-GB"/>
          <w14:ligatures w14:val="none"/>
        </w:rPr>
        <w:t xml:space="preserve">Table </w:t>
      </w:r>
      <w:r w:rsidRPr="00924095">
        <w:rPr>
          <w:rFonts w:ascii="Times New Roman" w:eastAsia="Times New Roman" w:hAnsi="Times New Roman" w:cs="Times New Roman"/>
          <w:b/>
          <w:bCs/>
          <w:color w:val="000000"/>
          <w:kern w:val="0"/>
          <w:sz w:val="24"/>
          <w:szCs w:val="24"/>
          <w14:ligatures w14:val="none"/>
        </w:rPr>
        <w:t>11</w:t>
      </w:r>
      <w:r w:rsidR="00924095">
        <w:rPr>
          <w:rFonts w:ascii="Times New Roman" w:eastAsia="Times New Roman" w:hAnsi="Times New Roman" w:cs="Times New Roman"/>
          <w:b/>
          <w:bCs/>
          <w:color w:val="000000"/>
          <w:kern w:val="0"/>
          <w:sz w:val="24"/>
          <w:szCs w:val="24"/>
          <w14:ligatures w14:val="none"/>
        </w:rPr>
        <w:t xml:space="preserve">. </w:t>
      </w:r>
      <w:r w:rsidRPr="00924095">
        <w:rPr>
          <w:rFonts w:ascii="Times New Roman" w:eastAsia="Times New Roman" w:hAnsi="Times New Roman" w:cs="Times New Roman"/>
          <w:color w:val="000000"/>
          <w:kern w:val="0"/>
          <w:sz w:val="24"/>
          <w:szCs w:val="24"/>
          <w14:ligatures w14:val="none"/>
        </w:rPr>
        <w:t>Distribution of Total Emergency Calls by CBD Category in the South Region from 2012 to 2022 with Long-term Trend Analyses</w:t>
      </w:r>
    </w:p>
    <w:p w14:paraId="1C435FEE" w14:textId="77777777" w:rsidR="006757A8" w:rsidRDefault="006757A8" w:rsidP="006757A8">
      <w:pPr>
        <w:spacing w:after="0" w:line="240" w:lineRule="auto"/>
        <w:jc w:val="both"/>
        <w:rPr>
          <w:rFonts w:ascii="TH Sarabun New" w:eastAsia="Times New Roman" w:hAnsi="TH Sarabun New" w:cs="TH Sarabun New"/>
          <w:kern w:val="0"/>
          <w:sz w:val="32"/>
          <w:szCs w:val="32"/>
          <w14:ligatures w14:val="none"/>
        </w:rPr>
      </w:pPr>
    </w:p>
    <w:tbl>
      <w:tblPr>
        <w:tblStyle w:val="TableGrid"/>
        <w:tblW w:w="14369" w:type="dxa"/>
        <w:jc w:val="center"/>
        <w:tblLook w:val="04A0" w:firstRow="1" w:lastRow="0" w:firstColumn="1" w:lastColumn="0" w:noHBand="0" w:noVBand="1"/>
      </w:tblPr>
      <w:tblGrid>
        <w:gridCol w:w="703"/>
        <w:gridCol w:w="791"/>
        <w:gridCol w:w="790"/>
        <w:gridCol w:w="792"/>
        <w:gridCol w:w="791"/>
        <w:gridCol w:w="791"/>
        <w:gridCol w:w="792"/>
        <w:gridCol w:w="790"/>
        <w:gridCol w:w="792"/>
        <w:gridCol w:w="792"/>
        <w:gridCol w:w="792"/>
        <w:gridCol w:w="792"/>
        <w:gridCol w:w="883"/>
        <w:gridCol w:w="892"/>
        <w:gridCol w:w="799"/>
        <w:gridCol w:w="736"/>
        <w:gridCol w:w="576"/>
        <w:gridCol w:w="1075"/>
      </w:tblGrid>
      <w:tr w:rsidR="00924095" w:rsidRPr="00924095" w14:paraId="227F47E8" w14:textId="77777777" w:rsidTr="00924095">
        <w:trPr>
          <w:jc w:val="center"/>
        </w:trPr>
        <w:tc>
          <w:tcPr>
            <w:tcW w:w="703" w:type="dxa"/>
            <w:vAlign w:val="center"/>
          </w:tcPr>
          <w:p w14:paraId="5FC40008"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South</w:t>
            </w:r>
          </w:p>
        </w:tc>
        <w:tc>
          <w:tcPr>
            <w:tcW w:w="791" w:type="dxa"/>
            <w:vAlign w:val="center"/>
          </w:tcPr>
          <w:p w14:paraId="7D421330"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2012</w:t>
            </w:r>
          </w:p>
        </w:tc>
        <w:tc>
          <w:tcPr>
            <w:tcW w:w="790" w:type="dxa"/>
            <w:vAlign w:val="center"/>
          </w:tcPr>
          <w:p w14:paraId="6AE701EF"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2013</w:t>
            </w:r>
          </w:p>
        </w:tc>
        <w:tc>
          <w:tcPr>
            <w:tcW w:w="792" w:type="dxa"/>
            <w:vAlign w:val="center"/>
          </w:tcPr>
          <w:p w14:paraId="3B422470"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2014</w:t>
            </w:r>
          </w:p>
        </w:tc>
        <w:tc>
          <w:tcPr>
            <w:tcW w:w="791" w:type="dxa"/>
            <w:vAlign w:val="center"/>
          </w:tcPr>
          <w:p w14:paraId="737CA4D7"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2015</w:t>
            </w:r>
          </w:p>
        </w:tc>
        <w:tc>
          <w:tcPr>
            <w:tcW w:w="791" w:type="dxa"/>
            <w:vAlign w:val="center"/>
          </w:tcPr>
          <w:p w14:paraId="0FCCC93D"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2016</w:t>
            </w:r>
          </w:p>
        </w:tc>
        <w:tc>
          <w:tcPr>
            <w:tcW w:w="792" w:type="dxa"/>
            <w:vAlign w:val="center"/>
          </w:tcPr>
          <w:p w14:paraId="3E50E9D3"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2017</w:t>
            </w:r>
          </w:p>
        </w:tc>
        <w:tc>
          <w:tcPr>
            <w:tcW w:w="790" w:type="dxa"/>
            <w:vAlign w:val="center"/>
          </w:tcPr>
          <w:p w14:paraId="41271420"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2018</w:t>
            </w:r>
          </w:p>
        </w:tc>
        <w:tc>
          <w:tcPr>
            <w:tcW w:w="792" w:type="dxa"/>
            <w:vAlign w:val="center"/>
          </w:tcPr>
          <w:p w14:paraId="133BEC9D"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2019</w:t>
            </w:r>
          </w:p>
        </w:tc>
        <w:tc>
          <w:tcPr>
            <w:tcW w:w="792" w:type="dxa"/>
            <w:vAlign w:val="center"/>
          </w:tcPr>
          <w:p w14:paraId="7CF10678"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2020</w:t>
            </w:r>
          </w:p>
        </w:tc>
        <w:tc>
          <w:tcPr>
            <w:tcW w:w="792" w:type="dxa"/>
            <w:vAlign w:val="center"/>
          </w:tcPr>
          <w:p w14:paraId="459215B7"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2021</w:t>
            </w:r>
          </w:p>
        </w:tc>
        <w:tc>
          <w:tcPr>
            <w:tcW w:w="792" w:type="dxa"/>
            <w:vAlign w:val="center"/>
          </w:tcPr>
          <w:p w14:paraId="1057EB85"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2022</w:t>
            </w:r>
          </w:p>
        </w:tc>
        <w:tc>
          <w:tcPr>
            <w:tcW w:w="883" w:type="dxa"/>
            <w:vAlign w:val="center"/>
          </w:tcPr>
          <w:p w14:paraId="17F2FF39"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Total</w:t>
            </w:r>
          </w:p>
        </w:tc>
        <w:tc>
          <w:tcPr>
            <w:tcW w:w="892" w:type="dxa"/>
            <w:vAlign w:val="center"/>
          </w:tcPr>
          <w:p w14:paraId="6035E022"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P for Trend (Number</w:t>
            </w:r>
            <w:r w:rsidRPr="00924095">
              <w:rPr>
                <w:rFonts w:ascii="Times New Roman" w:eastAsia="Times New Roman" w:hAnsi="Times New Roman" w:cs="Times New Roman"/>
                <w:b/>
                <w:bCs/>
                <w:kern w:val="0"/>
                <w:sz w:val="16"/>
                <w:szCs w:val="16"/>
                <w14:ligatures w14:val="none"/>
              </w:rPr>
              <w:t>)</w:t>
            </w:r>
          </w:p>
        </w:tc>
        <w:tc>
          <w:tcPr>
            <w:tcW w:w="799" w:type="dxa"/>
            <w:vAlign w:val="center"/>
          </w:tcPr>
          <w:p w14:paraId="0DE45B8F" w14:textId="77777777" w:rsidR="006757A8" w:rsidRPr="00924095" w:rsidRDefault="006757A8" w:rsidP="0055026E">
            <w:pPr>
              <w:jc w:val="center"/>
              <w:rPr>
                <w:rFonts w:ascii="Times New Roman" w:eastAsia="Times New Roman" w:hAnsi="Times New Roman" w:cs="Times New Roman"/>
                <w:b/>
                <w:bCs/>
                <w:kern w:val="0"/>
                <w:sz w:val="16"/>
                <w:szCs w:val="16"/>
                <w14:ligatures w14:val="none"/>
              </w:rPr>
            </w:pPr>
            <w:r w:rsidRPr="00924095">
              <w:rPr>
                <w:rFonts w:ascii="Times New Roman" w:hAnsi="Times New Roman" w:cs="Times New Roman"/>
                <w:b/>
                <w:bCs/>
                <w:color w:val="000000"/>
                <w:sz w:val="16"/>
                <w:szCs w:val="16"/>
              </w:rPr>
              <w:t>Mean Annual Percent Change</w:t>
            </w:r>
            <w:r w:rsidRPr="00924095">
              <w:rPr>
                <w:rFonts w:ascii="Times New Roman" w:eastAsia="Times New Roman" w:hAnsi="Times New Roman" w:cs="Times New Roman"/>
                <w:b/>
                <w:bCs/>
                <w:kern w:val="0"/>
                <w:sz w:val="16"/>
                <w:szCs w:val="16"/>
                <w14:ligatures w14:val="none"/>
              </w:rPr>
              <w:t xml:space="preserve"> (%)</w:t>
            </w:r>
          </w:p>
        </w:tc>
        <w:tc>
          <w:tcPr>
            <w:tcW w:w="1312" w:type="dxa"/>
            <w:gridSpan w:val="2"/>
            <w:vAlign w:val="center"/>
          </w:tcPr>
          <w:p w14:paraId="0C99434F" w14:textId="77777777" w:rsidR="006757A8" w:rsidRPr="00924095" w:rsidRDefault="006757A8" w:rsidP="0055026E">
            <w:pPr>
              <w:jc w:val="center"/>
              <w:rPr>
                <w:rFonts w:ascii="Times New Roman" w:eastAsia="Times New Roman" w:hAnsi="Times New Roman" w:cs="Times New Roman"/>
                <w:b/>
                <w:bCs/>
                <w:kern w:val="0"/>
                <w:sz w:val="16"/>
                <w:szCs w:val="16"/>
                <w14:ligatures w14:val="none"/>
              </w:rPr>
            </w:pPr>
            <w:r w:rsidRPr="00924095">
              <w:rPr>
                <w:rFonts w:ascii="Times New Roman" w:hAnsi="Times New Roman" w:cs="Times New Roman"/>
                <w:b/>
                <w:bCs/>
                <w:color w:val="000000"/>
                <w:sz w:val="16"/>
                <w:szCs w:val="16"/>
              </w:rPr>
              <w:t>95%CI</w:t>
            </w:r>
            <w:r w:rsidRPr="00924095">
              <w:rPr>
                <w:rFonts w:ascii="Times New Roman" w:eastAsia="Times New Roman" w:hAnsi="Times New Roman" w:cs="Times New Roman"/>
                <w:b/>
                <w:bCs/>
                <w:kern w:val="0"/>
                <w:sz w:val="16"/>
                <w:szCs w:val="16"/>
                <w14:ligatures w14:val="none"/>
              </w:rPr>
              <w:t xml:space="preserve"> (%)</w:t>
            </w:r>
          </w:p>
        </w:tc>
        <w:tc>
          <w:tcPr>
            <w:tcW w:w="1075" w:type="dxa"/>
            <w:vAlign w:val="center"/>
          </w:tcPr>
          <w:p w14:paraId="6EB7F6AD" w14:textId="77777777" w:rsidR="006757A8" w:rsidRPr="00924095" w:rsidRDefault="006757A8" w:rsidP="0055026E">
            <w:pPr>
              <w:jc w:val="center"/>
              <w:rPr>
                <w:rFonts w:ascii="Times New Roman" w:eastAsia="Times New Roman" w:hAnsi="Times New Roman" w:cs="Times New Roman"/>
                <w:b/>
                <w:bCs/>
                <w:kern w:val="0"/>
                <w:sz w:val="16"/>
                <w:szCs w:val="16"/>
                <w14:ligatures w14:val="none"/>
              </w:rPr>
            </w:pPr>
            <w:r w:rsidRPr="00924095">
              <w:rPr>
                <w:rFonts w:ascii="Times New Roman" w:hAnsi="Times New Roman" w:cs="Times New Roman"/>
                <w:b/>
                <w:bCs/>
                <w:sz w:val="16"/>
                <w:szCs w:val="16"/>
              </w:rPr>
              <w:t>P for Trend (Percentage</w:t>
            </w:r>
            <w:r w:rsidRPr="00924095">
              <w:rPr>
                <w:rFonts w:ascii="Times New Roman" w:eastAsia="Times New Roman" w:hAnsi="Times New Roman" w:cs="Times New Roman"/>
                <w:b/>
                <w:bCs/>
                <w:kern w:val="0"/>
                <w:sz w:val="16"/>
                <w:szCs w:val="16"/>
                <w14:ligatures w14:val="none"/>
              </w:rPr>
              <w:t>)</w:t>
            </w:r>
          </w:p>
        </w:tc>
      </w:tr>
      <w:tr w:rsidR="00924095" w:rsidRPr="00924095" w14:paraId="19C2C369" w14:textId="77777777" w:rsidTr="00924095">
        <w:trPr>
          <w:jc w:val="center"/>
        </w:trPr>
        <w:tc>
          <w:tcPr>
            <w:tcW w:w="703" w:type="dxa"/>
            <w:vAlign w:val="center"/>
          </w:tcPr>
          <w:p w14:paraId="07F648E8" w14:textId="77777777" w:rsidR="006757A8" w:rsidRPr="00924095" w:rsidRDefault="006757A8" w:rsidP="0055026E">
            <w:pPr>
              <w:jc w:val="center"/>
              <w:rPr>
                <w:rFonts w:ascii="Times New Roman" w:hAnsi="Times New Roman" w:cs="Times New Roman"/>
                <w:b/>
                <w:bCs/>
                <w:sz w:val="16"/>
                <w:szCs w:val="16"/>
              </w:rPr>
            </w:pPr>
            <w:r w:rsidRPr="00924095">
              <w:rPr>
                <w:rFonts w:ascii="Times New Roman" w:hAnsi="Times New Roman" w:cs="Times New Roman"/>
                <w:b/>
                <w:bCs/>
                <w:sz w:val="16"/>
                <w:szCs w:val="16"/>
              </w:rPr>
              <w:t>Total Calls</w:t>
            </w:r>
          </w:p>
        </w:tc>
        <w:tc>
          <w:tcPr>
            <w:tcW w:w="791" w:type="dxa"/>
            <w:vAlign w:val="center"/>
          </w:tcPr>
          <w:p w14:paraId="0E57938C"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103,643 (5.4)</w:t>
            </w:r>
          </w:p>
        </w:tc>
        <w:tc>
          <w:tcPr>
            <w:tcW w:w="790" w:type="dxa"/>
            <w:vAlign w:val="center"/>
          </w:tcPr>
          <w:p w14:paraId="50C41C3A"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117,463 (6.2)</w:t>
            </w:r>
          </w:p>
        </w:tc>
        <w:tc>
          <w:tcPr>
            <w:tcW w:w="792" w:type="dxa"/>
            <w:vAlign w:val="center"/>
          </w:tcPr>
          <w:p w14:paraId="0E7BCA05"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128,068 (6.7)</w:t>
            </w:r>
          </w:p>
        </w:tc>
        <w:tc>
          <w:tcPr>
            <w:tcW w:w="791" w:type="dxa"/>
            <w:vAlign w:val="center"/>
          </w:tcPr>
          <w:p w14:paraId="3E01D957"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129,736 (6.8)</w:t>
            </w:r>
          </w:p>
        </w:tc>
        <w:tc>
          <w:tcPr>
            <w:tcW w:w="791" w:type="dxa"/>
            <w:vAlign w:val="center"/>
          </w:tcPr>
          <w:p w14:paraId="67FBA8EF"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176,295 (9.3)</w:t>
            </w:r>
          </w:p>
        </w:tc>
        <w:tc>
          <w:tcPr>
            <w:tcW w:w="792" w:type="dxa"/>
            <w:vAlign w:val="center"/>
          </w:tcPr>
          <w:p w14:paraId="3C8CB9DB"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186,867 (9.8)</w:t>
            </w:r>
          </w:p>
        </w:tc>
        <w:tc>
          <w:tcPr>
            <w:tcW w:w="790" w:type="dxa"/>
            <w:vAlign w:val="center"/>
          </w:tcPr>
          <w:p w14:paraId="7DC2E903"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211,778 (11.1)</w:t>
            </w:r>
          </w:p>
        </w:tc>
        <w:tc>
          <w:tcPr>
            <w:tcW w:w="792" w:type="dxa"/>
            <w:vAlign w:val="center"/>
          </w:tcPr>
          <w:p w14:paraId="39720BDB"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227,376 (11.9)</w:t>
            </w:r>
          </w:p>
        </w:tc>
        <w:tc>
          <w:tcPr>
            <w:tcW w:w="792" w:type="dxa"/>
            <w:vAlign w:val="center"/>
          </w:tcPr>
          <w:p w14:paraId="673D9C75"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205,124 (10.8)</w:t>
            </w:r>
          </w:p>
        </w:tc>
        <w:tc>
          <w:tcPr>
            <w:tcW w:w="792" w:type="dxa"/>
            <w:vAlign w:val="center"/>
          </w:tcPr>
          <w:p w14:paraId="41A834C8"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214,874 (11.3)</w:t>
            </w:r>
          </w:p>
        </w:tc>
        <w:tc>
          <w:tcPr>
            <w:tcW w:w="792" w:type="dxa"/>
            <w:vAlign w:val="center"/>
          </w:tcPr>
          <w:p w14:paraId="6CFDB54B"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sz w:val="16"/>
                <w:szCs w:val="16"/>
              </w:rPr>
              <w:t>203,414 (10.7)</w:t>
            </w:r>
          </w:p>
        </w:tc>
        <w:tc>
          <w:tcPr>
            <w:tcW w:w="883" w:type="dxa"/>
            <w:vAlign w:val="bottom"/>
          </w:tcPr>
          <w:p w14:paraId="5C20F9E0" w14:textId="77777777" w:rsidR="006757A8" w:rsidRPr="00924095" w:rsidRDefault="006757A8" w:rsidP="0055026E">
            <w:pPr>
              <w:jc w:val="both"/>
              <w:rPr>
                <w:rFonts w:ascii="Times New Roman" w:hAnsi="Times New Roman" w:cs="Times New Roman"/>
                <w:sz w:val="16"/>
                <w:szCs w:val="16"/>
              </w:rPr>
            </w:pPr>
            <w:r w:rsidRPr="00924095">
              <w:rPr>
                <w:rFonts w:ascii="Times New Roman" w:hAnsi="Times New Roman" w:cs="Times New Roman"/>
                <w:b/>
                <w:bCs/>
                <w:sz w:val="16"/>
                <w:szCs w:val="16"/>
              </w:rPr>
              <w:t>1,904,638</w:t>
            </w:r>
          </w:p>
        </w:tc>
        <w:tc>
          <w:tcPr>
            <w:tcW w:w="892" w:type="dxa"/>
            <w:vAlign w:val="bottom"/>
          </w:tcPr>
          <w:p w14:paraId="781EFB7C" w14:textId="77777777" w:rsidR="006757A8" w:rsidRPr="00924095" w:rsidRDefault="006757A8" w:rsidP="0055026E">
            <w:pPr>
              <w:jc w:val="center"/>
              <w:rPr>
                <w:rFonts w:ascii="Times New Roman" w:hAnsi="Times New Roman" w:cs="Times New Roman"/>
                <w:sz w:val="16"/>
                <w:szCs w:val="16"/>
              </w:rPr>
            </w:pPr>
            <w:r w:rsidRPr="00924095">
              <w:rPr>
                <w:rFonts w:ascii="Times New Roman" w:hAnsi="Times New Roman" w:cs="Times New Roman"/>
                <w:b/>
                <w:bCs/>
                <w:sz w:val="16"/>
                <w:szCs w:val="16"/>
              </w:rPr>
              <w:t>&lt;0.001</w:t>
            </w:r>
          </w:p>
        </w:tc>
        <w:tc>
          <w:tcPr>
            <w:tcW w:w="3186" w:type="dxa"/>
            <w:gridSpan w:val="4"/>
            <w:vAlign w:val="center"/>
          </w:tcPr>
          <w:p w14:paraId="57A2C094" w14:textId="77777777" w:rsidR="006757A8" w:rsidRPr="00924095" w:rsidRDefault="006757A8" w:rsidP="0055026E">
            <w:pPr>
              <w:jc w:val="center"/>
              <w:rPr>
                <w:rFonts w:ascii="Times New Roman" w:hAnsi="Times New Roman" w:cs="Times New Roman"/>
                <w:color w:val="000000"/>
                <w:sz w:val="16"/>
                <w:szCs w:val="16"/>
              </w:rPr>
            </w:pPr>
          </w:p>
        </w:tc>
      </w:tr>
      <w:tr w:rsidR="006757A8" w:rsidRPr="00924095" w14:paraId="315E8AB2" w14:textId="77777777" w:rsidTr="0055026E">
        <w:trPr>
          <w:jc w:val="center"/>
        </w:trPr>
        <w:tc>
          <w:tcPr>
            <w:tcW w:w="14369" w:type="dxa"/>
            <w:gridSpan w:val="18"/>
            <w:vAlign w:val="center"/>
          </w:tcPr>
          <w:p w14:paraId="5FCF5E39" w14:textId="77777777" w:rsidR="006757A8" w:rsidRPr="00924095" w:rsidRDefault="006757A8" w:rsidP="0055026E">
            <w:pPr>
              <w:jc w:val="center"/>
              <w:rPr>
                <w:rFonts w:ascii="Times New Roman" w:hAnsi="Times New Roman" w:cs="Times New Roman"/>
                <w:color w:val="000000"/>
                <w:sz w:val="16"/>
                <w:szCs w:val="16"/>
              </w:rPr>
            </w:pPr>
            <w:r w:rsidRPr="00924095">
              <w:rPr>
                <w:rFonts w:ascii="Times New Roman" w:hAnsi="Times New Roman" w:cs="Times New Roman"/>
                <w:sz w:val="16"/>
                <w:szCs w:val="16"/>
              </w:rPr>
              <w:t>CBD Category</w:t>
            </w:r>
          </w:p>
        </w:tc>
      </w:tr>
      <w:tr w:rsidR="00924095" w:rsidRPr="00924095" w14:paraId="1BCFD4F0" w14:textId="77777777" w:rsidTr="00924095">
        <w:trPr>
          <w:jc w:val="center"/>
        </w:trPr>
        <w:tc>
          <w:tcPr>
            <w:tcW w:w="703" w:type="dxa"/>
            <w:vAlign w:val="center"/>
          </w:tcPr>
          <w:p w14:paraId="12FBAE4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w:t>
            </w:r>
          </w:p>
        </w:tc>
        <w:tc>
          <w:tcPr>
            <w:tcW w:w="791" w:type="dxa"/>
            <w:vAlign w:val="center"/>
          </w:tcPr>
          <w:p w14:paraId="5C59849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9,743 (9.4)</w:t>
            </w:r>
          </w:p>
        </w:tc>
        <w:tc>
          <w:tcPr>
            <w:tcW w:w="790" w:type="dxa"/>
            <w:vAlign w:val="center"/>
          </w:tcPr>
          <w:p w14:paraId="713FF0B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11,148 (9.5)</w:t>
            </w:r>
          </w:p>
        </w:tc>
        <w:tc>
          <w:tcPr>
            <w:tcW w:w="792" w:type="dxa"/>
            <w:vAlign w:val="center"/>
          </w:tcPr>
          <w:p w14:paraId="3D036DB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12,123 (9.5)</w:t>
            </w:r>
          </w:p>
        </w:tc>
        <w:tc>
          <w:tcPr>
            <w:tcW w:w="791" w:type="dxa"/>
            <w:vAlign w:val="center"/>
          </w:tcPr>
          <w:p w14:paraId="47958E8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12,342 (9.5)</w:t>
            </w:r>
          </w:p>
        </w:tc>
        <w:tc>
          <w:tcPr>
            <w:tcW w:w="791" w:type="dxa"/>
            <w:vAlign w:val="center"/>
          </w:tcPr>
          <w:p w14:paraId="4F88B01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16762 (9.5)</w:t>
            </w:r>
          </w:p>
        </w:tc>
        <w:tc>
          <w:tcPr>
            <w:tcW w:w="792" w:type="dxa"/>
            <w:vAlign w:val="center"/>
          </w:tcPr>
          <w:p w14:paraId="49D882A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16,415 (8.8)</w:t>
            </w:r>
          </w:p>
        </w:tc>
        <w:tc>
          <w:tcPr>
            <w:tcW w:w="790" w:type="dxa"/>
            <w:vAlign w:val="center"/>
          </w:tcPr>
          <w:p w14:paraId="1218224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18,339 (8.7)</w:t>
            </w:r>
          </w:p>
        </w:tc>
        <w:tc>
          <w:tcPr>
            <w:tcW w:w="792" w:type="dxa"/>
            <w:vAlign w:val="center"/>
          </w:tcPr>
          <w:p w14:paraId="42E78B5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19,261 (8.5)</w:t>
            </w:r>
          </w:p>
        </w:tc>
        <w:tc>
          <w:tcPr>
            <w:tcW w:w="792" w:type="dxa"/>
            <w:vAlign w:val="center"/>
          </w:tcPr>
          <w:p w14:paraId="47D9F72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19,235 (9.4)</w:t>
            </w:r>
          </w:p>
        </w:tc>
        <w:tc>
          <w:tcPr>
            <w:tcW w:w="792" w:type="dxa"/>
            <w:vAlign w:val="center"/>
          </w:tcPr>
          <w:p w14:paraId="0FEC606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15,312 (7.1)</w:t>
            </w:r>
          </w:p>
        </w:tc>
        <w:tc>
          <w:tcPr>
            <w:tcW w:w="792" w:type="dxa"/>
            <w:vAlign w:val="center"/>
          </w:tcPr>
          <w:p w14:paraId="7A3A135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16,289 (8)</w:t>
            </w:r>
          </w:p>
        </w:tc>
        <w:tc>
          <w:tcPr>
            <w:tcW w:w="883" w:type="dxa"/>
            <w:vAlign w:val="center"/>
          </w:tcPr>
          <w:p w14:paraId="21051A5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166,969 (8.8)</w:t>
            </w:r>
          </w:p>
        </w:tc>
        <w:tc>
          <w:tcPr>
            <w:tcW w:w="892" w:type="dxa"/>
            <w:vAlign w:val="center"/>
          </w:tcPr>
          <w:p w14:paraId="5BCF7F4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0.005</w:t>
            </w:r>
          </w:p>
        </w:tc>
        <w:tc>
          <w:tcPr>
            <w:tcW w:w="799" w:type="dxa"/>
            <w:vAlign w:val="bottom"/>
          </w:tcPr>
          <w:p w14:paraId="425379B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-0.18</w:t>
            </w:r>
          </w:p>
        </w:tc>
        <w:tc>
          <w:tcPr>
            <w:tcW w:w="736" w:type="dxa"/>
            <w:vAlign w:val="bottom"/>
          </w:tcPr>
          <w:p w14:paraId="1770A1D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-0.29</w:t>
            </w:r>
          </w:p>
        </w:tc>
        <w:tc>
          <w:tcPr>
            <w:tcW w:w="576" w:type="dxa"/>
            <w:vAlign w:val="bottom"/>
          </w:tcPr>
          <w:p w14:paraId="56FE935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-0.06</w:t>
            </w:r>
          </w:p>
        </w:tc>
        <w:tc>
          <w:tcPr>
            <w:tcW w:w="1075" w:type="dxa"/>
            <w:vAlign w:val="bottom"/>
          </w:tcPr>
          <w:p w14:paraId="7F668A2D" w14:textId="726DE0E2"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r w:rsidR="00924095">
              <w:rPr>
                <w:rFonts w:ascii="Times New Roman" w:eastAsia="Times New Roman" w:hAnsi="Times New Roman" w:cs="Times New Roman"/>
                <w:kern w:val="0"/>
                <w:sz w:val="16"/>
                <w:szCs w:val="16"/>
                <w14:ligatures w14:val="none"/>
              </w:rPr>
              <w:t>*</w:t>
            </w:r>
          </w:p>
        </w:tc>
      </w:tr>
      <w:tr w:rsidR="00924095" w:rsidRPr="00924095" w14:paraId="4E329372" w14:textId="77777777" w:rsidTr="00924095">
        <w:trPr>
          <w:jc w:val="center"/>
        </w:trPr>
        <w:tc>
          <w:tcPr>
            <w:tcW w:w="703" w:type="dxa"/>
            <w:vAlign w:val="center"/>
          </w:tcPr>
          <w:p w14:paraId="0F28C6F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w:t>
            </w:r>
          </w:p>
        </w:tc>
        <w:tc>
          <w:tcPr>
            <w:tcW w:w="791" w:type="dxa"/>
            <w:vAlign w:val="center"/>
          </w:tcPr>
          <w:p w14:paraId="2A64D78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464 (0.5)</w:t>
            </w:r>
          </w:p>
        </w:tc>
        <w:tc>
          <w:tcPr>
            <w:tcW w:w="790" w:type="dxa"/>
            <w:vAlign w:val="center"/>
          </w:tcPr>
          <w:p w14:paraId="79AD36E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485 (0.4)</w:t>
            </w:r>
          </w:p>
        </w:tc>
        <w:tc>
          <w:tcPr>
            <w:tcW w:w="792" w:type="dxa"/>
            <w:vAlign w:val="center"/>
          </w:tcPr>
          <w:p w14:paraId="0520F69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563 (0.4)</w:t>
            </w:r>
          </w:p>
        </w:tc>
        <w:tc>
          <w:tcPr>
            <w:tcW w:w="791" w:type="dxa"/>
            <w:vAlign w:val="center"/>
          </w:tcPr>
          <w:p w14:paraId="5CA1E10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604 (0.5)</w:t>
            </w:r>
          </w:p>
        </w:tc>
        <w:tc>
          <w:tcPr>
            <w:tcW w:w="791" w:type="dxa"/>
            <w:vAlign w:val="center"/>
          </w:tcPr>
          <w:p w14:paraId="49432E1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774 (0.4)</w:t>
            </w:r>
          </w:p>
        </w:tc>
        <w:tc>
          <w:tcPr>
            <w:tcW w:w="792" w:type="dxa"/>
            <w:vAlign w:val="center"/>
          </w:tcPr>
          <w:p w14:paraId="314B68E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952 (0.5)</w:t>
            </w:r>
          </w:p>
        </w:tc>
        <w:tc>
          <w:tcPr>
            <w:tcW w:w="790" w:type="dxa"/>
            <w:vAlign w:val="center"/>
          </w:tcPr>
          <w:p w14:paraId="3503D27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1,296 (0.6)</w:t>
            </w:r>
          </w:p>
        </w:tc>
        <w:tc>
          <w:tcPr>
            <w:tcW w:w="792" w:type="dxa"/>
            <w:vAlign w:val="center"/>
          </w:tcPr>
          <w:p w14:paraId="6EACE3D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1,342 (0.6)</w:t>
            </w:r>
          </w:p>
        </w:tc>
        <w:tc>
          <w:tcPr>
            <w:tcW w:w="792" w:type="dxa"/>
            <w:vAlign w:val="center"/>
          </w:tcPr>
          <w:p w14:paraId="79AD57B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1,366 (0.7)</w:t>
            </w:r>
          </w:p>
        </w:tc>
        <w:tc>
          <w:tcPr>
            <w:tcW w:w="792" w:type="dxa"/>
            <w:vAlign w:val="center"/>
          </w:tcPr>
          <w:p w14:paraId="0A0AF2B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1,511 (0.7)</w:t>
            </w:r>
          </w:p>
        </w:tc>
        <w:tc>
          <w:tcPr>
            <w:tcW w:w="792" w:type="dxa"/>
            <w:vAlign w:val="center"/>
          </w:tcPr>
          <w:p w14:paraId="610DBA8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1,364 (0.7)</w:t>
            </w:r>
          </w:p>
        </w:tc>
        <w:tc>
          <w:tcPr>
            <w:tcW w:w="883" w:type="dxa"/>
            <w:vAlign w:val="center"/>
          </w:tcPr>
          <w:p w14:paraId="66B9D6C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10,721 (0.6)</w:t>
            </w:r>
          </w:p>
        </w:tc>
        <w:tc>
          <w:tcPr>
            <w:tcW w:w="892" w:type="dxa"/>
            <w:vAlign w:val="center"/>
          </w:tcPr>
          <w:p w14:paraId="0270CB2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799" w:type="dxa"/>
            <w:vAlign w:val="bottom"/>
          </w:tcPr>
          <w:p w14:paraId="3C2DBE7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p>
        </w:tc>
        <w:tc>
          <w:tcPr>
            <w:tcW w:w="736" w:type="dxa"/>
            <w:vAlign w:val="bottom"/>
          </w:tcPr>
          <w:p w14:paraId="41F03F9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576" w:type="dxa"/>
            <w:vAlign w:val="bottom"/>
          </w:tcPr>
          <w:p w14:paraId="38C426F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0.04</w:t>
            </w:r>
          </w:p>
        </w:tc>
        <w:tc>
          <w:tcPr>
            <w:tcW w:w="1075" w:type="dxa"/>
            <w:vAlign w:val="bottom"/>
          </w:tcPr>
          <w:p w14:paraId="5818E5BE" w14:textId="08D45E70"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924095" w:rsidRPr="00924095" w14:paraId="0AA71870" w14:textId="77777777" w:rsidTr="00924095">
        <w:trPr>
          <w:jc w:val="center"/>
        </w:trPr>
        <w:tc>
          <w:tcPr>
            <w:tcW w:w="703" w:type="dxa"/>
            <w:vAlign w:val="center"/>
          </w:tcPr>
          <w:p w14:paraId="054F6C1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w:t>
            </w:r>
          </w:p>
        </w:tc>
        <w:tc>
          <w:tcPr>
            <w:tcW w:w="791" w:type="dxa"/>
            <w:vAlign w:val="center"/>
          </w:tcPr>
          <w:p w14:paraId="52F147A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1,128 (1.1)</w:t>
            </w:r>
          </w:p>
        </w:tc>
        <w:tc>
          <w:tcPr>
            <w:tcW w:w="790" w:type="dxa"/>
            <w:vAlign w:val="center"/>
          </w:tcPr>
          <w:p w14:paraId="0D56A11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1,312 (1.1)</w:t>
            </w:r>
          </w:p>
        </w:tc>
        <w:tc>
          <w:tcPr>
            <w:tcW w:w="792" w:type="dxa"/>
            <w:vAlign w:val="center"/>
          </w:tcPr>
          <w:p w14:paraId="4F6EDDE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1,448 (1.1)</w:t>
            </w:r>
          </w:p>
        </w:tc>
        <w:tc>
          <w:tcPr>
            <w:tcW w:w="791" w:type="dxa"/>
            <w:vAlign w:val="center"/>
          </w:tcPr>
          <w:p w14:paraId="6B42B12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1,455 (1.1)</w:t>
            </w:r>
          </w:p>
        </w:tc>
        <w:tc>
          <w:tcPr>
            <w:tcW w:w="791" w:type="dxa"/>
            <w:vAlign w:val="center"/>
          </w:tcPr>
          <w:p w14:paraId="789298F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1,841 (1)</w:t>
            </w:r>
          </w:p>
        </w:tc>
        <w:tc>
          <w:tcPr>
            <w:tcW w:w="792" w:type="dxa"/>
            <w:vAlign w:val="center"/>
          </w:tcPr>
          <w:p w14:paraId="2B02B19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1,794 (1)</w:t>
            </w:r>
          </w:p>
        </w:tc>
        <w:tc>
          <w:tcPr>
            <w:tcW w:w="790" w:type="dxa"/>
            <w:vAlign w:val="center"/>
          </w:tcPr>
          <w:p w14:paraId="2164C04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2,099 (1)</w:t>
            </w:r>
          </w:p>
        </w:tc>
        <w:tc>
          <w:tcPr>
            <w:tcW w:w="792" w:type="dxa"/>
            <w:vAlign w:val="center"/>
          </w:tcPr>
          <w:p w14:paraId="31325C3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2,005 (0.9)</w:t>
            </w:r>
          </w:p>
        </w:tc>
        <w:tc>
          <w:tcPr>
            <w:tcW w:w="792" w:type="dxa"/>
            <w:vAlign w:val="center"/>
          </w:tcPr>
          <w:p w14:paraId="740932D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1,898 (0.9)</w:t>
            </w:r>
          </w:p>
        </w:tc>
        <w:tc>
          <w:tcPr>
            <w:tcW w:w="792" w:type="dxa"/>
            <w:vAlign w:val="center"/>
          </w:tcPr>
          <w:p w14:paraId="1FF0B2D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1,725 (0.8)</w:t>
            </w:r>
          </w:p>
        </w:tc>
        <w:tc>
          <w:tcPr>
            <w:tcW w:w="792" w:type="dxa"/>
            <w:vAlign w:val="center"/>
          </w:tcPr>
          <w:p w14:paraId="700A577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1,581 (0.8)</w:t>
            </w:r>
          </w:p>
        </w:tc>
        <w:tc>
          <w:tcPr>
            <w:tcW w:w="883" w:type="dxa"/>
            <w:vAlign w:val="center"/>
          </w:tcPr>
          <w:p w14:paraId="57CB781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18,286 (1)</w:t>
            </w:r>
          </w:p>
        </w:tc>
        <w:tc>
          <w:tcPr>
            <w:tcW w:w="892" w:type="dxa"/>
            <w:vAlign w:val="center"/>
          </w:tcPr>
          <w:p w14:paraId="33CB7D0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0.028</w:t>
            </w:r>
          </w:p>
        </w:tc>
        <w:tc>
          <w:tcPr>
            <w:tcW w:w="799" w:type="dxa"/>
            <w:vAlign w:val="bottom"/>
          </w:tcPr>
          <w:p w14:paraId="20891C0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-0.04</w:t>
            </w:r>
          </w:p>
        </w:tc>
        <w:tc>
          <w:tcPr>
            <w:tcW w:w="736" w:type="dxa"/>
            <w:vAlign w:val="bottom"/>
          </w:tcPr>
          <w:p w14:paraId="4704731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-0.05</w:t>
            </w:r>
          </w:p>
        </w:tc>
        <w:tc>
          <w:tcPr>
            <w:tcW w:w="576" w:type="dxa"/>
            <w:vAlign w:val="bottom"/>
          </w:tcPr>
          <w:p w14:paraId="10BFDE3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p>
        </w:tc>
        <w:tc>
          <w:tcPr>
            <w:tcW w:w="1075" w:type="dxa"/>
            <w:vAlign w:val="bottom"/>
          </w:tcPr>
          <w:p w14:paraId="2BBCF245" w14:textId="56379F64"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924095" w:rsidRPr="00924095" w14:paraId="3637B1D5" w14:textId="77777777" w:rsidTr="00924095">
        <w:trPr>
          <w:jc w:val="center"/>
        </w:trPr>
        <w:tc>
          <w:tcPr>
            <w:tcW w:w="703" w:type="dxa"/>
            <w:vAlign w:val="center"/>
          </w:tcPr>
          <w:p w14:paraId="47612C3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w:t>
            </w:r>
          </w:p>
        </w:tc>
        <w:tc>
          <w:tcPr>
            <w:tcW w:w="791" w:type="dxa"/>
            <w:vAlign w:val="center"/>
          </w:tcPr>
          <w:p w14:paraId="75EA4EA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868 (0.8)</w:t>
            </w:r>
          </w:p>
        </w:tc>
        <w:tc>
          <w:tcPr>
            <w:tcW w:w="790" w:type="dxa"/>
            <w:vAlign w:val="center"/>
          </w:tcPr>
          <w:p w14:paraId="38D7AB7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963 (0.8)</w:t>
            </w:r>
          </w:p>
        </w:tc>
        <w:tc>
          <w:tcPr>
            <w:tcW w:w="792" w:type="dxa"/>
            <w:vAlign w:val="center"/>
          </w:tcPr>
          <w:p w14:paraId="44D8DB0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1,104 (0.9)</w:t>
            </w:r>
          </w:p>
        </w:tc>
        <w:tc>
          <w:tcPr>
            <w:tcW w:w="791" w:type="dxa"/>
            <w:vAlign w:val="center"/>
          </w:tcPr>
          <w:p w14:paraId="4E567DB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1,063 (0.8)</w:t>
            </w:r>
          </w:p>
        </w:tc>
        <w:tc>
          <w:tcPr>
            <w:tcW w:w="791" w:type="dxa"/>
            <w:vAlign w:val="center"/>
          </w:tcPr>
          <w:p w14:paraId="6722CDB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1,378 (0.8)</w:t>
            </w:r>
          </w:p>
        </w:tc>
        <w:tc>
          <w:tcPr>
            <w:tcW w:w="792" w:type="dxa"/>
            <w:vAlign w:val="center"/>
          </w:tcPr>
          <w:p w14:paraId="3D3A002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1,528 (0.8)</w:t>
            </w:r>
          </w:p>
        </w:tc>
        <w:tc>
          <w:tcPr>
            <w:tcW w:w="790" w:type="dxa"/>
            <w:vAlign w:val="center"/>
          </w:tcPr>
          <w:p w14:paraId="7525A85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1,765 (0.8)</w:t>
            </w:r>
          </w:p>
        </w:tc>
        <w:tc>
          <w:tcPr>
            <w:tcW w:w="792" w:type="dxa"/>
            <w:vAlign w:val="center"/>
          </w:tcPr>
          <w:p w14:paraId="40B91F2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1,963 (0.9)</w:t>
            </w:r>
          </w:p>
        </w:tc>
        <w:tc>
          <w:tcPr>
            <w:tcW w:w="792" w:type="dxa"/>
            <w:vAlign w:val="center"/>
          </w:tcPr>
          <w:p w14:paraId="18EDD31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2,053 (1)</w:t>
            </w:r>
          </w:p>
        </w:tc>
        <w:tc>
          <w:tcPr>
            <w:tcW w:w="792" w:type="dxa"/>
            <w:vAlign w:val="center"/>
          </w:tcPr>
          <w:p w14:paraId="76C8201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2,062 (1)</w:t>
            </w:r>
          </w:p>
        </w:tc>
        <w:tc>
          <w:tcPr>
            <w:tcW w:w="792" w:type="dxa"/>
            <w:vAlign w:val="center"/>
          </w:tcPr>
          <w:p w14:paraId="7683695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2,098 (1)</w:t>
            </w:r>
          </w:p>
        </w:tc>
        <w:tc>
          <w:tcPr>
            <w:tcW w:w="883" w:type="dxa"/>
            <w:vAlign w:val="center"/>
          </w:tcPr>
          <w:p w14:paraId="2A6E2DB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16,845 (0.9)</w:t>
            </w:r>
          </w:p>
        </w:tc>
        <w:tc>
          <w:tcPr>
            <w:tcW w:w="892" w:type="dxa"/>
            <w:vAlign w:val="center"/>
          </w:tcPr>
          <w:p w14:paraId="5FDC94F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799" w:type="dxa"/>
            <w:vAlign w:val="bottom"/>
          </w:tcPr>
          <w:p w14:paraId="2C4C304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736" w:type="dxa"/>
            <w:vAlign w:val="bottom"/>
          </w:tcPr>
          <w:p w14:paraId="01E6195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76" w:type="dxa"/>
            <w:vAlign w:val="bottom"/>
          </w:tcPr>
          <w:p w14:paraId="73672C3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p>
        </w:tc>
        <w:tc>
          <w:tcPr>
            <w:tcW w:w="1075" w:type="dxa"/>
            <w:vAlign w:val="bottom"/>
          </w:tcPr>
          <w:p w14:paraId="581845B9" w14:textId="2EEAB2B6"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r w:rsidR="00924095">
              <w:rPr>
                <w:rFonts w:ascii="Times New Roman" w:eastAsia="Times New Roman" w:hAnsi="Times New Roman" w:cs="Times New Roman"/>
                <w:kern w:val="0"/>
                <w:sz w:val="16"/>
                <w:szCs w:val="16"/>
                <w14:ligatures w14:val="none"/>
              </w:rPr>
              <w:t>*</w:t>
            </w:r>
          </w:p>
        </w:tc>
      </w:tr>
      <w:tr w:rsidR="00924095" w:rsidRPr="00924095" w14:paraId="1DDD8A70" w14:textId="77777777" w:rsidTr="00924095">
        <w:trPr>
          <w:jc w:val="center"/>
        </w:trPr>
        <w:tc>
          <w:tcPr>
            <w:tcW w:w="703" w:type="dxa"/>
            <w:vAlign w:val="center"/>
          </w:tcPr>
          <w:p w14:paraId="11AE1A3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w:t>
            </w:r>
          </w:p>
        </w:tc>
        <w:tc>
          <w:tcPr>
            <w:tcW w:w="791" w:type="dxa"/>
            <w:vAlign w:val="center"/>
          </w:tcPr>
          <w:p w14:paraId="5F31522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8,218 (7.9)</w:t>
            </w:r>
          </w:p>
        </w:tc>
        <w:tc>
          <w:tcPr>
            <w:tcW w:w="790" w:type="dxa"/>
            <w:vAlign w:val="center"/>
          </w:tcPr>
          <w:p w14:paraId="022A752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9,284 (7.9)</w:t>
            </w:r>
          </w:p>
        </w:tc>
        <w:tc>
          <w:tcPr>
            <w:tcW w:w="792" w:type="dxa"/>
            <w:vAlign w:val="center"/>
          </w:tcPr>
          <w:p w14:paraId="31DCDC6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10,608 (8.3)</w:t>
            </w:r>
          </w:p>
        </w:tc>
        <w:tc>
          <w:tcPr>
            <w:tcW w:w="791" w:type="dxa"/>
            <w:vAlign w:val="center"/>
          </w:tcPr>
          <w:p w14:paraId="00FFBAE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11,069 (8.5)</w:t>
            </w:r>
          </w:p>
        </w:tc>
        <w:tc>
          <w:tcPr>
            <w:tcW w:w="791" w:type="dxa"/>
            <w:vAlign w:val="center"/>
          </w:tcPr>
          <w:p w14:paraId="6DB200D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15,112 (8.6)</w:t>
            </w:r>
          </w:p>
        </w:tc>
        <w:tc>
          <w:tcPr>
            <w:tcW w:w="792" w:type="dxa"/>
            <w:vAlign w:val="center"/>
          </w:tcPr>
          <w:p w14:paraId="60D7188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16,954 (9.1)</w:t>
            </w:r>
          </w:p>
        </w:tc>
        <w:tc>
          <w:tcPr>
            <w:tcW w:w="790" w:type="dxa"/>
            <w:vAlign w:val="center"/>
          </w:tcPr>
          <w:p w14:paraId="36D542D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19,116 (9)</w:t>
            </w:r>
          </w:p>
        </w:tc>
        <w:tc>
          <w:tcPr>
            <w:tcW w:w="792" w:type="dxa"/>
            <w:vAlign w:val="center"/>
          </w:tcPr>
          <w:p w14:paraId="2E71403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20,643 (9.1)</w:t>
            </w:r>
          </w:p>
        </w:tc>
        <w:tc>
          <w:tcPr>
            <w:tcW w:w="792" w:type="dxa"/>
            <w:vAlign w:val="center"/>
          </w:tcPr>
          <w:p w14:paraId="49B9543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18,677 (9.1)</w:t>
            </w:r>
          </w:p>
        </w:tc>
        <w:tc>
          <w:tcPr>
            <w:tcW w:w="792" w:type="dxa"/>
            <w:vAlign w:val="center"/>
          </w:tcPr>
          <w:p w14:paraId="65E0EB2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19,537 (9.1)</w:t>
            </w:r>
          </w:p>
        </w:tc>
        <w:tc>
          <w:tcPr>
            <w:tcW w:w="792" w:type="dxa"/>
            <w:vAlign w:val="center"/>
          </w:tcPr>
          <w:p w14:paraId="00AAB00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20,195 (9.9)</w:t>
            </w:r>
          </w:p>
        </w:tc>
        <w:tc>
          <w:tcPr>
            <w:tcW w:w="883" w:type="dxa"/>
            <w:vAlign w:val="center"/>
          </w:tcPr>
          <w:p w14:paraId="2F2EF8F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169,413 (8.9)</w:t>
            </w:r>
          </w:p>
        </w:tc>
        <w:tc>
          <w:tcPr>
            <w:tcW w:w="892" w:type="dxa"/>
            <w:vAlign w:val="center"/>
          </w:tcPr>
          <w:p w14:paraId="38121D6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799" w:type="dxa"/>
            <w:vAlign w:val="bottom"/>
          </w:tcPr>
          <w:p w14:paraId="29FFFA6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0.17</w:t>
            </w:r>
          </w:p>
        </w:tc>
        <w:tc>
          <w:tcPr>
            <w:tcW w:w="736" w:type="dxa"/>
            <w:vAlign w:val="bottom"/>
          </w:tcPr>
          <w:p w14:paraId="5C36707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0.13</w:t>
            </w:r>
          </w:p>
        </w:tc>
        <w:tc>
          <w:tcPr>
            <w:tcW w:w="576" w:type="dxa"/>
            <w:vAlign w:val="bottom"/>
          </w:tcPr>
          <w:p w14:paraId="2F84D19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0.22</w:t>
            </w:r>
          </w:p>
        </w:tc>
        <w:tc>
          <w:tcPr>
            <w:tcW w:w="1075" w:type="dxa"/>
            <w:vAlign w:val="bottom"/>
          </w:tcPr>
          <w:p w14:paraId="1569FB62" w14:textId="7CD6B02D"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924095" w:rsidRPr="00924095" w14:paraId="225597EF" w14:textId="77777777" w:rsidTr="00924095">
        <w:trPr>
          <w:jc w:val="center"/>
        </w:trPr>
        <w:tc>
          <w:tcPr>
            <w:tcW w:w="703" w:type="dxa"/>
            <w:vAlign w:val="center"/>
          </w:tcPr>
          <w:p w14:paraId="5714A82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w:t>
            </w:r>
          </w:p>
        </w:tc>
        <w:tc>
          <w:tcPr>
            <w:tcW w:w="791" w:type="dxa"/>
            <w:vAlign w:val="center"/>
          </w:tcPr>
          <w:p w14:paraId="4E82D1B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74 (0.1)</w:t>
            </w:r>
          </w:p>
        </w:tc>
        <w:tc>
          <w:tcPr>
            <w:tcW w:w="790" w:type="dxa"/>
            <w:vAlign w:val="center"/>
          </w:tcPr>
          <w:p w14:paraId="0BB4C15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89 (0.1)</w:t>
            </w:r>
          </w:p>
        </w:tc>
        <w:tc>
          <w:tcPr>
            <w:tcW w:w="792" w:type="dxa"/>
            <w:vAlign w:val="center"/>
          </w:tcPr>
          <w:p w14:paraId="3068CD6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128 (0.1)</w:t>
            </w:r>
          </w:p>
        </w:tc>
        <w:tc>
          <w:tcPr>
            <w:tcW w:w="791" w:type="dxa"/>
            <w:vAlign w:val="center"/>
          </w:tcPr>
          <w:p w14:paraId="3F9C391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192 (0.2)</w:t>
            </w:r>
          </w:p>
        </w:tc>
        <w:tc>
          <w:tcPr>
            <w:tcW w:w="791" w:type="dxa"/>
            <w:vAlign w:val="center"/>
          </w:tcPr>
          <w:p w14:paraId="6745FC7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231 (0.1)</w:t>
            </w:r>
          </w:p>
        </w:tc>
        <w:tc>
          <w:tcPr>
            <w:tcW w:w="792" w:type="dxa"/>
            <w:vAlign w:val="center"/>
          </w:tcPr>
          <w:p w14:paraId="02F26EE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190 (0.1)</w:t>
            </w:r>
          </w:p>
        </w:tc>
        <w:tc>
          <w:tcPr>
            <w:tcW w:w="790" w:type="dxa"/>
            <w:vAlign w:val="center"/>
          </w:tcPr>
          <w:p w14:paraId="2994F3A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269 (0.1)</w:t>
            </w:r>
          </w:p>
        </w:tc>
        <w:tc>
          <w:tcPr>
            <w:tcW w:w="792" w:type="dxa"/>
            <w:vAlign w:val="center"/>
          </w:tcPr>
          <w:p w14:paraId="52530FF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347 (0.2)</w:t>
            </w:r>
          </w:p>
        </w:tc>
        <w:tc>
          <w:tcPr>
            <w:tcW w:w="792" w:type="dxa"/>
            <w:vAlign w:val="center"/>
          </w:tcPr>
          <w:p w14:paraId="5797D16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381 (0.2)</w:t>
            </w:r>
          </w:p>
        </w:tc>
        <w:tc>
          <w:tcPr>
            <w:tcW w:w="792" w:type="dxa"/>
            <w:vAlign w:val="center"/>
          </w:tcPr>
          <w:p w14:paraId="7649BE2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443 (0.2)</w:t>
            </w:r>
          </w:p>
        </w:tc>
        <w:tc>
          <w:tcPr>
            <w:tcW w:w="792" w:type="dxa"/>
            <w:vAlign w:val="center"/>
          </w:tcPr>
          <w:p w14:paraId="0611A90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593 (0.3)</w:t>
            </w:r>
          </w:p>
        </w:tc>
        <w:tc>
          <w:tcPr>
            <w:tcW w:w="883" w:type="dxa"/>
            <w:vAlign w:val="center"/>
          </w:tcPr>
          <w:p w14:paraId="6E8F365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2,937 (0.2)</w:t>
            </w:r>
          </w:p>
        </w:tc>
        <w:tc>
          <w:tcPr>
            <w:tcW w:w="892" w:type="dxa"/>
            <w:vAlign w:val="center"/>
          </w:tcPr>
          <w:p w14:paraId="07252AB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799" w:type="dxa"/>
            <w:vAlign w:val="bottom"/>
          </w:tcPr>
          <w:p w14:paraId="37E4401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736" w:type="dxa"/>
            <w:vAlign w:val="bottom"/>
          </w:tcPr>
          <w:p w14:paraId="4A7B802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76" w:type="dxa"/>
            <w:vAlign w:val="bottom"/>
          </w:tcPr>
          <w:p w14:paraId="7EEF60A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1075" w:type="dxa"/>
            <w:vAlign w:val="bottom"/>
          </w:tcPr>
          <w:p w14:paraId="405BF1BC" w14:textId="5331BA2A"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924095" w:rsidRPr="00924095" w14:paraId="0EEF4626" w14:textId="77777777" w:rsidTr="00924095">
        <w:trPr>
          <w:jc w:val="center"/>
        </w:trPr>
        <w:tc>
          <w:tcPr>
            <w:tcW w:w="703" w:type="dxa"/>
            <w:vAlign w:val="center"/>
          </w:tcPr>
          <w:p w14:paraId="48B26F1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w:t>
            </w:r>
          </w:p>
        </w:tc>
        <w:tc>
          <w:tcPr>
            <w:tcW w:w="791" w:type="dxa"/>
            <w:vAlign w:val="center"/>
          </w:tcPr>
          <w:p w14:paraId="005D635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3,035 (2.9)</w:t>
            </w:r>
          </w:p>
        </w:tc>
        <w:tc>
          <w:tcPr>
            <w:tcW w:w="790" w:type="dxa"/>
            <w:vAlign w:val="center"/>
          </w:tcPr>
          <w:p w14:paraId="19B9804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3,363 (2.9)</w:t>
            </w:r>
          </w:p>
        </w:tc>
        <w:tc>
          <w:tcPr>
            <w:tcW w:w="792" w:type="dxa"/>
            <w:vAlign w:val="center"/>
          </w:tcPr>
          <w:p w14:paraId="7C7A5AE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4,065 (3.2)</w:t>
            </w:r>
          </w:p>
        </w:tc>
        <w:tc>
          <w:tcPr>
            <w:tcW w:w="791" w:type="dxa"/>
            <w:vAlign w:val="center"/>
          </w:tcPr>
          <w:p w14:paraId="7CFDA8C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4,482 (3.5)</w:t>
            </w:r>
          </w:p>
        </w:tc>
        <w:tc>
          <w:tcPr>
            <w:tcW w:w="791" w:type="dxa"/>
            <w:vAlign w:val="center"/>
          </w:tcPr>
          <w:p w14:paraId="2A410FD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5,535 (3.1)</w:t>
            </w:r>
          </w:p>
        </w:tc>
        <w:tc>
          <w:tcPr>
            <w:tcW w:w="792" w:type="dxa"/>
            <w:vAlign w:val="center"/>
          </w:tcPr>
          <w:p w14:paraId="1D09AFC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5,996 (3.2)</w:t>
            </w:r>
          </w:p>
        </w:tc>
        <w:tc>
          <w:tcPr>
            <w:tcW w:w="790" w:type="dxa"/>
            <w:vAlign w:val="center"/>
          </w:tcPr>
          <w:p w14:paraId="17AA3F9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7,018 (3.3)</w:t>
            </w:r>
          </w:p>
        </w:tc>
        <w:tc>
          <w:tcPr>
            <w:tcW w:w="792" w:type="dxa"/>
            <w:vAlign w:val="center"/>
          </w:tcPr>
          <w:p w14:paraId="7957325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8,524 (3.8)</w:t>
            </w:r>
          </w:p>
        </w:tc>
        <w:tc>
          <w:tcPr>
            <w:tcW w:w="792" w:type="dxa"/>
            <w:vAlign w:val="center"/>
          </w:tcPr>
          <w:p w14:paraId="2133185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8,558 (4.2)</w:t>
            </w:r>
          </w:p>
        </w:tc>
        <w:tc>
          <w:tcPr>
            <w:tcW w:w="792" w:type="dxa"/>
            <w:vAlign w:val="center"/>
          </w:tcPr>
          <w:p w14:paraId="40386D5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9,004 (4.2)</w:t>
            </w:r>
          </w:p>
        </w:tc>
        <w:tc>
          <w:tcPr>
            <w:tcW w:w="792" w:type="dxa"/>
            <w:vAlign w:val="center"/>
          </w:tcPr>
          <w:p w14:paraId="4FC73F8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8,419 (4.1)</w:t>
            </w:r>
          </w:p>
        </w:tc>
        <w:tc>
          <w:tcPr>
            <w:tcW w:w="883" w:type="dxa"/>
            <w:vAlign w:val="center"/>
          </w:tcPr>
          <w:p w14:paraId="29DCFC3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67,999 (3.6)</w:t>
            </w:r>
          </w:p>
        </w:tc>
        <w:tc>
          <w:tcPr>
            <w:tcW w:w="892" w:type="dxa"/>
            <w:vAlign w:val="center"/>
          </w:tcPr>
          <w:p w14:paraId="1DC5234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799" w:type="dxa"/>
            <w:vAlign w:val="bottom"/>
          </w:tcPr>
          <w:p w14:paraId="2EE704F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0.14</w:t>
            </w:r>
          </w:p>
        </w:tc>
        <w:tc>
          <w:tcPr>
            <w:tcW w:w="736" w:type="dxa"/>
            <w:vAlign w:val="bottom"/>
          </w:tcPr>
          <w:p w14:paraId="6FB6CEC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0.09</w:t>
            </w:r>
          </w:p>
        </w:tc>
        <w:tc>
          <w:tcPr>
            <w:tcW w:w="576" w:type="dxa"/>
            <w:vAlign w:val="bottom"/>
          </w:tcPr>
          <w:p w14:paraId="5327679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0.18</w:t>
            </w:r>
          </w:p>
        </w:tc>
        <w:tc>
          <w:tcPr>
            <w:tcW w:w="1075" w:type="dxa"/>
            <w:vAlign w:val="bottom"/>
          </w:tcPr>
          <w:p w14:paraId="29BE91E2" w14:textId="35BFB500"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924095" w:rsidRPr="00924095" w14:paraId="21030C32" w14:textId="77777777" w:rsidTr="00924095">
        <w:trPr>
          <w:jc w:val="center"/>
        </w:trPr>
        <w:tc>
          <w:tcPr>
            <w:tcW w:w="703" w:type="dxa"/>
            <w:vAlign w:val="center"/>
          </w:tcPr>
          <w:p w14:paraId="0C62D86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w:t>
            </w:r>
          </w:p>
        </w:tc>
        <w:tc>
          <w:tcPr>
            <w:tcW w:w="791" w:type="dxa"/>
            <w:vAlign w:val="center"/>
          </w:tcPr>
          <w:p w14:paraId="4713BA0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103 (0.1)</w:t>
            </w:r>
          </w:p>
        </w:tc>
        <w:tc>
          <w:tcPr>
            <w:tcW w:w="790" w:type="dxa"/>
            <w:vAlign w:val="center"/>
          </w:tcPr>
          <w:p w14:paraId="5AD4B8F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99 (0.1)</w:t>
            </w:r>
          </w:p>
        </w:tc>
        <w:tc>
          <w:tcPr>
            <w:tcW w:w="792" w:type="dxa"/>
            <w:vAlign w:val="center"/>
          </w:tcPr>
          <w:p w14:paraId="2DC8E9C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107 (0.1)</w:t>
            </w:r>
          </w:p>
        </w:tc>
        <w:tc>
          <w:tcPr>
            <w:tcW w:w="791" w:type="dxa"/>
            <w:vAlign w:val="center"/>
          </w:tcPr>
          <w:p w14:paraId="0FBDF99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137 (0.1)</w:t>
            </w:r>
          </w:p>
        </w:tc>
        <w:tc>
          <w:tcPr>
            <w:tcW w:w="791" w:type="dxa"/>
            <w:vAlign w:val="center"/>
          </w:tcPr>
          <w:p w14:paraId="061C344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192 (0.1)</w:t>
            </w:r>
          </w:p>
        </w:tc>
        <w:tc>
          <w:tcPr>
            <w:tcW w:w="792" w:type="dxa"/>
            <w:vAlign w:val="center"/>
          </w:tcPr>
          <w:p w14:paraId="030F34C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198 (0.1)</w:t>
            </w:r>
          </w:p>
        </w:tc>
        <w:tc>
          <w:tcPr>
            <w:tcW w:w="790" w:type="dxa"/>
            <w:vAlign w:val="center"/>
          </w:tcPr>
          <w:p w14:paraId="7968A91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210 (0.1)</w:t>
            </w:r>
          </w:p>
        </w:tc>
        <w:tc>
          <w:tcPr>
            <w:tcW w:w="792" w:type="dxa"/>
            <w:vAlign w:val="center"/>
          </w:tcPr>
          <w:p w14:paraId="3F2B6EF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307 (0.1)</w:t>
            </w:r>
          </w:p>
        </w:tc>
        <w:tc>
          <w:tcPr>
            <w:tcW w:w="792" w:type="dxa"/>
            <w:vAlign w:val="center"/>
          </w:tcPr>
          <w:p w14:paraId="004CA62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311 (0.2)</w:t>
            </w:r>
          </w:p>
        </w:tc>
        <w:tc>
          <w:tcPr>
            <w:tcW w:w="792" w:type="dxa"/>
            <w:vAlign w:val="center"/>
          </w:tcPr>
          <w:p w14:paraId="178F681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303 (0.1)</w:t>
            </w:r>
          </w:p>
        </w:tc>
        <w:tc>
          <w:tcPr>
            <w:tcW w:w="792" w:type="dxa"/>
            <w:vAlign w:val="center"/>
          </w:tcPr>
          <w:p w14:paraId="7398CAC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311 (0.2)</w:t>
            </w:r>
          </w:p>
        </w:tc>
        <w:tc>
          <w:tcPr>
            <w:tcW w:w="883" w:type="dxa"/>
            <w:vAlign w:val="center"/>
          </w:tcPr>
          <w:p w14:paraId="47A7A0F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2,278 (0.1)</w:t>
            </w:r>
          </w:p>
        </w:tc>
        <w:tc>
          <w:tcPr>
            <w:tcW w:w="892" w:type="dxa"/>
            <w:vAlign w:val="center"/>
          </w:tcPr>
          <w:p w14:paraId="04D6249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799" w:type="dxa"/>
            <w:vAlign w:val="bottom"/>
          </w:tcPr>
          <w:p w14:paraId="2646123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0.007</w:t>
            </w:r>
          </w:p>
        </w:tc>
        <w:tc>
          <w:tcPr>
            <w:tcW w:w="736" w:type="dxa"/>
            <w:vAlign w:val="bottom"/>
          </w:tcPr>
          <w:p w14:paraId="69368B2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0.001</w:t>
            </w:r>
          </w:p>
        </w:tc>
        <w:tc>
          <w:tcPr>
            <w:tcW w:w="576" w:type="dxa"/>
            <w:vAlign w:val="bottom"/>
          </w:tcPr>
          <w:p w14:paraId="6C84F43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1075" w:type="dxa"/>
            <w:vAlign w:val="bottom"/>
          </w:tcPr>
          <w:p w14:paraId="439AB448" w14:textId="168F8F61"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924095" w:rsidRPr="00924095" w14:paraId="7CC6DE3E" w14:textId="77777777" w:rsidTr="00924095">
        <w:trPr>
          <w:jc w:val="center"/>
        </w:trPr>
        <w:tc>
          <w:tcPr>
            <w:tcW w:w="703" w:type="dxa"/>
            <w:vAlign w:val="center"/>
          </w:tcPr>
          <w:p w14:paraId="0CF78C1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w:t>
            </w:r>
          </w:p>
        </w:tc>
        <w:tc>
          <w:tcPr>
            <w:tcW w:w="791" w:type="dxa"/>
            <w:vAlign w:val="center"/>
          </w:tcPr>
          <w:p w14:paraId="0FC540F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1,556 (1.5)</w:t>
            </w:r>
          </w:p>
        </w:tc>
        <w:tc>
          <w:tcPr>
            <w:tcW w:w="790" w:type="dxa"/>
            <w:vAlign w:val="center"/>
          </w:tcPr>
          <w:p w14:paraId="1D5A26F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1,565 (1.3)</w:t>
            </w:r>
          </w:p>
        </w:tc>
        <w:tc>
          <w:tcPr>
            <w:tcW w:w="792" w:type="dxa"/>
            <w:vAlign w:val="center"/>
          </w:tcPr>
          <w:p w14:paraId="26948B8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1,790 (1.4)</w:t>
            </w:r>
          </w:p>
        </w:tc>
        <w:tc>
          <w:tcPr>
            <w:tcW w:w="791" w:type="dxa"/>
            <w:vAlign w:val="center"/>
          </w:tcPr>
          <w:p w14:paraId="2BBA42D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1,643 (1.3)</w:t>
            </w:r>
          </w:p>
        </w:tc>
        <w:tc>
          <w:tcPr>
            <w:tcW w:w="791" w:type="dxa"/>
            <w:vAlign w:val="center"/>
          </w:tcPr>
          <w:p w14:paraId="23A308C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2,013 (1.1)</w:t>
            </w:r>
          </w:p>
        </w:tc>
        <w:tc>
          <w:tcPr>
            <w:tcW w:w="792" w:type="dxa"/>
            <w:vAlign w:val="center"/>
          </w:tcPr>
          <w:p w14:paraId="40955A0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1,852 (1)</w:t>
            </w:r>
          </w:p>
        </w:tc>
        <w:tc>
          <w:tcPr>
            <w:tcW w:w="790" w:type="dxa"/>
            <w:vAlign w:val="center"/>
          </w:tcPr>
          <w:p w14:paraId="3CAB387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2,045 (1)</w:t>
            </w:r>
          </w:p>
        </w:tc>
        <w:tc>
          <w:tcPr>
            <w:tcW w:w="792" w:type="dxa"/>
            <w:vAlign w:val="center"/>
          </w:tcPr>
          <w:p w14:paraId="0FA25ED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2,409 (1.1)</w:t>
            </w:r>
          </w:p>
        </w:tc>
        <w:tc>
          <w:tcPr>
            <w:tcW w:w="792" w:type="dxa"/>
            <w:vAlign w:val="center"/>
          </w:tcPr>
          <w:p w14:paraId="631C17C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2,735 (1.3)</w:t>
            </w:r>
          </w:p>
        </w:tc>
        <w:tc>
          <w:tcPr>
            <w:tcW w:w="792" w:type="dxa"/>
            <w:vAlign w:val="center"/>
          </w:tcPr>
          <w:p w14:paraId="47C8C1F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2,644 (1.2)</w:t>
            </w:r>
          </w:p>
        </w:tc>
        <w:tc>
          <w:tcPr>
            <w:tcW w:w="792" w:type="dxa"/>
            <w:vAlign w:val="center"/>
          </w:tcPr>
          <w:p w14:paraId="7BC64C6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3,146 (1.6)</w:t>
            </w:r>
          </w:p>
        </w:tc>
        <w:tc>
          <w:tcPr>
            <w:tcW w:w="883" w:type="dxa"/>
            <w:vAlign w:val="center"/>
          </w:tcPr>
          <w:p w14:paraId="016D777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23,398 (1.2)</w:t>
            </w:r>
          </w:p>
        </w:tc>
        <w:tc>
          <w:tcPr>
            <w:tcW w:w="892" w:type="dxa"/>
            <w:vAlign w:val="center"/>
          </w:tcPr>
          <w:p w14:paraId="5F8DC44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799" w:type="dxa"/>
            <w:vAlign w:val="bottom"/>
          </w:tcPr>
          <w:p w14:paraId="5CAF0D9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736" w:type="dxa"/>
            <w:vAlign w:val="bottom"/>
          </w:tcPr>
          <w:p w14:paraId="42AA2C1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-0.05</w:t>
            </w:r>
          </w:p>
        </w:tc>
        <w:tc>
          <w:tcPr>
            <w:tcW w:w="576" w:type="dxa"/>
            <w:vAlign w:val="bottom"/>
          </w:tcPr>
          <w:p w14:paraId="1569F8A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0.04</w:t>
            </w:r>
          </w:p>
        </w:tc>
        <w:tc>
          <w:tcPr>
            <w:tcW w:w="1075" w:type="dxa"/>
            <w:vAlign w:val="bottom"/>
          </w:tcPr>
          <w:p w14:paraId="1D73C12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0.66</w:t>
            </w:r>
          </w:p>
        </w:tc>
      </w:tr>
      <w:tr w:rsidR="00924095" w:rsidRPr="00924095" w14:paraId="0D0FA465" w14:textId="77777777" w:rsidTr="00924095">
        <w:trPr>
          <w:jc w:val="center"/>
        </w:trPr>
        <w:tc>
          <w:tcPr>
            <w:tcW w:w="703" w:type="dxa"/>
            <w:vAlign w:val="center"/>
          </w:tcPr>
          <w:p w14:paraId="7448FD3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w:t>
            </w:r>
          </w:p>
        </w:tc>
        <w:tc>
          <w:tcPr>
            <w:tcW w:w="791" w:type="dxa"/>
            <w:vAlign w:val="center"/>
          </w:tcPr>
          <w:p w14:paraId="2F27EBC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 (0)</w:t>
            </w:r>
          </w:p>
        </w:tc>
        <w:tc>
          <w:tcPr>
            <w:tcW w:w="790" w:type="dxa"/>
            <w:vAlign w:val="center"/>
          </w:tcPr>
          <w:p w14:paraId="298DB47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 (0)</w:t>
            </w:r>
          </w:p>
        </w:tc>
        <w:tc>
          <w:tcPr>
            <w:tcW w:w="792" w:type="dxa"/>
            <w:vAlign w:val="center"/>
          </w:tcPr>
          <w:p w14:paraId="3C5144B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 (0)</w:t>
            </w:r>
          </w:p>
        </w:tc>
        <w:tc>
          <w:tcPr>
            <w:tcW w:w="791" w:type="dxa"/>
            <w:vAlign w:val="center"/>
          </w:tcPr>
          <w:p w14:paraId="14C7357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 (0)</w:t>
            </w:r>
          </w:p>
        </w:tc>
        <w:tc>
          <w:tcPr>
            <w:tcW w:w="791" w:type="dxa"/>
            <w:vAlign w:val="center"/>
          </w:tcPr>
          <w:p w14:paraId="395B0D8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 (0)</w:t>
            </w:r>
          </w:p>
        </w:tc>
        <w:tc>
          <w:tcPr>
            <w:tcW w:w="792" w:type="dxa"/>
            <w:vAlign w:val="center"/>
          </w:tcPr>
          <w:p w14:paraId="7522616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 (0)</w:t>
            </w:r>
          </w:p>
        </w:tc>
        <w:tc>
          <w:tcPr>
            <w:tcW w:w="790" w:type="dxa"/>
            <w:vAlign w:val="center"/>
          </w:tcPr>
          <w:p w14:paraId="42FEE40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33 (0)</w:t>
            </w:r>
          </w:p>
        </w:tc>
        <w:tc>
          <w:tcPr>
            <w:tcW w:w="792" w:type="dxa"/>
            <w:vAlign w:val="center"/>
          </w:tcPr>
          <w:p w14:paraId="477F1BC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29 (0)</w:t>
            </w:r>
          </w:p>
        </w:tc>
        <w:tc>
          <w:tcPr>
            <w:tcW w:w="792" w:type="dxa"/>
            <w:vAlign w:val="center"/>
          </w:tcPr>
          <w:p w14:paraId="7259EB2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 (0)</w:t>
            </w:r>
          </w:p>
        </w:tc>
        <w:tc>
          <w:tcPr>
            <w:tcW w:w="792" w:type="dxa"/>
            <w:vAlign w:val="center"/>
          </w:tcPr>
          <w:p w14:paraId="7E9EF7A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 (0)</w:t>
            </w:r>
          </w:p>
        </w:tc>
        <w:tc>
          <w:tcPr>
            <w:tcW w:w="792" w:type="dxa"/>
            <w:vAlign w:val="center"/>
          </w:tcPr>
          <w:p w14:paraId="3390B73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 (0)</w:t>
            </w:r>
          </w:p>
        </w:tc>
        <w:tc>
          <w:tcPr>
            <w:tcW w:w="883" w:type="dxa"/>
            <w:vAlign w:val="center"/>
          </w:tcPr>
          <w:p w14:paraId="51D0725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245 (0)</w:t>
            </w:r>
          </w:p>
        </w:tc>
        <w:tc>
          <w:tcPr>
            <w:tcW w:w="892" w:type="dxa"/>
            <w:vAlign w:val="center"/>
          </w:tcPr>
          <w:p w14:paraId="44BF85D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0.482</w:t>
            </w:r>
          </w:p>
        </w:tc>
        <w:tc>
          <w:tcPr>
            <w:tcW w:w="799" w:type="dxa"/>
            <w:vAlign w:val="bottom"/>
          </w:tcPr>
          <w:p w14:paraId="027F5EB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0.0001</w:t>
            </w:r>
          </w:p>
        </w:tc>
        <w:tc>
          <w:tcPr>
            <w:tcW w:w="736" w:type="dxa"/>
            <w:vAlign w:val="bottom"/>
          </w:tcPr>
          <w:p w14:paraId="6B60FD0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0.00001</w:t>
            </w:r>
          </w:p>
        </w:tc>
        <w:tc>
          <w:tcPr>
            <w:tcW w:w="576" w:type="dxa"/>
            <w:vAlign w:val="bottom"/>
          </w:tcPr>
          <w:p w14:paraId="02D8B78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0.003</w:t>
            </w:r>
          </w:p>
        </w:tc>
        <w:tc>
          <w:tcPr>
            <w:tcW w:w="1075" w:type="dxa"/>
            <w:vAlign w:val="bottom"/>
          </w:tcPr>
          <w:p w14:paraId="4F04FAA0" w14:textId="1C7C2F91"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r w:rsidR="00924095">
              <w:rPr>
                <w:rFonts w:ascii="Times New Roman" w:eastAsia="Times New Roman" w:hAnsi="Times New Roman" w:cs="Times New Roman"/>
                <w:kern w:val="0"/>
                <w:sz w:val="16"/>
                <w:szCs w:val="16"/>
                <w14:ligatures w14:val="none"/>
              </w:rPr>
              <w:t>*</w:t>
            </w:r>
          </w:p>
        </w:tc>
      </w:tr>
      <w:tr w:rsidR="00924095" w:rsidRPr="00924095" w14:paraId="29231F39" w14:textId="77777777" w:rsidTr="00924095">
        <w:trPr>
          <w:jc w:val="center"/>
        </w:trPr>
        <w:tc>
          <w:tcPr>
            <w:tcW w:w="703" w:type="dxa"/>
            <w:vAlign w:val="center"/>
          </w:tcPr>
          <w:p w14:paraId="2C22801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w:t>
            </w:r>
          </w:p>
        </w:tc>
        <w:tc>
          <w:tcPr>
            <w:tcW w:w="791" w:type="dxa"/>
            <w:vAlign w:val="center"/>
          </w:tcPr>
          <w:p w14:paraId="4299FF6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2,514 (2.4)</w:t>
            </w:r>
          </w:p>
        </w:tc>
        <w:tc>
          <w:tcPr>
            <w:tcW w:w="790" w:type="dxa"/>
            <w:vAlign w:val="center"/>
          </w:tcPr>
          <w:p w14:paraId="28E7D99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2,799 (2.4)</w:t>
            </w:r>
          </w:p>
        </w:tc>
        <w:tc>
          <w:tcPr>
            <w:tcW w:w="792" w:type="dxa"/>
            <w:vAlign w:val="center"/>
          </w:tcPr>
          <w:p w14:paraId="6193B1D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3,540 (2.8)</w:t>
            </w:r>
          </w:p>
        </w:tc>
        <w:tc>
          <w:tcPr>
            <w:tcW w:w="791" w:type="dxa"/>
            <w:vAlign w:val="center"/>
          </w:tcPr>
          <w:p w14:paraId="7A1AC7E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4,172 (3.2)</w:t>
            </w:r>
          </w:p>
        </w:tc>
        <w:tc>
          <w:tcPr>
            <w:tcW w:w="791" w:type="dxa"/>
            <w:vAlign w:val="center"/>
          </w:tcPr>
          <w:p w14:paraId="7074666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5,093 (2.9)</w:t>
            </w:r>
          </w:p>
        </w:tc>
        <w:tc>
          <w:tcPr>
            <w:tcW w:w="792" w:type="dxa"/>
            <w:vAlign w:val="center"/>
          </w:tcPr>
          <w:p w14:paraId="3C8943C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4,752 (2.5)</w:t>
            </w:r>
          </w:p>
        </w:tc>
        <w:tc>
          <w:tcPr>
            <w:tcW w:w="790" w:type="dxa"/>
            <w:vAlign w:val="center"/>
          </w:tcPr>
          <w:p w14:paraId="78F9F25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4,815 (2.3)</w:t>
            </w:r>
          </w:p>
        </w:tc>
        <w:tc>
          <w:tcPr>
            <w:tcW w:w="792" w:type="dxa"/>
            <w:vAlign w:val="center"/>
          </w:tcPr>
          <w:p w14:paraId="27D31DF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5,019 (2.2)</w:t>
            </w:r>
          </w:p>
        </w:tc>
        <w:tc>
          <w:tcPr>
            <w:tcW w:w="792" w:type="dxa"/>
            <w:vAlign w:val="center"/>
          </w:tcPr>
          <w:p w14:paraId="6932753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4,806 (2.3)</w:t>
            </w:r>
          </w:p>
        </w:tc>
        <w:tc>
          <w:tcPr>
            <w:tcW w:w="792" w:type="dxa"/>
            <w:vAlign w:val="center"/>
          </w:tcPr>
          <w:p w14:paraId="4FC76D9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3,921 (1.8)</w:t>
            </w:r>
          </w:p>
        </w:tc>
        <w:tc>
          <w:tcPr>
            <w:tcW w:w="792" w:type="dxa"/>
            <w:vAlign w:val="center"/>
          </w:tcPr>
          <w:p w14:paraId="30C3EC9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3,529 (1.7)</w:t>
            </w:r>
          </w:p>
        </w:tc>
        <w:tc>
          <w:tcPr>
            <w:tcW w:w="883" w:type="dxa"/>
            <w:vAlign w:val="center"/>
          </w:tcPr>
          <w:p w14:paraId="6757E8D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44,960 (2.4)</w:t>
            </w:r>
          </w:p>
        </w:tc>
        <w:tc>
          <w:tcPr>
            <w:tcW w:w="892" w:type="dxa"/>
            <w:vAlign w:val="center"/>
          </w:tcPr>
          <w:p w14:paraId="328C82B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0.123</w:t>
            </w:r>
          </w:p>
        </w:tc>
        <w:tc>
          <w:tcPr>
            <w:tcW w:w="799" w:type="dxa"/>
            <w:vAlign w:val="bottom"/>
          </w:tcPr>
          <w:p w14:paraId="537F243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-0.09</w:t>
            </w:r>
          </w:p>
        </w:tc>
        <w:tc>
          <w:tcPr>
            <w:tcW w:w="736" w:type="dxa"/>
            <w:vAlign w:val="bottom"/>
          </w:tcPr>
          <w:p w14:paraId="4F9DDA6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-0.16</w:t>
            </w:r>
          </w:p>
        </w:tc>
        <w:tc>
          <w:tcPr>
            <w:tcW w:w="576" w:type="dxa"/>
            <w:vAlign w:val="bottom"/>
          </w:tcPr>
          <w:p w14:paraId="75D07BA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1075" w:type="dxa"/>
            <w:vAlign w:val="bottom"/>
          </w:tcPr>
          <w:p w14:paraId="5A23C400" w14:textId="63399169"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r w:rsidR="00924095">
              <w:rPr>
                <w:rFonts w:ascii="Times New Roman" w:eastAsia="Times New Roman" w:hAnsi="Times New Roman" w:cs="Times New Roman"/>
                <w:kern w:val="0"/>
                <w:sz w:val="16"/>
                <w:szCs w:val="16"/>
                <w14:ligatures w14:val="none"/>
              </w:rPr>
              <w:t>*</w:t>
            </w:r>
          </w:p>
        </w:tc>
      </w:tr>
      <w:tr w:rsidR="00924095" w:rsidRPr="00924095" w14:paraId="577D0BF7" w14:textId="77777777" w:rsidTr="00924095">
        <w:trPr>
          <w:jc w:val="center"/>
        </w:trPr>
        <w:tc>
          <w:tcPr>
            <w:tcW w:w="703" w:type="dxa"/>
            <w:vAlign w:val="center"/>
          </w:tcPr>
          <w:p w14:paraId="4371A4C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w:t>
            </w:r>
          </w:p>
        </w:tc>
        <w:tc>
          <w:tcPr>
            <w:tcW w:w="791" w:type="dxa"/>
            <w:vAlign w:val="center"/>
          </w:tcPr>
          <w:p w14:paraId="79CB1C5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602 (0.6)</w:t>
            </w:r>
          </w:p>
        </w:tc>
        <w:tc>
          <w:tcPr>
            <w:tcW w:w="790" w:type="dxa"/>
            <w:vAlign w:val="center"/>
          </w:tcPr>
          <w:p w14:paraId="000A27D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739 (0.6)</w:t>
            </w:r>
          </w:p>
        </w:tc>
        <w:tc>
          <w:tcPr>
            <w:tcW w:w="792" w:type="dxa"/>
            <w:vAlign w:val="center"/>
          </w:tcPr>
          <w:p w14:paraId="20A749D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829 (0.7)</w:t>
            </w:r>
          </w:p>
        </w:tc>
        <w:tc>
          <w:tcPr>
            <w:tcW w:w="791" w:type="dxa"/>
            <w:vAlign w:val="center"/>
          </w:tcPr>
          <w:p w14:paraId="4CC84B5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824 (0.6)</w:t>
            </w:r>
          </w:p>
        </w:tc>
        <w:tc>
          <w:tcPr>
            <w:tcW w:w="791" w:type="dxa"/>
            <w:vAlign w:val="center"/>
          </w:tcPr>
          <w:p w14:paraId="3AFF43B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1,164 (0.7)</w:t>
            </w:r>
          </w:p>
        </w:tc>
        <w:tc>
          <w:tcPr>
            <w:tcW w:w="792" w:type="dxa"/>
            <w:vAlign w:val="center"/>
          </w:tcPr>
          <w:p w14:paraId="6DD587A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1,211 (0.7)</w:t>
            </w:r>
          </w:p>
        </w:tc>
        <w:tc>
          <w:tcPr>
            <w:tcW w:w="790" w:type="dxa"/>
            <w:vAlign w:val="center"/>
          </w:tcPr>
          <w:p w14:paraId="33C269D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1,528 (0.7)</w:t>
            </w:r>
          </w:p>
        </w:tc>
        <w:tc>
          <w:tcPr>
            <w:tcW w:w="792" w:type="dxa"/>
            <w:vAlign w:val="center"/>
          </w:tcPr>
          <w:p w14:paraId="446311E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1,837 (0.8)</w:t>
            </w:r>
          </w:p>
        </w:tc>
        <w:tc>
          <w:tcPr>
            <w:tcW w:w="792" w:type="dxa"/>
            <w:vAlign w:val="center"/>
          </w:tcPr>
          <w:p w14:paraId="27B3B37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2,121 (1)</w:t>
            </w:r>
          </w:p>
        </w:tc>
        <w:tc>
          <w:tcPr>
            <w:tcW w:w="792" w:type="dxa"/>
            <w:vAlign w:val="center"/>
          </w:tcPr>
          <w:p w14:paraId="33F904E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2,350 (1.1)</w:t>
            </w:r>
          </w:p>
        </w:tc>
        <w:tc>
          <w:tcPr>
            <w:tcW w:w="792" w:type="dxa"/>
            <w:vAlign w:val="center"/>
          </w:tcPr>
          <w:p w14:paraId="733D9A2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2,047 (1)</w:t>
            </w:r>
          </w:p>
        </w:tc>
        <w:tc>
          <w:tcPr>
            <w:tcW w:w="883" w:type="dxa"/>
            <w:vAlign w:val="center"/>
          </w:tcPr>
          <w:p w14:paraId="1D4FEFF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15,252 (0.8)</w:t>
            </w:r>
          </w:p>
        </w:tc>
        <w:tc>
          <w:tcPr>
            <w:tcW w:w="892" w:type="dxa"/>
            <w:vAlign w:val="center"/>
          </w:tcPr>
          <w:p w14:paraId="1EB66F5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799" w:type="dxa"/>
            <w:vAlign w:val="bottom"/>
          </w:tcPr>
          <w:p w14:paraId="57DA197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0.05</w:t>
            </w:r>
          </w:p>
        </w:tc>
        <w:tc>
          <w:tcPr>
            <w:tcW w:w="736" w:type="dxa"/>
            <w:vAlign w:val="bottom"/>
          </w:tcPr>
          <w:p w14:paraId="650F172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p>
        </w:tc>
        <w:tc>
          <w:tcPr>
            <w:tcW w:w="576" w:type="dxa"/>
            <w:vAlign w:val="bottom"/>
          </w:tcPr>
          <w:p w14:paraId="0EF762B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0.07</w:t>
            </w:r>
          </w:p>
        </w:tc>
        <w:tc>
          <w:tcPr>
            <w:tcW w:w="1075" w:type="dxa"/>
            <w:vAlign w:val="bottom"/>
          </w:tcPr>
          <w:p w14:paraId="43921D5B" w14:textId="328C4AC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924095" w:rsidRPr="00924095" w14:paraId="43F336A7" w14:textId="77777777" w:rsidTr="00924095">
        <w:trPr>
          <w:jc w:val="center"/>
        </w:trPr>
        <w:tc>
          <w:tcPr>
            <w:tcW w:w="703" w:type="dxa"/>
            <w:vAlign w:val="center"/>
          </w:tcPr>
          <w:p w14:paraId="7340EFC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w:t>
            </w:r>
          </w:p>
        </w:tc>
        <w:tc>
          <w:tcPr>
            <w:tcW w:w="791" w:type="dxa"/>
            <w:vAlign w:val="center"/>
          </w:tcPr>
          <w:p w14:paraId="1D3A7D9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503 (0.5)</w:t>
            </w:r>
          </w:p>
        </w:tc>
        <w:tc>
          <w:tcPr>
            <w:tcW w:w="790" w:type="dxa"/>
            <w:vAlign w:val="center"/>
          </w:tcPr>
          <w:p w14:paraId="67F169A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531 (0.5)</w:t>
            </w:r>
          </w:p>
        </w:tc>
        <w:tc>
          <w:tcPr>
            <w:tcW w:w="792" w:type="dxa"/>
            <w:vAlign w:val="center"/>
          </w:tcPr>
          <w:p w14:paraId="336F8E1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538 (0.4)</w:t>
            </w:r>
          </w:p>
        </w:tc>
        <w:tc>
          <w:tcPr>
            <w:tcW w:w="791" w:type="dxa"/>
            <w:vAlign w:val="center"/>
          </w:tcPr>
          <w:p w14:paraId="59AB522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462 (0.4)</w:t>
            </w:r>
          </w:p>
        </w:tc>
        <w:tc>
          <w:tcPr>
            <w:tcW w:w="791" w:type="dxa"/>
            <w:vAlign w:val="center"/>
          </w:tcPr>
          <w:p w14:paraId="1C7AE8A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716 (0.4)</w:t>
            </w:r>
          </w:p>
        </w:tc>
        <w:tc>
          <w:tcPr>
            <w:tcW w:w="792" w:type="dxa"/>
            <w:vAlign w:val="center"/>
          </w:tcPr>
          <w:p w14:paraId="323B08C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712 (0.4)</w:t>
            </w:r>
          </w:p>
        </w:tc>
        <w:tc>
          <w:tcPr>
            <w:tcW w:w="790" w:type="dxa"/>
            <w:vAlign w:val="center"/>
          </w:tcPr>
          <w:p w14:paraId="1DCCC58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758 (0.4)</w:t>
            </w:r>
          </w:p>
        </w:tc>
        <w:tc>
          <w:tcPr>
            <w:tcW w:w="792" w:type="dxa"/>
            <w:vAlign w:val="center"/>
          </w:tcPr>
          <w:p w14:paraId="53C1F8C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904 (0.4)</w:t>
            </w:r>
          </w:p>
        </w:tc>
        <w:tc>
          <w:tcPr>
            <w:tcW w:w="792" w:type="dxa"/>
            <w:vAlign w:val="center"/>
          </w:tcPr>
          <w:p w14:paraId="53728B8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919 (0.5)</w:t>
            </w:r>
          </w:p>
        </w:tc>
        <w:tc>
          <w:tcPr>
            <w:tcW w:w="792" w:type="dxa"/>
            <w:vAlign w:val="center"/>
          </w:tcPr>
          <w:p w14:paraId="6C5F25E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932 (0.4)</w:t>
            </w:r>
          </w:p>
        </w:tc>
        <w:tc>
          <w:tcPr>
            <w:tcW w:w="792" w:type="dxa"/>
            <w:vAlign w:val="center"/>
          </w:tcPr>
          <w:p w14:paraId="193D54A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1,081 (0.5)</w:t>
            </w:r>
          </w:p>
        </w:tc>
        <w:tc>
          <w:tcPr>
            <w:tcW w:w="883" w:type="dxa"/>
            <w:vAlign w:val="center"/>
          </w:tcPr>
          <w:p w14:paraId="60E44BF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8,056 (0.4)</w:t>
            </w:r>
          </w:p>
        </w:tc>
        <w:tc>
          <w:tcPr>
            <w:tcW w:w="892" w:type="dxa"/>
            <w:vAlign w:val="center"/>
          </w:tcPr>
          <w:p w14:paraId="31438518"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799" w:type="dxa"/>
            <w:vAlign w:val="bottom"/>
          </w:tcPr>
          <w:p w14:paraId="0655CA4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736" w:type="dxa"/>
            <w:vAlign w:val="bottom"/>
          </w:tcPr>
          <w:p w14:paraId="243ECAFC"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76" w:type="dxa"/>
            <w:vAlign w:val="bottom"/>
          </w:tcPr>
          <w:p w14:paraId="17FDE55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1075" w:type="dxa"/>
            <w:vAlign w:val="bottom"/>
          </w:tcPr>
          <w:p w14:paraId="0252F7A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0.65</w:t>
            </w:r>
          </w:p>
        </w:tc>
      </w:tr>
      <w:tr w:rsidR="00924095" w:rsidRPr="00924095" w14:paraId="5524DBBD" w14:textId="77777777" w:rsidTr="00924095">
        <w:trPr>
          <w:jc w:val="center"/>
        </w:trPr>
        <w:tc>
          <w:tcPr>
            <w:tcW w:w="703" w:type="dxa"/>
            <w:vAlign w:val="center"/>
          </w:tcPr>
          <w:p w14:paraId="648489F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w:t>
            </w:r>
          </w:p>
        </w:tc>
        <w:tc>
          <w:tcPr>
            <w:tcW w:w="791" w:type="dxa"/>
            <w:vAlign w:val="center"/>
          </w:tcPr>
          <w:p w14:paraId="4BADF61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4,794 (4.6)</w:t>
            </w:r>
          </w:p>
        </w:tc>
        <w:tc>
          <w:tcPr>
            <w:tcW w:w="790" w:type="dxa"/>
            <w:vAlign w:val="center"/>
          </w:tcPr>
          <w:p w14:paraId="6BC79C8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5,398 (4.6)</w:t>
            </w:r>
          </w:p>
        </w:tc>
        <w:tc>
          <w:tcPr>
            <w:tcW w:w="792" w:type="dxa"/>
            <w:vAlign w:val="center"/>
          </w:tcPr>
          <w:p w14:paraId="63CC2F9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5,994 (4.7)</w:t>
            </w:r>
          </w:p>
        </w:tc>
        <w:tc>
          <w:tcPr>
            <w:tcW w:w="791" w:type="dxa"/>
            <w:vAlign w:val="center"/>
          </w:tcPr>
          <w:p w14:paraId="2B4ACA8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5,759 (4.4)</w:t>
            </w:r>
          </w:p>
        </w:tc>
        <w:tc>
          <w:tcPr>
            <w:tcW w:w="791" w:type="dxa"/>
            <w:vAlign w:val="center"/>
          </w:tcPr>
          <w:p w14:paraId="6F48CE5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7,388 (4.2)</w:t>
            </w:r>
          </w:p>
        </w:tc>
        <w:tc>
          <w:tcPr>
            <w:tcW w:w="792" w:type="dxa"/>
            <w:vAlign w:val="center"/>
          </w:tcPr>
          <w:p w14:paraId="572016D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7,859 (4.2)</w:t>
            </w:r>
          </w:p>
        </w:tc>
        <w:tc>
          <w:tcPr>
            <w:tcW w:w="790" w:type="dxa"/>
            <w:vAlign w:val="center"/>
          </w:tcPr>
          <w:p w14:paraId="051974C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8,431 (4)</w:t>
            </w:r>
          </w:p>
        </w:tc>
        <w:tc>
          <w:tcPr>
            <w:tcW w:w="792" w:type="dxa"/>
            <w:vAlign w:val="center"/>
          </w:tcPr>
          <w:p w14:paraId="3CA29A8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8,446 (3.7)</w:t>
            </w:r>
          </w:p>
        </w:tc>
        <w:tc>
          <w:tcPr>
            <w:tcW w:w="792" w:type="dxa"/>
            <w:vAlign w:val="center"/>
          </w:tcPr>
          <w:p w14:paraId="450E7CB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8,433 (4.1)</w:t>
            </w:r>
          </w:p>
        </w:tc>
        <w:tc>
          <w:tcPr>
            <w:tcW w:w="792" w:type="dxa"/>
            <w:vAlign w:val="center"/>
          </w:tcPr>
          <w:p w14:paraId="57D34C4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7,159 (3.3)</w:t>
            </w:r>
          </w:p>
        </w:tc>
        <w:tc>
          <w:tcPr>
            <w:tcW w:w="792" w:type="dxa"/>
            <w:vAlign w:val="center"/>
          </w:tcPr>
          <w:p w14:paraId="60210FE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6,497 (3.2)</w:t>
            </w:r>
          </w:p>
        </w:tc>
        <w:tc>
          <w:tcPr>
            <w:tcW w:w="883" w:type="dxa"/>
            <w:vAlign w:val="center"/>
          </w:tcPr>
          <w:p w14:paraId="6F6D381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76,158 (4)</w:t>
            </w:r>
          </w:p>
        </w:tc>
        <w:tc>
          <w:tcPr>
            <w:tcW w:w="892" w:type="dxa"/>
            <w:vAlign w:val="center"/>
          </w:tcPr>
          <w:p w14:paraId="4C0E86C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0.024</w:t>
            </w:r>
          </w:p>
        </w:tc>
        <w:tc>
          <w:tcPr>
            <w:tcW w:w="799" w:type="dxa"/>
            <w:vAlign w:val="bottom"/>
          </w:tcPr>
          <w:p w14:paraId="64555CD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-0.14</w:t>
            </w:r>
          </w:p>
        </w:tc>
        <w:tc>
          <w:tcPr>
            <w:tcW w:w="736" w:type="dxa"/>
            <w:vAlign w:val="bottom"/>
          </w:tcPr>
          <w:p w14:paraId="39D7175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-0.18</w:t>
            </w:r>
          </w:p>
        </w:tc>
        <w:tc>
          <w:tcPr>
            <w:tcW w:w="576" w:type="dxa"/>
            <w:vAlign w:val="bottom"/>
          </w:tcPr>
          <w:p w14:paraId="0BA84FA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w:t>
            </w:r>
          </w:p>
        </w:tc>
        <w:tc>
          <w:tcPr>
            <w:tcW w:w="1075" w:type="dxa"/>
            <w:vAlign w:val="bottom"/>
          </w:tcPr>
          <w:p w14:paraId="5303D590" w14:textId="4B1D81C5"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924095" w:rsidRPr="00924095" w14:paraId="0B3B4E23" w14:textId="77777777" w:rsidTr="00924095">
        <w:trPr>
          <w:jc w:val="center"/>
        </w:trPr>
        <w:tc>
          <w:tcPr>
            <w:tcW w:w="703" w:type="dxa"/>
            <w:vAlign w:val="center"/>
          </w:tcPr>
          <w:p w14:paraId="020EC71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w:t>
            </w:r>
          </w:p>
        </w:tc>
        <w:tc>
          <w:tcPr>
            <w:tcW w:w="791" w:type="dxa"/>
            <w:vAlign w:val="center"/>
          </w:tcPr>
          <w:p w14:paraId="0BF97B2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2,546 (2.5)</w:t>
            </w:r>
          </w:p>
        </w:tc>
        <w:tc>
          <w:tcPr>
            <w:tcW w:w="790" w:type="dxa"/>
            <w:vAlign w:val="center"/>
          </w:tcPr>
          <w:p w14:paraId="7CF5616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2,964 (2.5)</w:t>
            </w:r>
          </w:p>
        </w:tc>
        <w:tc>
          <w:tcPr>
            <w:tcW w:w="792" w:type="dxa"/>
            <w:vAlign w:val="center"/>
          </w:tcPr>
          <w:p w14:paraId="6CA78B8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3,289 (2.6)</w:t>
            </w:r>
          </w:p>
        </w:tc>
        <w:tc>
          <w:tcPr>
            <w:tcW w:w="791" w:type="dxa"/>
            <w:vAlign w:val="center"/>
          </w:tcPr>
          <w:p w14:paraId="72A064D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3,204 (2.5)</w:t>
            </w:r>
          </w:p>
        </w:tc>
        <w:tc>
          <w:tcPr>
            <w:tcW w:w="791" w:type="dxa"/>
            <w:vAlign w:val="center"/>
          </w:tcPr>
          <w:p w14:paraId="0E48E81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4,415 (2.5)</w:t>
            </w:r>
          </w:p>
        </w:tc>
        <w:tc>
          <w:tcPr>
            <w:tcW w:w="792" w:type="dxa"/>
            <w:vAlign w:val="center"/>
          </w:tcPr>
          <w:p w14:paraId="1DFB9FE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4,797 (2.6)</w:t>
            </w:r>
          </w:p>
        </w:tc>
        <w:tc>
          <w:tcPr>
            <w:tcW w:w="790" w:type="dxa"/>
            <w:vAlign w:val="center"/>
          </w:tcPr>
          <w:p w14:paraId="5933397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5,437 (2.6)</w:t>
            </w:r>
          </w:p>
        </w:tc>
        <w:tc>
          <w:tcPr>
            <w:tcW w:w="792" w:type="dxa"/>
            <w:vAlign w:val="center"/>
          </w:tcPr>
          <w:p w14:paraId="1D2F5E9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6,263 (2.8)</w:t>
            </w:r>
          </w:p>
        </w:tc>
        <w:tc>
          <w:tcPr>
            <w:tcW w:w="792" w:type="dxa"/>
            <w:vAlign w:val="center"/>
          </w:tcPr>
          <w:p w14:paraId="3D4BDB8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5,882 (2.9)</w:t>
            </w:r>
          </w:p>
        </w:tc>
        <w:tc>
          <w:tcPr>
            <w:tcW w:w="792" w:type="dxa"/>
            <w:vAlign w:val="center"/>
          </w:tcPr>
          <w:p w14:paraId="2232D29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5,842 (2.7)</w:t>
            </w:r>
          </w:p>
        </w:tc>
        <w:tc>
          <w:tcPr>
            <w:tcW w:w="792" w:type="dxa"/>
            <w:vAlign w:val="center"/>
          </w:tcPr>
          <w:p w14:paraId="12C5DC4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6,116 (3)</w:t>
            </w:r>
          </w:p>
        </w:tc>
        <w:tc>
          <w:tcPr>
            <w:tcW w:w="883" w:type="dxa"/>
            <w:vAlign w:val="center"/>
          </w:tcPr>
          <w:p w14:paraId="4BA1299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50,755 (2.7)</w:t>
            </w:r>
          </w:p>
        </w:tc>
        <w:tc>
          <w:tcPr>
            <w:tcW w:w="892" w:type="dxa"/>
            <w:vAlign w:val="center"/>
          </w:tcPr>
          <w:p w14:paraId="00C5B23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799" w:type="dxa"/>
            <w:vAlign w:val="bottom"/>
          </w:tcPr>
          <w:p w14:paraId="3B51D2F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0.05</w:t>
            </w:r>
          </w:p>
        </w:tc>
        <w:tc>
          <w:tcPr>
            <w:tcW w:w="736" w:type="dxa"/>
            <w:vAlign w:val="bottom"/>
          </w:tcPr>
          <w:p w14:paraId="4D16834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0.03</w:t>
            </w:r>
          </w:p>
        </w:tc>
        <w:tc>
          <w:tcPr>
            <w:tcW w:w="576" w:type="dxa"/>
            <w:vAlign w:val="bottom"/>
          </w:tcPr>
          <w:p w14:paraId="73B624C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0.07</w:t>
            </w:r>
          </w:p>
        </w:tc>
        <w:tc>
          <w:tcPr>
            <w:tcW w:w="1075" w:type="dxa"/>
            <w:vAlign w:val="bottom"/>
          </w:tcPr>
          <w:p w14:paraId="2DAE1A7F" w14:textId="4608355D"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924095" w:rsidRPr="00924095" w14:paraId="782F7CF7" w14:textId="77777777" w:rsidTr="00924095">
        <w:trPr>
          <w:jc w:val="center"/>
        </w:trPr>
        <w:tc>
          <w:tcPr>
            <w:tcW w:w="703" w:type="dxa"/>
            <w:vAlign w:val="center"/>
          </w:tcPr>
          <w:p w14:paraId="7D31399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w:t>
            </w:r>
          </w:p>
        </w:tc>
        <w:tc>
          <w:tcPr>
            <w:tcW w:w="791" w:type="dxa"/>
            <w:vAlign w:val="center"/>
          </w:tcPr>
          <w:p w14:paraId="647ACAB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13,864 (13.4)</w:t>
            </w:r>
          </w:p>
        </w:tc>
        <w:tc>
          <w:tcPr>
            <w:tcW w:w="790" w:type="dxa"/>
            <w:vAlign w:val="center"/>
          </w:tcPr>
          <w:p w14:paraId="55BEBFB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16,737 (14.3)</w:t>
            </w:r>
          </w:p>
        </w:tc>
        <w:tc>
          <w:tcPr>
            <w:tcW w:w="792" w:type="dxa"/>
            <w:vAlign w:val="center"/>
          </w:tcPr>
          <w:p w14:paraId="11CEB4E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19,386 (15.1)</w:t>
            </w:r>
          </w:p>
        </w:tc>
        <w:tc>
          <w:tcPr>
            <w:tcW w:w="791" w:type="dxa"/>
            <w:vAlign w:val="center"/>
          </w:tcPr>
          <w:p w14:paraId="41FE52A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19,425 (15)</w:t>
            </w:r>
          </w:p>
        </w:tc>
        <w:tc>
          <w:tcPr>
            <w:tcW w:w="791" w:type="dxa"/>
            <w:vAlign w:val="center"/>
          </w:tcPr>
          <w:p w14:paraId="54B51FD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31,603 (17.9)</w:t>
            </w:r>
          </w:p>
        </w:tc>
        <w:tc>
          <w:tcPr>
            <w:tcW w:w="792" w:type="dxa"/>
            <w:vAlign w:val="center"/>
          </w:tcPr>
          <w:p w14:paraId="43925E4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35,635 (19.1)</w:t>
            </w:r>
          </w:p>
        </w:tc>
        <w:tc>
          <w:tcPr>
            <w:tcW w:w="790" w:type="dxa"/>
            <w:vAlign w:val="center"/>
          </w:tcPr>
          <w:p w14:paraId="6137C35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41,255 (19.5)</w:t>
            </w:r>
          </w:p>
        </w:tc>
        <w:tc>
          <w:tcPr>
            <w:tcW w:w="792" w:type="dxa"/>
            <w:vAlign w:val="center"/>
          </w:tcPr>
          <w:p w14:paraId="334D38D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42,677 (18.8)</w:t>
            </w:r>
          </w:p>
        </w:tc>
        <w:tc>
          <w:tcPr>
            <w:tcW w:w="792" w:type="dxa"/>
            <w:vAlign w:val="center"/>
          </w:tcPr>
          <w:p w14:paraId="348998D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36,098 (17.6)</w:t>
            </w:r>
          </w:p>
        </w:tc>
        <w:tc>
          <w:tcPr>
            <w:tcW w:w="792" w:type="dxa"/>
            <w:vAlign w:val="center"/>
          </w:tcPr>
          <w:p w14:paraId="1DB8838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62,718 (29.2)</w:t>
            </w:r>
          </w:p>
        </w:tc>
        <w:tc>
          <w:tcPr>
            <w:tcW w:w="792" w:type="dxa"/>
            <w:vAlign w:val="center"/>
          </w:tcPr>
          <w:p w14:paraId="4A9AF10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44,305 (21.8)</w:t>
            </w:r>
          </w:p>
        </w:tc>
        <w:tc>
          <w:tcPr>
            <w:tcW w:w="883" w:type="dxa"/>
            <w:vAlign w:val="center"/>
          </w:tcPr>
          <w:p w14:paraId="351DF76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363,703 (19.1)</w:t>
            </w:r>
          </w:p>
        </w:tc>
        <w:tc>
          <w:tcPr>
            <w:tcW w:w="892" w:type="dxa"/>
            <w:vAlign w:val="center"/>
          </w:tcPr>
          <w:p w14:paraId="59A9246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799" w:type="dxa"/>
            <w:vAlign w:val="bottom"/>
          </w:tcPr>
          <w:p w14:paraId="48E6522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1.08</w:t>
            </w:r>
          </w:p>
        </w:tc>
        <w:tc>
          <w:tcPr>
            <w:tcW w:w="736" w:type="dxa"/>
            <w:vAlign w:val="bottom"/>
          </w:tcPr>
          <w:p w14:paraId="46EB11C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0.48</w:t>
            </w:r>
          </w:p>
        </w:tc>
        <w:tc>
          <w:tcPr>
            <w:tcW w:w="576" w:type="dxa"/>
            <w:vAlign w:val="bottom"/>
          </w:tcPr>
          <w:p w14:paraId="431647E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1.67</w:t>
            </w:r>
          </w:p>
        </w:tc>
        <w:tc>
          <w:tcPr>
            <w:tcW w:w="1075" w:type="dxa"/>
            <w:vAlign w:val="bottom"/>
          </w:tcPr>
          <w:p w14:paraId="48D03FE1" w14:textId="43F3FF9C"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924095" w:rsidRPr="00924095" w14:paraId="16B1842A" w14:textId="77777777" w:rsidTr="00924095">
        <w:trPr>
          <w:jc w:val="center"/>
        </w:trPr>
        <w:tc>
          <w:tcPr>
            <w:tcW w:w="703" w:type="dxa"/>
            <w:vAlign w:val="center"/>
          </w:tcPr>
          <w:p w14:paraId="50DA14F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lastRenderedPageBreak/>
              <w:t>18</w:t>
            </w:r>
          </w:p>
        </w:tc>
        <w:tc>
          <w:tcPr>
            <w:tcW w:w="791" w:type="dxa"/>
            <w:vAlign w:val="center"/>
          </w:tcPr>
          <w:p w14:paraId="5962ACF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735 (0.7)</w:t>
            </w:r>
          </w:p>
        </w:tc>
        <w:tc>
          <w:tcPr>
            <w:tcW w:w="790" w:type="dxa"/>
            <w:vAlign w:val="center"/>
          </w:tcPr>
          <w:p w14:paraId="3992F8F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931 (0.8)</w:t>
            </w:r>
          </w:p>
        </w:tc>
        <w:tc>
          <w:tcPr>
            <w:tcW w:w="792" w:type="dxa"/>
            <w:vAlign w:val="center"/>
          </w:tcPr>
          <w:p w14:paraId="566514A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1,156 (0.9)</w:t>
            </w:r>
          </w:p>
        </w:tc>
        <w:tc>
          <w:tcPr>
            <w:tcW w:w="791" w:type="dxa"/>
            <w:vAlign w:val="center"/>
          </w:tcPr>
          <w:p w14:paraId="7ED577F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1,257 (1)</w:t>
            </w:r>
          </w:p>
        </w:tc>
        <w:tc>
          <w:tcPr>
            <w:tcW w:w="791" w:type="dxa"/>
            <w:vAlign w:val="center"/>
          </w:tcPr>
          <w:p w14:paraId="5E676AB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1,745 (1)</w:t>
            </w:r>
          </w:p>
        </w:tc>
        <w:tc>
          <w:tcPr>
            <w:tcW w:w="792" w:type="dxa"/>
            <w:vAlign w:val="center"/>
          </w:tcPr>
          <w:p w14:paraId="407696D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2,107 (1.1)</w:t>
            </w:r>
          </w:p>
        </w:tc>
        <w:tc>
          <w:tcPr>
            <w:tcW w:w="790" w:type="dxa"/>
            <w:vAlign w:val="center"/>
          </w:tcPr>
          <w:p w14:paraId="2084DF0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2,619 (1.2)</w:t>
            </w:r>
          </w:p>
        </w:tc>
        <w:tc>
          <w:tcPr>
            <w:tcW w:w="792" w:type="dxa"/>
            <w:vAlign w:val="center"/>
          </w:tcPr>
          <w:p w14:paraId="246D59E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3,180 (1.4)</w:t>
            </w:r>
          </w:p>
        </w:tc>
        <w:tc>
          <w:tcPr>
            <w:tcW w:w="792" w:type="dxa"/>
            <w:vAlign w:val="center"/>
          </w:tcPr>
          <w:p w14:paraId="121FA40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3,555 (1.7)</w:t>
            </w:r>
          </w:p>
        </w:tc>
        <w:tc>
          <w:tcPr>
            <w:tcW w:w="792" w:type="dxa"/>
            <w:vAlign w:val="center"/>
          </w:tcPr>
          <w:p w14:paraId="62E46C9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3,567 (1.7)</w:t>
            </w:r>
          </w:p>
        </w:tc>
        <w:tc>
          <w:tcPr>
            <w:tcW w:w="792" w:type="dxa"/>
            <w:vAlign w:val="center"/>
          </w:tcPr>
          <w:p w14:paraId="7026EB1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3,798 (1.9)</w:t>
            </w:r>
          </w:p>
        </w:tc>
        <w:tc>
          <w:tcPr>
            <w:tcW w:w="883" w:type="dxa"/>
            <w:vAlign w:val="center"/>
          </w:tcPr>
          <w:p w14:paraId="2014E1F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24,650 (1.3)</w:t>
            </w:r>
          </w:p>
        </w:tc>
        <w:tc>
          <w:tcPr>
            <w:tcW w:w="892" w:type="dxa"/>
            <w:vAlign w:val="center"/>
          </w:tcPr>
          <w:p w14:paraId="5C2C8A4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799" w:type="dxa"/>
            <w:vAlign w:val="bottom"/>
          </w:tcPr>
          <w:p w14:paraId="33C1BAA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0.12</w:t>
            </w:r>
          </w:p>
        </w:tc>
        <w:tc>
          <w:tcPr>
            <w:tcW w:w="736" w:type="dxa"/>
            <w:vAlign w:val="bottom"/>
          </w:tcPr>
          <w:p w14:paraId="2A238CD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w:t>
            </w:r>
          </w:p>
        </w:tc>
        <w:tc>
          <w:tcPr>
            <w:tcW w:w="576" w:type="dxa"/>
            <w:vAlign w:val="bottom"/>
          </w:tcPr>
          <w:p w14:paraId="30DECF9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0.14</w:t>
            </w:r>
          </w:p>
        </w:tc>
        <w:tc>
          <w:tcPr>
            <w:tcW w:w="1075" w:type="dxa"/>
            <w:vAlign w:val="bottom"/>
          </w:tcPr>
          <w:p w14:paraId="6ECF02F6" w14:textId="02A1E0D0"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924095" w:rsidRPr="00924095" w14:paraId="1FA78FE9" w14:textId="77777777" w:rsidTr="00924095">
        <w:trPr>
          <w:jc w:val="center"/>
        </w:trPr>
        <w:tc>
          <w:tcPr>
            <w:tcW w:w="703" w:type="dxa"/>
            <w:vAlign w:val="center"/>
          </w:tcPr>
          <w:p w14:paraId="33280F3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19</w:t>
            </w:r>
          </w:p>
        </w:tc>
        <w:tc>
          <w:tcPr>
            <w:tcW w:w="791" w:type="dxa"/>
            <w:vAlign w:val="center"/>
          </w:tcPr>
          <w:p w14:paraId="22DC36D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5,436 (5.2)</w:t>
            </w:r>
          </w:p>
        </w:tc>
        <w:tc>
          <w:tcPr>
            <w:tcW w:w="790" w:type="dxa"/>
            <w:vAlign w:val="center"/>
          </w:tcPr>
          <w:p w14:paraId="75301CE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6,143 (5.2)</w:t>
            </w:r>
          </w:p>
        </w:tc>
        <w:tc>
          <w:tcPr>
            <w:tcW w:w="792" w:type="dxa"/>
            <w:vAlign w:val="center"/>
          </w:tcPr>
          <w:p w14:paraId="51D2E65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6,370 (5)</w:t>
            </w:r>
          </w:p>
        </w:tc>
        <w:tc>
          <w:tcPr>
            <w:tcW w:w="791" w:type="dxa"/>
            <w:vAlign w:val="center"/>
          </w:tcPr>
          <w:p w14:paraId="22DACE6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6,684 (5.2)</w:t>
            </w:r>
          </w:p>
        </w:tc>
        <w:tc>
          <w:tcPr>
            <w:tcW w:w="791" w:type="dxa"/>
            <w:vAlign w:val="center"/>
          </w:tcPr>
          <w:p w14:paraId="3F2D0D8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8,689 (4.9)</w:t>
            </w:r>
          </w:p>
        </w:tc>
        <w:tc>
          <w:tcPr>
            <w:tcW w:w="792" w:type="dxa"/>
            <w:vAlign w:val="center"/>
          </w:tcPr>
          <w:p w14:paraId="3E6BB74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9,434 (5.1)</w:t>
            </w:r>
          </w:p>
        </w:tc>
        <w:tc>
          <w:tcPr>
            <w:tcW w:w="790" w:type="dxa"/>
            <w:vAlign w:val="center"/>
          </w:tcPr>
          <w:p w14:paraId="4563C99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10,945 (5.2)</w:t>
            </w:r>
          </w:p>
        </w:tc>
        <w:tc>
          <w:tcPr>
            <w:tcW w:w="792" w:type="dxa"/>
            <w:vAlign w:val="center"/>
          </w:tcPr>
          <w:p w14:paraId="203A27D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12,211 (5.4)</w:t>
            </w:r>
          </w:p>
        </w:tc>
        <w:tc>
          <w:tcPr>
            <w:tcW w:w="792" w:type="dxa"/>
            <w:vAlign w:val="center"/>
          </w:tcPr>
          <w:p w14:paraId="7216FF2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10,111 (4.9)</w:t>
            </w:r>
          </w:p>
        </w:tc>
        <w:tc>
          <w:tcPr>
            <w:tcW w:w="792" w:type="dxa"/>
            <w:vAlign w:val="center"/>
          </w:tcPr>
          <w:p w14:paraId="77466C4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8,705 (4.1)</w:t>
            </w:r>
          </w:p>
        </w:tc>
        <w:tc>
          <w:tcPr>
            <w:tcW w:w="792" w:type="dxa"/>
            <w:vAlign w:val="center"/>
          </w:tcPr>
          <w:p w14:paraId="63B4D12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9,359 (4.6)</w:t>
            </w:r>
          </w:p>
        </w:tc>
        <w:tc>
          <w:tcPr>
            <w:tcW w:w="883" w:type="dxa"/>
            <w:vAlign w:val="center"/>
          </w:tcPr>
          <w:p w14:paraId="2AC8E4F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94,087 (4.9)</w:t>
            </w:r>
          </w:p>
        </w:tc>
        <w:tc>
          <w:tcPr>
            <w:tcW w:w="892" w:type="dxa"/>
            <w:vAlign w:val="center"/>
          </w:tcPr>
          <w:p w14:paraId="7805A89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0.007</w:t>
            </w:r>
          </w:p>
        </w:tc>
        <w:tc>
          <w:tcPr>
            <w:tcW w:w="799" w:type="dxa"/>
            <w:vAlign w:val="bottom"/>
          </w:tcPr>
          <w:p w14:paraId="0C22355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-0.07</w:t>
            </w:r>
          </w:p>
        </w:tc>
        <w:tc>
          <w:tcPr>
            <w:tcW w:w="736" w:type="dxa"/>
            <w:vAlign w:val="bottom"/>
          </w:tcPr>
          <w:p w14:paraId="1764841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-0.13</w:t>
            </w:r>
          </w:p>
        </w:tc>
        <w:tc>
          <w:tcPr>
            <w:tcW w:w="576" w:type="dxa"/>
            <w:vAlign w:val="bottom"/>
          </w:tcPr>
          <w:p w14:paraId="062C8FD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1075" w:type="dxa"/>
            <w:vAlign w:val="bottom"/>
          </w:tcPr>
          <w:p w14:paraId="7697265C" w14:textId="173A3693"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0.045</w:t>
            </w:r>
            <w:r w:rsidR="00924095">
              <w:rPr>
                <w:rFonts w:ascii="Times New Roman" w:eastAsia="Times New Roman" w:hAnsi="Times New Roman" w:cs="Times New Roman"/>
                <w:kern w:val="0"/>
                <w:sz w:val="16"/>
                <w:szCs w:val="16"/>
                <w14:ligatures w14:val="none"/>
              </w:rPr>
              <w:t>*</w:t>
            </w:r>
          </w:p>
        </w:tc>
      </w:tr>
      <w:tr w:rsidR="00924095" w:rsidRPr="00924095" w14:paraId="22D9034A" w14:textId="77777777" w:rsidTr="00924095">
        <w:trPr>
          <w:jc w:val="center"/>
        </w:trPr>
        <w:tc>
          <w:tcPr>
            <w:tcW w:w="703" w:type="dxa"/>
            <w:vAlign w:val="center"/>
          </w:tcPr>
          <w:p w14:paraId="7A48941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w:t>
            </w:r>
          </w:p>
        </w:tc>
        <w:tc>
          <w:tcPr>
            <w:tcW w:w="791" w:type="dxa"/>
            <w:vAlign w:val="center"/>
          </w:tcPr>
          <w:p w14:paraId="4D671EC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2,969 (2.9)</w:t>
            </w:r>
          </w:p>
        </w:tc>
        <w:tc>
          <w:tcPr>
            <w:tcW w:w="790" w:type="dxa"/>
            <w:vAlign w:val="center"/>
          </w:tcPr>
          <w:p w14:paraId="0813ECF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3,292 (2.8)</w:t>
            </w:r>
          </w:p>
        </w:tc>
        <w:tc>
          <w:tcPr>
            <w:tcW w:w="792" w:type="dxa"/>
            <w:vAlign w:val="center"/>
          </w:tcPr>
          <w:p w14:paraId="7F77910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3,841 (3)</w:t>
            </w:r>
          </w:p>
        </w:tc>
        <w:tc>
          <w:tcPr>
            <w:tcW w:w="791" w:type="dxa"/>
            <w:vAlign w:val="center"/>
          </w:tcPr>
          <w:p w14:paraId="2904BC8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3,786 (2.9)</w:t>
            </w:r>
          </w:p>
        </w:tc>
        <w:tc>
          <w:tcPr>
            <w:tcW w:w="791" w:type="dxa"/>
            <w:vAlign w:val="center"/>
          </w:tcPr>
          <w:p w14:paraId="35C2277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6,048 (3.4)</w:t>
            </w:r>
          </w:p>
        </w:tc>
        <w:tc>
          <w:tcPr>
            <w:tcW w:w="792" w:type="dxa"/>
            <w:vAlign w:val="center"/>
          </w:tcPr>
          <w:p w14:paraId="746FF90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5,102 (2.7)</w:t>
            </w:r>
          </w:p>
        </w:tc>
        <w:tc>
          <w:tcPr>
            <w:tcW w:w="790" w:type="dxa"/>
            <w:vAlign w:val="center"/>
          </w:tcPr>
          <w:p w14:paraId="06B29A9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6,261 (3)</w:t>
            </w:r>
          </w:p>
        </w:tc>
        <w:tc>
          <w:tcPr>
            <w:tcW w:w="792" w:type="dxa"/>
            <w:vAlign w:val="center"/>
          </w:tcPr>
          <w:p w14:paraId="0CE0E96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6,151 (2.7)</w:t>
            </w:r>
          </w:p>
        </w:tc>
        <w:tc>
          <w:tcPr>
            <w:tcW w:w="792" w:type="dxa"/>
            <w:vAlign w:val="center"/>
          </w:tcPr>
          <w:p w14:paraId="2B679CE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3,651 (1.8)</w:t>
            </w:r>
          </w:p>
        </w:tc>
        <w:tc>
          <w:tcPr>
            <w:tcW w:w="792" w:type="dxa"/>
            <w:vAlign w:val="center"/>
          </w:tcPr>
          <w:p w14:paraId="40FB9E3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2,160 (1)</w:t>
            </w:r>
          </w:p>
        </w:tc>
        <w:tc>
          <w:tcPr>
            <w:tcW w:w="792" w:type="dxa"/>
            <w:vAlign w:val="center"/>
          </w:tcPr>
          <w:p w14:paraId="0FF087D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3,844 (1.9)</w:t>
            </w:r>
          </w:p>
        </w:tc>
        <w:tc>
          <w:tcPr>
            <w:tcW w:w="883" w:type="dxa"/>
            <w:vAlign w:val="center"/>
          </w:tcPr>
          <w:p w14:paraId="1997BB8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47,105 (2.5)</w:t>
            </w:r>
          </w:p>
        </w:tc>
        <w:tc>
          <w:tcPr>
            <w:tcW w:w="892" w:type="dxa"/>
            <w:vAlign w:val="center"/>
          </w:tcPr>
          <w:p w14:paraId="6D0269B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0.79</w:t>
            </w:r>
          </w:p>
        </w:tc>
        <w:tc>
          <w:tcPr>
            <w:tcW w:w="799" w:type="dxa"/>
            <w:vAlign w:val="bottom"/>
          </w:tcPr>
          <w:p w14:paraId="109E370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-0.15</w:t>
            </w:r>
          </w:p>
        </w:tc>
        <w:tc>
          <w:tcPr>
            <w:tcW w:w="736" w:type="dxa"/>
            <w:vAlign w:val="bottom"/>
          </w:tcPr>
          <w:p w14:paraId="20B194C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-0.26</w:t>
            </w:r>
          </w:p>
        </w:tc>
        <w:tc>
          <w:tcPr>
            <w:tcW w:w="576" w:type="dxa"/>
            <w:vAlign w:val="bottom"/>
          </w:tcPr>
          <w:p w14:paraId="57A6827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-0.04</w:t>
            </w:r>
          </w:p>
        </w:tc>
        <w:tc>
          <w:tcPr>
            <w:tcW w:w="1075" w:type="dxa"/>
            <w:vAlign w:val="bottom"/>
          </w:tcPr>
          <w:p w14:paraId="29E72090" w14:textId="2F4C62EC"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r w:rsidR="00924095">
              <w:rPr>
                <w:rFonts w:ascii="Times New Roman" w:eastAsia="Times New Roman" w:hAnsi="Times New Roman" w:cs="Times New Roman"/>
                <w:kern w:val="0"/>
                <w:sz w:val="16"/>
                <w:szCs w:val="16"/>
                <w14:ligatures w14:val="none"/>
              </w:rPr>
              <w:t>*</w:t>
            </w:r>
          </w:p>
        </w:tc>
      </w:tr>
      <w:tr w:rsidR="00924095" w:rsidRPr="00924095" w14:paraId="514AD189" w14:textId="77777777" w:rsidTr="00924095">
        <w:trPr>
          <w:jc w:val="center"/>
        </w:trPr>
        <w:tc>
          <w:tcPr>
            <w:tcW w:w="703" w:type="dxa"/>
            <w:vAlign w:val="center"/>
          </w:tcPr>
          <w:p w14:paraId="7A5FF29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w:t>
            </w:r>
          </w:p>
        </w:tc>
        <w:tc>
          <w:tcPr>
            <w:tcW w:w="791" w:type="dxa"/>
            <w:vAlign w:val="center"/>
          </w:tcPr>
          <w:p w14:paraId="4DEA7A5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2,767 (2.7)</w:t>
            </w:r>
          </w:p>
        </w:tc>
        <w:tc>
          <w:tcPr>
            <w:tcW w:w="790" w:type="dxa"/>
            <w:vAlign w:val="center"/>
          </w:tcPr>
          <w:p w14:paraId="37648CF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2,893 (2.5)</w:t>
            </w:r>
          </w:p>
        </w:tc>
        <w:tc>
          <w:tcPr>
            <w:tcW w:w="792" w:type="dxa"/>
            <w:vAlign w:val="center"/>
          </w:tcPr>
          <w:p w14:paraId="2780910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3,009 (2.4)</w:t>
            </w:r>
          </w:p>
        </w:tc>
        <w:tc>
          <w:tcPr>
            <w:tcW w:w="791" w:type="dxa"/>
            <w:vAlign w:val="center"/>
          </w:tcPr>
          <w:p w14:paraId="0A48CDA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2,706 (2.1)</w:t>
            </w:r>
          </w:p>
        </w:tc>
        <w:tc>
          <w:tcPr>
            <w:tcW w:w="791" w:type="dxa"/>
            <w:vAlign w:val="center"/>
          </w:tcPr>
          <w:p w14:paraId="260743A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2,854 (1.6)</w:t>
            </w:r>
          </w:p>
        </w:tc>
        <w:tc>
          <w:tcPr>
            <w:tcW w:w="792" w:type="dxa"/>
            <w:vAlign w:val="center"/>
          </w:tcPr>
          <w:p w14:paraId="7FBB6DC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2,586 (1.4)</w:t>
            </w:r>
          </w:p>
        </w:tc>
        <w:tc>
          <w:tcPr>
            <w:tcW w:w="790" w:type="dxa"/>
            <w:vAlign w:val="center"/>
          </w:tcPr>
          <w:p w14:paraId="546E6A4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2,589 (1.2)</w:t>
            </w:r>
          </w:p>
        </w:tc>
        <w:tc>
          <w:tcPr>
            <w:tcW w:w="792" w:type="dxa"/>
            <w:vAlign w:val="center"/>
          </w:tcPr>
          <w:p w14:paraId="2AEF94F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2,651 (1.2)</w:t>
            </w:r>
          </w:p>
        </w:tc>
        <w:tc>
          <w:tcPr>
            <w:tcW w:w="792" w:type="dxa"/>
            <w:vAlign w:val="center"/>
          </w:tcPr>
          <w:p w14:paraId="443173A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2,475 (1.2)</w:t>
            </w:r>
          </w:p>
        </w:tc>
        <w:tc>
          <w:tcPr>
            <w:tcW w:w="792" w:type="dxa"/>
            <w:vAlign w:val="center"/>
          </w:tcPr>
          <w:p w14:paraId="382FD8C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2,257 (1.1)</w:t>
            </w:r>
          </w:p>
        </w:tc>
        <w:tc>
          <w:tcPr>
            <w:tcW w:w="792" w:type="dxa"/>
            <w:vAlign w:val="center"/>
          </w:tcPr>
          <w:p w14:paraId="1E9BA907"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2,308 (1.1)</w:t>
            </w:r>
          </w:p>
        </w:tc>
        <w:tc>
          <w:tcPr>
            <w:tcW w:w="883" w:type="dxa"/>
            <w:vAlign w:val="center"/>
          </w:tcPr>
          <w:p w14:paraId="54B0328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29,095 (1.5)</w:t>
            </w:r>
          </w:p>
        </w:tc>
        <w:tc>
          <w:tcPr>
            <w:tcW w:w="892" w:type="dxa"/>
            <w:vAlign w:val="center"/>
          </w:tcPr>
          <w:p w14:paraId="068E6B3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799" w:type="dxa"/>
            <w:vAlign w:val="bottom"/>
          </w:tcPr>
          <w:p w14:paraId="20B3C31F"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-0.17</w:t>
            </w:r>
          </w:p>
        </w:tc>
        <w:tc>
          <w:tcPr>
            <w:tcW w:w="736" w:type="dxa"/>
            <w:vAlign w:val="bottom"/>
          </w:tcPr>
          <w:p w14:paraId="2B514133"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-0.22</w:t>
            </w:r>
          </w:p>
        </w:tc>
        <w:tc>
          <w:tcPr>
            <w:tcW w:w="576" w:type="dxa"/>
            <w:vAlign w:val="bottom"/>
          </w:tcPr>
          <w:p w14:paraId="673EF93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-0.13</w:t>
            </w:r>
          </w:p>
        </w:tc>
        <w:tc>
          <w:tcPr>
            <w:tcW w:w="1075" w:type="dxa"/>
            <w:vAlign w:val="bottom"/>
          </w:tcPr>
          <w:p w14:paraId="75EAF1CA" w14:textId="207BC716"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924095" w:rsidRPr="00924095" w14:paraId="751D4576" w14:textId="77777777" w:rsidTr="00924095">
        <w:trPr>
          <w:jc w:val="center"/>
        </w:trPr>
        <w:tc>
          <w:tcPr>
            <w:tcW w:w="703" w:type="dxa"/>
            <w:vAlign w:val="center"/>
          </w:tcPr>
          <w:p w14:paraId="3E55580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22</w:t>
            </w:r>
          </w:p>
        </w:tc>
        <w:tc>
          <w:tcPr>
            <w:tcW w:w="791" w:type="dxa"/>
            <w:vAlign w:val="center"/>
          </w:tcPr>
          <w:p w14:paraId="6B1FB80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329 (0.3)</w:t>
            </w:r>
          </w:p>
        </w:tc>
        <w:tc>
          <w:tcPr>
            <w:tcW w:w="790" w:type="dxa"/>
            <w:vAlign w:val="center"/>
          </w:tcPr>
          <w:p w14:paraId="3AE48F9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383 (0.3)</w:t>
            </w:r>
          </w:p>
        </w:tc>
        <w:tc>
          <w:tcPr>
            <w:tcW w:w="792" w:type="dxa"/>
            <w:vAlign w:val="center"/>
          </w:tcPr>
          <w:p w14:paraId="6D651E4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412 (0.3)</w:t>
            </w:r>
          </w:p>
        </w:tc>
        <w:tc>
          <w:tcPr>
            <w:tcW w:w="791" w:type="dxa"/>
            <w:vAlign w:val="center"/>
          </w:tcPr>
          <w:p w14:paraId="5B47206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389 (0.3)</w:t>
            </w:r>
          </w:p>
        </w:tc>
        <w:tc>
          <w:tcPr>
            <w:tcW w:w="791" w:type="dxa"/>
            <w:vAlign w:val="center"/>
          </w:tcPr>
          <w:p w14:paraId="52B3A3A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444 (0.3)</w:t>
            </w:r>
          </w:p>
        </w:tc>
        <w:tc>
          <w:tcPr>
            <w:tcW w:w="792" w:type="dxa"/>
            <w:vAlign w:val="center"/>
          </w:tcPr>
          <w:p w14:paraId="509B18E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441 (0.2)</w:t>
            </w:r>
          </w:p>
        </w:tc>
        <w:tc>
          <w:tcPr>
            <w:tcW w:w="790" w:type="dxa"/>
            <w:vAlign w:val="center"/>
          </w:tcPr>
          <w:p w14:paraId="69168BA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599 (0.3)</w:t>
            </w:r>
          </w:p>
        </w:tc>
        <w:tc>
          <w:tcPr>
            <w:tcW w:w="792" w:type="dxa"/>
            <w:vAlign w:val="center"/>
          </w:tcPr>
          <w:p w14:paraId="20F8D26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568 (0.3)</w:t>
            </w:r>
          </w:p>
        </w:tc>
        <w:tc>
          <w:tcPr>
            <w:tcW w:w="792" w:type="dxa"/>
            <w:vAlign w:val="center"/>
          </w:tcPr>
          <w:p w14:paraId="04AB69A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561 (0.3)</w:t>
            </w:r>
          </w:p>
        </w:tc>
        <w:tc>
          <w:tcPr>
            <w:tcW w:w="792" w:type="dxa"/>
            <w:vAlign w:val="center"/>
          </w:tcPr>
          <w:p w14:paraId="3F009E5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426 (0.2)</w:t>
            </w:r>
          </w:p>
        </w:tc>
        <w:tc>
          <w:tcPr>
            <w:tcW w:w="792" w:type="dxa"/>
            <w:vAlign w:val="center"/>
          </w:tcPr>
          <w:p w14:paraId="15C6EFF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518 (0.3)</w:t>
            </w:r>
          </w:p>
        </w:tc>
        <w:tc>
          <w:tcPr>
            <w:tcW w:w="883" w:type="dxa"/>
            <w:vAlign w:val="center"/>
          </w:tcPr>
          <w:p w14:paraId="0BF1468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5,070 (0.3)</w:t>
            </w:r>
          </w:p>
        </w:tc>
        <w:tc>
          <w:tcPr>
            <w:tcW w:w="892" w:type="dxa"/>
            <w:vAlign w:val="center"/>
          </w:tcPr>
          <w:p w14:paraId="422A7FE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0.013</w:t>
            </w:r>
          </w:p>
        </w:tc>
        <w:tc>
          <w:tcPr>
            <w:tcW w:w="799" w:type="dxa"/>
            <w:vAlign w:val="bottom"/>
          </w:tcPr>
          <w:p w14:paraId="737AA8B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736" w:type="dxa"/>
            <w:vAlign w:val="bottom"/>
          </w:tcPr>
          <w:p w14:paraId="43A7A43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-0.02</w:t>
            </w:r>
          </w:p>
        </w:tc>
        <w:tc>
          <w:tcPr>
            <w:tcW w:w="576" w:type="dxa"/>
            <w:vAlign w:val="bottom"/>
          </w:tcPr>
          <w:p w14:paraId="11529D55"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1075" w:type="dxa"/>
            <w:vAlign w:val="bottom"/>
          </w:tcPr>
          <w:p w14:paraId="296A7BD4" w14:textId="4791582E"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r w:rsidR="00924095" w:rsidRPr="00924095" w14:paraId="414922C2" w14:textId="77777777" w:rsidTr="00924095">
        <w:trPr>
          <w:jc w:val="center"/>
        </w:trPr>
        <w:tc>
          <w:tcPr>
            <w:tcW w:w="703" w:type="dxa"/>
            <w:vAlign w:val="center"/>
          </w:tcPr>
          <w:p w14:paraId="7EFEAAB6"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23</w:t>
            </w:r>
          </w:p>
        </w:tc>
        <w:tc>
          <w:tcPr>
            <w:tcW w:w="791" w:type="dxa"/>
            <w:vAlign w:val="center"/>
          </w:tcPr>
          <w:p w14:paraId="0AE8093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163 (0.2)</w:t>
            </w:r>
          </w:p>
        </w:tc>
        <w:tc>
          <w:tcPr>
            <w:tcW w:w="790" w:type="dxa"/>
            <w:vAlign w:val="center"/>
          </w:tcPr>
          <w:p w14:paraId="02B681F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239 (0.2)</w:t>
            </w:r>
          </w:p>
        </w:tc>
        <w:tc>
          <w:tcPr>
            <w:tcW w:w="792" w:type="dxa"/>
            <w:vAlign w:val="center"/>
          </w:tcPr>
          <w:p w14:paraId="2EA575D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206 (0.2)</w:t>
            </w:r>
          </w:p>
        </w:tc>
        <w:tc>
          <w:tcPr>
            <w:tcW w:w="791" w:type="dxa"/>
            <w:vAlign w:val="center"/>
          </w:tcPr>
          <w:p w14:paraId="1CA5A18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217 (0.2)</w:t>
            </w:r>
          </w:p>
        </w:tc>
        <w:tc>
          <w:tcPr>
            <w:tcW w:w="791" w:type="dxa"/>
            <w:vAlign w:val="center"/>
          </w:tcPr>
          <w:p w14:paraId="1932974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315 (0.2)</w:t>
            </w:r>
          </w:p>
        </w:tc>
        <w:tc>
          <w:tcPr>
            <w:tcW w:w="792" w:type="dxa"/>
            <w:vAlign w:val="center"/>
          </w:tcPr>
          <w:p w14:paraId="44E2537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359 (0.2)</w:t>
            </w:r>
          </w:p>
        </w:tc>
        <w:tc>
          <w:tcPr>
            <w:tcW w:w="790" w:type="dxa"/>
            <w:vAlign w:val="center"/>
          </w:tcPr>
          <w:p w14:paraId="39A8B97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430 (0.2)</w:t>
            </w:r>
          </w:p>
        </w:tc>
        <w:tc>
          <w:tcPr>
            <w:tcW w:w="792" w:type="dxa"/>
            <w:vAlign w:val="center"/>
          </w:tcPr>
          <w:p w14:paraId="18DF339E"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463 (0.2)</w:t>
            </w:r>
          </w:p>
        </w:tc>
        <w:tc>
          <w:tcPr>
            <w:tcW w:w="792" w:type="dxa"/>
            <w:vAlign w:val="center"/>
          </w:tcPr>
          <w:p w14:paraId="45CBE8C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306 (0.2)</w:t>
            </w:r>
          </w:p>
        </w:tc>
        <w:tc>
          <w:tcPr>
            <w:tcW w:w="792" w:type="dxa"/>
            <w:vAlign w:val="center"/>
          </w:tcPr>
          <w:p w14:paraId="3AADCC7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253 (0.1)</w:t>
            </w:r>
          </w:p>
        </w:tc>
        <w:tc>
          <w:tcPr>
            <w:tcW w:w="792" w:type="dxa"/>
            <w:vAlign w:val="center"/>
          </w:tcPr>
          <w:p w14:paraId="388AF27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320 (0.2)</w:t>
            </w:r>
          </w:p>
        </w:tc>
        <w:tc>
          <w:tcPr>
            <w:tcW w:w="883" w:type="dxa"/>
            <w:vAlign w:val="center"/>
          </w:tcPr>
          <w:p w14:paraId="4583856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3,271 (0.2)</w:t>
            </w:r>
          </w:p>
        </w:tc>
        <w:tc>
          <w:tcPr>
            <w:tcW w:w="892" w:type="dxa"/>
            <w:vAlign w:val="center"/>
          </w:tcPr>
          <w:p w14:paraId="61A1D50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0.072</w:t>
            </w:r>
          </w:p>
        </w:tc>
        <w:tc>
          <w:tcPr>
            <w:tcW w:w="799" w:type="dxa"/>
            <w:vAlign w:val="bottom"/>
          </w:tcPr>
          <w:p w14:paraId="1875424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736" w:type="dxa"/>
            <w:vAlign w:val="bottom"/>
          </w:tcPr>
          <w:p w14:paraId="657BAEF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76" w:type="dxa"/>
            <w:vAlign w:val="bottom"/>
          </w:tcPr>
          <w:p w14:paraId="54F46DD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w:t>
            </w:r>
          </w:p>
        </w:tc>
        <w:tc>
          <w:tcPr>
            <w:tcW w:w="1075" w:type="dxa"/>
            <w:vAlign w:val="bottom"/>
          </w:tcPr>
          <w:p w14:paraId="40275DE0"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0.35</w:t>
            </w:r>
          </w:p>
        </w:tc>
      </w:tr>
      <w:tr w:rsidR="00924095" w:rsidRPr="00924095" w14:paraId="522D2865" w14:textId="77777777" w:rsidTr="00924095">
        <w:trPr>
          <w:jc w:val="center"/>
        </w:trPr>
        <w:tc>
          <w:tcPr>
            <w:tcW w:w="703" w:type="dxa"/>
            <w:vAlign w:val="center"/>
          </w:tcPr>
          <w:p w14:paraId="2DC731C9"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24</w:t>
            </w:r>
          </w:p>
        </w:tc>
        <w:tc>
          <w:tcPr>
            <w:tcW w:w="791" w:type="dxa"/>
            <w:vAlign w:val="center"/>
          </w:tcPr>
          <w:p w14:paraId="4DCDC68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7,710 (7.4)</w:t>
            </w:r>
          </w:p>
        </w:tc>
        <w:tc>
          <w:tcPr>
            <w:tcW w:w="790" w:type="dxa"/>
            <w:vAlign w:val="center"/>
          </w:tcPr>
          <w:p w14:paraId="6A46396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8,827 (7.5)</w:t>
            </w:r>
          </w:p>
        </w:tc>
        <w:tc>
          <w:tcPr>
            <w:tcW w:w="792" w:type="dxa"/>
            <w:vAlign w:val="center"/>
          </w:tcPr>
          <w:p w14:paraId="23160BA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9,533 (7.4)</w:t>
            </w:r>
          </w:p>
        </w:tc>
        <w:tc>
          <w:tcPr>
            <w:tcW w:w="791" w:type="dxa"/>
            <w:vAlign w:val="center"/>
          </w:tcPr>
          <w:p w14:paraId="1FC8CAB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10,055 (7.8)</w:t>
            </w:r>
          </w:p>
        </w:tc>
        <w:tc>
          <w:tcPr>
            <w:tcW w:w="791" w:type="dxa"/>
            <w:vAlign w:val="center"/>
          </w:tcPr>
          <w:p w14:paraId="7515EDA0"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13,373 (7.6)</w:t>
            </w:r>
          </w:p>
        </w:tc>
        <w:tc>
          <w:tcPr>
            <w:tcW w:w="792" w:type="dxa"/>
            <w:vAlign w:val="center"/>
          </w:tcPr>
          <w:p w14:paraId="654A0BD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14,711 (7.9)</w:t>
            </w:r>
          </w:p>
        </w:tc>
        <w:tc>
          <w:tcPr>
            <w:tcW w:w="790" w:type="dxa"/>
            <w:vAlign w:val="center"/>
          </w:tcPr>
          <w:p w14:paraId="64B4DC31"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16,984 (8)</w:t>
            </w:r>
          </w:p>
        </w:tc>
        <w:tc>
          <w:tcPr>
            <w:tcW w:w="792" w:type="dxa"/>
            <w:vAlign w:val="center"/>
          </w:tcPr>
          <w:p w14:paraId="097040A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18,402 (8.1)</w:t>
            </w:r>
          </w:p>
        </w:tc>
        <w:tc>
          <w:tcPr>
            <w:tcW w:w="792" w:type="dxa"/>
            <w:vAlign w:val="center"/>
          </w:tcPr>
          <w:p w14:paraId="326C51DB"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17,047 (8.3)</w:t>
            </w:r>
          </w:p>
        </w:tc>
        <w:tc>
          <w:tcPr>
            <w:tcW w:w="792" w:type="dxa"/>
            <w:vAlign w:val="center"/>
          </w:tcPr>
          <w:p w14:paraId="008D1195"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15,679 (7.3)</w:t>
            </w:r>
          </w:p>
        </w:tc>
        <w:tc>
          <w:tcPr>
            <w:tcW w:w="792" w:type="dxa"/>
            <w:vAlign w:val="center"/>
          </w:tcPr>
          <w:p w14:paraId="3EE83E7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16,236 (8)</w:t>
            </w:r>
          </w:p>
        </w:tc>
        <w:tc>
          <w:tcPr>
            <w:tcW w:w="883" w:type="dxa"/>
            <w:vAlign w:val="center"/>
          </w:tcPr>
          <w:p w14:paraId="6EB25EE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148,557 (7.8)</w:t>
            </w:r>
          </w:p>
        </w:tc>
        <w:tc>
          <w:tcPr>
            <w:tcW w:w="892" w:type="dxa"/>
            <w:vAlign w:val="center"/>
          </w:tcPr>
          <w:p w14:paraId="4BEFEE9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&lt;0.001</w:t>
            </w:r>
          </w:p>
        </w:tc>
        <w:tc>
          <w:tcPr>
            <w:tcW w:w="799" w:type="dxa"/>
            <w:vAlign w:val="bottom"/>
          </w:tcPr>
          <w:p w14:paraId="4EA181C1"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0.05</w:t>
            </w:r>
          </w:p>
        </w:tc>
        <w:tc>
          <w:tcPr>
            <w:tcW w:w="736" w:type="dxa"/>
            <w:vAlign w:val="bottom"/>
          </w:tcPr>
          <w:p w14:paraId="24FBB3F7"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-0.01</w:t>
            </w:r>
          </w:p>
        </w:tc>
        <w:tc>
          <w:tcPr>
            <w:tcW w:w="576" w:type="dxa"/>
            <w:vAlign w:val="bottom"/>
          </w:tcPr>
          <w:p w14:paraId="6733BEF4"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0.11</w:t>
            </w:r>
          </w:p>
        </w:tc>
        <w:tc>
          <w:tcPr>
            <w:tcW w:w="1075" w:type="dxa"/>
            <w:vAlign w:val="bottom"/>
          </w:tcPr>
          <w:p w14:paraId="473187A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0.1</w:t>
            </w:r>
          </w:p>
        </w:tc>
      </w:tr>
      <w:tr w:rsidR="00924095" w:rsidRPr="00924095" w14:paraId="3450C7E5" w14:textId="77777777" w:rsidTr="00924095">
        <w:trPr>
          <w:jc w:val="center"/>
        </w:trPr>
        <w:tc>
          <w:tcPr>
            <w:tcW w:w="703" w:type="dxa"/>
            <w:vAlign w:val="center"/>
          </w:tcPr>
          <w:p w14:paraId="29737CAA"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25</w:t>
            </w:r>
          </w:p>
        </w:tc>
        <w:tc>
          <w:tcPr>
            <w:tcW w:w="791" w:type="dxa"/>
            <w:vAlign w:val="center"/>
          </w:tcPr>
          <w:p w14:paraId="4E8254A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33,501 (32.3)</w:t>
            </w:r>
          </w:p>
        </w:tc>
        <w:tc>
          <w:tcPr>
            <w:tcW w:w="790" w:type="dxa"/>
            <w:vAlign w:val="center"/>
          </w:tcPr>
          <w:p w14:paraId="78F69522"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37,257 (31.7)</w:t>
            </w:r>
          </w:p>
        </w:tc>
        <w:tc>
          <w:tcPr>
            <w:tcW w:w="792" w:type="dxa"/>
            <w:vAlign w:val="center"/>
          </w:tcPr>
          <w:p w14:paraId="26C42CF8"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38,005 (29.7)</w:t>
            </w:r>
          </w:p>
        </w:tc>
        <w:tc>
          <w:tcPr>
            <w:tcW w:w="791" w:type="dxa"/>
            <w:vAlign w:val="center"/>
          </w:tcPr>
          <w:p w14:paraId="4EFDE40F"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37,794 (29.1)</w:t>
            </w:r>
          </w:p>
        </w:tc>
        <w:tc>
          <w:tcPr>
            <w:tcW w:w="791" w:type="dxa"/>
            <w:vAlign w:val="center"/>
          </w:tcPr>
          <w:p w14:paraId="7D22F59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48,593 (27.6)</w:t>
            </w:r>
          </w:p>
        </w:tc>
        <w:tc>
          <w:tcPr>
            <w:tcW w:w="792" w:type="dxa"/>
            <w:vAlign w:val="center"/>
          </w:tcPr>
          <w:p w14:paraId="41351333"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51,262 (27.4)</w:t>
            </w:r>
          </w:p>
        </w:tc>
        <w:tc>
          <w:tcPr>
            <w:tcW w:w="790" w:type="dxa"/>
            <w:vAlign w:val="center"/>
          </w:tcPr>
          <w:p w14:paraId="2C2E67EA"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56,937 (26.9)</w:t>
            </w:r>
          </w:p>
        </w:tc>
        <w:tc>
          <w:tcPr>
            <w:tcW w:w="792" w:type="dxa"/>
            <w:vAlign w:val="center"/>
          </w:tcPr>
          <w:p w14:paraId="0B55546D"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61,774 (27.2)</w:t>
            </w:r>
          </w:p>
        </w:tc>
        <w:tc>
          <w:tcPr>
            <w:tcW w:w="792" w:type="dxa"/>
            <w:vAlign w:val="center"/>
          </w:tcPr>
          <w:p w14:paraId="639499F6"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53,927 (26.3)</w:t>
            </w:r>
          </w:p>
        </w:tc>
        <w:tc>
          <w:tcPr>
            <w:tcW w:w="792" w:type="dxa"/>
            <w:vAlign w:val="center"/>
          </w:tcPr>
          <w:p w14:paraId="56E34D54"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46,342 (21.6)</w:t>
            </w:r>
          </w:p>
        </w:tc>
        <w:tc>
          <w:tcPr>
            <w:tcW w:w="792" w:type="dxa"/>
            <w:vAlign w:val="center"/>
          </w:tcPr>
          <w:p w14:paraId="691A7CFC"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49436 (24.3)</w:t>
            </w:r>
          </w:p>
        </w:tc>
        <w:tc>
          <w:tcPr>
            <w:tcW w:w="883" w:type="dxa"/>
            <w:vAlign w:val="center"/>
          </w:tcPr>
          <w:p w14:paraId="3839B7D9" w14:textId="77777777" w:rsidR="006757A8" w:rsidRPr="00924095" w:rsidRDefault="006757A8" w:rsidP="0055026E">
            <w:pPr>
              <w:jc w:val="both"/>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514,828 (27)</w:t>
            </w:r>
          </w:p>
        </w:tc>
        <w:tc>
          <w:tcPr>
            <w:tcW w:w="892" w:type="dxa"/>
            <w:vAlign w:val="center"/>
          </w:tcPr>
          <w:p w14:paraId="194ED3AE"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sz w:val="16"/>
                <w:szCs w:val="16"/>
              </w:rPr>
              <w:t>0.011</w:t>
            </w:r>
          </w:p>
        </w:tc>
        <w:tc>
          <w:tcPr>
            <w:tcW w:w="799" w:type="dxa"/>
            <w:vAlign w:val="bottom"/>
          </w:tcPr>
          <w:p w14:paraId="001B7782"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-0.87</w:t>
            </w:r>
          </w:p>
        </w:tc>
        <w:tc>
          <w:tcPr>
            <w:tcW w:w="736" w:type="dxa"/>
            <w:vAlign w:val="bottom"/>
          </w:tcPr>
          <w:p w14:paraId="38C459AB"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-1.12</w:t>
            </w:r>
          </w:p>
        </w:tc>
        <w:tc>
          <w:tcPr>
            <w:tcW w:w="576" w:type="dxa"/>
            <w:vAlign w:val="bottom"/>
          </w:tcPr>
          <w:p w14:paraId="5FB0CBBD" w14:textId="77777777"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-0.61</w:t>
            </w:r>
          </w:p>
        </w:tc>
        <w:tc>
          <w:tcPr>
            <w:tcW w:w="1075" w:type="dxa"/>
            <w:vAlign w:val="bottom"/>
          </w:tcPr>
          <w:p w14:paraId="1C84F8FD" w14:textId="2DF0B79A" w:rsidR="006757A8" w:rsidRPr="00924095" w:rsidRDefault="006757A8" w:rsidP="0055026E">
            <w:pPr>
              <w:jc w:val="center"/>
              <w:rPr>
                <w:rFonts w:ascii="Times New Roman" w:eastAsia="Times New Roman" w:hAnsi="Times New Roman" w:cs="Times New Roman"/>
                <w:kern w:val="0"/>
                <w:sz w:val="16"/>
                <w:szCs w:val="16"/>
                <w14:ligatures w14:val="none"/>
              </w:rPr>
            </w:pPr>
            <w:r w:rsidRPr="00924095">
              <w:rPr>
                <w:rFonts w:ascii="Times New Roman" w:hAnsi="Times New Roman" w:cs="Times New Roman"/>
                <w:color w:val="000000"/>
                <w:sz w:val="16"/>
                <w:szCs w:val="16"/>
              </w:rPr>
              <w:t>&lt;0.001</w:t>
            </w:r>
            <w:r w:rsidR="00924095">
              <w:rPr>
                <w:rFonts w:ascii="Times New Roman" w:eastAsia="Times New Roman" w:hAnsi="Times New Roman" w:cs="Times New Roman"/>
                <w:kern w:val="0"/>
                <w:sz w:val="16"/>
                <w:szCs w:val="16"/>
                <w14:ligatures w14:val="none"/>
              </w:rPr>
              <w:t>*</w:t>
            </w:r>
          </w:p>
        </w:tc>
      </w:tr>
    </w:tbl>
    <w:p w14:paraId="5B254DF9" w14:textId="77777777" w:rsidR="00924095" w:rsidRDefault="00924095" w:rsidP="00924095">
      <w:pPr>
        <w:spacing w:after="0" w:line="240" w:lineRule="auto"/>
        <w:jc w:val="both"/>
        <w:rPr>
          <w:rFonts w:ascii="TH Sarabun New" w:eastAsia="Times New Roman" w:hAnsi="TH Sarabun New" w:cs="TH Sarabun New"/>
          <w:b/>
          <w:bCs/>
          <w:kern w:val="0"/>
          <w:sz w:val="32"/>
          <w:szCs w:val="32"/>
          <w14:ligatures w14:val="none"/>
        </w:rPr>
      </w:pPr>
    </w:p>
    <w:p w14:paraId="1A1168B2" w14:textId="78EA9A10" w:rsidR="006757A8" w:rsidRPr="00924095" w:rsidRDefault="00924095" w:rsidP="00924095">
      <w:pPr>
        <w:spacing w:after="0" w:line="240" w:lineRule="auto"/>
        <w:jc w:val="both"/>
        <w:rPr>
          <w:rFonts w:ascii="Times New Roman" w:eastAsia="Times New Roman" w:hAnsi="Times New Roman" w:cs="Times New Roman"/>
          <w:kern w:val="0"/>
          <w:sz w:val="24"/>
          <w:szCs w:val="24"/>
          <w14:ligatures w14:val="none"/>
        </w:rPr>
      </w:pPr>
      <w:r w:rsidRPr="00924095">
        <w:rPr>
          <w:rFonts w:ascii="Times New Roman" w:eastAsia="Times New Roman" w:hAnsi="Times New Roman" w:cs="Times New Roman"/>
          <w:b/>
          <w:bCs/>
          <w:kern w:val="0"/>
          <w:sz w:val="24"/>
          <w:szCs w:val="24"/>
          <w14:ligatures w14:val="none"/>
        </w:rPr>
        <w:t>Footnote:</w:t>
      </w:r>
      <w:r w:rsidRPr="00924095">
        <w:rPr>
          <w:rFonts w:ascii="Times New Roman" w:eastAsia="Times New Roman" w:hAnsi="Times New Roman" w:cs="Times New Roman"/>
          <w:kern w:val="0"/>
          <w:sz w:val="24"/>
          <w:szCs w:val="24"/>
          <w14:ligatures w14:val="none"/>
        </w:rPr>
        <w:t xml:space="preserve"> Values are presented as annual emergency call counts, with percentages in parentheses indicating the proportion of total emergency calls in the South region in the corresponding year. Mean annual percent change (MAPC) was estimated using linear regression models of annual category-specific proportions over time, with calendar year entered as a continuous independent variable. “P for Trend (Number)” represents the statistical significance of trends in absolute annual emergency call counts, whereas “P for Trend (Percentage)” reflects trends in annual category-specific proportions relative to total calls in the same region. Statistically significant trends are indicated by an asterisk (), defined as p &lt; 0.05. CBD = Criteria-Based Dispatch; CI = confidence interval. CBD categories represent symptom-based dispatch classifications assigned during emergency telephone triage and do not necessarily reflect final confirmed clinical diagnoses. Records with missing geographic </w:t>
      </w:r>
      <w:proofErr w:type="gramStart"/>
      <w:r w:rsidRPr="00924095">
        <w:rPr>
          <w:rFonts w:ascii="Times New Roman" w:eastAsia="Times New Roman" w:hAnsi="Times New Roman" w:cs="Times New Roman"/>
          <w:kern w:val="0"/>
          <w:sz w:val="24"/>
          <w:szCs w:val="24"/>
          <w14:ligatures w14:val="none"/>
        </w:rPr>
        <w:t>region</w:t>
      </w:r>
      <w:proofErr w:type="gramEnd"/>
      <w:r w:rsidRPr="00924095">
        <w:rPr>
          <w:rFonts w:ascii="Times New Roman" w:eastAsia="Times New Roman" w:hAnsi="Times New Roman" w:cs="Times New Roman"/>
          <w:kern w:val="0"/>
          <w:sz w:val="24"/>
          <w:szCs w:val="24"/>
          <w14:ligatures w14:val="none"/>
        </w:rPr>
        <w:t xml:space="preserve"> data were excluded from this subgroup analysis.</w:t>
      </w:r>
    </w:p>
    <w:p w14:paraId="172CCB37" w14:textId="1D5D3525" w:rsidR="006757A8" w:rsidRPr="006757A8" w:rsidRDefault="006757A8" w:rsidP="006757A8">
      <w:pPr>
        <w:spacing w:after="0" w:line="240" w:lineRule="auto"/>
        <w:jc w:val="both"/>
        <w:rPr>
          <w:rFonts w:ascii="TH Sarabun New" w:eastAsia="Times New Roman" w:hAnsi="TH Sarabun New" w:cs="TH Sarabun New"/>
          <w:color w:val="000000"/>
          <w:kern w:val="0"/>
          <w:sz w:val="32"/>
          <w:szCs w:val="32"/>
          <w14:ligatures w14:val="none"/>
        </w:rPr>
      </w:pPr>
    </w:p>
    <w:sectPr w:rsidR="006757A8" w:rsidRPr="006757A8" w:rsidSect="006757A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1CAE6" w14:textId="77777777" w:rsidR="005443D5" w:rsidRDefault="005443D5" w:rsidP="00924095">
      <w:pPr>
        <w:spacing w:after="0" w:line="240" w:lineRule="auto"/>
      </w:pPr>
      <w:r>
        <w:separator/>
      </w:r>
    </w:p>
  </w:endnote>
  <w:endnote w:type="continuationSeparator" w:id="0">
    <w:p w14:paraId="3B8BE068" w14:textId="77777777" w:rsidR="005443D5" w:rsidRDefault="005443D5" w:rsidP="00924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9E9FA" w14:textId="77777777" w:rsidR="005443D5" w:rsidRDefault="005443D5" w:rsidP="00924095">
      <w:pPr>
        <w:spacing w:after="0" w:line="240" w:lineRule="auto"/>
      </w:pPr>
      <w:r>
        <w:separator/>
      </w:r>
    </w:p>
  </w:footnote>
  <w:footnote w:type="continuationSeparator" w:id="0">
    <w:p w14:paraId="2F67F26A" w14:textId="77777777" w:rsidR="005443D5" w:rsidRDefault="005443D5" w:rsidP="00924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684708714"/>
      <w:docPartObj>
        <w:docPartGallery w:val="Page Numbers (Top of Page)"/>
        <w:docPartUnique/>
      </w:docPartObj>
    </w:sdtPr>
    <w:sdtContent>
      <w:p w14:paraId="4C945A6A" w14:textId="199C1894" w:rsidR="00924095" w:rsidRPr="00924095" w:rsidRDefault="00924095">
        <w:pPr>
          <w:pStyle w:val="Header"/>
          <w:jc w:val="right"/>
          <w:rPr>
            <w:rFonts w:ascii="Times New Roman" w:hAnsi="Times New Roman" w:cs="Times New Roman"/>
          </w:rPr>
        </w:pPr>
        <w:r w:rsidRPr="00924095">
          <w:rPr>
            <w:rFonts w:ascii="Times New Roman" w:hAnsi="Times New Roman" w:cs="Times New Roman"/>
          </w:rPr>
          <w:fldChar w:fldCharType="begin"/>
        </w:r>
        <w:r w:rsidRPr="00924095">
          <w:rPr>
            <w:rFonts w:ascii="Times New Roman" w:hAnsi="Times New Roman" w:cs="Times New Roman"/>
          </w:rPr>
          <w:instrText xml:space="preserve"> PAGE   \* MERGEFORMAT </w:instrText>
        </w:r>
        <w:r w:rsidRPr="00924095">
          <w:rPr>
            <w:rFonts w:ascii="Times New Roman" w:hAnsi="Times New Roman" w:cs="Times New Roman"/>
          </w:rPr>
          <w:fldChar w:fldCharType="separate"/>
        </w:r>
        <w:r w:rsidRPr="00924095">
          <w:rPr>
            <w:rFonts w:ascii="Times New Roman" w:hAnsi="Times New Roman" w:cs="Times New Roman"/>
            <w:noProof/>
          </w:rPr>
          <w:t>2</w:t>
        </w:r>
        <w:r w:rsidRPr="00924095">
          <w:rPr>
            <w:rFonts w:ascii="Times New Roman" w:hAnsi="Times New Roman" w:cs="Times New Roman"/>
            <w:noProof/>
          </w:rPr>
          <w:fldChar w:fldCharType="end"/>
        </w:r>
      </w:p>
    </w:sdtContent>
  </w:sdt>
  <w:p w14:paraId="554F1682" w14:textId="77777777" w:rsidR="00924095" w:rsidRDefault="00924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E2890"/>
    <w:multiLevelType w:val="multilevel"/>
    <w:tmpl w:val="A9801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411AA3"/>
    <w:multiLevelType w:val="hybridMultilevel"/>
    <w:tmpl w:val="2E861AD6"/>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30A4359A"/>
    <w:multiLevelType w:val="hybridMultilevel"/>
    <w:tmpl w:val="1BDC1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0237CC"/>
    <w:multiLevelType w:val="multilevel"/>
    <w:tmpl w:val="AAF61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245E2E"/>
    <w:multiLevelType w:val="multilevel"/>
    <w:tmpl w:val="AB600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0D055D"/>
    <w:multiLevelType w:val="hybridMultilevel"/>
    <w:tmpl w:val="EF16E2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83557280">
    <w:abstractNumId w:val="3"/>
  </w:num>
  <w:num w:numId="2" w16cid:durableId="1501239401">
    <w:abstractNumId w:val="1"/>
  </w:num>
  <w:num w:numId="3" w16cid:durableId="64187243">
    <w:abstractNumId w:val="2"/>
  </w:num>
  <w:num w:numId="4" w16cid:durableId="676201562">
    <w:abstractNumId w:val="0"/>
  </w:num>
  <w:num w:numId="5" w16cid:durableId="1891962115">
    <w:abstractNumId w:val="5"/>
  </w:num>
  <w:num w:numId="6" w16cid:durableId="614606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A8"/>
    <w:rsid w:val="00255C25"/>
    <w:rsid w:val="005443D5"/>
    <w:rsid w:val="006757A8"/>
    <w:rsid w:val="0092409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4B60"/>
  <w15:chartTrackingRefBased/>
  <w15:docId w15:val="{4340C4D0-9061-4D0C-BD3C-D6DFAEC3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A8"/>
    <w:pPr>
      <w:spacing w:line="259" w:lineRule="auto"/>
    </w:pPr>
    <w:rPr>
      <w:rFonts w:eastAsiaTheme="minorHAnsi"/>
      <w:sz w:val="22"/>
      <w:szCs w:val="28"/>
      <w:lang w:eastAsia="en-US"/>
    </w:rPr>
  </w:style>
  <w:style w:type="paragraph" w:styleId="Heading1">
    <w:name w:val="heading 1"/>
    <w:basedOn w:val="Normal"/>
    <w:next w:val="Normal"/>
    <w:link w:val="Heading1Char"/>
    <w:uiPriority w:val="9"/>
    <w:qFormat/>
    <w:rsid w:val="006757A8"/>
    <w:pPr>
      <w:keepNext/>
      <w:keepLines/>
      <w:spacing w:before="320" w:after="4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6757A8"/>
    <w:pPr>
      <w:keepNext/>
      <w:keepLines/>
      <w:spacing w:before="120" w:after="4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6757A8"/>
    <w:pPr>
      <w:keepNext/>
      <w:keepLines/>
      <w:spacing w:before="120" w:after="4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675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7A8"/>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6757A8"/>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6757A8"/>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675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7A8"/>
    <w:rPr>
      <w:rFonts w:eastAsiaTheme="majorEastAsia" w:cstheme="majorBidi"/>
      <w:color w:val="272727" w:themeColor="text1" w:themeTint="D8"/>
    </w:rPr>
  </w:style>
  <w:style w:type="paragraph" w:styleId="Title">
    <w:name w:val="Title"/>
    <w:basedOn w:val="Normal"/>
    <w:next w:val="Normal"/>
    <w:link w:val="TitleChar"/>
    <w:uiPriority w:val="10"/>
    <w:qFormat/>
    <w:rsid w:val="006757A8"/>
    <w:pPr>
      <w:spacing w:after="4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757A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757A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757A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757A8"/>
    <w:pPr>
      <w:spacing w:before="160"/>
      <w:jc w:val="center"/>
    </w:pPr>
    <w:rPr>
      <w:i/>
      <w:iCs/>
      <w:color w:val="404040" w:themeColor="text1" w:themeTint="BF"/>
    </w:rPr>
  </w:style>
  <w:style w:type="character" w:customStyle="1" w:styleId="QuoteChar">
    <w:name w:val="Quote Char"/>
    <w:basedOn w:val="DefaultParagraphFont"/>
    <w:link w:val="Quote"/>
    <w:uiPriority w:val="29"/>
    <w:rsid w:val="006757A8"/>
    <w:rPr>
      <w:i/>
      <w:iCs/>
      <w:color w:val="404040" w:themeColor="text1" w:themeTint="BF"/>
    </w:rPr>
  </w:style>
  <w:style w:type="paragraph" w:styleId="ListParagraph">
    <w:name w:val="List Paragraph"/>
    <w:aliases w:val="รายการย่อหน้า"/>
    <w:basedOn w:val="Normal"/>
    <w:uiPriority w:val="34"/>
    <w:qFormat/>
    <w:rsid w:val="006757A8"/>
    <w:pPr>
      <w:ind w:left="720"/>
      <w:contextualSpacing/>
    </w:pPr>
  </w:style>
  <w:style w:type="character" w:styleId="IntenseEmphasis">
    <w:name w:val="Intense Emphasis"/>
    <w:basedOn w:val="DefaultParagraphFont"/>
    <w:uiPriority w:val="21"/>
    <w:qFormat/>
    <w:rsid w:val="006757A8"/>
    <w:rPr>
      <w:i/>
      <w:iCs/>
      <w:color w:val="0F4761" w:themeColor="accent1" w:themeShade="BF"/>
    </w:rPr>
  </w:style>
  <w:style w:type="paragraph" w:styleId="IntenseQuote">
    <w:name w:val="Intense Quote"/>
    <w:basedOn w:val="Normal"/>
    <w:next w:val="Normal"/>
    <w:link w:val="IntenseQuoteChar"/>
    <w:uiPriority w:val="30"/>
    <w:qFormat/>
    <w:rsid w:val="00675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7A8"/>
    <w:rPr>
      <w:i/>
      <w:iCs/>
      <w:color w:val="0F4761" w:themeColor="accent1" w:themeShade="BF"/>
    </w:rPr>
  </w:style>
  <w:style w:type="character" w:styleId="IntenseReference">
    <w:name w:val="Intense Reference"/>
    <w:basedOn w:val="DefaultParagraphFont"/>
    <w:uiPriority w:val="32"/>
    <w:qFormat/>
    <w:rsid w:val="006757A8"/>
    <w:rPr>
      <w:b/>
      <w:bCs/>
      <w:smallCaps/>
      <w:color w:val="0F4761" w:themeColor="accent1" w:themeShade="BF"/>
      <w:spacing w:val="5"/>
    </w:rPr>
  </w:style>
  <w:style w:type="paragraph" w:styleId="NoSpacing">
    <w:name w:val="No Spacing"/>
    <w:uiPriority w:val="1"/>
    <w:qFormat/>
    <w:rsid w:val="006757A8"/>
    <w:pPr>
      <w:spacing w:after="0"/>
    </w:pPr>
    <w:rPr>
      <w:rFonts w:eastAsiaTheme="minorHAnsi"/>
      <w:sz w:val="22"/>
      <w:szCs w:val="28"/>
      <w:lang w:eastAsia="en-US"/>
    </w:rPr>
  </w:style>
  <w:style w:type="paragraph" w:styleId="NormalWeb">
    <w:name w:val="Normal (Web)"/>
    <w:basedOn w:val="Normal"/>
    <w:uiPriority w:val="99"/>
    <w:unhideWhenUsed/>
    <w:rsid w:val="006757A8"/>
    <w:pPr>
      <w:spacing w:before="100" w:beforeAutospacing="1" w:after="100" w:afterAutospacing="1" w:line="240" w:lineRule="auto"/>
    </w:pPr>
    <w:rPr>
      <w:rFonts w:ascii="Angsana New" w:eastAsia="Times New Roman" w:hAnsi="Angsana New" w:cs="Angsana New"/>
      <w:kern w:val="0"/>
      <w:sz w:val="28"/>
      <w14:ligatures w14:val="none"/>
    </w:rPr>
  </w:style>
  <w:style w:type="character" w:customStyle="1" w:styleId="apple-tab-span">
    <w:name w:val="apple-tab-span"/>
    <w:basedOn w:val="DefaultParagraphFont"/>
    <w:rsid w:val="006757A8"/>
  </w:style>
  <w:style w:type="character" w:styleId="Emphasis">
    <w:name w:val="Emphasis"/>
    <w:basedOn w:val="DefaultParagraphFont"/>
    <w:uiPriority w:val="20"/>
    <w:qFormat/>
    <w:rsid w:val="006757A8"/>
    <w:rPr>
      <w:i/>
      <w:iCs/>
    </w:rPr>
  </w:style>
  <w:style w:type="character" w:styleId="Strong">
    <w:name w:val="Strong"/>
    <w:basedOn w:val="DefaultParagraphFont"/>
    <w:uiPriority w:val="22"/>
    <w:qFormat/>
    <w:rsid w:val="006757A8"/>
    <w:rPr>
      <w:b/>
      <w:bCs/>
    </w:rPr>
  </w:style>
  <w:style w:type="table" w:styleId="TableGrid">
    <w:name w:val="Table Grid"/>
    <w:basedOn w:val="TableNormal"/>
    <w:uiPriority w:val="39"/>
    <w:rsid w:val="006757A8"/>
    <w:pPr>
      <w:spacing w:after="0"/>
    </w:pPr>
    <w:rPr>
      <w:rFonts w:eastAsiaTheme="minorHAnsi"/>
      <w:sz w:val="22"/>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57A8"/>
    <w:rPr>
      <w:color w:val="0000FF"/>
      <w:u w:val="single"/>
    </w:rPr>
  </w:style>
  <w:style w:type="character" w:styleId="UnresolvedMention">
    <w:name w:val="Unresolved Mention"/>
    <w:basedOn w:val="DefaultParagraphFont"/>
    <w:uiPriority w:val="99"/>
    <w:semiHidden/>
    <w:unhideWhenUsed/>
    <w:rsid w:val="006757A8"/>
    <w:rPr>
      <w:color w:val="605E5C"/>
      <w:shd w:val="clear" w:color="auto" w:fill="E1DFDD"/>
    </w:rPr>
  </w:style>
  <w:style w:type="paragraph" w:styleId="Header">
    <w:name w:val="header"/>
    <w:basedOn w:val="Normal"/>
    <w:link w:val="HeaderChar"/>
    <w:uiPriority w:val="99"/>
    <w:unhideWhenUsed/>
    <w:rsid w:val="00675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7A8"/>
    <w:rPr>
      <w:rFonts w:eastAsiaTheme="minorHAnsi"/>
      <w:sz w:val="22"/>
      <w:szCs w:val="28"/>
      <w:lang w:eastAsia="en-US"/>
    </w:rPr>
  </w:style>
  <w:style w:type="paragraph" w:styleId="Footer">
    <w:name w:val="footer"/>
    <w:basedOn w:val="Normal"/>
    <w:link w:val="FooterChar"/>
    <w:uiPriority w:val="99"/>
    <w:unhideWhenUsed/>
    <w:rsid w:val="00675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7A8"/>
    <w:rPr>
      <w:rFonts w:eastAsiaTheme="minorHAnsi"/>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20</Pages>
  <Words>8316</Words>
  <Characters>47402</Characters>
  <Application>Microsoft Office Word</Application>
  <DocSecurity>0</DocSecurity>
  <Lines>395</Lines>
  <Paragraphs>111</Paragraphs>
  <ScaleCrop>false</ScaleCrop>
  <Company/>
  <LinksUpToDate>false</LinksUpToDate>
  <CharactersWithSpaces>55607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THONGPITAK HUABBANGYANG</dc:creator>
  <cp:keywords/>
  <dc:description/>
  <cp:lastModifiedBy>THONGPITAK HUABBANGYANG</cp:lastModifiedBy>
  <cp:revision>1</cp:revision>
  <dcterms:created xsi:type="dcterms:W3CDTF">2026-04-12T13:11:00Z</dcterms:created>
  <dcterms:modified xsi:type="dcterms:W3CDTF">2026-04-12T14:05:00Z</dcterms:modified>
</cp:coreProperties>
</file>