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396B94" w14:textId="36F1D664" w:rsidR="00017291" w:rsidRDefault="002719A2" w:rsidP="00BF3A6D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eastAsia"/>
          <w:b/>
          <w:bCs/>
          <w:sz w:val="32"/>
          <w:szCs w:val="32"/>
        </w:rPr>
        <w:t>Supplementary Material</w:t>
      </w:r>
      <w:bookmarkStart w:id="0" w:name="_Hlk206338423"/>
    </w:p>
    <w:p w14:paraId="310A7CFC" w14:textId="77777777" w:rsidR="00F25917" w:rsidRPr="00BF3A6D" w:rsidRDefault="00F25917" w:rsidP="00BF3A6D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0D87A54" w14:textId="613C49F8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60EEA69A" wp14:editId="50553351">
            <wp:extent cx="5286939" cy="2232660"/>
            <wp:effectExtent l="0" t="0" r="9525" b="0"/>
            <wp:docPr id="4873124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312458" name="图片 487312458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8" t="23504" r="9703" b="51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368" cy="223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B216D" w14:textId="657A1FBA" w:rsidR="00AA33D7" w:rsidRPr="00DB2A43" w:rsidRDefault="00AA33D7" w:rsidP="0059329E">
      <w:pPr>
        <w:spacing w:line="480" w:lineRule="auto"/>
        <w:rPr>
          <w:rFonts w:ascii="Times New Roman" w:eastAsia="宋体" w:hAnsi="Times New Roman" w:cs="Times New Roman"/>
          <w:sz w:val="22"/>
        </w:rPr>
      </w:pPr>
      <w:r w:rsidRPr="00DB2A43">
        <w:rPr>
          <w:rFonts w:ascii="Times New Roman" w:eastAsia="宋体" w:hAnsi="Times New Roman" w:cs="Times New Roman" w:hint="eastAsia"/>
          <w:b/>
          <w:bCs/>
          <w:sz w:val="22"/>
        </w:rPr>
        <w:t>Fig</w:t>
      </w:r>
      <w:r w:rsidR="009669A1" w:rsidRPr="00DB2A43">
        <w:rPr>
          <w:rFonts w:ascii="Times New Roman" w:eastAsia="宋体" w:hAnsi="Times New Roman" w:cs="Times New Roman" w:hint="eastAsia"/>
          <w:b/>
          <w:bCs/>
          <w:sz w:val="22"/>
        </w:rPr>
        <w:t>ure</w:t>
      </w:r>
      <w:r w:rsidRPr="00DB2A43">
        <w:rPr>
          <w:rFonts w:ascii="Times New Roman" w:eastAsia="宋体" w:hAnsi="Times New Roman" w:cs="Times New Roman" w:hint="eastAsia"/>
          <w:b/>
          <w:bCs/>
          <w:sz w:val="22"/>
        </w:rPr>
        <w:t xml:space="preserve"> S</w:t>
      </w:r>
      <w:r w:rsidR="00705A11" w:rsidRPr="00DB2A43">
        <w:rPr>
          <w:rFonts w:ascii="Times New Roman" w:eastAsia="宋体" w:hAnsi="Times New Roman" w:cs="Times New Roman" w:hint="eastAsia"/>
          <w:b/>
          <w:bCs/>
          <w:sz w:val="22"/>
        </w:rPr>
        <w:t>1</w:t>
      </w:r>
      <w:r w:rsidRPr="00DB2A43">
        <w:rPr>
          <w:rFonts w:ascii="Times New Roman" w:eastAsia="宋体" w:hAnsi="Times New Roman" w:cs="Times New Roman" w:hint="eastAsia"/>
          <w:b/>
          <w:bCs/>
          <w:sz w:val="22"/>
        </w:rPr>
        <w:t xml:space="preserve">. </w:t>
      </w:r>
      <w:r w:rsidR="007A5AA3" w:rsidRPr="007A5AA3">
        <w:rPr>
          <w:rFonts w:ascii="Times New Roman" w:eastAsia="宋体" w:hAnsi="Times New Roman" w:cs="Times New Roman" w:hint="eastAsia"/>
          <w:sz w:val="22"/>
        </w:rPr>
        <w:t>The</w:t>
      </w:r>
      <w:r w:rsidR="007A5AA3">
        <w:rPr>
          <w:rFonts w:ascii="Times New Roman" w:eastAsia="宋体" w:hAnsi="Times New Roman" w:cs="Times New Roman" w:hint="eastAsia"/>
          <w:b/>
          <w:bCs/>
          <w:sz w:val="22"/>
        </w:rPr>
        <w:t xml:space="preserve"> </w:t>
      </w:r>
      <w:r w:rsidRPr="00DB2A43">
        <w:rPr>
          <w:rFonts w:ascii="Times New Roman" w:eastAsia="宋体" w:hAnsi="Times New Roman" w:cs="Times New Roman" w:hint="eastAsia"/>
          <w:sz w:val="22"/>
        </w:rPr>
        <w:t xml:space="preserve">(A) </w:t>
      </w:r>
      <w:r w:rsidRPr="00DB2A43">
        <w:rPr>
          <w:rFonts w:ascii="Times New Roman" w:eastAsia="宋体" w:hAnsi="Times New Roman" w:cs="Times New Roman"/>
          <w:sz w:val="22"/>
        </w:rPr>
        <w:sym w:font="Wingdings 2" w:char="F096"/>
      </w:r>
      <w:r w:rsidRPr="00DB2A43">
        <w:rPr>
          <w:rFonts w:ascii="Times New Roman" w:eastAsia="宋体" w:hAnsi="Times New Roman" w:cs="Times New Roman" w:hint="eastAsia"/>
          <w:sz w:val="22"/>
        </w:rPr>
        <w:t xml:space="preserve">OH and (B) </w:t>
      </w:r>
      <w:r w:rsidRPr="00DB2A43">
        <w:rPr>
          <w:rFonts w:ascii="Times New Roman" w:eastAsia="宋体" w:hAnsi="Times New Roman" w:cs="Times New Roman"/>
          <w:sz w:val="22"/>
        </w:rPr>
        <w:sym w:font="Wingdings 2" w:char="F096"/>
      </w:r>
      <w:r w:rsidRPr="00DB2A43">
        <w:rPr>
          <w:rFonts w:ascii="Times New Roman" w:eastAsia="宋体" w:hAnsi="Times New Roman" w:cs="Times New Roman" w:hint="eastAsia"/>
          <w:sz w:val="22"/>
        </w:rPr>
        <w:t>O</w:t>
      </w:r>
      <w:r w:rsidRPr="00DB2A43">
        <w:rPr>
          <w:rFonts w:ascii="Times New Roman" w:eastAsia="宋体" w:hAnsi="Times New Roman" w:cs="Times New Roman" w:hint="eastAsia"/>
          <w:sz w:val="22"/>
          <w:vertAlign w:val="subscript"/>
        </w:rPr>
        <w:t>2</w:t>
      </w:r>
      <w:r w:rsidRPr="00DB2A43">
        <w:rPr>
          <w:rFonts w:ascii="Times New Roman" w:eastAsia="宋体" w:hAnsi="Times New Roman" w:cs="Times New Roman" w:hint="eastAsia"/>
          <w:sz w:val="22"/>
          <w:vertAlign w:val="superscript"/>
        </w:rPr>
        <w:t xml:space="preserve">- </w:t>
      </w:r>
      <w:r w:rsidR="001C6041">
        <w:rPr>
          <w:rFonts w:ascii="Times New Roman" w:eastAsia="宋体" w:hAnsi="Times New Roman" w:cs="Times New Roman" w:hint="eastAsia"/>
          <w:sz w:val="22"/>
        </w:rPr>
        <w:t xml:space="preserve">free radical </w:t>
      </w:r>
      <w:r w:rsidRPr="00DB2A43">
        <w:rPr>
          <w:rFonts w:ascii="Times New Roman" w:eastAsia="宋体" w:hAnsi="Times New Roman" w:cs="Times New Roman" w:hint="eastAsia"/>
          <w:sz w:val="22"/>
        </w:rPr>
        <w:t xml:space="preserve">scavenging abilities of Ce-TA at different concentrations. Data are presented as means </w:t>
      </w:r>
      <w:r w:rsidRPr="00DB2A43">
        <w:rPr>
          <w:rFonts w:ascii="Times New Roman" w:eastAsia="宋体" w:hAnsi="Times New Roman" w:cs="Times New Roman"/>
          <w:sz w:val="22"/>
        </w:rPr>
        <w:t>±</w:t>
      </w:r>
      <w:r w:rsidRPr="00DB2A43">
        <w:rPr>
          <w:rFonts w:ascii="Times New Roman" w:eastAsia="宋体" w:hAnsi="Times New Roman" w:cs="Times New Roman" w:hint="eastAsia"/>
          <w:sz w:val="22"/>
        </w:rPr>
        <w:t xml:space="preserve"> SD (n = 3 per group).</w:t>
      </w:r>
    </w:p>
    <w:p w14:paraId="296B4FE5" w14:textId="77777777" w:rsidR="00AA33D7" w:rsidRP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28F343ED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66466A03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4B7028C0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053A7723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29C2F167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2B15C053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54434704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3EEDEB04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53678CC3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1A236221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3048DEE8" w14:textId="77777777" w:rsidR="00AA33D7" w:rsidRDefault="00AA33D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202F3F3F" w14:textId="1A7574F5" w:rsidR="001054B9" w:rsidRPr="007C46F3" w:rsidRDefault="00E01E11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b/>
          <w:bCs/>
          <w:noProof/>
          <w:szCs w:val="21"/>
        </w:rPr>
        <w:lastRenderedPageBreak/>
        <w:drawing>
          <wp:inline distT="0" distB="0" distL="0" distR="0" wp14:anchorId="4DA3C35C" wp14:editId="49BC68AB">
            <wp:extent cx="5274310" cy="3764280"/>
            <wp:effectExtent l="0" t="0" r="2540" b="7620"/>
            <wp:docPr id="17661407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40771" name="图片 1766140771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1" b="3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6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54B9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1054B9" w:rsidRPr="007C46F3"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 w:rsidR="001054B9"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8D4AC8" w:rsidRPr="007C46F3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2</w:t>
      </w:r>
      <w:r w:rsidR="001054B9"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. </w:t>
      </w:r>
      <w:r w:rsidR="00B105ED" w:rsidRPr="007C46F3">
        <w:rPr>
          <w:rFonts w:ascii="Times New Roman" w:eastAsia="宋体" w:hAnsi="Times New Roman" w:cs="Times New Roman" w:hint="eastAsia"/>
          <w:szCs w:val="21"/>
        </w:rPr>
        <w:t>Safety assessment of Ce-TA.</w:t>
      </w:r>
      <w:r w:rsidR="00B105E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F02EB3" w:rsidRPr="007C46F3">
        <w:rPr>
          <w:rFonts w:ascii="Times New Roman" w:eastAsia="宋体" w:hAnsi="Times New Roman" w:cs="Times New Roman" w:hint="eastAsia"/>
          <w:szCs w:val="21"/>
        </w:rPr>
        <w:t xml:space="preserve">Cell viability of </w:t>
      </w:r>
      <w:r w:rsidR="008D4AC8" w:rsidRPr="007C46F3">
        <w:rPr>
          <w:rFonts w:ascii="Times New Roman" w:eastAsia="宋体" w:hAnsi="Times New Roman" w:cs="Times New Roman" w:hint="eastAsia"/>
          <w:szCs w:val="21"/>
        </w:rPr>
        <w:t xml:space="preserve">(A) </w:t>
      </w:r>
      <w:r w:rsidR="00F02EB3" w:rsidRPr="007C46F3">
        <w:rPr>
          <w:rFonts w:ascii="Times New Roman" w:eastAsia="宋体" w:hAnsi="Times New Roman" w:cs="Times New Roman" w:hint="eastAsia"/>
          <w:szCs w:val="21"/>
        </w:rPr>
        <w:t>BEAS-2B cells</w:t>
      </w:r>
      <w:r w:rsidR="00F02EB3"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F02EB3" w:rsidRPr="007C46F3">
        <w:rPr>
          <w:rFonts w:ascii="Times New Roman" w:eastAsia="宋体" w:hAnsi="Times New Roman" w:cs="Times New Roman" w:hint="eastAsia"/>
          <w:szCs w:val="21"/>
        </w:rPr>
        <w:t xml:space="preserve">and </w:t>
      </w:r>
      <w:r w:rsidR="008D4AC8" w:rsidRPr="007C46F3">
        <w:rPr>
          <w:rFonts w:ascii="Times New Roman" w:eastAsia="宋体" w:hAnsi="Times New Roman" w:cs="Times New Roman" w:hint="eastAsia"/>
          <w:szCs w:val="21"/>
        </w:rPr>
        <w:t xml:space="preserve">(B) </w:t>
      </w:r>
      <w:r w:rsidR="00F02EB3" w:rsidRPr="007C46F3">
        <w:rPr>
          <w:rFonts w:ascii="Times New Roman" w:eastAsia="宋体" w:hAnsi="Times New Roman" w:cs="Times New Roman" w:hint="eastAsia"/>
          <w:szCs w:val="21"/>
        </w:rPr>
        <w:t xml:space="preserve">HUVECs incubated with different concentrations of Ce-TA. </w:t>
      </w:r>
      <w:r w:rsidR="008D4AC8" w:rsidRPr="007C46F3">
        <w:rPr>
          <w:rFonts w:ascii="Times New Roman" w:eastAsia="宋体" w:hAnsi="Times New Roman" w:cs="Times New Roman"/>
          <w:szCs w:val="21"/>
        </w:rPr>
        <w:t>(C)</w:t>
      </w:r>
      <w:r w:rsidR="001054B9" w:rsidRPr="007C46F3">
        <w:rPr>
          <w:rFonts w:ascii="Times New Roman" w:eastAsia="宋体" w:hAnsi="Times New Roman" w:cs="Times New Roman" w:hint="eastAsia"/>
          <w:szCs w:val="21"/>
        </w:rPr>
        <w:t xml:space="preserve"> </w:t>
      </w:r>
      <w:r w:rsidR="00F02EB3" w:rsidRPr="007C46F3">
        <w:rPr>
          <w:rFonts w:ascii="Times New Roman" w:eastAsia="宋体" w:hAnsi="Times New Roman" w:cs="Times New Roman" w:hint="eastAsia"/>
          <w:szCs w:val="21"/>
        </w:rPr>
        <w:t xml:space="preserve">Hemolysis </w:t>
      </w:r>
      <w:r w:rsidR="007D29F3">
        <w:rPr>
          <w:rFonts w:ascii="Times New Roman" w:eastAsia="宋体" w:hAnsi="Times New Roman" w:cs="Times New Roman" w:hint="eastAsia"/>
          <w:szCs w:val="21"/>
        </w:rPr>
        <w:t xml:space="preserve">rate </w:t>
      </w:r>
      <w:r w:rsidR="00F02EB3" w:rsidRPr="007C46F3">
        <w:rPr>
          <w:rFonts w:ascii="Times New Roman" w:eastAsia="宋体" w:hAnsi="Times New Roman" w:cs="Times New Roman" w:hint="eastAsia"/>
          <w:szCs w:val="21"/>
        </w:rPr>
        <w:t xml:space="preserve">of red blood cells in mice under different concentrations of Ce-TA. </w:t>
      </w:r>
      <w:r w:rsidR="008D4AC8" w:rsidRPr="007C46F3">
        <w:rPr>
          <w:rFonts w:ascii="Times New Roman" w:eastAsia="宋体" w:hAnsi="Times New Roman" w:cs="Times New Roman"/>
          <w:szCs w:val="21"/>
        </w:rPr>
        <w:t>(D)</w:t>
      </w:r>
      <w:r w:rsidR="00F02EB3" w:rsidRPr="007C46F3">
        <w:rPr>
          <w:rFonts w:ascii="Times New Roman" w:eastAsia="宋体" w:hAnsi="Times New Roman" w:cs="Times New Roman" w:hint="eastAsia"/>
          <w:szCs w:val="21"/>
        </w:rPr>
        <w:t xml:space="preserve"> </w:t>
      </w:r>
      <w:r w:rsidR="009522C1" w:rsidRPr="007C46F3">
        <w:rPr>
          <w:rFonts w:ascii="Times New Roman" w:eastAsia="宋体" w:hAnsi="Times New Roman" w:cs="Times New Roman" w:hint="eastAsia"/>
          <w:szCs w:val="21"/>
        </w:rPr>
        <w:t xml:space="preserve">Weight of mice in </w:t>
      </w:r>
      <w:r w:rsidR="00FE3ACA" w:rsidRPr="007C46F3">
        <w:rPr>
          <w:rFonts w:ascii="Times New Roman" w:eastAsia="宋体" w:hAnsi="Times New Roman" w:cs="Times New Roman" w:hint="eastAsia"/>
          <w:szCs w:val="21"/>
        </w:rPr>
        <w:t xml:space="preserve">different </w:t>
      </w:r>
      <w:r w:rsidR="009522C1" w:rsidRPr="007C46F3">
        <w:rPr>
          <w:rFonts w:ascii="Times New Roman" w:eastAsia="宋体" w:hAnsi="Times New Roman" w:cs="Times New Roman" w:hint="eastAsia"/>
          <w:szCs w:val="21"/>
        </w:rPr>
        <w:t>group</w:t>
      </w:r>
      <w:r w:rsidR="00FE3ACA" w:rsidRPr="007C46F3">
        <w:rPr>
          <w:rFonts w:ascii="Times New Roman" w:eastAsia="宋体" w:hAnsi="Times New Roman" w:cs="Times New Roman" w:hint="eastAsia"/>
          <w:szCs w:val="21"/>
        </w:rPr>
        <w:t>s</w:t>
      </w:r>
      <w:r w:rsidR="000B59DC" w:rsidRPr="007C46F3">
        <w:rPr>
          <w:rFonts w:ascii="Times New Roman" w:eastAsia="宋体" w:hAnsi="Times New Roman" w:cs="Times New Roman" w:hint="eastAsia"/>
          <w:szCs w:val="21"/>
        </w:rPr>
        <w:t xml:space="preserve"> over 28 d</w:t>
      </w:r>
      <w:r w:rsidR="009522C1" w:rsidRPr="007C46F3">
        <w:rPr>
          <w:rFonts w:ascii="Times New Roman" w:eastAsia="宋体" w:hAnsi="Times New Roman" w:cs="Times New Roman" w:hint="eastAsia"/>
          <w:szCs w:val="21"/>
        </w:rPr>
        <w:t>.</w:t>
      </w:r>
      <w:r w:rsidR="001054B9" w:rsidRPr="007C46F3">
        <w:rPr>
          <w:rFonts w:ascii="Times New Roman" w:eastAsia="宋体" w:hAnsi="Times New Roman" w:cs="Times New Roman" w:hint="eastAsia"/>
          <w:szCs w:val="21"/>
        </w:rPr>
        <w:t xml:space="preserve"> </w:t>
      </w:r>
      <w:r w:rsidR="009522C1" w:rsidRPr="007C46F3">
        <w:rPr>
          <w:rFonts w:ascii="Times New Roman" w:eastAsia="宋体" w:hAnsi="Times New Roman" w:cs="Times New Roman" w:hint="eastAsia"/>
          <w:szCs w:val="21"/>
        </w:rPr>
        <w:t xml:space="preserve">Data are presented as means </w:t>
      </w:r>
      <w:r w:rsidR="009522C1" w:rsidRPr="007C46F3">
        <w:rPr>
          <w:rFonts w:ascii="Times New Roman" w:eastAsia="宋体" w:hAnsi="Times New Roman" w:cs="Times New Roman"/>
          <w:szCs w:val="21"/>
        </w:rPr>
        <w:t>±</w:t>
      </w:r>
      <w:r w:rsidR="009522C1" w:rsidRPr="007C46F3">
        <w:rPr>
          <w:rFonts w:ascii="Times New Roman" w:eastAsia="宋体" w:hAnsi="Times New Roman" w:cs="Times New Roman" w:hint="eastAsia"/>
          <w:szCs w:val="21"/>
        </w:rPr>
        <w:t xml:space="preserve"> SD (n = 3 per group). </w:t>
      </w:r>
      <w:r w:rsidR="001054B9" w:rsidRPr="007C46F3">
        <w:rPr>
          <w:rFonts w:ascii="Times New Roman" w:eastAsia="宋体" w:hAnsi="Times New Roman" w:cs="Times New Roman" w:hint="eastAsia"/>
          <w:szCs w:val="21"/>
        </w:rPr>
        <w:t>****</w:t>
      </w:r>
      <w:r w:rsidR="001054B9" w:rsidRPr="007C46F3">
        <w:rPr>
          <w:rFonts w:ascii="Times New Roman" w:eastAsia="宋体" w:hAnsi="Times New Roman" w:cs="Times New Roman" w:hint="eastAsia"/>
          <w:i/>
          <w:iCs/>
          <w:szCs w:val="21"/>
        </w:rPr>
        <w:t>p</w:t>
      </w:r>
      <w:r w:rsidR="001054B9" w:rsidRPr="007C46F3">
        <w:rPr>
          <w:rFonts w:ascii="Times New Roman" w:eastAsia="宋体" w:hAnsi="Times New Roman" w:cs="Times New Roman" w:hint="eastAsia"/>
          <w:szCs w:val="21"/>
        </w:rPr>
        <w:t xml:space="preserve"> &lt; 0.0001</w:t>
      </w:r>
      <w:r w:rsidR="00CB4655">
        <w:rPr>
          <w:rFonts w:ascii="Times New Roman" w:eastAsia="宋体" w:hAnsi="Times New Roman" w:cs="Times New Roman" w:hint="eastAsia"/>
          <w:szCs w:val="21"/>
        </w:rPr>
        <w:t xml:space="preserve"> (compared with 0 </w:t>
      </w:r>
      <w:proofErr w:type="spellStart"/>
      <w:r w:rsidR="00CB4655" w:rsidRPr="00CB4655">
        <w:rPr>
          <w:rFonts w:ascii="Times New Roman" w:eastAsia="宋体" w:hAnsi="Times New Roman" w:cs="Times New Roman"/>
          <w:szCs w:val="21"/>
        </w:rPr>
        <w:t>μg</w:t>
      </w:r>
      <w:proofErr w:type="spellEnd"/>
      <w:r w:rsidR="00CB4655" w:rsidRPr="00CB4655">
        <w:rPr>
          <w:rFonts w:ascii="Times New Roman" w:eastAsia="宋体" w:hAnsi="Times New Roman" w:cs="Times New Roman"/>
          <w:szCs w:val="21"/>
        </w:rPr>
        <w:t>/mL group</w:t>
      </w:r>
      <w:r w:rsidR="00CB4655">
        <w:rPr>
          <w:rFonts w:ascii="Times New Roman" w:eastAsia="宋体" w:hAnsi="Times New Roman" w:cs="Times New Roman" w:hint="eastAsia"/>
          <w:szCs w:val="21"/>
        </w:rPr>
        <w:t>)</w:t>
      </w:r>
      <w:r w:rsidR="001054B9" w:rsidRPr="007C46F3">
        <w:rPr>
          <w:rFonts w:ascii="Times New Roman" w:eastAsia="宋体" w:hAnsi="Times New Roman" w:cs="Times New Roman" w:hint="eastAsia"/>
          <w:szCs w:val="21"/>
        </w:rPr>
        <w:t>.</w:t>
      </w:r>
    </w:p>
    <w:p w14:paraId="401FE163" w14:textId="5586A901" w:rsidR="001054B9" w:rsidRPr="007C46F3" w:rsidRDefault="001054B9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bookmarkEnd w:id="0"/>
    <w:p w14:paraId="483CE6D7" w14:textId="2DB285FA" w:rsidR="005A3060" w:rsidRDefault="005A3060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0347F876" w14:textId="77777777" w:rsidR="000B59DC" w:rsidRDefault="000B59DC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33BF855D" w14:textId="77777777" w:rsidR="000B59DC" w:rsidRDefault="000B59DC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2B46EBD7" w14:textId="77777777" w:rsidR="000B59DC" w:rsidRDefault="000B59DC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51D7388A" w14:textId="77777777" w:rsidR="000B59DC" w:rsidRDefault="000B59DC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6089106F" w14:textId="77777777" w:rsidR="000B59DC" w:rsidRDefault="000B59DC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463943E8" w14:textId="77777777" w:rsidR="000B59DC" w:rsidRDefault="000B59DC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72EDFB8D" w14:textId="77EA09B2" w:rsidR="000B59DC" w:rsidRDefault="00E70954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32"/>
        </w:rPr>
        <w:lastRenderedPageBreak/>
        <w:drawing>
          <wp:inline distT="0" distB="0" distL="0" distR="0" wp14:anchorId="6882E700" wp14:editId="6FF1C837">
            <wp:extent cx="5281246" cy="6520610"/>
            <wp:effectExtent l="0" t="0" r="0" b="0"/>
            <wp:docPr id="2160323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32363" name="图片 216032363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9" t="15541" r="10519" b="15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388" cy="6529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F443A" w14:textId="40330AE0" w:rsidR="000B59DC" w:rsidRPr="007C46F3" w:rsidRDefault="000B59DC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7C46F3"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0542D1" w:rsidRPr="007C46F3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3</w:t>
      </w:r>
      <w:r w:rsidRPr="007C46F3">
        <w:rPr>
          <w:rFonts w:ascii="Times New Roman" w:eastAsia="宋体" w:hAnsi="Times New Roman" w:cs="Times New Roman" w:hint="eastAsia"/>
          <w:b/>
          <w:bCs/>
          <w:szCs w:val="21"/>
        </w:rPr>
        <w:t>.</w:t>
      </w:r>
      <w:r w:rsidR="00AB3BA3" w:rsidRPr="00AB3BA3">
        <w:rPr>
          <w:rFonts w:ascii="Times New Roman" w:eastAsia="宋体" w:hAnsi="Times New Roman" w:cs="Times New Roman" w:hint="eastAsia"/>
          <w:szCs w:val="21"/>
        </w:rPr>
        <w:t xml:space="preserve"> </w:t>
      </w:r>
      <w:r w:rsidR="00AB3BA3" w:rsidRPr="007C46F3">
        <w:rPr>
          <w:rFonts w:ascii="Times New Roman" w:eastAsia="宋体" w:hAnsi="Times New Roman" w:cs="Times New Roman" w:hint="eastAsia"/>
          <w:szCs w:val="21"/>
        </w:rPr>
        <w:t>Safety assessment of Ce-TA in healthy mice at 1 d.</w:t>
      </w:r>
      <w:r w:rsidR="005435C2">
        <w:rPr>
          <w:rFonts w:ascii="Times New Roman" w:eastAsia="宋体" w:hAnsi="Times New Roman" w:cs="Times New Roman" w:hint="eastAsia"/>
          <w:szCs w:val="21"/>
        </w:rPr>
        <w:t xml:space="preserve"> </w:t>
      </w:r>
      <w:r w:rsidR="000542D1" w:rsidRPr="007C46F3">
        <w:rPr>
          <w:rFonts w:ascii="Times New Roman" w:eastAsia="宋体" w:hAnsi="Times New Roman" w:cs="Times New Roman"/>
          <w:szCs w:val="21"/>
        </w:rPr>
        <w:t>(A-E)</w:t>
      </w:r>
      <w:r w:rsidR="00CC2333"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CC2333" w:rsidRPr="007C46F3">
        <w:rPr>
          <w:rFonts w:ascii="Times New Roman" w:eastAsia="宋体" w:hAnsi="Times New Roman" w:cs="Times New Roman" w:hint="eastAsia"/>
          <w:szCs w:val="21"/>
        </w:rPr>
        <w:t xml:space="preserve">Blood parameters of mice in </w:t>
      </w:r>
      <w:r w:rsidR="00FE3ACA" w:rsidRPr="007C46F3">
        <w:rPr>
          <w:rFonts w:ascii="Times New Roman" w:eastAsia="宋体" w:hAnsi="Times New Roman" w:cs="Times New Roman" w:hint="eastAsia"/>
          <w:szCs w:val="21"/>
        </w:rPr>
        <w:t>different</w:t>
      </w:r>
      <w:r w:rsidR="00CC2333" w:rsidRPr="007C46F3">
        <w:rPr>
          <w:rFonts w:ascii="Times New Roman" w:eastAsia="宋体" w:hAnsi="Times New Roman" w:cs="Times New Roman" w:hint="eastAsia"/>
          <w:szCs w:val="21"/>
        </w:rPr>
        <w:t xml:space="preserve"> group</w:t>
      </w:r>
      <w:r w:rsidR="00FE3ACA" w:rsidRPr="007C46F3">
        <w:rPr>
          <w:rFonts w:ascii="Times New Roman" w:eastAsia="宋体" w:hAnsi="Times New Roman" w:cs="Times New Roman" w:hint="eastAsia"/>
          <w:szCs w:val="21"/>
        </w:rPr>
        <w:t>s</w:t>
      </w:r>
      <w:r w:rsidR="00AB3BA3">
        <w:rPr>
          <w:rFonts w:ascii="Times New Roman" w:eastAsia="宋体" w:hAnsi="Times New Roman" w:cs="Times New Roman" w:hint="eastAsia"/>
          <w:szCs w:val="21"/>
        </w:rPr>
        <w:t xml:space="preserve">. </w:t>
      </w:r>
      <w:r w:rsidR="000542D1" w:rsidRPr="007C46F3">
        <w:rPr>
          <w:rFonts w:ascii="Times New Roman" w:eastAsia="宋体" w:hAnsi="Times New Roman" w:cs="Times New Roman"/>
          <w:szCs w:val="21"/>
        </w:rPr>
        <w:t>(F)</w:t>
      </w:r>
      <w:r w:rsidR="00CC2333" w:rsidRPr="007C46F3">
        <w:rPr>
          <w:rFonts w:ascii="Times New Roman" w:eastAsia="宋体" w:hAnsi="Times New Roman" w:cs="Times New Roman" w:hint="eastAsia"/>
          <w:szCs w:val="21"/>
        </w:rPr>
        <w:t xml:space="preserve"> Serum levels of ALT and AST of mice in </w:t>
      </w:r>
      <w:r w:rsidR="0038196D" w:rsidRPr="007C46F3">
        <w:rPr>
          <w:rFonts w:ascii="Times New Roman" w:eastAsia="宋体" w:hAnsi="Times New Roman" w:cs="Times New Roman" w:hint="eastAsia"/>
          <w:szCs w:val="21"/>
        </w:rPr>
        <w:t>different groups</w:t>
      </w:r>
      <w:r w:rsidR="00CC2333" w:rsidRPr="007C46F3">
        <w:rPr>
          <w:rFonts w:ascii="Times New Roman" w:eastAsia="宋体" w:hAnsi="Times New Roman" w:cs="Times New Roman" w:hint="eastAsia"/>
          <w:szCs w:val="21"/>
        </w:rPr>
        <w:t xml:space="preserve">. </w:t>
      </w:r>
      <w:r w:rsidR="000542D1" w:rsidRPr="007C46F3">
        <w:rPr>
          <w:rFonts w:ascii="Times New Roman" w:eastAsia="宋体" w:hAnsi="Times New Roman" w:cs="Times New Roman"/>
          <w:szCs w:val="21"/>
        </w:rPr>
        <w:t>(G)</w:t>
      </w:r>
      <w:r w:rsidR="00CC2333" w:rsidRPr="007C46F3">
        <w:rPr>
          <w:rFonts w:ascii="Times New Roman" w:eastAsia="宋体" w:hAnsi="Times New Roman" w:cs="Times New Roman" w:hint="eastAsia"/>
          <w:szCs w:val="21"/>
        </w:rPr>
        <w:t xml:space="preserve"> Serum levels of BUN and CREA of mice in </w:t>
      </w:r>
      <w:r w:rsidR="0038196D" w:rsidRPr="007C46F3">
        <w:rPr>
          <w:rFonts w:ascii="Times New Roman" w:eastAsia="宋体" w:hAnsi="Times New Roman" w:cs="Times New Roman" w:hint="eastAsia"/>
          <w:szCs w:val="21"/>
        </w:rPr>
        <w:t>different groups.</w:t>
      </w:r>
      <w:r w:rsidR="00CC2333" w:rsidRPr="007C46F3">
        <w:rPr>
          <w:rFonts w:ascii="Times New Roman" w:eastAsia="宋体" w:hAnsi="Times New Roman" w:cs="Times New Roman" w:hint="eastAsia"/>
          <w:szCs w:val="21"/>
        </w:rPr>
        <w:t xml:space="preserve"> Data are presented as means </w:t>
      </w:r>
      <w:r w:rsidR="00CC2333" w:rsidRPr="007C46F3">
        <w:rPr>
          <w:rFonts w:ascii="Times New Roman" w:eastAsia="宋体" w:hAnsi="Times New Roman" w:cs="Times New Roman"/>
          <w:szCs w:val="21"/>
        </w:rPr>
        <w:t>±</w:t>
      </w:r>
      <w:r w:rsidR="00CC2333" w:rsidRPr="007C46F3">
        <w:rPr>
          <w:rFonts w:ascii="Times New Roman" w:eastAsia="宋体" w:hAnsi="Times New Roman" w:cs="Times New Roman" w:hint="eastAsia"/>
          <w:szCs w:val="21"/>
        </w:rPr>
        <w:t xml:space="preserve"> SD (n = 3 per group). ns, no significant difference.</w:t>
      </w:r>
    </w:p>
    <w:p w14:paraId="15B84DCD" w14:textId="77777777" w:rsidR="00FE3ACA" w:rsidRPr="007C46F3" w:rsidRDefault="00FE3ACA" w:rsidP="0059329E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6B7DB903" w14:textId="77777777" w:rsidR="00FE3ACA" w:rsidRDefault="00FE3ACA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1AC9B817" w14:textId="6558160C" w:rsidR="00FE3ACA" w:rsidRDefault="00E70954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32"/>
        </w:rPr>
        <w:lastRenderedPageBreak/>
        <w:drawing>
          <wp:inline distT="0" distB="0" distL="0" distR="0" wp14:anchorId="7F52C1F1" wp14:editId="35467F8D">
            <wp:extent cx="5254541" cy="5005754"/>
            <wp:effectExtent l="0" t="0" r="3810" b="4445"/>
            <wp:docPr id="9079979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997961" name="图片 90799796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4" t="14695" r="14962" b="37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092" cy="5025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C5EFC" w14:textId="2FBEC498" w:rsidR="00FE3ACA" w:rsidRPr="0038196D" w:rsidRDefault="00FE3ACA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bookmarkStart w:id="1" w:name="_Hlk211959813"/>
      <w:r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7C46F3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4</w:t>
      </w:r>
      <w:r>
        <w:rPr>
          <w:rFonts w:ascii="Times New Roman" w:eastAsia="宋体" w:hAnsi="Times New Roman" w:cs="Times New Roman" w:hint="eastAsia"/>
          <w:b/>
          <w:bCs/>
          <w:szCs w:val="21"/>
        </w:rPr>
        <w:t xml:space="preserve">. </w:t>
      </w:r>
      <w:r w:rsidR="00E023EA" w:rsidRPr="007C46F3">
        <w:rPr>
          <w:rFonts w:ascii="Times New Roman" w:eastAsia="宋体" w:hAnsi="Times New Roman" w:cs="Times New Roman" w:hint="eastAsia"/>
          <w:szCs w:val="21"/>
        </w:rPr>
        <w:t xml:space="preserve">H&amp;E staining sections of major organs to assess </w:t>
      </w:r>
      <w:r w:rsidR="00E023EA" w:rsidRPr="00F169BD">
        <w:rPr>
          <w:rFonts w:ascii="Times New Roman" w:eastAsia="宋体" w:hAnsi="Times New Roman" w:cs="Times New Roman" w:hint="eastAsia"/>
          <w:szCs w:val="21"/>
        </w:rPr>
        <w:t>in vivo</w:t>
      </w:r>
      <w:r w:rsidR="00E023EA" w:rsidRPr="007C46F3">
        <w:rPr>
          <w:rFonts w:ascii="Times New Roman" w:eastAsia="宋体" w:hAnsi="Times New Roman" w:cs="Times New Roman" w:hint="eastAsia"/>
          <w:szCs w:val="21"/>
        </w:rPr>
        <w:t xml:space="preserve"> safety of Ce-TA in healthy mice at 1 d.</w:t>
      </w:r>
      <w:r w:rsidR="00E023EA" w:rsidRPr="007C46F3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7C46F3">
        <w:rPr>
          <w:rFonts w:ascii="Times New Roman" w:eastAsia="宋体" w:hAnsi="Times New Roman" w:cs="Times New Roman" w:hint="eastAsia"/>
          <w:szCs w:val="21"/>
        </w:rPr>
        <w:t>(</w:t>
      </w:r>
      <w:r w:rsidR="007C46F3">
        <w:rPr>
          <w:rFonts w:ascii="Times New Roman" w:eastAsia="宋体" w:hAnsi="Times New Roman" w:cs="Times New Roman" w:hint="eastAsia"/>
          <w:szCs w:val="21"/>
        </w:rPr>
        <w:t>A</w:t>
      </w:r>
      <w:r w:rsidRPr="007C46F3">
        <w:rPr>
          <w:rFonts w:ascii="Times New Roman" w:eastAsia="宋体" w:hAnsi="Times New Roman" w:cs="Times New Roman" w:hint="eastAsia"/>
          <w:szCs w:val="21"/>
        </w:rPr>
        <w:t>)</w:t>
      </w:r>
      <w:r>
        <w:rPr>
          <w:rFonts w:ascii="Times New Roman" w:eastAsia="宋体" w:hAnsi="Times New Roman" w:cs="Times New Roman" w:hint="eastAsia"/>
          <w:szCs w:val="21"/>
        </w:rPr>
        <w:t xml:space="preserve"> H&amp;E staining sections of lung tissues of mice in </w:t>
      </w:r>
      <w:r w:rsidR="0038196D">
        <w:rPr>
          <w:rFonts w:ascii="Times New Roman" w:eastAsia="宋体" w:hAnsi="Times New Roman" w:cs="Times New Roman" w:hint="eastAsia"/>
          <w:szCs w:val="21"/>
        </w:rPr>
        <w:t xml:space="preserve">different </w:t>
      </w:r>
      <w:r w:rsidR="0038196D" w:rsidRPr="00CC2333">
        <w:rPr>
          <w:rFonts w:ascii="Times New Roman" w:eastAsia="宋体" w:hAnsi="Times New Roman" w:cs="Times New Roman" w:hint="eastAsia"/>
          <w:szCs w:val="21"/>
        </w:rPr>
        <w:t>group</w:t>
      </w:r>
      <w:r w:rsidR="0038196D">
        <w:rPr>
          <w:rFonts w:ascii="Times New Roman" w:eastAsia="宋体" w:hAnsi="Times New Roman" w:cs="Times New Roman" w:hint="eastAsia"/>
          <w:szCs w:val="21"/>
        </w:rPr>
        <w:t>s</w:t>
      </w:r>
      <w:r>
        <w:rPr>
          <w:rFonts w:ascii="Times New Roman" w:eastAsia="宋体" w:hAnsi="Times New Roman" w:cs="Times New Roman" w:hint="eastAsia"/>
          <w:szCs w:val="21"/>
        </w:rPr>
        <w:t xml:space="preserve">. </w:t>
      </w:r>
      <w:r w:rsidR="00485DCC" w:rsidRPr="005F1361">
        <w:rPr>
          <w:rFonts w:ascii="Times New Roman" w:eastAsia="宋体" w:hAnsi="Times New Roman" w:cs="Times New Roman"/>
          <w:szCs w:val="21"/>
        </w:rPr>
        <w:t>The content within the dotted box is displayed below the corresponding image at twice its original size.</w:t>
      </w:r>
      <w:r w:rsidR="00485DCC">
        <w:rPr>
          <w:rFonts w:ascii="Times New Roman" w:eastAsia="宋体" w:hAnsi="Times New Roman" w:cs="Times New Roman" w:hint="eastAsia"/>
          <w:szCs w:val="21"/>
        </w:rPr>
        <w:t xml:space="preserve"> </w:t>
      </w:r>
      <w:r w:rsidR="007C46F3" w:rsidRPr="007C46F3">
        <w:rPr>
          <w:rFonts w:ascii="Times New Roman" w:eastAsia="宋体" w:hAnsi="Times New Roman" w:cs="Times New Roman"/>
          <w:szCs w:val="21"/>
        </w:rPr>
        <w:t>(B)</w:t>
      </w:r>
      <w:r>
        <w:rPr>
          <w:rFonts w:ascii="Times New Roman" w:eastAsia="宋体" w:hAnsi="Times New Roman" w:cs="Times New Roman" w:hint="eastAsia"/>
          <w:szCs w:val="21"/>
        </w:rPr>
        <w:t xml:space="preserve"> Lung injury scores calculated according to</w:t>
      </w:r>
      <w:r w:rsidR="007C46F3" w:rsidRPr="007C46F3">
        <w:rPr>
          <w:rFonts w:ascii="Times New Roman" w:eastAsia="宋体" w:hAnsi="Times New Roman" w:cs="Times New Roman"/>
          <w:szCs w:val="21"/>
        </w:rPr>
        <w:t xml:space="preserve"> (A).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 w:rsidR="007C46F3" w:rsidRPr="007C46F3">
        <w:rPr>
          <w:rFonts w:ascii="Times New Roman" w:eastAsia="宋体" w:hAnsi="Times New Roman" w:cs="Times New Roman"/>
          <w:szCs w:val="21"/>
        </w:rPr>
        <w:t xml:space="preserve">(C) </w:t>
      </w:r>
      <w:r w:rsidR="0038196D" w:rsidRPr="0038196D">
        <w:rPr>
          <w:rFonts w:ascii="Times New Roman" w:eastAsia="宋体" w:hAnsi="Times New Roman" w:cs="Times New Roman" w:hint="eastAsia"/>
          <w:szCs w:val="21"/>
        </w:rPr>
        <w:t xml:space="preserve">H&amp;E staining sections of other major organs (liver, spleen, kidney, and heart) of mice </w:t>
      </w:r>
      <w:r w:rsidR="0038196D">
        <w:rPr>
          <w:rFonts w:ascii="Times New Roman" w:eastAsia="宋体" w:hAnsi="Times New Roman" w:cs="Times New Roman" w:hint="eastAsia"/>
          <w:szCs w:val="21"/>
        </w:rPr>
        <w:t>in</w:t>
      </w:r>
      <w:r w:rsidR="0038196D" w:rsidRPr="0038196D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8196D">
        <w:rPr>
          <w:rFonts w:ascii="Times New Roman" w:eastAsia="宋体" w:hAnsi="Times New Roman" w:cs="Times New Roman" w:hint="eastAsia"/>
          <w:szCs w:val="21"/>
        </w:rPr>
        <w:t xml:space="preserve">different </w:t>
      </w:r>
      <w:r w:rsidR="0038196D" w:rsidRPr="00CC2333">
        <w:rPr>
          <w:rFonts w:ascii="Times New Roman" w:eastAsia="宋体" w:hAnsi="Times New Roman" w:cs="Times New Roman" w:hint="eastAsia"/>
          <w:szCs w:val="21"/>
        </w:rPr>
        <w:t>group</w:t>
      </w:r>
      <w:r w:rsidR="0038196D">
        <w:rPr>
          <w:rFonts w:ascii="Times New Roman" w:eastAsia="宋体" w:hAnsi="Times New Roman" w:cs="Times New Roman" w:hint="eastAsia"/>
          <w:szCs w:val="21"/>
        </w:rPr>
        <w:t xml:space="preserve">s. </w:t>
      </w:r>
      <w:r>
        <w:rPr>
          <w:rFonts w:ascii="Times New Roman" w:eastAsia="宋体" w:hAnsi="Times New Roman" w:cs="Times New Roman" w:hint="eastAsia"/>
          <w:szCs w:val="21"/>
        </w:rPr>
        <w:t xml:space="preserve">Data are presented as means </w:t>
      </w:r>
      <w:r>
        <w:rPr>
          <w:rFonts w:ascii="Times New Roman" w:eastAsia="宋体" w:hAnsi="Times New Roman" w:cs="Times New Roman"/>
          <w:szCs w:val="21"/>
        </w:rPr>
        <w:t>±</w:t>
      </w:r>
      <w:r>
        <w:rPr>
          <w:rFonts w:ascii="Times New Roman" w:eastAsia="宋体" w:hAnsi="Times New Roman" w:cs="Times New Roman" w:hint="eastAsia"/>
          <w:szCs w:val="21"/>
        </w:rPr>
        <w:t xml:space="preserve"> SD (n = </w:t>
      </w:r>
      <w:r w:rsidR="0038196D">
        <w:rPr>
          <w:rFonts w:ascii="Times New Roman" w:eastAsia="宋体" w:hAnsi="Times New Roman" w:cs="Times New Roman" w:hint="eastAsia"/>
          <w:szCs w:val="21"/>
        </w:rPr>
        <w:t>3</w:t>
      </w:r>
      <w:r>
        <w:rPr>
          <w:rFonts w:ascii="Times New Roman" w:eastAsia="宋体" w:hAnsi="Times New Roman" w:cs="Times New Roman" w:hint="eastAsia"/>
          <w:szCs w:val="21"/>
        </w:rPr>
        <w:t xml:space="preserve"> per group). ns, no significant difference.</w:t>
      </w:r>
      <w:bookmarkEnd w:id="1"/>
      <w:r w:rsidR="005F1361">
        <w:rPr>
          <w:rFonts w:ascii="Times New Roman" w:eastAsia="宋体" w:hAnsi="Times New Roman" w:cs="Times New Roman" w:hint="eastAsia"/>
          <w:szCs w:val="21"/>
        </w:rPr>
        <w:t xml:space="preserve"> </w:t>
      </w:r>
    </w:p>
    <w:p w14:paraId="128548C5" w14:textId="6A7ACB61" w:rsidR="00FE3ACA" w:rsidRDefault="00FE3ACA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56649E0C" w14:textId="77777777" w:rsidR="00BC3D73" w:rsidRDefault="00BC3D73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1B5AA074" w14:textId="77777777" w:rsidR="00BC3D73" w:rsidRDefault="00BC3D73" w:rsidP="0059329E">
      <w:pPr>
        <w:spacing w:line="480" w:lineRule="auto"/>
        <w:rPr>
          <w:rFonts w:ascii="Times New Roman" w:hAnsi="Times New Roman" w:cs="Times New Roman" w:hint="eastAsia"/>
          <w:b/>
          <w:bCs/>
          <w:sz w:val="28"/>
          <w:szCs w:val="32"/>
        </w:rPr>
      </w:pPr>
    </w:p>
    <w:p w14:paraId="323D949E" w14:textId="746B7AA5" w:rsidR="00BC3D73" w:rsidRDefault="00907FE1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32"/>
        </w:rPr>
        <w:lastRenderedPageBreak/>
        <w:drawing>
          <wp:inline distT="0" distB="0" distL="0" distR="0" wp14:anchorId="5A4CFD02" wp14:editId="5D14D3D0">
            <wp:extent cx="5281246" cy="6493732"/>
            <wp:effectExtent l="0" t="0" r="0" b="2540"/>
            <wp:docPr id="3985344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34405" name="图片 398534405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2" t="12772" r="7854" b="17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884" cy="6511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93360" w14:textId="5BD30CA4" w:rsidR="00BC3D73" w:rsidRPr="007C46F3" w:rsidRDefault="00BC3D73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7C46F3"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7C46F3" w:rsidRPr="007C46F3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5</w:t>
      </w:r>
      <w:r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. </w:t>
      </w:r>
      <w:r w:rsidR="009D28B4" w:rsidRPr="007C46F3">
        <w:rPr>
          <w:rFonts w:ascii="Times New Roman" w:eastAsia="宋体" w:hAnsi="Times New Roman" w:cs="Times New Roman" w:hint="eastAsia"/>
          <w:szCs w:val="21"/>
        </w:rPr>
        <w:t>Safety assessment of Ce-TA in healthy mice at 7 d.</w:t>
      </w:r>
      <w:r w:rsidR="009D28B4" w:rsidRPr="007C46F3">
        <w:rPr>
          <w:rFonts w:ascii="Times New Roman" w:eastAsia="宋体" w:hAnsi="Times New Roman" w:cs="Times New Roman"/>
          <w:szCs w:val="21"/>
        </w:rPr>
        <w:t xml:space="preserve"> </w:t>
      </w:r>
      <w:r w:rsidR="007C46F3" w:rsidRPr="007C46F3">
        <w:rPr>
          <w:rFonts w:ascii="Times New Roman" w:eastAsia="宋体" w:hAnsi="Times New Roman" w:cs="Times New Roman"/>
          <w:szCs w:val="21"/>
        </w:rPr>
        <w:t>(A-E)</w:t>
      </w:r>
      <w:r w:rsidRPr="007C46F3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Pr="007C46F3">
        <w:rPr>
          <w:rFonts w:ascii="Times New Roman" w:eastAsia="宋体" w:hAnsi="Times New Roman" w:cs="Times New Roman" w:hint="eastAsia"/>
          <w:szCs w:val="21"/>
        </w:rPr>
        <w:t>Blood parameters of mice in different groups.</w:t>
      </w:r>
      <w:r w:rsidR="007C46F3" w:rsidRPr="007C46F3">
        <w:rPr>
          <w:rFonts w:ascii="Times New Roman" w:eastAsia="宋体" w:hAnsi="Times New Roman" w:cs="Times New Roman"/>
          <w:szCs w:val="21"/>
        </w:rPr>
        <w:t xml:space="preserve"> (F)</w:t>
      </w:r>
      <w:r w:rsidRPr="007C46F3">
        <w:rPr>
          <w:rFonts w:ascii="Times New Roman" w:eastAsia="宋体" w:hAnsi="Times New Roman" w:cs="Times New Roman" w:hint="eastAsia"/>
          <w:szCs w:val="21"/>
        </w:rPr>
        <w:t xml:space="preserve"> Serum levels of ALT and AST of mice in different groups. </w:t>
      </w:r>
      <w:r w:rsidR="007C46F3" w:rsidRPr="007C46F3">
        <w:rPr>
          <w:rFonts w:ascii="Times New Roman" w:eastAsia="宋体" w:hAnsi="Times New Roman" w:cs="Times New Roman"/>
          <w:szCs w:val="21"/>
        </w:rPr>
        <w:t>(G)</w:t>
      </w:r>
      <w:r w:rsidRPr="007C46F3">
        <w:rPr>
          <w:rFonts w:ascii="Times New Roman" w:eastAsia="宋体" w:hAnsi="Times New Roman" w:cs="Times New Roman" w:hint="eastAsia"/>
          <w:szCs w:val="21"/>
        </w:rPr>
        <w:t xml:space="preserve"> Serum levels of BUN and CREA of mice in different groups. Data are presented as means </w:t>
      </w:r>
      <w:r w:rsidRPr="007C46F3">
        <w:rPr>
          <w:rFonts w:ascii="Times New Roman" w:eastAsia="宋体" w:hAnsi="Times New Roman" w:cs="Times New Roman"/>
          <w:szCs w:val="21"/>
        </w:rPr>
        <w:t>±</w:t>
      </w:r>
      <w:r w:rsidRPr="007C46F3">
        <w:rPr>
          <w:rFonts w:ascii="Times New Roman" w:eastAsia="宋体" w:hAnsi="Times New Roman" w:cs="Times New Roman" w:hint="eastAsia"/>
          <w:szCs w:val="21"/>
        </w:rPr>
        <w:t xml:space="preserve"> SD (n = 3 per group). ns, no significant difference.</w:t>
      </w:r>
    </w:p>
    <w:p w14:paraId="2DD71A96" w14:textId="2573E389" w:rsidR="00BC3D73" w:rsidRDefault="00BC3D73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7096AC95" w14:textId="77777777" w:rsidR="00E60FDF" w:rsidRDefault="00E60FDF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2BF5471C" w14:textId="7A050B07" w:rsidR="00E60FDF" w:rsidRDefault="00907FE1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32"/>
        </w:rPr>
        <w:lastRenderedPageBreak/>
        <w:drawing>
          <wp:inline distT="0" distB="0" distL="0" distR="0" wp14:anchorId="2E850A79" wp14:editId="54A1C524">
            <wp:extent cx="5281246" cy="5065901"/>
            <wp:effectExtent l="0" t="0" r="0" b="1905"/>
            <wp:docPr id="125066259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662599" name="图片 1250662599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2" t="21773" r="15222" b="29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362" cy="5083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0E6D1" w14:textId="19033DBC" w:rsidR="00E60FDF" w:rsidRDefault="00E60FDF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222B8D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6</w:t>
      </w:r>
      <w:r>
        <w:rPr>
          <w:rFonts w:ascii="Times New Roman" w:eastAsia="宋体" w:hAnsi="Times New Roman" w:cs="Times New Roman" w:hint="eastAsia"/>
          <w:b/>
          <w:bCs/>
          <w:szCs w:val="21"/>
        </w:rPr>
        <w:t>.</w:t>
      </w:r>
      <w:r w:rsidR="009D28B4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9D28B4" w:rsidRPr="00222B8D">
        <w:rPr>
          <w:rFonts w:ascii="Times New Roman" w:eastAsia="宋体" w:hAnsi="Times New Roman" w:cs="Times New Roman" w:hint="eastAsia"/>
          <w:szCs w:val="21"/>
        </w:rPr>
        <w:t xml:space="preserve">H&amp;E staining sections of major organs to assess </w:t>
      </w:r>
      <w:r w:rsidR="009D28B4" w:rsidRPr="00004AE2">
        <w:rPr>
          <w:rFonts w:ascii="Times New Roman" w:eastAsia="宋体" w:hAnsi="Times New Roman" w:cs="Times New Roman" w:hint="eastAsia"/>
          <w:szCs w:val="21"/>
        </w:rPr>
        <w:t>in vivo</w:t>
      </w:r>
      <w:r w:rsidR="009D28B4" w:rsidRPr="00222B8D">
        <w:rPr>
          <w:rFonts w:ascii="Times New Roman" w:eastAsia="宋体" w:hAnsi="Times New Roman" w:cs="Times New Roman" w:hint="eastAsia"/>
          <w:szCs w:val="21"/>
        </w:rPr>
        <w:t xml:space="preserve"> safety of Ce-TA in healthy mice at 7 d.</w:t>
      </w:r>
      <w:r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222B8D" w:rsidRPr="00222B8D">
        <w:rPr>
          <w:rFonts w:ascii="Times New Roman" w:eastAsia="宋体" w:hAnsi="Times New Roman" w:cs="Times New Roman"/>
          <w:szCs w:val="21"/>
        </w:rPr>
        <w:t>(A)</w:t>
      </w:r>
      <w:r>
        <w:rPr>
          <w:rFonts w:ascii="Times New Roman" w:eastAsia="宋体" w:hAnsi="Times New Roman" w:cs="Times New Roman" w:hint="eastAsia"/>
          <w:szCs w:val="21"/>
        </w:rPr>
        <w:t xml:space="preserve"> H&amp;E staining sections of lung tissues of mice in different </w:t>
      </w:r>
      <w:r w:rsidRPr="00CC2333">
        <w:rPr>
          <w:rFonts w:ascii="Times New Roman" w:eastAsia="宋体" w:hAnsi="Times New Roman" w:cs="Times New Roman" w:hint="eastAsia"/>
          <w:szCs w:val="21"/>
        </w:rPr>
        <w:t>group</w:t>
      </w:r>
      <w:r>
        <w:rPr>
          <w:rFonts w:ascii="Times New Roman" w:eastAsia="宋体" w:hAnsi="Times New Roman" w:cs="Times New Roman" w:hint="eastAsia"/>
          <w:szCs w:val="21"/>
        </w:rPr>
        <w:t xml:space="preserve">s. </w:t>
      </w:r>
      <w:r w:rsidR="00507A95" w:rsidRPr="005F1361">
        <w:rPr>
          <w:rFonts w:ascii="Times New Roman" w:eastAsia="宋体" w:hAnsi="Times New Roman" w:cs="Times New Roman"/>
          <w:szCs w:val="21"/>
        </w:rPr>
        <w:t>The content within the dotted box is displayed below the corresponding image at twice its original size.</w:t>
      </w:r>
      <w:r w:rsidR="00507A95">
        <w:rPr>
          <w:rFonts w:ascii="Times New Roman" w:eastAsia="宋体" w:hAnsi="Times New Roman" w:cs="Times New Roman" w:hint="eastAsia"/>
          <w:szCs w:val="21"/>
        </w:rPr>
        <w:t xml:space="preserve"> </w:t>
      </w:r>
      <w:r w:rsidR="00222B8D" w:rsidRPr="00222B8D">
        <w:rPr>
          <w:rFonts w:ascii="Times New Roman" w:eastAsia="宋体" w:hAnsi="Times New Roman" w:cs="Times New Roman"/>
          <w:szCs w:val="21"/>
        </w:rPr>
        <w:t>(B)</w:t>
      </w:r>
      <w:r>
        <w:rPr>
          <w:rFonts w:ascii="Times New Roman" w:eastAsia="宋体" w:hAnsi="Times New Roman" w:cs="Times New Roman" w:hint="eastAsia"/>
          <w:szCs w:val="21"/>
        </w:rPr>
        <w:t xml:space="preserve"> Lung injury scores calculated according to </w:t>
      </w:r>
      <w:r w:rsidR="00222B8D" w:rsidRPr="00222B8D">
        <w:rPr>
          <w:rFonts w:ascii="Times New Roman" w:eastAsia="宋体" w:hAnsi="Times New Roman" w:cs="Times New Roman"/>
          <w:szCs w:val="21"/>
        </w:rPr>
        <w:t>(A)</w:t>
      </w:r>
      <w:r>
        <w:rPr>
          <w:rFonts w:ascii="Times New Roman" w:eastAsia="宋体" w:hAnsi="Times New Roman" w:cs="Times New Roman" w:hint="eastAsia"/>
          <w:szCs w:val="21"/>
        </w:rPr>
        <w:t xml:space="preserve">. </w:t>
      </w:r>
      <w:r w:rsidR="00222B8D" w:rsidRPr="00222B8D">
        <w:rPr>
          <w:rFonts w:ascii="Times New Roman" w:eastAsia="宋体" w:hAnsi="Times New Roman" w:cs="Times New Roman"/>
          <w:szCs w:val="21"/>
        </w:rPr>
        <w:t>(C)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38196D">
        <w:rPr>
          <w:rFonts w:ascii="Times New Roman" w:eastAsia="宋体" w:hAnsi="Times New Roman" w:cs="Times New Roman" w:hint="eastAsia"/>
          <w:szCs w:val="21"/>
        </w:rPr>
        <w:t xml:space="preserve">H&amp;E staining sections of other major organs (liver, spleen, kidney, and heart) of mice </w:t>
      </w:r>
      <w:r>
        <w:rPr>
          <w:rFonts w:ascii="Times New Roman" w:eastAsia="宋体" w:hAnsi="Times New Roman" w:cs="Times New Roman" w:hint="eastAsia"/>
          <w:szCs w:val="21"/>
        </w:rPr>
        <w:t>in</w:t>
      </w:r>
      <w:r w:rsidRPr="0038196D">
        <w:rPr>
          <w:rFonts w:ascii="Times New Roman" w:eastAsia="宋体" w:hAnsi="Times New Roman" w:cs="Times New Roman" w:hint="eastAsia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 xml:space="preserve">different </w:t>
      </w:r>
      <w:r w:rsidRPr="00CC2333">
        <w:rPr>
          <w:rFonts w:ascii="Times New Roman" w:eastAsia="宋体" w:hAnsi="Times New Roman" w:cs="Times New Roman" w:hint="eastAsia"/>
          <w:szCs w:val="21"/>
        </w:rPr>
        <w:t>group</w:t>
      </w:r>
      <w:r>
        <w:rPr>
          <w:rFonts w:ascii="Times New Roman" w:eastAsia="宋体" w:hAnsi="Times New Roman" w:cs="Times New Roman" w:hint="eastAsia"/>
          <w:szCs w:val="21"/>
        </w:rPr>
        <w:t xml:space="preserve">s. Data are presented as means </w:t>
      </w:r>
      <w:r>
        <w:rPr>
          <w:rFonts w:ascii="Times New Roman" w:eastAsia="宋体" w:hAnsi="Times New Roman" w:cs="Times New Roman"/>
          <w:szCs w:val="21"/>
        </w:rPr>
        <w:t>±</w:t>
      </w:r>
      <w:r>
        <w:rPr>
          <w:rFonts w:ascii="Times New Roman" w:eastAsia="宋体" w:hAnsi="Times New Roman" w:cs="Times New Roman" w:hint="eastAsia"/>
          <w:szCs w:val="21"/>
        </w:rPr>
        <w:t xml:space="preserve"> SD (n = 3 per group). ns, no significant difference.</w:t>
      </w:r>
      <w:r w:rsidR="005F1361" w:rsidRPr="005F1361">
        <w:rPr>
          <w:rFonts w:ascii="Open Sans" w:hAnsi="Open Sans" w:cs="Open Sans"/>
          <w:color w:val="252525"/>
          <w:shd w:val="clear" w:color="auto" w:fill="FFFFFF"/>
        </w:rPr>
        <w:t xml:space="preserve"> </w:t>
      </w:r>
    </w:p>
    <w:p w14:paraId="124C6E03" w14:textId="77777777" w:rsidR="006A3361" w:rsidRDefault="006A3361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3EB78481" w14:textId="77777777" w:rsidR="006A3361" w:rsidRDefault="006A3361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3D3F06E8" w14:textId="77777777" w:rsidR="00822231" w:rsidRDefault="00822231" w:rsidP="0059329E">
      <w:pPr>
        <w:spacing w:line="480" w:lineRule="auto"/>
        <w:rPr>
          <w:rFonts w:ascii="Times New Roman" w:hAnsi="Times New Roman" w:cs="Times New Roman" w:hint="eastAsia"/>
          <w:b/>
          <w:bCs/>
          <w:noProof/>
          <w:sz w:val="28"/>
          <w:szCs w:val="32"/>
        </w:rPr>
      </w:pPr>
    </w:p>
    <w:p w14:paraId="266D9F68" w14:textId="72921BDD" w:rsidR="00822231" w:rsidRDefault="00AD1AD2" w:rsidP="0059329E">
      <w:pPr>
        <w:spacing w:line="480" w:lineRule="auto"/>
        <w:rPr>
          <w:rFonts w:ascii="Times New Roman" w:hAnsi="Times New Roman" w:cs="Times New Roman"/>
          <w:b/>
          <w:bCs/>
          <w:noProof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32"/>
        </w:rPr>
        <w:lastRenderedPageBreak/>
        <w:drawing>
          <wp:inline distT="0" distB="0" distL="0" distR="0" wp14:anchorId="6A43D296" wp14:editId="35660E39">
            <wp:extent cx="5265420" cy="6412071"/>
            <wp:effectExtent l="0" t="0" r="0" b="8255"/>
            <wp:docPr id="15472449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244934" name="图片 154724493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6" t="13703" r="7826" b="16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230" cy="6415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C01A3" w14:textId="0703B7D1" w:rsidR="006A3361" w:rsidRPr="00822231" w:rsidRDefault="006A3361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822231"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 w:rsidRPr="00822231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822231" w:rsidRPr="00822231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7</w:t>
      </w:r>
      <w:r w:rsidRPr="00822231">
        <w:rPr>
          <w:rFonts w:ascii="Times New Roman" w:eastAsia="宋体" w:hAnsi="Times New Roman" w:cs="Times New Roman" w:hint="eastAsia"/>
          <w:b/>
          <w:bCs/>
          <w:szCs w:val="21"/>
        </w:rPr>
        <w:t>.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</w:t>
      </w:r>
      <w:r w:rsidR="00076827" w:rsidRPr="00822231">
        <w:rPr>
          <w:rFonts w:ascii="Times New Roman" w:eastAsia="宋体" w:hAnsi="Times New Roman" w:cs="Times New Roman" w:hint="eastAsia"/>
          <w:szCs w:val="21"/>
        </w:rPr>
        <w:t>Safety assessment of Ce-TA in healthy mice at 14 d.</w:t>
      </w:r>
      <w:r w:rsidR="00076827" w:rsidRPr="00822231">
        <w:rPr>
          <w:rFonts w:ascii="Times New Roman" w:eastAsia="宋体" w:hAnsi="Times New Roman" w:cs="Times New Roman"/>
          <w:szCs w:val="21"/>
        </w:rPr>
        <w:t xml:space="preserve"> </w:t>
      </w:r>
      <w:r w:rsidR="00822231" w:rsidRPr="00822231">
        <w:rPr>
          <w:rFonts w:ascii="Times New Roman" w:eastAsia="宋体" w:hAnsi="Times New Roman" w:cs="Times New Roman"/>
          <w:szCs w:val="21"/>
        </w:rPr>
        <w:t xml:space="preserve">(A-E) </w:t>
      </w:r>
      <w:r w:rsidRPr="00822231">
        <w:rPr>
          <w:rFonts w:ascii="Times New Roman" w:eastAsia="宋体" w:hAnsi="Times New Roman" w:cs="Times New Roman" w:hint="eastAsia"/>
          <w:szCs w:val="21"/>
        </w:rPr>
        <w:t>Blood parameters of mice in different groups.</w:t>
      </w:r>
      <w:r w:rsidRPr="00822231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822231" w:rsidRPr="00822231">
        <w:rPr>
          <w:rFonts w:ascii="Times New Roman" w:eastAsia="宋体" w:hAnsi="Times New Roman" w:cs="Times New Roman"/>
          <w:szCs w:val="21"/>
        </w:rPr>
        <w:t>(F)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Serum levels of ALT and AST of mice in different groups. </w:t>
      </w:r>
      <w:r w:rsidR="00822231" w:rsidRPr="00822231">
        <w:rPr>
          <w:rFonts w:ascii="Times New Roman" w:eastAsia="宋体" w:hAnsi="Times New Roman" w:cs="Times New Roman"/>
          <w:szCs w:val="21"/>
        </w:rPr>
        <w:t>(G)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Serum levels of BUN and CREA of mice in different groups. Data are presented as means </w:t>
      </w:r>
      <w:r w:rsidRPr="00822231">
        <w:rPr>
          <w:rFonts w:ascii="Times New Roman" w:eastAsia="宋体" w:hAnsi="Times New Roman" w:cs="Times New Roman"/>
          <w:szCs w:val="21"/>
        </w:rPr>
        <w:t>±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SD (n = 3 per group). ns, no significant difference.</w:t>
      </w:r>
    </w:p>
    <w:p w14:paraId="76DF58AF" w14:textId="6696E7AD" w:rsidR="006A3361" w:rsidRDefault="006A3361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20D4C93F" w14:textId="77777777" w:rsidR="006A3361" w:rsidRDefault="006A3361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1C94EE60" w14:textId="579326F7" w:rsidR="00822231" w:rsidRDefault="00907FE1" w:rsidP="0059329E">
      <w:pPr>
        <w:spacing w:line="480" w:lineRule="auto"/>
        <w:rPr>
          <w:rFonts w:ascii="Times New Roman" w:hAnsi="Times New Roman" w:cs="Times New Roman"/>
          <w:b/>
          <w:bCs/>
          <w:noProof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32"/>
        </w:rPr>
        <w:lastRenderedPageBreak/>
        <w:drawing>
          <wp:inline distT="0" distB="0" distL="0" distR="0" wp14:anchorId="434AB95B" wp14:editId="6A45AABE">
            <wp:extent cx="5281246" cy="5021939"/>
            <wp:effectExtent l="0" t="0" r="0" b="7620"/>
            <wp:docPr id="188671370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13700" name="图片 1886713700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5" t="18311" r="15184" b="33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325" cy="503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CFE6B" w14:textId="1453C8DF" w:rsidR="006A3361" w:rsidRDefault="006A3361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822231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8</w:t>
      </w:r>
      <w:r>
        <w:rPr>
          <w:rFonts w:ascii="Times New Roman" w:eastAsia="宋体" w:hAnsi="Times New Roman" w:cs="Times New Roman" w:hint="eastAsia"/>
          <w:b/>
          <w:bCs/>
          <w:szCs w:val="21"/>
        </w:rPr>
        <w:t xml:space="preserve">. </w:t>
      </w:r>
      <w:r w:rsidR="008A06E4" w:rsidRPr="00822231">
        <w:rPr>
          <w:rFonts w:ascii="Times New Roman" w:eastAsia="宋体" w:hAnsi="Times New Roman" w:cs="Times New Roman" w:hint="eastAsia"/>
          <w:szCs w:val="21"/>
        </w:rPr>
        <w:t xml:space="preserve">H&amp;E staining sections of major organs to assess </w:t>
      </w:r>
      <w:r w:rsidR="008A06E4" w:rsidRPr="00004AE2">
        <w:rPr>
          <w:rFonts w:ascii="Times New Roman" w:eastAsia="宋体" w:hAnsi="Times New Roman" w:cs="Times New Roman" w:hint="eastAsia"/>
          <w:szCs w:val="21"/>
        </w:rPr>
        <w:t>in vivo</w:t>
      </w:r>
      <w:r w:rsidR="008A06E4" w:rsidRPr="00822231">
        <w:rPr>
          <w:rFonts w:ascii="Times New Roman" w:eastAsia="宋体" w:hAnsi="Times New Roman" w:cs="Times New Roman" w:hint="eastAsia"/>
          <w:szCs w:val="21"/>
        </w:rPr>
        <w:t xml:space="preserve"> safety of Ce-TA in healthy mice at 14 d.</w:t>
      </w:r>
      <w:r w:rsidR="008A06E4" w:rsidRPr="00822231">
        <w:rPr>
          <w:rFonts w:ascii="Times New Roman" w:eastAsia="宋体" w:hAnsi="Times New Roman" w:cs="Times New Roman"/>
          <w:szCs w:val="21"/>
        </w:rPr>
        <w:t xml:space="preserve"> </w:t>
      </w:r>
      <w:r w:rsidR="00822231" w:rsidRPr="00822231">
        <w:rPr>
          <w:rFonts w:ascii="Times New Roman" w:eastAsia="宋体" w:hAnsi="Times New Roman" w:cs="Times New Roman"/>
          <w:szCs w:val="21"/>
        </w:rPr>
        <w:t>(A)</w:t>
      </w:r>
      <w:r>
        <w:rPr>
          <w:rFonts w:ascii="Times New Roman" w:eastAsia="宋体" w:hAnsi="Times New Roman" w:cs="Times New Roman" w:hint="eastAsia"/>
          <w:szCs w:val="21"/>
        </w:rPr>
        <w:t xml:space="preserve"> H&amp;E staining sections of lung tissues of mice in different </w:t>
      </w:r>
      <w:r w:rsidRPr="00CC2333">
        <w:rPr>
          <w:rFonts w:ascii="Times New Roman" w:eastAsia="宋体" w:hAnsi="Times New Roman" w:cs="Times New Roman" w:hint="eastAsia"/>
          <w:szCs w:val="21"/>
        </w:rPr>
        <w:t>group</w:t>
      </w:r>
      <w:r>
        <w:rPr>
          <w:rFonts w:ascii="Times New Roman" w:eastAsia="宋体" w:hAnsi="Times New Roman" w:cs="Times New Roman" w:hint="eastAsia"/>
          <w:szCs w:val="21"/>
        </w:rPr>
        <w:t>s</w:t>
      </w:r>
      <w:r w:rsidR="008A06E4">
        <w:rPr>
          <w:rFonts w:ascii="Times New Roman" w:eastAsia="宋体" w:hAnsi="Times New Roman" w:cs="Times New Roman" w:hint="eastAsia"/>
          <w:szCs w:val="21"/>
        </w:rPr>
        <w:t>.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 w:rsidR="00DC0878" w:rsidRPr="005F1361">
        <w:rPr>
          <w:rFonts w:ascii="Times New Roman" w:eastAsia="宋体" w:hAnsi="Times New Roman" w:cs="Times New Roman"/>
          <w:szCs w:val="21"/>
        </w:rPr>
        <w:t>The content within the dotted box is displayed below the corresponding image at twice its original size.</w:t>
      </w:r>
      <w:r w:rsidR="00DC0878">
        <w:rPr>
          <w:rFonts w:ascii="Times New Roman" w:eastAsia="宋体" w:hAnsi="Times New Roman" w:cs="Times New Roman" w:hint="eastAsia"/>
          <w:szCs w:val="21"/>
        </w:rPr>
        <w:t xml:space="preserve"> </w:t>
      </w:r>
      <w:r w:rsidR="00822231" w:rsidRPr="00822231">
        <w:rPr>
          <w:rFonts w:ascii="Times New Roman" w:eastAsia="宋体" w:hAnsi="Times New Roman" w:cs="Times New Roman"/>
          <w:szCs w:val="21"/>
        </w:rPr>
        <w:t>(B)</w:t>
      </w:r>
      <w:r>
        <w:rPr>
          <w:rFonts w:ascii="Times New Roman" w:eastAsia="宋体" w:hAnsi="Times New Roman" w:cs="Times New Roman" w:hint="eastAsia"/>
          <w:szCs w:val="21"/>
        </w:rPr>
        <w:t xml:space="preserve"> Lung injury scores calculated according to </w:t>
      </w:r>
      <w:r w:rsidR="00822231" w:rsidRPr="00822231">
        <w:rPr>
          <w:rFonts w:ascii="Times New Roman" w:eastAsia="宋体" w:hAnsi="Times New Roman" w:cs="Times New Roman"/>
          <w:szCs w:val="21"/>
        </w:rPr>
        <w:t>(A)</w:t>
      </w:r>
      <w:r>
        <w:rPr>
          <w:rFonts w:ascii="Times New Roman" w:eastAsia="宋体" w:hAnsi="Times New Roman" w:cs="Times New Roman" w:hint="eastAsia"/>
          <w:szCs w:val="21"/>
        </w:rPr>
        <w:t xml:space="preserve">. </w:t>
      </w:r>
      <w:r w:rsidR="00822231" w:rsidRPr="00822231">
        <w:rPr>
          <w:rFonts w:ascii="Times New Roman" w:eastAsia="宋体" w:hAnsi="Times New Roman" w:cs="Times New Roman"/>
          <w:szCs w:val="21"/>
        </w:rPr>
        <w:t>(C)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38196D">
        <w:rPr>
          <w:rFonts w:ascii="Times New Roman" w:eastAsia="宋体" w:hAnsi="Times New Roman" w:cs="Times New Roman" w:hint="eastAsia"/>
          <w:szCs w:val="21"/>
        </w:rPr>
        <w:t xml:space="preserve">H&amp;E staining sections of other major organs (liver, spleen, kidney, and heart) of mice </w:t>
      </w:r>
      <w:r>
        <w:rPr>
          <w:rFonts w:ascii="Times New Roman" w:eastAsia="宋体" w:hAnsi="Times New Roman" w:cs="Times New Roman" w:hint="eastAsia"/>
          <w:szCs w:val="21"/>
        </w:rPr>
        <w:t>in</w:t>
      </w:r>
      <w:r w:rsidRPr="0038196D">
        <w:rPr>
          <w:rFonts w:ascii="Times New Roman" w:eastAsia="宋体" w:hAnsi="Times New Roman" w:cs="Times New Roman" w:hint="eastAsia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 xml:space="preserve">different </w:t>
      </w:r>
      <w:r w:rsidRPr="00CC2333">
        <w:rPr>
          <w:rFonts w:ascii="Times New Roman" w:eastAsia="宋体" w:hAnsi="Times New Roman" w:cs="Times New Roman" w:hint="eastAsia"/>
          <w:szCs w:val="21"/>
        </w:rPr>
        <w:t>group</w:t>
      </w:r>
      <w:r>
        <w:rPr>
          <w:rFonts w:ascii="Times New Roman" w:eastAsia="宋体" w:hAnsi="Times New Roman" w:cs="Times New Roman" w:hint="eastAsia"/>
          <w:szCs w:val="21"/>
        </w:rPr>
        <w:t xml:space="preserve">s. Data are presented as means </w:t>
      </w:r>
      <w:r>
        <w:rPr>
          <w:rFonts w:ascii="Times New Roman" w:eastAsia="宋体" w:hAnsi="Times New Roman" w:cs="Times New Roman"/>
          <w:szCs w:val="21"/>
        </w:rPr>
        <w:t>±</w:t>
      </w:r>
      <w:r>
        <w:rPr>
          <w:rFonts w:ascii="Times New Roman" w:eastAsia="宋体" w:hAnsi="Times New Roman" w:cs="Times New Roman" w:hint="eastAsia"/>
          <w:szCs w:val="21"/>
        </w:rPr>
        <w:t xml:space="preserve"> SD (n = 3 per group). ns, no significant difference.</w:t>
      </w:r>
      <w:r w:rsidR="005F1361" w:rsidRPr="005F1361">
        <w:rPr>
          <w:rFonts w:ascii="Open Sans" w:hAnsi="Open Sans" w:cs="Open Sans"/>
          <w:color w:val="252525"/>
          <w:shd w:val="clear" w:color="auto" w:fill="FFFFFF"/>
        </w:rPr>
        <w:t xml:space="preserve"> </w:t>
      </w:r>
    </w:p>
    <w:p w14:paraId="139E1352" w14:textId="568DE455" w:rsidR="006A3361" w:rsidRDefault="006A3361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7EBF9DC1" w14:textId="77777777" w:rsidR="00547DBA" w:rsidRDefault="00547DBA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</w:p>
    <w:p w14:paraId="6CC509A8" w14:textId="77777777" w:rsidR="00822231" w:rsidRDefault="00822231" w:rsidP="0059329E">
      <w:pPr>
        <w:spacing w:line="480" w:lineRule="auto"/>
        <w:rPr>
          <w:rFonts w:ascii="Times New Roman" w:eastAsia="宋体" w:hAnsi="Times New Roman" w:cs="Times New Roman" w:hint="eastAsia"/>
          <w:b/>
          <w:bCs/>
          <w:szCs w:val="21"/>
        </w:rPr>
      </w:pPr>
    </w:p>
    <w:p w14:paraId="33BCAA6E" w14:textId="1F9667AC" w:rsidR="00822231" w:rsidRDefault="00907FE1" w:rsidP="0059329E">
      <w:pPr>
        <w:spacing w:line="480" w:lineRule="auto"/>
        <w:rPr>
          <w:rFonts w:ascii="Times New Roman" w:eastAsia="宋体" w:hAnsi="Times New Roman" w:cs="Times New Roman"/>
          <w:b/>
          <w:bCs/>
          <w:szCs w:val="21"/>
        </w:rPr>
      </w:pPr>
      <w:r>
        <w:rPr>
          <w:rFonts w:ascii="Times New Roman" w:eastAsia="宋体" w:hAnsi="Times New Roman" w:cs="Times New Roman"/>
          <w:b/>
          <w:bCs/>
          <w:noProof/>
          <w:szCs w:val="21"/>
        </w:rPr>
        <w:lastRenderedPageBreak/>
        <w:drawing>
          <wp:inline distT="0" distB="0" distL="0" distR="0" wp14:anchorId="6813FDE9" wp14:editId="6CBEAED2">
            <wp:extent cx="5281246" cy="6342648"/>
            <wp:effectExtent l="0" t="0" r="0" b="1270"/>
            <wp:docPr id="138182057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820576" name="图片 1381820576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6" t="13003" r="9308" b="18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844" cy="6352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EB8EA" w14:textId="44E360DE" w:rsidR="00547DBA" w:rsidRPr="00822231" w:rsidRDefault="00547DBA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 w:rsidRPr="00822231"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 w:rsidRPr="00822231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822231" w:rsidRPr="00822231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9</w:t>
      </w:r>
      <w:r w:rsidRPr="00822231">
        <w:rPr>
          <w:rFonts w:ascii="Times New Roman" w:eastAsia="宋体" w:hAnsi="Times New Roman" w:cs="Times New Roman" w:hint="eastAsia"/>
          <w:b/>
          <w:bCs/>
          <w:szCs w:val="21"/>
        </w:rPr>
        <w:t xml:space="preserve">. </w:t>
      </w:r>
      <w:r w:rsidR="006D0BE9" w:rsidRPr="00822231">
        <w:rPr>
          <w:rFonts w:ascii="Times New Roman" w:eastAsia="宋体" w:hAnsi="Times New Roman" w:cs="Times New Roman" w:hint="eastAsia"/>
          <w:szCs w:val="21"/>
        </w:rPr>
        <w:t>Safety assessment of Ce-TA in healthy mice at 28 d.</w:t>
      </w:r>
      <w:r w:rsidR="006D0BE9" w:rsidRPr="00822231">
        <w:rPr>
          <w:rFonts w:ascii="Times New Roman" w:eastAsia="宋体" w:hAnsi="Times New Roman" w:cs="Times New Roman"/>
          <w:szCs w:val="21"/>
        </w:rPr>
        <w:t xml:space="preserve"> </w:t>
      </w:r>
      <w:r w:rsidR="00822231" w:rsidRPr="00822231">
        <w:rPr>
          <w:rFonts w:ascii="Times New Roman" w:eastAsia="宋体" w:hAnsi="Times New Roman" w:cs="Times New Roman"/>
          <w:szCs w:val="21"/>
        </w:rPr>
        <w:t>(A-E)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Blood parameters of mice in different groups.</w:t>
      </w:r>
      <w:r w:rsidR="00822231" w:rsidRPr="00822231">
        <w:rPr>
          <w:rFonts w:ascii="Times New Roman" w:eastAsia="宋体" w:hAnsi="Times New Roman" w:cs="Times New Roman"/>
          <w:szCs w:val="21"/>
        </w:rPr>
        <w:t xml:space="preserve"> (F)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Serum levels of ALT and AST of mice in different groups. </w:t>
      </w:r>
      <w:r w:rsidR="00822231" w:rsidRPr="00822231">
        <w:rPr>
          <w:rFonts w:ascii="Times New Roman" w:eastAsia="宋体" w:hAnsi="Times New Roman" w:cs="Times New Roman"/>
          <w:szCs w:val="21"/>
        </w:rPr>
        <w:t>(G)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Serum levels of BUN and CREA of mice in different groups. Data are presented as means </w:t>
      </w:r>
      <w:r w:rsidRPr="00822231">
        <w:rPr>
          <w:rFonts w:ascii="Times New Roman" w:eastAsia="宋体" w:hAnsi="Times New Roman" w:cs="Times New Roman"/>
          <w:szCs w:val="21"/>
        </w:rPr>
        <w:t>±</w:t>
      </w:r>
      <w:r w:rsidRPr="00822231">
        <w:rPr>
          <w:rFonts w:ascii="Times New Roman" w:eastAsia="宋体" w:hAnsi="Times New Roman" w:cs="Times New Roman" w:hint="eastAsia"/>
          <w:szCs w:val="21"/>
        </w:rPr>
        <w:t xml:space="preserve"> SD (n = 3 per group). ns, no significant difference.</w:t>
      </w:r>
    </w:p>
    <w:p w14:paraId="23DB2670" w14:textId="77777777" w:rsidR="00035F5D" w:rsidRPr="00822231" w:rsidRDefault="00035F5D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470BABFE" w14:textId="77777777" w:rsidR="00035F5D" w:rsidRPr="0041528C" w:rsidRDefault="00035F5D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7D505F2D" w14:textId="5495CD05" w:rsidR="00035F5D" w:rsidRPr="00CC2333" w:rsidRDefault="00A77487" w:rsidP="0059329E">
      <w:pPr>
        <w:spacing w:line="480" w:lineRule="auto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noProof/>
          <w:szCs w:val="21"/>
        </w:rPr>
        <w:lastRenderedPageBreak/>
        <w:drawing>
          <wp:inline distT="0" distB="0" distL="0" distR="0" wp14:anchorId="11E7131C" wp14:editId="3434E840">
            <wp:extent cx="5285109" cy="5047317"/>
            <wp:effectExtent l="0" t="0" r="0" b="1270"/>
            <wp:docPr id="55002405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024053" name="图片 550024053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8" t="9002" r="14192" b="4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664" cy="5055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BB3BE5" w14:textId="7102148E" w:rsidR="00547DBA" w:rsidRPr="005A3060" w:rsidRDefault="00035F5D" w:rsidP="0059329E">
      <w:pPr>
        <w:spacing w:line="480" w:lineRule="auto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Cs w:val="21"/>
        </w:rPr>
        <w:t>Fig</w:t>
      </w:r>
      <w:r w:rsidR="009669A1">
        <w:rPr>
          <w:rFonts w:ascii="Times New Roman" w:eastAsia="宋体" w:hAnsi="Times New Roman" w:cs="Times New Roman" w:hint="eastAsia"/>
          <w:b/>
          <w:bCs/>
          <w:szCs w:val="21"/>
        </w:rPr>
        <w:t>ure</w:t>
      </w:r>
      <w:r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="00A77487">
        <w:rPr>
          <w:rFonts w:ascii="Times New Roman" w:eastAsia="宋体" w:hAnsi="Times New Roman" w:cs="Times New Roman" w:hint="eastAsia"/>
          <w:b/>
          <w:bCs/>
          <w:szCs w:val="21"/>
        </w:rPr>
        <w:t>S</w:t>
      </w:r>
      <w:r>
        <w:rPr>
          <w:rFonts w:ascii="Times New Roman" w:eastAsia="宋体" w:hAnsi="Times New Roman" w:cs="Times New Roman" w:hint="eastAsia"/>
          <w:b/>
          <w:bCs/>
          <w:szCs w:val="21"/>
        </w:rPr>
        <w:t>1</w:t>
      </w:r>
      <w:r w:rsidR="00705A11">
        <w:rPr>
          <w:rFonts w:ascii="Times New Roman" w:eastAsia="宋体" w:hAnsi="Times New Roman" w:cs="Times New Roman" w:hint="eastAsia"/>
          <w:b/>
          <w:bCs/>
          <w:szCs w:val="21"/>
        </w:rPr>
        <w:t>0</w:t>
      </w:r>
      <w:r>
        <w:rPr>
          <w:rFonts w:ascii="Times New Roman" w:eastAsia="宋体" w:hAnsi="Times New Roman" w:cs="Times New Roman" w:hint="eastAsia"/>
          <w:b/>
          <w:bCs/>
          <w:szCs w:val="21"/>
        </w:rPr>
        <w:t>.</w:t>
      </w:r>
      <w:r w:rsidRPr="00A77487">
        <w:rPr>
          <w:rFonts w:ascii="Times New Roman" w:eastAsia="宋体" w:hAnsi="Times New Roman" w:cs="Times New Roman" w:hint="eastAsia"/>
          <w:szCs w:val="21"/>
        </w:rPr>
        <w:t xml:space="preserve"> </w:t>
      </w:r>
      <w:r w:rsidR="00C64955" w:rsidRPr="00A77487">
        <w:rPr>
          <w:rFonts w:ascii="Times New Roman" w:eastAsia="宋体" w:hAnsi="Times New Roman" w:cs="Times New Roman" w:hint="eastAsia"/>
          <w:szCs w:val="21"/>
        </w:rPr>
        <w:t xml:space="preserve">H&amp;E staining sections of major organs to assess </w:t>
      </w:r>
      <w:r w:rsidR="00C64955" w:rsidRPr="00004AE2">
        <w:rPr>
          <w:rFonts w:ascii="Times New Roman" w:eastAsia="宋体" w:hAnsi="Times New Roman" w:cs="Times New Roman" w:hint="eastAsia"/>
          <w:szCs w:val="21"/>
        </w:rPr>
        <w:t>in vivo</w:t>
      </w:r>
      <w:r w:rsidR="00C64955" w:rsidRPr="00A77487">
        <w:rPr>
          <w:rFonts w:ascii="Times New Roman" w:eastAsia="宋体" w:hAnsi="Times New Roman" w:cs="Times New Roman" w:hint="eastAsia"/>
          <w:szCs w:val="21"/>
        </w:rPr>
        <w:t xml:space="preserve"> safety of Ce-TA in healthy mice at 28 d. </w:t>
      </w:r>
      <w:r w:rsidR="00A77487" w:rsidRPr="00A77487">
        <w:rPr>
          <w:rFonts w:ascii="Times New Roman" w:eastAsia="宋体" w:hAnsi="Times New Roman" w:cs="Times New Roman"/>
          <w:szCs w:val="21"/>
        </w:rPr>
        <w:t>(A)</w:t>
      </w:r>
      <w:r>
        <w:rPr>
          <w:rFonts w:ascii="Times New Roman" w:eastAsia="宋体" w:hAnsi="Times New Roman" w:cs="Times New Roman" w:hint="eastAsia"/>
          <w:szCs w:val="21"/>
        </w:rPr>
        <w:t xml:space="preserve"> H&amp;E staining sections of lung tissues of mice in different </w:t>
      </w:r>
      <w:r w:rsidRPr="00CC2333">
        <w:rPr>
          <w:rFonts w:ascii="Times New Roman" w:eastAsia="宋体" w:hAnsi="Times New Roman" w:cs="Times New Roman" w:hint="eastAsia"/>
          <w:szCs w:val="21"/>
        </w:rPr>
        <w:t>group</w:t>
      </w:r>
      <w:r>
        <w:rPr>
          <w:rFonts w:ascii="Times New Roman" w:eastAsia="宋体" w:hAnsi="Times New Roman" w:cs="Times New Roman" w:hint="eastAsia"/>
          <w:szCs w:val="21"/>
        </w:rPr>
        <w:t xml:space="preserve">s. </w:t>
      </w:r>
      <w:r w:rsidR="00227D9E" w:rsidRPr="005F1361">
        <w:rPr>
          <w:rFonts w:ascii="Times New Roman" w:eastAsia="宋体" w:hAnsi="Times New Roman" w:cs="Times New Roman"/>
          <w:szCs w:val="21"/>
        </w:rPr>
        <w:t>The content within the dotted box is displayed below the corresponding image at twice its original size.</w:t>
      </w:r>
      <w:r w:rsidR="00227D9E">
        <w:rPr>
          <w:rFonts w:ascii="Times New Roman" w:hAnsi="Times New Roman" w:cs="Times New Roman" w:hint="eastAsia"/>
          <w:b/>
          <w:bCs/>
          <w:sz w:val="28"/>
          <w:szCs w:val="32"/>
        </w:rPr>
        <w:t xml:space="preserve"> </w:t>
      </w:r>
      <w:r w:rsidR="00A77487" w:rsidRPr="00A77487">
        <w:rPr>
          <w:rFonts w:ascii="Times New Roman" w:eastAsia="宋体" w:hAnsi="Times New Roman" w:cs="Times New Roman"/>
          <w:szCs w:val="21"/>
        </w:rPr>
        <w:t>(B)</w:t>
      </w:r>
      <w:r>
        <w:rPr>
          <w:rFonts w:ascii="Times New Roman" w:eastAsia="宋体" w:hAnsi="Times New Roman" w:cs="Times New Roman" w:hint="eastAsia"/>
          <w:szCs w:val="21"/>
        </w:rPr>
        <w:t xml:space="preserve"> Lung injury scores calculated according to </w:t>
      </w:r>
      <w:r w:rsidR="00A77487" w:rsidRPr="00A77487">
        <w:rPr>
          <w:rFonts w:ascii="Times New Roman" w:eastAsia="宋体" w:hAnsi="Times New Roman" w:cs="Times New Roman"/>
          <w:szCs w:val="21"/>
        </w:rPr>
        <w:t>(A)</w:t>
      </w:r>
      <w:r>
        <w:rPr>
          <w:rFonts w:ascii="Times New Roman" w:eastAsia="宋体" w:hAnsi="Times New Roman" w:cs="Times New Roman" w:hint="eastAsia"/>
          <w:szCs w:val="21"/>
        </w:rPr>
        <w:t xml:space="preserve">. </w:t>
      </w:r>
      <w:r w:rsidR="00A77487" w:rsidRPr="00A77487">
        <w:rPr>
          <w:rFonts w:ascii="Times New Roman" w:eastAsia="宋体" w:hAnsi="Times New Roman" w:cs="Times New Roman"/>
          <w:szCs w:val="21"/>
        </w:rPr>
        <w:t>(C)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38196D">
        <w:rPr>
          <w:rFonts w:ascii="Times New Roman" w:eastAsia="宋体" w:hAnsi="Times New Roman" w:cs="Times New Roman" w:hint="eastAsia"/>
          <w:szCs w:val="21"/>
        </w:rPr>
        <w:t xml:space="preserve">H&amp;E staining sections of other major organs (liver, spleen, kidney, and heart) of mice </w:t>
      </w:r>
      <w:r>
        <w:rPr>
          <w:rFonts w:ascii="Times New Roman" w:eastAsia="宋体" w:hAnsi="Times New Roman" w:cs="Times New Roman" w:hint="eastAsia"/>
          <w:szCs w:val="21"/>
        </w:rPr>
        <w:t>in</w:t>
      </w:r>
      <w:r w:rsidRPr="0038196D">
        <w:rPr>
          <w:rFonts w:ascii="Times New Roman" w:eastAsia="宋体" w:hAnsi="Times New Roman" w:cs="Times New Roman" w:hint="eastAsia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 xml:space="preserve">different </w:t>
      </w:r>
      <w:r w:rsidRPr="00CC2333">
        <w:rPr>
          <w:rFonts w:ascii="Times New Roman" w:eastAsia="宋体" w:hAnsi="Times New Roman" w:cs="Times New Roman" w:hint="eastAsia"/>
          <w:szCs w:val="21"/>
        </w:rPr>
        <w:t>group</w:t>
      </w:r>
      <w:r>
        <w:rPr>
          <w:rFonts w:ascii="Times New Roman" w:eastAsia="宋体" w:hAnsi="Times New Roman" w:cs="Times New Roman" w:hint="eastAsia"/>
          <w:szCs w:val="21"/>
        </w:rPr>
        <w:t xml:space="preserve">s. Data are presented as means </w:t>
      </w:r>
      <w:r>
        <w:rPr>
          <w:rFonts w:ascii="Times New Roman" w:eastAsia="宋体" w:hAnsi="Times New Roman" w:cs="Times New Roman"/>
          <w:szCs w:val="21"/>
        </w:rPr>
        <w:t>±</w:t>
      </w:r>
      <w:r>
        <w:rPr>
          <w:rFonts w:ascii="Times New Roman" w:eastAsia="宋体" w:hAnsi="Times New Roman" w:cs="Times New Roman" w:hint="eastAsia"/>
          <w:szCs w:val="21"/>
        </w:rPr>
        <w:t xml:space="preserve"> SD (n = 3 per group). ns, no significant difference.</w:t>
      </w:r>
      <w:r w:rsidR="005F1361" w:rsidRPr="005F1361">
        <w:rPr>
          <w:rFonts w:ascii="Open Sans" w:hAnsi="Open Sans" w:cs="Open Sans"/>
          <w:color w:val="252525"/>
          <w:shd w:val="clear" w:color="auto" w:fill="FFFFFF"/>
        </w:rPr>
        <w:t xml:space="preserve"> </w:t>
      </w:r>
    </w:p>
    <w:sectPr w:rsidR="00547DBA" w:rsidRPr="005A3060" w:rsidSect="00B36537">
      <w:footerReference w:type="default" r:id="rId16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7EC956" w14:textId="77777777" w:rsidR="00552988" w:rsidRDefault="00552988" w:rsidP="001F0408">
      <w:pPr>
        <w:rPr>
          <w:rFonts w:hint="eastAsia"/>
        </w:rPr>
      </w:pPr>
      <w:r>
        <w:separator/>
      </w:r>
    </w:p>
  </w:endnote>
  <w:endnote w:type="continuationSeparator" w:id="0">
    <w:p w14:paraId="65CD0CC6" w14:textId="77777777" w:rsidR="00552988" w:rsidRDefault="00552988" w:rsidP="001F040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6825855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5C6D998D" w14:textId="2799C5BB" w:rsidR="00B36537" w:rsidRPr="00B36537" w:rsidRDefault="00B36537">
        <w:pPr>
          <w:pStyle w:val="af0"/>
          <w:rPr>
            <w:rFonts w:ascii="Times New Roman" w:hAnsi="Times New Roman" w:cs="Times New Roman"/>
          </w:rPr>
        </w:pPr>
        <w:r w:rsidRPr="00B36537">
          <w:rPr>
            <w:rFonts w:ascii="Times New Roman" w:hAnsi="Times New Roman" w:cs="Times New Roman"/>
          </w:rPr>
          <w:fldChar w:fldCharType="begin"/>
        </w:r>
        <w:r w:rsidRPr="00B36537">
          <w:rPr>
            <w:rFonts w:ascii="Times New Roman" w:hAnsi="Times New Roman" w:cs="Times New Roman"/>
          </w:rPr>
          <w:instrText>PAGE   \* MERGEFORMAT</w:instrText>
        </w:r>
        <w:r w:rsidRPr="00B36537">
          <w:rPr>
            <w:rFonts w:ascii="Times New Roman" w:hAnsi="Times New Roman" w:cs="Times New Roman"/>
          </w:rPr>
          <w:fldChar w:fldCharType="separate"/>
        </w:r>
        <w:r w:rsidRPr="00B36537">
          <w:rPr>
            <w:rFonts w:ascii="Times New Roman" w:hAnsi="Times New Roman" w:cs="Times New Roman"/>
            <w:lang w:val="zh-CN"/>
          </w:rPr>
          <w:t>2</w:t>
        </w:r>
        <w:r w:rsidRPr="00B36537">
          <w:rPr>
            <w:rFonts w:ascii="Times New Roman" w:hAnsi="Times New Roman" w:cs="Times New Roman"/>
          </w:rPr>
          <w:fldChar w:fldCharType="end"/>
        </w:r>
      </w:p>
    </w:sdtContent>
  </w:sdt>
  <w:p w14:paraId="0E9ED01B" w14:textId="77777777" w:rsidR="00B36537" w:rsidRDefault="00B36537">
    <w:pPr>
      <w:pStyle w:val="af0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477917" w14:textId="77777777" w:rsidR="00552988" w:rsidRDefault="00552988" w:rsidP="001F0408">
      <w:pPr>
        <w:rPr>
          <w:rFonts w:hint="eastAsia"/>
        </w:rPr>
      </w:pPr>
      <w:r>
        <w:separator/>
      </w:r>
    </w:p>
  </w:footnote>
  <w:footnote w:type="continuationSeparator" w:id="0">
    <w:p w14:paraId="4D125987" w14:textId="77777777" w:rsidR="00552988" w:rsidRDefault="00552988" w:rsidP="001F040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revisionView w:insDel="0" w:formatting="0" w:inkAnnotation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B82"/>
    <w:rsid w:val="00004AE2"/>
    <w:rsid w:val="00017291"/>
    <w:rsid w:val="00035F5D"/>
    <w:rsid w:val="000542D1"/>
    <w:rsid w:val="00076827"/>
    <w:rsid w:val="00083A27"/>
    <w:rsid w:val="0009017E"/>
    <w:rsid w:val="000B59DC"/>
    <w:rsid w:val="000C41F1"/>
    <w:rsid w:val="000D451D"/>
    <w:rsid w:val="00101C29"/>
    <w:rsid w:val="001054B9"/>
    <w:rsid w:val="0016300C"/>
    <w:rsid w:val="001C587C"/>
    <w:rsid w:val="001C6041"/>
    <w:rsid w:val="001F0408"/>
    <w:rsid w:val="00222B8D"/>
    <w:rsid w:val="002241BB"/>
    <w:rsid w:val="00227D9E"/>
    <w:rsid w:val="002416F9"/>
    <w:rsid w:val="002719A2"/>
    <w:rsid w:val="002734AF"/>
    <w:rsid w:val="00273F53"/>
    <w:rsid w:val="002B60B9"/>
    <w:rsid w:val="002F0248"/>
    <w:rsid w:val="002F41C1"/>
    <w:rsid w:val="003224D5"/>
    <w:rsid w:val="0038196D"/>
    <w:rsid w:val="003A6C74"/>
    <w:rsid w:val="003B4A05"/>
    <w:rsid w:val="003D2A44"/>
    <w:rsid w:val="003F1FD9"/>
    <w:rsid w:val="00406913"/>
    <w:rsid w:val="00406A78"/>
    <w:rsid w:val="0041528C"/>
    <w:rsid w:val="004538B8"/>
    <w:rsid w:val="00485DCC"/>
    <w:rsid w:val="004A094B"/>
    <w:rsid w:val="004A12A9"/>
    <w:rsid w:val="004D31AA"/>
    <w:rsid w:val="004F6965"/>
    <w:rsid w:val="00507A95"/>
    <w:rsid w:val="00527951"/>
    <w:rsid w:val="005435C2"/>
    <w:rsid w:val="00547DBA"/>
    <w:rsid w:val="00552988"/>
    <w:rsid w:val="005561AC"/>
    <w:rsid w:val="00590DE8"/>
    <w:rsid w:val="0059329E"/>
    <w:rsid w:val="005A3060"/>
    <w:rsid w:val="005A6BD7"/>
    <w:rsid w:val="005B2FC9"/>
    <w:rsid w:val="005E383E"/>
    <w:rsid w:val="005F1361"/>
    <w:rsid w:val="00614544"/>
    <w:rsid w:val="00616E9D"/>
    <w:rsid w:val="00655E9B"/>
    <w:rsid w:val="0067257D"/>
    <w:rsid w:val="00686040"/>
    <w:rsid w:val="006A3361"/>
    <w:rsid w:val="006B1BAF"/>
    <w:rsid w:val="006C51AD"/>
    <w:rsid w:val="006D0BE9"/>
    <w:rsid w:val="00705A11"/>
    <w:rsid w:val="00711AF7"/>
    <w:rsid w:val="007153FE"/>
    <w:rsid w:val="00735098"/>
    <w:rsid w:val="00757FE6"/>
    <w:rsid w:val="00761E95"/>
    <w:rsid w:val="007A5AA3"/>
    <w:rsid w:val="007C1569"/>
    <w:rsid w:val="007C46F3"/>
    <w:rsid w:val="007D29F3"/>
    <w:rsid w:val="007D7BD5"/>
    <w:rsid w:val="007E0D06"/>
    <w:rsid w:val="008025A6"/>
    <w:rsid w:val="00822231"/>
    <w:rsid w:val="00842B79"/>
    <w:rsid w:val="00892D4B"/>
    <w:rsid w:val="008A06E4"/>
    <w:rsid w:val="008A4C72"/>
    <w:rsid w:val="008A6524"/>
    <w:rsid w:val="008D4AC8"/>
    <w:rsid w:val="008F37D3"/>
    <w:rsid w:val="008F6AA4"/>
    <w:rsid w:val="00907FE1"/>
    <w:rsid w:val="0091416F"/>
    <w:rsid w:val="009215BB"/>
    <w:rsid w:val="00924B3C"/>
    <w:rsid w:val="00936D55"/>
    <w:rsid w:val="009522C1"/>
    <w:rsid w:val="009533CB"/>
    <w:rsid w:val="009577CE"/>
    <w:rsid w:val="009669A1"/>
    <w:rsid w:val="00971864"/>
    <w:rsid w:val="00975648"/>
    <w:rsid w:val="009833AA"/>
    <w:rsid w:val="009B13B1"/>
    <w:rsid w:val="009B15F7"/>
    <w:rsid w:val="009D28B4"/>
    <w:rsid w:val="009E1412"/>
    <w:rsid w:val="009E3BDB"/>
    <w:rsid w:val="009F26BE"/>
    <w:rsid w:val="00A2189D"/>
    <w:rsid w:val="00A67FCE"/>
    <w:rsid w:val="00A77487"/>
    <w:rsid w:val="00AA33D7"/>
    <w:rsid w:val="00AB3BA3"/>
    <w:rsid w:val="00AD1AD2"/>
    <w:rsid w:val="00AF0FE9"/>
    <w:rsid w:val="00AF167E"/>
    <w:rsid w:val="00AF7A2D"/>
    <w:rsid w:val="00B105ED"/>
    <w:rsid w:val="00B36537"/>
    <w:rsid w:val="00BB4471"/>
    <w:rsid w:val="00BC3D73"/>
    <w:rsid w:val="00BF3A6D"/>
    <w:rsid w:val="00C478AB"/>
    <w:rsid w:val="00C5143E"/>
    <w:rsid w:val="00C64955"/>
    <w:rsid w:val="00C81FB0"/>
    <w:rsid w:val="00C90DCC"/>
    <w:rsid w:val="00C92557"/>
    <w:rsid w:val="00CB4655"/>
    <w:rsid w:val="00CC2333"/>
    <w:rsid w:val="00CD30B7"/>
    <w:rsid w:val="00CF70D2"/>
    <w:rsid w:val="00D316CD"/>
    <w:rsid w:val="00D71B04"/>
    <w:rsid w:val="00DB2A43"/>
    <w:rsid w:val="00DC0878"/>
    <w:rsid w:val="00DC2E48"/>
    <w:rsid w:val="00DF1811"/>
    <w:rsid w:val="00E01E11"/>
    <w:rsid w:val="00E023EA"/>
    <w:rsid w:val="00E4157A"/>
    <w:rsid w:val="00E60FDF"/>
    <w:rsid w:val="00E70954"/>
    <w:rsid w:val="00E826DC"/>
    <w:rsid w:val="00E872A0"/>
    <w:rsid w:val="00EA7BEF"/>
    <w:rsid w:val="00EC04B1"/>
    <w:rsid w:val="00EE05D4"/>
    <w:rsid w:val="00EE6FFD"/>
    <w:rsid w:val="00F02EB3"/>
    <w:rsid w:val="00F11162"/>
    <w:rsid w:val="00F169BD"/>
    <w:rsid w:val="00F25917"/>
    <w:rsid w:val="00F61C7B"/>
    <w:rsid w:val="00F66251"/>
    <w:rsid w:val="00F85204"/>
    <w:rsid w:val="00F94B82"/>
    <w:rsid w:val="00FE3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002F24"/>
  <w15:chartTrackingRefBased/>
  <w15:docId w15:val="{33681156-335C-4C58-81E5-84A6D462D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47DBA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94B82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94B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94B8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94B82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94B82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94B82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94B82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94B82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94B82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F94B82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F94B8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F94B8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F94B82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F94B82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F94B82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F94B82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F94B82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F94B82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F94B82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F94B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94B82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F94B8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94B8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F94B8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94B8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F94B82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94B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F94B82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F94B82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F040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1F0408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1F04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1F0408"/>
    <w:rPr>
      <w:sz w:val="18"/>
      <w:szCs w:val="18"/>
    </w:rPr>
  </w:style>
  <w:style w:type="character" w:styleId="af2">
    <w:name w:val="Hyperlink"/>
    <w:basedOn w:val="a0"/>
    <w:uiPriority w:val="99"/>
    <w:unhideWhenUsed/>
    <w:qFormat/>
    <w:rsid w:val="004F6965"/>
    <w:rPr>
      <w:color w:val="467886" w:themeColor="hyperlink"/>
      <w:u w:val="single"/>
    </w:rPr>
  </w:style>
  <w:style w:type="character" w:styleId="af3">
    <w:name w:val="line number"/>
    <w:basedOn w:val="a0"/>
    <w:uiPriority w:val="99"/>
    <w:semiHidden/>
    <w:unhideWhenUsed/>
    <w:rsid w:val="005B2F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10</Pages>
  <Words>600</Words>
  <Characters>3425</Characters>
  <Application>Microsoft Office Word</Application>
  <DocSecurity>0</DocSecurity>
  <Lines>28</Lines>
  <Paragraphs>8</Paragraphs>
  <ScaleCrop>false</ScaleCrop>
  <Company/>
  <LinksUpToDate>false</LinksUpToDate>
  <CharactersWithSpaces>4017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炫澎 吴</dc:creator>
  <cp:keywords/>
  <dc:description/>
  <cp:lastModifiedBy>炫澎 吴</cp:lastModifiedBy>
  <cp:revision>135</cp:revision>
  <dcterms:created xsi:type="dcterms:W3CDTF">2025-10-21T08:41:00Z</dcterms:created>
  <dcterms:modified xsi:type="dcterms:W3CDTF">2026-05-21T12:46:00Z</dcterms:modified>
</cp:coreProperties>
</file>