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2DDA7" w14:textId="77777777" w:rsidR="00D34895" w:rsidRPr="00055CAE" w:rsidRDefault="00D34895" w:rsidP="00055CAE">
      <w:pPr>
        <w:widowControl/>
        <w:wordWrap/>
        <w:autoSpaceDE/>
        <w:autoSpaceDN/>
        <w:spacing w:line="480" w:lineRule="auto"/>
        <w:rPr>
          <w:rFonts w:ascii="Arial" w:hAnsi="Arial" w:cs="Arial"/>
          <w:szCs w:val="20"/>
        </w:rPr>
      </w:pPr>
      <w:r w:rsidRPr="00055CAE">
        <w:rPr>
          <w:rFonts w:ascii="Arial" w:hAnsi="Arial" w:cs="Arial"/>
          <w:b/>
          <w:bCs/>
          <w:szCs w:val="20"/>
        </w:rPr>
        <w:t xml:space="preserve">Supplementary Table 1. </w:t>
      </w:r>
      <w:r w:rsidRPr="00055CAE">
        <w:rPr>
          <w:rFonts w:ascii="Arial" w:hAnsi="Arial" w:cs="Arial"/>
          <w:szCs w:val="20"/>
        </w:rPr>
        <w:t>Operational definition of rheumatic diseases in this study</w:t>
      </w:r>
    </w:p>
    <w:tbl>
      <w:tblPr>
        <w:tblStyle w:val="aa"/>
        <w:tblW w:w="0" w:type="auto"/>
        <w:tblLook w:val="04A0" w:firstRow="1" w:lastRow="0" w:firstColumn="1" w:lastColumn="0" w:noHBand="0" w:noVBand="1"/>
      </w:tblPr>
      <w:tblGrid>
        <w:gridCol w:w="2547"/>
        <w:gridCol w:w="1701"/>
        <w:gridCol w:w="1559"/>
        <w:gridCol w:w="3119"/>
      </w:tblGrid>
      <w:tr w:rsidR="00C85510" w:rsidRPr="00055CAE" w14:paraId="2D7526FF" w14:textId="77777777" w:rsidTr="00055CAE">
        <w:tc>
          <w:tcPr>
            <w:tcW w:w="2547" w:type="dxa"/>
          </w:tcPr>
          <w:p w14:paraId="33384A74" w14:textId="77777777" w:rsidR="00C85510" w:rsidRPr="00055CAE" w:rsidRDefault="00C85510" w:rsidP="00055CAE">
            <w:pPr>
              <w:widowControl/>
              <w:wordWrap/>
              <w:autoSpaceDE/>
              <w:autoSpaceDN/>
              <w:spacing w:line="480" w:lineRule="auto"/>
              <w:rPr>
                <w:rFonts w:ascii="Arial" w:hAnsi="Arial" w:cs="Arial"/>
                <w:szCs w:val="20"/>
              </w:rPr>
            </w:pPr>
            <w:r w:rsidRPr="00055CAE">
              <w:rPr>
                <w:rFonts w:ascii="Arial" w:hAnsi="Arial" w:cs="Arial"/>
                <w:szCs w:val="20"/>
              </w:rPr>
              <w:t>Rheumatic diseases</w:t>
            </w:r>
          </w:p>
        </w:tc>
        <w:tc>
          <w:tcPr>
            <w:tcW w:w="1701" w:type="dxa"/>
          </w:tcPr>
          <w:p w14:paraId="118D0568"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ICD-10 code</w:t>
            </w:r>
          </w:p>
        </w:tc>
        <w:tc>
          <w:tcPr>
            <w:tcW w:w="1559" w:type="dxa"/>
          </w:tcPr>
          <w:p w14:paraId="6A152246"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RIDR code</w:t>
            </w:r>
          </w:p>
        </w:tc>
        <w:tc>
          <w:tcPr>
            <w:tcW w:w="3119" w:type="dxa"/>
          </w:tcPr>
          <w:p w14:paraId="47D0B9CF"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Additional criteria</w:t>
            </w:r>
          </w:p>
        </w:tc>
      </w:tr>
      <w:tr w:rsidR="00C85510" w:rsidRPr="00055CAE" w14:paraId="26C571F7" w14:textId="77777777" w:rsidTr="00055CAE">
        <w:tc>
          <w:tcPr>
            <w:tcW w:w="2547" w:type="dxa"/>
          </w:tcPr>
          <w:p w14:paraId="0265D497" w14:textId="15B92702" w:rsidR="00C85510" w:rsidRPr="00055CAE" w:rsidRDefault="00C85510" w:rsidP="00055CAE">
            <w:pPr>
              <w:widowControl/>
              <w:wordWrap/>
              <w:autoSpaceDE/>
              <w:autoSpaceDN/>
              <w:spacing w:line="480" w:lineRule="auto"/>
              <w:rPr>
                <w:rFonts w:ascii="Arial" w:hAnsi="Arial" w:cs="Arial"/>
                <w:szCs w:val="20"/>
              </w:rPr>
            </w:pPr>
            <w:r w:rsidRPr="00055CAE">
              <w:rPr>
                <w:rFonts w:ascii="Arial" w:hAnsi="Arial" w:cs="Arial"/>
                <w:szCs w:val="20"/>
              </w:rPr>
              <w:t xml:space="preserve">RA </w:t>
            </w:r>
            <w:r w:rsidRPr="00055CAE">
              <w:rPr>
                <w:rFonts w:ascii="Arial" w:hAnsi="Arial" w:cs="Arial"/>
                <w:noProof/>
                <w:szCs w:val="20"/>
                <w:vertAlign w:val="superscript"/>
              </w:rPr>
              <w:t>1</w:t>
            </w:r>
            <w:r w:rsidR="006132B8">
              <w:rPr>
                <w:rFonts w:ascii="Arial" w:hAnsi="Arial" w:cs="Arial" w:hint="eastAsia"/>
                <w:noProof/>
                <w:szCs w:val="20"/>
                <w:vertAlign w:val="superscript"/>
              </w:rPr>
              <w:t>2</w:t>
            </w:r>
          </w:p>
        </w:tc>
        <w:tc>
          <w:tcPr>
            <w:tcW w:w="1701" w:type="dxa"/>
          </w:tcPr>
          <w:p w14:paraId="17995111"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M05 or M06</w:t>
            </w:r>
          </w:p>
        </w:tc>
        <w:tc>
          <w:tcPr>
            <w:tcW w:w="1559" w:type="dxa"/>
          </w:tcPr>
          <w:p w14:paraId="6FC7B318" w14:textId="77777777" w:rsidR="00C85510" w:rsidRPr="00055CAE" w:rsidRDefault="00C85510" w:rsidP="00055CAE">
            <w:pPr>
              <w:widowControl/>
              <w:wordWrap/>
              <w:autoSpaceDE/>
              <w:autoSpaceDN/>
              <w:spacing w:line="480" w:lineRule="auto"/>
              <w:jc w:val="center"/>
              <w:rPr>
                <w:rFonts w:ascii="Arial" w:hAnsi="Arial" w:cs="Arial"/>
                <w:szCs w:val="20"/>
              </w:rPr>
            </w:pPr>
          </w:p>
        </w:tc>
        <w:tc>
          <w:tcPr>
            <w:tcW w:w="3119" w:type="dxa"/>
          </w:tcPr>
          <w:p w14:paraId="5B2EA038"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Prescription of conventional or biologic disease-modifying anti-rheumatic drugs within one year of diagnosis</w:t>
            </w:r>
          </w:p>
        </w:tc>
      </w:tr>
      <w:tr w:rsidR="00C85510" w:rsidRPr="00055CAE" w14:paraId="3DEC13B5" w14:textId="77777777" w:rsidTr="00055CAE">
        <w:tc>
          <w:tcPr>
            <w:tcW w:w="2547" w:type="dxa"/>
          </w:tcPr>
          <w:p w14:paraId="7FB1E09A" w14:textId="20A877B8" w:rsidR="00C85510" w:rsidRPr="00055CAE" w:rsidRDefault="00C85510" w:rsidP="00055CAE">
            <w:pPr>
              <w:widowControl/>
              <w:wordWrap/>
              <w:autoSpaceDE/>
              <w:autoSpaceDN/>
              <w:spacing w:line="480" w:lineRule="auto"/>
              <w:rPr>
                <w:rFonts w:ascii="Arial" w:hAnsi="Arial" w:cs="Arial"/>
                <w:szCs w:val="20"/>
              </w:rPr>
            </w:pPr>
            <w:r w:rsidRPr="00055CAE">
              <w:rPr>
                <w:rFonts w:ascii="Arial" w:hAnsi="Arial" w:cs="Arial"/>
                <w:szCs w:val="20"/>
              </w:rPr>
              <w:t xml:space="preserve">SS </w:t>
            </w:r>
            <w:r w:rsidRPr="00055CAE">
              <w:rPr>
                <w:rFonts w:ascii="Arial" w:hAnsi="Arial" w:cs="Arial"/>
                <w:noProof/>
                <w:szCs w:val="20"/>
                <w:vertAlign w:val="superscript"/>
              </w:rPr>
              <w:t>1</w:t>
            </w:r>
            <w:r w:rsidR="006132B8">
              <w:rPr>
                <w:rFonts w:ascii="Arial" w:hAnsi="Arial" w:cs="Arial" w:hint="eastAsia"/>
                <w:noProof/>
                <w:szCs w:val="20"/>
                <w:vertAlign w:val="superscript"/>
              </w:rPr>
              <w:t>3</w:t>
            </w:r>
          </w:p>
        </w:tc>
        <w:tc>
          <w:tcPr>
            <w:tcW w:w="1701" w:type="dxa"/>
          </w:tcPr>
          <w:p w14:paraId="660265E9"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M35</w:t>
            </w:r>
          </w:p>
        </w:tc>
        <w:tc>
          <w:tcPr>
            <w:tcW w:w="1559" w:type="dxa"/>
          </w:tcPr>
          <w:p w14:paraId="050C8021"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V139</w:t>
            </w:r>
          </w:p>
        </w:tc>
        <w:tc>
          <w:tcPr>
            <w:tcW w:w="3119" w:type="dxa"/>
          </w:tcPr>
          <w:p w14:paraId="4B9C155B"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58E8FFA8" w14:textId="77777777" w:rsidTr="00055CAE">
        <w:tc>
          <w:tcPr>
            <w:tcW w:w="2547" w:type="dxa"/>
          </w:tcPr>
          <w:p w14:paraId="24BCE3D1" w14:textId="405E970A" w:rsidR="00C85510" w:rsidRPr="00055CAE" w:rsidRDefault="00C85510" w:rsidP="00055CAE">
            <w:pPr>
              <w:widowControl/>
              <w:wordWrap/>
              <w:autoSpaceDE/>
              <w:autoSpaceDN/>
              <w:spacing w:line="480" w:lineRule="auto"/>
              <w:rPr>
                <w:rFonts w:ascii="Arial" w:hAnsi="Arial" w:cs="Arial"/>
                <w:szCs w:val="20"/>
              </w:rPr>
            </w:pPr>
            <w:r w:rsidRPr="00055CAE">
              <w:rPr>
                <w:rFonts w:ascii="Arial" w:hAnsi="Arial" w:cs="Arial"/>
                <w:szCs w:val="20"/>
              </w:rPr>
              <w:t xml:space="preserve">SLE </w:t>
            </w:r>
            <w:r w:rsidRPr="00055CAE">
              <w:rPr>
                <w:rFonts w:ascii="Arial" w:hAnsi="Arial" w:cs="Arial"/>
                <w:noProof/>
                <w:szCs w:val="20"/>
                <w:vertAlign w:val="superscript"/>
              </w:rPr>
              <w:t>1</w:t>
            </w:r>
            <w:r w:rsidR="006132B8">
              <w:rPr>
                <w:rFonts w:ascii="Arial" w:hAnsi="Arial" w:cs="Arial" w:hint="eastAsia"/>
                <w:noProof/>
                <w:szCs w:val="20"/>
                <w:vertAlign w:val="superscript"/>
              </w:rPr>
              <w:t>4</w:t>
            </w:r>
          </w:p>
        </w:tc>
        <w:tc>
          <w:tcPr>
            <w:tcW w:w="1701" w:type="dxa"/>
          </w:tcPr>
          <w:p w14:paraId="7D7C9353"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M32</w:t>
            </w:r>
          </w:p>
        </w:tc>
        <w:tc>
          <w:tcPr>
            <w:tcW w:w="1559" w:type="dxa"/>
          </w:tcPr>
          <w:p w14:paraId="2F2CE584"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V136</w:t>
            </w:r>
          </w:p>
        </w:tc>
        <w:tc>
          <w:tcPr>
            <w:tcW w:w="3119" w:type="dxa"/>
          </w:tcPr>
          <w:p w14:paraId="686DD749"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3A259757" w14:textId="77777777" w:rsidTr="00055CAE">
        <w:tc>
          <w:tcPr>
            <w:tcW w:w="2547" w:type="dxa"/>
          </w:tcPr>
          <w:p w14:paraId="7DA4BEB2" w14:textId="1831244E" w:rsidR="00C85510" w:rsidRPr="00055CAE" w:rsidRDefault="00C85510" w:rsidP="00055CAE">
            <w:pPr>
              <w:widowControl/>
              <w:wordWrap/>
              <w:autoSpaceDE/>
              <w:autoSpaceDN/>
              <w:spacing w:line="480" w:lineRule="auto"/>
              <w:rPr>
                <w:rFonts w:ascii="Arial" w:hAnsi="Arial" w:cs="Arial"/>
                <w:szCs w:val="20"/>
              </w:rPr>
            </w:pPr>
            <w:r w:rsidRPr="00055CAE">
              <w:rPr>
                <w:rFonts w:ascii="Arial" w:eastAsia="굴림" w:hAnsi="Arial" w:cs="Arial"/>
                <w:kern w:val="0"/>
                <w:szCs w:val="20"/>
              </w:rPr>
              <w:t xml:space="preserve">APS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5</w:t>
            </w:r>
          </w:p>
        </w:tc>
        <w:tc>
          <w:tcPr>
            <w:tcW w:w="1701" w:type="dxa"/>
          </w:tcPr>
          <w:p w14:paraId="3434BDBB"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D68.6</w:t>
            </w:r>
          </w:p>
        </w:tc>
        <w:tc>
          <w:tcPr>
            <w:tcW w:w="1559" w:type="dxa"/>
          </w:tcPr>
          <w:p w14:paraId="665F8D91"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V253</w:t>
            </w:r>
          </w:p>
        </w:tc>
        <w:tc>
          <w:tcPr>
            <w:tcW w:w="3119" w:type="dxa"/>
          </w:tcPr>
          <w:p w14:paraId="7AC6DD52"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Prescription of anticoagulants (aspirin, warfarin, and heparin) more than 180 days</w:t>
            </w:r>
          </w:p>
        </w:tc>
      </w:tr>
      <w:tr w:rsidR="00C85510" w:rsidRPr="00055CAE" w14:paraId="1E879219" w14:textId="77777777" w:rsidTr="00055CAE">
        <w:tc>
          <w:tcPr>
            <w:tcW w:w="2547" w:type="dxa"/>
          </w:tcPr>
          <w:p w14:paraId="4F2BA485" w14:textId="36DA1618" w:rsidR="00C85510" w:rsidRPr="00055CAE" w:rsidRDefault="00C85510" w:rsidP="00055CAE">
            <w:pPr>
              <w:widowControl/>
              <w:wordWrap/>
              <w:autoSpaceDE/>
              <w:autoSpaceDN/>
              <w:spacing w:line="480" w:lineRule="auto"/>
              <w:rPr>
                <w:rFonts w:ascii="Arial" w:eastAsia="굴림" w:hAnsi="Arial" w:cs="Arial"/>
                <w:kern w:val="0"/>
                <w:szCs w:val="20"/>
              </w:rPr>
            </w:pPr>
            <w:r w:rsidRPr="00055CAE">
              <w:rPr>
                <w:rFonts w:ascii="Arial" w:eastAsia="굴림" w:hAnsi="Arial" w:cs="Arial"/>
                <w:kern w:val="0"/>
                <w:szCs w:val="20"/>
              </w:rPr>
              <w:t xml:space="preserve">Palindromic rheumatism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6</w:t>
            </w:r>
          </w:p>
        </w:tc>
        <w:tc>
          <w:tcPr>
            <w:tcW w:w="1701" w:type="dxa"/>
          </w:tcPr>
          <w:p w14:paraId="585359D5"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M12.3</w:t>
            </w:r>
          </w:p>
        </w:tc>
        <w:tc>
          <w:tcPr>
            <w:tcW w:w="1559" w:type="dxa"/>
          </w:tcPr>
          <w:p w14:paraId="10AA2037" w14:textId="77777777" w:rsidR="00C85510" w:rsidRPr="00055CAE" w:rsidRDefault="00C85510" w:rsidP="00055CAE">
            <w:pPr>
              <w:widowControl/>
              <w:wordWrap/>
              <w:autoSpaceDE/>
              <w:autoSpaceDN/>
              <w:spacing w:line="480" w:lineRule="auto"/>
              <w:jc w:val="center"/>
              <w:rPr>
                <w:rFonts w:ascii="Arial" w:hAnsi="Arial" w:cs="Arial"/>
                <w:szCs w:val="20"/>
              </w:rPr>
            </w:pPr>
          </w:p>
        </w:tc>
        <w:tc>
          <w:tcPr>
            <w:tcW w:w="3119" w:type="dxa"/>
          </w:tcPr>
          <w:p w14:paraId="69A29DAB"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More than 3 times of outpatient visits or more than one time of hospitalization</w:t>
            </w:r>
          </w:p>
        </w:tc>
      </w:tr>
      <w:tr w:rsidR="00C85510" w:rsidRPr="00055CAE" w14:paraId="3EE1A5D9" w14:textId="77777777" w:rsidTr="00055CAE">
        <w:tc>
          <w:tcPr>
            <w:tcW w:w="2547" w:type="dxa"/>
          </w:tcPr>
          <w:p w14:paraId="51FC8EEA" w14:textId="5C5EC831" w:rsidR="00C85510" w:rsidRPr="00055CAE" w:rsidRDefault="00C85510" w:rsidP="00055CAE">
            <w:pPr>
              <w:widowControl/>
              <w:wordWrap/>
              <w:autoSpaceDE/>
              <w:autoSpaceDN/>
              <w:spacing w:line="480" w:lineRule="auto"/>
              <w:rPr>
                <w:rFonts w:ascii="Arial" w:hAnsi="Arial" w:cs="Arial"/>
                <w:szCs w:val="20"/>
              </w:rPr>
            </w:pPr>
            <w:r w:rsidRPr="00055CAE">
              <w:rPr>
                <w:rFonts w:ascii="Arial" w:eastAsia="굴림" w:hAnsi="Arial" w:cs="Arial"/>
                <w:kern w:val="0"/>
                <w:szCs w:val="20"/>
              </w:rPr>
              <w:t xml:space="preserve">SSc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3</w:t>
            </w:r>
          </w:p>
        </w:tc>
        <w:tc>
          <w:tcPr>
            <w:tcW w:w="1701" w:type="dxa"/>
          </w:tcPr>
          <w:p w14:paraId="61038BEF"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M34</w:t>
            </w:r>
          </w:p>
        </w:tc>
        <w:tc>
          <w:tcPr>
            <w:tcW w:w="1559" w:type="dxa"/>
          </w:tcPr>
          <w:p w14:paraId="601C435D"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V138</w:t>
            </w:r>
          </w:p>
        </w:tc>
        <w:tc>
          <w:tcPr>
            <w:tcW w:w="3119" w:type="dxa"/>
          </w:tcPr>
          <w:p w14:paraId="37512412"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6AA892C2" w14:textId="77777777" w:rsidTr="00055CAE">
        <w:tc>
          <w:tcPr>
            <w:tcW w:w="2547" w:type="dxa"/>
          </w:tcPr>
          <w:p w14:paraId="71A45177" w14:textId="2B1E9FDE" w:rsidR="00C85510" w:rsidRPr="00055CAE" w:rsidRDefault="00C85510" w:rsidP="00055CAE">
            <w:pPr>
              <w:widowControl/>
              <w:wordWrap/>
              <w:autoSpaceDE/>
              <w:autoSpaceDN/>
              <w:spacing w:line="480" w:lineRule="auto"/>
              <w:rPr>
                <w:rFonts w:ascii="Arial" w:hAnsi="Arial" w:cs="Arial"/>
                <w:szCs w:val="20"/>
              </w:rPr>
            </w:pPr>
            <w:r w:rsidRPr="00055CAE">
              <w:rPr>
                <w:rFonts w:ascii="Arial" w:eastAsia="굴림" w:hAnsi="Arial" w:cs="Arial"/>
                <w:kern w:val="0"/>
                <w:szCs w:val="20"/>
              </w:rPr>
              <w:t xml:space="preserve">MCTD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3</w:t>
            </w:r>
          </w:p>
        </w:tc>
        <w:tc>
          <w:tcPr>
            <w:tcW w:w="1701" w:type="dxa"/>
          </w:tcPr>
          <w:p w14:paraId="47D6480D"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M35.1</w:t>
            </w:r>
          </w:p>
        </w:tc>
        <w:tc>
          <w:tcPr>
            <w:tcW w:w="1559" w:type="dxa"/>
          </w:tcPr>
          <w:p w14:paraId="02970473"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V139</w:t>
            </w:r>
          </w:p>
        </w:tc>
        <w:tc>
          <w:tcPr>
            <w:tcW w:w="3119" w:type="dxa"/>
          </w:tcPr>
          <w:p w14:paraId="76926E90"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19A82733" w14:textId="77777777" w:rsidTr="00055CAE">
        <w:tc>
          <w:tcPr>
            <w:tcW w:w="2547" w:type="dxa"/>
          </w:tcPr>
          <w:p w14:paraId="60130467" w14:textId="6B2F852A" w:rsidR="00C85510" w:rsidRPr="00055CAE" w:rsidRDefault="00C85510" w:rsidP="00055CAE">
            <w:pPr>
              <w:widowControl/>
              <w:wordWrap/>
              <w:autoSpaceDE/>
              <w:autoSpaceDN/>
              <w:spacing w:line="480" w:lineRule="auto"/>
              <w:rPr>
                <w:rFonts w:ascii="Arial" w:eastAsia="굴림" w:hAnsi="Arial" w:cs="Arial"/>
                <w:kern w:val="0"/>
                <w:szCs w:val="20"/>
              </w:rPr>
            </w:pPr>
            <w:r w:rsidRPr="00055CAE">
              <w:rPr>
                <w:rFonts w:ascii="Arial" w:eastAsia="굴림" w:hAnsi="Arial" w:cs="Arial"/>
                <w:kern w:val="0"/>
                <w:szCs w:val="20"/>
              </w:rPr>
              <w:t xml:space="preserve">Behcet’s disease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7</w:t>
            </w:r>
          </w:p>
        </w:tc>
        <w:tc>
          <w:tcPr>
            <w:tcW w:w="1701" w:type="dxa"/>
          </w:tcPr>
          <w:p w14:paraId="549CBAC9"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M35.2</w:t>
            </w:r>
          </w:p>
        </w:tc>
        <w:tc>
          <w:tcPr>
            <w:tcW w:w="1559" w:type="dxa"/>
          </w:tcPr>
          <w:p w14:paraId="1BB682EB"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V139</w:t>
            </w:r>
          </w:p>
        </w:tc>
        <w:tc>
          <w:tcPr>
            <w:tcW w:w="3119" w:type="dxa"/>
          </w:tcPr>
          <w:p w14:paraId="43C9394D"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0A45DB9B" w14:textId="77777777" w:rsidTr="00055CAE">
        <w:tc>
          <w:tcPr>
            <w:tcW w:w="2547" w:type="dxa"/>
          </w:tcPr>
          <w:p w14:paraId="62F49C67" w14:textId="463932D2" w:rsidR="00C85510" w:rsidRPr="00055CAE" w:rsidRDefault="00C85510" w:rsidP="00055CAE">
            <w:pPr>
              <w:widowControl/>
              <w:wordWrap/>
              <w:autoSpaceDE/>
              <w:autoSpaceDN/>
              <w:spacing w:line="480" w:lineRule="auto"/>
              <w:rPr>
                <w:rFonts w:ascii="Arial" w:eastAsia="굴림" w:hAnsi="Arial" w:cs="Arial"/>
                <w:kern w:val="0"/>
                <w:szCs w:val="20"/>
              </w:rPr>
            </w:pPr>
            <w:r w:rsidRPr="00055CAE">
              <w:rPr>
                <w:rFonts w:ascii="Arial" w:eastAsia="굴림" w:hAnsi="Arial" w:cs="Arial"/>
                <w:kern w:val="0"/>
                <w:szCs w:val="20"/>
              </w:rPr>
              <w:t xml:space="preserve">PMR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3</w:t>
            </w:r>
          </w:p>
        </w:tc>
        <w:tc>
          <w:tcPr>
            <w:tcW w:w="1701" w:type="dxa"/>
          </w:tcPr>
          <w:p w14:paraId="5D210331"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M35.3</w:t>
            </w:r>
          </w:p>
        </w:tc>
        <w:tc>
          <w:tcPr>
            <w:tcW w:w="1559" w:type="dxa"/>
          </w:tcPr>
          <w:p w14:paraId="56845E98"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V139</w:t>
            </w:r>
          </w:p>
        </w:tc>
        <w:tc>
          <w:tcPr>
            <w:tcW w:w="3119" w:type="dxa"/>
          </w:tcPr>
          <w:p w14:paraId="2F2DC75C"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4425A97A" w14:textId="77777777" w:rsidTr="00055CAE">
        <w:tc>
          <w:tcPr>
            <w:tcW w:w="2547" w:type="dxa"/>
          </w:tcPr>
          <w:p w14:paraId="35069237" w14:textId="3B09DA10" w:rsidR="00C85510" w:rsidRPr="00055CAE" w:rsidRDefault="00C85510" w:rsidP="00055CAE">
            <w:pPr>
              <w:widowControl/>
              <w:wordWrap/>
              <w:autoSpaceDE/>
              <w:autoSpaceDN/>
              <w:spacing w:line="480" w:lineRule="auto"/>
              <w:rPr>
                <w:rFonts w:ascii="Arial" w:eastAsia="굴림" w:hAnsi="Arial" w:cs="Arial"/>
                <w:kern w:val="0"/>
                <w:szCs w:val="20"/>
              </w:rPr>
            </w:pPr>
            <w:r w:rsidRPr="00055CAE">
              <w:rPr>
                <w:rFonts w:ascii="Arial" w:eastAsia="굴림" w:hAnsi="Arial" w:cs="Arial"/>
                <w:kern w:val="0"/>
                <w:szCs w:val="20"/>
              </w:rPr>
              <w:t xml:space="preserve">IIM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3</w:t>
            </w:r>
          </w:p>
        </w:tc>
        <w:tc>
          <w:tcPr>
            <w:tcW w:w="1701" w:type="dxa"/>
          </w:tcPr>
          <w:p w14:paraId="582417B4"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M33.2, M33.9, or M33.1</w:t>
            </w:r>
          </w:p>
        </w:tc>
        <w:tc>
          <w:tcPr>
            <w:tcW w:w="1559" w:type="dxa"/>
          </w:tcPr>
          <w:p w14:paraId="7BAE386B"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V137</w:t>
            </w:r>
          </w:p>
        </w:tc>
        <w:tc>
          <w:tcPr>
            <w:tcW w:w="3119" w:type="dxa"/>
          </w:tcPr>
          <w:p w14:paraId="65B74D84"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7220021C" w14:textId="77777777" w:rsidTr="00055CAE">
        <w:tc>
          <w:tcPr>
            <w:tcW w:w="2547" w:type="dxa"/>
          </w:tcPr>
          <w:p w14:paraId="73E39611" w14:textId="7640A662" w:rsidR="00C85510" w:rsidRPr="00055CAE" w:rsidRDefault="00C85510" w:rsidP="00055CAE">
            <w:pPr>
              <w:widowControl/>
              <w:wordWrap/>
              <w:autoSpaceDE/>
              <w:autoSpaceDN/>
              <w:spacing w:line="480" w:lineRule="auto"/>
              <w:rPr>
                <w:rFonts w:ascii="Arial" w:eastAsia="굴림" w:hAnsi="Arial" w:cs="Arial"/>
                <w:kern w:val="0"/>
                <w:szCs w:val="20"/>
              </w:rPr>
            </w:pPr>
            <w:r w:rsidRPr="00055CAE">
              <w:rPr>
                <w:rFonts w:ascii="Arial" w:eastAsia="굴림" w:hAnsi="Arial" w:cs="Arial"/>
                <w:kern w:val="0"/>
                <w:szCs w:val="20"/>
              </w:rPr>
              <w:t xml:space="preserve">Systemic vasculitis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3</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8</w:t>
            </w:r>
            <w:r w:rsidRPr="00055CAE">
              <w:rPr>
                <w:rFonts w:ascii="Arial" w:eastAsia="굴림" w:hAnsi="Arial" w:cs="Arial"/>
                <w:noProof/>
                <w:kern w:val="0"/>
                <w:szCs w:val="20"/>
                <w:vertAlign w:val="superscript"/>
              </w:rPr>
              <w:t>-</w:t>
            </w:r>
            <w:r w:rsidR="006132B8">
              <w:rPr>
                <w:rFonts w:ascii="Arial" w:eastAsia="굴림" w:hAnsi="Arial" w:cs="Arial" w:hint="eastAsia"/>
                <w:noProof/>
                <w:kern w:val="0"/>
                <w:szCs w:val="20"/>
                <w:vertAlign w:val="superscript"/>
              </w:rPr>
              <w:t>20</w:t>
            </w:r>
          </w:p>
        </w:tc>
        <w:tc>
          <w:tcPr>
            <w:tcW w:w="1701" w:type="dxa"/>
          </w:tcPr>
          <w:p w14:paraId="7D0107D4"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1) M31.3, M31.4, M31.5, or M31.6</w:t>
            </w:r>
          </w:p>
          <w:p w14:paraId="2B964162"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2) M31.7</w:t>
            </w:r>
          </w:p>
          <w:p w14:paraId="3E571FB3"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lastRenderedPageBreak/>
              <w:t>3) M30.0 or M30.1</w:t>
            </w:r>
          </w:p>
        </w:tc>
        <w:tc>
          <w:tcPr>
            <w:tcW w:w="1559" w:type="dxa"/>
          </w:tcPr>
          <w:p w14:paraId="2F67DA5D"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lastRenderedPageBreak/>
              <w:t>1) V135</w:t>
            </w:r>
          </w:p>
          <w:p w14:paraId="3E30EE70"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2) V 238</w:t>
            </w:r>
          </w:p>
          <w:p w14:paraId="7638118E"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3) V134</w:t>
            </w:r>
          </w:p>
        </w:tc>
        <w:tc>
          <w:tcPr>
            <w:tcW w:w="3119" w:type="dxa"/>
          </w:tcPr>
          <w:p w14:paraId="600670BE"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42504A8A" w14:textId="77777777" w:rsidTr="00055CAE">
        <w:tc>
          <w:tcPr>
            <w:tcW w:w="2547" w:type="dxa"/>
          </w:tcPr>
          <w:p w14:paraId="50FDEB40" w14:textId="7A76BCC2" w:rsidR="00C85510" w:rsidRPr="00055CAE" w:rsidRDefault="00C85510" w:rsidP="00055CAE">
            <w:pPr>
              <w:widowControl/>
              <w:wordWrap/>
              <w:autoSpaceDE/>
              <w:autoSpaceDN/>
              <w:spacing w:line="480" w:lineRule="auto"/>
              <w:rPr>
                <w:rFonts w:ascii="Arial" w:eastAsia="굴림" w:hAnsi="Arial" w:cs="Arial"/>
                <w:kern w:val="0"/>
                <w:szCs w:val="20"/>
              </w:rPr>
            </w:pPr>
            <w:r w:rsidRPr="00055CAE">
              <w:rPr>
                <w:rFonts w:ascii="Arial" w:eastAsia="굴림" w:hAnsi="Arial" w:cs="Arial"/>
                <w:kern w:val="0"/>
                <w:szCs w:val="20"/>
              </w:rPr>
              <w:t xml:space="preserve">AOSD </w:t>
            </w:r>
            <w:r w:rsidRPr="00055CAE">
              <w:rPr>
                <w:rFonts w:ascii="Arial" w:eastAsia="굴림" w:hAnsi="Arial" w:cs="Arial"/>
                <w:noProof/>
                <w:kern w:val="0"/>
                <w:szCs w:val="20"/>
                <w:vertAlign w:val="superscript"/>
              </w:rPr>
              <w:t>2</w:t>
            </w:r>
            <w:r w:rsidR="006132B8">
              <w:rPr>
                <w:rFonts w:ascii="Arial" w:eastAsia="굴림" w:hAnsi="Arial" w:cs="Arial" w:hint="eastAsia"/>
                <w:noProof/>
                <w:kern w:val="0"/>
                <w:szCs w:val="20"/>
                <w:vertAlign w:val="superscript"/>
              </w:rPr>
              <w:t>1</w:t>
            </w:r>
          </w:p>
        </w:tc>
        <w:tc>
          <w:tcPr>
            <w:tcW w:w="1701" w:type="dxa"/>
          </w:tcPr>
          <w:p w14:paraId="3836D27D"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M06.1</w:t>
            </w:r>
          </w:p>
        </w:tc>
        <w:tc>
          <w:tcPr>
            <w:tcW w:w="1559" w:type="dxa"/>
          </w:tcPr>
          <w:p w14:paraId="2A35CFE4" w14:textId="77777777" w:rsidR="00C85510" w:rsidRPr="00055CAE" w:rsidRDefault="00C85510" w:rsidP="00055CAE">
            <w:pPr>
              <w:widowControl/>
              <w:wordWrap/>
              <w:autoSpaceDE/>
              <w:autoSpaceDN/>
              <w:spacing w:line="480" w:lineRule="auto"/>
              <w:jc w:val="center"/>
              <w:rPr>
                <w:rFonts w:ascii="Arial" w:hAnsi="Arial" w:cs="Arial"/>
                <w:szCs w:val="20"/>
              </w:rPr>
            </w:pPr>
          </w:p>
        </w:tc>
        <w:tc>
          <w:tcPr>
            <w:tcW w:w="3119" w:type="dxa"/>
          </w:tcPr>
          <w:p w14:paraId="6D75266E"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34B5A44B" w14:textId="77777777" w:rsidTr="00055CAE">
        <w:tc>
          <w:tcPr>
            <w:tcW w:w="2547" w:type="dxa"/>
          </w:tcPr>
          <w:p w14:paraId="1D485E49" w14:textId="489D5383" w:rsidR="00C85510" w:rsidRPr="00055CAE" w:rsidRDefault="00C85510" w:rsidP="00055CAE">
            <w:pPr>
              <w:widowControl/>
              <w:wordWrap/>
              <w:autoSpaceDE/>
              <w:autoSpaceDN/>
              <w:spacing w:line="480" w:lineRule="auto"/>
              <w:rPr>
                <w:rFonts w:ascii="Arial" w:eastAsia="굴림" w:hAnsi="Arial" w:cs="Arial"/>
                <w:kern w:val="0"/>
                <w:szCs w:val="20"/>
              </w:rPr>
            </w:pPr>
            <w:r w:rsidRPr="00055CAE">
              <w:rPr>
                <w:rFonts w:ascii="Arial" w:eastAsia="굴림" w:hAnsi="Arial" w:cs="Arial"/>
                <w:kern w:val="0"/>
                <w:szCs w:val="20"/>
              </w:rPr>
              <w:t xml:space="preserve">AS </w:t>
            </w:r>
            <w:r w:rsidRPr="00055CAE">
              <w:rPr>
                <w:rFonts w:ascii="Arial" w:eastAsia="굴림" w:hAnsi="Arial" w:cs="Arial"/>
                <w:noProof/>
                <w:kern w:val="0"/>
                <w:szCs w:val="20"/>
                <w:vertAlign w:val="superscript"/>
              </w:rPr>
              <w:t>2</w:t>
            </w:r>
            <w:r w:rsidR="006132B8">
              <w:rPr>
                <w:rFonts w:ascii="Arial" w:eastAsia="굴림" w:hAnsi="Arial" w:cs="Arial" w:hint="eastAsia"/>
                <w:noProof/>
                <w:kern w:val="0"/>
                <w:szCs w:val="20"/>
                <w:vertAlign w:val="superscript"/>
              </w:rPr>
              <w:t>2</w:t>
            </w:r>
          </w:p>
        </w:tc>
        <w:tc>
          <w:tcPr>
            <w:tcW w:w="1701" w:type="dxa"/>
          </w:tcPr>
          <w:p w14:paraId="7C55DB4D"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M45</w:t>
            </w:r>
          </w:p>
        </w:tc>
        <w:tc>
          <w:tcPr>
            <w:tcW w:w="1559" w:type="dxa"/>
          </w:tcPr>
          <w:p w14:paraId="04CB0F70"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V140</w:t>
            </w:r>
          </w:p>
        </w:tc>
        <w:tc>
          <w:tcPr>
            <w:tcW w:w="3119" w:type="dxa"/>
          </w:tcPr>
          <w:p w14:paraId="7D1BF5E7"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13FD1140" w14:textId="77777777" w:rsidTr="00055CAE">
        <w:tc>
          <w:tcPr>
            <w:tcW w:w="2547" w:type="dxa"/>
          </w:tcPr>
          <w:p w14:paraId="376C9103" w14:textId="5ED3C950" w:rsidR="00C85510" w:rsidRPr="00055CAE" w:rsidRDefault="00C85510" w:rsidP="00055CAE">
            <w:pPr>
              <w:widowControl/>
              <w:wordWrap/>
              <w:autoSpaceDE/>
              <w:autoSpaceDN/>
              <w:spacing w:line="480" w:lineRule="auto"/>
              <w:rPr>
                <w:rFonts w:ascii="Arial" w:eastAsia="굴림" w:hAnsi="Arial" w:cs="Arial"/>
                <w:kern w:val="0"/>
                <w:szCs w:val="20"/>
              </w:rPr>
            </w:pPr>
            <w:r w:rsidRPr="00055CAE">
              <w:rPr>
                <w:rFonts w:ascii="Arial" w:eastAsia="굴림" w:hAnsi="Arial" w:cs="Arial"/>
                <w:kern w:val="0"/>
                <w:szCs w:val="20"/>
              </w:rPr>
              <w:t xml:space="preserve">PsA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3</w:t>
            </w:r>
          </w:p>
        </w:tc>
        <w:tc>
          <w:tcPr>
            <w:tcW w:w="1701" w:type="dxa"/>
          </w:tcPr>
          <w:p w14:paraId="5B03E9AB"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M07</w:t>
            </w:r>
          </w:p>
        </w:tc>
        <w:tc>
          <w:tcPr>
            <w:tcW w:w="1559" w:type="dxa"/>
          </w:tcPr>
          <w:p w14:paraId="40282D32"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V137</w:t>
            </w:r>
          </w:p>
        </w:tc>
        <w:tc>
          <w:tcPr>
            <w:tcW w:w="3119" w:type="dxa"/>
          </w:tcPr>
          <w:p w14:paraId="605ABC77" w14:textId="77777777" w:rsidR="00C85510" w:rsidRPr="00055CAE" w:rsidRDefault="00C85510" w:rsidP="00055CAE">
            <w:pPr>
              <w:widowControl/>
              <w:wordWrap/>
              <w:autoSpaceDE/>
              <w:autoSpaceDN/>
              <w:spacing w:line="480" w:lineRule="auto"/>
              <w:jc w:val="center"/>
              <w:rPr>
                <w:rFonts w:ascii="Arial" w:hAnsi="Arial" w:cs="Arial"/>
                <w:szCs w:val="20"/>
              </w:rPr>
            </w:pPr>
          </w:p>
        </w:tc>
      </w:tr>
      <w:tr w:rsidR="00C85510" w:rsidRPr="00055CAE" w14:paraId="03B442D1" w14:textId="77777777" w:rsidTr="00055CAE">
        <w:tc>
          <w:tcPr>
            <w:tcW w:w="2547" w:type="dxa"/>
          </w:tcPr>
          <w:p w14:paraId="6E8B8CEE" w14:textId="6BDD451C" w:rsidR="00C85510" w:rsidRPr="00055CAE" w:rsidRDefault="00C85510" w:rsidP="00055CAE">
            <w:pPr>
              <w:widowControl/>
              <w:wordWrap/>
              <w:autoSpaceDE/>
              <w:autoSpaceDN/>
              <w:spacing w:line="480" w:lineRule="auto"/>
              <w:rPr>
                <w:rFonts w:ascii="Arial" w:eastAsia="굴림" w:hAnsi="Arial" w:cs="Arial"/>
                <w:kern w:val="0"/>
                <w:szCs w:val="20"/>
              </w:rPr>
            </w:pPr>
            <w:r w:rsidRPr="00055CAE">
              <w:rPr>
                <w:rFonts w:ascii="Arial" w:eastAsia="굴림" w:hAnsi="Arial" w:cs="Arial"/>
                <w:kern w:val="0"/>
                <w:szCs w:val="20"/>
              </w:rPr>
              <w:t xml:space="preserve">Relapsing polychondritis </w:t>
            </w:r>
            <w:r w:rsidRPr="00055CAE">
              <w:rPr>
                <w:rFonts w:ascii="Arial" w:eastAsia="굴림" w:hAnsi="Arial" w:cs="Arial"/>
                <w:noProof/>
                <w:kern w:val="0"/>
                <w:szCs w:val="20"/>
                <w:vertAlign w:val="superscript"/>
              </w:rPr>
              <w:t>1</w:t>
            </w:r>
            <w:r w:rsidR="006132B8">
              <w:rPr>
                <w:rFonts w:ascii="Arial" w:eastAsia="굴림" w:hAnsi="Arial" w:cs="Arial" w:hint="eastAsia"/>
                <w:noProof/>
                <w:kern w:val="0"/>
                <w:szCs w:val="20"/>
                <w:vertAlign w:val="superscript"/>
              </w:rPr>
              <w:t>3</w:t>
            </w:r>
          </w:p>
        </w:tc>
        <w:tc>
          <w:tcPr>
            <w:tcW w:w="1701" w:type="dxa"/>
          </w:tcPr>
          <w:p w14:paraId="7AAA67A4"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M94.1</w:t>
            </w:r>
          </w:p>
        </w:tc>
        <w:tc>
          <w:tcPr>
            <w:tcW w:w="1559" w:type="dxa"/>
          </w:tcPr>
          <w:p w14:paraId="7656EF0B" w14:textId="77777777" w:rsidR="00C85510" w:rsidRPr="00055CAE" w:rsidRDefault="00C85510" w:rsidP="00055CAE">
            <w:pPr>
              <w:widowControl/>
              <w:wordWrap/>
              <w:autoSpaceDE/>
              <w:autoSpaceDN/>
              <w:spacing w:line="480" w:lineRule="auto"/>
              <w:jc w:val="center"/>
              <w:rPr>
                <w:rFonts w:ascii="Arial" w:hAnsi="Arial" w:cs="Arial"/>
                <w:szCs w:val="20"/>
              </w:rPr>
            </w:pPr>
            <w:r w:rsidRPr="00055CAE">
              <w:rPr>
                <w:rFonts w:ascii="Arial" w:hAnsi="Arial" w:cs="Arial"/>
                <w:szCs w:val="20"/>
              </w:rPr>
              <w:t>V139</w:t>
            </w:r>
          </w:p>
        </w:tc>
        <w:tc>
          <w:tcPr>
            <w:tcW w:w="3119" w:type="dxa"/>
          </w:tcPr>
          <w:p w14:paraId="001D6B91" w14:textId="77777777" w:rsidR="00C85510" w:rsidRPr="00055CAE" w:rsidRDefault="00C85510" w:rsidP="00055CAE">
            <w:pPr>
              <w:widowControl/>
              <w:wordWrap/>
              <w:autoSpaceDE/>
              <w:autoSpaceDN/>
              <w:spacing w:line="480" w:lineRule="auto"/>
              <w:jc w:val="center"/>
              <w:rPr>
                <w:rFonts w:ascii="Arial" w:hAnsi="Arial" w:cs="Arial"/>
                <w:szCs w:val="20"/>
              </w:rPr>
            </w:pPr>
          </w:p>
        </w:tc>
      </w:tr>
    </w:tbl>
    <w:p w14:paraId="05DFD928" w14:textId="77777777" w:rsidR="00F10667" w:rsidRPr="00055CAE" w:rsidRDefault="00F10667" w:rsidP="00F10667">
      <w:pPr>
        <w:spacing w:line="480" w:lineRule="auto"/>
        <w:rPr>
          <w:rFonts w:ascii="Arial" w:hAnsi="Arial" w:cs="Arial"/>
          <w:szCs w:val="20"/>
        </w:rPr>
      </w:pPr>
      <w:r w:rsidRPr="00B915E4">
        <w:rPr>
          <w:rFonts w:cs="Arial"/>
          <w:b/>
          <w:szCs w:val="20"/>
        </w:rPr>
        <w:t>Notes:</w:t>
      </w:r>
      <w:r w:rsidRPr="00B915E4">
        <w:rPr>
          <w:rFonts w:cs="Arial"/>
          <w:szCs w:val="20"/>
        </w:rPr>
        <w:t xml:space="preserve"> </w:t>
      </w:r>
      <w:r w:rsidRPr="00055CAE">
        <w:rPr>
          <w:rFonts w:ascii="Arial" w:hAnsi="Arial" w:cs="Arial"/>
          <w:szCs w:val="20"/>
        </w:rPr>
        <w:t>Each disease was defined as cases that fulfilled all of the following: the specified ICD-10 code, the RIDR code, and the additional criteria. If only the ICD-10 and RIDR codes were available, the presence of both was considered sufficient for case definition. Systemic vasculitis was defined as meeting any one of the three criteria (1, 2, or 3).</w:t>
      </w:r>
    </w:p>
    <w:p w14:paraId="4DC28951" w14:textId="6F57574F" w:rsidR="00D34895" w:rsidRPr="00055CAE" w:rsidRDefault="00055CAE" w:rsidP="00F10667">
      <w:pPr>
        <w:spacing w:line="480" w:lineRule="auto"/>
        <w:rPr>
          <w:rFonts w:ascii="Arial" w:eastAsia="굴림" w:hAnsi="Arial" w:cs="Arial"/>
          <w:kern w:val="0"/>
          <w:szCs w:val="20"/>
        </w:rPr>
      </w:pPr>
      <w:r w:rsidRPr="00B915E4">
        <w:rPr>
          <w:rFonts w:cs="Arial"/>
          <w:b/>
          <w:szCs w:val="20"/>
        </w:rPr>
        <w:t>Abbreviations:</w:t>
      </w:r>
      <w:r w:rsidRPr="00B915E4">
        <w:rPr>
          <w:rFonts w:cs="Arial"/>
          <w:szCs w:val="20"/>
        </w:rPr>
        <w:t xml:space="preserve"> </w:t>
      </w:r>
      <w:r w:rsidR="0006051D" w:rsidRPr="00055CAE">
        <w:rPr>
          <w:rFonts w:ascii="Arial" w:hAnsi="Arial" w:cs="Arial"/>
          <w:szCs w:val="20"/>
        </w:rPr>
        <w:t>RA</w:t>
      </w:r>
      <w:r>
        <w:rPr>
          <w:rFonts w:ascii="Arial" w:hAnsi="Arial" w:cs="Arial" w:hint="eastAsia"/>
          <w:szCs w:val="20"/>
        </w:rPr>
        <w:t>,</w:t>
      </w:r>
      <w:r w:rsidR="0006051D" w:rsidRPr="00055CAE">
        <w:rPr>
          <w:rFonts w:ascii="Arial" w:hAnsi="Arial" w:cs="Arial"/>
          <w:szCs w:val="20"/>
        </w:rPr>
        <w:t xml:space="preserve"> rheumatoid arthritis</w:t>
      </w:r>
      <w:r>
        <w:rPr>
          <w:rFonts w:ascii="Arial" w:hAnsi="Arial" w:cs="Arial" w:hint="eastAsia"/>
          <w:szCs w:val="20"/>
        </w:rPr>
        <w:t>;</w:t>
      </w:r>
      <w:r w:rsidR="0006051D" w:rsidRPr="00055CAE">
        <w:rPr>
          <w:rFonts w:ascii="Arial" w:hAnsi="Arial" w:cs="Arial"/>
          <w:szCs w:val="20"/>
        </w:rPr>
        <w:t xml:space="preserve"> </w:t>
      </w:r>
      <w:r w:rsidR="00C85510" w:rsidRPr="00055CAE">
        <w:rPr>
          <w:rFonts w:ascii="Arial" w:hAnsi="Arial" w:cs="Arial"/>
          <w:szCs w:val="20"/>
        </w:rPr>
        <w:t>SS</w:t>
      </w:r>
      <w:r w:rsidR="00F10667">
        <w:rPr>
          <w:rFonts w:ascii="Arial" w:hAnsi="Arial" w:cs="Arial" w:hint="eastAsia"/>
          <w:szCs w:val="20"/>
        </w:rPr>
        <w:t>,</w:t>
      </w:r>
      <w:r w:rsidR="00C85510" w:rsidRPr="00055CAE">
        <w:rPr>
          <w:rFonts w:ascii="Arial" w:hAnsi="Arial" w:cs="Arial"/>
          <w:szCs w:val="20"/>
        </w:rPr>
        <w:t xml:space="preserve"> Sjogren syndrome</w:t>
      </w:r>
      <w:r w:rsidR="00F10667">
        <w:rPr>
          <w:rFonts w:ascii="Arial" w:hAnsi="Arial" w:cs="Arial" w:hint="eastAsia"/>
          <w:szCs w:val="20"/>
        </w:rPr>
        <w:t>;</w:t>
      </w:r>
      <w:r w:rsidR="00C85510" w:rsidRPr="00055CAE">
        <w:rPr>
          <w:rFonts w:ascii="Arial" w:hAnsi="Arial" w:cs="Arial"/>
          <w:szCs w:val="20"/>
        </w:rPr>
        <w:t xml:space="preserve"> </w:t>
      </w:r>
      <w:r w:rsidR="0006051D" w:rsidRPr="00055CAE">
        <w:rPr>
          <w:rFonts w:ascii="Arial" w:hAnsi="Arial" w:cs="Arial"/>
          <w:szCs w:val="20"/>
        </w:rPr>
        <w:t>SLE</w:t>
      </w:r>
      <w:r w:rsidR="00F10667">
        <w:rPr>
          <w:rFonts w:ascii="Arial" w:hAnsi="Arial" w:cs="Arial" w:hint="eastAsia"/>
          <w:szCs w:val="20"/>
        </w:rPr>
        <w:t>,</w:t>
      </w:r>
      <w:r w:rsidR="0006051D" w:rsidRPr="00055CAE">
        <w:rPr>
          <w:rFonts w:ascii="Arial" w:hAnsi="Arial" w:cs="Arial"/>
          <w:szCs w:val="20"/>
        </w:rPr>
        <w:t xml:space="preserve"> systemic lupus erythematosus</w:t>
      </w:r>
      <w:r w:rsidR="00F10667">
        <w:rPr>
          <w:rFonts w:ascii="Arial" w:hAnsi="Arial" w:cs="Arial" w:hint="eastAsia"/>
          <w:szCs w:val="20"/>
        </w:rPr>
        <w:t>;</w:t>
      </w:r>
      <w:r w:rsidR="0006051D" w:rsidRPr="00055CAE">
        <w:rPr>
          <w:rFonts w:ascii="Arial" w:hAnsi="Arial" w:cs="Arial"/>
          <w:szCs w:val="20"/>
        </w:rPr>
        <w:t xml:space="preserve"> </w:t>
      </w:r>
      <w:r w:rsidR="00C85510" w:rsidRPr="00055CAE">
        <w:rPr>
          <w:rFonts w:ascii="Arial" w:hAnsi="Arial" w:cs="Arial"/>
          <w:szCs w:val="20"/>
        </w:rPr>
        <w:t>APS</w:t>
      </w:r>
      <w:r w:rsidR="00F10667">
        <w:rPr>
          <w:rFonts w:ascii="Arial" w:hAnsi="Arial" w:cs="Arial" w:hint="eastAsia"/>
          <w:szCs w:val="20"/>
        </w:rPr>
        <w:t>,</w:t>
      </w:r>
      <w:r w:rsidR="00C85510" w:rsidRPr="00055CAE">
        <w:rPr>
          <w:rFonts w:ascii="Arial" w:hAnsi="Arial" w:cs="Arial"/>
          <w:szCs w:val="20"/>
        </w:rPr>
        <w:t xml:space="preserve"> anti-phospholipid antibody syndrome</w:t>
      </w:r>
      <w:r w:rsidR="00F10667">
        <w:rPr>
          <w:rFonts w:ascii="Arial" w:hAnsi="Arial" w:cs="Arial" w:hint="eastAsia"/>
          <w:szCs w:val="20"/>
        </w:rPr>
        <w:t>;</w:t>
      </w:r>
      <w:r w:rsidR="00C85510" w:rsidRPr="00055CAE">
        <w:rPr>
          <w:rFonts w:ascii="Arial" w:hAnsi="Arial" w:cs="Arial"/>
          <w:szCs w:val="20"/>
        </w:rPr>
        <w:t xml:space="preserve"> </w:t>
      </w:r>
      <w:r w:rsidR="0006051D" w:rsidRPr="00055CAE">
        <w:rPr>
          <w:rFonts w:ascii="Arial" w:hAnsi="Arial" w:cs="Arial"/>
          <w:szCs w:val="20"/>
        </w:rPr>
        <w:t>SSc</w:t>
      </w:r>
      <w:r w:rsidR="00F10667">
        <w:rPr>
          <w:rFonts w:ascii="Arial" w:hAnsi="Arial" w:cs="Arial" w:hint="eastAsia"/>
          <w:szCs w:val="20"/>
        </w:rPr>
        <w:t>,</w:t>
      </w:r>
      <w:r w:rsidR="0006051D" w:rsidRPr="00055CAE">
        <w:rPr>
          <w:rFonts w:ascii="Arial" w:hAnsi="Arial" w:cs="Arial"/>
          <w:szCs w:val="20"/>
        </w:rPr>
        <w:t xml:space="preserve"> systemic sclerosis</w:t>
      </w:r>
      <w:r w:rsidR="00F10667">
        <w:rPr>
          <w:rFonts w:ascii="Arial" w:hAnsi="Arial" w:cs="Arial" w:hint="eastAsia"/>
          <w:szCs w:val="20"/>
        </w:rPr>
        <w:t>;</w:t>
      </w:r>
      <w:r w:rsidR="0006051D" w:rsidRPr="00055CAE">
        <w:rPr>
          <w:rFonts w:ascii="Arial" w:hAnsi="Arial" w:cs="Arial"/>
          <w:szCs w:val="20"/>
        </w:rPr>
        <w:t xml:space="preserve"> MCTD</w:t>
      </w:r>
      <w:r w:rsidR="00F10667">
        <w:rPr>
          <w:rFonts w:ascii="Arial" w:hAnsi="Arial" w:cs="Arial" w:hint="eastAsia"/>
          <w:szCs w:val="20"/>
        </w:rPr>
        <w:t>,</w:t>
      </w:r>
      <w:r w:rsidR="0006051D" w:rsidRPr="00055CAE">
        <w:rPr>
          <w:rFonts w:ascii="Arial" w:hAnsi="Arial" w:cs="Arial"/>
          <w:szCs w:val="20"/>
        </w:rPr>
        <w:t xml:space="preserve"> mixed connective tissue disease</w:t>
      </w:r>
      <w:r w:rsidR="00F10667">
        <w:rPr>
          <w:rFonts w:ascii="Arial" w:hAnsi="Arial" w:cs="Arial" w:hint="eastAsia"/>
          <w:szCs w:val="20"/>
        </w:rPr>
        <w:t>;</w:t>
      </w:r>
      <w:r w:rsidR="0006051D" w:rsidRPr="00055CAE">
        <w:rPr>
          <w:rFonts w:ascii="Arial" w:hAnsi="Arial" w:cs="Arial"/>
          <w:szCs w:val="20"/>
        </w:rPr>
        <w:t>, PMR</w:t>
      </w:r>
      <w:r w:rsidR="00F10667">
        <w:rPr>
          <w:rFonts w:ascii="Arial" w:hAnsi="Arial" w:cs="Arial" w:hint="eastAsia"/>
          <w:szCs w:val="20"/>
        </w:rPr>
        <w:t>,</w:t>
      </w:r>
      <w:r w:rsidR="0006051D" w:rsidRPr="00055CAE">
        <w:rPr>
          <w:rFonts w:ascii="Arial" w:hAnsi="Arial" w:cs="Arial"/>
          <w:szCs w:val="20"/>
        </w:rPr>
        <w:t xml:space="preserve"> polymyalgia rheumatica</w:t>
      </w:r>
      <w:r w:rsidR="00F10667">
        <w:rPr>
          <w:rFonts w:ascii="Arial" w:hAnsi="Arial" w:cs="Arial" w:hint="eastAsia"/>
          <w:szCs w:val="20"/>
        </w:rPr>
        <w:t>;</w:t>
      </w:r>
      <w:r w:rsidR="0006051D" w:rsidRPr="00055CAE">
        <w:rPr>
          <w:rFonts w:ascii="Arial" w:hAnsi="Arial" w:cs="Arial"/>
          <w:szCs w:val="20"/>
        </w:rPr>
        <w:t xml:space="preserve"> IIM</w:t>
      </w:r>
      <w:r w:rsidR="00F10667">
        <w:rPr>
          <w:rFonts w:ascii="Arial" w:hAnsi="Arial" w:cs="Arial" w:hint="eastAsia"/>
          <w:szCs w:val="20"/>
        </w:rPr>
        <w:t>,</w:t>
      </w:r>
      <w:r w:rsidR="0006051D" w:rsidRPr="00055CAE">
        <w:rPr>
          <w:rFonts w:ascii="Arial" w:hAnsi="Arial" w:cs="Arial"/>
          <w:szCs w:val="20"/>
        </w:rPr>
        <w:t xml:space="preserve"> idiopathic inflammatory myopathies</w:t>
      </w:r>
      <w:r w:rsidR="00F10667">
        <w:rPr>
          <w:rFonts w:ascii="Arial" w:hAnsi="Arial" w:cs="Arial" w:hint="eastAsia"/>
          <w:szCs w:val="20"/>
        </w:rPr>
        <w:t>;</w:t>
      </w:r>
      <w:r w:rsidR="0006051D" w:rsidRPr="00055CAE">
        <w:rPr>
          <w:rFonts w:ascii="Arial" w:hAnsi="Arial" w:cs="Arial"/>
          <w:szCs w:val="20"/>
        </w:rPr>
        <w:t xml:space="preserve"> AOSD</w:t>
      </w:r>
      <w:r w:rsidR="00F10667">
        <w:rPr>
          <w:rFonts w:ascii="Arial" w:hAnsi="Arial" w:cs="Arial" w:hint="eastAsia"/>
          <w:szCs w:val="20"/>
        </w:rPr>
        <w:t>,</w:t>
      </w:r>
      <w:r w:rsidR="0006051D" w:rsidRPr="00055CAE">
        <w:rPr>
          <w:rFonts w:ascii="Arial" w:hAnsi="Arial" w:cs="Arial"/>
          <w:szCs w:val="20"/>
        </w:rPr>
        <w:t xml:space="preserve"> Adult onset Still’s disease</w:t>
      </w:r>
      <w:r w:rsidR="00F10667">
        <w:rPr>
          <w:rFonts w:ascii="Arial" w:hAnsi="Arial" w:cs="Arial" w:hint="eastAsia"/>
          <w:szCs w:val="20"/>
        </w:rPr>
        <w:t>;</w:t>
      </w:r>
      <w:r w:rsidR="0006051D" w:rsidRPr="00055CAE">
        <w:rPr>
          <w:rFonts w:ascii="Arial" w:hAnsi="Arial" w:cs="Arial"/>
          <w:szCs w:val="20"/>
        </w:rPr>
        <w:t xml:space="preserve"> AS</w:t>
      </w:r>
      <w:r w:rsidR="00F10667">
        <w:rPr>
          <w:rFonts w:ascii="Arial" w:hAnsi="Arial" w:cs="Arial" w:hint="eastAsia"/>
          <w:szCs w:val="20"/>
        </w:rPr>
        <w:t>,</w:t>
      </w:r>
      <w:r w:rsidR="0006051D" w:rsidRPr="00055CAE">
        <w:rPr>
          <w:rFonts w:ascii="Arial" w:hAnsi="Arial" w:cs="Arial"/>
          <w:szCs w:val="20"/>
        </w:rPr>
        <w:t xml:space="preserve"> ankylosing spondylitis</w:t>
      </w:r>
      <w:r w:rsidR="00F10667">
        <w:rPr>
          <w:rFonts w:ascii="Arial" w:hAnsi="Arial" w:cs="Arial" w:hint="eastAsia"/>
          <w:szCs w:val="20"/>
        </w:rPr>
        <w:t>;</w:t>
      </w:r>
      <w:r w:rsidR="0006051D" w:rsidRPr="00055CAE">
        <w:rPr>
          <w:rFonts w:ascii="Arial" w:hAnsi="Arial" w:cs="Arial"/>
          <w:szCs w:val="20"/>
        </w:rPr>
        <w:t xml:space="preserve"> PsA</w:t>
      </w:r>
      <w:r w:rsidR="00F10667">
        <w:rPr>
          <w:rFonts w:ascii="Arial" w:hAnsi="Arial" w:cs="Arial" w:hint="eastAsia"/>
          <w:szCs w:val="20"/>
        </w:rPr>
        <w:t>,</w:t>
      </w:r>
      <w:r w:rsidR="0006051D" w:rsidRPr="00055CAE">
        <w:rPr>
          <w:rFonts w:ascii="Arial" w:hAnsi="Arial" w:cs="Arial"/>
          <w:szCs w:val="20"/>
        </w:rPr>
        <w:t xml:space="preserve"> psoriatic arthritis</w:t>
      </w:r>
      <w:r w:rsidR="00F10667">
        <w:rPr>
          <w:rFonts w:ascii="Arial" w:hAnsi="Arial" w:cs="Arial" w:hint="eastAsia"/>
          <w:szCs w:val="20"/>
        </w:rPr>
        <w:t>.</w:t>
      </w:r>
    </w:p>
    <w:p w14:paraId="6B7F5CC5" w14:textId="77777777" w:rsidR="004F1A2C" w:rsidRPr="00055CAE" w:rsidRDefault="004F1A2C" w:rsidP="00F10667">
      <w:pPr>
        <w:widowControl/>
        <w:wordWrap/>
        <w:autoSpaceDE/>
        <w:autoSpaceDN/>
        <w:spacing w:line="480" w:lineRule="auto"/>
        <w:rPr>
          <w:rFonts w:ascii="Arial" w:hAnsi="Arial" w:cs="Arial"/>
          <w:szCs w:val="20"/>
        </w:rPr>
      </w:pPr>
    </w:p>
    <w:p w14:paraId="644F908A" w14:textId="77777777" w:rsidR="000D3138" w:rsidRPr="00055CAE" w:rsidRDefault="000D3138" w:rsidP="00F10667">
      <w:pPr>
        <w:widowControl/>
        <w:wordWrap/>
        <w:autoSpaceDE/>
        <w:autoSpaceDN/>
        <w:spacing w:line="480" w:lineRule="auto"/>
        <w:rPr>
          <w:rFonts w:ascii="Arial" w:hAnsi="Arial" w:cs="Arial"/>
          <w:szCs w:val="20"/>
        </w:rPr>
      </w:pPr>
    </w:p>
    <w:p w14:paraId="6288223A" w14:textId="77777777" w:rsidR="000D3138" w:rsidRPr="00055CAE" w:rsidRDefault="000D3138" w:rsidP="00055CAE">
      <w:pPr>
        <w:widowControl/>
        <w:wordWrap/>
        <w:autoSpaceDE/>
        <w:autoSpaceDN/>
        <w:spacing w:line="480" w:lineRule="auto"/>
        <w:rPr>
          <w:rFonts w:ascii="Arial" w:hAnsi="Arial" w:cs="Arial"/>
          <w:szCs w:val="20"/>
        </w:rPr>
      </w:pPr>
    </w:p>
    <w:p w14:paraId="643025A3" w14:textId="77777777" w:rsidR="000D3138" w:rsidRPr="00055CAE" w:rsidRDefault="000D3138" w:rsidP="00055CAE">
      <w:pPr>
        <w:widowControl/>
        <w:wordWrap/>
        <w:autoSpaceDE/>
        <w:autoSpaceDN/>
        <w:spacing w:line="480" w:lineRule="auto"/>
        <w:rPr>
          <w:rFonts w:ascii="Arial" w:hAnsi="Arial" w:cs="Arial"/>
          <w:szCs w:val="20"/>
        </w:rPr>
      </w:pPr>
    </w:p>
    <w:p w14:paraId="535B1F10" w14:textId="77777777" w:rsidR="000D3138" w:rsidRPr="00055CAE" w:rsidRDefault="000D3138" w:rsidP="00055CAE">
      <w:pPr>
        <w:widowControl/>
        <w:wordWrap/>
        <w:autoSpaceDE/>
        <w:autoSpaceDN/>
        <w:spacing w:line="480" w:lineRule="auto"/>
        <w:rPr>
          <w:rFonts w:ascii="Arial" w:hAnsi="Arial" w:cs="Arial"/>
          <w:szCs w:val="20"/>
        </w:rPr>
      </w:pPr>
    </w:p>
    <w:p w14:paraId="0E6C3BD7" w14:textId="77777777" w:rsidR="000D3138" w:rsidRPr="00055CAE" w:rsidRDefault="000D3138" w:rsidP="00055CAE">
      <w:pPr>
        <w:widowControl/>
        <w:wordWrap/>
        <w:autoSpaceDE/>
        <w:autoSpaceDN/>
        <w:spacing w:line="480" w:lineRule="auto"/>
        <w:rPr>
          <w:rFonts w:ascii="Arial" w:hAnsi="Arial" w:cs="Arial"/>
          <w:szCs w:val="20"/>
        </w:rPr>
      </w:pPr>
    </w:p>
    <w:p w14:paraId="6694C424" w14:textId="77777777" w:rsidR="000D3138" w:rsidRPr="00055CAE" w:rsidRDefault="000D3138" w:rsidP="00055CAE">
      <w:pPr>
        <w:widowControl/>
        <w:wordWrap/>
        <w:autoSpaceDE/>
        <w:autoSpaceDN/>
        <w:spacing w:line="480" w:lineRule="auto"/>
        <w:rPr>
          <w:rFonts w:ascii="Arial" w:hAnsi="Arial" w:cs="Arial"/>
          <w:szCs w:val="20"/>
        </w:rPr>
      </w:pPr>
    </w:p>
    <w:p w14:paraId="45520755" w14:textId="77777777" w:rsidR="000D3138" w:rsidRPr="00055CAE" w:rsidRDefault="000D3138" w:rsidP="00055CAE">
      <w:pPr>
        <w:widowControl/>
        <w:wordWrap/>
        <w:autoSpaceDE/>
        <w:autoSpaceDN/>
        <w:spacing w:line="480" w:lineRule="auto"/>
        <w:rPr>
          <w:rFonts w:ascii="Arial" w:hAnsi="Arial" w:cs="Arial"/>
          <w:szCs w:val="20"/>
        </w:rPr>
      </w:pPr>
    </w:p>
    <w:p w14:paraId="705E9CD9" w14:textId="790AE097" w:rsidR="0027016A" w:rsidRPr="00055CAE" w:rsidRDefault="0027016A" w:rsidP="00055CAE">
      <w:pPr>
        <w:spacing w:line="480" w:lineRule="auto"/>
        <w:rPr>
          <w:rFonts w:ascii="Arial" w:hAnsi="Arial" w:cs="Arial"/>
          <w:szCs w:val="20"/>
        </w:rPr>
      </w:pPr>
      <w:r w:rsidRPr="00F10667">
        <w:rPr>
          <w:rFonts w:ascii="Arial" w:hAnsi="Arial" w:cs="Arial"/>
          <w:b/>
          <w:bCs/>
          <w:szCs w:val="20"/>
        </w:rPr>
        <w:lastRenderedPageBreak/>
        <w:t xml:space="preserve">Supplementary Table </w:t>
      </w:r>
      <w:r w:rsidR="0091704F" w:rsidRPr="00F10667">
        <w:rPr>
          <w:rFonts w:ascii="Arial" w:hAnsi="Arial" w:cs="Arial"/>
          <w:b/>
          <w:bCs/>
          <w:szCs w:val="20"/>
        </w:rPr>
        <w:t>2</w:t>
      </w:r>
      <w:r w:rsidRPr="00055CAE">
        <w:rPr>
          <w:rFonts w:ascii="Arial" w:hAnsi="Arial" w:cs="Arial"/>
          <w:szCs w:val="20"/>
        </w:rPr>
        <w:t xml:space="preserve"> Comparison of clinical parameters according to the screening optical coherence tomography status </w:t>
      </w:r>
    </w:p>
    <w:tbl>
      <w:tblPr>
        <w:tblStyle w:val="aa"/>
        <w:tblW w:w="8818" w:type="dxa"/>
        <w:tblInd w:w="108" w:type="dxa"/>
        <w:tblLook w:val="04A0" w:firstRow="1" w:lastRow="0" w:firstColumn="1" w:lastColumn="0" w:noHBand="0" w:noVBand="1"/>
      </w:tblPr>
      <w:tblGrid>
        <w:gridCol w:w="3431"/>
        <w:gridCol w:w="2197"/>
        <w:gridCol w:w="2197"/>
        <w:gridCol w:w="993"/>
      </w:tblGrid>
      <w:tr w:rsidR="00EC22E4" w:rsidRPr="00055CAE" w14:paraId="0D78E4C4" w14:textId="77777777" w:rsidTr="00F10667">
        <w:tc>
          <w:tcPr>
            <w:tcW w:w="3431" w:type="dxa"/>
          </w:tcPr>
          <w:p w14:paraId="2C939D12"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Variable</w:t>
            </w:r>
          </w:p>
        </w:tc>
        <w:tc>
          <w:tcPr>
            <w:tcW w:w="2197" w:type="dxa"/>
          </w:tcPr>
          <w:p w14:paraId="35FD91C8" w14:textId="4ADEE1A9" w:rsidR="00EC22E4" w:rsidRPr="00055CAE" w:rsidRDefault="00EC22E4" w:rsidP="00055CAE">
            <w:pPr>
              <w:spacing w:line="480" w:lineRule="auto"/>
              <w:jc w:val="center"/>
              <w:rPr>
                <w:rFonts w:ascii="Arial" w:hAnsi="Arial" w:cs="Arial"/>
                <w:szCs w:val="20"/>
              </w:rPr>
            </w:pPr>
            <w:r w:rsidRPr="00055CAE">
              <w:rPr>
                <w:rFonts w:ascii="Arial" w:hAnsi="Arial" w:cs="Arial"/>
                <w:szCs w:val="20"/>
              </w:rPr>
              <w:t>Screening OCT test (n=2,135)</w:t>
            </w:r>
          </w:p>
        </w:tc>
        <w:tc>
          <w:tcPr>
            <w:tcW w:w="2197" w:type="dxa"/>
          </w:tcPr>
          <w:p w14:paraId="5BCE821E" w14:textId="00901532" w:rsidR="00EC22E4" w:rsidRPr="00055CAE" w:rsidRDefault="00EC22E4" w:rsidP="00055CAE">
            <w:pPr>
              <w:spacing w:line="480" w:lineRule="auto"/>
              <w:jc w:val="center"/>
              <w:rPr>
                <w:rFonts w:ascii="Arial" w:hAnsi="Arial" w:cs="Arial"/>
                <w:szCs w:val="20"/>
              </w:rPr>
            </w:pPr>
            <w:r w:rsidRPr="00055CAE">
              <w:rPr>
                <w:rFonts w:ascii="Arial" w:hAnsi="Arial" w:cs="Arial"/>
                <w:szCs w:val="20"/>
              </w:rPr>
              <w:t>No screening OCT test (n=17,741)</w:t>
            </w:r>
          </w:p>
        </w:tc>
        <w:tc>
          <w:tcPr>
            <w:tcW w:w="993" w:type="dxa"/>
          </w:tcPr>
          <w:p w14:paraId="1C629849" w14:textId="05E00BD3" w:rsidR="00EC22E4" w:rsidRPr="00055CAE" w:rsidRDefault="00EC22E4" w:rsidP="00055CAE">
            <w:pPr>
              <w:spacing w:line="480" w:lineRule="auto"/>
              <w:jc w:val="center"/>
              <w:rPr>
                <w:rFonts w:ascii="Arial" w:hAnsi="Arial" w:cs="Arial"/>
                <w:szCs w:val="20"/>
              </w:rPr>
            </w:pPr>
            <w:r w:rsidRPr="00055CAE">
              <w:rPr>
                <w:rFonts w:ascii="Arial" w:hAnsi="Arial" w:cs="Arial"/>
                <w:szCs w:val="20"/>
              </w:rPr>
              <w:t>p-value</w:t>
            </w:r>
            <w:r w:rsidR="00D3721B">
              <w:rPr>
                <w:rFonts w:ascii="Arial" w:hAnsi="Arial" w:cs="Arial" w:hint="eastAsia"/>
                <w:szCs w:val="20"/>
              </w:rPr>
              <w:t>*</w:t>
            </w:r>
          </w:p>
        </w:tc>
      </w:tr>
      <w:tr w:rsidR="00EC22E4" w:rsidRPr="00055CAE" w14:paraId="516A4BEA" w14:textId="77777777" w:rsidTr="00F10667">
        <w:tc>
          <w:tcPr>
            <w:tcW w:w="3431" w:type="dxa"/>
          </w:tcPr>
          <w:p w14:paraId="71ECE82D"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Female, n (%)</w:t>
            </w:r>
          </w:p>
        </w:tc>
        <w:tc>
          <w:tcPr>
            <w:tcW w:w="2197" w:type="dxa"/>
          </w:tcPr>
          <w:p w14:paraId="2893F04C" w14:textId="64416538" w:rsidR="00EC22E4" w:rsidRPr="00055CAE" w:rsidRDefault="00EC22E4" w:rsidP="00055CAE">
            <w:pPr>
              <w:spacing w:line="480" w:lineRule="auto"/>
              <w:jc w:val="center"/>
              <w:rPr>
                <w:rFonts w:ascii="Arial" w:hAnsi="Arial" w:cs="Arial"/>
                <w:szCs w:val="20"/>
              </w:rPr>
            </w:pPr>
            <w:r w:rsidRPr="00055CAE">
              <w:rPr>
                <w:rFonts w:ascii="Arial" w:hAnsi="Arial" w:cs="Arial"/>
                <w:szCs w:val="20"/>
              </w:rPr>
              <w:t>330 (15.5)</w:t>
            </w:r>
          </w:p>
        </w:tc>
        <w:tc>
          <w:tcPr>
            <w:tcW w:w="2197" w:type="dxa"/>
          </w:tcPr>
          <w:p w14:paraId="4E766774" w14:textId="3BD5146C" w:rsidR="00EC22E4" w:rsidRPr="00055CAE" w:rsidRDefault="00EC22E4" w:rsidP="00055CAE">
            <w:pPr>
              <w:spacing w:line="480" w:lineRule="auto"/>
              <w:jc w:val="center"/>
              <w:rPr>
                <w:rFonts w:ascii="Arial" w:hAnsi="Arial" w:cs="Arial"/>
                <w:szCs w:val="20"/>
              </w:rPr>
            </w:pPr>
            <w:r w:rsidRPr="00055CAE">
              <w:rPr>
                <w:rFonts w:ascii="Arial" w:hAnsi="Arial" w:cs="Arial"/>
                <w:szCs w:val="20"/>
              </w:rPr>
              <w:t>15,150 (85.4)</w:t>
            </w:r>
          </w:p>
        </w:tc>
        <w:tc>
          <w:tcPr>
            <w:tcW w:w="993" w:type="dxa"/>
          </w:tcPr>
          <w:p w14:paraId="2F6BB0CC" w14:textId="787D4F78"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0.294</w:t>
            </w:r>
          </w:p>
        </w:tc>
      </w:tr>
      <w:tr w:rsidR="00EC22E4" w:rsidRPr="00055CAE" w14:paraId="7350E4D3" w14:textId="77777777" w:rsidTr="00F10667">
        <w:tc>
          <w:tcPr>
            <w:tcW w:w="3431" w:type="dxa"/>
          </w:tcPr>
          <w:p w14:paraId="75EF269F"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Age, year, mean ± SD</w:t>
            </w:r>
          </w:p>
        </w:tc>
        <w:tc>
          <w:tcPr>
            <w:tcW w:w="2197" w:type="dxa"/>
          </w:tcPr>
          <w:p w14:paraId="72A9A110" w14:textId="525B881D" w:rsidR="00EC22E4" w:rsidRPr="00055CAE" w:rsidRDefault="00EC22E4" w:rsidP="00055CAE">
            <w:pPr>
              <w:spacing w:line="480" w:lineRule="auto"/>
              <w:jc w:val="center"/>
              <w:rPr>
                <w:rFonts w:ascii="Arial" w:hAnsi="Arial" w:cs="Arial"/>
                <w:szCs w:val="20"/>
              </w:rPr>
            </w:pPr>
            <w:r w:rsidRPr="00055CAE">
              <w:rPr>
                <w:rFonts w:ascii="Arial" w:hAnsi="Arial" w:cs="Arial"/>
                <w:szCs w:val="20"/>
              </w:rPr>
              <w:t>53.2 ± 16</w:t>
            </w:r>
          </w:p>
        </w:tc>
        <w:tc>
          <w:tcPr>
            <w:tcW w:w="2197" w:type="dxa"/>
          </w:tcPr>
          <w:p w14:paraId="7094D407" w14:textId="7C14A963"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50.9 </w:t>
            </w:r>
            <w:r w:rsidRPr="00055CAE">
              <w:rPr>
                <w:rFonts w:ascii="Arial" w:hAnsi="Arial" w:cs="Arial"/>
                <w:szCs w:val="20"/>
              </w:rPr>
              <w:t xml:space="preserve">± </w:t>
            </w:r>
            <w:r w:rsidRPr="00055CAE">
              <w:rPr>
                <w:rFonts w:ascii="Arial" w:hAnsi="Arial" w:cs="Arial"/>
                <w:color w:val="000000"/>
                <w:szCs w:val="20"/>
              </w:rPr>
              <w:t>14.9</w:t>
            </w:r>
          </w:p>
        </w:tc>
        <w:tc>
          <w:tcPr>
            <w:tcW w:w="993" w:type="dxa"/>
          </w:tcPr>
          <w:p w14:paraId="1896FC11" w14:textId="3FB32B22" w:rsidR="00EC22E4" w:rsidRPr="00055CAE" w:rsidRDefault="00EC22E4" w:rsidP="00055CAE">
            <w:pPr>
              <w:spacing w:line="480" w:lineRule="auto"/>
              <w:jc w:val="center"/>
              <w:rPr>
                <w:rFonts w:ascii="Arial" w:hAnsi="Arial" w:cs="Arial"/>
                <w:szCs w:val="20"/>
              </w:rPr>
            </w:pPr>
            <w:r w:rsidRPr="00055CAE">
              <w:rPr>
                <w:rFonts w:ascii="Arial" w:hAnsi="Arial" w:cs="Arial"/>
                <w:szCs w:val="20"/>
              </w:rPr>
              <w:t>&lt;0.001</w:t>
            </w:r>
          </w:p>
        </w:tc>
      </w:tr>
      <w:tr w:rsidR="00EC22E4" w:rsidRPr="00055CAE" w14:paraId="55C43FAA" w14:textId="77777777" w:rsidTr="00F10667">
        <w:tc>
          <w:tcPr>
            <w:tcW w:w="3431" w:type="dxa"/>
          </w:tcPr>
          <w:p w14:paraId="01676BE4"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Type of hospital, n (%)</w:t>
            </w:r>
          </w:p>
        </w:tc>
        <w:tc>
          <w:tcPr>
            <w:tcW w:w="2197" w:type="dxa"/>
          </w:tcPr>
          <w:p w14:paraId="77A2B968" w14:textId="77777777" w:rsidR="00EC22E4" w:rsidRPr="00055CAE" w:rsidRDefault="00EC22E4" w:rsidP="00055CAE">
            <w:pPr>
              <w:spacing w:line="480" w:lineRule="auto"/>
              <w:jc w:val="center"/>
              <w:rPr>
                <w:rFonts w:ascii="Arial" w:hAnsi="Arial" w:cs="Arial"/>
                <w:szCs w:val="20"/>
              </w:rPr>
            </w:pPr>
          </w:p>
        </w:tc>
        <w:tc>
          <w:tcPr>
            <w:tcW w:w="2197" w:type="dxa"/>
          </w:tcPr>
          <w:p w14:paraId="38AFB1BC" w14:textId="77777777" w:rsidR="00EC22E4" w:rsidRPr="00055CAE" w:rsidRDefault="00EC22E4" w:rsidP="00055CAE">
            <w:pPr>
              <w:spacing w:line="480" w:lineRule="auto"/>
              <w:jc w:val="center"/>
              <w:rPr>
                <w:rFonts w:ascii="Arial" w:hAnsi="Arial" w:cs="Arial"/>
                <w:szCs w:val="20"/>
              </w:rPr>
            </w:pPr>
          </w:p>
        </w:tc>
        <w:tc>
          <w:tcPr>
            <w:tcW w:w="993" w:type="dxa"/>
          </w:tcPr>
          <w:p w14:paraId="47424E57" w14:textId="77777777" w:rsidR="00EC22E4" w:rsidRPr="00055CAE" w:rsidRDefault="00EC22E4" w:rsidP="00055CAE">
            <w:pPr>
              <w:spacing w:line="480" w:lineRule="auto"/>
              <w:jc w:val="center"/>
              <w:rPr>
                <w:rFonts w:ascii="Arial" w:hAnsi="Arial" w:cs="Arial"/>
                <w:szCs w:val="20"/>
              </w:rPr>
            </w:pPr>
          </w:p>
        </w:tc>
      </w:tr>
      <w:tr w:rsidR="00EC22E4" w:rsidRPr="00055CAE" w14:paraId="54D88CC7" w14:textId="77777777" w:rsidTr="00F10667">
        <w:tc>
          <w:tcPr>
            <w:tcW w:w="3431" w:type="dxa"/>
          </w:tcPr>
          <w:p w14:paraId="64CB315A"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Others, n (%)</w:t>
            </w:r>
          </w:p>
        </w:tc>
        <w:tc>
          <w:tcPr>
            <w:tcW w:w="2197" w:type="dxa"/>
            <w:vAlign w:val="center"/>
          </w:tcPr>
          <w:p w14:paraId="6231264E" w14:textId="5EB5CC4B"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 436 (20.4)</w:t>
            </w:r>
          </w:p>
        </w:tc>
        <w:tc>
          <w:tcPr>
            <w:tcW w:w="2197" w:type="dxa"/>
            <w:vAlign w:val="center"/>
          </w:tcPr>
          <w:p w14:paraId="12976BA9" w14:textId="3F2E26E6"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5,669 (32)</w:t>
            </w:r>
          </w:p>
        </w:tc>
        <w:tc>
          <w:tcPr>
            <w:tcW w:w="993" w:type="dxa"/>
          </w:tcPr>
          <w:p w14:paraId="5609E665" w14:textId="14DE7938" w:rsidR="00EC22E4" w:rsidRPr="00055CAE" w:rsidRDefault="00EC22E4" w:rsidP="00055CAE">
            <w:pPr>
              <w:spacing w:line="480" w:lineRule="auto"/>
              <w:jc w:val="center"/>
              <w:rPr>
                <w:rFonts w:ascii="Arial" w:hAnsi="Arial" w:cs="Arial"/>
                <w:szCs w:val="20"/>
              </w:rPr>
            </w:pPr>
            <w:r w:rsidRPr="00055CAE">
              <w:rPr>
                <w:rFonts w:ascii="Arial" w:hAnsi="Arial" w:cs="Arial"/>
                <w:szCs w:val="20"/>
              </w:rPr>
              <w:t>&lt;0.001</w:t>
            </w:r>
          </w:p>
        </w:tc>
      </w:tr>
      <w:tr w:rsidR="00EC22E4" w:rsidRPr="00055CAE" w14:paraId="1BFBEC1B" w14:textId="77777777" w:rsidTr="00F10667">
        <w:tc>
          <w:tcPr>
            <w:tcW w:w="3431" w:type="dxa"/>
          </w:tcPr>
          <w:p w14:paraId="129D9134"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Tertiary/general hospital, n (%)</w:t>
            </w:r>
          </w:p>
        </w:tc>
        <w:tc>
          <w:tcPr>
            <w:tcW w:w="2197" w:type="dxa"/>
            <w:vAlign w:val="center"/>
          </w:tcPr>
          <w:p w14:paraId="41D82260" w14:textId="4E294973"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 1,699 (79.6)</w:t>
            </w:r>
          </w:p>
        </w:tc>
        <w:tc>
          <w:tcPr>
            <w:tcW w:w="2197" w:type="dxa"/>
            <w:vAlign w:val="center"/>
          </w:tcPr>
          <w:p w14:paraId="1BAB9658" w14:textId="20F39945" w:rsidR="00EC22E4" w:rsidRPr="00055CAE" w:rsidRDefault="00EC22E4" w:rsidP="00055CAE">
            <w:pPr>
              <w:spacing w:line="480" w:lineRule="auto"/>
              <w:jc w:val="center"/>
              <w:rPr>
                <w:rFonts w:ascii="Arial" w:hAnsi="Arial" w:cs="Arial"/>
                <w:color w:val="000000"/>
                <w:szCs w:val="20"/>
              </w:rPr>
            </w:pPr>
            <w:r w:rsidRPr="00055CAE">
              <w:rPr>
                <w:rFonts w:ascii="Arial" w:hAnsi="Arial" w:cs="Arial"/>
                <w:color w:val="000000"/>
                <w:szCs w:val="20"/>
              </w:rPr>
              <w:t xml:space="preserve"> 12,072 (68.1)</w:t>
            </w:r>
          </w:p>
        </w:tc>
        <w:tc>
          <w:tcPr>
            <w:tcW w:w="993" w:type="dxa"/>
          </w:tcPr>
          <w:p w14:paraId="20B35CCD" w14:textId="77777777" w:rsidR="00EC22E4" w:rsidRPr="00055CAE" w:rsidRDefault="00EC22E4" w:rsidP="00055CAE">
            <w:pPr>
              <w:spacing w:line="480" w:lineRule="auto"/>
              <w:jc w:val="center"/>
              <w:rPr>
                <w:rFonts w:ascii="Arial" w:hAnsi="Arial" w:cs="Arial"/>
                <w:color w:val="000000"/>
                <w:szCs w:val="20"/>
              </w:rPr>
            </w:pPr>
          </w:p>
        </w:tc>
      </w:tr>
      <w:tr w:rsidR="00EC22E4" w:rsidRPr="00055CAE" w14:paraId="45BA82BF" w14:textId="77777777" w:rsidTr="00F10667">
        <w:tc>
          <w:tcPr>
            <w:tcW w:w="3431" w:type="dxa"/>
          </w:tcPr>
          <w:p w14:paraId="2A9D942A"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Department </w:t>
            </w:r>
          </w:p>
        </w:tc>
        <w:tc>
          <w:tcPr>
            <w:tcW w:w="2197" w:type="dxa"/>
          </w:tcPr>
          <w:p w14:paraId="7A49C640" w14:textId="77777777" w:rsidR="00EC22E4" w:rsidRPr="00055CAE" w:rsidRDefault="00EC22E4" w:rsidP="00055CAE">
            <w:pPr>
              <w:spacing w:line="480" w:lineRule="auto"/>
              <w:jc w:val="center"/>
              <w:rPr>
                <w:rFonts w:ascii="Arial" w:hAnsi="Arial" w:cs="Arial"/>
                <w:szCs w:val="20"/>
              </w:rPr>
            </w:pPr>
          </w:p>
        </w:tc>
        <w:tc>
          <w:tcPr>
            <w:tcW w:w="2197" w:type="dxa"/>
          </w:tcPr>
          <w:p w14:paraId="7B4791E3" w14:textId="77777777" w:rsidR="00EC22E4" w:rsidRPr="00055CAE" w:rsidRDefault="00EC22E4" w:rsidP="00055CAE">
            <w:pPr>
              <w:spacing w:line="480" w:lineRule="auto"/>
              <w:jc w:val="center"/>
              <w:rPr>
                <w:rFonts w:ascii="Arial" w:hAnsi="Arial" w:cs="Arial"/>
                <w:szCs w:val="20"/>
              </w:rPr>
            </w:pPr>
          </w:p>
        </w:tc>
        <w:tc>
          <w:tcPr>
            <w:tcW w:w="993" w:type="dxa"/>
          </w:tcPr>
          <w:p w14:paraId="03B4AF6C" w14:textId="77777777" w:rsidR="00EC22E4" w:rsidRPr="00055CAE" w:rsidRDefault="00EC22E4" w:rsidP="00055CAE">
            <w:pPr>
              <w:spacing w:line="480" w:lineRule="auto"/>
              <w:jc w:val="center"/>
              <w:rPr>
                <w:rFonts w:ascii="Arial" w:hAnsi="Arial" w:cs="Arial"/>
                <w:szCs w:val="20"/>
              </w:rPr>
            </w:pPr>
          </w:p>
        </w:tc>
      </w:tr>
      <w:tr w:rsidR="00EC22E4" w:rsidRPr="00055CAE" w14:paraId="46A21038" w14:textId="77777777" w:rsidTr="00F10667">
        <w:tc>
          <w:tcPr>
            <w:tcW w:w="3431" w:type="dxa"/>
          </w:tcPr>
          <w:p w14:paraId="1F36C24A"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Rheumatology, n (%)</w:t>
            </w:r>
          </w:p>
        </w:tc>
        <w:tc>
          <w:tcPr>
            <w:tcW w:w="2197" w:type="dxa"/>
          </w:tcPr>
          <w:p w14:paraId="12C84FC0" w14:textId="777B50BB" w:rsidR="00EC22E4" w:rsidRPr="00055CAE" w:rsidRDefault="00EC22E4" w:rsidP="00055CAE">
            <w:pPr>
              <w:spacing w:line="480" w:lineRule="auto"/>
              <w:jc w:val="center"/>
              <w:rPr>
                <w:rFonts w:ascii="Arial" w:hAnsi="Arial" w:cs="Arial"/>
                <w:szCs w:val="20"/>
              </w:rPr>
            </w:pPr>
            <w:r w:rsidRPr="00055CAE">
              <w:rPr>
                <w:rFonts w:ascii="Arial" w:hAnsi="Arial" w:cs="Arial"/>
                <w:szCs w:val="20"/>
              </w:rPr>
              <w:t>1,352 (63.3)</w:t>
            </w:r>
          </w:p>
        </w:tc>
        <w:tc>
          <w:tcPr>
            <w:tcW w:w="2197" w:type="dxa"/>
          </w:tcPr>
          <w:p w14:paraId="29A83B70" w14:textId="69FE17AA" w:rsidR="00EC22E4" w:rsidRPr="00055CAE" w:rsidRDefault="00554408" w:rsidP="00055CAE">
            <w:pPr>
              <w:spacing w:line="480" w:lineRule="auto"/>
              <w:jc w:val="center"/>
              <w:rPr>
                <w:rFonts w:ascii="Arial" w:hAnsi="Arial" w:cs="Arial"/>
                <w:szCs w:val="20"/>
              </w:rPr>
            </w:pPr>
            <w:r w:rsidRPr="00055CAE">
              <w:rPr>
                <w:rFonts w:ascii="Arial" w:hAnsi="Arial" w:cs="Arial"/>
                <w:color w:val="000000"/>
                <w:szCs w:val="20"/>
              </w:rPr>
              <w:t>9,670</w:t>
            </w:r>
            <w:r w:rsidR="00EC22E4" w:rsidRPr="00055CAE">
              <w:rPr>
                <w:rFonts w:ascii="Arial" w:hAnsi="Arial" w:cs="Arial"/>
                <w:color w:val="000000"/>
                <w:szCs w:val="20"/>
              </w:rPr>
              <w:t xml:space="preserve"> (5</w:t>
            </w:r>
            <w:r w:rsidRPr="00055CAE">
              <w:rPr>
                <w:rFonts w:ascii="Arial" w:hAnsi="Arial" w:cs="Arial"/>
                <w:color w:val="000000"/>
                <w:szCs w:val="20"/>
              </w:rPr>
              <w:t>4</w:t>
            </w:r>
            <w:r w:rsidR="00EC22E4" w:rsidRPr="00055CAE">
              <w:rPr>
                <w:rFonts w:ascii="Arial" w:hAnsi="Arial" w:cs="Arial"/>
                <w:color w:val="000000"/>
                <w:szCs w:val="20"/>
              </w:rPr>
              <w:t>.</w:t>
            </w:r>
            <w:r w:rsidRPr="00055CAE">
              <w:rPr>
                <w:rFonts w:ascii="Arial" w:hAnsi="Arial" w:cs="Arial"/>
                <w:color w:val="000000"/>
                <w:szCs w:val="20"/>
              </w:rPr>
              <w:t>5</w:t>
            </w:r>
            <w:r w:rsidR="00EC22E4" w:rsidRPr="00055CAE">
              <w:rPr>
                <w:rFonts w:ascii="Arial" w:hAnsi="Arial" w:cs="Arial"/>
                <w:color w:val="000000"/>
                <w:szCs w:val="20"/>
              </w:rPr>
              <w:t>)</w:t>
            </w:r>
          </w:p>
        </w:tc>
        <w:tc>
          <w:tcPr>
            <w:tcW w:w="993" w:type="dxa"/>
          </w:tcPr>
          <w:p w14:paraId="35FD047D" w14:textId="165255FC" w:rsidR="00EC22E4" w:rsidRPr="00055CAE" w:rsidRDefault="00EC22E4" w:rsidP="00055CAE">
            <w:pPr>
              <w:spacing w:line="480" w:lineRule="auto"/>
              <w:jc w:val="center"/>
              <w:rPr>
                <w:rFonts w:ascii="Arial" w:hAnsi="Arial" w:cs="Arial"/>
                <w:szCs w:val="20"/>
              </w:rPr>
            </w:pPr>
            <w:r w:rsidRPr="00055CAE">
              <w:rPr>
                <w:rFonts w:ascii="Arial" w:hAnsi="Arial" w:cs="Arial"/>
                <w:szCs w:val="20"/>
              </w:rPr>
              <w:t>&lt;0.001</w:t>
            </w:r>
          </w:p>
        </w:tc>
      </w:tr>
      <w:tr w:rsidR="00EC22E4" w:rsidRPr="00055CAE" w14:paraId="16CFD38E" w14:textId="77777777" w:rsidTr="00F10667">
        <w:tc>
          <w:tcPr>
            <w:tcW w:w="3431" w:type="dxa"/>
          </w:tcPr>
          <w:p w14:paraId="525501E5"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Year at HCQ start, n (%)</w:t>
            </w:r>
          </w:p>
        </w:tc>
        <w:tc>
          <w:tcPr>
            <w:tcW w:w="2197" w:type="dxa"/>
          </w:tcPr>
          <w:p w14:paraId="223687F5" w14:textId="77777777" w:rsidR="00EC22E4" w:rsidRPr="00055CAE" w:rsidRDefault="00EC22E4" w:rsidP="00055CAE">
            <w:pPr>
              <w:spacing w:line="480" w:lineRule="auto"/>
              <w:jc w:val="center"/>
              <w:rPr>
                <w:rFonts w:ascii="Arial" w:hAnsi="Arial" w:cs="Arial"/>
                <w:szCs w:val="20"/>
              </w:rPr>
            </w:pPr>
          </w:p>
        </w:tc>
        <w:tc>
          <w:tcPr>
            <w:tcW w:w="2197" w:type="dxa"/>
          </w:tcPr>
          <w:p w14:paraId="210A8CB6" w14:textId="77777777" w:rsidR="00EC22E4" w:rsidRPr="00055CAE" w:rsidRDefault="00EC22E4" w:rsidP="00055CAE">
            <w:pPr>
              <w:spacing w:line="480" w:lineRule="auto"/>
              <w:jc w:val="center"/>
              <w:rPr>
                <w:rFonts w:ascii="Arial" w:hAnsi="Arial" w:cs="Arial"/>
                <w:szCs w:val="20"/>
              </w:rPr>
            </w:pPr>
          </w:p>
        </w:tc>
        <w:tc>
          <w:tcPr>
            <w:tcW w:w="993" w:type="dxa"/>
          </w:tcPr>
          <w:p w14:paraId="2CC4D944" w14:textId="77777777" w:rsidR="00EC22E4" w:rsidRPr="00055CAE" w:rsidRDefault="00EC22E4" w:rsidP="00055CAE">
            <w:pPr>
              <w:spacing w:line="480" w:lineRule="auto"/>
              <w:jc w:val="center"/>
              <w:rPr>
                <w:rFonts w:ascii="Arial" w:hAnsi="Arial" w:cs="Arial"/>
                <w:szCs w:val="20"/>
              </w:rPr>
            </w:pPr>
          </w:p>
        </w:tc>
      </w:tr>
      <w:tr w:rsidR="00EC22E4" w:rsidRPr="00055CAE" w14:paraId="1F882BA9" w14:textId="77777777" w:rsidTr="00F10667">
        <w:tc>
          <w:tcPr>
            <w:tcW w:w="3431" w:type="dxa"/>
          </w:tcPr>
          <w:p w14:paraId="3DF3BDDC"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2014, n (%)</w:t>
            </w:r>
          </w:p>
        </w:tc>
        <w:tc>
          <w:tcPr>
            <w:tcW w:w="2197" w:type="dxa"/>
            <w:vAlign w:val="center"/>
          </w:tcPr>
          <w:p w14:paraId="4AC78181" w14:textId="38097615"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 107 (5)</w:t>
            </w:r>
          </w:p>
        </w:tc>
        <w:tc>
          <w:tcPr>
            <w:tcW w:w="2197" w:type="dxa"/>
            <w:vAlign w:val="center"/>
          </w:tcPr>
          <w:p w14:paraId="62C010DF" w14:textId="15C602FB" w:rsidR="00EC22E4" w:rsidRPr="00055CAE" w:rsidRDefault="00EC22E4" w:rsidP="00055CAE">
            <w:pPr>
              <w:spacing w:line="480" w:lineRule="auto"/>
              <w:jc w:val="center"/>
              <w:rPr>
                <w:rFonts w:ascii="Arial" w:hAnsi="Arial" w:cs="Arial"/>
                <w:color w:val="000000"/>
                <w:szCs w:val="20"/>
              </w:rPr>
            </w:pPr>
            <w:r w:rsidRPr="00055CAE">
              <w:rPr>
                <w:rFonts w:ascii="Arial" w:hAnsi="Arial" w:cs="Arial"/>
                <w:color w:val="000000"/>
                <w:szCs w:val="20"/>
              </w:rPr>
              <w:t xml:space="preserve"> 3,877 (21.9)</w:t>
            </w:r>
          </w:p>
        </w:tc>
        <w:tc>
          <w:tcPr>
            <w:tcW w:w="993" w:type="dxa"/>
          </w:tcPr>
          <w:p w14:paraId="7D542123" w14:textId="0C4C0F44" w:rsidR="00EC22E4" w:rsidRPr="00055CAE" w:rsidRDefault="00EC22E4" w:rsidP="00055CAE">
            <w:pPr>
              <w:spacing w:line="480" w:lineRule="auto"/>
              <w:jc w:val="center"/>
              <w:rPr>
                <w:rFonts w:ascii="Arial" w:hAnsi="Arial" w:cs="Arial"/>
                <w:color w:val="000000"/>
                <w:szCs w:val="20"/>
              </w:rPr>
            </w:pPr>
            <w:r w:rsidRPr="00055CAE">
              <w:rPr>
                <w:rFonts w:ascii="Arial" w:hAnsi="Arial" w:cs="Arial"/>
                <w:szCs w:val="20"/>
              </w:rPr>
              <w:t>&lt;0.001</w:t>
            </w:r>
          </w:p>
        </w:tc>
      </w:tr>
      <w:tr w:rsidR="00EC22E4" w:rsidRPr="00055CAE" w14:paraId="2DCBD97A" w14:textId="77777777" w:rsidTr="00F10667">
        <w:tc>
          <w:tcPr>
            <w:tcW w:w="3431" w:type="dxa"/>
          </w:tcPr>
          <w:p w14:paraId="45FFB442"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2015, n (%)</w:t>
            </w:r>
          </w:p>
        </w:tc>
        <w:tc>
          <w:tcPr>
            <w:tcW w:w="2197" w:type="dxa"/>
            <w:vAlign w:val="center"/>
          </w:tcPr>
          <w:p w14:paraId="7DB314D9" w14:textId="686D2362"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 302 (14.2)</w:t>
            </w:r>
          </w:p>
        </w:tc>
        <w:tc>
          <w:tcPr>
            <w:tcW w:w="2197" w:type="dxa"/>
            <w:vAlign w:val="center"/>
          </w:tcPr>
          <w:p w14:paraId="5A33D6F8" w14:textId="3DF35C64" w:rsidR="00EC22E4" w:rsidRPr="00055CAE" w:rsidRDefault="00EC22E4" w:rsidP="00055CAE">
            <w:pPr>
              <w:spacing w:line="480" w:lineRule="auto"/>
              <w:jc w:val="center"/>
              <w:rPr>
                <w:rFonts w:ascii="Arial" w:hAnsi="Arial" w:cs="Arial"/>
                <w:color w:val="000000"/>
                <w:szCs w:val="20"/>
              </w:rPr>
            </w:pPr>
            <w:r w:rsidRPr="00055CAE">
              <w:rPr>
                <w:rFonts w:ascii="Arial" w:hAnsi="Arial" w:cs="Arial"/>
                <w:color w:val="000000"/>
                <w:szCs w:val="20"/>
              </w:rPr>
              <w:t xml:space="preserve"> 3,438 (19.4)</w:t>
            </w:r>
          </w:p>
        </w:tc>
        <w:tc>
          <w:tcPr>
            <w:tcW w:w="993" w:type="dxa"/>
          </w:tcPr>
          <w:p w14:paraId="11CAD7F7" w14:textId="77777777" w:rsidR="00EC22E4" w:rsidRPr="00055CAE" w:rsidRDefault="00EC22E4" w:rsidP="00055CAE">
            <w:pPr>
              <w:spacing w:line="480" w:lineRule="auto"/>
              <w:jc w:val="center"/>
              <w:rPr>
                <w:rFonts w:ascii="Arial" w:hAnsi="Arial" w:cs="Arial"/>
                <w:color w:val="000000"/>
                <w:szCs w:val="20"/>
              </w:rPr>
            </w:pPr>
          </w:p>
        </w:tc>
      </w:tr>
      <w:tr w:rsidR="00EC22E4" w:rsidRPr="00055CAE" w14:paraId="375C9D1D" w14:textId="77777777" w:rsidTr="00F10667">
        <w:tc>
          <w:tcPr>
            <w:tcW w:w="3431" w:type="dxa"/>
          </w:tcPr>
          <w:p w14:paraId="0062E063"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2016, n (%)</w:t>
            </w:r>
          </w:p>
        </w:tc>
        <w:tc>
          <w:tcPr>
            <w:tcW w:w="2197" w:type="dxa"/>
            <w:vAlign w:val="center"/>
          </w:tcPr>
          <w:p w14:paraId="6C46D8E1" w14:textId="3C2C307C"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 473 (22.2)</w:t>
            </w:r>
          </w:p>
        </w:tc>
        <w:tc>
          <w:tcPr>
            <w:tcW w:w="2197" w:type="dxa"/>
            <w:vAlign w:val="center"/>
          </w:tcPr>
          <w:p w14:paraId="74FB224D" w14:textId="064CDBD1" w:rsidR="00EC22E4" w:rsidRPr="00055CAE" w:rsidRDefault="00EC22E4" w:rsidP="00055CAE">
            <w:pPr>
              <w:spacing w:line="480" w:lineRule="auto"/>
              <w:jc w:val="center"/>
              <w:rPr>
                <w:rFonts w:ascii="Arial" w:hAnsi="Arial" w:cs="Arial"/>
                <w:color w:val="000000"/>
                <w:szCs w:val="20"/>
              </w:rPr>
            </w:pPr>
            <w:r w:rsidRPr="00055CAE">
              <w:rPr>
                <w:rFonts w:ascii="Arial" w:hAnsi="Arial" w:cs="Arial"/>
                <w:color w:val="000000"/>
                <w:szCs w:val="20"/>
              </w:rPr>
              <w:t xml:space="preserve"> 3,481 (19.6)</w:t>
            </w:r>
          </w:p>
        </w:tc>
        <w:tc>
          <w:tcPr>
            <w:tcW w:w="993" w:type="dxa"/>
          </w:tcPr>
          <w:p w14:paraId="615FE838" w14:textId="77777777" w:rsidR="00EC22E4" w:rsidRPr="00055CAE" w:rsidRDefault="00EC22E4" w:rsidP="00055CAE">
            <w:pPr>
              <w:spacing w:line="480" w:lineRule="auto"/>
              <w:jc w:val="center"/>
              <w:rPr>
                <w:rFonts w:ascii="Arial" w:hAnsi="Arial" w:cs="Arial"/>
                <w:color w:val="000000"/>
                <w:szCs w:val="20"/>
              </w:rPr>
            </w:pPr>
          </w:p>
        </w:tc>
      </w:tr>
      <w:tr w:rsidR="00EC22E4" w:rsidRPr="00055CAE" w14:paraId="2C05F5BA" w14:textId="77777777" w:rsidTr="00F10667">
        <w:tc>
          <w:tcPr>
            <w:tcW w:w="3431" w:type="dxa"/>
          </w:tcPr>
          <w:p w14:paraId="7704232B"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2017, n (%)</w:t>
            </w:r>
          </w:p>
        </w:tc>
        <w:tc>
          <w:tcPr>
            <w:tcW w:w="2197" w:type="dxa"/>
            <w:vAlign w:val="center"/>
          </w:tcPr>
          <w:p w14:paraId="74C62D51" w14:textId="4D99A170"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 568 (26.6)</w:t>
            </w:r>
          </w:p>
        </w:tc>
        <w:tc>
          <w:tcPr>
            <w:tcW w:w="2197" w:type="dxa"/>
            <w:vAlign w:val="center"/>
          </w:tcPr>
          <w:p w14:paraId="71C570A3" w14:textId="19D32E97" w:rsidR="00EC22E4" w:rsidRPr="00055CAE" w:rsidRDefault="00EC22E4" w:rsidP="00055CAE">
            <w:pPr>
              <w:spacing w:line="480" w:lineRule="auto"/>
              <w:jc w:val="center"/>
              <w:rPr>
                <w:rFonts w:ascii="Arial" w:hAnsi="Arial" w:cs="Arial"/>
                <w:color w:val="000000"/>
                <w:szCs w:val="20"/>
              </w:rPr>
            </w:pPr>
            <w:r w:rsidRPr="00055CAE">
              <w:rPr>
                <w:rFonts w:ascii="Arial" w:hAnsi="Arial" w:cs="Arial"/>
                <w:color w:val="000000"/>
                <w:szCs w:val="20"/>
              </w:rPr>
              <w:t xml:space="preserve"> 3,576 (20.2)</w:t>
            </w:r>
          </w:p>
        </w:tc>
        <w:tc>
          <w:tcPr>
            <w:tcW w:w="993" w:type="dxa"/>
          </w:tcPr>
          <w:p w14:paraId="3E7F12ED" w14:textId="77777777" w:rsidR="00EC22E4" w:rsidRPr="00055CAE" w:rsidRDefault="00EC22E4" w:rsidP="00055CAE">
            <w:pPr>
              <w:spacing w:line="480" w:lineRule="auto"/>
              <w:jc w:val="center"/>
              <w:rPr>
                <w:rFonts w:ascii="Arial" w:hAnsi="Arial" w:cs="Arial"/>
                <w:color w:val="000000"/>
                <w:szCs w:val="20"/>
              </w:rPr>
            </w:pPr>
          </w:p>
        </w:tc>
      </w:tr>
      <w:tr w:rsidR="00EC22E4" w:rsidRPr="00055CAE" w14:paraId="020E6EDF" w14:textId="77777777" w:rsidTr="00F10667">
        <w:tc>
          <w:tcPr>
            <w:tcW w:w="3431" w:type="dxa"/>
          </w:tcPr>
          <w:p w14:paraId="7BB09C0F"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2018, n (%)</w:t>
            </w:r>
          </w:p>
        </w:tc>
        <w:tc>
          <w:tcPr>
            <w:tcW w:w="2197" w:type="dxa"/>
            <w:vAlign w:val="center"/>
          </w:tcPr>
          <w:p w14:paraId="415FF432" w14:textId="55AF15B8"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 685 (32.1)</w:t>
            </w:r>
          </w:p>
        </w:tc>
        <w:tc>
          <w:tcPr>
            <w:tcW w:w="2197" w:type="dxa"/>
            <w:vAlign w:val="center"/>
          </w:tcPr>
          <w:p w14:paraId="1927E8AD" w14:textId="537CAB79" w:rsidR="00EC22E4" w:rsidRPr="00055CAE" w:rsidRDefault="00EC22E4" w:rsidP="00055CAE">
            <w:pPr>
              <w:spacing w:line="480" w:lineRule="auto"/>
              <w:jc w:val="center"/>
              <w:rPr>
                <w:rFonts w:ascii="Arial" w:hAnsi="Arial" w:cs="Arial"/>
                <w:color w:val="000000"/>
                <w:szCs w:val="20"/>
              </w:rPr>
            </w:pPr>
            <w:r w:rsidRPr="00055CAE">
              <w:rPr>
                <w:rFonts w:ascii="Arial" w:hAnsi="Arial" w:cs="Arial"/>
                <w:color w:val="000000"/>
                <w:szCs w:val="20"/>
              </w:rPr>
              <w:t xml:space="preserve"> 3,369 (19)</w:t>
            </w:r>
          </w:p>
        </w:tc>
        <w:tc>
          <w:tcPr>
            <w:tcW w:w="993" w:type="dxa"/>
          </w:tcPr>
          <w:p w14:paraId="2B15E567" w14:textId="77777777" w:rsidR="00EC22E4" w:rsidRPr="00055CAE" w:rsidRDefault="00EC22E4" w:rsidP="00055CAE">
            <w:pPr>
              <w:spacing w:line="480" w:lineRule="auto"/>
              <w:jc w:val="center"/>
              <w:rPr>
                <w:rFonts w:ascii="Arial" w:hAnsi="Arial" w:cs="Arial"/>
                <w:color w:val="000000"/>
                <w:szCs w:val="20"/>
              </w:rPr>
            </w:pPr>
          </w:p>
        </w:tc>
      </w:tr>
      <w:tr w:rsidR="00EC22E4" w:rsidRPr="00055CAE" w14:paraId="0320DEC4" w14:textId="77777777" w:rsidTr="00F10667">
        <w:tc>
          <w:tcPr>
            <w:tcW w:w="3431" w:type="dxa"/>
          </w:tcPr>
          <w:p w14:paraId="7EC01B4D"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Starting dose of HCQ, mg, mean ± SD</w:t>
            </w:r>
          </w:p>
        </w:tc>
        <w:tc>
          <w:tcPr>
            <w:tcW w:w="2197" w:type="dxa"/>
          </w:tcPr>
          <w:p w14:paraId="2AE46551" w14:textId="1B49E52B" w:rsidR="00EC22E4" w:rsidRPr="00055CAE" w:rsidRDefault="00EC22E4" w:rsidP="00055CAE">
            <w:pPr>
              <w:spacing w:line="480" w:lineRule="auto"/>
              <w:jc w:val="center"/>
              <w:rPr>
                <w:rFonts w:ascii="Arial" w:hAnsi="Arial" w:cs="Arial"/>
                <w:szCs w:val="20"/>
              </w:rPr>
            </w:pPr>
            <w:r w:rsidRPr="00055CAE">
              <w:rPr>
                <w:rFonts w:ascii="Arial" w:hAnsi="Arial" w:cs="Arial"/>
                <w:szCs w:val="20"/>
              </w:rPr>
              <w:t>271.2 ± 110.5</w:t>
            </w:r>
          </w:p>
        </w:tc>
        <w:tc>
          <w:tcPr>
            <w:tcW w:w="2197" w:type="dxa"/>
          </w:tcPr>
          <w:p w14:paraId="170FA713" w14:textId="75697193" w:rsidR="00EC22E4" w:rsidRPr="00055CAE" w:rsidRDefault="00EC22E4" w:rsidP="00055CAE">
            <w:pPr>
              <w:spacing w:line="480" w:lineRule="auto"/>
              <w:jc w:val="center"/>
              <w:rPr>
                <w:rFonts w:ascii="Arial" w:eastAsia="굴림" w:hAnsi="Arial" w:cs="Arial"/>
                <w:color w:val="000000"/>
                <w:kern w:val="0"/>
                <w:szCs w:val="20"/>
              </w:rPr>
            </w:pPr>
            <w:r w:rsidRPr="00055CAE">
              <w:rPr>
                <w:rFonts w:ascii="Arial" w:hAnsi="Arial" w:cs="Arial"/>
                <w:szCs w:val="20"/>
              </w:rPr>
              <w:t>28</w:t>
            </w:r>
            <w:r w:rsidR="00AB7976" w:rsidRPr="00055CAE">
              <w:rPr>
                <w:rFonts w:ascii="Arial" w:hAnsi="Arial" w:cs="Arial"/>
                <w:szCs w:val="20"/>
              </w:rPr>
              <w:t>6</w:t>
            </w:r>
            <w:r w:rsidRPr="00055CAE">
              <w:rPr>
                <w:rFonts w:ascii="Arial" w:hAnsi="Arial" w:cs="Arial"/>
                <w:szCs w:val="20"/>
              </w:rPr>
              <w:t>.</w:t>
            </w:r>
            <w:r w:rsidR="00AB7976" w:rsidRPr="00055CAE">
              <w:rPr>
                <w:rFonts w:ascii="Arial" w:hAnsi="Arial" w:cs="Arial"/>
                <w:szCs w:val="20"/>
              </w:rPr>
              <w:t>2</w:t>
            </w:r>
            <w:r w:rsidRPr="00055CAE">
              <w:rPr>
                <w:rFonts w:ascii="Arial" w:hAnsi="Arial" w:cs="Arial"/>
                <w:szCs w:val="20"/>
              </w:rPr>
              <w:t xml:space="preserve"> ± </w:t>
            </w:r>
            <w:r w:rsidR="00AB7976" w:rsidRPr="00055CAE">
              <w:rPr>
                <w:rFonts w:ascii="Arial" w:hAnsi="Arial" w:cs="Arial"/>
                <w:szCs w:val="20"/>
              </w:rPr>
              <w:t>108.1</w:t>
            </w:r>
          </w:p>
        </w:tc>
        <w:tc>
          <w:tcPr>
            <w:tcW w:w="993" w:type="dxa"/>
          </w:tcPr>
          <w:p w14:paraId="4E8944CA" w14:textId="23501870" w:rsidR="00EC22E4" w:rsidRPr="00055CAE" w:rsidRDefault="00EC22E4"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EC22E4" w:rsidRPr="00055CAE" w14:paraId="339098CD" w14:textId="77777777" w:rsidTr="00F10667">
        <w:tc>
          <w:tcPr>
            <w:tcW w:w="3431" w:type="dxa"/>
          </w:tcPr>
          <w:p w14:paraId="1F0EAF77"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Diagnosis, n (%)</w:t>
            </w:r>
          </w:p>
        </w:tc>
        <w:tc>
          <w:tcPr>
            <w:tcW w:w="2197" w:type="dxa"/>
          </w:tcPr>
          <w:p w14:paraId="116E2CCC" w14:textId="77777777" w:rsidR="00EC22E4" w:rsidRPr="00055CAE" w:rsidRDefault="00EC22E4" w:rsidP="00055CAE">
            <w:pPr>
              <w:spacing w:line="480" w:lineRule="auto"/>
              <w:jc w:val="center"/>
              <w:rPr>
                <w:rFonts w:ascii="Arial" w:hAnsi="Arial" w:cs="Arial"/>
                <w:szCs w:val="20"/>
              </w:rPr>
            </w:pPr>
          </w:p>
        </w:tc>
        <w:tc>
          <w:tcPr>
            <w:tcW w:w="2197" w:type="dxa"/>
          </w:tcPr>
          <w:p w14:paraId="4AB939F1" w14:textId="77777777" w:rsidR="00EC22E4" w:rsidRPr="00055CAE" w:rsidRDefault="00EC22E4" w:rsidP="00055CAE">
            <w:pPr>
              <w:spacing w:line="480" w:lineRule="auto"/>
              <w:jc w:val="center"/>
              <w:rPr>
                <w:rFonts w:ascii="Arial" w:hAnsi="Arial" w:cs="Arial"/>
                <w:szCs w:val="20"/>
              </w:rPr>
            </w:pPr>
          </w:p>
        </w:tc>
        <w:tc>
          <w:tcPr>
            <w:tcW w:w="993" w:type="dxa"/>
          </w:tcPr>
          <w:p w14:paraId="3EF0B65B" w14:textId="77777777" w:rsidR="00EC22E4" w:rsidRPr="00055CAE" w:rsidRDefault="00EC22E4" w:rsidP="00055CAE">
            <w:pPr>
              <w:spacing w:line="480" w:lineRule="auto"/>
              <w:jc w:val="center"/>
              <w:rPr>
                <w:rFonts w:ascii="Arial" w:hAnsi="Arial" w:cs="Arial"/>
                <w:szCs w:val="20"/>
              </w:rPr>
            </w:pPr>
          </w:p>
        </w:tc>
      </w:tr>
      <w:tr w:rsidR="00EC22E4" w:rsidRPr="00055CAE" w14:paraId="0F20F28F" w14:textId="77777777" w:rsidTr="00F10667">
        <w:tc>
          <w:tcPr>
            <w:tcW w:w="3431" w:type="dxa"/>
          </w:tcPr>
          <w:p w14:paraId="4D42BED9"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RA, n (%)</w:t>
            </w:r>
          </w:p>
        </w:tc>
        <w:tc>
          <w:tcPr>
            <w:tcW w:w="2197" w:type="dxa"/>
            <w:vAlign w:val="center"/>
          </w:tcPr>
          <w:p w14:paraId="14A06486" w14:textId="6DB623DB"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 1,248 (58.5)</w:t>
            </w:r>
          </w:p>
        </w:tc>
        <w:tc>
          <w:tcPr>
            <w:tcW w:w="2197" w:type="dxa"/>
            <w:vAlign w:val="center"/>
          </w:tcPr>
          <w:p w14:paraId="683D2C6A" w14:textId="1FD7DE96" w:rsidR="00EC22E4" w:rsidRPr="00055CAE" w:rsidRDefault="007C08B2"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12,064 (68)</w:t>
            </w:r>
          </w:p>
        </w:tc>
        <w:tc>
          <w:tcPr>
            <w:tcW w:w="993" w:type="dxa"/>
            <w:vAlign w:val="center"/>
          </w:tcPr>
          <w:p w14:paraId="0DDDC025" w14:textId="7D5A98DD" w:rsidR="00EC22E4" w:rsidRPr="00055CAE" w:rsidRDefault="00EC22E4"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EC22E4" w:rsidRPr="00055CAE" w14:paraId="5EED6900" w14:textId="77777777" w:rsidTr="00F10667">
        <w:tc>
          <w:tcPr>
            <w:tcW w:w="3431" w:type="dxa"/>
          </w:tcPr>
          <w:p w14:paraId="7E060461" w14:textId="77777777" w:rsidR="00EC22E4" w:rsidRPr="00055CAE" w:rsidRDefault="00EC22E4" w:rsidP="00055CAE">
            <w:pPr>
              <w:spacing w:line="480" w:lineRule="auto"/>
              <w:rPr>
                <w:rFonts w:ascii="Arial" w:hAnsi="Arial" w:cs="Arial"/>
                <w:szCs w:val="20"/>
              </w:rPr>
            </w:pPr>
            <w:r w:rsidRPr="00055CAE">
              <w:rPr>
                <w:rFonts w:ascii="Arial" w:hAnsi="Arial" w:cs="Arial"/>
                <w:szCs w:val="20"/>
              </w:rPr>
              <w:t xml:space="preserve">  SS, n (%)</w:t>
            </w:r>
          </w:p>
        </w:tc>
        <w:tc>
          <w:tcPr>
            <w:tcW w:w="2197" w:type="dxa"/>
            <w:vAlign w:val="center"/>
          </w:tcPr>
          <w:p w14:paraId="47E2F26D" w14:textId="37551425" w:rsidR="00EC22E4" w:rsidRPr="00055CAE" w:rsidRDefault="00EC22E4" w:rsidP="00055CAE">
            <w:pPr>
              <w:spacing w:line="480" w:lineRule="auto"/>
              <w:jc w:val="center"/>
              <w:rPr>
                <w:rFonts w:ascii="Arial" w:hAnsi="Arial" w:cs="Arial"/>
                <w:szCs w:val="20"/>
              </w:rPr>
            </w:pPr>
            <w:r w:rsidRPr="00055CAE">
              <w:rPr>
                <w:rFonts w:ascii="Arial" w:hAnsi="Arial" w:cs="Arial"/>
                <w:color w:val="000000"/>
                <w:szCs w:val="20"/>
              </w:rPr>
              <w:t xml:space="preserve"> 462 (21.6)</w:t>
            </w:r>
          </w:p>
        </w:tc>
        <w:tc>
          <w:tcPr>
            <w:tcW w:w="2197" w:type="dxa"/>
            <w:vAlign w:val="center"/>
          </w:tcPr>
          <w:p w14:paraId="687B1CBB" w14:textId="2BB553E6" w:rsidR="00EC22E4" w:rsidRPr="00055CAE" w:rsidRDefault="00AB7976"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3,428</w:t>
            </w:r>
            <w:r w:rsidR="00D16BFE" w:rsidRPr="00055CAE">
              <w:rPr>
                <w:rFonts w:ascii="Arial" w:eastAsia="굴림" w:hAnsi="Arial" w:cs="Arial"/>
                <w:color w:val="000000"/>
                <w:kern w:val="0"/>
                <w:szCs w:val="20"/>
              </w:rPr>
              <w:t xml:space="preserve"> (1</w:t>
            </w:r>
            <w:r w:rsidRPr="00055CAE">
              <w:rPr>
                <w:rFonts w:ascii="Arial" w:eastAsia="굴림" w:hAnsi="Arial" w:cs="Arial"/>
                <w:color w:val="000000"/>
                <w:kern w:val="0"/>
                <w:szCs w:val="20"/>
              </w:rPr>
              <w:t>9</w:t>
            </w:r>
            <w:r w:rsidR="00D16BFE" w:rsidRPr="00055CAE">
              <w:rPr>
                <w:rFonts w:ascii="Arial" w:eastAsia="굴림" w:hAnsi="Arial" w:cs="Arial"/>
                <w:color w:val="000000"/>
                <w:kern w:val="0"/>
                <w:szCs w:val="20"/>
              </w:rPr>
              <w:t>.3)</w:t>
            </w:r>
          </w:p>
        </w:tc>
        <w:tc>
          <w:tcPr>
            <w:tcW w:w="993" w:type="dxa"/>
            <w:vAlign w:val="center"/>
          </w:tcPr>
          <w:p w14:paraId="560A29AB" w14:textId="761AD9EC" w:rsidR="00EC22E4" w:rsidRPr="00055CAE" w:rsidRDefault="00EC22E4" w:rsidP="00055CAE">
            <w:pPr>
              <w:spacing w:line="480" w:lineRule="auto"/>
              <w:jc w:val="center"/>
              <w:rPr>
                <w:rFonts w:ascii="Arial" w:eastAsia="굴림" w:hAnsi="Arial" w:cs="Arial"/>
                <w:color w:val="000000"/>
                <w:kern w:val="0"/>
                <w:szCs w:val="20"/>
              </w:rPr>
            </w:pPr>
            <w:r w:rsidRPr="00055CAE">
              <w:rPr>
                <w:rFonts w:ascii="Arial" w:hAnsi="Arial" w:cs="Arial"/>
                <w:szCs w:val="20"/>
              </w:rPr>
              <w:t>0.0</w:t>
            </w:r>
            <w:r w:rsidR="00D16BFE" w:rsidRPr="00055CAE">
              <w:rPr>
                <w:rFonts w:ascii="Arial" w:hAnsi="Arial" w:cs="Arial"/>
                <w:szCs w:val="20"/>
              </w:rPr>
              <w:t>11</w:t>
            </w:r>
          </w:p>
        </w:tc>
      </w:tr>
      <w:tr w:rsidR="0007049A" w:rsidRPr="00055CAE" w14:paraId="779A4BF3" w14:textId="77777777" w:rsidTr="00F10667">
        <w:tc>
          <w:tcPr>
            <w:tcW w:w="3431" w:type="dxa"/>
          </w:tcPr>
          <w:p w14:paraId="54E203B5" w14:textId="77777777" w:rsidR="0007049A" w:rsidRPr="00055CAE" w:rsidRDefault="0007049A" w:rsidP="00055CAE">
            <w:pPr>
              <w:spacing w:line="480" w:lineRule="auto"/>
              <w:rPr>
                <w:rFonts w:ascii="Arial" w:hAnsi="Arial" w:cs="Arial"/>
                <w:szCs w:val="20"/>
              </w:rPr>
            </w:pPr>
            <w:r w:rsidRPr="00055CAE">
              <w:rPr>
                <w:rFonts w:ascii="Arial" w:hAnsi="Arial" w:cs="Arial"/>
                <w:szCs w:val="20"/>
              </w:rPr>
              <w:lastRenderedPageBreak/>
              <w:t xml:space="preserve">  SLE, n (%)</w:t>
            </w:r>
          </w:p>
        </w:tc>
        <w:tc>
          <w:tcPr>
            <w:tcW w:w="2197" w:type="dxa"/>
            <w:vAlign w:val="center"/>
          </w:tcPr>
          <w:p w14:paraId="7DB5275E" w14:textId="3F243037" w:rsidR="0007049A" w:rsidRPr="00055CAE" w:rsidRDefault="0007049A" w:rsidP="00055CAE">
            <w:pPr>
              <w:spacing w:line="480" w:lineRule="auto"/>
              <w:jc w:val="center"/>
              <w:rPr>
                <w:rFonts w:ascii="Arial" w:hAnsi="Arial" w:cs="Arial"/>
                <w:szCs w:val="20"/>
              </w:rPr>
            </w:pPr>
            <w:r w:rsidRPr="00055CAE">
              <w:rPr>
                <w:rFonts w:ascii="Arial" w:hAnsi="Arial" w:cs="Arial"/>
                <w:color w:val="000000"/>
                <w:szCs w:val="20"/>
              </w:rPr>
              <w:t xml:space="preserve"> 602 (28.2)</w:t>
            </w:r>
          </w:p>
        </w:tc>
        <w:tc>
          <w:tcPr>
            <w:tcW w:w="2197" w:type="dxa"/>
            <w:vAlign w:val="center"/>
          </w:tcPr>
          <w:p w14:paraId="29B44194" w14:textId="248B81EC"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3,250 (18</w:t>
            </w:r>
            <w:r w:rsidR="00AB7976" w:rsidRPr="00055CAE">
              <w:rPr>
                <w:rFonts w:ascii="Arial" w:hAnsi="Arial" w:cs="Arial"/>
                <w:color w:val="000000"/>
                <w:szCs w:val="20"/>
              </w:rPr>
              <w:t>.3</w:t>
            </w:r>
            <w:r w:rsidRPr="00055CAE">
              <w:rPr>
                <w:rFonts w:ascii="Arial" w:hAnsi="Arial" w:cs="Arial"/>
                <w:color w:val="000000"/>
                <w:szCs w:val="20"/>
              </w:rPr>
              <w:t>)</w:t>
            </w:r>
          </w:p>
        </w:tc>
        <w:tc>
          <w:tcPr>
            <w:tcW w:w="993" w:type="dxa"/>
            <w:vAlign w:val="center"/>
          </w:tcPr>
          <w:p w14:paraId="03448B22" w14:textId="2FD1212D"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07049A" w:rsidRPr="00055CAE" w14:paraId="37076F02" w14:textId="77777777" w:rsidTr="00F10667">
        <w:tc>
          <w:tcPr>
            <w:tcW w:w="3431" w:type="dxa"/>
          </w:tcPr>
          <w:p w14:paraId="756096BF"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APS, n (%)</w:t>
            </w:r>
          </w:p>
        </w:tc>
        <w:tc>
          <w:tcPr>
            <w:tcW w:w="2197" w:type="dxa"/>
            <w:vAlign w:val="center"/>
          </w:tcPr>
          <w:p w14:paraId="15841CB1" w14:textId="46044574" w:rsidR="0007049A" w:rsidRPr="00055CAE" w:rsidRDefault="0007049A" w:rsidP="00055CAE">
            <w:pPr>
              <w:spacing w:line="480" w:lineRule="auto"/>
              <w:jc w:val="center"/>
              <w:rPr>
                <w:rFonts w:ascii="Arial" w:hAnsi="Arial" w:cs="Arial"/>
                <w:szCs w:val="20"/>
              </w:rPr>
            </w:pPr>
            <w:r w:rsidRPr="00055CAE">
              <w:rPr>
                <w:rFonts w:ascii="Arial" w:hAnsi="Arial" w:cs="Arial"/>
                <w:color w:val="000000"/>
                <w:szCs w:val="20"/>
              </w:rPr>
              <w:t xml:space="preserve"> 83 (3.9)</w:t>
            </w:r>
          </w:p>
        </w:tc>
        <w:tc>
          <w:tcPr>
            <w:tcW w:w="2197" w:type="dxa"/>
            <w:vAlign w:val="center"/>
          </w:tcPr>
          <w:p w14:paraId="084D7D28" w14:textId="79C4B7CF"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580 (3.3)</w:t>
            </w:r>
          </w:p>
        </w:tc>
        <w:tc>
          <w:tcPr>
            <w:tcW w:w="993" w:type="dxa"/>
            <w:vAlign w:val="center"/>
          </w:tcPr>
          <w:p w14:paraId="1FC72C9E" w14:textId="2EF5C061"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w:t>
            </w:r>
            <w:r w:rsidR="00D16BFE" w:rsidRPr="00055CAE">
              <w:rPr>
                <w:rFonts w:ascii="Arial" w:hAnsi="Arial" w:cs="Arial"/>
                <w:color w:val="000000"/>
                <w:szCs w:val="20"/>
              </w:rPr>
              <w:t>133</w:t>
            </w:r>
          </w:p>
        </w:tc>
      </w:tr>
      <w:tr w:rsidR="0007049A" w:rsidRPr="00055CAE" w14:paraId="284CAFBD" w14:textId="77777777" w:rsidTr="00F10667">
        <w:tc>
          <w:tcPr>
            <w:tcW w:w="3431" w:type="dxa"/>
          </w:tcPr>
          <w:p w14:paraId="333A6FC0"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Palindromic rheumatism, n (%)</w:t>
            </w:r>
          </w:p>
        </w:tc>
        <w:tc>
          <w:tcPr>
            <w:tcW w:w="2197" w:type="dxa"/>
            <w:vAlign w:val="center"/>
          </w:tcPr>
          <w:p w14:paraId="63DDF24A" w14:textId="111BFFDF" w:rsidR="0007049A" w:rsidRPr="00055CAE" w:rsidRDefault="0007049A" w:rsidP="00055CAE">
            <w:pPr>
              <w:spacing w:line="480" w:lineRule="auto"/>
              <w:jc w:val="center"/>
              <w:rPr>
                <w:rFonts w:ascii="Arial" w:hAnsi="Arial" w:cs="Arial"/>
                <w:szCs w:val="20"/>
              </w:rPr>
            </w:pPr>
            <w:r w:rsidRPr="00055CAE">
              <w:rPr>
                <w:rFonts w:ascii="Arial" w:hAnsi="Arial" w:cs="Arial"/>
                <w:color w:val="000000"/>
                <w:szCs w:val="20"/>
              </w:rPr>
              <w:t xml:space="preserve"> 41 (1.9)</w:t>
            </w:r>
          </w:p>
        </w:tc>
        <w:tc>
          <w:tcPr>
            <w:tcW w:w="2197" w:type="dxa"/>
            <w:vAlign w:val="center"/>
          </w:tcPr>
          <w:p w14:paraId="54A4DD0B" w14:textId="12AFC55F"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559 (3.2)</w:t>
            </w:r>
          </w:p>
        </w:tc>
        <w:tc>
          <w:tcPr>
            <w:tcW w:w="993" w:type="dxa"/>
            <w:vAlign w:val="center"/>
          </w:tcPr>
          <w:p w14:paraId="53C0D8DE" w14:textId="26FB0C04"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0.00</w:t>
            </w:r>
            <w:r w:rsidR="00D16BFE" w:rsidRPr="00055CAE">
              <w:rPr>
                <w:rFonts w:ascii="Arial" w:hAnsi="Arial" w:cs="Arial"/>
                <w:szCs w:val="20"/>
              </w:rPr>
              <w:t>2</w:t>
            </w:r>
          </w:p>
        </w:tc>
      </w:tr>
      <w:tr w:rsidR="0007049A" w:rsidRPr="00055CAE" w14:paraId="3F5B2633" w14:textId="77777777" w:rsidTr="00F10667">
        <w:tc>
          <w:tcPr>
            <w:tcW w:w="3431" w:type="dxa"/>
          </w:tcPr>
          <w:p w14:paraId="20FEBF80"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SSc, n (%)</w:t>
            </w:r>
          </w:p>
        </w:tc>
        <w:tc>
          <w:tcPr>
            <w:tcW w:w="2197" w:type="dxa"/>
            <w:vAlign w:val="center"/>
          </w:tcPr>
          <w:p w14:paraId="6805632B" w14:textId="574DEE4C" w:rsidR="0007049A" w:rsidRPr="00055CAE" w:rsidRDefault="00075EB6" w:rsidP="00055CAE">
            <w:pPr>
              <w:spacing w:line="480" w:lineRule="auto"/>
              <w:jc w:val="center"/>
              <w:rPr>
                <w:rFonts w:ascii="Arial" w:hAnsi="Arial" w:cs="Arial"/>
                <w:szCs w:val="20"/>
              </w:rPr>
            </w:pPr>
            <w:r w:rsidRPr="00055CAE">
              <w:rPr>
                <w:rFonts w:ascii="Arial" w:hAnsi="Arial" w:cs="Arial"/>
                <w:color w:val="000000"/>
                <w:szCs w:val="20"/>
              </w:rPr>
              <w:t xml:space="preserve"> 63 (3</w:t>
            </w:r>
            <w:r w:rsidR="0007049A" w:rsidRPr="00055CAE">
              <w:rPr>
                <w:rFonts w:ascii="Arial" w:hAnsi="Arial" w:cs="Arial"/>
                <w:color w:val="000000"/>
                <w:szCs w:val="20"/>
              </w:rPr>
              <w:t>)</w:t>
            </w:r>
          </w:p>
        </w:tc>
        <w:tc>
          <w:tcPr>
            <w:tcW w:w="2197" w:type="dxa"/>
            <w:vAlign w:val="center"/>
          </w:tcPr>
          <w:p w14:paraId="31BA6860" w14:textId="44F9E8B0"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493 (2.8)</w:t>
            </w:r>
          </w:p>
        </w:tc>
        <w:tc>
          <w:tcPr>
            <w:tcW w:w="993" w:type="dxa"/>
            <w:vAlign w:val="center"/>
          </w:tcPr>
          <w:p w14:paraId="5742F919" w14:textId="5B372A1F"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w:t>
            </w:r>
            <w:r w:rsidR="00D16BFE" w:rsidRPr="00055CAE">
              <w:rPr>
                <w:rFonts w:ascii="Arial" w:hAnsi="Arial" w:cs="Arial"/>
                <w:color w:val="000000"/>
                <w:szCs w:val="20"/>
              </w:rPr>
              <w:t>649</w:t>
            </w:r>
          </w:p>
        </w:tc>
      </w:tr>
      <w:tr w:rsidR="0007049A" w:rsidRPr="00055CAE" w14:paraId="66B5D640" w14:textId="77777777" w:rsidTr="00F10667">
        <w:tc>
          <w:tcPr>
            <w:tcW w:w="3431" w:type="dxa"/>
          </w:tcPr>
          <w:p w14:paraId="26D53E82"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MCTD, n (%)</w:t>
            </w:r>
          </w:p>
        </w:tc>
        <w:tc>
          <w:tcPr>
            <w:tcW w:w="2197" w:type="dxa"/>
            <w:vAlign w:val="center"/>
          </w:tcPr>
          <w:p w14:paraId="5DCBBBBE" w14:textId="6BA5D7D0" w:rsidR="0007049A" w:rsidRPr="00055CAE" w:rsidRDefault="0007049A" w:rsidP="00055CAE">
            <w:pPr>
              <w:spacing w:line="480" w:lineRule="auto"/>
              <w:jc w:val="center"/>
              <w:rPr>
                <w:rFonts w:ascii="Arial" w:hAnsi="Arial" w:cs="Arial"/>
                <w:szCs w:val="20"/>
              </w:rPr>
            </w:pPr>
            <w:r w:rsidRPr="00055CAE">
              <w:rPr>
                <w:rFonts w:ascii="Arial" w:hAnsi="Arial" w:cs="Arial"/>
                <w:color w:val="000000"/>
                <w:szCs w:val="20"/>
              </w:rPr>
              <w:t xml:space="preserve"> 24 (1.1)</w:t>
            </w:r>
          </w:p>
        </w:tc>
        <w:tc>
          <w:tcPr>
            <w:tcW w:w="2197" w:type="dxa"/>
            <w:vAlign w:val="center"/>
          </w:tcPr>
          <w:p w14:paraId="6BEE62E7" w14:textId="6B20B3E4"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275 (1.6)</w:t>
            </w:r>
          </w:p>
        </w:tc>
        <w:tc>
          <w:tcPr>
            <w:tcW w:w="993" w:type="dxa"/>
            <w:vAlign w:val="center"/>
          </w:tcPr>
          <w:p w14:paraId="335533ED" w14:textId="75CAFD4A"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w:t>
            </w:r>
            <w:r w:rsidR="00D16BFE" w:rsidRPr="00055CAE">
              <w:rPr>
                <w:rFonts w:ascii="Arial" w:hAnsi="Arial" w:cs="Arial"/>
                <w:color w:val="000000"/>
                <w:szCs w:val="20"/>
              </w:rPr>
              <w:t>127</w:t>
            </w:r>
          </w:p>
        </w:tc>
      </w:tr>
      <w:tr w:rsidR="0007049A" w:rsidRPr="00055CAE" w14:paraId="24B5ED88" w14:textId="77777777" w:rsidTr="00F10667">
        <w:tc>
          <w:tcPr>
            <w:tcW w:w="3431" w:type="dxa"/>
          </w:tcPr>
          <w:p w14:paraId="68E93634"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Behcet’s disease, n (%)</w:t>
            </w:r>
          </w:p>
        </w:tc>
        <w:tc>
          <w:tcPr>
            <w:tcW w:w="2197" w:type="dxa"/>
            <w:vAlign w:val="center"/>
          </w:tcPr>
          <w:p w14:paraId="55D16ABE" w14:textId="678ABD03" w:rsidR="0007049A" w:rsidRPr="00055CAE" w:rsidRDefault="0007049A" w:rsidP="00055CAE">
            <w:pPr>
              <w:spacing w:line="480" w:lineRule="auto"/>
              <w:jc w:val="center"/>
              <w:rPr>
                <w:rFonts w:ascii="Arial" w:hAnsi="Arial" w:cs="Arial"/>
                <w:szCs w:val="20"/>
              </w:rPr>
            </w:pPr>
            <w:r w:rsidRPr="00055CAE">
              <w:rPr>
                <w:rFonts w:ascii="Arial" w:hAnsi="Arial" w:cs="Arial"/>
                <w:color w:val="000000"/>
                <w:szCs w:val="20"/>
              </w:rPr>
              <w:t xml:space="preserve"> 32 (1.5)</w:t>
            </w:r>
          </w:p>
        </w:tc>
        <w:tc>
          <w:tcPr>
            <w:tcW w:w="2197" w:type="dxa"/>
            <w:vAlign w:val="center"/>
          </w:tcPr>
          <w:p w14:paraId="5DF8CC8B" w14:textId="2C6E2C77"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w:t>
            </w:r>
            <w:r w:rsidR="00D16BFE" w:rsidRPr="00055CAE">
              <w:rPr>
                <w:rFonts w:ascii="Arial" w:hAnsi="Arial" w:cs="Arial"/>
                <w:color w:val="000000"/>
                <w:szCs w:val="20"/>
              </w:rPr>
              <w:t xml:space="preserve">320 </w:t>
            </w:r>
            <w:r w:rsidRPr="00055CAE">
              <w:rPr>
                <w:rFonts w:ascii="Arial" w:hAnsi="Arial" w:cs="Arial"/>
                <w:color w:val="000000"/>
                <w:szCs w:val="20"/>
              </w:rPr>
              <w:t>(</w:t>
            </w:r>
            <w:r w:rsidR="00D16BFE" w:rsidRPr="00055CAE">
              <w:rPr>
                <w:rFonts w:ascii="Arial" w:hAnsi="Arial" w:cs="Arial"/>
                <w:color w:val="000000"/>
                <w:szCs w:val="20"/>
              </w:rPr>
              <w:t>1.8</w:t>
            </w:r>
            <w:r w:rsidRPr="00055CAE">
              <w:rPr>
                <w:rFonts w:ascii="Arial" w:hAnsi="Arial" w:cs="Arial"/>
                <w:color w:val="000000"/>
                <w:szCs w:val="20"/>
              </w:rPr>
              <w:t>)</w:t>
            </w:r>
          </w:p>
        </w:tc>
        <w:tc>
          <w:tcPr>
            <w:tcW w:w="993" w:type="dxa"/>
            <w:vAlign w:val="center"/>
          </w:tcPr>
          <w:p w14:paraId="2CCBE250" w14:textId="50CA4237"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w:t>
            </w:r>
            <w:r w:rsidR="00D16BFE" w:rsidRPr="00055CAE">
              <w:rPr>
                <w:rFonts w:ascii="Arial" w:hAnsi="Arial" w:cs="Arial"/>
                <w:color w:val="000000"/>
                <w:szCs w:val="20"/>
              </w:rPr>
              <w:t>313</w:t>
            </w:r>
          </w:p>
        </w:tc>
      </w:tr>
      <w:tr w:rsidR="0007049A" w:rsidRPr="00055CAE" w14:paraId="20BDDC39" w14:textId="77777777" w:rsidTr="00F10667">
        <w:tc>
          <w:tcPr>
            <w:tcW w:w="3431" w:type="dxa"/>
          </w:tcPr>
          <w:p w14:paraId="72664568"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PMR, n (%) </w:t>
            </w:r>
          </w:p>
        </w:tc>
        <w:tc>
          <w:tcPr>
            <w:tcW w:w="2197" w:type="dxa"/>
            <w:vAlign w:val="center"/>
          </w:tcPr>
          <w:p w14:paraId="5881A02A" w14:textId="0F7357F0" w:rsidR="0007049A" w:rsidRPr="00055CAE" w:rsidRDefault="0007049A" w:rsidP="00055CAE">
            <w:pPr>
              <w:spacing w:line="480" w:lineRule="auto"/>
              <w:jc w:val="center"/>
              <w:rPr>
                <w:rFonts w:ascii="Arial" w:hAnsi="Arial" w:cs="Arial"/>
                <w:szCs w:val="20"/>
              </w:rPr>
            </w:pPr>
            <w:r w:rsidRPr="00055CAE">
              <w:rPr>
                <w:rFonts w:ascii="Arial" w:hAnsi="Arial" w:cs="Arial"/>
                <w:color w:val="000000"/>
                <w:szCs w:val="20"/>
              </w:rPr>
              <w:t xml:space="preserve"> 39 (1.8)</w:t>
            </w:r>
          </w:p>
        </w:tc>
        <w:tc>
          <w:tcPr>
            <w:tcW w:w="2197" w:type="dxa"/>
            <w:vAlign w:val="center"/>
          </w:tcPr>
          <w:p w14:paraId="7FEA4EFC" w14:textId="5E3030FF"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239 (1.4)</w:t>
            </w:r>
          </w:p>
        </w:tc>
        <w:tc>
          <w:tcPr>
            <w:tcW w:w="993" w:type="dxa"/>
            <w:vAlign w:val="center"/>
          </w:tcPr>
          <w:p w14:paraId="5AE510AE" w14:textId="5CFE13AB"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0.0</w:t>
            </w:r>
            <w:r w:rsidR="005F21BB" w:rsidRPr="00055CAE">
              <w:rPr>
                <w:rFonts w:ascii="Arial" w:hAnsi="Arial" w:cs="Arial"/>
                <w:color w:val="000000"/>
                <w:szCs w:val="20"/>
              </w:rPr>
              <w:t>75</w:t>
            </w:r>
          </w:p>
        </w:tc>
      </w:tr>
      <w:tr w:rsidR="0007049A" w:rsidRPr="00055CAE" w14:paraId="75DC3F31" w14:textId="77777777" w:rsidTr="00F10667">
        <w:tc>
          <w:tcPr>
            <w:tcW w:w="3431" w:type="dxa"/>
          </w:tcPr>
          <w:p w14:paraId="2EB63799"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IIM, n (%)</w:t>
            </w:r>
          </w:p>
        </w:tc>
        <w:tc>
          <w:tcPr>
            <w:tcW w:w="2197" w:type="dxa"/>
            <w:vAlign w:val="center"/>
          </w:tcPr>
          <w:p w14:paraId="1F7FA799" w14:textId="16D8317A" w:rsidR="0007049A" w:rsidRPr="00055CAE" w:rsidRDefault="0007049A" w:rsidP="00055CAE">
            <w:pPr>
              <w:spacing w:line="480" w:lineRule="auto"/>
              <w:jc w:val="center"/>
              <w:rPr>
                <w:rFonts w:ascii="Arial" w:hAnsi="Arial" w:cs="Arial"/>
                <w:szCs w:val="20"/>
              </w:rPr>
            </w:pPr>
            <w:r w:rsidRPr="00055CAE">
              <w:rPr>
                <w:rFonts w:ascii="Arial" w:hAnsi="Arial" w:cs="Arial"/>
                <w:color w:val="000000"/>
                <w:szCs w:val="20"/>
              </w:rPr>
              <w:t xml:space="preserve"> 28 (1.3)</w:t>
            </w:r>
          </w:p>
        </w:tc>
        <w:tc>
          <w:tcPr>
            <w:tcW w:w="2197" w:type="dxa"/>
            <w:vAlign w:val="center"/>
          </w:tcPr>
          <w:p w14:paraId="7F4D6934" w14:textId="2285D85F"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235 (1.3)</w:t>
            </w:r>
          </w:p>
        </w:tc>
        <w:tc>
          <w:tcPr>
            <w:tcW w:w="993" w:type="dxa"/>
            <w:vAlign w:val="center"/>
          </w:tcPr>
          <w:p w14:paraId="57C9DAD0" w14:textId="697CE772"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0.9</w:t>
            </w:r>
            <w:r w:rsidR="00D16BFE" w:rsidRPr="00055CAE">
              <w:rPr>
                <w:rFonts w:ascii="Arial" w:hAnsi="Arial" w:cs="Arial"/>
                <w:color w:val="000000"/>
                <w:szCs w:val="20"/>
              </w:rPr>
              <w:t>6</w:t>
            </w:r>
          </w:p>
        </w:tc>
      </w:tr>
      <w:tr w:rsidR="0007049A" w:rsidRPr="00055CAE" w14:paraId="7210B208" w14:textId="77777777" w:rsidTr="00F10667">
        <w:tc>
          <w:tcPr>
            <w:tcW w:w="3431" w:type="dxa"/>
          </w:tcPr>
          <w:p w14:paraId="1D712EA4"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Systemic vasculitis, n (%)</w:t>
            </w:r>
          </w:p>
        </w:tc>
        <w:tc>
          <w:tcPr>
            <w:tcW w:w="2197" w:type="dxa"/>
            <w:vAlign w:val="center"/>
          </w:tcPr>
          <w:p w14:paraId="1A171C87" w14:textId="7F62CE15"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6 (0.3)</w:t>
            </w:r>
          </w:p>
        </w:tc>
        <w:tc>
          <w:tcPr>
            <w:tcW w:w="2197" w:type="dxa"/>
            <w:vAlign w:val="center"/>
          </w:tcPr>
          <w:p w14:paraId="03AE1D72" w14:textId="55536D21"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47 (0.3)</w:t>
            </w:r>
          </w:p>
        </w:tc>
        <w:tc>
          <w:tcPr>
            <w:tcW w:w="993" w:type="dxa"/>
            <w:vAlign w:val="center"/>
          </w:tcPr>
          <w:p w14:paraId="49AC4CF2" w14:textId="7757A9B4"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0.8</w:t>
            </w:r>
            <w:r w:rsidR="00D16BFE" w:rsidRPr="00055CAE">
              <w:rPr>
                <w:rFonts w:ascii="Arial" w:hAnsi="Arial" w:cs="Arial"/>
                <w:color w:val="000000"/>
                <w:szCs w:val="20"/>
              </w:rPr>
              <w:t>92</w:t>
            </w:r>
          </w:p>
        </w:tc>
      </w:tr>
      <w:tr w:rsidR="0007049A" w:rsidRPr="00055CAE" w14:paraId="63970D98" w14:textId="77777777" w:rsidTr="00F10667">
        <w:tc>
          <w:tcPr>
            <w:tcW w:w="3431" w:type="dxa"/>
          </w:tcPr>
          <w:p w14:paraId="058AE01C"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AOSD, n (%)</w:t>
            </w:r>
          </w:p>
        </w:tc>
        <w:tc>
          <w:tcPr>
            <w:tcW w:w="2197" w:type="dxa"/>
            <w:vAlign w:val="center"/>
          </w:tcPr>
          <w:p w14:paraId="3BC447BF" w14:textId="394C62F1"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6 (0.3)</w:t>
            </w:r>
          </w:p>
        </w:tc>
        <w:tc>
          <w:tcPr>
            <w:tcW w:w="2197" w:type="dxa"/>
            <w:vAlign w:val="center"/>
          </w:tcPr>
          <w:p w14:paraId="74013F5A" w14:textId="441A2556"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44</w:t>
            </w:r>
            <w:r w:rsidR="0007049A" w:rsidRPr="00055CAE">
              <w:rPr>
                <w:rFonts w:ascii="Arial" w:hAnsi="Arial" w:cs="Arial"/>
                <w:color w:val="000000"/>
                <w:szCs w:val="20"/>
              </w:rPr>
              <w:t xml:space="preserve"> (0.3)</w:t>
            </w:r>
          </w:p>
        </w:tc>
        <w:tc>
          <w:tcPr>
            <w:tcW w:w="993" w:type="dxa"/>
            <w:vAlign w:val="center"/>
          </w:tcPr>
          <w:p w14:paraId="6EE85F25" w14:textId="358BA466"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w:t>
            </w:r>
            <w:r w:rsidR="00D16BFE" w:rsidRPr="00055CAE">
              <w:rPr>
                <w:rFonts w:ascii="Arial" w:hAnsi="Arial" w:cs="Arial"/>
                <w:color w:val="000000"/>
                <w:szCs w:val="20"/>
              </w:rPr>
              <w:t>774</w:t>
            </w:r>
          </w:p>
        </w:tc>
      </w:tr>
      <w:tr w:rsidR="0007049A" w:rsidRPr="00055CAE" w14:paraId="6924DE6F" w14:textId="77777777" w:rsidTr="00F10667">
        <w:tc>
          <w:tcPr>
            <w:tcW w:w="3431" w:type="dxa"/>
          </w:tcPr>
          <w:p w14:paraId="34F16380"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AS, n (%)</w:t>
            </w:r>
          </w:p>
        </w:tc>
        <w:tc>
          <w:tcPr>
            <w:tcW w:w="2197" w:type="dxa"/>
            <w:vAlign w:val="center"/>
          </w:tcPr>
          <w:p w14:paraId="2B82F2D4" w14:textId="336A0E3E"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w:t>
            </w:r>
            <w:r w:rsidR="00D16BFE" w:rsidRPr="00055CAE">
              <w:rPr>
                <w:rFonts w:ascii="Arial" w:hAnsi="Arial" w:cs="Arial"/>
                <w:color w:val="000000"/>
                <w:szCs w:val="20"/>
              </w:rPr>
              <w:t>4</w:t>
            </w:r>
            <w:r w:rsidRPr="00055CAE">
              <w:rPr>
                <w:rFonts w:ascii="Arial" w:hAnsi="Arial" w:cs="Arial"/>
                <w:color w:val="000000"/>
                <w:szCs w:val="20"/>
              </w:rPr>
              <w:t xml:space="preserve"> (</w:t>
            </w:r>
            <w:r w:rsidR="00D16BFE" w:rsidRPr="00055CAE">
              <w:rPr>
                <w:rFonts w:ascii="Arial" w:hAnsi="Arial" w:cs="Arial"/>
                <w:color w:val="000000"/>
                <w:szCs w:val="20"/>
              </w:rPr>
              <w:t>0.</w:t>
            </w:r>
            <w:r w:rsidR="00075EB6" w:rsidRPr="00055CAE">
              <w:rPr>
                <w:rFonts w:ascii="Arial" w:hAnsi="Arial" w:cs="Arial"/>
                <w:color w:val="000000"/>
                <w:szCs w:val="20"/>
              </w:rPr>
              <w:t>2</w:t>
            </w:r>
            <w:r w:rsidRPr="00055CAE">
              <w:rPr>
                <w:rFonts w:ascii="Arial" w:hAnsi="Arial" w:cs="Arial"/>
                <w:color w:val="000000"/>
                <w:szCs w:val="20"/>
              </w:rPr>
              <w:t>)</w:t>
            </w:r>
          </w:p>
        </w:tc>
        <w:tc>
          <w:tcPr>
            <w:tcW w:w="2197" w:type="dxa"/>
            <w:vAlign w:val="center"/>
          </w:tcPr>
          <w:p w14:paraId="59AA73E0" w14:textId="402F6930"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37 (0.2</w:t>
            </w:r>
            <w:r w:rsidR="0007049A" w:rsidRPr="00055CAE">
              <w:rPr>
                <w:rFonts w:ascii="Arial" w:hAnsi="Arial" w:cs="Arial"/>
                <w:color w:val="000000"/>
                <w:szCs w:val="20"/>
              </w:rPr>
              <w:t>)</w:t>
            </w:r>
          </w:p>
        </w:tc>
        <w:tc>
          <w:tcPr>
            <w:tcW w:w="993" w:type="dxa"/>
            <w:vAlign w:val="center"/>
          </w:tcPr>
          <w:p w14:paraId="7B2C2F70" w14:textId="632BC704" w:rsidR="0007049A" w:rsidRPr="00055CAE" w:rsidRDefault="00D16BFE"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0.838</w:t>
            </w:r>
          </w:p>
        </w:tc>
      </w:tr>
      <w:tr w:rsidR="0007049A" w:rsidRPr="00055CAE" w14:paraId="4324B16C" w14:textId="77777777" w:rsidTr="00F10667">
        <w:tc>
          <w:tcPr>
            <w:tcW w:w="3431" w:type="dxa"/>
          </w:tcPr>
          <w:p w14:paraId="4676472E"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PsA, n (%)</w:t>
            </w:r>
          </w:p>
        </w:tc>
        <w:tc>
          <w:tcPr>
            <w:tcW w:w="2197" w:type="dxa"/>
            <w:vAlign w:val="center"/>
          </w:tcPr>
          <w:p w14:paraId="4295770B" w14:textId="2BDDCD56"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0 (0)</w:t>
            </w:r>
          </w:p>
        </w:tc>
        <w:tc>
          <w:tcPr>
            <w:tcW w:w="2197" w:type="dxa"/>
            <w:vAlign w:val="center"/>
          </w:tcPr>
          <w:p w14:paraId="7B04B7D6" w14:textId="7F285EA0"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1</w:t>
            </w:r>
            <w:r w:rsidR="00D16BFE" w:rsidRPr="00055CAE">
              <w:rPr>
                <w:rFonts w:ascii="Arial" w:hAnsi="Arial" w:cs="Arial"/>
                <w:color w:val="000000"/>
                <w:szCs w:val="20"/>
              </w:rPr>
              <w:t>3</w:t>
            </w:r>
            <w:r w:rsidRPr="00055CAE">
              <w:rPr>
                <w:rFonts w:ascii="Arial" w:hAnsi="Arial" w:cs="Arial"/>
                <w:color w:val="000000"/>
                <w:szCs w:val="20"/>
              </w:rPr>
              <w:t xml:space="preserve"> (0</w:t>
            </w:r>
            <w:r w:rsidR="00DD0729" w:rsidRPr="00055CAE">
              <w:rPr>
                <w:rFonts w:ascii="Arial" w:hAnsi="Arial" w:cs="Arial"/>
                <w:color w:val="000000"/>
                <w:szCs w:val="20"/>
              </w:rPr>
              <w:t>.1</w:t>
            </w:r>
            <w:r w:rsidRPr="00055CAE">
              <w:rPr>
                <w:rFonts w:ascii="Arial" w:hAnsi="Arial" w:cs="Arial"/>
                <w:color w:val="000000"/>
                <w:szCs w:val="20"/>
              </w:rPr>
              <w:t>)</w:t>
            </w:r>
          </w:p>
        </w:tc>
        <w:tc>
          <w:tcPr>
            <w:tcW w:w="993" w:type="dxa"/>
            <w:vAlign w:val="center"/>
          </w:tcPr>
          <w:p w14:paraId="7F0D7A95" w14:textId="3A2C4737"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w:t>
            </w:r>
            <w:r w:rsidR="00D16BFE" w:rsidRPr="00055CAE">
              <w:rPr>
                <w:rFonts w:ascii="Arial" w:hAnsi="Arial" w:cs="Arial"/>
                <w:color w:val="000000"/>
                <w:szCs w:val="20"/>
              </w:rPr>
              <w:t>681</w:t>
            </w:r>
          </w:p>
        </w:tc>
      </w:tr>
      <w:tr w:rsidR="0007049A" w:rsidRPr="00055CAE" w14:paraId="5182B700" w14:textId="77777777" w:rsidTr="00F10667">
        <w:tc>
          <w:tcPr>
            <w:tcW w:w="3431" w:type="dxa"/>
          </w:tcPr>
          <w:p w14:paraId="71B7497C"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Relapsing polychondritis, n (%)</w:t>
            </w:r>
          </w:p>
        </w:tc>
        <w:tc>
          <w:tcPr>
            <w:tcW w:w="2197" w:type="dxa"/>
            <w:vAlign w:val="center"/>
          </w:tcPr>
          <w:p w14:paraId="1F8AFE4E" w14:textId="671C7626"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0 (0)</w:t>
            </w:r>
          </w:p>
        </w:tc>
        <w:tc>
          <w:tcPr>
            <w:tcW w:w="2197" w:type="dxa"/>
            <w:vAlign w:val="center"/>
          </w:tcPr>
          <w:p w14:paraId="324AAB50" w14:textId="358D1E82"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1 (0)</w:t>
            </w:r>
          </w:p>
        </w:tc>
        <w:tc>
          <w:tcPr>
            <w:tcW w:w="993" w:type="dxa"/>
            <w:vAlign w:val="center"/>
          </w:tcPr>
          <w:p w14:paraId="759ADFA5" w14:textId="5F141035"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0.9</w:t>
            </w:r>
            <w:r w:rsidR="00D16BFE" w:rsidRPr="00055CAE">
              <w:rPr>
                <w:rFonts w:ascii="Arial" w:hAnsi="Arial" w:cs="Arial"/>
                <w:color w:val="000000"/>
                <w:szCs w:val="20"/>
              </w:rPr>
              <w:t>1</w:t>
            </w:r>
          </w:p>
        </w:tc>
      </w:tr>
      <w:tr w:rsidR="0007049A" w:rsidRPr="00055CAE" w14:paraId="2051A54D" w14:textId="77777777" w:rsidTr="00F10667">
        <w:tc>
          <w:tcPr>
            <w:tcW w:w="3431" w:type="dxa"/>
          </w:tcPr>
          <w:p w14:paraId="1EB350CC"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Concomitant medication, n (%)</w:t>
            </w:r>
          </w:p>
        </w:tc>
        <w:tc>
          <w:tcPr>
            <w:tcW w:w="2197" w:type="dxa"/>
          </w:tcPr>
          <w:p w14:paraId="602F54C2" w14:textId="77777777" w:rsidR="0007049A" w:rsidRPr="00055CAE" w:rsidRDefault="0007049A" w:rsidP="00055CAE">
            <w:pPr>
              <w:spacing w:line="480" w:lineRule="auto"/>
              <w:jc w:val="center"/>
              <w:rPr>
                <w:rFonts w:ascii="Arial" w:eastAsia="굴림" w:hAnsi="Arial" w:cs="Arial"/>
                <w:color w:val="000000"/>
                <w:kern w:val="0"/>
                <w:szCs w:val="20"/>
              </w:rPr>
            </w:pPr>
          </w:p>
        </w:tc>
        <w:tc>
          <w:tcPr>
            <w:tcW w:w="2197" w:type="dxa"/>
          </w:tcPr>
          <w:p w14:paraId="12D38E97" w14:textId="77777777" w:rsidR="0007049A" w:rsidRPr="00055CAE" w:rsidRDefault="0007049A" w:rsidP="00055CAE">
            <w:pPr>
              <w:spacing w:line="480" w:lineRule="auto"/>
              <w:jc w:val="center"/>
              <w:rPr>
                <w:rFonts w:ascii="Arial" w:eastAsia="굴림" w:hAnsi="Arial" w:cs="Arial"/>
                <w:color w:val="000000"/>
                <w:kern w:val="0"/>
                <w:szCs w:val="20"/>
              </w:rPr>
            </w:pPr>
          </w:p>
        </w:tc>
        <w:tc>
          <w:tcPr>
            <w:tcW w:w="993" w:type="dxa"/>
          </w:tcPr>
          <w:p w14:paraId="5911F0D9" w14:textId="269A5F22" w:rsidR="0007049A" w:rsidRPr="00055CAE" w:rsidRDefault="0007049A" w:rsidP="00055CAE">
            <w:pPr>
              <w:spacing w:line="480" w:lineRule="auto"/>
              <w:jc w:val="center"/>
              <w:rPr>
                <w:rFonts w:ascii="Arial" w:eastAsia="굴림" w:hAnsi="Arial" w:cs="Arial"/>
                <w:color w:val="000000"/>
                <w:kern w:val="0"/>
                <w:szCs w:val="20"/>
              </w:rPr>
            </w:pPr>
          </w:p>
        </w:tc>
      </w:tr>
      <w:tr w:rsidR="0007049A" w:rsidRPr="00055CAE" w14:paraId="2974B1E0" w14:textId="77777777" w:rsidTr="00F10667">
        <w:tc>
          <w:tcPr>
            <w:tcW w:w="3431" w:type="dxa"/>
          </w:tcPr>
          <w:p w14:paraId="773F4719"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csDMARDs</w:t>
            </w:r>
          </w:p>
        </w:tc>
        <w:tc>
          <w:tcPr>
            <w:tcW w:w="2197" w:type="dxa"/>
          </w:tcPr>
          <w:p w14:paraId="519778E6" w14:textId="247A885E"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396 (18.6)</w:t>
            </w:r>
          </w:p>
        </w:tc>
        <w:tc>
          <w:tcPr>
            <w:tcW w:w="2197" w:type="dxa"/>
          </w:tcPr>
          <w:p w14:paraId="3B060245" w14:textId="0BCE3D64"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4,189 (23.6)</w:t>
            </w:r>
          </w:p>
        </w:tc>
        <w:tc>
          <w:tcPr>
            <w:tcW w:w="993" w:type="dxa"/>
          </w:tcPr>
          <w:p w14:paraId="7091EE6D" w14:textId="0215E47F"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07049A" w:rsidRPr="00055CAE" w14:paraId="42E797AE" w14:textId="77777777" w:rsidTr="00F10667">
        <w:tc>
          <w:tcPr>
            <w:tcW w:w="3431" w:type="dxa"/>
          </w:tcPr>
          <w:p w14:paraId="7CD8B5F6"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Immunosuppressants</w:t>
            </w:r>
          </w:p>
        </w:tc>
        <w:tc>
          <w:tcPr>
            <w:tcW w:w="2197" w:type="dxa"/>
          </w:tcPr>
          <w:p w14:paraId="20C9AB89" w14:textId="630C22D3"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257 (12)</w:t>
            </w:r>
          </w:p>
        </w:tc>
        <w:tc>
          <w:tcPr>
            <w:tcW w:w="2197" w:type="dxa"/>
          </w:tcPr>
          <w:p w14:paraId="73C66256" w14:textId="3DFDE3CD"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1,412 (8)</w:t>
            </w:r>
          </w:p>
        </w:tc>
        <w:tc>
          <w:tcPr>
            <w:tcW w:w="993" w:type="dxa"/>
          </w:tcPr>
          <w:p w14:paraId="1CB76698" w14:textId="4E465E42"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07049A" w:rsidRPr="00055CAE" w14:paraId="00F87F16" w14:textId="77777777" w:rsidTr="00F10667">
        <w:tc>
          <w:tcPr>
            <w:tcW w:w="3431" w:type="dxa"/>
          </w:tcPr>
          <w:p w14:paraId="49B2CC78"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Glucocorticoids</w:t>
            </w:r>
          </w:p>
        </w:tc>
        <w:tc>
          <w:tcPr>
            <w:tcW w:w="2197" w:type="dxa"/>
          </w:tcPr>
          <w:p w14:paraId="6B5B04C3" w14:textId="7C9AE6BC"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1,543 (72.3)</w:t>
            </w:r>
          </w:p>
        </w:tc>
        <w:tc>
          <w:tcPr>
            <w:tcW w:w="2197" w:type="dxa"/>
          </w:tcPr>
          <w:p w14:paraId="1DD29FA2" w14:textId="69596CD2"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13,135 (74)</w:t>
            </w:r>
          </w:p>
        </w:tc>
        <w:tc>
          <w:tcPr>
            <w:tcW w:w="993" w:type="dxa"/>
          </w:tcPr>
          <w:p w14:paraId="3442C7D1" w14:textId="604BDAC8"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0.079</w:t>
            </w:r>
          </w:p>
        </w:tc>
      </w:tr>
      <w:tr w:rsidR="0007049A" w:rsidRPr="00055CAE" w14:paraId="043E246C" w14:textId="77777777" w:rsidTr="00F10667">
        <w:tc>
          <w:tcPr>
            <w:tcW w:w="3431" w:type="dxa"/>
          </w:tcPr>
          <w:p w14:paraId="58302085"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Biological agents</w:t>
            </w:r>
          </w:p>
        </w:tc>
        <w:tc>
          <w:tcPr>
            <w:tcW w:w="2197" w:type="dxa"/>
          </w:tcPr>
          <w:p w14:paraId="495C6AA1" w14:textId="59150E76"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5 (0.2)</w:t>
            </w:r>
          </w:p>
        </w:tc>
        <w:tc>
          <w:tcPr>
            <w:tcW w:w="2197" w:type="dxa"/>
          </w:tcPr>
          <w:p w14:paraId="79737F65" w14:textId="17D89C9C"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40 (0.2)</w:t>
            </w:r>
          </w:p>
        </w:tc>
        <w:tc>
          <w:tcPr>
            <w:tcW w:w="993" w:type="dxa"/>
          </w:tcPr>
          <w:p w14:paraId="5EEB4EE2" w14:textId="6BFCDB0B"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0.936</w:t>
            </w:r>
          </w:p>
        </w:tc>
      </w:tr>
      <w:tr w:rsidR="0007049A" w:rsidRPr="00055CAE" w14:paraId="5FB0410C" w14:textId="77777777" w:rsidTr="00F10667">
        <w:tc>
          <w:tcPr>
            <w:tcW w:w="3431" w:type="dxa"/>
          </w:tcPr>
          <w:p w14:paraId="5F08016C"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Tamoxifen</w:t>
            </w:r>
          </w:p>
        </w:tc>
        <w:tc>
          <w:tcPr>
            <w:tcW w:w="2197" w:type="dxa"/>
          </w:tcPr>
          <w:p w14:paraId="512B834B" w14:textId="2E41A038"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 (0)</w:t>
            </w:r>
          </w:p>
        </w:tc>
        <w:tc>
          <w:tcPr>
            <w:tcW w:w="2197" w:type="dxa"/>
          </w:tcPr>
          <w:p w14:paraId="0D58C624" w14:textId="783BF788"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20 (0.1)</w:t>
            </w:r>
          </w:p>
        </w:tc>
        <w:tc>
          <w:tcPr>
            <w:tcW w:w="993" w:type="dxa"/>
          </w:tcPr>
          <w:p w14:paraId="21B60A27" w14:textId="26AC5318"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0.61</w:t>
            </w:r>
          </w:p>
        </w:tc>
      </w:tr>
      <w:tr w:rsidR="0007049A" w:rsidRPr="00055CAE" w14:paraId="7F971386" w14:textId="77777777" w:rsidTr="00F10667">
        <w:tc>
          <w:tcPr>
            <w:tcW w:w="3431" w:type="dxa"/>
          </w:tcPr>
          <w:p w14:paraId="07BC631F"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Comorbidities, n (%)</w:t>
            </w:r>
          </w:p>
        </w:tc>
        <w:tc>
          <w:tcPr>
            <w:tcW w:w="2197" w:type="dxa"/>
          </w:tcPr>
          <w:p w14:paraId="6133561B" w14:textId="77777777" w:rsidR="0007049A" w:rsidRPr="00055CAE" w:rsidRDefault="0007049A" w:rsidP="00055CAE">
            <w:pPr>
              <w:spacing w:line="480" w:lineRule="auto"/>
              <w:jc w:val="center"/>
              <w:rPr>
                <w:rFonts w:ascii="Arial" w:eastAsia="굴림" w:hAnsi="Arial" w:cs="Arial"/>
                <w:color w:val="000000"/>
                <w:kern w:val="0"/>
                <w:szCs w:val="20"/>
              </w:rPr>
            </w:pPr>
          </w:p>
        </w:tc>
        <w:tc>
          <w:tcPr>
            <w:tcW w:w="2197" w:type="dxa"/>
          </w:tcPr>
          <w:p w14:paraId="097B2C58" w14:textId="77777777" w:rsidR="0007049A" w:rsidRPr="00055CAE" w:rsidRDefault="0007049A" w:rsidP="00055CAE">
            <w:pPr>
              <w:spacing w:line="480" w:lineRule="auto"/>
              <w:jc w:val="center"/>
              <w:rPr>
                <w:rFonts w:ascii="Arial" w:eastAsia="굴림" w:hAnsi="Arial" w:cs="Arial"/>
                <w:color w:val="000000"/>
                <w:kern w:val="0"/>
                <w:szCs w:val="20"/>
              </w:rPr>
            </w:pPr>
          </w:p>
        </w:tc>
        <w:tc>
          <w:tcPr>
            <w:tcW w:w="993" w:type="dxa"/>
          </w:tcPr>
          <w:p w14:paraId="5560D9F9" w14:textId="77777777" w:rsidR="0007049A" w:rsidRPr="00055CAE" w:rsidRDefault="0007049A" w:rsidP="00055CAE">
            <w:pPr>
              <w:spacing w:line="480" w:lineRule="auto"/>
              <w:jc w:val="center"/>
              <w:rPr>
                <w:rFonts w:ascii="Arial" w:eastAsia="굴림" w:hAnsi="Arial" w:cs="Arial"/>
                <w:color w:val="000000"/>
                <w:kern w:val="0"/>
                <w:szCs w:val="20"/>
              </w:rPr>
            </w:pPr>
          </w:p>
        </w:tc>
      </w:tr>
      <w:tr w:rsidR="0007049A" w:rsidRPr="00055CAE" w14:paraId="0D24AF1B" w14:textId="77777777" w:rsidTr="00F10667">
        <w:tc>
          <w:tcPr>
            <w:tcW w:w="3431" w:type="dxa"/>
          </w:tcPr>
          <w:p w14:paraId="61D4F55D"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Diabetes mellitus, n (%)</w:t>
            </w:r>
          </w:p>
        </w:tc>
        <w:tc>
          <w:tcPr>
            <w:tcW w:w="2197" w:type="dxa"/>
            <w:vAlign w:val="center"/>
          </w:tcPr>
          <w:p w14:paraId="41D5CA06" w14:textId="4AE36BCB"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582 (27.3)</w:t>
            </w:r>
          </w:p>
        </w:tc>
        <w:tc>
          <w:tcPr>
            <w:tcW w:w="2197" w:type="dxa"/>
            <w:vAlign w:val="center"/>
          </w:tcPr>
          <w:p w14:paraId="41B42ED5" w14:textId="11AB36DF"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3,421 (19.3)</w:t>
            </w:r>
          </w:p>
        </w:tc>
        <w:tc>
          <w:tcPr>
            <w:tcW w:w="993" w:type="dxa"/>
            <w:vAlign w:val="center"/>
          </w:tcPr>
          <w:p w14:paraId="38757560" w14:textId="7064C09B"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07049A" w:rsidRPr="00055CAE" w14:paraId="472F04AB" w14:textId="77777777" w:rsidTr="00F10667">
        <w:tc>
          <w:tcPr>
            <w:tcW w:w="3431" w:type="dxa"/>
          </w:tcPr>
          <w:p w14:paraId="535E605F" w14:textId="77777777" w:rsidR="0007049A" w:rsidRPr="00055CAE" w:rsidRDefault="0007049A" w:rsidP="00055CAE">
            <w:pPr>
              <w:spacing w:line="480" w:lineRule="auto"/>
              <w:rPr>
                <w:rFonts w:ascii="Arial" w:hAnsi="Arial" w:cs="Arial"/>
                <w:szCs w:val="20"/>
              </w:rPr>
            </w:pPr>
            <w:r w:rsidRPr="00055CAE">
              <w:rPr>
                <w:rFonts w:ascii="Arial" w:hAnsi="Arial" w:cs="Arial"/>
                <w:szCs w:val="20"/>
              </w:rPr>
              <w:lastRenderedPageBreak/>
              <w:t xml:space="preserve">  Hypertension, n (%)</w:t>
            </w:r>
          </w:p>
        </w:tc>
        <w:tc>
          <w:tcPr>
            <w:tcW w:w="2197" w:type="dxa"/>
            <w:vAlign w:val="center"/>
          </w:tcPr>
          <w:p w14:paraId="66A3F3E0" w14:textId="643DF1F8"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818 (38.3)</w:t>
            </w:r>
          </w:p>
        </w:tc>
        <w:tc>
          <w:tcPr>
            <w:tcW w:w="2197" w:type="dxa"/>
            <w:vAlign w:val="center"/>
          </w:tcPr>
          <w:p w14:paraId="3ACFD0A3" w14:textId="37789415"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5,341 (30.1)</w:t>
            </w:r>
          </w:p>
        </w:tc>
        <w:tc>
          <w:tcPr>
            <w:tcW w:w="993" w:type="dxa"/>
            <w:vAlign w:val="center"/>
          </w:tcPr>
          <w:p w14:paraId="5183C525" w14:textId="27D5AD11"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07049A" w:rsidRPr="00055CAE" w14:paraId="289B6D97" w14:textId="77777777" w:rsidTr="00F10667">
        <w:tc>
          <w:tcPr>
            <w:tcW w:w="3431" w:type="dxa"/>
          </w:tcPr>
          <w:p w14:paraId="71D2E0FF"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Dyslipidemia, n (%)</w:t>
            </w:r>
          </w:p>
        </w:tc>
        <w:tc>
          <w:tcPr>
            <w:tcW w:w="2197" w:type="dxa"/>
            <w:vAlign w:val="center"/>
          </w:tcPr>
          <w:p w14:paraId="420E7E6A" w14:textId="1F6AFDD7"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1,259 (59)</w:t>
            </w:r>
          </w:p>
        </w:tc>
        <w:tc>
          <w:tcPr>
            <w:tcW w:w="2197" w:type="dxa"/>
            <w:vAlign w:val="center"/>
          </w:tcPr>
          <w:p w14:paraId="41147203" w14:textId="5044F0C9"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9,729 (54.8)</w:t>
            </w:r>
          </w:p>
        </w:tc>
        <w:tc>
          <w:tcPr>
            <w:tcW w:w="993" w:type="dxa"/>
            <w:vAlign w:val="center"/>
          </w:tcPr>
          <w:p w14:paraId="4866BE32" w14:textId="7FD62050"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07049A" w:rsidRPr="00055CAE" w14:paraId="75457E5C" w14:textId="77777777" w:rsidTr="00F10667">
        <w:tc>
          <w:tcPr>
            <w:tcW w:w="3431" w:type="dxa"/>
          </w:tcPr>
          <w:p w14:paraId="6DC80322"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COPD, n (%)</w:t>
            </w:r>
          </w:p>
        </w:tc>
        <w:tc>
          <w:tcPr>
            <w:tcW w:w="2197" w:type="dxa"/>
            <w:vAlign w:val="center"/>
          </w:tcPr>
          <w:p w14:paraId="2D2D21EB" w14:textId="54A2A056"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538 (25.2)</w:t>
            </w:r>
          </w:p>
        </w:tc>
        <w:tc>
          <w:tcPr>
            <w:tcW w:w="2197" w:type="dxa"/>
            <w:vAlign w:val="center"/>
          </w:tcPr>
          <w:p w14:paraId="377B03DF" w14:textId="7DEDE612"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3,643 (20.5)</w:t>
            </w:r>
          </w:p>
        </w:tc>
        <w:tc>
          <w:tcPr>
            <w:tcW w:w="993" w:type="dxa"/>
            <w:vAlign w:val="center"/>
          </w:tcPr>
          <w:p w14:paraId="05505124" w14:textId="2AA030C9"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07049A" w:rsidRPr="00055CAE" w14:paraId="31906AEE" w14:textId="77777777" w:rsidTr="00F10667">
        <w:tc>
          <w:tcPr>
            <w:tcW w:w="3431" w:type="dxa"/>
          </w:tcPr>
          <w:p w14:paraId="060D76AD"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Liver disease, n (%)</w:t>
            </w:r>
          </w:p>
        </w:tc>
        <w:tc>
          <w:tcPr>
            <w:tcW w:w="2197" w:type="dxa"/>
            <w:vAlign w:val="center"/>
          </w:tcPr>
          <w:p w14:paraId="4D8E8A03" w14:textId="5E7C4664"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860 (40.3)</w:t>
            </w:r>
          </w:p>
        </w:tc>
        <w:tc>
          <w:tcPr>
            <w:tcW w:w="2197" w:type="dxa"/>
            <w:vAlign w:val="center"/>
          </w:tcPr>
          <w:p w14:paraId="705173A6" w14:textId="60A54D15"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6,537 (36.9)</w:t>
            </w:r>
          </w:p>
        </w:tc>
        <w:tc>
          <w:tcPr>
            <w:tcW w:w="993" w:type="dxa"/>
            <w:vAlign w:val="center"/>
          </w:tcPr>
          <w:p w14:paraId="7FCE89FB" w14:textId="408B07E7"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0.002</w:t>
            </w:r>
          </w:p>
        </w:tc>
      </w:tr>
      <w:tr w:rsidR="0007049A" w:rsidRPr="00055CAE" w14:paraId="0EBC615D" w14:textId="77777777" w:rsidTr="00F10667">
        <w:tc>
          <w:tcPr>
            <w:tcW w:w="3431" w:type="dxa"/>
          </w:tcPr>
          <w:p w14:paraId="0C62F2F9"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Malignancy, n (%)</w:t>
            </w:r>
          </w:p>
        </w:tc>
        <w:tc>
          <w:tcPr>
            <w:tcW w:w="2197" w:type="dxa"/>
            <w:vAlign w:val="center"/>
          </w:tcPr>
          <w:p w14:paraId="4B0FEB03" w14:textId="30BB0AA0"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140 (6.6)</w:t>
            </w:r>
          </w:p>
        </w:tc>
        <w:tc>
          <w:tcPr>
            <w:tcW w:w="2197" w:type="dxa"/>
            <w:vAlign w:val="center"/>
          </w:tcPr>
          <w:p w14:paraId="3CB7A08A" w14:textId="12937093"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910 (5.1)</w:t>
            </w:r>
          </w:p>
        </w:tc>
        <w:tc>
          <w:tcPr>
            <w:tcW w:w="993" w:type="dxa"/>
            <w:vAlign w:val="center"/>
          </w:tcPr>
          <w:p w14:paraId="6B96AECA" w14:textId="3D525FB7"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0.005</w:t>
            </w:r>
          </w:p>
        </w:tc>
      </w:tr>
      <w:tr w:rsidR="0007049A" w:rsidRPr="00055CAE" w14:paraId="0D64C4DC" w14:textId="77777777" w:rsidTr="00F10667">
        <w:tc>
          <w:tcPr>
            <w:tcW w:w="3431" w:type="dxa"/>
          </w:tcPr>
          <w:p w14:paraId="6BEFE880"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CKD, n (%)</w:t>
            </w:r>
          </w:p>
        </w:tc>
        <w:tc>
          <w:tcPr>
            <w:tcW w:w="2197" w:type="dxa"/>
            <w:vAlign w:val="center"/>
          </w:tcPr>
          <w:p w14:paraId="6DB76DC9" w14:textId="1C2EBEAF"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79 (3.7)</w:t>
            </w:r>
          </w:p>
        </w:tc>
        <w:tc>
          <w:tcPr>
            <w:tcW w:w="2197" w:type="dxa"/>
            <w:vAlign w:val="center"/>
          </w:tcPr>
          <w:p w14:paraId="30FB9874" w14:textId="4855F2D3"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color w:val="000000"/>
                <w:szCs w:val="20"/>
              </w:rPr>
              <w:t xml:space="preserve"> 299 (1.7)</w:t>
            </w:r>
          </w:p>
        </w:tc>
        <w:tc>
          <w:tcPr>
            <w:tcW w:w="993" w:type="dxa"/>
            <w:vAlign w:val="center"/>
          </w:tcPr>
          <w:p w14:paraId="3F146B4A" w14:textId="24516BC9"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07049A" w:rsidRPr="00055CAE" w14:paraId="730E39D6" w14:textId="77777777" w:rsidTr="00F10667">
        <w:tc>
          <w:tcPr>
            <w:tcW w:w="3431" w:type="dxa"/>
          </w:tcPr>
          <w:p w14:paraId="6DE0F0A1"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CCI score, n (%)</w:t>
            </w:r>
          </w:p>
        </w:tc>
        <w:tc>
          <w:tcPr>
            <w:tcW w:w="2197" w:type="dxa"/>
            <w:vAlign w:val="center"/>
          </w:tcPr>
          <w:p w14:paraId="697C3FFB" w14:textId="77777777" w:rsidR="0007049A" w:rsidRPr="00055CAE" w:rsidRDefault="0007049A" w:rsidP="00055CAE">
            <w:pPr>
              <w:spacing w:line="480" w:lineRule="auto"/>
              <w:jc w:val="center"/>
              <w:rPr>
                <w:rFonts w:ascii="Arial" w:eastAsia="굴림" w:hAnsi="Arial" w:cs="Arial"/>
                <w:color w:val="000000"/>
                <w:kern w:val="0"/>
                <w:szCs w:val="20"/>
              </w:rPr>
            </w:pPr>
          </w:p>
        </w:tc>
        <w:tc>
          <w:tcPr>
            <w:tcW w:w="2197" w:type="dxa"/>
          </w:tcPr>
          <w:p w14:paraId="5EAF64D0" w14:textId="77777777" w:rsidR="0007049A" w:rsidRPr="00055CAE" w:rsidRDefault="0007049A" w:rsidP="00055CAE">
            <w:pPr>
              <w:spacing w:line="480" w:lineRule="auto"/>
              <w:jc w:val="center"/>
              <w:rPr>
                <w:rFonts w:ascii="Arial" w:eastAsia="굴림" w:hAnsi="Arial" w:cs="Arial"/>
                <w:color w:val="000000"/>
                <w:kern w:val="0"/>
                <w:szCs w:val="20"/>
              </w:rPr>
            </w:pPr>
          </w:p>
        </w:tc>
        <w:tc>
          <w:tcPr>
            <w:tcW w:w="993" w:type="dxa"/>
          </w:tcPr>
          <w:p w14:paraId="09BB573B" w14:textId="77777777" w:rsidR="0007049A" w:rsidRPr="00055CAE" w:rsidRDefault="0007049A" w:rsidP="00055CAE">
            <w:pPr>
              <w:spacing w:line="480" w:lineRule="auto"/>
              <w:jc w:val="center"/>
              <w:rPr>
                <w:rFonts w:ascii="Arial" w:eastAsia="굴림" w:hAnsi="Arial" w:cs="Arial"/>
                <w:color w:val="000000"/>
                <w:kern w:val="0"/>
                <w:szCs w:val="20"/>
              </w:rPr>
            </w:pPr>
          </w:p>
        </w:tc>
      </w:tr>
      <w:tr w:rsidR="0007049A" w:rsidRPr="00055CAE" w14:paraId="6CEBAED3" w14:textId="77777777" w:rsidTr="00F10667">
        <w:tc>
          <w:tcPr>
            <w:tcW w:w="3431" w:type="dxa"/>
          </w:tcPr>
          <w:p w14:paraId="03CDCAEB"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0, n (%)</w:t>
            </w:r>
          </w:p>
        </w:tc>
        <w:tc>
          <w:tcPr>
            <w:tcW w:w="2197" w:type="dxa"/>
            <w:vAlign w:val="center"/>
          </w:tcPr>
          <w:p w14:paraId="08EE5CBC" w14:textId="06910ACB"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80 (3.8)</w:t>
            </w:r>
          </w:p>
        </w:tc>
        <w:tc>
          <w:tcPr>
            <w:tcW w:w="2197" w:type="dxa"/>
            <w:vAlign w:val="center"/>
          </w:tcPr>
          <w:p w14:paraId="3B685716" w14:textId="0D6FF989"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709 (4)</w:t>
            </w:r>
          </w:p>
        </w:tc>
        <w:tc>
          <w:tcPr>
            <w:tcW w:w="993" w:type="dxa"/>
            <w:vAlign w:val="center"/>
          </w:tcPr>
          <w:p w14:paraId="2CE1C913" w14:textId="65174222"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07049A" w:rsidRPr="00055CAE" w14:paraId="4B718E0E" w14:textId="77777777" w:rsidTr="00F10667">
        <w:tc>
          <w:tcPr>
            <w:tcW w:w="3431" w:type="dxa"/>
          </w:tcPr>
          <w:p w14:paraId="289EB516"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1, n (%)</w:t>
            </w:r>
          </w:p>
        </w:tc>
        <w:tc>
          <w:tcPr>
            <w:tcW w:w="2197" w:type="dxa"/>
            <w:vAlign w:val="center"/>
          </w:tcPr>
          <w:p w14:paraId="6B95DE23" w14:textId="11D3426F"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471 (22.1)</w:t>
            </w:r>
          </w:p>
        </w:tc>
        <w:tc>
          <w:tcPr>
            <w:tcW w:w="2197" w:type="dxa"/>
            <w:vAlign w:val="center"/>
          </w:tcPr>
          <w:p w14:paraId="6F77DA0D" w14:textId="70A86347"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 xml:space="preserve"> 4,763 (26.9)</w:t>
            </w:r>
          </w:p>
        </w:tc>
        <w:tc>
          <w:tcPr>
            <w:tcW w:w="993" w:type="dxa"/>
          </w:tcPr>
          <w:p w14:paraId="63F50FF1" w14:textId="77777777" w:rsidR="0007049A" w:rsidRPr="00055CAE" w:rsidRDefault="0007049A" w:rsidP="00055CAE">
            <w:pPr>
              <w:spacing w:line="480" w:lineRule="auto"/>
              <w:jc w:val="center"/>
              <w:rPr>
                <w:rFonts w:ascii="Arial" w:eastAsia="굴림" w:hAnsi="Arial" w:cs="Arial"/>
                <w:color w:val="000000"/>
                <w:kern w:val="0"/>
                <w:szCs w:val="20"/>
              </w:rPr>
            </w:pPr>
          </w:p>
        </w:tc>
      </w:tr>
      <w:tr w:rsidR="0007049A" w:rsidRPr="00055CAE" w14:paraId="51994B1F" w14:textId="77777777" w:rsidTr="00F10667">
        <w:tc>
          <w:tcPr>
            <w:tcW w:w="3431" w:type="dxa"/>
          </w:tcPr>
          <w:p w14:paraId="5E639270"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2, n (%)</w:t>
            </w:r>
          </w:p>
        </w:tc>
        <w:tc>
          <w:tcPr>
            <w:tcW w:w="2197" w:type="dxa"/>
            <w:vAlign w:val="center"/>
          </w:tcPr>
          <w:p w14:paraId="2CF5CD59" w14:textId="06F59B86"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535 (25.1)</w:t>
            </w:r>
          </w:p>
        </w:tc>
        <w:tc>
          <w:tcPr>
            <w:tcW w:w="2197" w:type="dxa"/>
            <w:vAlign w:val="center"/>
          </w:tcPr>
          <w:p w14:paraId="6CD39011" w14:textId="175C198E"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 xml:space="preserve"> 5,056 (28.5)</w:t>
            </w:r>
          </w:p>
        </w:tc>
        <w:tc>
          <w:tcPr>
            <w:tcW w:w="993" w:type="dxa"/>
          </w:tcPr>
          <w:p w14:paraId="0B4AD9FC" w14:textId="77777777" w:rsidR="0007049A" w:rsidRPr="00055CAE" w:rsidRDefault="0007049A" w:rsidP="00055CAE">
            <w:pPr>
              <w:spacing w:line="480" w:lineRule="auto"/>
              <w:jc w:val="center"/>
              <w:rPr>
                <w:rFonts w:ascii="Arial" w:eastAsia="굴림" w:hAnsi="Arial" w:cs="Arial"/>
                <w:color w:val="000000"/>
                <w:kern w:val="0"/>
                <w:szCs w:val="20"/>
              </w:rPr>
            </w:pPr>
          </w:p>
        </w:tc>
      </w:tr>
      <w:tr w:rsidR="0007049A" w:rsidRPr="00055CAE" w14:paraId="4B1C67E5" w14:textId="77777777" w:rsidTr="00F10667">
        <w:tc>
          <w:tcPr>
            <w:tcW w:w="3431" w:type="dxa"/>
          </w:tcPr>
          <w:p w14:paraId="00E3D568"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3, n (%)</w:t>
            </w:r>
          </w:p>
        </w:tc>
        <w:tc>
          <w:tcPr>
            <w:tcW w:w="2197" w:type="dxa"/>
            <w:vAlign w:val="center"/>
          </w:tcPr>
          <w:p w14:paraId="3F7EB4E6" w14:textId="434D2711"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388 (18.2)</w:t>
            </w:r>
          </w:p>
        </w:tc>
        <w:tc>
          <w:tcPr>
            <w:tcW w:w="2197" w:type="dxa"/>
            <w:vAlign w:val="center"/>
          </w:tcPr>
          <w:p w14:paraId="7AEEA548" w14:textId="01E07FC9"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 xml:space="preserve"> 3,432 (19.4)</w:t>
            </w:r>
          </w:p>
        </w:tc>
        <w:tc>
          <w:tcPr>
            <w:tcW w:w="993" w:type="dxa"/>
          </w:tcPr>
          <w:p w14:paraId="3047BCA2" w14:textId="77777777" w:rsidR="0007049A" w:rsidRPr="00055CAE" w:rsidRDefault="0007049A" w:rsidP="00055CAE">
            <w:pPr>
              <w:spacing w:line="480" w:lineRule="auto"/>
              <w:jc w:val="center"/>
              <w:rPr>
                <w:rFonts w:ascii="Arial" w:eastAsia="굴림" w:hAnsi="Arial" w:cs="Arial"/>
                <w:color w:val="000000"/>
                <w:kern w:val="0"/>
                <w:szCs w:val="20"/>
              </w:rPr>
            </w:pPr>
          </w:p>
        </w:tc>
      </w:tr>
      <w:tr w:rsidR="0007049A" w:rsidRPr="00055CAE" w14:paraId="7E3BD6DA" w14:textId="77777777" w:rsidTr="00F10667">
        <w:tc>
          <w:tcPr>
            <w:tcW w:w="3431" w:type="dxa"/>
          </w:tcPr>
          <w:p w14:paraId="1BCA9C41"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4, n (%)</w:t>
            </w:r>
          </w:p>
        </w:tc>
        <w:tc>
          <w:tcPr>
            <w:tcW w:w="2197" w:type="dxa"/>
            <w:vAlign w:val="center"/>
          </w:tcPr>
          <w:p w14:paraId="46D917D8" w14:textId="1C92F5DF"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259 (12.1)</w:t>
            </w:r>
          </w:p>
        </w:tc>
        <w:tc>
          <w:tcPr>
            <w:tcW w:w="2197" w:type="dxa"/>
            <w:vAlign w:val="center"/>
          </w:tcPr>
          <w:p w14:paraId="11749615" w14:textId="4CEF3A2A"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 xml:space="preserve"> 1,836 (10.4)</w:t>
            </w:r>
          </w:p>
        </w:tc>
        <w:tc>
          <w:tcPr>
            <w:tcW w:w="993" w:type="dxa"/>
          </w:tcPr>
          <w:p w14:paraId="40AE6A96" w14:textId="77777777" w:rsidR="0007049A" w:rsidRPr="00055CAE" w:rsidRDefault="0007049A" w:rsidP="00055CAE">
            <w:pPr>
              <w:spacing w:line="480" w:lineRule="auto"/>
              <w:jc w:val="center"/>
              <w:rPr>
                <w:rFonts w:ascii="Arial" w:eastAsia="굴림" w:hAnsi="Arial" w:cs="Arial"/>
                <w:color w:val="000000"/>
                <w:kern w:val="0"/>
                <w:szCs w:val="20"/>
              </w:rPr>
            </w:pPr>
          </w:p>
        </w:tc>
      </w:tr>
      <w:tr w:rsidR="0007049A" w:rsidRPr="00055CAE" w14:paraId="6D05F23E" w14:textId="77777777" w:rsidTr="00F10667">
        <w:tc>
          <w:tcPr>
            <w:tcW w:w="3431" w:type="dxa"/>
          </w:tcPr>
          <w:p w14:paraId="58AE6BA5"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5, n (%)</w:t>
            </w:r>
          </w:p>
        </w:tc>
        <w:tc>
          <w:tcPr>
            <w:tcW w:w="2197" w:type="dxa"/>
            <w:vAlign w:val="center"/>
          </w:tcPr>
          <w:p w14:paraId="36647BEC" w14:textId="1097390C"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167 (7.8)</w:t>
            </w:r>
          </w:p>
        </w:tc>
        <w:tc>
          <w:tcPr>
            <w:tcW w:w="2197" w:type="dxa"/>
            <w:vAlign w:val="center"/>
          </w:tcPr>
          <w:p w14:paraId="47F2E48D" w14:textId="14744865"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 xml:space="preserve"> 935 (5.3)</w:t>
            </w:r>
          </w:p>
        </w:tc>
        <w:tc>
          <w:tcPr>
            <w:tcW w:w="993" w:type="dxa"/>
          </w:tcPr>
          <w:p w14:paraId="4C36CA91" w14:textId="77777777" w:rsidR="0007049A" w:rsidRPr="00055CAE" w:rsidRDefault="0007049A" w:rsidP="00055CAE">
            <w:pPr>
              <w:spacing w:line="480" w:lineRule="auto"/>
              <w:jc w:val="center"/>
              <w:rPr>
                <w:rFonts w:ascii="Arial" w:eastAsia="굴림" w:hAnsi="Arial" w:cs="Arial"/>
                <w:color w:val="000000"/>
                <w:kern w:val="0"/>
                <w:szCs w:val="20"/>
              </w:rPr>
            </w:pPr>
          </w:p>
        </w:tc>
      </w:tr>
      <w:tr w:rsidR="0007049A" w:rsidRPr="00055CAE" w14:paraId="232987BF" w14:textId="77777777" w:rsidTr="00F10667">
        <w:tc>
          <w:tcPr>
            <w:tcW w:w="3431" w:type="dxa"/>
          </w:tcPr>
          <w:p w14:paraId="182B1F00" w14:textId="77777777" w:rsidR="0007049A" w:rsidRPr="00055CAE" w:rsidRDefault="0007049A" w:rsidP="00055CAE">
            <w:pPr>
              <w:spacing w:line="480" w:lineRule="auto"/>
              <w:rPr>
                <w:rFonts w:ascii="Arial" w:hAnsi="Arial" w:cs="Arial"/>
                <w:szCs w:val="20"/>
              </w:rPr>
            </w:pPr>
            <w:r w:rsidRPr="00055CAE">
              <w:rPr>
                <w:rFonts w:ascii="Arial" w:hAnsi="Arial" w:cs="Arial"/>
                <w:szCs w:val="20"/>
              </w:rPr>
              <w:t xml:space="preserve">  ≥ 6, n (%)</w:t>
            </w:r>
          </w:p>
        </w:tc>
        <w:tc>
          <w:tcPr>
            <w:tcW w:w="2197" w:type="dxa"/>
            <w:vAlign w:val="center"/>
          </w:tcPr>
          <w:p w14:paraId="4950FAD2" w14:textId="6C311EB7"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235 (11)</w:t>
            </w:r>
          </w:p>
        </w:tc>
        <w:tc>
          <w:tcPr>
            <w:tcW w:w="2197" w:type="dxa"/>
            <w:vAlign w:val="center"/>
          </w:tcPr>
          <w:p w14:paraId="42B3307E" w14:textId="3787FC5C" w:rsidR="0007049A" w:rsidRPr="00055CAE" w:rsidRDefault="0007049A" w:rsidP="00055CAE">
            <w:pPr>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 xml:space="preserve"> 1,010 (5.7)</w:t>
            </w:r>
          </w:p>
        </w:tc>
        <w:tc>
          <w:tcPr>
            <w:tcW w:w="993" w:type="dxa"/>
          </w:tcPr>
          <w:p w14:paraId="6F582252" w14:textId="77777777" w:rsidR="0007049A" w:rsidRPr="00055CAE" w:rsidRDefault="0007049A" w:rsidP="00055CAE">
            <w:pPr>
              <w:spacing w:line="480" w:lineRule="auto"/>
              <w:jc w:val="center"/>
              <w:rPr>
                <w:rFonts w:ascii="Arial" w:eastAsia="굴림" w:hAnsi="Arial" w:cs="Arial"/>
                <w:color w:val="000000"/>
                <w:kern w:val="0"/>
                <w:szCs w:val="20"/>
              </w:rPr>
            </w:pPr>
          </w:p>
        </w:tc>
      </w:tr>
    </w:tbl>
    <w:p w14:paraId="6CB54FE9" w14:textId="77777777" w:rsidR="0026409F" w:rsidRDefault="0026409F" w:rsidP="00055CAE">
      <w:pPr>
        <w:widowControl/>
        <w:wordWrap/>
        <w:autoSpaceDE/>
        <w:autoSpaceDN/>
        <w:spacing w:line="480" w:lineRule="auto"/>
        <w:rPr>
          <w:rFonts w:ascii="Arial" w:hAnsi="Arial" w:cs="Arial"/>
          <w:b/>
          <w:szCs w:val="20"/>
        </w:rPr>
      </w:pPr>
      <w:r w:rsidRPr="0026409F">
        <w:rPr>
          <w:rFonts w:ascii="Arial" w:hAnsi="Arial" w:cs="Arial"/>
          <w:b/>
          <w:szCs w:val="20"/>
        </w:rPr>
        <w:t xml:space="preserve">Notes: </w:t>
      </w:r>
      <w:r w:rsidRPr="0026409F">
        <w:rPr>
          <w:rFonts w:ascii="Arial" w:hAnsi="Arial" w:cs="Arial"/>
          <w:bCs/>
          <w:szCs w:val="20"/>
        </w:rPr>
        <w:t xml:space="preserve">*p-values were calculated using the </w:t>
      </w:r>
      <w:proofErr w:type="gramStart"/>
      <w:r w:rsidRPr="0026409F">
        <w:rPr>
          <w:rFonts w:ascii="Arial" w:hAnsi="Arial" w:cs="Arial"/>
          <w:bCs/>
          <w:szCs w:val="20"/>
        </w:rPr>
        <w:t>Student’s</w:t>
      </w:r>
      <w:proofErr w:type="gramEnd"/>
      <w:r w:rsidRPr="0026409F">
        <w:rPr>
          <w:rFonts w:ascii="Arial" w:hAnsi="Arial" w:cs="Arial"/>
          <w:bCs/>
          <w:szCs w:val="20"/>
        </w:rPr>
        <w:t xml:space="preserve"> t-test (or Mann-Whitney U test) for continuous variables and the Chi-square test (or Fisher's exact test) for categorical variables.</w:t>
      </w:r>
      <w:r w:rsidRPr="0026409F">
        <w:rPr>
          <w:rFonts w:ascii="Arial" w:hAnsi="Arial" w:cs="Arial"/>
          <w:b/>
          <w:szCs w:val="20"/>
        </w:rPr>
        <w:t xml:space="preserve">  </w:t>
      </w:r>
    </w:p>
    <w:p w14:paraId="1A6EA444" w14:textId="6679E0E3" w:rsidR="00EC22E4" w:rsidRPr="0026409F" w:rsidRDefault="009A04C9" w:rsidP="00055CAE">
      <w:pPr>
        <w:widowControl/>
        <w:wordWrap/>
        <w:autoSpaceDE/>
        <w:autoSpaceDN/>
        <w:spacing w:line="480" w:lineRule="auto"/>
        <w:rPr>
          <w:rFonts w:ascii="Arial" w:hAnsi="Arial" w:cs="Arial"/>
          <w:szCs w:val="20"/>
        </w:rPr>
      </w:pPr>
      <w:r w:rsidRPr="0026409F">
        <w:rPr>
          <w:rFonts w:ascii="Arial" w:hAnsi="Arial" w:cs="Arial"/>
          <w:b/>
          <w:szCs w:val="20"/>
        </w:rPr>
        <w:t xml:space="preserve">Abbreviations: </w:t>
      </w:r>
      <w:r w:rsidR="00EC22E4" w:rsidRPr="0026409F">
        <w:rPr>
          <w:rFonts w:ascii="Arial" w:hAnsi="Arial" w:cs="Arial"/>
          <w:szCs w:val="20"/>
        </w:rPr>
        <w:t>OCT</w:t>
      </w:r>
      <w:r w:rsidRPr="0026409F">
        <w:rPr>
          <w:rFonts w:ascii="Arial" w:hAnsi="Arial" w:cs="Arial"/>
          <w:szCs w:val="20"/>
        </w:rPr>
        <w:t>,</w:t>
      </w:r>
      <w:r w:rsidR="00EC22E4" w:rsidRPr="0026409F">
        <w:rPr>
          <w:rFonts w:ascii="Arial" w:hAnsi="Arial" w:cs="Arial"/>
          <w:szCs w:val="20"/>
        </w:rPr>
        <w:t xml:space="preserve"> optical coherence tomography</w:t>
      </w:r>
      <w:r w:rsidRPr="0026409F">
        <w:rPr>
          <w:rFonts w:ascii="Arial" w:hAnsi="Arial" w:cs="Arial"/>
          <w:szCs w:val="20"/>
        </w:rPr>
        <w:t>;</w:t>
      </w:r>
      <w:r w:rsidR="00EC22E4" w:rsidRPr="0026409F">
        <w:rPr>
          <w:rFonts w:ascii="Arial" w:hAnsi="Arial" w:cs="Arial"/>
          <w:szCs w:val="20"/>
        </w:rPr>
        <w:t xml:space="preserve">  SD</w:t>
      </w:r>
      <w:r w:rsidRPr="0026409F">
        <w:rPr>
          <w:rFonts w:ascii="Arial" w:hAnsi="Arial" w:cs="Arial"/>
          <w:szCs w:val="20"/>
        </w:rPr>
        <w:t>,</w:t>
      </w:r>
      <w:r w:rsidR="00EC22E4" w:rsidRPr="0026409F">
        <w:rPr>
          <w:rFonts w:ascii="Arial" w:hAnsi="Arial" w:cs="Arial"/>
          <w:szCs w:val="20"/>
        </w:rPr>
        <w:t xml:space="preserve"> standard deviation</w:t>
      </w:r>
      <w:r w:rsidRPr="0026409F">
        <w:rPr>
          <w:rFonts w:ascii="Arial" w:hAnsi="Arial" w:cs="Arial"/>
          <w:szCs w:val="20"/>
        </w:rPr>
        <w:t>;</w:t>
      </w:r>
      <w:r w:rsidR="00EC22E4" w:rsidRPr="0026409F">
        <w:rPr>
          <w:rFonts w:ascii="Arial" w:hAnsi="Arial" w:cs="Arial"/>
          <w:szCs w:val="20"/>
        </w:rPr>
        <w:t xml:space="preserve"> HCQ</w:t>
      </w:r>
      <w:r w:rsidRPr="0026409F">
        <w:rPr>
          <w:rFonts w:ascii="Arial" w:hAnsi="Arial" w:cs="Arial"/>
          <w:szCs w:val="20"/>
        </w:rPr>
        <w:t xml:space="preserve"> </w:t>
      </w:r>
      <w:r w:rsidR="00EC22E4" w:rsidRPr="0026409F">
        <w:rPr>
          <w:rFonts w:ascii="Arial" w:hAnsi="Arial" w:cs="Arial"/>
          <w:szCs w:val="20"/>
        </w:rPr>
        <w:t>hydroxychloroquine</w:t>
      </w:r>
      <w:r w:rsidRPr="0026409F">
        <w:rPr>
          <w:rFonts w:ascii="Arial" w:hAnsi="Arial" w:cs="Arial"/>
          <w:szCs w:val="20"/>
        </w:rPr>
        <w:t>;</w:t>
      </w:r>
      <w:r w:rsidR="00EC22E4" w:rsidRPr="0026409F">
        <w:rPr>
          <w:rFonts w:ascii="Arial" w:hAnsi="Arial" w:cs="Arial"/>
          <w:szCs w:val="20"/>
        </w:rPr>
        <w:t xml:space="preserve"> RA</w:t>
      </w:r>
      <w:r w:rsidRPr="0026409F">
        <w:rPr>
          <w:rFonts w:ascii="Arial" w:hAnsi="Arial" w:cs="Arial"/>
          <w:szCs w:val="20"/>
        </w:rPr>
        <w:t>,</w:t>
      </w:r>
      <w:r w:rsidR="00EC22E4" w:rsidRPr="0026409F">
        <w:rPr>
          <w:rFonts w:ascii="Arial" w:hAnsi="Arial" w:cs="Arial"/>
          <w:szCs w:val="20"/>
        </w:rPr>
        <w:t xml:space="preserve"> rheumatoid arthritis</w:t>
      </w:r>
      <w:r w:rsidRPr="0026409F">
        <w:rPr>
          <w:rFonts w:ascii="Arial" w:hAnsi="Arial" w:cs="Arial"/>
          <w:szCs w:val="20"/>
        </w:rPr>
        <w:t>;</w:t>
      </w:r>
      <w:r w:rsidR="00EC22E4" w:rsidRPr="0026409F">
        <w:rPr>
          <w:rFonts w:ascii="Arial" w:hAnsi="Arial" w:cs="Arial"/>
          <w:szCs w:val="20"/>
        </w:rPr>
        <w:t xml:space="preserve"> SS</w:t>
      </w:r>
      <w:r w:rsidRPr="0026409F">
        <w:rPr>
          <w:rFonts w:ascii="Arial" w:hAnsi="Arial" w:cs="Arial"/>
          <w:szCs w:val="20"/>
        </w:rPr>
        <w:t>,</w:t>
      </w:r>
      <w:r w:rsidR="00EC22E4" w:rsidRPr="0026409F">
        <w:rPr>
          <w:rFonts w:ascii="Arial" w:hAnsi="Arial" w:cs="Arial"/>
          <w:szCs w:val="20"/>
        </w:rPr>
        <w:t xml:space="preserve"> Sjogren syndrome</w:t>
      </w:r>
      <w:r w:rsidRPr="0026409F">
        <w:rPr>
          <w:rFonts w:ascii="Arial" w:hAnsi="Arial" w:cs="Arial"/>
          <w:szCs w:val="20"/>
        </w:rPr>
        <w:t>;</w:t>
      </w:r>
      <w:r w:rsidR="00EC22E4" w:rsidRPr="0026409F">
        <w:rPr>
          <w:rFonts w:ascii="Arial" w:hAnsi="Arial" w:cs="Arial"/>
          <w:szCs w:val="20"/>
        </w:rPr>
        <w:t xml:space="preserve"> SLE</w:t>
      </w:r>
      <w:r w:rsidRPr="0026409F">
        <w:rPr>
          <w:rFonts w:ascii="Arial" w:hAnsi="Arial" w:cs="Arial"/>
          <w:szCs w:val="20"/>
        </w:rPr>
        <w:t>,</w:t>
      </w:r>
      <w:r w:rsidR="00EC22E4" w:rsidRPr="0026409F">
        <w:rPr>
          <w:rFonts w:ascii="Arial" w:hAnsi="Arial" w:cs="Arial"/>
          <w:szCs w:val="20"/>
        </w:rPr>
        <w:t xml:space="preserve"> systemic lupus erythematosus</w:t>
      </w:r>
      <w:r w:rsidRPr="0026409F">
        <w:rPr>
          <w:rFonts w:ascii="Arial" w:hAnsi="Arial" w:cs="Arial"/>
          <w:szCs w:val="20"/>
        </w:rPr>
        <w:t>;</w:t>
      </w:r>
      <w:r w:rsidR="00EC22E4" w:rsidRPr="0026409F">
        <w:rPr>
          <w:rFonts w:ascii="Arial" w:hAnsi="Arial" w:cs="Arial"/>
          <w:szCs w:val="20"/>
        </w:rPr>
        <w:t xml:space="preserve"> APS</w:t>
      </w:r>
      <w:r w:rsidRPr="0026409F">
        <w:rPr>
          <w:rFonts w:ascii="Arial" w:hAnsi="Arial" w:cs="Arial"/>
          <w:szCs w:val="20"/>
        </w:rPr>
        <w:t>,</w:t>
      </w:r>
      <w:r w:rsidR="00EC22E4" w:rsidRPr="0026409F">
        <w:rPr>
          <w:rFonts w:ascii="Arial" w:hAnsi="Arial" w:cs="Arial"/>
          <w:szCs w:val="20"/>
        </w:rPr>
        <w:t xml:space="preserve"> anti-phospholipid antibody syndrome</w:t>
      </w:r>
      <w:r w:rsidRPr="0026409F">
        <w:rPr>
          <w:rFonts w:ascii="Arial" w:hAnsi="Arial" w:cs="Arial"/>
          <w:szCs w:val="20"/>
        </w:rPr>
        <w:t>;</w:t>
      </w:r>
      <w:r w:rsidR="00EC22E4" w:rsidRPr="0026409F">
        <w:rPr>
          <w:rFonts w:ascii="Arial" w:hAnsi="Arial" w:cs="Arial"/>
          <w:szCs w:val="20"/>
        </w:rPr>
        <w:t xml:space="preserve"> SSc</w:t>
      </w:r>
      <w:r w:rsidRPr="0026409F">
        <w:rPr>
          <w:rFonts w:ascii="Arial" w:hAnsi="Arial" w:cs="Arial"/>
          <w:szCs w:val="20"/>
        </w:rPr>
        <w:t>,</w:t>
      </w:r>
      <w:r w:rsidR="00EC22E4" w:rsidRPr="0026409F">
        <w:rPr>
          <w:rFonts w:ascii="Arial" w:hAnsi="Arial" w:cs="Arial"/>
          <w:szCs w:val="20"/>
        </w:rPr>
        <w:t xml:space="preserve"> systemic sclerosis</w:t>
      </w:r>
      <w:r w:rsidRPr="0026409F">
        <w:rPr>
          <w:rFonts w:ascii="Arial" w:hAnsi="Arial" w:cs="Arial"/>
          <w:szCs w:val="20"/>
        </w:rPr>
        <w:t>;</w:t>
      </w:r>
      <w:r w:rsidR="00EC22E4" w:rsidRPr="0026409F">
        <w:rPr>
          <w:rFonts w:ascii="Arial" w:hAnsi="Arial" w:cs="Arial"/>
          <w:szCs w:val="20"/>
        </w:rPr>
        <w:t xml:space="preserve"> MCTD</w:t>
      </w:r>
      <w:r w:rsidRPr="0026409F">
        <w:rPr>
          <w:rFonts w:ascii="Arial" w:hAnsi="Arial" w:cs="Arial"/>
          <w:szCs w:val="20"/>
        </w:rPr>
        <w:t>,</w:t>
      </w:r>
      <w:r w:rsidR="00EC22E4" w:rsidRPr="0026409F">
        <w:rPr>
          <w:rFonts w:ascii="Arial" w:hAnsi="Arial" w:cs="Arial"/>
          <w:szCs w:val="20"/>
        </w:rPr>
        <w:t xml:space="preserve"> mixed connective tissue disease</w:t>
      </w:r>
      <w:r w:rsidRPr="0026409F">
        <w:rPr>
          <w:rFonts w:ascii="Arial" w:hAnsi="Arial" w:cs="Arial"/>
          <w:szCs w:val="20"/>
        </w:rPr>
        <w:t>;</w:t>
      </w:r>
      <w:r w:rsidR="00EC22E4" w:rsidRPr="0026409F">
        <w:rPr>
          <w:rFonts w:ascii="Arial" w:hAnsi="Arial" w:cs="Arial"/>
          <w:szCs w:val="20"/>
        </w:rPr>
        <w:t xml:space="preserve"> PMR</w:t>
      </w:r>
      <w:r w:rsidRPr="0026409F">
        <w:rPr>
          <w:rFonts w:ascii="Arial" w:hAnsi="Arial" w:cs="Arial"/>
          <w:szCs w:val="20"/>
        </w:rPr>
        <w:t>,</w:t>
      </w:r>
      <w:r w:rsidR="00EC22E4" w:rsidRPr="0026409F">
        <w:rPr>
          <w:rFonts w:ascii="Arial" w:hAnsi="Arial" w:cs="Arial"/>
          <w:szCs w:val="20"/>
        </w:rPr>
        <w:t xml:space="preserve"> polymyalgia rheumatica</w:t>
      </w:r>
      <w:r w:rsidRPr="0026409F">
        <w:rPr>
          <w:rFonts w:ascii="Arial" w:hAnsi="Arial" w:cs="Arial"/>
          <w:szCs w:val="20"/>
        </w:rPr>
        <w:t>;</w:t>
      </w:r>
      <w:r w:rsidR="00EC22E4" w:rsidRPr="0026409F">
        <w:rPr>
          <w:rFonts w:ascii="Arial" w:hAnsi="Arial" w:cs="Arial"/>
          <w:szCs w:val="20"/>
        </w:rPr>
        <w:t xml:space="preserve"> IIM</w:t>
      </w:r>
      <w:r w:rsidRPr="0026409F">
        <w:rPr>
          <w:rFonts w:ascii="Arial" w:hAnsi="Arial" w:cs="Arial"/>
          <w:szCs w:val="20"/>
        </w:rPr>
        <w:t>,</w:t>
      </w:r>
      <w:r w:rsidR="00EC22E4" w:rsidRPr="0026409F">
        <w:rPr>
          <w:rFonts w:ascii="Arial" w:hAnsi="Arial" w:cs="Arial"/>
          <w:szCs w:val="20"/>
        </w:rPr>
        <w:t xml:space="preserve"> idiopathic inflammatory myopathies</w:t>
      </w:r>
      <w:r w:rsidRPr="0026409F">
        <w:rPr>
          <w:rFonts w:ascii="Arial" w:hAnsi="Arial" w:cs="Arial"/>
          <w:szCs w:val="20"/>
        </w:rPr>
        <w:t>;</w:t>
      </w:r>
      <w:r w:rsidR="00EC22E4" w:rsidRPr="0026409F">
        <w:rPr>
          <w:rFonts w:ascii="Arial" w:hAnsi="Arial" w:cs="Arial"/>
          <w:szCs w:val="20"/>
        </w:rPr>
        <w:t xml:space="preserve"> AOSD</w:t>
      </w:r>
      <w:r w:rsidRPr="0026409F">
        <w:rPr>
          <w:rFonts w:ascii="Arial" w:hAnsi="Arial" w:cs="Arial"/>
          <w:szCs w:val="20"/>
        </w:rPr>
        <w:t>,</w:t>
      </w:r>
      <w:r w:rsidR="00EC22E4" w:rsidRPr="0026409F">
        <w:rPr>
          <w:rFonts w:ascii="Arial" w:hAnsi="Arial" w:cs="Arial"/>
          <w:szCs w:val="20"/>
        </w:rPr>
        <w:t xml:space="preserve"> Adult onset Still’s disease</w:t>
      </w:r>
      <w:r w:rsidRPr="0026409F">
        <w:rPr>
          <w:rFonts w:ascii="Arial" w:hAnsi="Arial" w:cs="Arial"/>
          <w:szCs w:val="20"/>
        </w:rPr>
        <w:t>;</w:t>
      </w:r>
      <w:r w:rsidR="00EC22E4" w:rsidRPr="0026409F">
        <w:rPr>
          <w:rFonts w:ascii="Arial" w:hAnsi="Arial" w:cs="Arial"/>
          <w:szCs w:val="20"/>
        </w:rPr>
        <w:t xml:space="preserve"> AS</w:t>
      </w:r>
      <w:r w:rsidRPr="0026409F">
        <w:rPr>
          <w:rFonts w:ascii="Arial" w:hAnsi="Arial" w:cs="Arial"/>
          <w:szCs w:val="20"/>
        </w:rPr>
        <w:t>,</w:t>
      </w:r>
      <w:r w:rsidR="00EC22E4" w:rsidRPr="0026409F">
        <w:rPr>
          <w:rFonts w:ascii="Arial" w:hAnsi="Arial" w:cs="Arial"/>
          <w:szCs w:val="20"/>
        </w:rPr>
        <w:t xml:space="preserve"> ankylosing spondylitis</w:t>
      </w:r>
      <w:r w:rsidRPr="0026409F">
        <w:rPr>
          <w:rFonts w:ascii="Arial" w:hAnsi="Arial" w:cs="Arial"/>
          <w:szCs w:val="20"/>
        </w:rPr>
        <w:t>;</w:t>
      </w:r>
      <w:r w:rsidR="00EC22E4" w:rsidRPr="0026409F">
        <w:rPr>
          <w:rFonts w:ascii="Arial" w:hAnsi="Arial" w:cs="Arial"/>
          <w:szCs w:val="20"/>
        </w:rPr>
        <w:t xml:space="preserve"> PsA</w:t>
      </w:r>
      <w:r w:rsidRPr="0026409F">
        <w:rPr>
          <w:rFonts w:ascii="Arial" w:hAnsi="Arial" w:cs="Arial"/>
          <w:szCs w:val="20"/>
        </w:rPr>
        <w:t>,</w:t>
      </w:r>
      <w:r w:rsidR="00EC22E4" w:rsidRPr="0026409F">
        <w:rPr>
          <w:rFonts w:ascii="Arial" w:hAnsi="Arial" w:cs="Arial"/>
          <w:szCs w:val="20"/>
        </w:rPr>
        <w:t xml:space="preserve"> psoriatic arthritis</w:t>
      </w:r>
      <w:r w:rsidRPr="0026409F">
        <w:rPr>
          <w:rFonts w:ascii="Arial" w:hAnsi="Arial" w:cs="Arial"/>
          <w:szCs w:val="20"/>
        </w:rPr>
        <w:t>;</w:t>
      </w:r>
      <w:r w:rsidR="00EC22E4" w:rsidRPr="0026409F">
        <w:rPr>
          <w:rFonts w:ascii="Arial" w:hAnsi="Arial" w:cs="Arial"/>
          <w:szCs w:val="20"/>
        </w:rPr>
        <w:t xml:space="preserve"> csDMARDs</w:t>
      </w:r>
      <w:r w:rsidRPr="0026409F">
        <w:rPr>
          <w:rFonts w:ascii="Arial" w:hAnsi="Arial" w:cs="Arial"/>
          <w:szCs w:val="20"/>
        </w:rPr>
        <w:t>,</w:t>
      </w:r>
      <w:r w:rsidR="00EC22E4" w:rsidRPr="0026409F">
        <w:rPr>
          <w:rFonts w:ascii="Arial" w:hAnsi="Arial" w:cs="Arial"/>
          <w:szCs w:val="20"/>
        </w:rPr>
        <w:t xml:space="preserve"> conventional synthetic disease modifying anti-rheumatic drugs</w:t>
      </w:r>
      <w:r w:rsidRPr="0026409F">
        <w:rPr>
          <w:rFonts w:ascii="Arial" w:hAnsi="Arial" w:cs="Arial"/>
          <w:szCs w:val="20"/>
        </w:rPr>
        <w:t>;</w:t>
      </w:r>
      <w:r w:rsidR="00EC22E4" w:rsidRPr="0026409F">
        <w:rPr>
          <w:rFonts w:ascii="Arial" w:hAnsi="Arial" w:cs="Arial"/>
          <w:szCs w:val="20"/>
        </w:rPr>
        <w:t xml:space="preserve"> COPD</w:t>
      </w:r>
      <w:r w:rsidRPr="0026409F">
        <w:rPr>
          <w:rFonts w:ascii="Arial" w:hAnsi="Arial" w:cs="Arial"/>
          <w:szCs w:val="20"/>
        </w:rPr>
        <w:t>,</w:t>
      </w:r>
      <w:r w:rsidR="00EC22E4" w:rsidRPr="0026409F">
        <w:rPr>
          <w:rFonts w:ascii="Arial" w:hAnsi="Arial" w:cs="Arial"/>
          <w:szCs w:val="20"/>
        </w:rPr>
        <w:t xml:space="preserve"> chronic obstructive lung disease</w:t>
      </w:r>
      <w:r w:rsidRPr="0026409F">
        <w:rPr>
          <w:rFonts w:ascii="Arial" w:hAnsi="Arial" w:cs="Arial"/>
          <w:szCs w:val="20"/>
        </w:rPr>
        <w:t>;</w:t>
      </w:r>
      <w:r w:rsidR="00EC22E4" w:rsidRPr="0026409F">
        <w:rPr>
          <w:rFonts w:ascii="Arial" w:hAnsi="Arial" w:cs="Arial"/>
          <w:szCs w:val="20"/>
        </w:rPr>
        <w:t xml:space="preserve"> CKD</w:t>
      </w:r>
      <w:r w:rsidRPr="0026409F">
        <w:rPr>
          <w:rFonts w:ascii="Arial" w:hAnsi="Arial" w:cs="Arial"/>
          <w:szCs w:val="20"/>
        </w:rPr>
        <w:t>,</w:t>
      </w:r>
      <w:r w:rsidR="00EC22E4" w:rsidRPr="0026409F">
        <w:rPr>
          <w:rFonts w:ascii="Arial" w:hAnsi="Arial" w:cs="Arial"/>
          <w:szCs w:val="20"/>
        </w:rPr>
        <w:t xml:space="preserve"> chronic kidney disease</w:t>
      </w:r>
      <w:r w:rsidRPr="0026409F">
        <w:rPr>
          <w:rFonts w:ascii="Arial" w:hAnsi="Arial" w:cs="Arial"/>
          <w:szCs w:val="20"/>
        </w:rPr>
        <w:t>;</w:t>
      </w:r>
      <w:r w:rsidR="00EC22E4" w:rsidRPr="0026409F">
        <w:rPr>
          <w:rFonts w:ascii="Arial" w:hAnsi="Arial" w:cs="Arial"/>
          <w:szCs w:val="20"/>
        </w:rPr>
        <w:t xml:space="preserve"> CCI</w:t>
      </w:r>
      <w:r w:rsidRPr="0026409F">
        <w:rPr>
          <w:rFonts w:ascii="Arial" w:hAnsi="Arial" w:cs="Arial"/>
          <w:szCs w:val="20"/>
        </w:rPr>
        <w:t>,</w:t>
      </w:r>
      <w:r w:rsidR="00EC22E4" w:rsidRPr="0026409F">
        <w:rPr>
          <w:rFonts w:ascii="Arial" w:hAnsi="Arial" w:cs="Arial"/>
          <w:szCs w:val="20"/>
        </w:rPr>
        <w:t xml:space="preserve"> Charlson Comorbidity Index</w:t>
      </w:r>
      <w:r w:rsidRPr="0026409F">
        <w:rPr>
          <w:rFonts w:ascii="Arial" w:hAnsi="Arial" w:cs="Arial"/>
          <w:szCs w:val="20"/>
        </w:rPr>
        <w:t>.</w:t>
      </w:r>
    </w:p>
    <w:p w14:paraId="2F3B06E0" w14:textId="77777777" w:rsidR="0027016A" w:rsidRPr="00055CAE" w:rsidRDefault="0027016A" w:rsidP="00055CAE">
      <w:pPr>
        <w:spacing w:line="480" w:lineRule="auto"/>
        <w:rPr>
          <w:rFonts w:ascii="Arial" w:hAnsi="Arial" w:cs="Arial"/>
          <w:szCs w:val="20"/>
        </w:rPr>
      </w:pPr>
    </w:p>
    <w:p w14:paraId="7F5DA130" w14:textId="77777777" w:rsidR="009A04C9" w:rsidRDefault="009A04C9" w:rsidP="00055CAE">
      <w:pPr>
        <w:spacing w:line="480" w:lineRule="auto"/>
        <w:rPr>
          <w:rFonts w:ascii="Arial" w:hAnsi="Arial" w:cs="Arial"/>
          <w:szCs w:val="20"/>
        </w:rPr>
        <w:sectPr w:rsidR="009A04C9" w:rsidSect="000D3138">
          <w:pgSz w:w="11906" w:h="16838"/>
          <w:pgMar w:top="1440" w:right="1440" w:bottom="1701" w:left="1440" w:header="851" w:footer="992" w:gutter="0"/>
          <w:cols w:space="425"/>
          <w:docGrid w:linePitch="360"/>
        </w:sectPr>
      </w:pPr>
    </w:p>
    <w:p w14:paraId="07B6AABF" w14:textId="6DF55D58" w:rsidR="00C90F73" w:rsidRPr="00055CAE" w:rsidRDefault="00C90F73" w:rsidP="00055CAE">
      <w:pPr>
        <w:spacing w:line="480" w:lineRule="auto"/>
        <w:rPr>
          <w:rFonts w:ascii="Arial" w:hAnsi="Arial" w:cs="Arial"/>
          <w:szCs w:val="20"/>
        </w:rPr>
      </w:pPr>
      <w:r w:rsidRPr="009A04C9">
        <w:rPr>
          <w:rFonts w:ascii="Arial" w:hAnsi="Arial" w:cs="Arial"/>
          <w:b/>
          <w:bCs/>
          <w:szCs w:val="20"/>
        </w:rPr>
        <w:lastRenderedPageBreak/>
        <w:t>Supplementary Table</w:t>
      </w:r>
      <w:r w:rsidR="00356999" w:rsidRPr="009A04C9">
        <w:rPr>
          <w:rFonts w:ascii="Arial" w:hAnsi="Arial" w:cs="Arial"/>
          <w:b/>
          <w:bCs/>
          <w:szCs w:val="20"/>
        </w:rPr>
        <w:t xml:space="preserve"> </w:t>
      </w:r>
      <w:r w:rsidR="0091704F" w:rsidRPr="009A04C9">
        <w:rPr>
          <w:rFonts w:ascii="Arial" w:hAnsi="Arial" w:cs="Arial"/>
          <w:b/>
          <w:bCs/>
          <w:szCs w:val="20"/>
        </w:rPr>
        <w:t>3</w:t>
      </w:r>
      <w:r w:rsidRPr="00055CAE">
        <w:rPr>
          <w:rFonts w:ascii="Arial" w:hAnsi="Arial" w:cs="Arial"/>
          <w:szCs w:val="20"/>
        </w:rPr>
        <w:t xml:space="preserve"> Associated factors for undergoing baseline screening optical coherence tomography analyzed by logistic regression models</w:t>
      </w:r>
    </w:p>
    <w:tbl>
      <w:tblPr>
        <w:tblStyle w:val="aa"/>
        <w:tblW w:w="0" w:type="auto"/>
        <w:tblLayout w:type="fixed"/>
        <w:tblLook w:val="04A0" w:firstRow="1" w:lastRow="0" w:firstColumn="1" w:lastColumn="0" w:noHBand="0" w:noVBand="1"/>
      </w:tblPr>
      <w:tblGrid>
        <w:gridCol w:w="3119"/>
        <w:gridCol w:w="2121"/>
        <w:gridCol w:w="1276"/>
        <w:gridCol w:w="2268"/>
        <w:gridCol w:w="1134"/>
        <w:gridCol w:w="2410"/>
        <w:gridCol w:w="1275"/>
      </w:tblGrid>
      <w:tr w:rsidR="007D6045" w:rsidRPr="00055CAE" w14:paraId="6C8B6179" w14:textId="77777777" w:rsidTr="00D3721B">
        <w:tc>
          <w:tcPr>
            <w:tcW w:w="3119" w:type="dxa"/>
          </w:tcPr>
          <w:p w14:paraId="02F5A827" w14:textId="77777777" w:rsidR="007D6045" w:rsidRPr="00055CAE" w:rsidRDefault="007D6045" w:rsidP="00055CAE">
            <w:pPr>
              <w:spacing w:line="480" w:lineRule="auto"/>
              <w:rPr>
                <w:rFonts w:ascii="Arial" w:hAnsi="Arial" w:cs="Arial"/>
                <w:szCs w:val="20"/>
              </w:rPr>
            </w:pPr>
          </w:p>
        </w:tc>
        <w:tc>
          <w:tcPr>
            <w:tcW w:w="3397" w:type="dxa"/>
            <w:gridSpan w:val="2"/>
          </w:tcPr>
          <w:p w14:paraId="2540A015" w14:textId="77777777" w:rsidR="007D6045" w:rsidRPr="00055CAE" w:rsidRDefault="007D6045" w:rsidP="00055CAE">
            <w:pPr>
              <w:spacing w:line="480" w:lineRule="auto"/>
              <w:jc w:val="center"/>
              <w:rPr>
                <w:rFonts w:ascii="Arial" w:hAnsi="Arial" w:cs="Arial"/>
                <w:szCs w:val="20"/>
              </w:rPr>
            </w:pPr>
            <w:r w:rsidRPr="00055CAE">
              <w:rPr>
                <w:rFonts w:ascii="Arial" w:hAnsi="Arial" w:cs="Arial"/>
                <w:szCs w:val="20"/>
              </w:rPr>
              <w:t>Univariable model</w:t>
            </w:r>
          </w:p>
        </w:tc>
        <w:tc>
          <w:tcPr>
            <w:tcW w:w="3402" w:type="dxa"/>
            <w:gridSpan w:val="2"/>
          </w:tcPr>
          <w:p w14:paraId="254D0B48" w14:textId="77777777" w:rsidR="007D6045" w:rsidRPr="00055CAE" w:rsidRDefault="007D6045" w:rsidP="00055CAE">
            <w:pPr>
              <w:spacing w:line="480" w:lineRule="auto"/>
              <w:jc w:val="center"/>
              <w:rPr>
                <w:rFonts w:ascii="Arial" w:hAnsi="Arial" w:cs="Arial"/>
                <w:szCs w:val="20"/>
              </w:rPr>
            </w:pPr>
            <w:r w:rsidRPr="00055CAE">
              <w:rPr>
                <w:rFonts w:ascii="Arial" w:hAnsi="Arial" w:cs="Arial"/>
                <w:szCs w:val="20"/>
              </w:rPr>
              <w:t>Multivariable model 1</w:t>
            </w:r>
            <w:r w:rsidRPr="00055CAE">
              <w:rPr>
                <w:rFonts w:ascii="Arial" w:hAnsi="Arial" w:cs="Arial"/>
                <w:szCs w:val="20"/>
                <w:vertAlign w:val="superscript"/>
              </w:rPr>
              <w:t>*</w:t>
            </w:r>
          </w:p>
        </w:tc>
        <w:tc>
          <w:tcPr>
            <w:tcW w:w="3685" w:type="dxa"/>
            <w:gridSpan w:val="2"/>
          </w:tcPr>
          <w:p w14:paraId="4F50DF17" w14:textId="77777777" w:rsidR="007D6045" w:rsidRPr="00055CAE" w:rsidRDefault="007D6045" w:rsidP="00055CAE">
            <w:pPr>
              <w:spacing w:line="480" w:lineRule="auto"/>
              <w:jc w:val="center"/>
              <w:rPr>
                <w:rFonts w:ascii="Arial" w:hAnsi="Arial" w:cs="Arial"/>
                <w:szCs w:val="20"/>
              </w:rPr>
            </w:pPr>
            <w:r w:rsidRPr="00055CAE">
              <w:rPr>
                <w:rFonts w:ascii="Arial" w:hAnsi="Arial" w:cs="Arial"/>
                <w:szCs w:val="20"/>
              </w:rPr>
              <w:t>Multivariable model 2</w:t>
            </w:r>
            <w:r w:rsidRPr="00055CAE">
              <w:rPr>
                <w:rFonts w:ascii="Arial" w:hAnsi="Arial" w:cs="Arial"/>
                <w:szCs w:val="20"/>
                <w:vertAlign w:val="superscript"/>
              </w:rPr>
              <w:t>**</w:t>
            </w:r>
          </w:p>
        </w:tc>
      </w:tr>
      <w:tr w:rsidR="007D6045" w:rsidRPr="00055CAE" w14:paraId="6F50BD4F" w14:textId="77777777" w:rsidTr="00D3721B">
        <w:tc>
          <w:tcPr>
            <w:tcW w:w="3119" w:type="dxa"/>
          </w:tcPr>
          <w:p w14:paraId="3A276348" w14:textId="77777777" w:rsidR="007D6045" w:rsidRPr="00055CAE" w:rsidRDefault="007D6045" w:rsidP="00055CAE">
            <w:pPr>
              <w:spacing w:line="480" w:lineRule="auto"/>
              <w:rPr>
                <w:rFonts w:ascii="Arial" w:hAnsi="Arial" w:cs="Arial"/>
                <w:szCs w:val="20"/>
              </w:rPr>
            </w:pPr>
            <w:r w:rsidRPr="00055CAE">
              <w:rPr>
                <w:rFonts w:ascii="Arial" w:hAnsi="Arial" w:cs="Arial"/>
                <w:szCs w:val="20"/>
              </w:rPr>
              <w:t>Variable</w:t>
            </w:r>
          </w:p>
        </w:tc>
        <w:tc>
          <w:tcPr>
            <w:tcW w:w="2121" w:type="dxa"/>
          </w:tcPr>
          <w:p w14:paraId="1418929B" w14:textId="77777777" w:rsidR="007D6045" w:rsidRPr="00632D37" w:rsidRDefault="007D6045" w:rsidP="00055CAE">
            <w:pPr>
              <w:spacing w:line="480" w:lineRule="auto"/>
              <w:rPr>
                <w:rFonts w:ascii="Arial" w:hAnsi="Arial" w:cs="Arial"/>
                <w:szCs w:val="20"/>
              </w:rPr>
            </w:pPr>
            <w:r w:rsidRPr="00632D37">
              <w:rPr>
                <w:rFonts w:ascii="Arial" w:hAnsi="Arial" w:cs="Arial"/>
                <w:szCs w:val="20"/>
              </w:rPr>
              <w:t>Crude OR (95% CI)</w:t>
            </w:r>
          </w:p>
        </w:tc>
        <w:tc>
          <w:tcPr>
            <w:tcW w:w="1276" w:type="dxa"/>
          </w:tcPr>
          <w:p w14:paraId="0DBD08CC" w14:textId="1614515C" w:rsidR="007D6045" w:rsidRPr="00632D37" w:rsidRDefault="007D6045" w:rsidP="00055CAE">
            <w:pPr>
              <w:spacing w:line="480" w:lineRule="auto"/>
              <w:rPr>
                <w:rFonts w:ascii="Arial" w:hAnsi="Arial" w:cs="Arial"/>
                <w:iCs/>
                <w:szCs w:val="20"/>
              </w:rPr>
            </w:pPr>
            <w:r w:rsidRPr="00632D37">
              <w:rPr>
                <w:rFonts w:ascii="Arial" w:hAnsi="Arial" w:cs="Arial"/>
                <w:iCs/>
                <w:szCs w:val="20"/>
              </w:rPr>
              <w:t>p-value</w:t>
            </w:r>
            <w:r w:rsidR="00D3721B" w:rsidRPr="00632D37">
              <w:rPr>
                <w:rFonts w:ascii="Arial" w:hAnsi="Arial" w:cs="Arial"/>
                <w:szCs w:val="20"/>
              </w:rPr>
              <w:t>***</w:t>
            </w:r>
          </w:p>
        </w:tc>
        <w:tc>
          <w:tcPr>
            <w:tcW w:w="2268" w:type="dxa"/>
          </w:tcPr>
          <w:p w14:paraId="368963DF" w14:textId="77777777" w:rsidR="007D6045" w:rsidRPr="00632D37" w:rsidRDefault="007D6045" w:rsidP="00055CAE">
            <w:pPr>
              <w:spacing w:line="480" w:lineRule="auto"/>
              <w:rPr>
                <w:rFonts w:ascii="Arial" w:hAnsi="Arial" w:cs="Arial"/>
                <w:szCs w:val="20"/>
              </w:rPr>
            </w:pPr>
            <w:r w:rsidRPr="00632D37">
              <w:rPr>
                <w:rFonts w:ascii="Arial" w:hAnsi="Arial" w:cs="Arial"/>
                <w:szCs w:val="20"/>
              </w:rPr>
              <w:t>Adjusted OR (95% CI)</w:t>
            </w:r>
          </w:p>
        </w:tc>
        <w:tc>
          <w:tcPr>
            <w:tcW w:w="1134" w:type="dxa"/>
          </w:tcPr>
          <w:p w14:paraId="4FC9388E" w14:textId="2481FD9B" w:rsidR="007D6045" w:rsidRPr="00632D37" w:rsidRDefault="007D6045" w:rsidP="00055CAE">
            <w:pPr>
              <w:spacing w:line="480" w:lineRule="auto"/>
              <w:rPr>
                <w:rFonts w:ascii="Arial" w:hAnsi="Arial" w:cs="Arial"/>
                <w:szCs w:val="20"/>
              </w:rPr>
            </w:pPr>
            <w:r w:rsidRPr="00632D37">
              <w:rPr>
                <w:rFonts w:ascii="Arial" w:hAnsi="Arial" w:cs="Arial"/>
                <w:iCs/>
                <w:szCs w:val="20"/>
              </w:rPr>
              <w:t>p-value</w:t>
            </w:r>
            <w:r w:rsidR="00D3721B" w:rsidRPr="00632D37">
              <w:rPr>
                <w:rFonts w:ascii="Arial" w:hAnsi="Arial" w:cs="Arial"/>
                <w:szCs w:val="20"/>
              </w:rPr>
              <w:t>***</w:t>
            </w:r>
          </w:p>
        </w:tc>
        <w:tc>
          <w:tcPr>
            <w:tcW w:w="2410" w:type="dxa"/>
          </w:tcPr>
          <w:p w14:paraId="019049DA" w14:textId="77777777" w:rsidR="007D6045" w:rsidRPr="00632D37" w:rsidRDefault="007D6045" w:rsidP="00055CAE">
            <w:pPr>
              <w:spacing w:line="480" w:lineRule="auto"/>
              <w:rPr>
                <w:rFonts w:ascii="Arial" w:hAnsi="Arial" w:cs="Arial"/>
                <w:szCs w:val="20"/>
              </w:rPr>
            </w:pPr>
            <w:r w:rsidRPr="00632D37">
              <w:rPr>
                <w:rFonts w:ascii="Arial" w:hAnsi="Arial" w:cs="Arial"/>
                <w:szCs w:val="20"/>
              </w:rPr>
              <w:t>Adjusted OR (95% CI)</w:t>
            </w:r>
          </w:p>
        </w:tc>
        <w:tc>
          <w:tcPr>
            <w:tcW w:w="1275" w:type="dxa"/>
          </w:tcPr>
          <w:p w14:paraId="176DEE04" w14:textId="29EAEC37" w:rsidR="007D6045" w:rsidRPr="00632D37" w:rsidRDefault="007D6045" w:rsidP="00055CAE">
            <w:pPr>
              <w:spacing w:line="480" w:lineRule="auto"/>
              <w:rPr>
                <w:rFonts w:ascii="Arial" w:hAnsi="Arial" w:cs="Arial"/>
                <w:szCs w:val="20"/>
              </w:rPr>
            </w:pPr>
            <w:r w:rsidRPr="00632D37">
              <w:rPr>
                <w:rFonts w:ascii="Arial" w:hAnsi="Arial" w:cs="Arial"/>
                <w:iCs/>
                <w:szCs w:val="20"/>
              </w:rPr>
              <w:t>p-value</w:t>
            </w:r>
            <w:r w:rsidR="00D3721B" w:rsidRPr="00632D37">
              <w:rPr>
                <w:rFonts w:ascii="Arial" w:hAnsi="Arial" w:cs="Arial"/>
                <w:szCs w:val="20"/>
              </w:rPr>
              <w:t>***</w:t>
            </w:r>
          </w:p>
        </w:tc>
      </w:tr>
      <w:tr w:rsidR="007D6045" w:rsidRPr="00055CAE" w14:paraId="52735C73" w14:textId="77777777" w:rsidTr="00D3721B">
        <w:tc>
          <w:tcPr>
            <w:tcW w:w="3119" w:type="dxa"/>
          </w:tcPr>
          <w:p w14:paraId="077B6B56" w14:textId="6665E0C5" w:rsidR="007D6045" w:rsidRPr="00055CAE" w:rsidRDefault="007D6045" w:rsidP="00055CAE">
            <w:pPr>
              <w:spacing w:line="480" w:lineRule="auto"/>
              <w:rPr>
                <w:rFonts w:ascii="Arial" w:hAnsi="Arial" w:cs="Arial"/>
                <w:szCs w:val="20"/>
              </w:rPr>
            </w:pPr>
            <w:r w:rsidRPr="00055CAE">
              <w:rPr>
                <w:rFonts w:ascii="Arial" w:hAnsi="Arial" w:cs="Arial"/>
                <w:szCs w:val="20"/>
              </w:rPr>
              <w:t>Gender</w:t>
            </w:r>
          </w:p>
        </w:tc>
        <w:tc>
          <w:tcPr>
            <w:tcW w:w="2121" w:type="dxa"/>
          </w:tcPr>
          <w:p w14:paraId="24D18634" w14:textId="77777777" w:rsidR="007D6045" w:rsidRPr="00055CAE" w:rsidRDefault="007D6045" w:rsidP="00055CAE">
            <w:pPr>
              <w:spacing w:line="480" w:lineRule="auto"/>
              <w:jc w:val="center"/>
              <w:rPr>
                <w:rFonts w:ascii="Arial" w:hAnsi="Arial" w:cs="Arial"/>
                <w:szCs w:val="20"/>
              </w:rPr>
            </w:pPr>
          </w:p>
        </w:tc>
        <w:tc>
          <w:tcPr>
            <w:tcW w:w="1276" w:type="dxa"/>
          </w:tcPr>
          <w:p w14:paraId="15164911" w14:textId="77777777" w:rsidR="007D6045" w:rsidRPr="00055CAE" w:rsidRDefault="007D6045" w:rsidP="00055CAE">
            <w:pPr>
              <w:spacing w:line="480" w:lineRule="auto"/>
              <w:jc w:val="center"/>
              <w:rPr>
                <w:rFonts w:ascii="Arial" w:hAnsi="Arial" w:cs="Arial"/>
                <w:szCs w:val="20"/>
              </w:rPr>
            </w:pPr>
          </w:p>
        </w:tc>
        <w:tc>
          <w:tcPr>
            <w:tcW w:w="2268" w:type="dxa"/>
          </w:tcPr>
          <w:p w14:paraId="2E7934CE" w14:textId="77777777" w:rsidR="007D6045" w:rsidRPr="00055CAE" w:rsidRDefault="007D6045" w:rsidP="00055CAE">
            <w:pPr>
              <w:spacing w:line="480" w:lineRule="auto"/>
              <w:jc w:val="center"/>
              <w:rPr>
                <w:rFonts w:ascii="Arial" w:hAnsi="Arial" w:cs="Arial"/>
                <w:szCs w:val="20"/>
              </w:rPr>
            </w:pPr>
          </w:p>
        </w:tc>
        <w:tc>
          <w:tcPr>
            <w:tcW w:w="1134" w:type="dxa"/>
          </w:tcPr>
          <w:p w14:paraId="7AEB8718" w14:textId="77777777" w:rsidR="007D6045" w:rsidRPr="00055CAE" w:rsidRDefault="007D6045" w:rsidP="00055CAE">
            <w:pPr>
              <w:spacing w:line="480" w:lineRule="auto"/>
              <w:jc w:val="center"/>
              <w:rPr>
                <w:rFonts w:ascii="Arial" w:hAnsi="Arial" w:cs="Arial"/>
                <w:szCs w:val="20"/>
              </w:rPr>
            </w:pPr>
          </w:p>
        </w:tc>
        <w:tc>
          <w:tcPr>
            <w:tcW w:w="2410" w:type="dxa"/>
          </w:tcPr>
          <w:p w14:paraId="025A2959" w14:textId="77777777" w:rsidR="007D6045" w:rsidRPr="00055CAE" w:rsidRDefault="007D6045" w:rsidP="00055CAE">
            <w:pPr>
              <w:spacing w:line="480" w:lineRule="auto"/>
              <w:jc w:val="center"/>
              <w:rPr>
                <w:rFonts w:ascii="Arial" w:hAnsi="Arial" w:cs="Arial"/>
                <w:szCs w:val="20"/>
              </w:rPr>
            </w:pPr>
          </w:p>
        </w:tc>
        <w:tc>
          <w:tcPr>
            <w:tcW w:w="1275" w:type="dxa"/>
          </w:tcPr>
          <w:p w14:paraId="57F0F853" w14:textId="77777777" w:rsidR="007D6045" w:rsidRPr="00055CAE" w:rsidRDefault="007D6045" w:rsidP="00055CAE">
            <w:pPr>
              <w:spacing w:line="480" w:lineRule="auto"/>
              <w:jc w:val="center"/>
              <w:rPr>
                <w:rFonts w:ascii="Arial" w:hAnsi="Arial" w:cs="Arial"/>
                <w:szCs w:val="20"/>
              </w:rPr>
            </w:pPr>
          </w:p>
        </w:tc>
      </w:tr>
      <w:tr w:rsidR="007D6045" w:rsidRPr="00055CAE" w14:paraId="782AA598" w14:textId="77777777" w:rsidTr="00D3721B">
        <w:tc>
          <w:tcPr>
            <w:tcW w:w="3119" w:type="dxa"/>
          </w:tcPr>
          <w:p w14:paraId="2EAE7F85" w14:textId="035EC345"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Male</w:t>
            </w:r>
          </w:p>
        </w:tc>
        <w:tc>
          <w:tcPr>
            <w:tcW w:w="2121" w:type="dxa"/>
          </w:tcPr>
          <w:p w14:paraId="775EDFB0" w14:textId="78E405F0"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6" w:type="dxa"/>
          </w:tcPr>
          <w:p w14:paraId="0DB862FE" w14:textId="77777777" w:rsidR="007D6045" w:rsidRPr="00055CAE" w:rsidRDefault="007D6045" w:rsidP="00055CAE">
            <w:pPr>
              <w:spacing w:line="480" w:lineRule="auto"/>
              <w:jc w:val="center"/>
              <w:rPr>
                <w:rFonts w:ascii="Arial" w:hAnsi="Arial" w:cs="Arial"/>
                <w:szCs w:val="20"/>
              </w:rPr>
            </w:pPr>
          </w:p>
        </w:tc>
        <w:tc>
          <w:tcPr>
            <w:tcW w:w="2268" w:type="dxa"/>
          </w:tcPr>
          <w:p w14:paraId="0C1E043B" w14:textId="3C9F0937"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134" w:type="dxa"/>
          </w:tcPr>
          <w:p w14:paraId="769514C9" w14:textId="77777777" w:rsidR="007D6045" w:rsidRPr="00055CAE" w:rsidRDefault="007D6045" w:rsidP="00055CAE">
            <w:pPr>
              <w:spacing w:line="480" w:lineRule="auto"/>
              <w:jc w:val="center"/>
              <w:rPr>
                <w:rFonts w:ascii="Arial" w:hAnsi="Arial" w:cs="Arial"/>
                <w:szCs w:val="20"/>
              </w:rPr>
            </w:pPr>
          </w:p>
        </w:tc>
        <w:tc>
          <w:tcPr>
            <w:tcW w:w="2410" w:type="dxa"/>
          </w:tcPr>
          <w:p w14:paraId="762A7F09" w14:textId="4D27516F"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5" w:type="dxa"/>
          </w:tcPr>
          <w:p w14:paraId="57587919" w14:textId="77777777" w:rsidR="007D6045" w:rsidRPr="00055CAE" w:rsidRDefault="007D6045" w:rsidP="00055CAE">
            <w:pPr>
              <w:spacing w:line="480" w:lineRule="auto"/>
              <w:jc w:val="center"/>
              <w:rPr>
                <w:rFonts w:ascii="Arial" w:hAnsi="Arial" w:cs="Arial"/>
                <w:szCs w:val="20"/>
              </w:rPr>
            </w:pPr>
          </w:p>
        </w:tc>
      </w:tr>
      <w:tr w:rsidR="007D6045" w:rsidRPr="00055CAE" w14:paraId="170A2E2C" w14:textId="77777777" w:rsidTr="00D3721B">
        <w:tc>
          <w:tcPr>
            <w:tcW w:w="3119" w:type="dxa"/>
          </w:tcPr>
          <w:p w14:paraId="171FBF8B" w14:textId="602D12CC"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Female</w:t>
            </w:r>
          </w:p>
        </w:tc>
        <w:tc>
          <w:tcPr>
            <w:tcW w:w="2121" w:type="dxa"/>
          </w:tcPr>
          <w:p w14:paraId="3803ECC5" w14:textId="25F32104" w:rsidR="007D6045" w:rsidRPr="00055CAE" w:rsidRDefault="007D6045" w:rsidP="00055CAE">
            <w:pPr>
              <w:spacing w:line="480" w:lineRule="auto"/>
              <w:jc w:val="center"/>
              <w:rPr>
                <w:rFonts w:ascii="Arial" w:hAnsi="Arial" w:cs="Arial"/>
                <w:szCs w:val="20"/>
              </w:rPr>
            </w:pPr>
            <w:r w:rsidRPr="00055CAE">
              <w:rPr>
                <w:rFonts w:ascii="Arial" w:hAnsi="Arial" w:cs="Arial"/>
                <w:szCs w:val="20"/>
              </w:rPr>
              <w:t>0.94 (0.83-1.06)</w:t>
            </w:r>
          </w:p>
        </w:tc>
        <w:tc>
          <w:tcPr>
            <w:tcW w:w="1276" w:type="dxa"/>
          </w:tcPr>
          <w:p w14:paraId="099F2107" w14:textId="57128D25" w:rsidR="007D6045" w:rsidRPr="00055CAE" w:rsidRDefault="007D6045" w:rsidP="00055CAE">
            <w:pPr>
              <w:spacing w:line="480" w:lineRule="auto"/>
              <w:jc w:val="center"/>
              <w:rPr>
                <w:rFonts w:ascii="Arial" w:hAnsi="Arial" w:cs="Arial"/>
                <w:szCs w:val="20"/>
              </w:rPr>
            </w:pPr>
            <w:r w:rsidRPr="00055CAE">
              <w:rPr>
                <w:rFonts w:ascii="Arial" w:hAnsi="Arial" w:cs="Arial"/>
                <w:szCs w:val="20"/>
              </w:rPr>
              <w:t>0.294</w:t>
            </w:r>
          </w:p>
        </w:tc>
        <w:tc>
          <w:tcPr>
            <w:tcW w:w="2268" w:type="dxa"/>
          </w:tcPr>
          <w:p w14:paraId="2435DF55" w14:textId="6D4E8EC2" w:rsidR="007D6045" w:rsidRPr="00055CAE" w:rsidRDefault="007D6045" w:rsidP="00055CAE">
            <w:pPr>
              <w:spacing w:line="480" w:lineRule="auto"/>
              <w:jc w:val="center"/>
              <w:rPr>
                <w:rFonts w:ascii="Arial" w:hAnsi="Arial" w:cs="Arial"/>
                <w:szCs w:val="20"/>
              </w:rPr>
            </w:pPr>
            <w:r w:rsidRPr="00055CAE">
              <w:rPr>
                <w:rFonts w:ascii="Arial" w:hAnsi="Arial" w:cs="Arial"/>
                <w:szCs w:val="20"/>
              </w:rPr>
              <w:t>0.96 (0.84-1.1)</w:t>
            </w:r>
          </w:p>
        </w:tc>
        <w:tc>
          <w:tcPr>
            <w:tcW w:w="1134" w:type="dxa"/>
          </w:tcPr>
          <w:p w14:paraId="41C583D7" w14:textId="7A17FE8B" w:rsidR="007D6045" w:rsidRPr="00055CAE" w:rsidRDefault="007D6045" w:rsidP="00055CAE">
            <w:pPr>
              <w:spacing w:line="480" w:lineRule="auto"/>
              <w:jc w:val="center"/>
              <w:rPr>
                <w:rFonts w:ascii="Arial" w:hAnsi="Arial" w:cs="Arial"/>
                <w:szCs w:val="20"/>
              </w:rPr>
            </w:pPr>
            <w:r w:rsidRPr="00055CAE">
              <w:rPr>
                <w:rFonts w:ascii="Arial" w:hAnsi="Arial" w:cs="Arial"/>
                <w:szCs w:val="20"/>
              </w:rPr>
              <w:t>0.587</w:t>
            </w:r>
          </w:p>
        </w:tc>
        <w:tc>
          <w:tcPr>
            <w:tcW w:w="2410" w:type="dxa"/>
          </w:tcPr>
          <w:p w14:paraId="5C6E4E44" w14:textId="10042543" w:rsidR="007D6045" w:rsidRPr="00055CAE" w:rsidRDefault="007D6045" w:rsidP="00055CAE">
            <w:pPr>
              <w:spacing w:line="480" w:lineRule="auto"/>
              <w:jc w:val="center"/>
              <w:rPr>
                <w:rFonts w:ascii="Arial" w:hAnsi="Arial" w:cs="Arial"/>
                <w:szCs w:val="20"/>
              </w:rPr>
            </w:pPr>
            <w:r w:rsidRPr="00055CAE">
              <w:rPr>
                <w:rFonts w:ascii="Arial" w:hAnsi="Arial" w:cs="Arial"/>
                <w:szCs w:val="20"/>
              </w:rPr>
              <w:t>0.95 (0.84-1.09)</w:t>
            </w:r>
          </w:p>
        </w:tc>
        <w:tc>
          <w:tcPr>
            <w:tcW w:w="1275" w:type="dxa"/>
          </w:tcPr>
          <w:p w14:paraId="0EBD80FD" w14:textId="1136EC48" w:rsidR="007D6045" w:rsidRPr="00055CAE" w:rsidRDefault="007D6045" w:rsidP="00055CAE">
            <w:pPr>
              <w:spacing w:line="480" w:lineRule="auto"/>
              <w:jc w:val="center"/>
              <w:rPr>
                <w:rFonts w:ascii="Arial" w:hAnsi="Arial" w:cs="Arial"/>
                <w:szCs w:val="20"/>
              </w:rPr>
            </w:pPr>
            <w:r w:rsidRPr="00055CAE">
              <w:rPr>
                <w:rFonts w:ascii="Arial" w:hAnsi="Arial" w:cs="Arial"/>
                <w:szCs w:val="20"/>
              </w:rPr>
              <w:t>0.481</w:t>
            </w:r>
          </w:p>
        </w:tc>
      </w:tr>
      <w:tr w:rsidR="007D6045" w:rsidRPr="00055CAE" w14:paraId="64C2C261" w14:textId="77777777" w:rsidTr="00D3721B">
        <w:tc>
          <w:tcPr>
            <w:tcW w:w="3119" w:type="dxa"/>
          </w:tcPr>
          <w:p w14:paraId="14FA09A7" w14:textId="4D974746" w:rsidR="007D6045" w:rsidRPr="00055CAE" w:rsidRDefault="007D6045" w:rsidP="00055CAE">
            <w:pPr>
              <w:spacing w:line="480" w:lineRule="auto"/>
              <w:rPr>
                <w:rFonts w:ascii="Arial" w:hAnsi="Arial" w:cs="Arial"/>
                <w:szCs w:val="20"/>
              </w:rPr>
            </w:pPr>
            <w:r w:rsidRPr="00055CAE">
              <w:rPr>
                <w:rFonts w:ascii="Arial" w:hAnsi="Arial" w:cs="Arial"/>
                <w:szCs w:val="20"/>
              </w:rPr>
              <w:t>Age per 10 years increase</w:t>
            </w:r>
          </w:p>
        </w:tc>
        <w:tc>
          <w:tcPr>
            <w:tcW w:w="2121" w:type="dxa"/>
          </w:tcPr>
          <w:p w14:paraId="5750FF38" w14:textId="59741311" w:rsidR="007D6045" w:rsidRPr="00055CAE" w:rsidRDefault="007D6045" w:rsidP="00055CAE">
            <w:pPr>
              <w:spacing w:line="480" w:lineRule="auto"/>
              <w:jc w:val="center"/>
              <w:rPr>
                <w:rFonts w:ascii="Arial" w:hAnsi="Arial" w:cs="Arial"/>
                <w:szCs w:val="20"/>
              </w:rPr>
            </w:pPr>
            <w:r w:rsidRPr="00055CAE">
              <w:rPr>
                <w:rFonts w:ascii="Arial" w:hAnsi="Arial" w:cs="Arial"/>
                <w:szCs w:val="20"/>
              </w:rPr>
              <w:t>1.11 (1.07-1.14)</w:t>
            </w:r>
          </w:p>
        </w:tc>
        <w:tc>
          <w:tcPr>
            <w:tcW w:w="1276" w:type="dxa"/>
          </w:tcPr>
          <w:p w14:paraId="595BDFFC" w14:textId="533E4C46"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tcPr>
          <w:p w14:paraId="5CE26F86" w14:textId="761A1FE7" w:rsidR="007D6045" w:rsidRPr="00055CAE" w:rsidRDefault="007D6045" w:rsidP="00055CAE">
            <w:pPr>
              <w:spacing w:line="480" w:lineRule="auto"/>
              <w:jc w:val="center"/>
              <w:rPr>
                <w:rFonts w:ascii="Arial" w:hAnsi="Arial" w:cs="Arial"/>
                <w:szCs w:val="20"/>
              </w:rPr>
            </w:pPr>
            <w:r w:rsidRPr="00055CAE">
              <w:rPr>
                <w:rFonts w:ascii="Arial" w:hAnsi="Arial" w:cs="Arial"/>
                <w:szCs w:val="20"/>
              </w:rPr>
              <w:t>1.12 (1.08-1.16)</w:t>
            </w:r>
          </w:p>
        </w:tc>
        <w:tc>
          <w:tcPr>
            <w:tcW w:w="1134" w:type="dxa"/>
          </w:tcPr>
          <w:p w14:paraId="75DD5645" w14:textId="2DDBBA9A"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410" w:type="dxa"/>
          </w:tcPr>
          <w:p w14:paraId="0757C318" w14:textId="4CDB2C94" w:rsidR="007D6045" w:rsidRPr="00055CAE" w:rsidRDefault="007D6045" w:rsidP="00055CAE">
            <w:pPr>
              <w:spacing w:line="480" w:lineRule="auto"/>
              <w:jc w:val="center"/>
              <w:rPr>
                <w:rFonts w:ascii="Arial" w:hAnsi="Arial" w:cs="Arial"/>
                <w:szCs w:val="20"/>
              </w:rPr>
            </w:pPr>
            <w:r w:rsidRPr="00055CAE">
              <w:rPr>
                <w:rFonts w:ascii="Arial" w:hAnsi="Arial" w:cs="Arial"/>
                <w:szCs w:val="20"/>
              </w:rPr>
              <w:t xml:space="preserve">1.13 (1.09-1.17) </w:t>
            </w:r>
          </w:p>
        </w:tc>
        <w:tc>
          <w:tcPr>
            <w:tcW w:w="1275" w:type="dxa"/>
          </w:tcPr>
          <w:p w14:paraId="4CE4133C" w14:textId="25EEFDAE"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r>
      <w:tr w:rsidR="007D6045" w:rsidRPr="00055CAE" w14:paraId="694796FF" w14:textId="77777777" w:rsidTr="00D3721B">
        <w:tc>
          <w:tcPr>
            <w:tcW w:w="3119" w:type="dxa"/>
          </w:tcPr>
          <w:p w14:paraId="1EA7FE6C" w14:textId="396A3DF1" w:rsidR="007D6045" w:rsidRPr="00055CAE" w:rsidRDefault="007D6045" w:rsidP="00055CAE">
            <w:pPr>
              <w:spacing w:line="480" w:lineRule="auto"/>
              <w:rPr>
                <w:rFonts w:ascii="Arial" w:hAnsi="Arial" w:cs="Arial"/>
                <w:szCs w:val="20"/>
              </w:rPr>
            </w:pPr>
            <w:r w:rsidRPr="00055CAE">
              <w:rPr>
                <w:rFonts w:ascii="Arial" w:hAnsi="Arial" w:cs="Arial"/>
                <w:szCs w:val="20"/>
              </w:rPr>
              <w:t>Type of hospital</w:t>
            </w:r>
          </w:p>
        </w:tc>
        <w:tc>
          <w:tcPr>
            <w:tcW w:w="2121" w:type="dxa"/>
          </w:tcPr>
          <w:p w14:paraId="2DD84064" w14:textId="77777777" w:rsidR="007D6045" w:rsidRPr="00055CAE" w:rsidRDefault="007D6045" w:rsidP="00055CAE">
            <w:pPr>
              <w:spacing w:line="480" w:lineRule="auto"/>
              <w:jc w:val="center"/>
              <w:rPr>
                <w:rFonts w:ascii="Arial" w:hAnsi="Arial" w:cs="Arial"/>
                <w:szCs w:val="20"/>
              </w:rPr>
            </w:pPr>
          </w:p>
        </w:tc>
        <w:tc>
          <w:tcPr>
            <w:tcW w:w="1276" w:type="dxa"/>
          </w:tcPr>
          <w:p w14:paraId="5C2AF6EC" w14:textId="77777777" w:rsidR="007D6045" w:rsidRPr="00055CAE" w:rsidRDefault="007D6045" w:rsidP="00055CAE">
            <w:pPr>
              <w:spacing w:line="480" w:lineRule="auto"/>
              <w:jc w:val="center"/>
              <w:rPr>
                <w:rFonts w:ascii="Arial" w:hAnsi="Arial" w:cs="Arial"/>
                <w:szCs w:val="20"/>
              </w:rPr>
            </w:pPr>
          </w:p>
        </w:tc>
        <w:tc>
          <w:tcPr>
            <w:tcW w:w="2268" w:type="dxa"/>
          </w:tcPr>
          <w:p w14:paraId="4369373B" w14:textId="77777777" w:rsidR="007D6045" w:rsidRPr="00055CAE" w:rsidRDefault="007D6045" w:rsidP="00055CAE">
            <w:pPr>
              <w:spacing w:line="480" w:lineRule="auto"/>
              <w:jc w:val="center"/>
              <w:rPr>
                <w:rFonts w:ascii="Arial" w:hAnsi="Arial" w:cs="Arial"/>
                <w:szCs w:val="20"/>
              </w:rPr>
            </w:pPr>
          </w:p>
        </w:tc>
        <w:tc>
          <w:tcPr>
            <w:tcW w:w="1134" w:type="dxa"/>
          </w:tcPr>
          <w:p w14:paraId="36789DE3" w14:textId="77777777" w:rsidR="007D6045" w:rsidRPr="00055CAE" w:rsidRDefault="007D6045" w:rsidP="00055CAE">
            <w:pPr>
              <w:spacing w:line="480" w:lineRule="auto"/>
              <w:jc w:val="center"/>
              <w:rPr>
                <w:rFonts w:ascii="Arial" w:hAnsi="Arial" w:cs="Arial"/>
                <w:szCs w:val="20"/>
              </w:rPr>
            </w:pPr>
          </w:p>
        </w:tc>
        <w:tc>
          <w:tcPr>
            <w:tcW w:w="2410" w:type="dxa"/>
          </w:tcPr>
          <w:p w14:paraId="632E12D3" w14:textId="77777777" w:rsidR="007D6045" w:rsidRPr="00055CAE" w:rsidRDefault="007D6045" w:rsidP="00055CAE">
            <w:pPr>
              <w:spacing w:line="480" w:lineRule="auto"/>
              <w:jc w:val="center"/>
              <w:rPr>
                <w:rFonts w:ascii="Arial" w:hAnsi="Arial" w:cs="Arial"/>
                <w:szCs w:val="20"/>
              </w:rPr>
            </w:pPr>
          </w:p>
        </w:tc>
        <w:tc>
          <w:tcPr>
            <w:tcW w:w="1275" w:type="dxa"/>
          </w:tcPr>
          <w:p w14:paraId="79952208" w14:textId="77777777" w:rsidR="007D6045" w:rsidRPr="00055CAE" w:rsidRDefault="007D6045" w:rsidP="00055CAE">
            <w:pPr>
              <w:spacing w:line="480" w:lineRule="auto"/>
              <w:jc w:val="center"/>
              <w:rPr>
                <w:rFonts w:ascii="Arial" w:hAnsi="Arial" w:cs="Arial"/>
                <w:szCs w:val="20"/>
              </w:rPr>
            </w:pPr>
          </w:p>
        </w:tc>
      </w:tr>
      <w:tr w:rsidR="007D6045" w:rsidRPr="00055CAE" w14:paraId="62D5F81F" w14:textId="77777777" w:rsidTr="00D3721B">
        <w:tc>
          <w:tcPr>
            <w:tcW w:w="3119" w:type="dxa"/>
          </w:tcPr>
          <w:p w14:paraId="7A78ABD8" w14:textId="4641D6AA"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Others</w:t>
            </w:r>
          </w:p>
        </w:tc>
        <w:tc>
          <w:tcPr>
            <w:tcW w:w="2121" w:type="dxa"/>
          </w:tcPr>
          <w:p w14:paraId="02657D4D" w14:textId="1821FFF8"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6" w:type="dxa"/>
          </w:tcPr>
          <w:p w14:paraId="0A84A1F5" w14:textId="77777777" w:rsidR="007D6045" w:rsidRPr="00055CAE" w:rsidRDefault="007D6045" w:rsidP="00055CAE">
            <w:pPr>
              <w:spacing w:line="480" w:lineRule="auto"/>
              <w:jc w:val="center"/>
              <w:rPr>
                <w:rFonts w:ascii="Arial" w:hAnsi="Arial" w:cs="Arial"/>
                <w:szCs w:val="20"/>
              </w:rPr>
            </w:pPr>
          </w:p>
        </w:tc>
        <w:tc>
          <w:tcPr>
            <w:tcW w:w="2268" w:type="dxa"/>
          </w:tcPr>
          <w:p w14:paraId="1D2A69B9" w14:textId="3482DEDA"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134" w:type="dxa"/>
          </w:tcPr>
          <w:p w14:paraId="7F26A400" w14:textId="77777777" w:rsidR="007D6045" w:rsidRPr="00055CAE" w:rsidRDefault="007D6045" w:rsidP="00055CAE">
            <w:pPr>
              <w:spacing w:line="480" w:lineRule="auto"/>
              <w:jc w:val="center"/>
              <w:rPr>
                <w:rFonts w:ascii="Arial" w:hAnsi="Arial" w:cs="Arial"/>
                <w:szCs w:val="20"/>
              </w:rPr>
            </w:pPr>
          </w:p>
        </w:tc>
        <w:tc>
          <w:tcPr>
            <w:tcW w:w="2410" w:type="dxa"/>
          </w:tcPr>
          <w:p w14:paraId="137C44A9" w14:textId="367D4FA2"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5" w:type="dxa"/>
          </w:tcPr>
          <w:p w14:paraId="2162B567" w14:textId="77777777" w:rsidR="007D6045" w:rsidRPr="00055CAE" w:rsidRDefault="007D6045" w:rsidP="00055CAE">
            <w:pPr>
              <w:spacing w:line="480" w:lineRule="auto"/>
              <w:jc w:val="center"/>
              <w:rPr>
                <w:rFonts w:ascii="Arial" w:hAnsi="Arial" w:cs="Arial"/>
                <w:szCs w:val="20"/>
              </w:rPr>
            </w:pPr>
          </w:p>
        </w:tc>
      </w:tr>
      <w:tr w:rsidR="007D6045" w:rsidRPr="00055CAE" w14:paraId="48D0026C" w14:textId="77777777" w:rsidTr="00D3721B">
        <w:tc>
          <w:tcPr>
            <w:tcW w:w="3119" w:type="dxa"/>
          </w:tcPr>
          <w:p w14:paraId="459CB6F2" w14:textId="357651DB"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Tertiary/general hospital</w:t>
            </w:r>
          </w:p>
        </w:tc>
        <w:tc>
          <w:tcPr>
            <w:tcW w:w="2121" w:type="dxa"/>
          </w:tcPr>
          <w:p w14:paraId="28233B28" w14:textId="02E4F6D8" w:rsidR="007D6045" w:rsidRPr="00055CAE" w:rsidRDefault="007D6045" w:rsidP="00055CAE">
            <w:pPr>
              <w:spacing w:line="480" w:lineRule="auto"/>
              <w:jc w:val="center"/>
              <w:rPr>
                <w:rFonts w:ascii="Arial" w:hAnsi="Arial" w:cs="Arial"/>
                <w:szCs w:val="20"/>
              </w:rPr>
            </w:pPr>
            <w:r w:rsidRPr="00055CAE">
              <w:rPr>
                <w:rFonts w:ascii="Arial" w:hAnsi="Arial" w:cs="Arial"/>
                <w:szCs w:val="20"/>
              </w:rPr>
              <w:t>1.83 (1.64-2.04)</w:t>
            </w:r>
          </w:p>
        </w:tc>
        <w:tc>
          <w:tcPr>
            <w:tcW w:w="1276" w:type="dxa"/>
          </w:tcPr>
          <w:p w14:paraId="6AA12DD1" w14:textId="03F52E8B"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tcPr>
          <w:p w14:paraId="573CACBF" w14:textId="5E2C8A4B" w:rsidR="007D6045" w:rsidRPr="00055CAE" w:rsidRDefault="007D6045" w:rsidP="00055CAE">
            <w:pPr>
              <w:spacing w:line="480" w:lineRule="auto"/>
              <w:jc w:val="center"/>
              <w:rPr>
                <w:rFonts w:ascii="Arial" w:hAnsi="Arial" w:cs="Arial"/>
                <w:szCs w:val="20"/>
              </w:rPr>
            </w:pPr>
            <w:r w:rsidRPr="00055CAE">
              <w:rPr>
                <w:rFonts w:ascii="Arial" w:hAnsi="Arial" w:cs="Arial"/>
                <w:szCs w:val="20"/>
              </w:rPr>
              <w:t>1.53 (1.32-1.76)</w:t>
            </w:r>
          </w:p>
        </w:tc>
        <w:tc>
          <w:tcPr>
            <w:tcW w:w="1134" w:type="dxa"/>
          </w:tcPr>
          <w:p w14:paraId="4DBC0350" w14:textId="54225877"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410" w:type="dxa"/>
          </w:tcPr>
          <w:p w14:paraId="366FACDC" w14:textId="18D88447" w:rsidR="007D6045" w:rsidRPr="00055CAE" w:rsidRDefault="007D6045" w:rsidP="00055CAE">
            <w:pPr>
              <w:spacing w:line="480" w:lineRule="auto"/>
              <w:jc w:val="center"/>
              <w:rPr>
                <w:rFonts w:ascii="Arial" w:hAnsi="Arial" w:cs="Arial"/>
                <w:szCs w:val="20"/>
              </w:rPr>
            </w:pPr>
            <w:r w:rsidRPr="00055CAE">
              <w:rPr>
                <w:rFonts w:ascii="Arial" w:hAnsi="Arial" w:cs="Arial"/>
                <w:szCs w:val="20"/>
              </w:rPr>
              <w:t>1.55 (1.35-1.78)</w:t>
            </w:r>
          </w:p>
        </w:tc>
        <w:tc>
          <w:tcPr>
            <w:tcW w:w="1275" w:type="dxa"/>
          </w:tcPr>
          <w:p w14:paraId="75473BDA" w14:textId="42CC9245"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r>
      <w:tr w:rsidR="007D6045" w:rsidRPr="00055CAE" w14:paraId="10BCACE4" w14:textId="77777777" w:rsidTr="00D3721B">
        <w:tc>
          <w:tcPr>
            <w:tcW w:w="3119" w:type="dxa"/>
          </w:tcPr>
          <w:p w14:paraId="07FDE224" w14:textId="2A7ED917" w:rsidR="007D6045" w:rsidRPr="00055CAE" w:rsidRDefault="007D6045" w:rsidP="00055CAE">
            <w:pPr>
              <w:spacing w:line="480" w:lineRule="auto"/>
              <w:rPr>
                <w:rFonts w:ascii="Arial" w:hAnsi="Arial" w:cs="Arial"/>
                <w:szCs w:val="20"/>
              </w:rPr>
            </w:pPr>
            <w:r w:rsidRPr="00055CAE">
              <w:rPr>
                <w:rFonts w:ascii="Arial" w:hAnsi="Arial" w:cs="Arial"/>
                <w:szCs w:val="20"/>
              </w:rPr>
              <w:t xml:space="preserve">Department </w:t>
            </w:r>
          </w:p>
        </w:tc>
        <w:tc>
          <w:tcPr>
            <w:tcW w:w="2121" w:type="dxa"/>
          </w:tcPr>
          <w:p w14:paraId="31D937A6" w14:textId="77777777" w:rsidR="007D6045" w:rsidRPr="00055CAE" w:rsidRDefault="007D6045" w:rsidP="00055CAE">
            <w:pPr>
              <w:spacing w:line="480" w:lineRule="auto"/>
              <w:jc w:val="center"/>
              <w:rPr>
                <w:rFonts w:ascii="Arial" w:hAnsi="Arial" w:cs="Arial"/>
                <w:szCs w:val="20"/>
              </w:rPr>
            </w:pPr>
          </w:p>
        </w:tc>
        <w:tc>
          <w:tcPr>
            <w:tcW w:w="1276" w:type="dxa"/>
          </w:tcPr>
          <w:p w14:paraId="7538BA76" w14:textId="77777777" w:rsidR="007D6045" w:rsidRPr="00055CAE" w:rsidRDefault="007D6045" w:rsidP="00055CAE">
            <w:pPr>
              <w:spacing w:line="480" w:lineRule="auto"/>
              <w:jc w:val="center"/>
              <w:rPr>
                <w:rFonts w:ascii="Arial" w:hAnsi="Arial" w:cs="Arial"/>
                <w:szCs w:val="20"/>
              </w:rPr>
            </w:pPr>
          </w:p>
        </w:tc>
        <w:tc>
          <w:tcPr>
            <w:tcW w:w="2268" w:type="dxa"/>
          </w:tcPr>
          <w:p w14:paraId="3239763D" w14:textId="77777777" w:rsidR="007D6045" w:rsidRPr="00055CAE" w:rsidRDefault="007D6045" w:rsidP="00055CAE">
            <w:pPr>
              <w:spacing w:line="480" w:lineRule="auto"/>
              <w:jc w:val="center"/>
              <w:rPr>
                <w:rFonts w:ascii="Arial" w:hAnsi="Arial" w:cs="Arial"/>
                <w:szCs w:val="20"/>
              </w:rPr>
            </w:pPr>
          </w:p>
        </w:tc>
        <w:tc>
          <w:tcPr>
            <w:tcW w:w="1134" w:type="dxa"/>
          </w:tcPr>
          <w:p w14:paraId="6179CB97" w14:textId="77777777" w:rsidR="007D6045" w:rsidRPr="00055CAE" w:rsidRDefault="007D6045" w:rsidP="00055CAE">
            <w:pPr>
              <w:spacing w:line="480" w:lineRule="auto"/>
              <w:jc w:val="center"/>
              <w:rPr>
                <w:rFonts w:ascii="Arial" w:hAnsi="Arial" w:cs="Arial"/>
                <w:szCs w:val="20"/>
              </w:rPr>
            </w:pPr>
          </w:p>
        </w:tc>
        <w:tc>
          <w:tcPr>
            <w:tcW w:w="2410" w:type="dxa"/>
          </w:tcPr>
          <w:p w14:paraId="23B1B2D2" w14:textId="77777777" w:rsidR="007D6045" w:rsidRPr="00055CAE" w:rsidRDefault="007D6045" w:rsidP="00055CAE">
            <w:pPr>
              <w:spacing w:line="480" w:lineRule="auto"/>
              <w:jc w:val="center"/>
              <w:rPr>
                <w:rFonts w:ascii="Arial" w:hAnsi="Arial" w:cs="Arial"/>
                <w:szCs w:val="20"/>
              </w:rPr>
            </w:pPr>
          </w:p>
        </w:tc>
        <w:tc>
          <w:tcPr>
            <w:tcW w:w="1275" w:type="dxa"/>
          </w:tcPr>
          <w:p w14:paraId="7325EB31" w14:textId="77777777" w:rsidR="007D6045" w:rsidRPr="00055CAE" w:rsidRDefault="007D6045" w:rsidP="00055CAE">
            <w:pPr>
              <w:spacing w:line="480" w:lineRule="auto"/>
              <w:jc w:val="center"/>
              <w:rPr>
                <w:rFonts w:ascii="Arial" w:hAnsi="Arial" w:cs="Arial"/>
                <w:szCs w:val="20"/>
              </w:rPr>
            </w:pPr>
          </w:p>
        </w:tc>
      </w:tr>
      <w:tr w:rsidR="007D6045" w:rsidRPr="00055CAE" w14:paraId="41CF7FA4" w14:textId="77777777" w:rsidTr="00D3721B">
        <w:tc>
          <w:tcPr>
            <w:tcW w:w="3119" w:type="dxa"/>
          </w:tcPr>
          <w:p w14:paraId="5AE23E3E" w14:textId="5F5B1FFE"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Non-rheumatology</w:t>
            </w:r>
          </w:p>
        </w:tc>
        <w:tc>
          <w:tcPr>
            <w:tcW w:w="2121" w:type="dxa"/>
          </w:tcPr>
          <w:p w14:paraId="347ABB99" w14:textId="45E74EE8"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6" w:type="dxa"/>
          </w:tcPr>
          <w:p w14:paraId="637BBCB7" w14:textId="77777777" w:rsidR="007D6045" w:rsidRPr="00055CAE" w:rsidRDefault="007D6045" w:rsidP="00055CAE">
            <w:pPr>
              <w:spacing w:line="480" w:lineRule="auto"/>
              <w:jc w:val="center"/>
              <w:rPr>
                <w:rFonts w:ascii="Arial" w:hAnsi="Arial" w:cs="Arial"/>
                <w:szCs w:val="20"/>
              </w:rPr>
            </w:pPr>
          </w:p>
        </w:tc>
        <w:tc>
          <w:tcPr>
            <w:tcW w:w="2268" w:type="dxa"/>
          </w:tcPr>
          <w:p w14:paraId="2D53427D" w14:textId="55CAE8E1"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134" w:type="dxa"/>
          </w:tcPr>
          <w:p w14:paraId="6E2A7CBD" w14:textId="77777777" w:rsidR="007D6045" w:rsidRPr="00055CAE" w:rsidRDefault="007D6045" w:rsidP="00055CAE">
            <w:pPr>
              <w:spacing w:line="480" w:lineRule="auto"/>
              <w:jc w:val="center"/>
              <w:rPr>
                <w:rFonts w:ascii="Arial" w:hAnsi="Arial" w:cs="Arial"/>
                <w:szCs w:val="20"/>
              </w:rPr>
            </w:pPr>
          </w:p>
        </w:tc>
        <w:tc>
          <w:tcPr>
            <w:tcW w:w="2410" w:type="dxa"/>
          </w:tcPr>
          <w:p w14:paraId="7BD11B34" w14:textId="6454EE55"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5" w:type="dxa"/>
          </w:tcPr>
          <w:p w14:paraId="200D85B7" w14:textId="77777777" w:rsidR="007D6045" w:rsidRPr="00055CAE" w:rsidRDefault="007D6045" w:rsidP="00055CAE">
            <w:pPr>
              <w:spacing w:line="480" w:lineRule="auto"/>
              <w:jc w:val="center"/>
              <w:rPr>
                <w:rFonts w:ascii="Arial" w:hAnsi="Arial" w:cs="Arial"/>
                <w:szCs w:val="20"/>
              </w:rPr>
            </w:pPr>
          </w:p>
        </w:tc>
      </w:tr>
      <w:tr w:rsidR="007D6045" w:rsidRPr="00055CAE" w14:paraId="67A151C6" w14:textId="77777777" w:rsidTr="00D3721B">
        <w:tc>
          <w:tcPr>
            <w:tcW w:w="3119" w:type="dxa"/>
          </w:tcPr>
          <w:p w14:paraId="07CD50A7" w14:textId="2948109E"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Rheumatology</w:t>
            </w:r>
          </w:p>
        </w:tc>
        <w:tc>
          <w:tcPr>
            <w:tcW w:w="2121" w:type="dxa"/>
          </w:tcPr>
          <w:p w14:paraId="6A9BC07A" w14:textId="4CB239CA" w:rsidR="007D6045" w:rsidRPr="00055CAE" w:rsidRDefault="007D6045" w:rsidP="00055CAE">
            <w:pPr>
              <w:spacing w:line="480" w:lineRule="auto"/>
              <w:jc w:val="center"/>
              <w:rPr>
                <w:rFonts w:ascii="Arial" w:hAnsi="Arial" w:cs="Arial"/>
                <w:szCs w:val="20"/>
              </w:rPr>
            </w:pPr>
            <w:r w:rsidRPr="00055CAE">
              <w:rPr>
                <w:rFonts w:ascii="Arial" w:hAnsi="Arial" w:cs="Arial"/>
                <w:szCs w:val="20"/>
              </w:rPr>
              <w:t>1.44 (1.31-1.58)</w:t>
            </w:r>
          </w:p>
        </w:tc>
        <w:tc>
          <w:tcPr>
            <w:tcW w:w="1276" w:type="dxa"/>
          </w:tcPr>
          <w:p w14:paraId="7433EFCB" w14:textId="6C5FE3A8"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tcPr>
          <w:p w14:paraId="502FAC2A" w14:textId="35AD85BD" w:rsidR="007D6045" w:rsidRPr="00055CAE" w:rsidRDefault="007D6045" w:rsidP="00055CAE">
            <w:pPr>
              <w:spacing w:line="480" w:lineRule="auto"/>
              <w:jc w:val="center"/>
              <w:rPr>
                <w:rFonts w:ascii="Arial" w:hAnsi="Arial" w:cs="Arial"/>
                <w:szCs w:val="20"/>
              </w:rPr>
            </w:pPr>
            <w:r w:rsidRPr="00055CAE">
              <w:rPr>
                <w:rFonts w:ascii="Arial" w:hAnsi="Arial" w:cs="Arial"/>
                <w:szCs w:val="20"/>
              </w:rPr>
              <w:t>1.08 (0.96-1.21)</w:t>
            </w:r>
          </w:p>
        </w:tc>
        <w:tc>
          <w:tcPr>
            <w:tcW w:w="1134" w:type="dxa"/>
          </w:tcPr>
          <w:p w14:paraId="4FECB34E" w14:textId="5CF0781A" w:rsidR="007D6045" w:rsidRPr="00055CAE" w:rsidRDefault="007D6045" w:rsidP="00055CAE">
            <w:pPr>
              <w:spacing w:line="480" w:lineRule="auto"/>
              <w:jc w:val="center"/>
              <w:rPr>
                <w:rFonts w:ascii="Arial" w:hAnsi="Arial" w:cs="Arial"/>
                <w:szCs w:val="20"/>
              </w:rPr>
            </w:pPr>
            <w:r w:rsidRPr="00055CAE">
              <w:rPr>
                <w:rFonts w:ascii="Arial" w:hAnsi="Arial" w:cs="Arial"/>
                <w:szCs w:val="20"/>
              </w:rPr>
              <w:t>0.183</w:t>
            </w:r>
          </w:p>
        </w:tc>
        <w:tc>
          <w:tcPr>
            <w:tcW w:w="2410" w:type="dxa"/>
          </w:tcPr>
          <w:p w14:paraId="250C01F0" w14:textId="103C727D" w:rsidR="007D6045" w:rsidRPr="00055CAE" w:rsidRDefault="007D6045" w:rsidP="00055CAE">
            <w:pPr>
              <w:spacing w:line="480" w:lineRule="auto"/>
              <w:jc w:val="center"/>
              <w:rPr>
                <w:rFonts w:ascii="Arial" w:hAnsi="Arial" w:cs="Arial"/>
                <w:szCs w:val="20"/>
              </w:rPr>
            </w:pPr>
            <w:r w:rsidRPr="00055CAE">
              <w:rPr>
                <w:rFonts w:ascii="Arial" w:hAnsi="Arial" w:cs="Arial"/>
                <w:szCs w:val="20"/>
              </w:rPr>
              <w:t>1.06 (0.95-1.19)</w:t>
            </w:r>
          </w:p>
        </w:tc>
        <w:tc>
          <w:tcPr>
            <w:tcW w:w="1275" w:type="dxa"/>
          </w:tcPr>
          <w:p w14:paraId="58B30A5C" w14:textId="7A00CE3E" w:rsidR="007D6045" w:rsidRPr="00055CAE" w:rsidRDefault="007D6045" w:rsidP="00055CAE">
            <w:pPr>
              <w:spacing w:line="480" w:lineRule="auto"/>
              <w:jc w:val="center"/>
              <w:rPr>
                <w:rFonts w:ascii="Arial" w:hAnsi="Arial" w:cs="Arial"/>
                <w:szCs w:val="20"/>
              </w:rPr>
            </w:pPr>
            <w:r w:rsidRPr="00055CAE">
              <w:rPr>
                <w:rFonts w:ascii="Arial" w:hAnsi="Arial" w:cs="Arial"/>
                <w:szCs w:val="20"/>
              </w:rPr>
              <w:t>0.312</w:t>
            </w:r>
          </w:p>
        </w:tc>
      </w:tr>
      <w:tr w:rsidR="007D6045" w:rsidRPr="00055CAE" w14:paraId="0E7D9530" w14:textId="77777777" w:rsidTr="00D3721B">
        <w:tc>
          <w:tcPr>
            <w:tcW w:w="3119" w:type="dxa"/>
          </w:tcPr>
          <w:p w14:paraId="6EF9B62F" w14:textId="4D0A9D9B" w:rsidR="007D6045" w:rsidRPr="00055CAE" w:rsidRDefault="007D6045" w:rsidP="00055CAE">
            <w:pPr>
              <w:spacing w:line="480" w:lineRule="auto"/>
              <w:rPr>
                <w:rFonts w:ascii="Arial" w:hAnsi="Arial" w:cs="Arial"/>
                <w:szCs w:val="20"/>
              </w:rPr>
            </w:pPr>
            <w:r w:rsidRPr="00055CAE">
              <w:rPr>
                <w:rFonts w:ascii="Arial" w:hAnsi="Arial" w:cs="Arial"/>
                <w:szCs w:val="20"/>
              </w:rPr>
              <w:t>Year at HCQ start</w:t>
            </w:r>
          </w:p>
        </w:tc>
        <w:tc>
          <w:tcPr>
            <w:tcW w:w="2121" w:type="dxa"/>
          </w:tcPr>
          <w:p w14:paraId="7CCF17D1" w14:textId="77777777" w:rsidR="007D6045" w:rsidRPr="00055CAE" w:rsidRDefault="007D6045" w:rsidP="00055CAE">
            <w:pPr>
              <w:spacing w:line="480" w:lineRule="auto"/>
              <w:jc w:val="center"/>
              <w:rPr>
                <w:rFonts w:ascii="Arial" w:hAnsi="Arial" w:cs="Arial"/>
                <w:szCs w:val="20"/>
              </w:rPr>
            </w:pPr>
          </w:p>
        </w:tc>
        <w:tc>
          <w:tcPr>
            <w:tcW w:w="1276" w:type="dxa"/>
          </w:tcPr>
          <w:p w14:paraId="2FD198C0" w14:textId="77777777" w:rsidR="007D6045" w:rsidRPr="00055CAE" w:rsidRDefault="007D6045" w:rsidP="00055CAE">
            <w:pPr>
              <w:spacing w:line="480" w:lineRule="auto"/>
              <w:jc w:val="center"/>
              <w:rPr>
                <w:rFonts w:ascii="Arial" w:hAnsi="Arial" w:cs="Arial"/>
                <w:szCs w:val="20"/>
              </w:rPr>
            </w:pPr>
          </w:p>
        </w:tc>
        <w:tc>
          <w:tcPr>
            <w:tcW w:w="2268" w:type="dxa"/>
          </w:tcPr>
          <w:p w14:paraId="54183665" w14:textId="77777777" w:rsidR="007D6045" w:rsidRPr="00055CAE" w:rsidRDefault="007D6045" w:rsidP="00055CAE">
            <w:pPr>
              <w:spacing w:line="480" w:lineRule="auto"/>
              <w:jc w:val="center"/>
              <w:rPr>
                <w:rFonts w:ascii="Arial" w:hAnsi="Arial" w:cs="Arial"/>
                <w:szCs w:val="20"/>
              </w:rPr>
            </w:pPr>
          </w:p>
        </w:tc>
        <w:tc>
          <w:tcPr>
            <w:tcW w:w="1134" w:type="dxa"/>
          </w:tcPr>
          <w:p w14:paraId="3FEB97FC" w14:textId="77777777" w:rsidR="007D6045" w:rsidRPr="00055CAE" w:rsidRDefault="007D6045" w:rsidP="00055CAE">
            <w:pPr>
              <w:spacing w:line="480" w:lineRule="auto"/>
              <w:jc w:val="center"/>
              <w:rPr>
                <w:rFonts w:ascii="Arial" w:hAnsi="Arial" w:cs="Arial"/>
                <w:szCs w:val="20"/>
              </w:rPr>
            </w:pPr>
          </w:p>
        </w:tc>
        <w:tc>
          <w:tcPr>
            <w:tcW w:w="2410" w:type="dxa"/>
          </w:tcPr>
          <w:p w14:paraId="4505395F" w14:textId="77777777" w:rsidR="007D6045" w:rsidRPr="00055CAE" w:rsidRDefault="007D6045" w:rsidP="00055CAE">
            <w:pPr>
              <w:spacing w:line="480" w:lineRule="auto"/>
              <w:jc w:val="center"/>
              <w:rPr>
                <w:rFonts w:ascii="Arial" w:hAnsi="Arial" w:cs="Arial"/>
                <w:szCs w:val="20"/>
              </w:rPr>
            </w:pPr>
          </w:p>
        </w:tc>
        <w:tc>
          <w:tcPr>
            <w:tcW w:w="1275" w:type="dxa"/>
          </w:tcPr>
          <w:p w14:paraId="7476D95C" w14:textId="77777777" w:rsidR="007D6045" w:rsidRPr="00055CAE" w:rsidRDefault="007D6045" w:rsidP="00055CAE">
            <w:pPr>
              <w:spacing w:line="480" w:lineRule="auto"/>
              <w:jc w:val="center"/>
              <w:rPr>
                <w:rFonts w:ascii="Arial" w:hAnsi="Arial" w:cs="Arial"/>
                <w:szCs w:val="20"/>
              </w:rPr>
            </w:pPr>
          </w:p>
        </w:tc>
      </w:tr>
      <w:tr w:rsidR="007D6045" w:rsidRPr="00055CAE" w14:paraId="10A61FE2" w14:textId="77777777" w:rsidTr="00D3721B">
        <w:tc>
          <w:tcPr>
            <w:tcW w:w="3119" w:type="dxa"/>
          </w:tcPr>
          <w:p w14:paraId="02D1022C" w14:textId="4AA8B25A" w:rsidR="007D6045" w:rsidRPr="00055CAE" w:rsidRDefault="007D6045" w:rsidP="00055CAE">
            <w:pPr>
              <w:spacing w:line="480" w:lineRule="auto"/>
              <w:rPr>
                <w:rFonts w:ascii="Arial" w:hAnsi="Arial" w:cs="Arial"/>
                <w:szCs w:val="20"/>
              </w:rPr>
            </w:pPr>
            <w:r w:rsidRPr="00055CAE">
              <w:rPr>
                <w:rFonts w:ascii="Arial" w:hAnsi="Arial" w:cs="Arial"/>
                <w:szCs w:val="20"/>
              </w:rPr>
              <w:lastRenderedPageBreak/>
              <w:t xml:space="preserve">  2014</w:t>
            </w:r>
          </w:p>
        </w:tc>
        <w:tc>
          <w:tcPr>
            <w:tcW w:w="2121" w:type="dxa"/>
          </w:tcPr>
          <w:p w14:paraId="274CFA26" w14:textId="55FDC64D"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6" w:type="dxa"/>
          </w:tcPr>
          <w:p w14:paraId="4F254512" w14:textId="77777777" w:rsidR="007D6045" w:rsidRPr="00055CAE" w:rsidRDefault="007D6045" w:rsidP="00055CAE">
            <w:pPr>
              <w:spacing w:line="480" w:lineRule="auto"/>
              <w:jc w:val="center"/>
              <w:rPr>
                <w:rFonts w:ascii="Arial" w:hAnsi="Arial" w:cs="Arial"/>
                <w:szCs w:val="20"/>
              </w:rPr>
            </w:pPr>
          </w:p>
        </w:tc>
        <w:tc>
          <w:tcPr>
            <w:tcW w:w="2268" w:type="dxa"/>
          </w:tcPr>
          <w:p w14:paraId="60A3B095" w14:textId="2BACA449"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134" w:type="dxa"/>
          </w:tcPr>
          <w:p w14:paraId="02BA31C1" w14:textId="77777777" w:rsidR="007D6045" w:rsidRPr="00055CAE" w:rsidRDefault="007D6045" w:rsidP="00055CAE">
            <w:pPr>
              <w:spacing w:line="480" w:lineRule="auto"/>
              <w:jc w:val="center"/>
              <w:rPr>
                <w:rFonts w:ascii="Arial" w:hAnsi="Arial" w:cs="Arial"/>
                <w:szCs w:val="20"/>
              </w:rPr>
            </w:pPr>
          </w:p>
        </w:tc>
        <w:tc>
          <w:tcPr>
            <w:tcW w:w="2410" w:type="dxa"/>
          </w:tcPr>
          <w:p w14:paraId="4EBB5FBB" w14:textId="16A0BDFE"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5" w:type="dxa"/>
          </w:tcPr>
          <w:p w14:paraId="05545DFB" w14:textId="77777777" w:rsidR="007D6045" w:rsidRPr="00055CAE" w:rsidRDefault="007D6045" w:rsidP="00055CAE">
            <w:pPr>
              <w:spacing w:line="480" w:lineRule="auto"/>
              <w:jc w:val="center"/>
              <w:rPr>
                <w:rFonts w:ascii="Arial" w:hAnsi="Arial" w:cs="Arial"/>
                <w:szCs w:val="20"/>
              </w:rPr>
            </w:pPr>
          </w:p>
        </w:tc>
      </w:tr>
      <w:tr w:rsidR="007D6045" w:rsidRPr="00055CAE" w14:paraId="1C1D17AA" w14:textId="77777777" w:rsidTr="00D3721B">
        <w:tc>
          <w:tcPr>
            <w:tcW w:w="3119" w:type="dxa"/>
          </w:tcPr>
          <w:p w14:paraId="5021CF55" w14:textId="7AA57843"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2015</w:t>
            </w:r>
          </w:p>
        </w:tc>
        <w:tc>
          <w:tcPr>
            <w:tcW w:w="2121" w:type="dxa"/>
            <w:vAlign w:val="center"/>
          </w:tcPr>
          <w:p w14:paraId="3C1BCC7E" w14:textId="58382601"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3.18 (2.54-3.99)</w:t>
            </w:r>
          </w:p>
        </w:tc>
        <w:tc>
          <w:tcPr>
            <w:tcW w:w="1276" w:type="dxa"/>
          </w:tcPr>
          <w:p w14:paraId="1180C4BC" w14:textId="7207EEFF"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14FF83B3" w14:textId="0890EA53"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3.1 (2.47-3.89)</w:t>
            </w:r>
          </w:p>
        </w:tc>
        <w:tc>
          <w:tcPr>
            <w:tcW w:w="1134" w:type="dxa"/>
          </w:tcPr>
          <w:p w14:paraId="296C2692" w14:textId="7DABA482"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410" w:type="dxa"/>
            <w:vAlign w:val="center"/>
          </w:tcPr>
          <w:p w14:paraId="550700EE" w14:textId="054EFFF4"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3.09 (2.47-3.88)</w:t>
            </w:r>
          </w:p>
        </w:tc>
        <w:tc>
          <w:tcPr>
            <w:tcW w:w="1275" w:type="dxa"/>
          </w:tcPr>
          <w:p w14:paraId="08BB7FA8" w14:textId="0BB9CBAB"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r>
      <w:tr w:rsidR="007D6045" w:rsidRPr="00055CAE" w14:paraId="5396FFE5" w14:textId="77777777" w:rsidTr="00D3721B">
        <w:tc>
          <w:tcPr>
            <w:tcW w:w="3119" w:type="dxa"/>
          </w:tcPr>
          <w:p w14:paraId="2321A11D" w14:textId="7BD6B81F"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2016</w:t>
            </w:r>
          </w:p>
        </w:tc>
        <w:tc>
          <w:tcPr>
            <w:tcW w:w="2121" w:type="dxa"/>
            <w:vAlign w:val="center"/>
          </w:tcPr>
          <w:p w14:paraId="5C2E8C88" w14:textId="77628AA6"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4.92 (3.97-6.10)</w:t>
            </w:r>
          </w:p>
        </w:tc>
        <w:tc>
          <w:tcPr>
            <w:tcW w:w="1276" w:type="dxa"/>
          </w:tcPr>
          <w:p w14:paraId="00D223B0" w14:textId="1A6DF938"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2A9BFA31" w14:textId="07FE9703"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4.61 (3.72-5.73)</w:t>
            </w:r>
          </w:p>
        </w:tc>
        <w:tc>
          <w:tcPr>
            <w:tcW w:w="1134" w:type="dxa"/>
          </w:tcPr>
          <w:p w14:paraId="3CD9F4FE" w14:textId="4CF4145F"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410" w:type="dxa"/>
            <w:vAlign w:val="center"/>
          </w:tcPr>
          <w:p w14:paraId="46479F0D" w14:textId="4ABE68E3"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4.61 (3.71-5.72)</w:t>
            </w:r>
          </w:p>
        </w:tc>
        <w:tc>
          <w:tcPr>
            <w:tcW w:w="1275" w:type="dxa"/>
          </w:tcPr>
          <w:p w14:paraId="44AD9E19" w14:textId="05CAA748"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r>
      <w:tr w:rsidR="007D6045" w:rsidRPr="00055CAE" w14:paraId="6F5CABFB" w14:textId="77777777" w:rsidTr="00D3721B">
        <w:tc>
          <w:tcPr>
            <w:tcW w:w="3119" w:type="dxa"/>
          </w:tcPr>
          <w:p w14:paraId="62E3D3B9" w14:textId="327E16B2"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2017</w:t>
            </w:r>
          </w:p>
        </w:tc>
        <w:tc>
          <w:tcPr>
            <w:tcW w:w="2121" w:type="dxa"/>
            <w:vAlign w:val="center"/>
          </w:tcPr>
          <w:p w14:paraId="593E50C0" w14:textId="7A9A662C"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5.75 (4.66-7.11)</w:t>
            </w:r>
          </w:p>
        </w:tc>
        <w:tc>
          <w:tcPr>
            <w:tcW w:w="1276" w:type="dxa"/>
          </w:tcPr>
          <w:p w14:paraId="46ACA8D8" w14:textId="104E9901"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00F4AB47" w14:textId="51B08BAD"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5.31 (4.29-6.57)</w:t>
            </w:r>
          </w:p>
        </w:tc>
        <w:tc>
          <w:tcPr>
            <w:tcW w:w="1134" w:type="dxa"/>
          </w:tcPr>
          <w:p w14:paraId="455B6F4D" w14:textId="7CEB40BD"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410" w:type="dxa"/>
            <w:vAlign w:val="center"/>
          </w:tcPr>
          <w:p w14:paraId="57DBEDAE" w14:textId="1D29E748"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5.30 (4.28-6.57)</w:t>
            </w:r>
          </w:p>
        </w:tc>
        <w:tc>
          <w:tcPr>
            <w:tcW w:w="1275" w:type="dxa"/>
          </w:tcPr>
          <w:p w14:paraId="2B3A1C4E" w14:textId="6B9A6AA7"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r>
      <w:tr w:rsidR="007D6045" w:rsidRPr="00055CAE" w14:paraId="7C510044" w14:textId="77777777" w:rsidTr="00D3721B">
        <w:tc>
          <w:tcPr>
            <w:tcW w:w="3119" w:type="dxa"/>
          </w:tcPr>
          <w:p w14:paraId="513EBF9B" w14:textId="2D9B7932"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2018</w:t>
            </w:r>
          </w:p>
        </w:tc>
        <w:tc>
          <w:tcPr>
            <w:tcW w:w="2121" w:type="dxa"/>
            <w:vAlign w:val="center"/>
          </w:tcPr>
          <w:p w14:paraId="6F498E39" w14:textId="4FFA09CF"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7.37 (5.98-9.08)</w:t>
            </w:r>
          </w:p>
        </w:tc>
        <w:tc>
          <w:tcPr>
            <w:tcW w:w="1276" w:type="dxa"/>
          </w:tcPr>
          <w:p w14:paraId="73E216A4" w14:textId="18E5FB9C"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5BDA7D9C" w14:textId="6DA23F00"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6.69 (5.41-8.27)</w:t>
            </w:r>
          </w:p>
        </w:tc>
        <w:tc>
          <w:tcPr>
            <w:tcW w:w="1134" w:type="dxa"/>
          </w:tcPr>
          <w:p w14:paraId="6811B006" w14:textId="39414465"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410" w:type="dxa"/>
            <w:vAlign w:val="center"/>
          </w:tcPr>
          <w:p w14:paraId="0F11B979" w14:textId="7C59B53D"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6.73 (5.45-8.31)</w:t>
            </w:r>
          </w:p>
        </w:tc>
        <w:tc>
          <w:tcPr>
            <w:tcW w:w="1275" w:type="dxa"/>
          </w:tcPr>
          <w:p w14:paraId="36051706" w14:textId="20A573F4"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r>
      <w:tr w:rsidR="007D6045" w:rsidRPr="00055CAE" w14:paraId="6249C55D" w14:textId="77777777" w:rsidTr="00D3721B">
        <w:tc>
          <w:tcPr>
            <w:tcW w:w="3119" w:type="dxa"/>
          </w:tcPr>
          <w:p w14:paraId="4A842EA8" w14:textId="658639E6" w:rsidR="007D6045" w:rsidRPr="00055CAE" w:rsidRDefault="007D6045" w:rsidP="00055CAE">
            <w:pPr>
              <w:spacing w:line="480" w:lineRule="auto"/>
              <w:rPr>
                <w:rFonts w:ascii="Arial" w:hAnsi="Arial" w:cs="Arial"/>
                <w:szCs w:val="20"/>
              </w:rPr>
            </w:pPr>
            <w:r w:rsidRPr="00055CAE">
              <w:rPr>
                <w:rFonts w:ascii="Arial" w:hAnsi="Arial" w:cs="Arial"/>
                <w:szCs w:val="20"/>
              </w:rPr>
              <w:t>Starting dose of HCQ</w:t>
            </w:r>
          </w:p>
        </w:tc>
        <w:tc>
          <w:tcPr>
            <w:tcW w:w="2121" w:type="dxa"/>
          </w:tcPr>
          <w:p w14:paraId="4BFEC9E8" w14:textId="6968160D" w:rsidR="007D6045" w:rsidRPr="00055CAE" w:rsidRDefault="007D6045" w:rsidP="00055CAE">
            <w:pPr>
              <w:spacing w:line="480" w:lineRule="auto"/>
              <w:jc w:val="center"/>
              <w:rPr>
                <w:rFonts w:ascii="Arial" w:hAnsi="Arial" w:cs="Arial"/>
                <w:szCs w:val="20"/>
              </w:rPr>
            </w:pPr>
          </w:p>
        </w:tc>
        <w:tc>
          <w:tcPr>
            <w:tcW w:w="1276" w:type="dxa"/>
          </w:tcPr>
          <w:p w14:paraId="0894B22F" w14:textId="5922E755" w:rsidR="007D6045" w:rsidRPr="00055CAE" w:rsidRDefault="007D6045" w:rsidP="00055CAE">
            <w:pPr>
              <w:spacing w:line="480" w:lineRule="auto"/>
              <w:jc w:val="center"/>
              <w:rPr>
                <w:rFonts w:ascii="Arial" w:hAnsi="Arial" w:cs="Arial"/>
                <w:szCs w:val="20"/>
              </w:rPr>
            </w:pPr>
          </w:p>
        </w:tc>
        <w:tc>
          <w:tcPr>
            <w:tcW w:w="2268" w:type="dxa"/>
          </w:tcPr>
          <w:p w14:paraId="3360A73D" w14:textId="2B119653" w:rsidR="007D6045" w:rsidRPr="00055CAE" w:rsidRDefault="007D6045" w:rsidP="00055CAE">
            <w:pPr>
              <w:spacing w:line="480" w:lineRule="auto"/>
              <w:jc w:val="center"/>
              <w:rPr>
                <w:rFonts w:ascii="Arial" w:hAnsi="Arial" w:cs="Arial"/>
                <w:szCs w:val="20"/>
              </w:rPr>
            </w:pPr>
          </w:p>
        </w:tc>
        <w:tc>
          <w:tcPr>
            <w:tcW w:w="1134" w:type="dxa"/>
          </w:tcPr>
          <w:p w14:paraId="1DFC9BF7" w14:textId="5CC0BDF3" w:rsidR="007D6045" w:rsidRPr="00055CAE" w:rsidRDefault="007D6045" w:rsidP="00055CAE">
            <w:pPr>
              <w:spacing w:line="480" w:lineRule="auto"/>
              <w:jc w:val="center"/>
              <w:rPr>
                <w:rFonts w:ascii="Arial" w:hAnsi="Arial" w:cs="Arial"/>
                <w:szCs w:val="20"/>
              </w:rPr>
            </w:pPr>
          </w:p>
        </w:tc>
        <w:tc>
          <w:tcPr>
            <w:tcW w:w="2410" w:type="dxa"/>
          </w:tcPr>
          <w:p w14:paraId="0D1E44E7" w14:textId="6943FE46" w:rsidR="007D6045" w:rsidRPr="00055CAE" w:rsidRDefault="007D6045" w:rsidP="00055CAE">
            <w:pPr>
              <w:spacing w:line="480" w:lineRule="auto"/>
              <w:jc w:val="center"/>
              <w:rPr>
                <w:rFonts w:ascii="Arial" w:hAnsi="Arial" w:cs="Arial"/>
                <w:szCs w:val="20"/>
              </w:rPr>
            </w:pPr>
          </w:p>
        </w:tc>
        <w:tc>
          <w:tcPr>
            <w:tcW w:w="1275" w:type="dxa"/>
          </w:tcPr>
          <w:p w14:paraId="5D460564" w14:textId="707EABF4" w:rsidR="007D6045" w:rsidRPr="00055CAE" w:rsidRDefault="007D6045" w:rsidP="00055CAE">
            <w:pPr>
              <w:spacing w:line="480" w:lineRule="auto"/>
              <w:jc w:val="center"/>
              <w:rPr>
                <w:rFonts w:ascii="Arial" w:hAnsi="Arial" w:cs="Arial"/>
                <w:szCs w:val="20"/>
              </w:rPr>
            </w:pPr>
          </w:p>
        </w:tc>
      </w:tr>
      <w:tr w:rsidR="007D6045" w:rsidRPr="00055CAE" w14:paraId="43175B69" w14:textId="77777777" w:rsidTr="00D3721B">
        <w:tc>
          <w:tcPr>
            <w:tcW w:w="3119" w:type="dxa"/>
          </w:tcPr>
          <w:p w14:paraId="43255A2D" w14:textId="40BE0BC5"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w:t>
            </w:r>
            <w:r w:rsidRPr="00055CAE">
              <w:rPr>
                <w:rFonts w:ascii="Arial" w:eastAsia="맑은 고딕" w:hAnsi="Arial" w:cs="Arial"/>
                <w:szCs w:val="20"/>
              </w:rPr>
              <w:t>&gt;</w:t>
            </w:r>
            <w:r w:rsidRPr="00055CAE">
              <w:rPr>
                <w:rFonts w:ascii="Arial" w:hAnsi="Arial" w:cs="Arial"/>
                <w:szCs w:val="20"/>
              </w:rPr>
              <w:t xml:space="preserve"> 300mg</w:t>
            </w:r>
          </w:p>
        </w:tc>
        <w:tc>
          <w:tcPr>
            <w:tcW w:w="2121" w:type="dxa"/>
          </w:tcPr>
          <w:p w14:paraId="0B013E94" w14:textId="1BCB2F23"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6" w:type="dxa"/>
          </w:tcPr>
          <w:p w14:paraId="49CA5928" w14:textId="5CDC13F3" w:rsidR="007D6045" w:rsidRPr="00055CAE" w:rsidRDefault="007D6045" w:rsidP="00055CAE">
            <w:pPr>
              <w:spacing w:line="480" w:lineRule="auto"/>
              <w:jc w:val="center"/>
              <w:rPr>
                <w:rFonts w:ascii="Arial" w:hAnsi="Arial" w:cs="Arial"/>
                <w:szCs w:val="20"/>
              </w:rPr>
            </w:pPr>
          </w:p>
        </w:tc>
        <w:tc>
          <w:tcPr>
            <w:tcW w:w="2268" w:type="dxa"/>
          </w:tcPr>
          <w:p w14:paraId="75849F1B" w14:textId="5F2849CE"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134" w:type="dxa"/>
          </w:tcPr>
          <w:p w14:paraId="7BD8C9C3" w14:textId="27A45582" w:rsidR="007D6045" w:rsidRPr="00055CAE" w:rsidRDefault="007D6045" w:rsidP="00055CAE">
            <w:pPr>
              <w:spacing w:line="480" w:lineRule="auto"/>
              <w:jc w:val="center"/>
              <w:rPr>
                <w:rFonts w:ascii="Arial" w:hAnsi="Arial" w:cs="Arial"/>
                <w:szCs w:val="20"/>
              </w:rPr>
            </w:pPr>
          </w:p>
        </w:tc>
        <w:tc>
          <w:tcPr>
            <w:tcW w:w="2410" w:type="dxa"/>
          </w:tcPr>
          <w:p w14:paraId="7EE338D3" w14:textId="1B4EB43C"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5" w:type="dxa"/>
          </w:tcPr>
          <w:p w14:paraId="6E07FA39" w14:textId="356534E5" w:rsidR="007D6045" w:rsidRPr="00055CAE" w:rsidRDefault="007D6045" w:rsidP="00055CAE">
            <w:pPr>
              <w:spacing w:line="480" w:lineRule="auto"/>
              <w:jc w:val="center"/>
              <w:rPr>
                <w:rFonts w:ascii="Arial" w:hAnsi="Arial" w:cs="Arial"/>
                <w:szCs w:val="20"/>
              </w:rPr>
            </w:pPr>
          </w:p>
        </w:tc>
      </w:tr>
      <w:tr w:rsidR="007D6045" w:rsidRPr="00055CAE" w14:paraId="71B9CF10" w14:textId="77777777" w:rsidTr="00D3721B">
        <w:tc>
          <w:tcPr>
            <w:tcW w:w="3119" w:type="dxa"/>
          </w:tcPr>
          <w:p w14:paraId="721AAAFA" w14:textId="68337CB1"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w:t>
            </w:r>
            <w:r w:rsidRPr="00055CAE">
              <w:rPr>
                <w:rFonts w:ascii="Arial" w:eastAsia="맑은 고딕" w:hAnsi="Arial" w:cs="Arial"/>
                <w:szCs w:val="20"/>
              </w:rPr>
              <w:t>≤</w:t>
            </w:r>
            <w:r w:rsidRPr="00055CAE">
              <w:rPr>
                <w:rFonts w:ascii="Arial" w:hAnsi="Arial" w:cs="Arial"/>
                <w:szCs w:val="20"/>
              </w:rPr>
              <w:t xml:space="preserve"> 300mg</w:t>
            </w:r>
          </w:p>
        </w:tc>
        <w:tc>
          <w:tcPr>
            <w:tcW w:w="2121" w:type="dxa"/>
          </w:tcPr>
          <w:p w14:paraId="041E1EE0" w14:textId="2C4CDC90" w:rsidR="007D6045" w:rsidRPr="00055CAE" w:rsidRDefault="007D6045" w:rsidP="00055CAE">
            <w:pPr>
              <w:spacing w:line="480" w:lineRule="auto"/>
              <w:jc w:val="center"/>
              <w:rPr>
                <w:rFonts w:ascii="Arial" w:hAnsi="Arial" w:cs="Arial"/>
                <w:szCs w:val="20"/>
              </w:rPr>
            </w:pPr>
            <w:r w:rsidRPr="00055CAE">
              <w:rPr>
                <w:rFonts w:ascii="Arial" w:hAnsi="Arial" w:cs="Arial"/>
                <w:szCs w:val="20"/>
              </w:rPr>
              <w:t>1.52 (1.38-1.67)</w:t>
            </w:r>
          </w:p>
        </w:tc>
        <w:tc>
          <w:tcPr>
            <w:tcW w:w="1276" w:type="dxa"/>
          </w:tcPr>
          <w:p w14:paraId="12933A24" w14:textId="3D8DBD43"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tcPr>
          <w:p w14:paraId="2CC685BC" w14:textId="55090421" w:rsidR="007D6045" w:rsidRPr="00055CAE" w:rsidRDefault="007D6045" w:rsidP="00055CAE">
            <w:pPr>
              <w:spacing w:line="480" w:lineRule="auto"/>
              <w:jc w:val="center"/>
              <w:rPr>
                <w:rFonts w:ascii="Arial" w:hAnsi="Arial" w:cs="Arial"/>
                <w:szCs w:val="20"/>
              </w:rPr>
            </w:pPr>
            <w:r w:rsidRPr="00055CAE">
              <w:rPr>
                <w:rFonts w:ascii="Arial" w:hAnsi="Arial" w:cs="Arial"/>
                <w:szCs w:val="20"/>
              </w:rPr>
              <w:t>1.21 (1.09-1.34)</w:t>
            </w:r>
          </w:p>
        </w:tc>
        <w:tc>
          <w:tcPr>
            <w:tcW w:w="1134" w:type="dxa"/>
          </w:tcPr>
          <w:p w14:paraId="57054B39" w14:textId="007F3A9C"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410" w:type="dxa"/>
          </w:tcPr>
          <w:p w14:paraId="4EBC09BD" w14:textId="66A076B9" w:rsidR="007D6045" w:rsidRPr="00055CAE" w:rsidRDefault="007D6045" w:rsidP="00055CAE">
            <w:pPr>
              <w:spacing w:line="480" w:lineRule="auto"/>
              <w:jc w:val="center"/>
              <w:rPr>
                <w:rFonts w:ascii="Arial" w:hAnsi="Arial" w:cs="Arial"/>
                <w:szCs w:val="20"/>
              </w:rPr>
            </w:pPr>
            <w:r w:rsidRPr="00055CAE">
              <w:rPr>
                <w:rFonts w:ascii="Arial" w:hAnsi="Arial" w:cs="Arial"/>
                <w:szCs w:val="20"/>
              </w:rPr>
              <w:t>1.22 (1.10-1.35)</w:t>
            </w:r>
          </w:p>
        </w:tc>
        <w:tc>
          <w:tcPr>
            <w:tcW w:w="1275" w:type="dxa"/>
          </w:tcPr>
          <w:p w14:paraId="1ECE770C" w14:textId="1504AC22"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r>
      <w:tr w:rsidR="007D6045" w:rsidRPr="00055CAE" w14:paraId="6B926CB4" w14:textId="77777777" w:rsidTr="00D3721B">
        <w:tc>
          <w:tcPr>
            <w:tcW w:w="3119" w:type="dxa"/>
          </w:tcPr>
          <w:p w14:paraId="1CC1966B" w14:textId="2A79B035" w:rsidR="007D6045" w:rsidRPr="00055CAE" w:rsidRDefault="007D6045" w:rsidP="00055CAE">
            <w:pPr>
              <w:spacing w:line="480" w:lineRule="auto"/>
              <w:rPr>
                <w:rFonts w:ascii="Arial" w:hAnsi="Arial" w:cs="Arial"/>
                <w:szCs w:val="20"/>
              </w:rPr>
            </w:pPr>
            <w:r w:rsidRPr="00055CAE">
              <w:rPr>
                <w:rFonts w:ascii="Arial" w:hAnsi="Arial" w:cs="Arial"/>
                <w:szCs w:val="20"/>
              </w:rPr>
              <w:t xml:space="preserve">Diagnosis </w:t>
            </w:r>
          </w:p>
        </w:tc>
        <w:tc>
          <w:tcPr>
            <w:tcW w:w="2121" w:type="dxa"/>
          </w:tcPr>
          <w:p w14:paraId="49B44B48" w14:textId="77777777" w:rsidR="007D6045" w:rsidRPr="00055CAE" w:rsidRDefault="007D6045" w:rsidP="00055CAE">
            <w:pPr>
              <w:spacing w:line="480" w:lineRule="auto"/>
              <w:jc w:val="center"/>
              <w:rPr>
                <w:rFonts w:ascii="Arial" w:hAnsi="Arial" w:cs="Arial"/>
                <w:szCs w:val="20"/>
              </w:rPr>
            </w:pPr>
          </w:p>
        </w:tc>
        <w:tc>
          <w:tcPr>
            <w:tcW w:w="1276" w:type="dxa"/>
          </w:tcPr>
          <w:p w14:paraId="24B8DCC7" w14:textId="77777777" w:rsidR="007D6045" w:rsidRPr="00055CAE" w:rsidRDefault="007D6045" w:rsidP="00055CAE">
            <w:pPr>
              <w:spacing w:line="480" w:lineRule="auto"/>
              <w:jc w:val="center"/>
              <w:rPr>
                <w:rFonts w:ascii="Arial" w:hAnsi="Arial" w:cs="Arial"/>
                <w:szCs w:val="20"/>
              </w:rPr>
            </w:pPr>
          </w:p>
        </w:tc>
        <w:tc>
          <w:tcPr>
            <w:tcW w:w="2268" w:type="dxa"/>
          </w:tcPr>
          <w:p w14:paraId="4101B52A" w14:textId="77777777" w:rsidR="007D6045" w:rsidRPr="00055CAE" w:rsidRDefault="007D6045" w:rsidP="00055CAE">
            <w:pPr>
              <w:spacing w:line="480" w:lineRule="auto"/>
              <w:jc w:val="center"/>
              <w:rPr>
                <w:rFonts w:ascii="Arial" w:hAnsi="Arial" w:cs="Arial"/>
                <w:szCs w:val="20"/>
              </w:rPr>
            </w:pPr>
          </w:p>
        </w:tc>
        <w:tc>
          <w:tcPr>
            <w:tcW w:w="1134" w:type="dxa"/>
          </w:tcPr>
          <w:p w14:paraId="798FE1BF" w14:textId="77777777" w:rsidR="007D6045" w:rsidRPr="00055CAE" w:rsidRDefault="007D6045" w:rsidP="00055CAE">
            <w:pPr>
              <w:spacing w:line="480" w:lineRule="auto"/>
              <w:jc w:val="center"/>
              <w:rPr>
                <w:rFonts w:ascii="Arial" w:hAnsi="Arial" w:cs="Arial"/>
                <w:szCs w:val="20"/>
              </w:rPr>
            </w:pPr>
          </w:p>
        </w:tc>
        <w:tc>
          <w:tcPr>
            <w:tcW w:w="2410" w:type="dxa"/>
          </w:tcPr>
          <w:p w14:paraId="3263ADD8" w14:textId="77777777" w:rsidR="007D6045" w:rsidRPr="00055CAE" w:rsidRDefault="007D6045" w:rsidP="00055CAE">
            <w:pPr>
              <w:spacing w:line="480" w:lineRule="auto"/>
              <w:jc w:val="center"/>
              <w:rPr>
                <w:rFonts w:ascii="Arial" w:hAnsi="Arial" w:cs="Arial"/>
                <w:szCs w:val="20"/>
              </w:rPr>
            </w:pPr>
          </w:p>
        </w:tc>
        <w:tc>
          <w:tcPr>
            <w:tcW w:w="1275" w:type="dxa"/>
          </w:tcPr>
          <w:p w14:paraId="35111654" w14:textId="77777777" w:rsidR="007D6045" w:rsidRPr="00055CAE" w:rsidRDefault="007D6045" w:rsidP="00055CAE">
            <w:pPr>
              <w:spacing w:line="480" w:lineRule="auto"/>
              <w:jc w:val="center"/>
              <w:rPr>
                <w:rFonts w:ascii="Arial" w:hAnsi="Arial" w:cs="Arial"/>
                <w:szCs w:val="20"/>
              </w:rPr>
            </w:pPr>
          </w:p>
        </w:tc>
      </w:tr>
      <w:tr w:rsidR="007D6045" w:rsidRPr="00055CAE" w14:paraId="684DD9E6" w14:textId="77777777" w:rsidTr="00D3721B">
        <w:tc>
          <w:tcPr>
            <w:tcW w:w="3119" w:type="dxa"/>
          </w:tcPr>
          <w:p w14:paraId="6B5A23EF" w14:textId="7E119956"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RA</w:t>
            </w:r>
          </w:p>
        </w:tc>
        <w:tc>
          <w:tcPr>
            <w:tcW w:w="2121" w:type="dxa"/>
            <w:vAlign w:val="center"/>
          </w:tcPr>
          <w:p w14:paraId="7C216F39" w14:textId="2DC6F202"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0.66 (0.60-0.73)</w:t>
            </w:r>
          </w:p>
        </w:tc>
        <w:tc>
          <w:tcPr>
            <w:tcW w:w="1276" w:type="dxa"/>
          </w:tcPr>
          <w:p w14:paraId="29B4D106" w14:textId="443EEF99"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2336887E" w14:textId="3D7A9540"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0.94 (0.84-1.06)</w:t>
            </w:r>
          </w:p>
        </w:tc>
        <w:tc>
          <w:tcPr>
            <w:tcW w:w="1134" w:type="dxa"/>
            <w:vAlign w:val="center"/>
          </w:tcPr>
          <w:p w14:paraId="7E1F202A" w14:textId="7E41505D"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0.344</w:t>
            </w:r>
          </w:p>
        </w:tc>
        <w:tc>
          <w:tcPr>
            <w:tcW w:w="2410" w:type="dxa"/>
            <w:vAlign w:val="center"/>
          </w:tcPr>
          <w:p w14:paraId="2C0E652D" w14:textId="38B2FD37"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0.93 (0.82, 1.05)</w:t>
            </w:r>
          </w:p>
        </w:tc>
        <w:tc>
          <w:tcPr>
            <w:tcW w:w="1275" w:type="dxa"/>
          </w:tcPr>
          <w:p w14:paraId="3F4C2C57" w14:textId="7CE17DD3" w:rsidR="007D6045" w:rsidRPr="00055CAE" w:rsidRDefault="007D6045" w:rsidP="00055CAE">
            <w:pPr>
              <w:spacing w:line="480" w:lineRule="auto"/>
              <w:jc w:val="center"/>
              <w:rPr>
                <w:rFonts w:ascii="Arial" w:hAnsi="Arial" w:cs="Arial"/>
                <w:szCs w:val="20"/>
              </w:rPr>
            </w:pPr>
            <w:r w:rsidRPr="00055CAE">
              <w:rPr>
                <w:rFonts w:ascii="Arial" w:hAnsi="Arial" w:cs="Arial"/>
                <w:szCs w:val="20"/>
              </w:rPr>
              <w:t>0.26</w:t>
            </w:r>
          </w:p>
        </w:tc>
      </w:tr>
      <w:tr w:rsidR="007D6045" w:rsidRPr="00055CAE" w14:paraId="60361B7F" w14:textId="77777777" w:rsidTr="00D3721B">
        <w:tc>
          <w:tcPr>
            <w:tcW w:w="3119" w:type="dxa"/>
          </w:tcPr>
          <w:p w14:paraId="3AE11F4D" w14:textId="7CF6E054"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SS</w:t>
            </w:r>
          </w:p>
        </w:tc>
        <w:tc>
          <w:tcPr>
            <w:tcW w:w="2121" w:type="dxa"/>
            <w:vAlign w:val="center"/>
          </w:tcPr>
          <w:p w14:paraId="697AB293" w14:textId="5AD0DC30"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1.15 (1.03-1.29)</w:t>
            </w:r>
          </w:p>
        </w:tc>
        <w:tc>
          <w:tcPr>
            <w:tcW w:w="1276" w:type="dxa"/>
          </w:tcPr>
          <w:p w14:paraId="232196EF" w14:textId="199C0F42" w:rsidR="007D6045" w:rsidRPr="00055CAE" w:rsidRDefault="007D6045" w:rsidP="00055CAE">
            <w:pPr>
              <w:spacing w:line="480" w:lineRule="auto"/>
              <w:jc w:val="center"/>
              <w:rPr>
                <w:rFonts w:ascii="Arial" w:hAnsi="Arial" w:cs="Arial"/>
                <w:szCs w:val="20"/>
              </w:rPr>
            </w:pPr>
            <w:r w:rsidRPr="00055CAE">
              <w:rPr>
                <w:rFonts w:ascii="Arial" w:hAnsi="Arial" w:cs="Arial"/>
                <w:szCs w:val="20"/>
              </w:rPr>
              <w:t>0.011</w:t>
            </w:r>
          </w:p>
        </w:tc>
        <w:tc>
          <w:tcPr>
            <w:tcW w:w="2268" w:type="dxa"/>
            <w:vAlign w:val="center"/>
          </w:tcPr>
          <w:p w14:paraId="7B222D7E" w14:textId="13020715"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1.04 (0.91-1.20)</w:t>
            </w:r>
          </w:p>
        </w:tc>
        <w:tc>
          <w:tcPr>
            <w:tcW w:w="1134" w:type="dxa"/>
          </w:tcPr>
          <w:p w14:paraId="69384371" w14:textId="60DDE8E4" w:rsidR="007D6045" w:rsidRPr="00055CAE" w:rsidRDefault="007D6045" w:rsidP="00055CAE">
            <w:pPr>
              <w:spacing w:line="480" w:lineRule="auto"/>
              <w:jc w:val="center"/>
              <w:rPr>
                <w:rFonts w:ascii="Arial" w:hAnsi="Arial" w:cs="Arial"/>
                <w:szCs w:val="20"/>
              </w:rPr>
            </w:pPr>
            <w:r w:rsidRPr="00055CAE">
              <w:rPr>
                <w:rFonts w:ascii="Arial" w:hAnsi="Arial" w:cs="Arial"/>
                <w:szCs w:val="20"/>
              </w:rPr>
              <w:t>0.54</w:t>
            </w:r>
          </w:p>
        </w:tc>
        <w:tc>
          <w:tcPr>
            <w:tcW w:w="2410" w:type="dxa"/>
            <w:vAlign w:val="center"/>
          </w:tcPr>
          <w:p w14:paraId="06202AD0" w14:textId="7251C8DF"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1.05 (0.92-1.21)</w:t>
            </w:r>
          </w:p>
        </w:tc>
        <w:tc>
          <w:tcPr>
            <w:tcW w:w="1275" w:type="dxa"/>
          </w:tcPr>
          <w:p w14:paraId="1B171966" w14:textId="4693F6BE" w:rsidR="007D6045" w:rsidRPr="00055CAE" w:rsidRDefault="007D6045" w:rsidP="00055CAE">
            <w:pPr>
              <w:spacing w:line="480" w:lineRule="auto"/>
              <w:jc w:val="center"/>
              <w:rPr>
                <w:rFonts w:ascii="Arial" w:hAnsi="Arial" w:cs="Arial"/>
                <w:szCs w:val="20"/>
              </w:rPr>
            </w:pPr>
            <w:r w:rsidRPr="00055CAE">
              <w:rPr>
                <w:rFonts w:ascii="Arial" w:hAnsi="Arial" w:cs="Arial"/>
                <w:szCs w:val="20"/>
              </w:rPr>
              <w:t>0.459</w:t>
            </w:r>
          </w:p>
        </w:tc>
      </w:tr>
      <w:tr w:rsidR="007D6045" w:rsidRPr="00055CAE" w14:paraId="7F72DDF7" w14:textId="77777777" w:rsidTr="00D3721B">
        <w:tc>
          <w:tcPr>
            <w:tcW w:w="3119" w:type="dxa"/>
          </w:tcPr>
          <w:p w14:paraId="7DA98EA9" w14:textId="65326D00"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SLE</w:t>
            </w:r>
          </w:p>
        </w:tc>
        <w:tc>
          <w:tcPr>
            <w:tcW w:w="2121" w:type="dxa"/>
            <w:vAlign w:val="center"/>
          </w:tcPr>
          <w:p w14:paraId="6CD2EA92" w14:textId="596005BB"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1.75 (1.58-1.94)</w:t>
            </w:r>
          </w:p>
        </w:tc>
        <w:tc>
          <w:tcPr>
            <w:tcW w:w="1276" w:type="dxa"/>
          </w:tcPr>
          <w:p w14:paraId="727DC292" w14:textId="53C8C18E"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1CC9462C" w14:textId="57B650A2"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1.70 (1.47-1.96)</w:t>
            </w:r>
          </w:p>
        </w:tc>
        <w:tc>
          <w:tcPr>
            <w:tcW w:w="1134" w:type="dxa"/>
          </w:tcPr>
          <w:p w14:paraId="7095CD2A" w14:textId="08402DD9"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410" w:type="dxa"/>
            <w:vAlign w:val="center"/>
          </w:tcPr>
          <w:p w14:paraId="3CB011D8" w14:textId="212B8CE4"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1.69 (1.45, 1.96)</w:t>
            </w:r>
          </w:p>
        </w:tc>
        <w:tc>
          <w:tcPr>
            <w:tcW w:w="1275" w:type="dxa"/>
          </w:tcPr>
          <w:p w14:paraId="49A9501A" w14:textId="1EC8BD01"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r>
      <w:tr w:rsidR="007D6045" w:rsidRPr="00055CAE" w14:paraId="56456F85" w14:textId="77777777" w:rsidTr="00D3721B">
        <w:tc>
          <w:tcPr>
            <w:tcW w:w="3119" w:type="dxa"/>
          </w:tcPr>
          <w:p w14:paraId="5EEE3880" w14:textId="54E05EE3"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APS</w:t>
            </w:r>
          </w:p>
        </w:tc>
        <w:tc>
          <w:tcPr>
            <w:tcW w:w="2121" w:type="dxa"/>
            <w:vAlign w:val="center"/>
          </w:tcPr>
          <w:p w14:paraId="73FA64D5" w14:textId="77B4E2E0"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1.2 (0.95-1.51)</w:t>
            </w:r>
          </w:p>
        </w:tc>
        <w:tc>
          <w:tcPr>
            <w:tcW w:w="1276" w:type="dxa"/>
            <w:vAlign w:val="center"/>
          </w:tcPr>
          <w:p w14:paraId="67FB3384" w14:textId="3B134E2E"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0.133</w:t>
            </w:r>
          </w:p>
        </w:tc>
        <w:tc>
          <w:tcPr>
            <w:tcW w:w="2268" w:type="dxa"/>
          </w:tcPr>
          <w:p w14:paraId="76F2A134" w14:textId="6EAB166C"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551F44A5" w14:textId="77777777" w:rsidR="007D6045" w:rsidRPr="00055CAE" w:rsidRDefault="007D6045" w:rsidP="00055CAE">
            <w:pPr>
              <w:spacing w:line="480" w:lineRule="auto"/>
              <w:jc w:val="center"/>
              <w:rPr>
                <w:rFonts w:ascii="Arial" w:hAnsi="Arial" w:cs="Arial"/>
                <w:szCs w:val="20"/>
              </w:rPr>
            </w:pPr>
          </w:p>
        </w:tc>
        <w:tc>
          <w:tcPr>
            <w:tcW w:w="2410" w:type="dxa"/>
          </w:tcPr>
          <w:p w14:paraId="34E1B89E" w14:textId="348813AA"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527464A2" w14:textId="77777777" w:rsidR="007D6045" w:rsidRPr="00055CAE" w:rsidRDefault="007D6045" w:rsidP="00055CAE">
            <w:pPr>
              <w:spacing w:line="480" w:lineRule="auto"/>
              <w:jc w:val="center"/>
              <w:rPr>
                <w:rFonts w:ascii="Arial" w:hAnsi="Arial" w:cs="Arial"/>
                <w:szCs w:val="20"/>
              </w:rPr>
            </w:pPr>
          </w:p>
        </w:tc>
      </w:tr>
      <w:tr w:rsidR="007D6045" w:rsidRPr="00055CAE" w14:paraId="3798F68B" w14:textId="77777777" w:rsidTr="00D3721B">
        <w:tc>
          <w:tcPr>
            <w:tcW w:w="3119" w:type="dxa"/>
          </w:tcPr>
          <w:p w14:paraId="6C252D02" w14:textId="78060416"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Palindromic rheumatism</w:t>
            </w:r>
          </w:p>
        </w:tc>
        <w:tc>
          <w:tcPr>
            <w:tcW w:w="2121" w:type="dxa"/>
            <w:vAlign w:val="center"/>
          </w:tcPr>
          <w:p w14:paraId="693C990A" w14:textId="09734A1A"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0.6 (0.44-0.83)</w:t>
            </w:r>
          </w:p>
        </w:tc>
        <w:tc>
          <w:tcPr>
            <w:tcW w:w="1276" w:type="dxa"/>
          </w:tcPr>
          <w:p w14:paraId="54C80373" w14:textId="06407F4C" w:rsidR="007D6045" w:rsidRPr="00055CAE" w:rsidRDefault="007D6045" w:rsidP="00055CAE">
            <w:pPr>
              <w:spacing w:line="480" w:lineRule="auto"/>
              <w:jc w:val="center"/>
              <w:rPr>
                <w:rFonts w:ascii="Arial" w:hAnsi="Arial" w:cs="Arial"/>
                <w:szCs w:val="20"/>
              </w:rPr>
            </w:pPr>
            <w:r w:rsidRPr="00055CAE">
              <w:rPr>
                <w:rFonts w:ascii="Arial" w:hAnsi="Arial" w:cs="Arial"/>
                <w:szCs w:val="20"/>
              </w:rPr>
              <w:t>0.002</w:t>
            </w:r>
          </w:p>
        </w:tc>
        <w:tc>
          <w:tcPr>
            <w:tcW w:w="2268" w:type="dxa"/>
            <w:vAlign w:val="center"/>
          </w:tcPr>
          <w:p w14:paraId="6828F043" w14:textId="736042ED"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0.89 (0.64-1.24)</w:t>
            </w:r>
          </w:p>
        </w:tc>
        <w:tc>
          <w:tcPr>
            <w:tcW w:w="1134" w:type="dxa"/>
          </w:tcPr>
          <w:p w14:paraId="059624BE" w14:textId="4EF46067" w:rsidR="007D6045" w:rsidRPr="00055CAE" w:rsidRDefault="007D6045" w:rsidP="00055CAE">
            <w:pPr>
              <w:spacing w:line="480" w:lineRule="auto"/>
              <w:jc w:val="center"/>
              <w:rPr>
                <w:rFonts w:ascii="Arial" w:hAnsi="Arial" w:cs="Arial"/>
                <w:szCs w:val="20"/>
              </w:rPr>
            </w:pPr>
            <w:r w:rsidRPr="00055CAE">
              <w:rPr>
                <w:rFonts w:ascii="Arial" w:hAnsi="Arial" w:cs="Arial"/>
                <w:szCs w:val="20"/>
              </w:rPr>
              <w:t>0.488</w:t>
            </w:r>
          </w:p>
        </w:tc>
        <w:tc>
          <w:tcPr>
            <w:tcW w:w="2410" w:type="dxa"/>
            <w:vAlign w:val="center"/>
          </w:tcPr>
          <w:p w14:paraId="2CABC4D4" w14:textId="10233540"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0.88 (0.63-1.23)</w:t>
            </w:r>
          </w:p>
        </w:tc>
        <w:tc>
          <w:tcPr>
            <w:tcW w:w="1275" w:type="dxa"/>
          </w:tcPr>
          <w:p w14:paraId="54AACD75" w14:textId="31BE85F5" w:rsidR="007D6045" w:rsidRPr="00055CAE" w:rsidRDefault="007D6045" w:rsidP="00055CAE">
            <w:pPr>
              <w:spacing w:line="480" w:lineRule="auto"/>
              <w:jc w:val="center"/>
              <w:rPr>
                <w:rFonts w:ascii="Arial" w:hAnsi="Arial" w:cs="Arial"/>
                <w:szCs w:val="20"/>
              </w:rPr>
            </w:pPr>
            <w:r w:rsidRPr="00055CAE">
              <w:rPr>
                <w:rFonts w:ascii="Arial" w:hAnsi="Arial" w:cs="Arial"/>
                <w:szCs w:val="20"/>
              </w:rPr>
              <w:t>0.452</w:t>
            </w:r>
          </w:p>
        </w:tc>
      </w:tr>
      <w:tr w:rsidR="007D6045" w:rsidRPr="00055CAE" w14:paraId="0028B9FB" w14:textId="77777777" w:rsidTr="00D3721B">
        <w:tc>
          <w:tcPr>
            <w:tcW w:w="3119" w:type="dxa"/>
          </w:tcPr>
          <w:p w14:paraId="5EE1B17C" w14:textId="6244B8AA" w:rsidR="007D6045" w:rsidRPr="00055CAE" w:rsidRDefault="007D6045" w:rsidP="00055CAE">
            <w:pPr>
              <w:spacing w:line="480" w:lineRule="auto"/>
              <w:rPr>
                <w:rFonts w:ascii="Arial" w:hAnsi="Arial" w:cs="Arial"/>
                <w:szCs w:val="20"/>
              </w:rPr>
            </w:pPr>
            <w:r w:rsidRPr="00055CAE">
              <w:rPr>
                <w:rFonts w:ascii="Arial" w:hAnsi="Arial" w:cs="Arial"/>
                <w:szCs w:val="20"/>
              </w:rPr>
              <w:lastRenderedPageBreak/>
              <w:t xml:space="preserve"> SSc</w:t>
            </w:r>
          </w:p>
        </w:tc>
        <w:tc>
          <w:tcPr>
            <w:tcW w:w="2121" w:type="dxa"/>
            <w:vAlign w:val="center"/>
          </w:tcPr>
          <w:p w14:paraId="1362BCCA" w14:textId="7525DA33"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1.06 (0.82-1.39)</w:t>
            </w:r>
          </w:p>
        </w:tc>
        <w:tc>
          <w:tcPr>
            <w:tcW w:w="1276" w:type="dxa"/>
            <w:vAlign w:val="center"/>
          </w:tcPr>
          <w:p w14:paraId="4DF14396" w14:textId="4830BA55"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0.649</w:t>
            </w:r>
          </w:p>
        </w:tc>
        <w:tc>
          <w:tcPr>
            <w:tcW w:w="2268" w:type="dxa"/>
          </w:tcPr>
          <w:p w14:paraId="01910179" w14:textId="106926A0"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32F22073" w14:textId="77777777" w:rsidR="007D6045" w:rsidRPr="00055CAE" w:rsidRDefault="007D6045" w:rsidP="00055CAE">
            <w:pPr>
              <w:spacing w:line="480" w:lineRule="auto"/>
              <w:jc w:val="center"/>
              <w:rPr>
                <w:rFonts w:ascii="Arial" w:hAnsi="Arial" w:cs="Arial"/>
                <w:szCs w:val="20"/>
              </w:rPr>
            </w:pPr>
          </w:p>
        </w:tc>
        <w:tc>
          <w:tcPr>
            <w:tcW w:w="2410" w:type="dxa"/>
          </w:tcPr>
          <w:p w14:paraId="0F07DEC6" w14:textId="2CFB7023"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3BF9FB41" w14:textId="77777777" w:rsidR="007D6045" w:rsidRPr="00055CAE" w:rsidRDefault="007D6045" w:rsidP="00055CAE">
            <w:pPr>
              <w:spacing w:line="480" w:lineRule="auto"/>
              <w:jc w:val="center"/>
              <w:rPr>
                <w:rFonts w:ascii="Arial" w:hAnsi="Arial" w:cs="Arial"/>
                <w:szCs w:val="20"/>
              </w:rPr>
            </w:pPr>
          </w:p>
        </w:tc>
      </w:tr>
      <w:tr w:rsidR="007D6045" w:rsidRPr="00055CAE" w14:paraId="78BCDE98" w14:textId="77777777" w:rsidTr="00D3721B">
        <w:tc>
          <w:tcPr>
            <w:tcW w:w="3119" w:type="dxa"/>
          </w:tcPr>
          <w:p w14:paraId="72F9BA75" w14:textId="05BEB5FC"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MCTD</w:t>
            </w:r>
          </w:p>
        </w:tc>
        <w:tc>
          <w:tcPr>
            <w:tcW w:w="2121" w:type="dxa"/>
            <w:vAlign w:val="center"/>
          </w:tcPr>
          <w:p w14:paraId="7173080C" w14:textId="0207C280"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0.72 (0.47-1.1)</w:t>
            </w:r>
          </w:p>
        </w:tc>
        <w:tc>
          <w:tcPr>
            <w:tcW w:w="1276" w:type="dxa"/>
            <w:vAlign w:val="center"/>
          </w:tcPr>
          <w:p w14:paraId="6508A3C7" w14:textId="33D75DEF"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0.129</w:t>
            </w:r>
          </w:p>
        </w:tc>
        <w:tc>
          <w:tcPr>
            <w:tcW w:w="2268" w:type="dxa"/>
          </w:tcPr>
          <w:p w14:paraId="20CEDA4D" w14:textId="4EF90696"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3A997EE2" w14:textId="77777777" w:rsidR="007D6045" w:rsidRPr="00055CAE" w:rsidRDefault="007D6045" w:rsidP="00055CAE">
            <w:pPr>
              <w:spacing w:line="480" w:lineRule="auto"/>
              <w:jc w:val="center"/>
              <w:rPr>
                <w:rFonts w:ascii="Arial" w:hAnsi="Arial" w:cs="Arial"/>
                <w:szCs w:val="20"/>
              </w:rPr>
            </w:pPr>
          </w:p>
        </w:tc>
        <w:tc>
          <w:tcPr>
            <w:tcW w:w="2410" w:type="dxa"/>
          </w:tcPr>
          <w:p w14:paraId="420B2AA5" w14:textId="427E75F8"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416FCA9E" w14:textId="77777777" w:rsidR="007D6045" w:rsidRPr="00055CAE" w:rsidRDefault="007D6045" w:rsidP="00055CAE">
            <w:pPr>
              <w:spacing w:line="480" w:lineRule="auto"/>
              <w:jc w:val="center"/>
              <w:rPr>
                <w:rFonts w:ascii="Arial" w:hAnsi="Arial" w:cs="Arial"/>
                <w:szCs w:val="20"/>
              </w:rPr>
            </w:pPr>
          </w:p>
        </w:tc>
      </w:tr>
      <w:tr w:rsidR="007D6045" w:rsidRPr="00055CAE" w14:paraId="394BDB46" w14:textId="77777777" w:rsidTr="00D3721B">
        <w:tc>
          <w:tcPr>
            <w:tcW w:w="3119" w:type="dxa"/>
          </w:tcPr>
          <w:p w14:paraId="122B1B33" w14:textId="740670A4"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Behcet’s disease</w:t>
            </w:r>
          </w:p>
        </w:tc>
        <w:tc>
          <w:tcPr>
            <w:tcW w:w="2121" w:type="dxa"/>
            <w:vAlign w:val="center"/>
          </w:tcPr>
          <w:p w14:paraId="1ABF2D4D" w14:textId="08807DE5"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0.83 (0.57-1.19)</w:t>
            </w:r>
          </w:p>
        </w:tc>
        <w:tc>
          <w:tcPr>
            <w:tcW w:w="1276" w:type="dxa"/>
            <w:vAlign w:val="center"/>
          </w:tcPr>
          <w:p w14:paraId="3339982C" w14:textId="446A62A7"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0.314</w:t>
            </w:r>
          </w:p>
        </w:tc>
        <w:tc>
          <w:tcPr>
            <w:tcW w:w="2268" w:type="dxa"/>
          </w:tcPr>
          <w:p w14:paraId="793F17A6" w14:textId="40577DCE"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047B3884" w14:textId="77777777" w:rsidR="007D6045" w:rsidRPr="00055CAE" w:rsidRDefault="007D6045" w:rsidP="00055CAE">
            <w:pPr>
              <w:spacing w:line="480" w:lineRule="auto"/>
              <w:jc w:val="center"/>
              <w:rPr>
                <w:rFonts w:ascii="Arial" w:hAnsi="Arial" w:cs="Arial"/>
                <w:szCs w:val="20"/>
              </w:rPr>
            </w:pPr>
          </w:p>
        </w:tc>
        <w:tc>
          <w:tcPr>
            <w:tcW w:w="2410" w:type="dxa"/>
            <w:vAlign w:val="center"/>
          </w:tcPr>
          <w:p w14:paraId="0A859431" w14:textId="77777777" w:rsidR="007D6045" w:rsidRPr="00055CAE" w:rsidRDefault="007D6045" w:rsidP="00055CAE">
            <w:pPr>
              <w:spacing w:line="480" w:lineRule="auto"/>
              <w:jc w:val="center"/>
              <w:rPr>
                <w:rFonts w:ascii="Arial" w:hAnsi="Arial" w:cs="Arial"/>
                <w:szCs w:val="20"/>
              </w:rPr>
            </w:pPr>
          </w:p>
        </w:tc>
        <w:tc>
          <w:tcPr>
            <w:tcW w:w="1275" w:type="dxa"/>
          </w:tcPr>
          <w:p w14:paraId="4192D6EB" w14:textId="77777777" w:rsidR="007D6045" w:rsidRPr="00055CAE" w:rsidRDefault="007D6045" w:rsidP="00055CAE">
            <w:pPr>
              <w:spacing w:line="480" w:lineRule="auto"/>
              <w:jc w:val="center"/>
              <w:rPr>
                <w:rFonts w:ascii="Arial" w:hAnsi="Arial" w:cs="Arial"/>
                <w:szCs w:val="20"/>
              </w:rPr>
            </w:pPr>
          </w:p>
        </w:tc>
      </w:tr>
      <w:tr w:rsidR="007D6045" w:rsidRPr="00055CAE" w14:paraId="55421518" w14:textId="77777777" w:rsidTr="00D3721B">
        <w:tc>
          <w:tcPr>
            <w:tcW w:w="3119" w:type="dxa"/>
          </w:tcPr>
          <w:p w14:paraId="0A0CEDDE" w14:textId="28BEE02A"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PMR</w:t>
            </w:r>
          </w:p>
        </w:tc>
        <w:tc>
          <w:tcPr>
            <w:tcW w:w="2121" w:type="dxa"/>
            <w:vAlign w:val="center"/>
          </w:tcPr>
          <w:p w14:paraId="2D0E1C71" w14:textId="77821934"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1.36 (0.97-1.92)</w:t>
            </w:r>
          </w:p>
        </w:tc>
        <w:tc>
          <w:tcPr>
            <w:tcW w:w="1276" w:type="dxa"/>
          </w:tcPr>
          <w:p w14:paraId="1165D6C6" w14:textId="550DEA22" w:rsidR="007D6045" w:rsidRPr="00055CAE" w:rsidRDefault="007D6045" w:rsidP="00055CAE">
            <w:pPr>
              <w:spacing w:line="480" w:lineRule="auto"/>
              <w:jc w:val="center"/>
              <w:rPr>
                <w:rFonts w:ascii="Arial" w:hAnsi="Arial" w:cs="Arial"/>
                <w:szCs w:val="20"/>
              </w:rPr>
            </w:pPr>
            <w:r w:rsidRPr="00055CAE">
              <w:rPr>
                <w:rFonts w:ascii="Arial" w:hAnsi="Arial" w:cs="Arial"/>
                <w:szCs w:val="20"/>
              </w:rPr>
              <w:t>0.075</w:t>
            </w:r>
          </w:p>
        </w:tc>
        <w:tc>
          <w:tcPr>
            <w:tcW w:w="2268" w:type="dxa"/>
            <w:vAlign w:val="center"/>
          </w:tcPr>
          <w:p w14:paraId="4437DFD8" w14:textId="11DBF924"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1.03 (0.72-1.48)</w:t>
            </w:r>
          </w:p>
        </w:tc>
        <w:tc>
          <w:tcPr>
            <w:tcW w:w="1134" w:type="dxa"/>
          </w:tcPr>
          <w:p w14:paraId="2E93328B" w14:textId="3EF184F0" w:rsidR="007D6045" w:rsidRPr="00055CAE" w:rsidRDefault="007D6045" w:rsidP="00055CAE">
            <w:pPr>
              <w:spacing w:line="480" w:lineRule="auto"/>
              <w:jc w:val="center"/>
              <w:rPr>
                <w:rFonts w:ascii="Arial" w:hAnsi="Arial" w:cs="Arial"/>
                <w:szCs w:val="20"/>
              </w:rPr>
            </w:pPr>
            <w:r w:rsidRPr="00055CAE">
              <w:rPr>
                <w:rFonts w:ascii="Arial" w:hAnsi="Arial" w:cs="Arial"/>
                <w:szCs w:val="20"/>
              </w:rPr>
              <w:t>0.858</w:t>
            </w:r>
          </w:p>
        </w:tc>
        <w:tc>
          <w:tcPr>
            <w:tcW w:w="2410" w:type="dxa"/>
            <w:vAlign w:val="center"/>
          </w:tcPr>
          <w:p w14:paraId="7EFA0BB1" w14:textId="5285C121"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1.05 (0.73-1.51)</w:t>
            </w:r>
          </w:p>
        </w:tc>
        <w:tc>
          <w:tcPr>
            <w:tcW w:w="1275" w:type="dxa"/>
          </w:tcPr>
          <w:p w14:paraId="599F746B" w14:textId="704EF5F0" w:rsidR="007D6045" w:rsidRPr="00055CAE" w:rsidRDefault="007D6045" w:rsidP="00055CAE">
            <w:pPr>
              <w:spacing w:line="480" w:lineRule="auto"/>
              <w:jc w:val="center"/>
              <w:rPr>
                <w:rFonts w:ascii="Arial" w:hAnsi="Arial" w:cs="Arial"/>
                <w:szCs w:val="20"/>
              </w:rPr>
            </w:pPr>
            <w:r w:rsidRPr="00055CAE">
              <w:rPr>
                <w:rFonts w:ascii="Arial" w:hAnsi="Arial" w:cs="Arial"/>
                <w:szCs w:val="20"/>
              </w:rPr>
              <w:t>0.789</w:t>
            </w:r>
          </w:p>
        </w:tc>
      </w:tr>
      <w:tr w:rsidR="007D6045" w:rsidRPr="00055CAE" w14:paraId="18681471" w14:textId="77777777" w:rsidTr="00D3721B">
        <w:tc>
          <w:tcPr>
            <w:tcW w:w="3119" w:type="dxa"/>
          </w:tcPr>
          <w:p w14:paraId="68675FD6" w14:textId="1984098F"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IIM</w:t>
            </w:r>
          </w:p>
        </w:tc>
        <w:tc>
          <w:tcPr>
            <w:tcW w:w="2121" w:type="dxa"/>
            <w:vAlign w:val="center"/>
          </w:tcPr>
          <w:p w14:paraId="60D49086" w14:textId="203DE80F"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0.99 (0.67-1.47)</w:t>
            </w:r>
          </w:p>
        </w:tc>
        <w:tc>
          <w:tcPr>
            <w:tcW w:w="1276" w:type="dxa"/>
            <w:vAlign w:val="center"/>
          </w:tcPr>
          <w:p w14:paraId="55B94137" w14:textId="1E70B8A3"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0.96</w:t>
            </w:r>
          </w:p>
        </w:tc>
        <w:tc>
          <w:tcPr>
            <w:tcW w:w="2268" w:type="dxa"/>
          </w:tcPr>
          <w:p w14:paraId="2790B85E" w14:textId="45871B18"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75FDA37F" w14:textId="77777777" w:rsidR="007D6045" w:rsidRPr="00055CAE" w:rsidRDefault="007D6045" w:rsidP="00055CAE">
            <w:pPr>
              <w:spacing w:line="480" w:lineRule="auto"/>
              <w:jc w:val="center"/>
              <w:rPr>
                <w:rFonts w:ascii="Arial" w:hAnsi="Arial" w:cs="Arial"/>
                <w:szCs w:val="20"/>
              </w:rPr>
            </w:pPr>
          </w:p>
        </w:tc>
        <w:tc>
          <w:tcPr>
            <w:tcW w:w="2410" w:type="dxa"/>
          </w:tcPr>
          <w:p w14:paraId="358BEAD7" w14:textId="6B27533E"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53BD18AA" w14:textId="77777777" w:rsidR="007D6045" w:rsidRPr="00055CAE" w:rsidRDefault="007D6045" w:rsidP="00055CAE">
            <w:pPr>
              <w:spacing w:line="480" w:lineRule="auto"/>
              <w:jc w:val="center"/>
              <w:rPr>
                <w:rFonts w:ascii="Arial" w:hAnsi="Arial" w:cs="Arial"/>
                <w:szCs w:val="20"/>
              </w:rPr>
            </w:pPr>
          </w:p>
        </w:tc>
      </w:tr>
      <w:tr w:rsidR="007D6045" w:rsidRPr="00055CAE" w14:paraId="67F8BD23" w14:textId="77777777" w:rsidTr="00D3721B">
        <w:tc>
          <w:tcPr>
            <w:tcW w:w="3119" w:type="dxa"/>
          </w:tcPr>
          <w:p w14:paraId="40E4FB3D" w14:textId="2C834FCC"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Systemic vasculitis</w:t>
            </w:r>
          </w:p>
        </w:tc>
        <w:tc>
          <w:tcPr>
            <w:tcW w:w="2121" w:type="dxa"/>
            <w:vAlign w:val="center"/>
          </w:tcPr>
          <w:p w14:paraId="2B872CB3" w14:textId="5EB1551A"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1.06 (0.45-2.49)</w:t>
            </w:r>
          </w:p>
        </w:tc>
        <w:tc>
          <w:tcPr>
            <w:tcW w:w="1276" w:type="dxa"/>
            <w:vAlign w:val="center"/>
          </w:tcPr>
          <w:p w14:paraId="7BCAAB30" w14:textId="541AAFB8"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0.889</w:t>
            </w:r>
          </w:p>
        </w:tc>
        <w:tc>
          <w:tcPr>
            <w:tcW w:w="2268" w:type="dxa"/>
          </w:tcPr>
          <w:p w14:paraId="54C7DBDD" w14:textId="1ED4078D"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124A8E18" w14:textId="77777777" w:rsidR="007D6045" w:rsidRPr="00055CAE" w:rsidRDefault="007D6045" w:rsidP="00055CAE">
            <w:pPr>
              <w:spacing w:line="480" w:lineRule="auto"/>
              <w:jc w:val="center"/>
              <w:rPr>
                <w:rFonts w:ascii="Arial" w:hAnsi="Arial" w:cs="Arial"/>
                <w:szCs w:val="20"/>
              </w:rPr>
            </w:pPr>
          </w:p>
        </w:tc>
        <w:tc>
          <w:tcPr>
            <w:tcW w:w="2410" w:type="dxa"/>
          </w:tcPr>
          <w:p w14:paraId="388FBCD5" w14:textId="473280AB"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7D4C0214" w14:textId="77777777" w:rsidR="007D6045" w:rsidRPr="00055CAE" w:rsidRDefault="007D6045" w:rsidP="00055CAE">
            <w:pPr>
              <w:spacing w:line="480" w:lineRule="auto"/>
              <w:jc w:val="center"/>
              <w:rPr>
                <w:rFonts w:ascii="Arial" w:hAnsi="Arial" w:cs="Arial"/>
                <w:szCs w:val="20"/>
              </w:rPr>
            </w:pPr>
          </w:p>
        </w:tc>
      </w:tr>
      <w:tr w:rsidR="007D6045" w:rsidRPr="00055CAE" w14:paraId="6C739C1E" w14:textId="77777777" w:rsidTr="00D3721B">
        <w:tc>
          <w:tcPr>
            <w:tcW w:w="3119" w:type="dxa"/>
          </w:tcPr>
          <w:p w14:paraId="7CDFEE61" w14:textId="5F83F2C4"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AOSD</w:t>
            </w:r>
          </w:p>
        </w:tc>
        <w:tc>
          <w:tcPr>
            <w:tcW w:w="2121" w:type="dxa"/>
          </w:tcPr>
          <w:p w14:paraId="35C8F10E" w14:textId="777EEECB" w:rsidR="007D6045" w:rsidRPr="00055CAE" w:rsidRDefault="007D6045" w:rsidP="00055CAE">
            <w:pPr>
              <w:spacing w:line="480" w:lineRule="auto"/>
              <w:jc w:val="center"/>
              <w:rPr>
                <w:rFonts w:ascii="Arial" w:hAnsi="Arial" w:cs="Arial"/>
                <w:szCs w:val="20"/>
              </w:rPr>
            </w:pPr>
            <w:r w:rsidRPr="00055CAE">
              <w:rPr>
                <w:rFonts w:ascii="Arial" w:hAnsi="Arial" w:cs="Arial"/>
                <w:szCs w:val="20"/>
              </w:rPr>
              <w:t>1.13 (0.48-2.66)</w:t>
            </w:r>
          </w:p>
        </w:tc>
        <w:tc>
          <w:tcPr>
            <w:tcW w:w="1276" w:type="dxa"/>
          </w:tcPr>
          <w:p w14:paraId="78D47CA0" w14:textId="5B9BD74F" w:rsidR="007D6045" w:rsidRPr="00055CAE" w:rsidRDefault="007D6045" w:rsidP="00055CAE">
            <w:pPr>
              <w:spacing w:line="480" w:lineRule="auto"/>
              <w:jc w:val="center"/>
              <w:rPr>
                <w:rFonts w:ascii="Arial" w:hAnsi="Arial" w:cs="Arial"/>
                <w:szCs w:val="20"/>
              </w:rPr>
            </w:pPr>
            <w:r w:rsidRPr="00055CAE">
              <w:rPr>
                <w:rFonts w:ascii="Arial" w:hAnsi="Arial" w:cs="Arial"/>
                <w:szCs w:val="20"/>
              </w:rPr>
              <w:t>0.774</w:t>
            </w:r>
          </w:p>
        </w:tc>
        <w:tc>
          <w:tcPr>
            <w:tcW w:w="2268" w:type="dxa"/>
          </w:tcPr>
          <w:p w14:paraId="35D7C3EB" w14:textId="049FCB64"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3183DA0D" w14:textId="77777777" w:rsidR="007D6045" w:rsidRPr="00055CAE" w:rsidRDefault="007D6045" w:rsidP="00055CAE">
            <w:pPr>
              <w:spacing w:line="480" w:lineRule="auto"/>
              <w:jc w:val="center"/>
              <w:rPr>
                <w:rFonts w:ascii="Arial" w:hAnsi="Arial" w:cs="Arial"/>
                <w:szCs w:val="20"/>
              </w:rPr>
            </w:pPr>
          </w:p>
        </w:tc>
        <w:tc>
          <w:tcPr>
            <w:tcW w:w="2410" w:type="dxa"/>
          </w:tcPr>
          <w:p w14:paraId="7D238FEF" w14:textId="014A7F11"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5855BE55" w14:textId="77777777" w:rsidR="007D6045" w:rsidRPr="00055CAE" w:rsidRDefault="007D6045" w:rsidP="00055CAE">
            <w:pPr>
              <w:spacing w:line="480" w:lineRule="auto"/>
              <w:jc w:val="center"/>
              <w:rPr>
                <w:rFonts w:ascii="Arial" w:hAnsi="Arial" w:cs="Arial"/>
                <w:szCs w:val="20"/>
              </w:rPr>
            </w:pPr>
          </w:p>
        </w:tc>
      </w:tr>
      <w:tr w:rsidR="007D6045" w:rsidRPr="00055CAE" w14:paraId="72A2116F" w14:textId="77777777" w:rsidTr="00D3721B">
        <w:tc>
          <w:tcPr>
            <w:tcW w:w="3119" w:type="dxa"/>
          </w:tcPr>
          <w:p w14:paraId="58DCEAA6" w14:textId="5F58E503"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AS</w:t>
            </w:r>
          </w:p>
        </w:tc>
        <w:tc>
          <w:tcPr>
            <w:tcW w:w="2121" w:type="dxa"/>
            <w:vAlign w:val="center"/>
          </w:tcPr>
          <w:p w14:paraId="2E22C0B7" w14:textId="656810F7"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0.9 (0.32-2.52)</w:t>
            </w:r>
          </w:p>
        </w:tc>
        <w:tc>
          <w:tcPr>
            <w:tcW w:w="1276" w:type="dxa"/>
            <w:vAlign w:val="center"/>
          </w:tcPr>
          <w:p w14:paraId="0648013A" w14:textId="787564E3"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0.838</w:t>
            </w:r>
          </w:p>
        </w:tc>
        <w:tc>
          <w:tcPr>
            <w:tcW w:w="2268" w:type="dxa"/>
          </w:tcPr>
          <w:p w14:paraId="7785ECB0" w14:textId="4AAC5D20"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67D61D69" w14:textId="77777777" w:rsidR="007D6045" w:rsidRPr="00055CAE" w:rsidRDefault="007D6045" w:rsidP="00055CAE">
            <w:pPr>
              <w:spacing w:line="480" w:lineRule="auto"/>
              <w:jc w:val="center"/>
              <w:rPr>
                <w:rFonts w:ascii="Arial" w:hAnsi="Arial" w:cs="Arial"/>
                <w:szCs w:val="20"/>
              </w:rPr>
            </w:pPr>
          </w:p>
        </w:tc>
        <w:tc>
          <w:tcPr>
            <w:tcW w:w="2410" w:type="dxa"/>
          </w:tcPr>
          <w:p w14:paraId="75404147" w14:textId="517D7236"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3D153BC0" w14:textId="77777777" w:rsidR="007D6045" w:rsidRPr="00055CAE" w:rsidRDefault="007D6045" w:rsidP="00055CAE">
            <w:pPr>
              <w:spacing w:line="480" w:lineRule="auto"/>
              <w:jc w:val="center"/>
              <w:rPr>
                <w:rFonts w:ascii="Arial" w:hAnsi="Arial" w:cs="Arial"/>
                <w:szCs w:val="20"/>
              </w:rPr>
            </w:pPr>
          </w:p>
        </w:tc>
      </w:tr>
      <w:tr w:rsidR="007D6045" w:rsidRPr="00055CAE" w14:paraId="04D9E597" w14:textId="77777777" w:rsidTr="00D3721B">
        <w:tc>
          <w:tcPr>
            <w:tcW w:w="3119" w:type="dxa"/>
          </w:tcPr>
          <w:p w14:paraId="09511B47" w14:textId="7EAC9147"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PsA</w:t>
            </w:r>
          </w:p>
        </w:tc>
        <w:tc>
          <w:tcPr>
            <w:tcW w:w="2121" w:type="dxa"/>
            <w:vAlign w:val="center"/>
          </w:tcPr>
          <w:p w14:paraId="07903542" w14:textId="13453373"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 (0-999)</w:t>
            </w:r>
          </w:p>
        </w:tc>
        <w:tc>
          <w:tcPr>
            <w:tcW w:w="1276" w:type="dxa"/>
            <w:vAlign w:val="center"/>
          </w:tcPr>
          <w:p w14:paraId="4257DCE0" w14:textId="3367D1D7"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0.938</w:t>
            </w:r>
          </w:p>
        </w:tc>
        <w:tc>
          <w:tcPr>
            <w:tcW w:w="2268" w:type="dxa"/>
            <w:vAlign w:val="center"/>
          </w:tcPr>
          <w:p w14:paraId="74618B80" w14:textId="77777777" w:rsidR="007D6045" w:rsidRPr="00055CAE" w:rsidRDefault="007D6045" w:rsidP="00055CAE">
            <w:pPr>
              <w:spacing w:line="480" w:lineRule="auto"/>
              <w:jc w:val="center"/>
              <w:rPr>
                <w:rFonts w:ascii="Arial" w:hAnsi="Arial" w:cs="Arial"/>
                <w:szCs w:val="20"/>
              </w:rPr>
            </w:pPr>
          </w:p>
        </w:tc>
        <w:tc>
          <w:tcPr>
            <w:tcW w:w="1134" w:type="dxa"/>
          </w:tcPr>
          <w:p w14:paraId="5D3191D4" w14:textId="77777777" w:rsidR="007D6045" w:rsidRPr="00055CAE" w:rsidRDefault="007D6045" w:rsidP="00055CAE">
            <w:pPr>
              <w:spacing w:line="480" w:lineRule="auto"/>
              <w:jc w:val="center"/>
              <w:rPr>
                <w:rFonts w:ascii="Arial" w:hAnsi="Arial" w:cs="Arial"/>
                <w:szCs w:val="20"/>
              </w:rPr>
            </w:pPr>
          </w:p>
        </w:tc>
        <w:tc>
          <w:tcPr>
            <w:tcW w:w="2410" w:type="dxa"/>
            <w:vAlign w:val="center"/>
          </w:tcPr>
          <w:p w14:paraId="0E10D3C0" w14:textId="77777777" w:rsidR="007D6045" w:rsidRPr="00055CAE" w:rsidRDefault="007D6045" w:rsidP="00055CAE">
            <w:pPr>
              <w:spacing w:line="480" w:lineRule="auto"/>
              <w:jc w:val="center"/>
              <w:rPr>
                <w:rFonts w:ascii="Arial" w:hAnsi="Arial" w:cs="Arial"/>
                <w:szCs w:val="20"/>
              </w:rPr>
            </w:pPr>
          </w:p>
        </w:tc>
        <w:tc>
          <w:tcPr>
            <w:tcW w:w="1275" w:type="dxa"/>
          </w:tcPr>
          <w:p w14:paraId="36981E94" w14:textId="77777777" w:rsidR="007D6045" w:rsidRPr="00055CAE" w:rsidRDefault="007D6045" w:rsidP="00055CAE">
            <w:pPr>
              <w:spacing w:line="480" w:lineRule="auto"/>
              <w:jc w:val="center"/>
              <w:rPr>
                <w:rFonts w:ascii="Arial" w:hAnsi="Arial" w:cs="Arial"/>
                <w:szCs w:val="20"/>
              </w:rPr>
            </w:pPr>
          </w:p>
        </w:tc>
      </w:tr>
      <w:tr w:rsidR="007D6045" w:rsidRPr="00055CAE" w14:paraId="14951FFC" w14:textId="77777777" w:rsidTr="00D3721B">
        <w:tc>
          <w:tcPr>
            <w:tcW w:w="3119" w:type="dxa"/>
          </w:tcPr>
          <w:p w14:paraId="3BBA4D29" w14:textId="54D252E1"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Relapsing polychondritis</w:t>
            </w:r>
          </w:p>
        </w:tc>
        <w:tc>
          <w:tcPr>
            <w:tcW w:w="2121" w:type="dxa"/>
          </w:tcPr>
          <w:p w14:paraId="752EED8A" w14:textId="65F5AADD" w:rsidR="007D6045" w:rsidRPr="00055CAE" w:rsidRDefault="007D6045" w:rsidP="00055CAE">
            <w:pPr>
              <w:spacing w:line="480" w:lineRule="auto"/>
              <w:jc w:val="center"/>
              <w:rPr>
                <w:rFonts w:ascii="Arial" w:hAnsi="Arial" w:cs="Arial"/>
                <w:szCs w:val="20"/>
              </w:rPr>
            </w:pPr>
            <w:r w:rsidRPr="00055CAE">
              <w:rPr>
                <w:rFonts w:ascii="Arial" w:hAnsi="Arial" w:cs="Arial"/>
                <w:szCs w:val="20"/>
              </w:rPr>
              <w:t>0 (0-999)</w:t>
            </w:r>
          </w:p>
        </w:tc>
        <w:tc>
          <w:tcPr>
            <w:tcW w:w="1276" w:type="dxa"/>
          </w:tcPr>
          <w:p w14:paraId="245BCA8F" w14:textId="1CF76F4D" w:rsidR="007D6045" w:rsidRPr="00055CAE" w:rsidRDefault="007D6045" w:rsidP="00055CAE">
            <w:pPr>
              <w:spacing w:line="480" w:lineRule="auto"/>
              <w:jc w:val="center"/>
              <w:rPr>
                <w:rFonts w:ascii="Arial" w:hAnsi="Arial" w:cs="Arial"/>
                <w:szCs w:val="20"/>
              </w:rPr>
            </w:pPr>
            <w:r w:rsidRPr="00055CAE">
              <w:rPr>
                <w:rFonts w:ascii="Arial" w:hAnsi="Arial" w:cs="Arial"/>
                <w:szCs w:val="20"/>
              </w:rPr>
              <w:t>0.962</w:t>
            </w:r>
          </w:p>
        </w:tc>
        <w:tc>
          <w:tcPr>
            <w:tcW w:w="2268" w:type="dxa"/>
          </w:tcPr>
          <w:p w14:paraId="11121671" w14:textId="5B75AE7E"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7DF39CED" w14:textId="77777777" w:rsidR="007D6045" w:rsidRPr="00055CAE" w:rsidRDefault="007D6045" w:rsidP="00055CAE">
            <w:pPr>
              <w:spacing w:line="480" w:lineRule="auto"/>
              <w:jc w:val="center"/>
              <w:rPr>
                <w:rFonts w:ascii="Arial" w:hAnsi="Arial" w:cs="Arial"/>
                <w:szCs w:val="20"/>
              </w:rPr>
            </w:pPr>
          </w:p>
        </w:tc>
        <w:tc>
          <w:tcPr>
            <w:tcW w:w="2410" w:type="dxa"/>
          </w:tcPr>
          <w:p w14:paraId="52266744" w14:textId="4CB40997"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26548C3F" w14:textId="77777777" w:rsidR="007D6045" w:rsidRPr="00055CAE" w:rsidRDefault="007D6045" w:rsidP="00055CAE">
            <w:pPr>
              <w:spacing w:line="480" w:lineRule="auto"/>
              <w:jc w:val="center"/>
              <w:rPr>
                <w:rFonts w:ascii="Arial" w:hAnsi="Arial" w:cs="Arial"/>
                <w:szCs w:val="20"/>
              </w:rPr>
            </w:pPr>
          </w:p>
        </w:tc>
      </w:tr>
      <w:tr w:rsidR="007D6045" w:rsidRPr="00055CAE" w14:paraId="43F889C1" w14:textId="77777777" w:rsidTr="00D3721B">
        <w:tc>
          <w:tcPr>
            <w:tcW w:w="3119" w:type="dxa"/>
          </w:tcPr>
          <w:p w14:paraId="129F5574" w14:textId="164888DE" w:rsidR="007D6045" w:rsidRPr="00055CAE" w:rsidRDefault="007D6045" w:rsidP="00055CAE">
            <w:pPr>
              <w:spacing w:line="480" w:lineRule="auto"/>
              <w:rPr>
                <w:rFonts w:ascii="Arial" w:hAnsi="Arial" w:cs="Arial"/>
                <w:szCs w:val="20"/>
                <w:highlight w:val="magenta"/>
              </w:rPr>
            </w:pPr>
            <w:r w:rsidRPr="00055CAE">
              <w:rPr>
                <w:rFonts w:ascii="Arial" w:hAnsi="Arial" w:cs="Arial"/>
                <w:szCs w:val="20"/>
              </w:rPr>
              <w:t>Concomitant medication</w:t>
            </w:r>
          </w:p>
        </w:tc>
        <w:tc>
          <w:tcPr>
            <w:tcW w:w="2121" w:type="dxa"/>
          </w:tcPr>
          <w:p w14:paraId="059E0DC6" w14:textId="77777777" w:rsidR="007D6045" w:rsidRPr="00055CAE" w:rsidRDefault="007D6045" w:rsidP="00055CAE">
            <w:pPr>
              <w:spacing w:line="480" w:lineRule="auto"/>
              <w:jc w:val="center"/>
              <w:rPr>
                <w:rFonts w:ascii="Arial" w:hAnsi="Arial" w:cs="Arial"/>
                <w:szCs w:val="20"/>
              </w:rPr>
            </w:pPr>
          </w:p>
        </w:tc>
        <w:tc>
          <w:tcPr>
            <w:tcW w:w="1276" w:type="dxa"/>
          </w:tcPr>
          <w:p w14:paraId="1B83151C" w14:textId="77777777" w:rsidR="007D6045" w:rsidRPr="00055CAE" w:rsidRDefault="007D6045" w:rsidP="00055CAE">
            <w:pPr>
              <w:spacing w:line="480" w:lineRule="auto"/>
              <w:jc w:val="center"/>
              <w:rPr>
                <w:rFonts w:ascii="Arial" w:hAnsi="Arial" w:cs="Arial"/>
                <w:szCs w:val="20"/>
              </w:rPr>
            </w:pPr>
          </w:p>
        </w:tc>
        <w:tc>
          <w:tcPr>
            <w:tcW w:w="2268" w:type="dxa"/>
          </w:tcPr>
          <w:p w14:paraId="02454B58" w14:textId="77777777" w:rsidR="007D6045" w:rsidRPr="00055CAE" w:rsidRDefault="007D6045" w:rsidP="00055CAE">
            <w:pPr>
              <w:spacing w:line="480" w:lineRule="auto"/>
              <w:jc w:val="center"/>
              <w:rPr>
                <w:rFonts w:ascii="Arial" w:hAnsi="Arial" w:cs="Arial"/>
                <w:szCs w:val="20"/>
              </w:rPr>
            </w:pPr>
          </w:p>
        </w:tc>
        <w:tc>
          <w:tcPr>
            <w:tcW w:w="1134" w:type="dxa"/>
          </w:tcPr>
          <w:p w14:paraId="37682CB6" w14:textId="77777777" w:rsidR="007D6045" w:rsidRPr="00055CAE" w:rsidRDefault="007D6045" w:rsidP="00055CAE">
            <w:pPr>
              <w:spacing w:line="480" w:lineRule="auto"/>
              <w:jc w:val="center"/>
              <w:rPr>
                <w:rFonts w:ascii="Arial" w:hAnsi="Arial" w:cs="Arial"/>
                <w:szCs w:val="20"/>
              </w:rPr>
            </w:pPr>
          </w:p>
        </w:tc>
        <w:tc>
          <w:tcPr>
            <w:tcW w:w="2410" w:type="dxa"/>
          </w:tcPr>
          <w:p w14:paraId="28C28468" w14:textId="77777777" w:rsidR="007D6045" w:rsidRPr="00055CAE" w:rsidRDefault="007D6045" w:rsidP="00055CAE">
            <w:pPr>
              <w:spacing w:line="480" w:lineRule="auto"/>
              <w:jc w:val="center"/>
              <w:rPr>
                <w:rFonts w:ascii="Arial" w:hAnsi="Arial" w:cs="Arial"/>
                <w:szCs w:val="20"/>
              </w:rPr>
            </w:pPr>
          </w:p>
        </w:tc>
        <w:tc>
          <w:tcPr>
            <w:tcW w:w="1275" w:type="dxa"/>
          </w:tcPr>
          <w:p w14:paraId="495E5BE7" w14:textId="77777777" w:rsidR="007D6045" w:rsidRPr="00055CAE" w:rsidRDefault="007D6045" w:rsidP="00055CAE">
            <w:pPr>
              <w:spacing w:line="480" w:lineRule="auto"/>
              <w:jc w:val="center"/>
              <w:rPr>
                <w:rFonts w:ascii="Arial" w:hAnsi="Arial" w:cs="Arial"/>
                <w:szCs w:val="20"/>
              </w:rPr>
            </w:pPr>
          </w:p>
        </w:tc>
      </w:tr>
      <w:tr w:rsidR="007D6045" w:rsidRPr="00055CAE" w14:paraId="35163A19" w14:textId="77777777" w:rsidTr="00D3721B">
        <w:tc>
          <w:tcPr>
            <w:tcW w:w="3119" w:type="dxa"/>
          </w:tcPr>
          <w:p w14:paraId="30C98CFA" w14:textId="51039C64"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w:t>
            </w:r>
            <w:proofErr w:type="spellStart"/>
            <w:r w:rsidRPr="00055CAE">
              <w:rPr>
                <w:rFonts w:ascii="Arial" w:hAnsi="Arial" w:cs="Arial"/>
                <w:szCs w:val="20"/>
              </w:rPr>
              <w:t>cDMARDs</w:t>
            </w:r>
            <w:proofErr w:type="spellEnd"/>
          </w:p>
        </w:tc>
        <w:tc>
          <w:tcPr>
            <w:tcW w:w="2121" w:type="dxa"/>
          </w:tcPr>
          <w:p w14:paraId="3F3220D2" w14:textId="41542D84" w:rsidR="007D6045" w:rsidRPr="00055CAE" w:rsidRDefault="007D6045" w:rsidP="00055CAE">
            <w:pPr>
              <w:spacing w:line="480" w:lineRule="auto"/>
              <w:jc w:val="center"/>
              <w:rPr>
                <w:rFonts w:ascii="Arial" w:hAnsi="Arial" w:cs="Arial"/>
                <w:szCs w:val="20"/>
              </w:rPr>
            </w:pPr>
            <w:r w:rsidRPr="00055CAE">
              <w:rPr>
                <w:rFonts w:ascii="Arial" w:hAnsi="Arial" w:cs="Arial"/>
                <w:szCs w:val="20"/>
              </w:rPr>
              <w:t>0.74 (0.66-0.83)</w:t>
            </w:r>
          </w:p>
        </w:tc>
        <w:tc>
          <w:tcPr>
            <w:tcW w:w="1276" w:type="dxa"/>
          </w:tcPr>
          <w:p w14:paraId="0121F581" w14:textId="508F972D"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tcPr>
          <w:p w14:paraId="773DA2DD" w14:textId="4878ED66" w:rsidR="007D6045" w:rsidRPr="00055CAE" w:rsidRDefault="007D6045" w:rsidP="00055CAE">
            <w:pPr>
              <w:spacing w:line="480" w:lineRule="auto"/>
              <w:jc w:val="center"/>
              <w:rPr>
                <w:rFonts w:ascii="Arial" w:hAnsi="Arial" w:cs="Arial"/>
                <w:szCs w:val="20"/>
              </w:rPr>
            </w:pPr>
            <w:r w:rsidRPr="00055CAE">
              <w:rPr>
                <w:rFonts w:ascii="Arial" w:hAnsi="Arial" w:cs="Arial"/>
                <w:szCs w:val="20"/>
              </w:rPr>
              <w:t>0.92 (0.81-1.05)</w:t>
            </w:r>
          </w:p>
        </w:tc>
        <w:tc>
          <w:tcPr>
            <w:tcW w:w="1134" w:type="dxa"/>
          </w:tcPr>
          <w:p w14:paraId="129DE2E0" w14:textId="232D888E" w:rsidR="007D6045" w:rsidRPr="00055CAE" w:rsidRDefault="007D6045" w:rsidP="00055CAE">
            <w:pPr>
              <w:spacing w:line="480" w:lineRule="auto"/>
              <w:jc w:val="center"/>
              <w:rPr>
                <w:rFonts w:ascii="Arial" w:hAnsi="Arial" w:cs="Arial"/>
                <w:szCs w:val="20"/>
              </w:rPr>
            </w:pPr>
            <w:r w:rsidRPr="00055CAE">
              <w:rPr>
                <w:rFonts w:ascii="Arial" w:hAnsi="Arial" w:cs="Arial"/>
                <w:szCs w:val="20"/>
              </w:rPr>
              <w:t>0.205</w:t>
            </w:r>
          </w:p>
        </w:tc>
        <w:tc>
          <w:tcPr>
            <w:tcW w:w="2410" w:type="dxa"/>
          </w:tcPr>
          <w:p w14:paraId="243DEA5F" w14:textId="5C42CAE7" w:rsidR="007D6045" w:rsidRPr="00055CAE" w:rsidRDefault="007D6045" w:rsidP="00055CAE">
            <w:pPr>
              <w:spacing w:line="480" w:lineRule="auto"/>
              <w:jc w:val="center"/>
              <w:rPr>
                <w:rFonts w:ascii="Arial" w:hAnsi="Arial" w:cs="Arial"/>
                <w:szCs w:val="20"/>
              </w:rPr>
            </w:pPr>
            <w:r w:rsidRPr="00055CAE">
              <w:rPr>
                <w:rFonts w:ascii="Arial" w:hAnsi="Arial" w:cs="Arial"/>
                <w:szCs w:val="20"/>
              </w:rPr>
              <w:t>0.92 (0.81-1.05)</w:t>
            </w:r>
          </w:p>
        </w:tc>
        <w:tc>
          <w:tcPr>
            <w:tcW w:w="1275" w:type="dxa"/>
          </w:tcPr>
          <w:p w14:paraId="7654FA60" w14:textId="4ED06546" w:rsidR="007D6045" w:rsidRPr="00055CAE" w:rsidRDefault="007D6045" w:rsidP="00055CAE">
            <w:pPr>
              <w:spacing w:line="480" w:lineRule="auto"/>
              <w:jc w:val="center"/>
              <w:rPr>
                <w:rFonts w:ascii="Arial" w:hAnsi="Arial" w:cs="Arial"/>
                <w:szCs w:val="20"/>
              </w:rPr>
            </w:pPr>
            <w:r w:rsidRPr="00055CAE">
              <w:rPr>
                <w:rFonts w:ascii="Arial" w:hAnsi="Arial" w:cs="Arial"/>
                <w:szCs w:val="20"/>
              </w:rPr>
              <w:t>0.207</w:t>
            </w:r>
          </w:p>
        </w:tc>
      </w:tr>
      <w:tr w:rsidR="007D6045" w:rsidRPr="00055CAE" w14:paraId="17C190CF" w14:textId="77777777" w:rsidTr="00D3721B">
        <w:tc>
          <w:tcPr>
            <w:tcW w:w="3119" w:type="dxa"/>
          </w:tcPr>
          <w:p w14:paraId="30BFA96C" w14:textId="7EF164A7"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Immunosuppressant</w:t>
            </w:r>
          </w:p>
        </w:tc>
        <w:tc>
          <w:tcPr>
            <w:tcW w:w="2121" w:type="dxa"/>
          </w:tcPr>
          <w:p w14:paraId="43D373FE" w14:textId="188C0DCD" w:rsidR="007D6045" w:rsidRPr="00055CAE" w:rsidRDefault="007D6045" w:rsidP="00055CAE">
            <w:pPr>
              <w:spacing w:line="480" w:lineRule="auto"/>
              <w:jc w:val="center"/>
              <w:rPr>
                <w:rFonts w:ascii="Arial" w:hAnsi="Arial" w:cs="Arial"/>
                <w:szCs w:val="20"/>
              </w:rPr>
            </w:pPr>
            <w:r w:rsidRPr="00055CAE">
              <w:rPr>
                <w:rFonts w:ascii="Arial" w:hAnsi="Arial" w:cs="Arial"/>
                <w:szCs w:val="20"/>
              </w:rPr>
              <w:t>1.58 (1.37-1.82)</w:t>
            </w:r>
          </w:p>
        </w:tc>
        <w:tc>
          <w:tcPr>
            <w:tcW w:w="1276" w:type="dxa"/>
          </w:tcPr>
          <w:p w14:paraId="2215B65C" w14:textId="4A20732F"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tcPr>
          <w:p w14:paraId="7982F9FD" w14:textId="58C2F747" w:rsidR="007D6045" w:rsidRPr="00055CAE" w:rsidRDefault="007D6045" w:rsidP="00055CAE">
            <w:pPr>
              <w:spacing w:line="480" w:lineRule="auto"/>
              <w:jc w:val="center"/>
              <w:rPr>
                <w:rFonts w:ascii="Arial" w:hAnsi="Arial" w:cs="Arial"/>
                <w:szCs w:val="20"/>
              </w:rPr>
            </w:pPr>
            <w:r w:rsidRPr="00055CAE">
              <w:rPr>
                <w:rFonts w:ascii="Arial" w:hAnsi="Arial" w:cs="Arial"/>
                <w:szCs w:val="20"/>
              </w:rPr>
              <w:t>1.22 (1.04-1.42)</w:t>
            </w:r>
          </w:p>
        </w:tc>
        <w:tc>
          <w:tcPr>
            <w:tcW w:w="1134" w:type="dxa"/>
          </w:tcPr>
          <w:p w14:paraId="30BD475D" w14:textId="5940154F" w:rsidR="007D6045" w:rsidRPr="00055CAE" w:rsidRDefault="007D6045" w:rsidP="00055CAE">
            <w:pPr>
              <w:spacing w:line="480" w:lineRule="auto"/>
              <w:jc w:val="center"/>
              <w:rPr>
                <w:rFonts w:ascii="Arial" w:hAnsi="Arial" w:cs="Arial"/>
                <w:szCs w:val="20"/>
              </w:rPr>
            </w:pPr>
            <w:r w:rsidRPr="00055CAE">
              <w:rPr>
                <w:rFonts w:ascii="Arial" w:hAnsi="Arial" w:cs="Arial"/>
                <w:szCs w:val="20"/>
              </w:rPr>
              <w:t>0.012</w:t>
            </w:r>
          </w:p>
        </w:tc>
        <w:tc>
          <w:tcPr>
            <w:tcW w:w="2410" w:type="dxa"/>
          </w:tcPr>
          <w:p w14:paraId="6434440B" w14:textId="2AD44F43" w:rsidR="007D6045" w:rsidRPr="00055CAE" w:rsidRDefault="007D6045" w:rsidP="00055CAE">
            <w:pPr>
              <w:spacing w:line="480" w:lineRule="auto"/>
              <w:jc w:val="center"/>
              <w:rPr>
                <w:rFonts w:ascii="Arial" w:hAnsi="Arial" w:cs="Arial"/>
                <w:szCs w:val="20"/>
              </w:rPr>
            </w:pPr>
            <w:r w:rsidRPr="00055CAE">
              <w:rPr>
                <w:rFonts w:ascii="Arial" w:hAnsi="Arial" w:cs="Arial"/>
                <w:szCs w:val="20"/>
              </w:rPr>
              <w:t>1.23 (1.06-1.44)</w:t>
            </w:r>
          </w:p>
        </w:tc>
        <w:tc>
          <w:tcPr>
            <w:tcW w:w="1275" w:type="dxa"/>
          </w:tcPr>
          <w:p w14:paraId="442342AC" w14:textId="286CAF72" w:rsidR="007D6045" w:rsidRPr="00055CAE" w:rsidRDefault="007D6045" w:rsidP="00055CAE">
            <w:pPr>
              <w:spacing w:line="480" w:lineRule="auto"/>
              <w:jc w:val="center"/>
              <w:rPr>
                <w:rFonts w:ascii="Arial" w:hAnsi="Arial" w:cs="Arial"/>
                <w:szCs w:val="20"/>
              </w:rPr>
            </w:pPr>
            <w:r w:rsidRPr="00055CAE">
              <w:rPr>
                <w:rFonts w:ascii="Arial" w:hAnsi="Arial" w:cs="Arial"/>
                <w:szCs w:val="20"/>
              </w:rPr>
              <w:t>0.008</w:t>
            </w:r>
          </w:p>
        </w:tc>
      </w:tr>
      <w:tr w:rsidR="007D6045" w:rsidRPr="00055CAE" w14:paraId="75B72242" w14:textId="77777777" w:rsidTr="00D3721B">
        <w:tc>
          <w:tcPr>
            <w:tcW w:w="3119" w:type="dxa"/>
          </w:tcPr>
          <w:p w14:paraId="77DD243F" w14:textId="6E63D28A"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Glucocorticoid</w:t>
            </w:r>
          </w:p>
        </w:tc>
        <w:tc>
          <w:tcPr>
            <w:tcW w:w="2121" w:type="dxa"/>
          </w:tcPr>
          <w:p w14:paraId="79C476ED" w14:textId="7E4F7E21" w:rsidR="007D6045" w:rsidRPr="00055CAE" w:rsidRDefault="007D6045" w:rsidP="00055CAE">
            <w:pPr>
              <w:spacing w:line="480" w:lineRule="auto"/>
              <w:jc w:val="center"/>
              <w:rPr>
                <w:rFonts w:ascii="Arial" w:hAnsi="Arial" w:cs="Arial"/>
                <w:szCs w:val="20"/>
              </w:rPr>
            </w:pPr>
            <w:r w:rsidRPr="00055CAE">
              <w:rPr>
                <w:rFonts w:ascii="Arial" w:hAnsi="Arial" w:cs="Arial"/>
                <w:szCs w:val="20"/>
              </w:rPr>
              <w:t>0.91 (0.83-1.01)</w:t>
            </w:r>
          </w:p>
        </w:tc>
        <w:tc>
          <w:tcPr>
            <w:tcW w:w="1276" w:type="dxa"/>
          </w:tcPr>
          <w:p w14:paraId="01134DA0" w14:textId="7C00E084" w:rsidR="007D6045" w:rsidRPr="00055CAE" w:rsidRDefault="007D6045" w:rsidP="00055CAE">
            <w:pPr>
              <w:spacing w:line="480" w:lineRule="auto"/>
              <w:jc w:val="center"/>
              <w:rPr>
                <w:rFonts w:ascii="Arial" w:hAnsi="Arial" w:cs="Arial"/>
                <w:szCs w:val="20"/>
              </w:rPr>
            </w:pPr>
            <w:r w:rsidRPr="00055CAE">
              <w:rPr>
                <w:rFonts w:ascii="Arial" w:hAnsi="Arial" w:cs="Arial"/>
                <w:szCs w:val="20"/>
              </w:rPr>
              <w:t>0.08</w:t>
            </w:r>
          </w:p>
        </w:tc>
        <w:tc>
          <w:tcPr>
            <w:tcW w:w="2268" w:type="dxa"/>
          </w:tcPr>
          <w:p w14:paraId="722B4A60" w14:textId="4C3EAE77" w:rsidR="007D6045" w:rsidRPr="00055CAE" w:rsidRDefault="007D6045" w:rsidP="00055CAE">
            <w:pPr>
              <w:spacing w:line="480" w:lineRule="auto"/>
              <w:jc w:val="center"/>
              <w:rPr>
                <w:rFonts w:ascii="Arial" w:hAnsi="Arial" w:cs="Arial"/>
                <w:szCs w:val="20"/>
              </w:rPr>
            </w:pPr>
            <w:r w:rsidRPr="00055CAE">
              <w:rPr>
                <w:rFonts w:ascii="Arial" w:hAnsi="Arial" w:cs="Arial"/>
                <w:szCs w:val="20"/>
              </w:rPr>
              <w:t>0.9 (0.8-1)</w:t>
            </w:r>
          </w:p>
        </w:tc>
        <w:tc>
          <w:tcPr>
            <w:tcW w:w="1134" w:type="dxa"/>
          </w:tcPr>
          <w:p w14:paraId="01D14C80" w14:textId="0B15AA82" w:rsidR="007D6045" w:rsidRPr="00055CAE" w:rsidRDefault="007D6045" w:rsidP="00055CAE">
            <w:pPr>
              <w:spacing w:line="480" w:lineRule="auto"/>
              <w:jc w:val="center"/>
              <w:rPr>
                <w:rFonts w:ascii="Arial" w:hAnsi="Arial" w:cs="Arial"/>
                <w:szCs w:val="20"/>
              </w:rPr>
            </w:pPr>
            <w:r w:rsidRPr="00055CAE">
              <w:rPr>
                <w:rFonts w:ascii="Arial" w:hAnsi="Arial" w:cs="Arial"/>
                <w:szCs w:val="20"/>
              </w:rPr>
              <w:t>0.047</w:t>
            </w:r>
          </w:p>
        </w:tc>
        <w:tc>
          <w:tcPr>
            <w:tcW w:w="2410" w:type="dxa"/>
          </w:tcPr>
          <w:p w14:paraId="5650407F" w14:textId="4DB47921" w:rsidR="007D6045" w:rsidRPr="00055CAE" w:rsidRDefault="007D6045" w:rsidP="00055CAE">
            <w:pPr>
              <w:spacing w:line="480" w:lineRule="auto"/>
              <w:jc w:val="center"/>
              <w:rPr>
                <w:rFonts w:ascii="Arial" w:hAnsi="Arial" w:cs="Arial"/>
                <w:szCs w:val="20"/>
              </w:rPr>
            </w:pPr>
            <w:r w:rsidRPr="00055CAE">
              <w:rPr>
                <w:rFonts w:ascii="Arial" w:hAnsi="Arial" w:cs="Arial"/>
                <w:szCs w:val="20"/>
              </w:rPr>
              <w:t>0.89 (0.8-0.99)</w:t>
            </w:r>
          </w:p>
        </w:tc>
        <w:tc>
          <w:tcPr>
            <w:tcW w:w="1275" w:type="dxa"/>
          </w:tcPr>
          <w:p w14:paraId="5FC723D9" w14:textId="333580C2" w:rsidR="007D6045" w:rsidRPr="00055CAE" w:rsidRDefault="007D6045" w:rsidP="00055CAE">
            <w:pPr>
              <w:spacing w:line="480" w:lineRule="auto"/>
              <w:jc w:val="center"/>
              <w:rPr>
                <w:rFonts w:ascii="Arial" w:hAnsi="Arial" w:cs="Arial"/>
                <w:szCs w:val="20"/>
              </w:rPr>
            </w:pPr>
            <w:r w:rsidRPr="00055CAE">
              <w:rPr>
                <w:rFonts w:ascii="Arial" w:hAnsi="Arial" w:cs="Arial"/>
                <w:szCs w:val="20"/>
              </w:rPr>
              <w:t>0.04</w:t>
            </w:r>
          </w:p>
        </w:tc>
      </w:tr>
      <w:tr w:rsidR="007D6045" w:rsidRPr="00055CAE" w14:paraId="2AD9A703" w14:textId="77777777" w:rsidTr="00D3721B">
        <w:tc>
          <w:tcPr>
            <w:tcW w:w="3119" w:type="dxa"/>
          </w:tcPr>
          <w:p w14:paraId="0DAA236F" w14:textId="7AC42CC3" w:rsidR="007D6045" w:rsidRPr="00055CAE" w:rsidRDefault="007D6045" w:rsidP="00055CAE">
            <w:pPr>
              <w:spacing w:line="480" w:lineRule="auto"/>
              <w:rPr>
                <w:rFonts w:ascii="Arial" w:hAnsi="Arial" w:cs="Arial"/>
                <w:szCs w:val="20"/>
              </w:rPr>
            </w:pPr>
            <w:r w:rsidRPr="00055CAE">
              <w:rPr>
                <w:rFonts w:ascii="Arial" w:hAnsi="Arial" w:cs="Arial"/>
                <w:szCs w:val="20"/>
              </w:rPr>
              <w:lastRenderedPageBreak/>
              <w:t xml:space="preserve">  Biologics</w:t>
            </w:r>
          </w:p>
        </w:tc>
        <w:tc>
          <w:tcPr>
            <w:tcW w:w="2121" w:type="dxa"/>
          </w:tcPr>
          <w:p w14:paraId="531E0AB3" w14:textId="46D44168" w:rsidR="007D6045" w:rsidRPr="00055CAE" w:rsidRDefault="007D6045" w:rsidP="00055CAE">
            <w:pPr>
              <w:spacing w:line="480" w:lineRule="auto"/>
              <w:jc w:val="center"/>
              <w:rPr>
                <w:rFonts w:ascii="Arial" w:hAnsi="Arial" w:cs="Arial"/>
                <w:szCs w:val="20"/>
              </w:rPr>
            </w:pPr>
            <w:r w:rsidRPr="00055CAE">
              <w:rPr>
                <w:rFonts w:ascii="Arial" w:hAnsi="Arial" w:cs="Arial"/>
                <w:szCs w:val="20"/>
              </w:rPr>
              <w:t>1.04 (0.41-2.64)</w:t>
            </w:r>
          </w:p>
        </w:tc>
        <w:tc>
          <w:tcPr>
            <w:tcW w:w="1276" w:type="dxa"/>
          </w:tcPr>
          <w:p w14:paraId="428D69C4" w14:textId="7B972CF1" w:rsidR="007D6045" w:rsidRPr="00055CAE" w:rsidRDefault="007D6045" w:rsidP="00055CAE">
            <w:pPr>
              <w:spacing w:line="480" w:lineRule="auto"/>
              <w:jc w:val="center"/>
              <w:rPr>
                <w:rFonts w:ascii="Arial" w:hAnsi="Arial" w:cs="Arial"/>
                <w:szCs w:val="20"/>
              </w:rPr>
            </w:pPr>
            <w:r w:rsidRPr="00055CAE">
              <w:rPr>
                <w:rFonts w:ascii="Arial" w:hAnsi="Arial" w:cs="Arial"/>
                <w:szCs w:val="20"/>
              </w:rPr>
              <w:t>0.935</w:t>
            </w:r>
          </w:p>
        </w:tc>
        <w:tc>
          <w:tcPr>
            <w:tcW w:w="2268" w:type="dxa"/>
          </w:tcPr>
          <w:p w14:paraId="3C61DDED" w14:textId="3CE4D0A9"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118BAEBB" w14:textId="77777777" w:rsidR="007D6045" w:rsidRPr="00055CAE" w:rsidRDefault="007D6045" w:rsidP="00055CAE">
            <w:pPr>
              <w:spacing w:line="480" w:lineRule="auto"/>
              <w:jc w:val="center"/>
              <w:rPr>
                <w:rFonts w:ascii="Arial" w:hAnsi="Arial" w:cs="Arial"/>
                <w:szCs w:val="20"/>
              </w:rPr>
            </w:pPr>
          </w:p>
        </w:tc>
        <w:tc>
          <w:tcPr>
            <w:tcW w:w="2410" w:type="dxa"/>
          </w:tcPr>
          <w:p w14:paraId="4064D3F1" w14:textId="0EBA0568"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7723935F" w14:textId="77777777" w:rsidR="007D6045" w:rsidRPr="00055CAE" w:rsidRDefault="007D6045" w:rsidP="00055CAE">
            <w:pPr>
              <w:spacing w:line="480" w:lineRule="auto"/>
              <w:jc w:val="center"/>
              <w:rPr>
                <w:rFonts w:ascii="Arial" w:hAnsi="Arial" w:cs="Arial"/>
                <w:szCs w:val="20"/>
              </w:rPr>
            </w:pPr>
          </w:p>
        </w:tc>
      </w:tr>
      <w:tr w:rsidR="007D6045" w:rsidRPr="00055CAE" w14:paraId="02C4987E" w14:textId="77777777" w:rsidTr="00D3721B">
        <w:tc>
          <w:tcPr>
            <w:tcW w:w="3119" w:type="dxa"/>
          </w:tcPr>
          <w:p w14:paraId="7AE8EF89" w14:textId="4665797F"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Tamoxifen</w:t>
            </w:r>
          </w:p>
        </w:tc>
        <w:tc>
          <w:tcPr>
            <w:tcW w:w="2121" w:type="dxa"/>
          </w:tcPr>
          <w:p w14:paraId="553A459E" w14:textId="368CAC23" w:rsidR="007D6045" w:rsidRPr="00055CAE" w:rsidRDefault="007D6045" w:rsidP="00055CAE">
            <w:pPr>
              <w:spacing w:line="480" w:lineRule="auto"/>
              <w:jc w:val="center"/>
              <w:rPr>
                <w:rFonts w:ascii="Arial" w:hAnsi="Arial" w:cs="Arial"/>
                <w:szCs w:val="20"/>
              </w:rPr>
            </w:pPr>
            <w:r w:rsidRPr="00055CAE">
              <w:rPr>
                <w:rFonts w:ascii="Arial" w:hAnsi="Arial" w:cs="Arial"/>
                <w:szCs w:val="20"/>
              </w:rPr>
              <w:t>0 (0-999)</w:t>
            </w:r>
          </w:p>
        </w:tc>
        <w:tc>
          <w:tcPr>
            <w:tcW w:w="1276" w:type="dxa"/>
          </w:tcPr>
          <w:p w14:paraId="378D9923" w14:textId="6F4EAB04" w:rsidR="007D6045" w:rsidRPr="00055CAE" w:rsidRDefault="007D6045" w:rsidP="00055CAE">
            <w:pPr>
              <w:spacing w:line="480" w:lineRule="auto"/>
              <w:jc w:val="center"/>
              <w:rPr>
                <w:rFonts w:ascii="Arial" w:hAnsi="Arial" w:cs="Arial"/>
                <w:szCs w:val="20"/>
              </w:rPr>
            </w:pPr>
            <w:r w:rsidRPr="00055CAE">
              <w:rPr>
                <w:rFonts w:ascii="Arial" w:hAnsi="Arial" w:cs="Arial"/>
                <w:szCs w:val="20"/>
              </w:rPr>
              <w:t>0.9484</w:t>
            </w:r>
          </w:p>
        </w:tc>
        <w:tc>
          <w:tcPr>
            <w:tcW w:w="2268" w:type="dxa"/>
          </w:tcPr>
          <w:p w14:paraId="6F361474" w14:textId="7E9F7B81"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08BB9F3A" w14:textId="77777777" w:rsidR="007D6045" w:rsidRPr="00055CAE" w:rsidRDefault="007D6045" w:rsidP="00055CAE">
            <w:pPr>
              <w:spacing w:line="480" w:lineRule="auto"/>
              <w:jc w:val="center"/>
              <w:rPr>
                <w:rFonts w:ascii="Arial" w:hAnsi="Arial" w:cs="Arial"/>
                <w:szCs w:val="20"/>
              </w:rPr>
            </w:pPr>
          </w:p>
        </w:tc>
        <w:tc>
          <w:tcPr>
            <w:tcW w:w="2410" w:type="dxa"/>
          </w:tcPr>
          <w:p w14:paraId="227FD45B" w14:textId="2E988756"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1D02780F" w14:textId="77777777" w:rsidR="007D6045" w:rsidRPr="00055CAE" w:rsidRDefault="007D6045" w:rsidP="00055CAE">
            <w:pPr>
              <w:spacing w:line="480" w:lineRule="auto"/>
              <w:jc w:val="center"/>
              <w:rPr>
                <w:rFonts w:ascii="Arial" w:hAnsi="Arial" w:cs="Arial"/>
                <w:szCs w:val="20"/>
              </w:rPr>
            </w:pPr>
          </w:p>
        </w:tc>
      </w:tr>
      <w:tr w:rsidR="007D6045" w:rsidRPr="00055CAE" w14:paraId="31F18A8D" w14:textId="77777777" w:rsidTr="00D3721B">
        <w:tc>
          <w:tcPr>
            <w:tcW w:w="3119" w:type="dxa"/>
          </w:tcPr>
          <w:p w14:paraId="4B1AC05C" w14:textId="3054BA42" w:rsidR="007D6045" w:rsidRPr="00055CAE" w:rsidRDefault="007D6045" w:rsidP="00055CAE">
            <w:pPr>
              <w:spacing w:line="480" w:lineRule="auto"/>
              <w:rPr>
                <w:rFonts w:ascii="Arial" w:hAnsi="Arial" w:cs="Arial"/>
                <w:szCs w:val="20"/>
              </w:rPr>
            </w:pPr>
            <w:r w:rsidRPr="00055CAE">
              <w:rPr>
                <w:rFonts w:ascii="Arial" w:hAnsi="Arial" w:cs="Arial"/>
                <w:szCs w:val="20"/>
              </w:rPr>
              <w:t>Comorbidities</w:t>
            </w:r>
          </w:p>
        </w:tc>
        <w:tc>
          <w:tcPr>
            <w:tcW w:w="2121" w:type="dxa"/>
          </w:tcPr>
          <w:p w14:paraId="5C52782B" w14:textId="77777777" w:rsidR="007D6045" w:rsidRPr="00055CAE" w:rsidRDefault="007D6045" w:rsidP="00055CAE">
            <w:pPr>
              <w:spacing w:line="480" w:lineRule="auto"/>
              <w:jc w:val="center"/>
              <w:rPr>
                <w:rFonts w:ascii="Arial" w:hAnsi="Arial" w:cs="Arial"/>
                <w:szCs w:val="20"/>
              </w:rPr>
            </w:pPr>
          </w:p>
        </w:tc>
        <w:tc>
          <w:tcPr>
            <w:tcW w:w="1276" w:type="dxa"/>
          </w:tcPr>
          <w:p w14:paraId="62D8E5EE" w14:textId="77777777" w:rsidR="007D6045" w:rsidRPr="00055CAE" w:rsidRDefault="007D6045" w:rsidP="00055CAE">
            <w:pPr>
              <w:spacing w:line="480" w:lineRule="auto"/>
              <w:jc w:val="center"/>
              <w:rPr>
                <w:rFonts w:ascii="Arial" w:hAnsi="Arial" w:cs="Arial"/>
                <w:szCs w:val="20"/>
              </w:rPr>
            </w:pPr>
          </w:p>
        </w:tc>
        <w:tc>
          <w:tcPr>
            <w:tcW w:w="2268" w:type="dxa"/>
          </w:tcPr>
          <w:p w14:paraId="4C2AE8EA" w14:textId="77777777" w:rsidR="007D6045" w:rsidRPr="00055CAE" w:rsidRDefault="007D6045" w:rsidP="00055CAE">
            <w:pPr>
              <w:spacing w:line="480" w:lineRule="auto"/>
              <w:jc w:val="center"/>
              <w:rPr>
                <w:rFonts w:ascii="Arial" w:hAnsi="Arial" w:cs="Arial"/>
                <w:szCs w:val="20"/>
              </w:rPr>
            </w:pPr>
          </w:p>
        </w:tc>
        <w:tc>
          <w:tcPr>
            <w:tcW w:w="1134" w:type="dxa"/>
          </w:tcPr>
          <w:p w14:paraId="25363399" w14:textId="77777777" w:rsidR="007D6045" w:rsidRPr="00055CAE" w:rsidRDefault="007D6045" w:rsidP="00055CAE">
            <w:pPr>
              <w:spacing w:line="480" w:lineRule="auto"/>
              <w:jc w:val="center"/>
              <w:rPr>
                <w:rFonts w:ascii="Arial" w:hAnsi="Arial" w:cs="Arial"/>
                <w:szCs w:val="20"/>
              </w:rPr>
            </w:pPr>
          </w:p>
        </w:tc>
        <w:tc>
          <w:tcPr>
            <w:tcW w:w="2410" w:type="dxa"/>
          </w:tcPr>
          <w:p w14:paraId="0C93D12A" w14:textId="77777777" w:rsidR="007D6045" w:rsidRPr="00055CAE" w:rsidRDefault="007D6045" w:rsidP="00055CAE">
            <w:pPr>
              <w:spacing w:line="480" w:lineRule="auto"/>
              <w:jc w:val="center"/>
              <w:rPr>
                <w:rFonts w:ascii="Arial" w:hAnsi="Arial" w:cs="Arial"/>
                <w:szCs w:val="20"/>
              </w:rPr>
            </w:pPr>
          </w:p>
        </w:tc>
        <w:tc>
          <w:tcPr>
            <w:tcW w:w="1275" w:type="dxa"/>
          </w:tcPr>
          <w:p w14:paraId="1DCBE3DE" w14:textId="77777777" w:rsidR="007D6045" w:rsidRPr="00055CAE" w:rsidRDefault="007D6045" w:rsidP="00055CAE">
            <w:pPr>
              <w:spacing w:line="480" w:lineRule="auto"/>
              <w:jc w:val="center"/>
              <w:rPr>
                <w:rFonts w:ascii="Arial" w:hAnsi="Arial" w:cs="Arial"/>
                <w:szCs w:val="20"/>
              </w:rPr>
            </w:pPr>
          </w:p>
        </w:tc>
      </w:tr>
      <w:tr w:rsidR="007D6045" w:rsidRPr="00055CAE" w14:paraId="6EFC8E20" w14:textId="77777777" w:rsidTr="00D3721B">
        <w:tc>
          <w:tcPr>
            <w:tcW w:w="3119" w:type="dxa"/>
          </w:tcPr>
          <w:p w14:paraId="1A5D00F7" w14:textId="172CC3EC"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Diabetes mellitus</w:t>
            </w:r>
          </w:p>
        </w:tc>
        <w:tc>
          <w:tcPr>
            <w:tcW w:w="2121" w:type="dxa"/>
            <w:vAlign w:val="center"/>
          </w:tcPr>
          <w:p w14:paraId="7CFAD0FA" w14:textId="597ACDCC"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1.57 (1.42-1.74)</w:t>
            </w:r>
          </w:p>
        </w:tc>
        <w:tc>
          <w:tcPr>
            <w:tcW w:w="1276" w:type="dxa"/>
            <w:vAlign w:val="center"/>
          </w:tcPr>
          <w:p w14:paraId="3D301170" w14:textId="4A1E6A21"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1174BD22" w14:textId="51CBA578"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1.32 (1.18-1.48)</w:t>
            </w:r>
          </w:p>
        </w:tc>
        <w:tc>
          <w:tcPr>
            <w:tcW w:w="1134" w:type="dxa"/>
            <w:vAlign w:val="center"/>
          </w:tcPr>
          <w:p w14:paraId="46886ED5" w14:textId="388720C3"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410" w:type="dxa"/>
          </w:tcPr>
          <w:p w14:paraId="4D63B413" w14:textId="394457E1"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05001399" w14:textId="77777777" w:rsidR="007D6045" w:rsidRPr="00055CAE" w:rsidRDefault="007D6045" w:rsidP="00055CAE">
            <w:pPr>
              <w:spacing w:line="480" w:lineRule="auto"/>
              <w:jc w:val="center"/>
              <w:rPr>
                <w:rFonts w:ascii="Arial" w:hAnsi="Arial" w:cs="Arial"/>
                <w:szCs w:val="20"/>
              </w:rPr>
            </w:pPr>
          </w:p>
        </w:tc>
      </w:tr>
      <w:tr w:rsidR="007D6045" w:rsidRPr="00055CAE" w14:paraId="18E16549" w14:textId="77777777" w:rsidTr="00D3721B">
        <w:tc>
          <w:tcPr>
            <w:tcW w:w="3119" w:type="dxa"/>
          </w:tcPr>
          <w:p w14:paraId="69E54EA5" w14:textId="38B358B9"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Hypertension</w:t>
            </w:r>
          </w:p>
        </w:tc>
        <w:tc>
          <w:tcPr>
            <w:tcW w:w="2121" w:type="dxa"/>
            <w:vAlign w:val="center"/>
          </w:tcPr>
          <w:p w14:paraId="1D06F4DF" w14:textId="11DC4EC1"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1.44 (1.31-1.58)</w:t>
            </w:r>
          </w:p>
        </w:tc>
        <w:tc>
          <w:tcPr>
            <w:tcW w:w="1276" w:type="dxa"/>
            <w:vAlign w:val="center"/>
          </w:tcPr>
          <w:p w14:paraId="2EECDC30" w14:textId="02B9670F"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45EA6A84" w14:textId="065AB0F0"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1.11 (1.00-1.24)</w:t>
            </w:r>
          </w:p>
        </w:tc>
        <w:tc>
          <w:tcPr>
            <w:tcW w:w="1134" w:type="dxa"/>
            <w:vAlign w:val="center"/>
          </w:tcPr>
          <w:p w14:paraId="4D052597" w14:textId="76BE3738"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0.057</w:t>
            </w:r>
          </w:p>
        </w:tc>
        <w:tc>
          <w:tcPr>
            <w:tcW w:w="2410" w:type="dxa"/>
          </w:tcPr>
          <w:p w14:paraId="1C5973A4" w14:textId="50BC1ABA"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2EB60B6F" w14:textId="77777777" w:rsidR="007D6045" w:rsidRPr="00055CAE" w:rsidRDefault="007D6045" w:rsidP="00055CAE">
            <w:pPr>
              <w:spacing w:line="480" w:lineRule="auto"/>
              <w:jc w:val="center"/>
              <w:rPr>
                <w:rFonts w:ascii="Arial" w:hAnsi="Arial" w:cs="Arial"/>
                <w:szCs w:val="20"/>
              </w:rPr>
            </w:pPr>
          </w:p>
        </w:tc>
      </w:tr>
      <w:tr w:rsidR="007D6045" w:rsidRPr="00055CAE" w14:paraId="0966276C" w14:textId="77777777" w:rsidTr="00D3721B">
        <w:tc>
          <w:tcPr>
            <w:tcW w:w="3119" w:type="dxa"/>
          </w:tcPr>
          <w:p w14:paraId="19F771B2" w14:textId="2F9BD1A9"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Dyslipidemia</w:t>
            </w:r>
          </w:p>
        </w:tc>
        <w:tc>
          <w:tcPr>
            <w:tcW w:w="2121" w:type="dxa"/>
            <w:vAlign w:val="center"/>
          </w:tcPr>
          <w:p w14:paraId="44D17AC7" w14:textId="78FEE73B"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1.18 (1.08-1.30)</w:t>
            </w:r>
          </w:p>
        </w:tc>
        <w:tc>
          <w:tcPr>
            <w:tcW w:w="1276" w:type="dxa"/>
            <w:vAlign w:val="center"/>
          </w:tcPr>
          <w:p w14:paraId="335FF837" w14:textId="35F823A4"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48758235" w14:textId="325D67C3"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1.08 (0.97-1.20)</w:t>
            </w:r>
          </w:p>
        </w:tc>
        <w:tc>
          <w:tcPr>
            <w:tcW w:w="1134" w:type="dxa"/>
            <w:vAlign w:val="center"/>
          </w:tcPr>
          <w:p w14:paraId="5F11023E" w14:textId="111D7227"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0.173</w:t>
            </w:r>
          </w:p>
        </w:tc>
        <w:tc>
          <w:tcPr>
            <w:tcW w:w="2410" w:type="dxa"/>
          </w:tcPr>
          <w:p w14:paraId="71688CDF" w14:textId="6FDD494E"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52F12D5D" w14:textId="77777777" w:rsidR="007D6045" w:rsidRPr="00055CAE" w:rsidRDefault="007D6045" w:rsidP="00055CAE">
            <w:pPr>
              <w:spacing w:line="480" w:lineRule="auto"/>
              <w:jc w:val="center"/>
              <w:rPr>
                <w:rFonts w:ascii="Arial" w:hAnsi="Arial" w:cs="Arial"/>
                <w:szCs w:val="20"/>
              </w:rPr>
            </w:pPr>
          </w:p>
        </w:tc>
      </w:tr>
      <w:tr w:rsidR="007D6045" w:rsidRPr="00055CAE" w14:paraId="663B9EDA" w14:textId="77777777" w:rsidTr="00D3721B">
        <w:tc>
          <w:tcPr>
            <w:tcW w:w="3119" w:type="dxa"/>
          </w:tcPr>
          <w:p w14:paraId="2F031D85" w14:textId="45EB7754"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COPD</w:t>
            </w:r>
          </w:p>
        </w:tc>
        <w:tc>
          <w:tcPr>
            <w:tcW w:w="2121" w:type="dxa"/>
            <w:vAlign w:val="center"/>
          </w:tcPr>
          <w:p w14:paraId="25905581" w14:textId="59443195"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1.3 (1.17-1.45)</w:t>
            </w:r>
          </w:p>
        </w:tc>
        <w:tc>
          <w:tcPr>
            <w:tcW w:w="1276" w:type="dxa"/>
            <w:vAlign w:val="center"/>
          </w:tcPr>
          <w:p w14:paraId="2D2CF5B4" w14:textId="61BE358E"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54A83D24" w14:textId="6C2141E6"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1.12 (1-1.25)</w:t>
            </w:r>
          </w:p>
        </w:tc>
        <w:tc>
          <w:tcPr>
            <w:tcW w:w="1134" w:type="dxa"/>
            <w:vAlign w:val="center"/>
          </w:tcPr>
          <w:p w14:paraId="553E73C1" w14:textId="4D114950"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0.048</w:t>
            </w:r>
          </w:p>
        </w:tc>
        <w:tc>
          <w:tcPr>
            <w:tcW w:w="2410" w:type="dxa"/>
          </w:tcPr>
          <w:p w14:paraId="0556FE1D" w14:textId="62AC5958"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755F5B39" w14:textId="77777777" w:rsidR="007D6045" w:rsidRPr="00055CAE" w:rsidRDefault="007D6045" w:rsidP="00055CAE">
            <w:pPr>
              <w:spacing w:line="480" w:lineRule="auto"/>
              <w:jc w:val="center"/>
              <w:rPr>
                <w:rFonts w:ascii="Arial" w:hAnsi="Arial" w:cs="Arial"/>
                <w:szCs w:val="20"/>
              </w:rPr>
            </w:pPr>
          </w:p>
        </w:tc>
      </w:tr>
      <w:tr w:rsidR="007D6045" w:rsidRPr="00055CAE" w14:paraId="52195858" w14:textId="77777777" w:rsidTr="00D3721B">
        <w:tc>
          <w:tcPr>
            <w:tcW w:w="3119" w:type="dxa"/>
          </w:tcPr>
          <w:p w14:paraId="184A08DC" w14:textId="6F48B982"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Liver disease</w:t>
            </w:r>
          </w:p>
        </w:tc>
        <w:tc>
          <w:tcPr>
            <w:tcW w:w="2121" w:type="dxa"/>
            <w:vAlign w:val="center"/>
          </w:tcPr>
          <w:p w14:paraId="6B429678" w14:textId="5B39F2FD"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1.16 (1.05-1.27)</w:t>
            </w:r>
          </w:p>
        </w:tc>
        <w:tc>
          <w:tcPr>
            <w:tcW w:w="1276" w:type="dxa"/>
            <w:vAlign w:val="center"/>
          </w:tcPr>
          <w:p w14:paraId="74935C6C" w14:textId="7E2AF419"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0.002</w:t>
            </w:r>
          </w:p>
        </w:tc>
        <w:tc>
          <w:tcPr>
            <w:tcW w:w="2268" w:type="dxa"/>
            <w:vAlign w:val="center"/>
          </w:tcPr>
          <w:p w14:paraId="3DEF84DA" w14:textId="3D01FEE0"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 (0.9-1.11)</w:t>
            </w:r>
          </w:p>
        </w:tc>
        <w:tc>
          <w:tcPr>
            <w:tcW w:w="1134" w:type="dxa"/>
            <w:vAlign w:val="center"/>
          </w:tcPr>
          <w:p w14:paraId="28C876DD" w14:textId="46600C44"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0.966</w:t>
            </w:r>
          </w:p>
        </w:tc>
        <w:tc>
          <w:tcPr>
            <w:tcW w:w="2410" w:type="dxa"/>
          </w:tcPr>
          <w:p w14:paraId="59543B1C" w14:textId="7B8C9C50"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0F6C8AE6" w14:textId="77777777" w:rsidR="007D6045" w:rsidRPr="00055CAE" w:rsidRDefault="007D6045" w:rsidP="00055CAE">
            <w:pPr>
              <w:spacing w:line="480" w:lineRule="auto"/>
              <w:jc w:val="center"/>
              <w:rPr>
                <w:rFonts w:ascii="Arial" w:hAnsi="Arial" w:cs="Arial"/>
                <w:szCs w:val="20"/>
              </w:rPr>
            </w:pPr>
          </w:p>
        </w:tc>
      </w:tr>
      <w:tr w:rsidR="007D6045" w:rsidRPr="00055CAE" w14:paraId="2131BACA" w14:textId="77777777" w:rsidTr="00D3721B">
        <w:tc>
          <w:tcPr>
            <w:tcW w:w="3119" w:type="dxa"/>
          </w:tcPr>
          <w:p w14:paraId="315F0A0D" w14:textId="5BE6F77C"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Malignancy</w:t>
            </w:r>
          </w:p>
        </w:tc>
        <w:tc>
          <w:tcPr>
            <w:tcW w:w="2121" w:type="dxa"/>
            <w:vAlign w:val="center"/>
          </w:tcPr>
          <w:p w14:paraId="261165A6" w14:textId="109BB557"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1.3 (1.08-1.56)</w:t>
            </w:r>
          </w:p>
        </w:tc>
        <w:tc>
          <w:tcPr>
            <w:tcW w:w="1276" w:type="dxa"/>
            <w:vAlign w:val="center"/>
          </w:tcPr>
          <w:p w14:paraId="04754B61" w14:textId="064807EF" w:rsidR="007D6045" w:rsidRPr="00055CAE" w:rsidRDefault="007D6045" w:rsidP="00055CAE">
            <w:pPr>
              <w:spacing w:line="480" w:lineRule="auto"/>
              <w:jc w:val="center"/>
              <w:rPr>
                <w:rFonts w:ascii="Arial" w:hAnsi="Arial" w:cs="Arial"/>
                <w:szCs w:val="20"/>
              </w:rPr>
            </w:pPr>
            <w:r w:rsidRPr="00055CAE">
              <w:rPr>
                <w:rFonts w:ascii="Arial" w:eastAsia="굴림" w:hAnsi="Arial" w:cs="Arial"/>
                <w:color w:val="000000"/>
                <w:kern w:val="0"/>
                <w:szCs w:val="20"/>
              </w:rPr>
              <w:t>0.005</w:t>
            </w:r>
          </w:p>
        </w:tc>
        <w:tc>
          <w:tcPr>
            <w:tcW w:w="2268" w:type="dxa"/>
            <w:vAlign w:val="center"/>
          </w:tcPr>
          <w:p w14:paraId="0B1B9C49" w14:textId="01B2E98C"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1.08 (0.89-1.31)</w:t>
            </w:r>
          </w:p>
        </w:tc>
        <w:tc>
          <w:tcPr>
            <w:tcW w:w="1134" w:type="dxa"/>
            <w:vAlign w:val="center"/>
          </w:tcPr>
          <w:p w14:paraId="3D47655A" w14:textId="3A9085EE"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0.427</w:t>
            </w:r>
          </w:p>
        </w:tc>
        <w:tc>
          <w:tcPr>
            <w:tcW w:w="2410" w:type="dxa"/>
          </w:tcPr>
          <w:p w14:paraId="078681EE" w14:textId="19D9C70D"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4E334D85" w14:textId="77777777" w:rsidR="007D6045" w:rsidRPr="00055CAE" w:rsidRDefault="007D6045" w:rsidP="00055CAE">
            <w:pPr>
              <w:spacing w:line="480" w:lineRule="auto"/>
              <w:jc w:val="center"/>
              <w:rPr>
                <w:rFonts w:ascii="Arial" w:hAnsi="Arial" w:cs="Arial"/>
                <w:szCs w:val="20"/>
              </w:rPr>
            </w:pPr>
          </w:p>
        </w:tc>
      </w:tr>
      <w:tr w:rsidR="007D6045" w:rsidRPr="00055CAE" w14:paraId="781DAE76" w14:textId="77777777" w:rsidTr="00D3721B">
        <w:tc>
          <w:tcPr>
            <w:tcW w:w="3119" w:type="dxa"/>
          </w:tcPr>
          <w:p w14:paraId="0BD79833" w14:textId="293ADFF8"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CKD</w:t>
            </w:r>
          </w:p>
        </w:tc>
        <w:tc>
          <w:tcPr>
            <w:tcW w:w="2121" w:type="dxa"/>
            <w:vAlign w:val="center"/>
          </w:tcPr>
          <w:p w14:paraId="68F69492" w14:textId="1BA79EAB"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2.24 (1.74-2.88)</w:t>
            </w:r>
          </w:p>
        </w:tc>
        <w:tc>
          <w:tcPr>
            <w:tcW w:w="1276" w:type="dxa"/>
            <w:vAlign w:val="center"/>
          </w:tcPr>
          <w:p w14:paraId="56AEA025" w14:textId="02943DE2" w:rsidR="007D6045" w:rsidRPr="00055CAE" w:rsidRDefault="007D6045" w:rsidP="00055CAE">
            <w:pPr>
              <w:spacing w:line="480" w:lineRule="auto"/>
              <w:jc w:val="center"/>
              <w:rPr>
                <w:rFonts w:ascii="Arial" w:hAnsi="Arial" w:cs="Arial"/>
                <w:szCs w:val="20"/>
              </w:rPr>
            </w:pPr>
            <w:r w:rsidRPr="00055CAE">
              <w:rPr>
                <w:rFonts w:ascii="Arial" w:hAnsi="Arial" w:cs="Arial"/>
                <w:szCs w:val="20"/>
              </w:rPr>
              <w:t>&lt;0.001</w:t>
            </w:r>
          </w:p>
        </w:tc>
        <w:tc>
          <w:tcPr>
            <w:tcW w:w="2268" w:type="dxa"/>
            <w:vAlign w:val="center"/>
          </w:tcPr>
          <w:p w14:paraId="0980EFFE" w14:textId="4088758A"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1.4 (1.07-1.82)</w:t>
            </w:r>
          </w:p>
        </w:tc>
        <w:tc>
          <w:tcPr>
            <w:tcW w:w="1134" w:type="dxa"/>
            <w:vAlign w:val="center"/>
          </w:tcPr>
          <w:p w14:paraId="32839806" w14:textId="3A8576C0"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0.014</w:t>
            </w:r>
          </w:p>
        </w:tc>
        <w:tc>
          <w:tcPr>
            <w:tcW w:w="2410" w:type="dxa"/>
          </w:tcPr>
          <w:p w14:paraId="315EB1C4" w14:textId="2973B62C"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275" w:type="dxa"/>
          </w:tcPr>
          <w:p w14:paraId="18D680F3" w14:textId="77777777" w:rsidR="007D6045" w:rsidRPr="00055CAE" w:rsidRDefault="007D6045" w:rsidP="00055CAE">
            <w:pPr>
              <w:spacing w:line="480" w:lineRule="auto"/>
              <w:jc w:val="center"/>
              <w:rPr>
                <w:rFonts w:ascii="Arial" w:hAnsi="Arial" w:cs="Arial"/>
                <w:szCs w:val="20"/>
              </w:rPr>
            </w:pPr>
          </w:p>
        </w:tc>
      </w:tr>
      <w:tr w:rsidR="007D6045" w:rsidRPr="00055CAE" w14:paraId="070522B0" w14:textId="77777777" w:rsidTr="00D3721B">
        <w:tc>
          <w:tcPr>
            <w:tcW w:w="3119" w:type="dxa"/>
          </w:tcPr>
          <w:p w14:paraId="25BAC9F3" w14:textId="12271DC8" w:rsidR="007D6045" w:rsidRPr="00055CAE" w:rsidRDefault="007D6045" w:rsidP="00055CAE">
            <w:pPr>
              <w:spacing w:line="480" w:lineRule="auto"/>
              <w:rPr>
                <w:rFonts w:ascii="Arial" w:hAnsi="Arial" w:cs="Arial"/>
                <w:szCs w:val="20"/>
              </w:rPr>
            </w:pPr>
            <w:r w:rsidRPr="00055CAE">
              <w:rPr>
                <w:rFonts w:ascii="Arial" w:hAnsi="Arial" w:cs="Arial"/>
                <w:szCs w:val="20"/>
              </w:rPr>
              <w:t>CCI score</w:t>
            </w:r>
          </w:p>
        </w:tc>
        <w:tc>
          <w:tcPr>
            <w:tcW w:w="2121" w:type="dxa"/>
          </w:tcPr>
          <w:p w14:paraId="09E2241B" w14:textId="77777777" w:rsidR="007D6045" w:rsidRPr="00055CAE" w:rsidRDefault="007D6045" w:rsidP="00055CAE">
            <w:pPr>
              <w:spacing w:line="480" w:lineRule="auto"/>
              <w:jc w:val="center"/>
              <w:rPr>
                <w:rFonts w:ascii="Arial" w:hAnsi="Arial" w:cs="Arial"/>
                <w:szCs w:val="20"/>
              </w:rPr>
            </w:pPr>
          </w:p>
        </w:tc>
        <w:tc>
          <w:tcPr>
            <w:tcW w:w="1276" w:type="dxa"/>
          </w:tcPr>
          <w:p w14:paraId="438FD575" w14:textId="77777777" w:rsidR="007D6045" w:rsidRPr="00055CAE" w:rsidRDefault="007D6045" w:rsidP="00055CAE">
            <w:pPr>
              <w:spacing w:line="480" w:lineRule="auto"/>
              <w:jc w:val="center"/>
              <w:rPr>
                <w:rFonts w:ascii="Arial" w:hAnsi="Arial" w:cs="Arial"/>
                <w:szCs w:val="20"/>
              </w:rPr>
            </w:pPr>
          </w:p>
        </w:tc>
        <w:tc>
          <w:tcPr>
            <w:tcW w:w="2268" w:type="dxa"/>
          </w:tcPr>
          <w:p w14:paraId="1F2F5506" w14:textId="77777777" w:rsidR="007D6045" w:rsidRPr="00055CAE" w:rsidRDefault="007D6045" w:rsidP="00055CAE">
            <w:pPr>
              <w:spacing w:line="480" w:lineRule="auto"/>
              <w:jc w:val="center"/>
              <w:rPr>
                <w:rFonts w:ascii="Arial" w:hAnsi="Arial" w:cs="Arial"/>
                <w:szCs w:val="20"/>
              </w:rPr>
            </w:pPr>
          </w:p>
        </w:tc>
        <w:tc>
          <w:tcPr>
            <w:tcW w:w="1134" w:type="dxa"/>
          </w:tcPr>
          <w:p w14:paraId="75DD7A0E" w14:textId="77777777" w:rsidR="007D6045" w:rsidRPr="00055CAE" w:rsidRDefault="007D6045" w:rsidP="00055CAE">
            <w:pPr>
              <w:spacing w:line="480" w:lineRule="auto"/>
              <w:jc w:val="center"/>
              <w:rPr>
                <w:rFonts w:ascii="Arial" w:hAnsi="Arial" w:cs="Arial"/>
                <w:szCs w:val="20"/>
              </w:rPr>
            </w:pPr>
          </w:p>
        </w:tc>
        <w:tc>
          <w:tcPr>
            <w:tcW w:w="2410" w:type="dxa"/>
          </w:tcPr>
          <w:p w14:paraId="3D6C93CE" w14:textId="77777777" w:rsidR="007D6045" w:rsidRPr="00055CAE" w:rsidRDefault="007D6045" w:rsidP="00055CAE">
            <w:pPr>
              <w:spacing w:line="480" w:lineRule="auto"/>
              <w:jc w:val="center"/>
              <w:rPr>
                <w:rFonts w:ascii="Arial" w:hAnsi="Arial" w:cs="Arial"/>
                <w:szCs w:val="20"/>
              </w:rPr>
            </w:pPr>
          </w:p>
        </w:tc>
        <w:tc>
          <w:tcPr>
            <w:tcW w:w="1275" w:type="dxa"/>
          </w:tcPr>
          <w:p w14:paraId="096F1F01" w14:textId="77777777" w:rsidR="007D6045" w:rsidRPr="00055CAE" w:rsidRDefault="007D6045" w:rsidP="00055CAE">
            <w:pPr>
              <w:spacing w:line="480" w:lineRule="auto"/>
              <w:jc w:val="center"/>
              <w:rPr>
                <w:rFonts w:ascii="Arial" w:hAnsi="Arial" w:cs="Arial"/>
                <w:szCs w:val="20"/>
              </w:rPr>
            </w:pPr>
          </w:p>
        </w:tc>
      </w:tr>
      <w:tr w:rsidR="007D6045" w:rsidRPr="00055CAE" w14:paraId="208DBFBB" w14:textId="77777777" w:rsidTr="00D3721B">
        <w:tc>
          <w:tcPr>
            <w:tcW w:w="3119" w:type="dxa"/>
          </w:tcPr>
          <w:p w14:paraId="6B106BB0" w14:textId="16584713"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0</w:t>
            </w:r>
          </w:p>
        </w:tc>
        <w:tc>
          <w:tcPr>
            <w:tcW w:w="2121" w:type="dxa"/>
          </w:tcPr>
          <w:p w14:paraId="70003027" w14:textId="6FFC04A2"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6" w:type="dxa"/>
          </w:tcPr>
          <w:p w14:paraId="524433B0" w14:textId="77777777" w:rsidR="007D6045" w:rsidRPr="00055CAE" w:rsidRDefault="007D6045" w:rsidP="00055CAE">
            <w:pPr>
              <w:spacing w:line="480" w:lineRule="auto"/>
              <w:jc w:val="center"/>
              <w:rPr>
                <w:rFonts w:ascii="Arial" w:hAnsi="Arial" w:cs="Arial"/>
                <w:szCs w:val="20"/>
              </w:rPr>
            </w:pPr>
          </w:p>
        </w:tc>
        <w:tc>
          <w:tcPr>
            <w:tcW w:w="2268" w:type="dxa"/>
          </w:tcPr>
          <w:p w14:paraId="4CD93883" w14:textId="7741C1E7"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4459CF62" w14:textId="77777777" w:rsidR="007D6045" w:rsidRPr="00055CAE" w:rsidRDefault="007D6045" w:rsidP="00055CAE">
            <w:pPr>
              <w:spacing w:line="480" w:lineRule="auto"/>
              <w:jc w:val="center"/>
              <w:rPr>
                <w:rFonts w:ascii="Arial" w:hAnsi="Arial" w:cs="Arial"/>
                <w:szCs w:val="20"/>
              </w:rPr>
            </w:pPr>
          </w:p>
        </w:tc>
        <w:tc>
          <w:tcPr>
            <w:tcW w:w="2410" w:type="dxa"/>
          </w:tcPr>
          <w:p w14:paraId="73AB6E24" w14:textId="38881640" w:rsidR="007D6045" w:rsidRPr="00055CAE" w:rsidRDefault="007D6045" w:rsidP="00055CAE">
            <w:pPr>
              <w:spacing w:line="480" w:lineRule="auto"/>
              <w:jc w:val="center"/>
              <w:rPr>
                <w:rFonts w:ascii="Arial" w:hAnsi="Arial" w:cs="Arial"/>
                <w:szCs w:val="20"/>
              </w:rPr>
            </w:pPr>
            <w:r w:rsidRPr="00055CAE">
              <w:rPr>
                <w:rFonts w:ascii="Arial" w:hAnsi="Arial" w:cs="Arial"/>
                <w:szCs w:val="20"/>
              </w:rPr>
              <w:t>Ref</w:t>
            </w:r>
          </w:p>
        </w:tc>
        <w:tc>
          <w:tcPr>
            <w:tcW w:w="1275" w:type="dxa"/>
          </w:tcPr>
          <w:p w14:paraId="12AD61CD" w14:textId="77777777" w:rsidR="007D6045" w:rsidRPr="00055CAE" w:rsidRDefault="007D6045" w:rsidP="00055CAE">
            <w:pPr>
              <w:spacing w:line="480" w:lineRule="auto"/>
              <w:jc w:val="center"/>
              <w:rPr>
                <w:rFonts w:ascii="Arial" w:hAnsi="Arial" w:cs="Arial"/>
                <w:szCs w:val="20"/>
              </w:rPr>
            </w:pPr>
          </w:p>
        </w:tc>
      </w:tr>
      <w:tr w:rsidR="007D6045" w:rsidRPr="00055CAE" w14:paraId="155AC5DF" w14:textId="77777777" w:rsidTr="00D3721B">
        <w:tc>
          <w:tcPr>
            <w:tcW w:w="3119" w:type="dxa"/>
          </w:tcPr>
          <w:p w14:paraId="79011CA2" w14:textId="0ACFC5A5"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1</w:t>
            </w:r>
          </w:p>
        </w:tc>
        <w:tc>
          <w:tcPr>
            <w:tcW w:w="2121" w:type="dxa"/>
            <w:vAlign w:val="center"/>
          </w:tcPr>
          <w:p w14:paraId="3AB4596E" w14:textId="6330F823"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0.88 (0.68, 1.13)</w:t>
            </w:r>
          </w:p>
        </w:tc>
        <w:tc>
          <w:tcPr>
            <w:tcW w:w="1276" w:type="dxa"/>
            <w:vAlign w:val="center"/>
          </w:tcPr>
          <w:p w14:paraId="33D79E10" w14:textId="30D828DF"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0.301</w:t>
            </w:r>
          </w:p>
        </w:tc>
        <w:tc>
          <w:tcPr>
            <w:tcW w:w="2268" w:type="dxa"/>
          </w:tcPr>
          <w:p w14:paraId="7873AF6A" w14:textId="1E680EFC"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091D7736" w14:textId="77777777" w:rsidR="007D6045" w:rsidRPr="00055CAE" w:rsidRDefault="007D6045" w:rsidP="00055CAE">
            <w:pPr>
              <w:spacing w:line="480" w:lineRule="auto"/>
              <w:jc w:val="center"/>
              <w:rPr>
                <w:rFonts w:ascii="Arial" w:hAnsi="Arial" w:cs="Arial"/>
                <w:szCs w:val="20"/>
              </w:rPr>
            </w:pPr>
          </w:p>
        </w:tc>
        <w:tc>
          <w:tcPr>
            <w:tcW w:w="2410" w:type="dxa"/>
            <w:vAlign w:val="center"/>
          </w:tcPr>
          <w:p w14:paraId="3C2A7C75" w14:textId="2026D90F"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1.01 (0.77, 1.32)</w:t>
            </w:r>
          </w:p>
        </w:tc>
        <w:tc>
          <w:tcPr>
            <w:tcW w:w="1275" w:type="dxa"/>
            <w:vAlign w:val="center"/>
          </w:tcPr>
          <w:p w14:paraId="44F5661A" w14:textId="7C875206"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0.967</w:t>
            </w:r>
          </w:p>
        </w:tc>
      </w:tr>
      <w:tr w:rsidR="007D6045" w:rsidRPr="00055CAE" w14:paraId="393A5D2C" w14:textId="77777777" w:rsidTr="00D3721B">
        <w:tc>
          <w:tcPr>
            <w:tcW w:w="3119" w:type="dxa"/>
          </w:tcPr>
          <w:p w14:paraId="5665A7FE" w14:textId="599A026B" w:rsidR="007D6045" w:rsidRPr="00055CAE" w:rsidRDefault="007D6045" w:rsidP="00055CAE">
            <w:pPr>
              <w:spacing w:line="480" w:lineRule="auto"/>
              <w:rPr>
                <w:rFonts w:ascii="Arial" w:hAnsi="Arial" w:cs="Arial"/>
                <w:szCs w:val="20"/>
              </w:rPr>
            </w:pPr>
            <w:r w:rsidRPr="00055CAE">
              <w:rPr>
                <w:rFonts w:ascii="Arial" w:hAnsi="Arial" w:cs="Arial"/>
                <w:szCs w:val="20"/>
              </w:rPr>
              <w:t xml:space="preserve">  2</w:t>
            </w:r>
          </w:p>
        </w:tc>
        <w:tc>
          <w:tcPr>
            <w:tcW w:w="2121" w:type="dxa"/>
            <w:vAlign w:val="center"/>
          </w:tcPr>
          <w:p w14:paraId="14EAAD04" w14:textId="4E120C0B"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0.94 (0.73, 1.2)</w:t>
            </w:r>
          </w:p>
        </w:tc>
        <w:tc>
          <w:tcPr>
            <w:tcW w:w="1276" w:type="dxa"/>
            <w:vAlign w:val="center"/>
          </w:tcPr>
          <w:p w14:paraId="09FC41F5" w14:textId="020FDFA8"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0.611</w:t>
            </w:r>
          </w:p>
        </w:tc>
        <w:tc>
          <w:tcPr>
            <w:tcW w:w="2268" w:type="dxa"/>
          </w:tcPr>
          <w:p w14:paraId="623FBDD9" w14:textId="4EDCBCA8"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42631515" w14:textId="77777777" w:rsidR="007D6045" w:rsidRPr="00055CAE" w:rsidRDefault="007D6045" w:rsidP="00055CAE">
            <w:pPr>
              <w:spacing w:line="480" w:lineRule="auto"/>
              <w:jc w:val="center"/>
              <w:rPr>
                <w:rFonts w:ascii="Arial" w:hAnsi="Arial" w:cs="Arial"/>
                <w:szCs w:val="20"/>
              </w:rPr>
            </w:pPr>
          </w:p>
        </w:tc>
        <w:tc>
          <w:tcPr>
            <w:tcW w:w="2410" w:type="dxa"/>
            <w:vAlign w:val="center"/>
          </w:tcPr>
          <w:p w14:paraId="42CF9959" w14:textId="464840CB"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1.09 (0.83, 1.44)</w:t>
            </w:r>
          </w:p>
        </w:tc>
        <w:tc>
          <w:tcPr>
            <w:tcW w:w="1275" w:type="dxa"/>
            <w:vAlign w:val="center"/>
          </w:tcPr>
          <w:p w14:paraId="313AD642" w14:textId="2947DD5E"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0.527</w:t>
            </w:r>
          </w:p>
        </w:tc>
      </w:tr>
      <w:tr w:rsidR="007D6045" w:rsidRPr="00055CAE" w14:paraId="26A8BB59" w14:textId="77777777" w:rsidTr="00D3721B">
        <w:tc>
          <w:tcPr>
            <w:tcW w:w="3119" w:type="dxa"/>
          </w:tcPr>
          <w:p w14:paraId="0F15277F" w14:textId="4C87050A" w:rsidR="007D6045" w:rsidRPr="00055CAE" w:rsidRDefault="007D6045" w:rsidP="00055CAE">
            <w:pPr>
              <w:spacing w:line="480" w:lineRule="auto"/>
              <w:rPr>
                <w:rFonts w:ascii="Arial" w:hAnsi="Arial" w:cs="Arial"/>
                <w:szCs w:val="20"/>
              </w:rPr>
            </w:pPr>
            <w:r w:rsidRPr="00055CAE">
              <w:rPr>
                <w:rFonts w:ascii="Arial" w:hAnsi="Arial" w:cs="Arial"/>
                <w:szCs w:val="20"/>
              </w:rPr>
              <w:lastRenderedPageBreak/>
              <w:t xml:space="preserve">  3~5</w:t>
            </w:r>
          </w:p>
        </w:tc>
        <w:tc>
          <w:tcPr>
            <w:tcW w:w="2121" w:type="dxa"/>
            <w:vAlign w:val="center"/>
          </w:tcPr>
          <w:p w14:paraId="3998E3B1" w14:textId="1310B52C"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1.16 (0.91, 1.48)</w:t>
            </w:r>
          </w:p>
        </w:tc>
        <w:tc>
          <w:tcPr>
            <w:tcW w:w="1276" w:type="dxa"/>
            <w:vAlign w:val="center"/>
          </w:tcPr>
          <w:p w14:paraId="3963CBC0" w14:textId="272A1ABB"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0.222</w:t>
            </w:r>
          </w:p>
        </w:tc>
        <w:tc>
          <w:tcPr>
            <w:tcW w:w="2268" w:type="dxa"/>
          </w:tcPr>
          <w:p w14:paraId="591B2CC2" w14:textId="426723BF" w:rsidR="007D6045" w:rsidRPr="00055CAE" w:rsidRDefault="007D6045" w:rsidP="00055CAE">
            <w:pPr>
              <w:spacing w:line="480" w:lineRule="auto"/>
              <w:jc w:val="center"/>
              <w:rPr>
                <w:rFonts w:ascii="Arial" w:hAnsi="Arial" w:cs="Arial"/>
                <w:szCs w:val="20"/>
              </w:rPr>
            </w:pPr>
            <w:r w:rsidRPr="00055CAE">
              <w:rPr>
                <w:rFonts w:ascii="Arial" w:hAnsi="Arial" w:cs="Arial"/>
                <w:szCs w:val="20"/>
              </w:rPr>
              <w:t>-</w:t>
            </w:r>
          </w:p>
        </w:tc>
        <w:tc>
          <w:tcPr>
            <w:tcW w:w="1134" w:type="dxa"/>
          </w:tcPr>
          <w:p w14:paraId="0290F07D" w14:textId="77777777" w:rsidR="007D6045" w:rsidRPr="00055CAE" w:rsidRDefault="007D6045" w:rsidP="00055CAE">
            <w:pPr>
              <w:spacing w:line="480" w:lineRule="auto"/>
              <w:jc w:val="center"/>
              <w:rPr>
                <w:rFonts w:ascii="Arial" w:hAnsi="Arial" w:cs="Arial"/>
                <w:szCs w:val="20"/>
              </w:rPr>
            </w:pPr>
          </w:p>
        </w:tc>
        <w:tc>
          <w:tcPr>
            <w:tcW w:w="2410" w:type="dxa"/>
            <w:vAlign w:val="center"/>
          </w:tcPr>
          <w:p w14:paraId="3288D78F" w14:textId="0691CB60"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1.24 (0.95, 1.63)</w:t>
            </w:r>
          </w:p>
        </w:tc>
        <w:tc>
          <w:tcPr>
            <w:tcW w:w="1275" w:type="dxa"/>
            <w:vAlign w:val="center"/>
          </w:tcPr>
          <w:p w14:paraId="46C24A49" w14:textId="2AAB62E6" w:rsidR="007D6045" w:rsidRPr="00055CAE" w:rsidRDefault="007D604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0.12</w:t>
            </w:r>
          </w:p>
        </w:tc>
      </w:tr>
      <w:tr w:rsidR="007D6045" w:rsidRPr="00632D37" w14:paraId="119D5219" w14:textId="77777777" w:rsidTr="00D3721B">
        <w:tc>
          <w:tcPr>
            <w:tcW w:w="3119" w:type="dxa"/>
          </w:tcPr>
          <w:p w14:paraId="3227FD3B" w14:textId="1AEB916A" w:rsidR="007D6045" w:rsidRPr="00632D37" w:rsidRDefault="007D6045" w:rsidP="00055CAE">
            <w:pPr>
              <w:spacing w:line="480" w:lineRule="auto"/>
              <w:rPr>
                <w:rFonts w:ascii="Arial" w:hAnsi="Arial" w:cs="Arial"/>
                <w:szCs w:val="20"/>
              </w:rPr>
            </w:pPr>
            <w:r w:rsidRPr="00055CAE">
              <w:rPr>
                <w:rFonts w:ascii="Arial" w:hAnsi="Arial" w:cs="Arial"/>
                <w:szCs w:val="20"/>
              </w:rPr>
              <w:t xml:space="preserve"> </w:t>
            </w:r>
            <w:r w:rsidRPr="00632D37">
              <w:rPr>
                <w:rFonts w:ascii="Arial" w:hAnsi="Arial" w:cs="Arial"/>
                <w:szCs w:val="20"/>
              </w:rPr>
              <w:t>≥ 6</w:t>
            </w:r>
          </w:p>
        </w:tc>
        <w:tc>
          <w:tcPr>
            <w:tcW w:w="2121" w:type="dxa"/>
            <w:vAlign w:val="center"/>
          </w:tcPr>
          <w:p w14:paraId="432A873E" w14:textId="0BFDC8C8" w:rsidR="007D6045" w:rsidRPr="00632D37" w:rsidRDefault="007D6045" w:rsidP="00055CAE">
            <w:pPr>
              <w:widowControl/>
              <w:wordWrap/>
              <w:autoSpaceDE/>
              <w:autoSpaceDN/>
              <w:spacing w:line="480" w:lineRule="auto"/>
              <w:jc w:val="center"/>
              <w:rPr>
                <w:rFonts w:ascii="Arial" w:eastAsia="굴림" w:hAnsi="Arial" w:cs="Arial"/>
                <w:color w:val="000000"/>
                <w:kern w:val="0"/>
                <w:szCs w:val="20"/>
              </w:rPr>
            </w:pPr>
            <w:r w:rsidRPr="00632D37">
              <w:rPr>
                <w:rFonts w:ascii="Arial" w:eastAsia="굴림" w:hAnsi="Arial" w:cs="Arial"/>
                <w:color w:val="000000"/>
                <w:kern w:val="0"/>
                <w:szCs w:val="20"/>
              </w:rPr>
              <w:t>2.06 (1.57, 2.7)</w:t>
            </w:r>
          </w:p>
        </w:tc>
        <w:tc>
          <w:tcPr>
            <w:tcW w:w="1276" w:type="dxa"/>
            <w:vAlign w:val="center"/>
          </w:tcPr>
          <w:p w14:paraId="519321F3" w14:textId="02CDD819" w:rsidR="007D6045" w:rsidRPr="00632D37" w:rsidRDefault="007D6045" w:rsidP="00055CAE">
            <w:pPr>
              <w:widowControl/>
              <w:wordWrap/>
              <w:autoSpaceDE/>
              <w:autoSpaceDN/>
              <w:spacing w:line="480" w:lineRule="auto"/>
              <w:jc w:val="center"/>
              <w:rPr>
                <w:rFonts w:ascii="Arial" w:eastAsia="굴림" w:hAnsi="Arial" w:cs="Arial"/>
                <w:color w:val="000000"/>
                <w:kern w:val="0"/>
                <w:szCs w:val="20"/>
              </w:rPr>
            </w:pPr>
            <w:r w:rsidRPr="00632D37">
              <w:rPr>
                <w:rFonts w:ascii="Arial" w:eastAsia="굴림" w:hAnsi="Arial" w:cs="Arial"/>
                <w:color w:val="000000"/>
                <w:kern w:val="0"/>
                <w:szCs w:val="20"/>
              </w:rPr>
              <w:t>&lt;0.001</w:t>
            </w:r>
          </w:p>
        </w:tc>
        <w:tc>
          <w:tcPr>
            <w:tcW w:w="2268" w:type="dxa"/>
          </w:tcPr>
          <w:p w14:paraId="18835B78" w14:textId="363AD4D2" w:rsidR="007D6045" w:rsidRPr="00632D37" w:rsidRDefault="007D6045" w:rsidP="00055CAE">
            <w:pPr>
              <w:spacing w:line="480" w:lineRule="auto"/>
              <w:jc w:val="center"/>
              <w:rPr>
                <w:rFonts w:ascii="Arial" w:hAnsi="Arial" w:cs="Arial"/>
                <w:szCs w:val="20"/>
              </w:rPr>
            </w:pPr>
            <w:r w:rsidRPr="00632D37">
              <w:rPr>
                <w:rFonts w:ascii="Arial" w:hAnsi="Arial" w:cs="Arial"/>
                <w:szCs w:val="20"/>
              </w:rPr>
              <w:t>-</w:t>
            </w:r>
          </w:p>
        </w:tc>
        <w:tc>
          <w:tcPr>
            <w:tcW w:w="1134" w:type="dxa"/>
          </w:tcPr>
          <w:p w14:paraId="0258BC20" w14:textId="77777777" w:rsidR="007D6045" w:rsidRPr="00632D37" w:rsidRDefault="007D6045" w:rsidP="00055CAE">
            <w:pPr>
              <w:spacing w:line="480" w:lineRule="auto"/>
              <w:jc w:val="center"/>
              <w:rPr>
                <w:rFonts w:ascii="Arial" w:hAnsi="Arial" w:cs="Arial"/>
                <w:szCs w:val="20"/>
              </w:rPr>
            </w:pPr>
          </w:p>
        </w:tc>
        <w:tc>
          <w:tcPr>
            <w:tcW w:w="2410" w:type="dxa"/>
            <w:vAlign w:val="center"/>
          </w:tcPr>
          <w:p w14:paraId="281C51DB" w14:textId="3CC704C4" w:rsidR="007D6045" w:rsidRPr="00632D37" w:rsidRDefault="007D6045" w:rsidP="00055CAE">
            <w:pPr>
              <w:widowControl/>
              <w:wordWrap/>
              <w:autoSpaceDE/>
              <w:autoSpaceDN/>
              <w:spacing w:line="480" w:lineRule="auto"/>
              <w:jc w:val="center"/>
              <w:rPr>
                <w:rFonts w:ascii="Arial" w:eastAsia="굴림" w:hAnsi="Arial" w:cs="Arial"/>
                <w:color w:val="000000"/>
                <w:kern w:val="0"/>
                <w:szCs w:val="20"/>
              </w:rPr>
            </w:pPr>
            <w:r w:rsidRPr="00632D37">
              <w:rPr>
                <w:rFonts w:ascii="Arial" w:eastAsia="굴림" w:hAnsi="Arial" w:cs="Arial"/>
                <w:color w:val="000000"/>
                <w:kern w:val="0"/>
                <w:szCs w:val="20"/>
              </w:rPr>
              <w:t>1.87 (1.38, 2.53)</w:t>
            </w:r>
          </w:p>
        </w:tc>
        <w:tc>
          <w:tcPr>
            <w:tcW w:w="1275" w:type="dxa"/>
            <w:vAlign w:val="center"/>
          </w:tcPr>
          <w:p w14:paraId="617CF3AE" w14:textId="5D932D60" w:rsidR="007D6045" w:rsidRPr="00632D37" w:rsidRDefault="007D6045" w:rsidP="00055CAE">
            <w:pPr>
              <w:widowControl/>
              <w:wordWrap/>
              <w:autoSpaceDE/>
              <w:autoSpaceDN/>
              <w:spacing w:line="480" w:lineRule="auto"/>
              <w:jc w:val="center"/>
              <w:rPr>
                <w:rFonts w:ascii="Arial" w:eastAsia="굴림" w:hAnsi="Arial" w:cs="Arial"/>
                <w:color w:val="000000"/>
                <w:kern w:val="0"/>
                <w:szCs w:val="20"/>
              </w:rPr>
            </w:pPr>
            <w:r w:rsidRPr="00632D37">
              <w:rPr>
                <w:rFonts w:ascii="Arial" w:eastAsia="굴림" w:hAnsi="Arial" w:cs="Arial"/>
                <w:color w:val="000000"/>
                <w:kern w:val="0"/>
                <w:szCs w:val="20"/>
              </w:rPr>
              <w:t>&lt;0.001</w:t>
            </w:r>
          </w:p>
        </w:tc>
      </w:tr>
    </w:tbl>
    <w:p w14:paraId="72ABBE26" w14:textId="0B503D32" w:rsidR="00A85026" w:rsidRPr="00D3721B" w:rsidRDefault="009A04C9" w:rsidP="00055CAE">
      <w:pPr>
        <w:spacing w:line="480" w:lineRule="auto"/>
        <w:rPr>
          <w:rFonts w:ascii="Arial" w:hAnsi="Arial" w:cs="Arial"/>
          <w:szCs w:val="20"/>
        </w:rPr>
      </w:pPr>
      <w:r w:rsidRPr="00632D37">
        <w:rPr>
          <w:rFonts w:ascii="Arial" w:hAnsi="Arial" w:cs="Arial"/>
          <w:b/>
          <w:bCs/>
          <w:szCs w:val="20"/>
        </w:rPr>
        <w:t>Notes:</w:t>
      </w:r>
      <w:r w:rsidRPr="00632D37">
        <w:rPr>
          <w:rFonts w:ascii="Arial" w:hAnsi="Arial" w:cs="Arial"/>
          <w:szCs w:val="20"/>
        </w:rPr>
        <w:t xml:space="preserve"> </w:t>
      </w:r>
      <w:r w:rsidR="00A85026" w:rsidRPr="00632D37">
        <w:rPr>
          <w:rFonts w:ascii="Arial" w:hAnsi="Arial" w:cs="Arial"/>
          <w:szCs w:val="20"/>
        </w:rPr>
        <w:t>* Estimated using multivariable regression models including gender, age, type of hospital, year at start, daily dose of HCQ at start, department, RA, SLE, SS, PMR, palindromic rheumatism, csDMARDs, immunosuppressant, glucocorticoid, diabetes mellitus, hypertension, COPD, liver disease, malignancy, and CKD.</w:t>
      </w:r>
      <w:r w:rsidRPr="00632D37">
        <w:rPr>
          <w:rFonts w:ascii="Arial" w:hAnsi="Arial" w:cs="Arial" w:hint="eastAsia"/>
          <w:szCs w:val="20"/>
        </w:rPr>
        <w:t xml:space="preserve"> </w:t>
      </w:r>
      <w:r w:rsidR="00A85026" w:rsidRPr="00632D37">
        <w:rPr>
          <w:rFonts w:ascii="Arial" w:hAnsi="Arial" w:cs="Arial"/>
          <w:szCs w:val="20"/>
        </w:rPr>
        <w:t>** Estimated using multivariable regression models including gender, age, type of hospital, year at start, daily dose of HCQ at start, department, RA, SLE, SS, PMR, palindromic rheumatism, csDMARDs, immunosuppressant, glucocorticoid, and CCI score.</w:t>
      </w:r>
      <w:r w:rsidR="00D3721B" w:rsidRPr="00632D37">
        <w:rPr>
          <w:rFonts w:ascii="Arial" w:hAnsi="Arial" w:cs="Arial" w:hint="eastAsia"/>
          <w:szCs w:val="20"/>
        </w:rPr>
        <w:t xml:space="preserve"> </w:t>
      </w:r>
      <w:r w:rsidR="00D3721B" w:rsidRPr="00632D37">
        <w:rPr>
          <w:rFonts w:ascii="Arial" w:hAnsi="Arial" w:cs="Arial"/>
          <w:szCs w:val="20"/>
        </w:rPr>
        <w:t>***p-values were derived from univariable or multivariable logistic regression models.</w:t>
      </w:r>
    </w:p>
    <w:p w14:paraId="74B37300" w14:textId="0AB4B8DF" w:rsidR="00217BD1" w:rsidRPr="00055CAE" w:rsidRDefault="009A04C9" w:rsidP="00055CAE">
      <w:pPr>
        <w:spacing w:line="480" w:lineRule="auto"/>
        <w:rPr>
          <w:rFonts w:ascii="Arial" w:hAnsi="Arial" w:cs="Arial"/>
          <w:szCs w:val="20"/>
        </w:rPr>
      </w:pPr>
      <w:r w:rsidRPr="009A04C9">
        <w:rPr>
          <w:rFonts w:ascii="Arial" w:hAnsi="Arial" w:cs="Arial"/>
          <w:b/>
          <w:bCs/>
          <w:szCs w:val="20"/>
        </w:rPr>
        <w:t>Abbreviations:</w:t>
      </w:r>
      <w:r>
        <w:rPr>
          <w:rFonts w:ascii="Arial" w:hAnsi="Arial" w:cs="Arial" w:hint="eastAsia"/>
          <w:szCs w:val="20"/>
        </w:rPr>
        <w:t xml:space="preserve"> </w:t>
      </w:r>
      <w:r w:rsidR="00217BD1" w:rsidRPr="00055CAE">
        <w:rPr>
          <w:rFonts w:ascii="Arial" w:hAnsi="Arial" w:cs="Arial"/>
          <w:szCs w:val="20"/>
        </w:rPr>
        <w:t>OR</w:t>
      </w:r>
      <w:r>
        <w:rPr>
          <w:rFonts w:ascii="Arial" w:hAnsi="Arial" w:cs="Arial" w:hint="eastAsia"/>
          <w:szCs w:val="20"/>
        </w:rPr>
        <w:t>,</w:t>
      </w:r>
      <w:r w:rsidR="00217BD1" w:rsidRPr="00055CAE">
        <w:rPr>
          <w:rFonts w:ascii="Arial" w:hAnsi="Arial" w:cs="Arial"/>
          <w:szCs w:val="20"/>
        </w:rPr>
        <w:t xml:space="preserve"> odds ratio</w:t>
      </w:r>
      <w:r>
        <w:rPr>
          <w:rFonts w:ascii="Arial" w:hAnsi="Arial" w:cs="Arial" w:hint="eastAsia"/>
          <w:szCs w:val="20"/>
        </w:rPr>
        <w:t>;</w:t>
      </w:r>
      <w:r w:rsidR="00217BD1" w:rsidRPr="00055CAE">
        <w:rPr>
          <w:rFonts w:ascii="Arial" w:hAnsi="Arial" w:cs="Arial"/>
          <w:szCs w:val="20"/>
        </w:rPr>
        <w:t xml:space="preserve"> </w:t>
      </w:r>
      <w:r w:rsidR="00E145BE" w:rsidRPr="00055CAE">
        <w:rPr>
          <w:rFonts w:ascii="Arial" w:hAnsi="Arial" w:cs="Arial"/>
          <w:szCs w:val="20"/>
        </w:rPr>
        <w:t>CI</w:t>
      </w:r>
      <w:r w:rsidR="002B6277">
        <w:rPr>
          <w:rFonts w:ascii="Arial" w:hAnsi="Arial" w:cs="Arial" w:hint="eastAsia"/>
          <w:szCs w:val="20"/>
        </w:rPr>
        <w:t>,</w:t>
      </w:r>
      <w:r w:rsidR="00E145BE" w:rsidRPr="00055CAE">
        <w:rPr>
          <w:rFonts w:ascii="Arial" w:hAnsi="Arial" w:cs="Arial"/>
          <w:szCs w:val="20"/>
        </w:rPr>
        <w:t xml:space="preserve"> confidence interval</w:t>
      </w:r>
      <w:r w:rsidR="002B6277">
        <w:rPr>
          <w:rFonts w:ascii="Arial" w:hAnsi="Arial" w:cs="Arial" w:hint="eastAsia"/>
          <w:szCs w:val="20"/>
        </w:rPr>
        <w:t>;</w:t>
      </w:r>
      <w:r w:rsidR="00E145BE" w:rsidRPr="00055CAE">
        <w:rPr>
          <w:rFonts w:ascii="Arial" w:hAnsi="Arial" w:cs="Arial"/>
          <w:szCs w:val="20"/>
        </w:rPr>
        <w:t xml:space="preserve"> </w:t>
      </w:r>
      <w:r w:rsidR="00217BD1" w:rsidRPr="00055CAE">
        <w:rPr>
          <w:rFonts w:ascii="Arial" w:hAnsi="Arial" w:cs="Arial"/>
          <w:szCs w:val="20"/>
        </w:rPr>
        <w:t>HCQ</w:t>
      </w:r>
      <w:r w:rsidR="002B6277">
        <w:rPr>
          <w:rFonts w:ascii="Arial" w:hAnsi="Arial" w:cs="Arial" w:hint="eastAsia"/>
          <w:szCs w:val="20"/>
        </w:rPr>
        <w:t>,</w:t>
      </w:r>
      <w:r w:rsidR="00217BD1" w:rsidRPr="00055CAE">
        <w:rPr>
          <w:rFonts w:ascii="Arial" w:hAnsi="Arial" w:cs="Arial"/>
          <w:szCs w:val="20"/>
        </w:rPr>
        <w:t xml:space="preserve"> hydroxychloroquine</w:t>
      </w:r>
      <w:r w:rsidR="002B6277">
        <w:rPr>
          <w:rFonts w:ascii="Arial" w:hAnsi="Arial" w:cs="Arial" w:hint="eastAsia"/>
          <w:szCs w:val="20"/>
        </w:rPr>
        <w:t>;</w:t>
      </w:r>
      <w:r w:rsidR="00217BD1" w:rsidRPr="00055CAE">
        <w:rPr>
          <w:rFonts w:ascii="Arial" w:hAnsi="Arial" w:cs="Arial"/>
          <w:szCs w:val="20"/>
        </w:rPr>
        <w:t xml:space="preserve"> RA</w:t>
      </w:r>
      <w:r w:rsidR="002B6277">
        <w:rPr>
          <w:rFonts w:ascii="Arial" w:hAnsi="Arial" w:cs="Arial" w:hint="eastAsia"/>
          <w:szCs w:val="20"/>
        </w:rPr>
        <w:t>,</w:t>
      </w:r>
      <w:r w:rsidR="00217BD1" w:rsidRPr="00055CAE">
        <w:rPr>
          <w:rFonts w:ascii="Arial" w:hAnsi="Arial" w:cs="Arial"/>
          <w:szCs w:val="20"/>
        </w:rPr>
        <w:t xml:space="preserve"> rheumatoid arthritis</w:t>
      </w:r>
      <w:r w:rsidR="002B6277">
        <w:rPr>
          <w:rFonts w:ascii="Arial" w:hAnsi="Arial" w:cs="Arial" w:hint="eastAsia"/>
          <w:szCs w:val="20"/>
        </w:rPr>
        <w:t>;</w:t>
      </w:r>
      <w:r w:rsidR="00217BD1" w:rsidRPr="00055CAE">
        <w:rPr>
          <w:rFonts w:ascii="Arial" w:hAnsi="Arial" w:cs="Arial"/>
          <w:szCs w:val="20"/>
        </w:rPr>
        <w:t xml:space="preserve"> SS</w:t>
      </w:r>
      <w:r w:rsidR="002B6277">
        <w:rPr>
          <w:rFonts w:ascii="Arial" w:hAnsi="Arial" w:cs="Arial" w:hint="eastAsia"/>
          <w:szCs w:val="20"/>
        </w:rPr>
        <w:t>,</w:t>
      </w:r>
      <w:r w:rsidR="00217BD1" w:rsidRPr="00055CAE">
        <w:rPr>
          <w:rFonts w:ascii="Arial" w:hAnsi="Arial" w:cs="Arial"/>
          <w:szCs w:val="20"/>
        </w:rPr>
        <w:t xml:space="preserve"> Sjogren syndrome</w:t>
      </w:r>
      <w:r w:rsidR="002B6277">
        <w:rPr>
          <w:rFonts w:ascii="Arial" w:hAnsi="Arial" w:cs="Arial" w:hint="eastAsia"/>
          <w:szCs w:val="20"/>
        </w:rPr>
        <w:t>;</w:t>
      </w:r>
      <w:r w:rsidR="00217BD1" w:rsidRPr="00055CAE">
        <w:rPr>
          <w:rFonts w:ascii="Arial" w:hAnsi="Arial" w:cs="Arial"/>
          <w:szCs w:val="20"/>
        </w:rPr>
        <w:t xml:space="preserve"> SLE</w:t>
      </w:r>
      <w:r w:rsidR="002B6277">
        <w:rPr>
          <w:rFonts w:ascii="Arial" w:hAnsi="Arial" w:cs="Arial" w:hint="eastAsia"/>
          <w:szCs w:val="20"/>
        </w:rPr>
        <w:t>,</w:t>
      </w:r>
      <w:r w:rsidR="00217BD1" w:rsidRPr="00055CAE">
        <w:rPr>
          <w:rFonts w:ascii="Arial" w:hAnsi="Arial" w:cs="Arial"/>
          <w:szCs w:val="20"/>
        </w:rPr>
        <w:t xml:space="preserve"> systemic lupus erythematosus</w:t>
      </w:r>
      <w:r w:rsidR="002B6277">
        <w:rPr>
          <w:rFonts w:ascii="Arial" w:hAnsi="Arial" w:cs="Arial" w:hint="eastAsia"/>
          <w:szCs w:val="20"/>
        </w:rPr>
        <w:t>;</w:t>
      </w:r>
      <w:r w:rsidR="00217BD1" w:rsidRPr="00055CAE">
        <w:rPr>
          <w:rFonts w:ascii="Arial" w:hAnsi="Arial" w:cs="Arial"/>
          <w:szCs w:val="20"/>
        </w:rPr>
        <w:t xml:space="preserve"> APS</w:t>
      </w:r>
      <w:r w:rsidR="002B6277">
        <w:rPr>
          <w:rFonts w:ascii="Arial" w:hAnsi="Arial" w:cs="Arial" w:hint="eastAsia"/>
          <w:szCs w:val="20"/>
        </w:rPr>
        <w:t>,</w:t>
      </w:r>
      <w:r w:rsidR="00217BD1" w:rsidRPr="00055CAE">
        <w:rPr>
          <w:rFonts w:ascii="Arial" w:hAnsi="Arial" w:cs="Arial"/>
          <w:szCs w:val="20"/>
        </w:rPr>
        <w:t xml:space="preserve"> anti-phospholipid antibody syndrome</w:t>
      </w:r>
      <w:r w:rsidR="002B6277">
        <w:rPr>
          <w:rFonts w:ascii="Arial" w:hAnsi="Arial" w:cs="Arial" w:hint="eastAsia"/>
          <w:szCs w:val="20"/>
        </w:rPr>
        <w:t>;</w:t>
      </w:r>
      <w:r w:rsidR="00217BD1" w:rsidRPr="00055CAE">
        <w:rPr>
          <w:rFonts w:ascii="Arial" w:hAnsi="Arial" w:cs="Arial"/>
          <w:szCs w:val="20"/>
        </w:rPr>
        <w:t xml:space="preserve"> SSc</w:t>
      </w:r>
      <w:r w:rsidR="002B6277">
        <w:rPr>
          <w:rFonts w:ascii="Arial" w:hAnsi="Arial" w:cs="Arial" w:hint="eastAsia"/>
          <w:szCs w:val="20"/>
        </w:rPr>
        <w:t>,</w:t>
      </w:r>
      <w:r w:rsidR="00217BD1" w:rsidRPr="00055CAE">
        <w:rPr>
          <w:rFonts w:ascii="Arial" w:hAnsi="Arial" w:cs="Arial"/>
          <w:szCs w:val="20"/>
        </w:rPr>
        <w:t xml:space="preserve"> systemic sclerosis</w:t>
      </w:r>
      <w:r w:rsidR="002B6277">
        <w:rPr>
          <w:rFonts w:ascii="Arial" w:hAnsi="Arial" w:cs="Arial" w:hint="eastAsia"/>
          <w:szCs w:val="20"/>
        </w:rPr>
        <w:t>;</w:t>
      </w:r>
      <w:r w:rsidR="00217BD1" w:rsidRPr="00055CAE">
        <w:rPr>
          <w:rFonts w:ascii="Arial" w:hAnsi="Arial" w:cs="Arial"/>
          <w:szCs w:val="20"/>
        </w:rPr>
        <w:t xml:space="preserve"> MCTD</w:t>
      </w:r>
      <w:r w:rsidR="002B6277">
        <w:rPr>
          <w:rFonts w:ascii="Arial" w:hAnsi="Arial" w:cs="Arial" w:hint="eastAsia"/>
          <w:szCs w:val="20"/>
        </w:rPr>
        <w:t>,</w:t>
      </w:r>
      <w:r w:rsidR="00217BD1" w:rsidRPr="00055CAE">
        <w:rPr>
          <w:rFonts w:ascii="Arial" w:hAnsi="Arial" w:cs="Arial"/>
          <w:szCs w:val="20"/>
        </w:rPr>
        <w:t xml:space="preserve"> mixed connective tissue disease</w:t>
      </w:r>
      <w:r w:rsidR="002B6277">
        <w:rPr>
          <w:rFonts w:ascii="Arial" w:hAnsi="Arial" w:cs="Arial" w:hint="eastAsia"/>
          <w:szCs w:val="20"/>
        </w:rPr>
        <w:t>;</w:t>
      </w:r>
      <w:r w:rsidR="00217BD1" w:rsidRPr="00055CAE">
        <w:rPr>
          <w:rFonts w:ascii="Arial" w:hAnsi="Arial" w:cs="Arial"/>
          <w:szCs w:val="20"/>
        </w:rPr>
        <w:t xml:space="preserve"> PMR</w:t>
      </w:r>
      <w:r w:rsidR="002B6277">
        <w:rPr>
          <w:rFonts w:ascii="Arial" w:hAnsi="Arial" w:cs="Arial" w:hint="eastAsia"/>
          <w:szCs w:val="20"/>
        </w:rPr>
        <w:t>,</w:t>
      </w:r>
      <w:r w:rsidR="00217BD1" w:rsidRPr="00055CAE">
        <w:rPr>
          <w:rFonts w:ascii="Arial" w:hAnsi="Arial" w:cs="Arial"/>
          <w:szCs w:val="20"/>
        </w:rPr>
        <w:t xml:space="preserve"> polymyalgia rheumatica</w:t>
      </w:r>
      <w:r w:rsidR="002B6277">
        <w:rPr>
          <w:rFonts w:ascii="Arial" w:hAnsi="Arial" w:cs="Arial" w:hint="eastAsia"/>
          <w:szCs w:val="20"/>
        </w:rPr>
        <w:t>;</w:t>
      </w:r>
      <w:r w:rsidR="00217BD1" w:rsidRPr="00055CAE">
        <w:rPr>
          <w:rFonts w:ascii="Arial" w:hAnsi="Arial" w:cs="Arial"/>
          <w:szCs w:val="20"/>
        </w:rPr>
        <w:t xml:space="preserve"> IIM</w:t>
      </w:r>
      <w:r w:rsidR="002B6277">
        <w:rPr>
          <w:rFonts w:ascii="Arial" w:hAnsi="Arial" w:cs="Arial" w:hint="eastAsia"/>
          <w:szCs w:val="20"/>
        </w:rPr>
        <w:t>,</w:t>
      </w:r>
      <w:r w:rsidR="00217BD1" w:rsidRPr="00055CAE">
        <w:rPr>
          <w:rFonts w:ascii="Arial" w:hAnsi="Arial" w:cs="Arial"/>
          <w:szCs w:val="20"/>
        </w:rPr>
        <w:t xml:space="preserve"> idiopathic inflammatory myopathies</w:t>
      </w:r>
      <w:r w:rsidR="002B6277">
        <w:rPr>
          <w:rFonts w:ascii="Arial" w:hAnsi="Arial" w:cs="Arial" w:hint="eastAsia"/>
          <w:szCs w:val="20"/>
        </w:rPr>
        <w:t>;</w:t>
      </w:r>
      <w:r w:rsidR="00217BD1" w:rsidRPr="00055CAE">
        <w:rPr>
          <w:rFonts w:ascii="Arial" w:hAnsi="Arial" w:cs="Arial"/>
          <w:szCs w:val="20"/>
        </w:rPr>
        <w:t xml:space="preserve"> AOSD</w:t>
      </w:r>
      <w:r w:rsidR="002B6277">
        <w:rPr>
          <w:rFonts w:ascii="Arial" w:hAnsi="Arial" w:cs="Arial" w:hint="eastAsia"/>
          <w:szCs w:val="20"/>
        </w:rPr>
        <w:t>,</w:t>
      </w:r>
      <w:r w:rsidR="00217BD1" w:rsidRPr="00055CAE">
        <w:rPr>
          <w:rFonts w:ascii="Arial" w:hAnsi="Arial" w:cs="Arial"/>
          <w:szCs w:val="20"/>
        </w:rPr>
        <w:t xml:space="preserve"> Adult onset Still’s disease</w:t>
      </w:r>
      <w:r w:rsidR="002B6277">
        <w:rPr>
          <w:rFonts w:ascii="Arial" w:hAnsi="Arial" w:cs="Arial" w:hint="eastAsia"/>
          <w:szCs w:val="20"/>
        </w:rPr>
        <w:t>;</w:t>
      </w:r>
      <w:r w:rsidR="00217BD1" w:rsidRPr="00055CAE">
        <w:rPr>
          <w:rFonts w:ascii="Arial" w:hAnsi="Arial" w:cs="Arial"/>
          <w:szCs w:val="20"/>
        </w:rPr>
        <w:t xml:space="preserve"> AS</w:t>
      </w:r>
      <w:r w:rsidR="002B6277">
        <w:rPr>
          <w:rFonts w:ascii="Arial" w:hAnsi="Arial" w:cs="Arial" w:hint="eastAsia"/>
          <w:szCs w:val="20"/>
        </w:rPr>
        <w:t>,</w:t>
      </w:r>
      <w:r w:rsidR="00217BD1" w:rsidRPr="00055CAE">
        <w:rPr>
          <w:rFonts w:ascii="Arial" w:hAnsi="Arial" w:cs="Arial"/>
          <w:szCs w:val="20"/>
        </w:rPr>
        <w:t xml:space="preserve"> ankylosing spondylitis</w:t>
      </w:r>
      <w:r w:rsidR="002B6277">
        <w:rPr>
          <w:rFonts w:ascii="Arial" w:hAnsi="Arial" w:cs="Arial" w:hint="eastAsia"/>
          <w:szCs w:val="20"/>
        </w:rPr>
        <w:t>;</w:t>
      </w:r>
      <w:r w:rsidR="00217BD1" w:rsidRPr="00055CAE">
        <w:rPr>
          <w:rFonts w:ascii="Arial" w:hAnsi="Arial" w:cs="Arial"/>
          <w:szCs w:val="20"/>
        </w:rPr>
        <w:t xml:space="preserve"> PsA</w:t>
      </w:r>
      <w:r w:rsidR="002B6277">
        <w:rPr>
          <w:rFonts w:ascii="Arial" w:hAnsi="Arial" w:cs="Arial" w:hint="eastAsia"/>
          <w:szCs w:val="20"/>
        </w:rPr>
        <w:t>,</w:t>
      </w:r>
      <w:r w:rsidR="00217BD1" w:rsidRPr="00055CAE">
        <w:rPr>
          <w:rFonts w:ascii="Arial" w:hAnsi="Arial" w:cs="Arial"/>
          <w:szCs w:val="20"/>
        </w:rPr>
        <w:t xml:space="preserve"> psoriatic arthritis</w:t>
      </w:r>
      <w:r w:rsidR="002B6277">
        <w:rPr>
          <w:rFonts w:ascii="Arial" w:hAnsi="Arial" w:cs="Arial" w:hint="eastAsia"/>
          <w:szCs w:val="20"/>
        </w:rPr>
        <w:t>;</w:t>
      </w:r>
      <w:r w:rsidR="00217BD1" w:rsidRPr="00055CAE">
        <w:rPr>
          <w:rFonts w:ascii="Arial" w:hAnsi="Arial" w:cs="Arial"/>
          <w:szCs w:val="20"/>
        </w:rPr>
        <w:t xml:space="preserve"> csDMARDs</w:t>
      </w:r>
      <w:r w:rsidR="002B6277">
        <w:rPr>
          <w:rFonts w:ascii="Arial" w:hAnsi="Arial" w:cs="Arial" w:hint="eastAsia"/>
          <w:szCs w:val="20"/>
        </w:rPr>
        <w:t>,</w:t>
      </w:r>
      <w:r w:rsidR="00217BD1" w:rsidRPr="00055CAE">
        <w:rPr>
          <w:rFonts w:ascii="Arial" w:hAnsi="Arial" w:cs="Arial"/>
          <w:szCs w:val="20"/>
        </w:rPr>
        <w:t xml:space="preserve"> conventional synthetic disease modifying anti-rheumatic drugs</w:t>
      </w:r>
      <w:r w:rsidR="002B6277">
        <w:rPr>
          <w:rFonts w:ascii="Arial" w:hAnsi="Arial" w:cs="Arial" w:hint="eastAsia"/>
          <w:szCs w:val="20"/>
        </w:rPr>
        <w:t>;</w:t>
      </w:r>
      <w:r w:rsidR="00217BD1" w:rsidRPr="00055CAE">
        <w:rPr>
          <w:rFonts w:ascii="Arial" w:hAnsi="Arial" w:cs="Arial"/>
          <w:szCs w:val="20"/>
        </w:rPr>
        <w:t xml:space="preserve"> COPD</w:t>
      </w:r>
      <w:r w:rsidR="002B6277">
        <w:rPr>
          <w:rFonts w:ascii="Arial" w:hAnsi="Arial" w:cs="Arial" w:hint="eastAsia"/>
          <w:szCs w:val="20"/>
        </w:rPr>
        <w:t>,</w:t>
      </w:r>
      <w:r w:rsidR="00217BD1" w:rsidRPr="00055CAE">
        <w:rPr>
          <w:rFonts w:ascii="Arial" w:hAnsi="Arial" w:cs="Arial"/>
          <w:szCs w:val="20"/>
        </w:rPr>
        <w:t xml:space="preserve"> chronic obstructive lung disease</w:t>
      </w:r>
      <w:r w:rsidR="002B6277">
        <w:rPr>
          <w:rFonts w:ascii="Arial" w:hAnsi="Arial" w:cs="Arial" w:hint="eastAsia"/>
          <w:szCs w:val="20"/>
        </w:rPr>
        <w:t>;</w:t>
      </w:r>
      <w:r w:rsidR="00217BD1" w:rsidRPr="00055CAE">
        <w:rPr>
          <w:rFonts w:ascii="Arial" w:hAnsi="Arial" w:cs="Arial"/>
          <w:szCs w:val="20"/>
        </w:rPr>
        <w:t xml:space="preserve"> CKD</w:t>
      </w:r>
      <w:r w:rsidR="002B6277">
        <w:rPr>
          <w:rFonts w:ascii="Arial" w:hAnsi="Arial" w:cs="Arial" w:hint="eastAsia"/>
          <w:szCs w:val="20"/>
        </w:rPr>
        <w:t>,</w:t>
      </w:r>
      <w:r w:rsidR="00217BD1" w:rsidRPr="00055CAE">
        <w:rPr>
          <w:rFonts w:ascii="Arial" w:hAnsi="Arial" w:cs="Arial"/>
          <w:szCs w:val="20"/>
        </w:rPr>
        <w:t xml:space="preserve"> chronic kidney disease</w:t>
      </w:r>
      <w:r w:rsidR="002B6277">
        <w:rPr>
          <w:rFonts w:ascii="Arial" w:hAnsi="Arial" w:cs="Arial" w:hint="eastAsia"/>
          <w:szCs w:val="20"/>
        </w:rPr>
        <w:t>;</w:t>
      </w:r>
      <w:r w:rsidR="00217BD1" w:rsidRPr="00055CAE">
        <w:rPr>
          <w:rFonts w:ascii="Arial" w:hAnsi="Arial" w:cs="Arial"/>
          <w:szCs w:val="20"/>
        </w:rPr>
        <w:t xml:space="preserve"> CCI</w:t>
      </w:r>
      <w:r w:rsidR="002B6277">
        <w:rPr>
          <w:rFonts w:ascii="Arial" w:hAnsi="Arial" w:cs="Arial" w:hint="eastAsia"/>
          <w:szCs w:val="20"/>
        </w:rPr>
        <w:t>,</w:t>
      </w:r>
      <w:r w:rsidR="00217BD1" w:rsidRPr="00055CAE">
        <w:rPr>
          <w:rFonts w:ascii="Arial" w:hAnsi="Arial" w:cs="Arial"/>
          <w:szCs w:val="20"/>
        </w:rPr>
        <w:t xml:space="preserve"> Charlson Comorbidity Index</w:t>
      </w:r>
      <w:r w:rsidR="002B6277">
        <w:rPr>
          <w:rFonts w:ascii="Arial" w:hAnsi="Arial" w:cs="Arial" w:hint="eastAsia"/>
          <w:szCs w:val="20"/>
        </w:rPr>
        <w:t>.</w:t>
      </w:r>
    </w:p>
    <w:p w14:paraId="51FA04D3" w14:textId="77777777" w:rsidR="00952230" w:rsidRPr="00055CAE" w:rsidRDefault="00952230" w:rsidP="00055CAE">
      <w:pPr>
        <w:spacing w:line="480" w:lineRule="auto"/>
        <w:rPr>
          <w:rFonts w:ascii="Arial" w:hAnsi="Arial" w:cs="Arial"/>
          <w:szCs w:val="20"/>
        </w:rPr>
      </w:pPr>
    </w:p>
    <w:p w14:paraId="414372B5" w14:textId="77777777" w:rsidR="001F50A0" w:rsidRPr="00055CAE" w:rsidRDefault="001F50A0" w:rsidP="00055CAE">
      <w:pPr>
        <w:spacing w:line="480" w:lineRule="auto"/>
        <w:rPr>
          <w:rFonts w:ascii="Arial" w:hAnsi="Arial" w:cs="Arial"/>
          <w:szCs w:val="20"/>
        </w:rPr>
      </w:pPr>
    </w:p>
    <w:p w14:paraId="7C1FD97C" w14:textId="77777777" w:rsidR="001F50A0" w:rsidRPr="00055CAE" w:rsidRDefault="001F50A0" w:rsidP="00055CAE">
      <w:pPr>
        <w:spacing w:line="480" w:lineRule="auto"/>
        <w:rPr>
          <w:rFonts w:ascii="Arial" w:hAnsi="Arial" w:cs="Arial"/>
          <w:szCs w:val="20"/>
        </w:rPr>
      </w:pPr>
    </w:p>
    <w:p w14:paraId="03CA37AD" w14:textId="77777777" w:rsidR="001F50A0" w:rsidRPr="00055CAE" w:rsidRDefault="001F50A0" w:rsidP="00055CAE">
      <w:pPr>
        <w:spacing w:line="480" w:lineRule="auto"/>
        <w:rPr>
          <w:rFonts w:ascii="Arial" w:hAnsi="Arial" w:cs="Arial"/>
          <w:szCs w:val="20"/>
        </w:rPr>
      </w:pPr>
    </w:p>
    <w:p w14:paraId="155E4EF3" w14:textId="77777777" w:rsidR="002B6277" w:rsidRDefault="002B6277" w:rsidP="00055CAE">
      <w:pPr>
        <w:spacing w:line="480" w:lineRule="auto"/>
        <w:rPr>
          <w:rFonts w:ascii="Arial" w:hAnsi="Arial" w:cs="Arial"/>
          <w:szCs w:val="20"/>
        </w:rPr>
        <w:sectPr w:rsidR="002B6277" w:rsidSect="000D3138">
          <w:pgSz w:w="16838" w:h="11906" w:orient="landscape"/>
          <w:pgMar w:top="1440" w:right="1701" w:bottom="1440" w:left="1440" w:header="851" w:footer="992" w:gutter="0"/>
          <w:cols w:space="425"/>
          <w:docGrid w:linePitch="360"/>
        </w:sectPr>
      </w:pPr>
    </w:p>
    <w:p w14:paraId="3A6D9994" w14:textId="5E076FA1" w:rsidR="00665AFD" w:rsidRPr="00055CAE" w:rsidRDefault="00665AFD" w:rsidP="00055CAE">
      <w:pPr>
        <w:spacing w:line="480" w:lineRule="auto"/>
        <w:rPr>
          <w:rFonts w:ascii="Arial" w:hAnsi="Arial" w:cs="Arial"/>
          <w:szCs w:val="20"/>
        </w:rPr>
      </w:pPr>
      <w:r w:rsidRPr="002B6277">
        <w:rPr>
          <w:rFonts w:ascii="Arial" w:hAnsi="Arial" w:cs="Arial"/>
          <w:b/>
          <w:bCs/>
          <w:szCs w:val="20"/>
        </w:rPr>
        <w:lastRenderedPageBreak/>
        <w:t>Supplementary Table 4</w:t>
      </w:r>
      <w:r w:rsidRPr="00055CAE">
        <w:rPr>
          <w:rFonts w:ascii="Arial" w:hAnsi="Arial" w:cs="Arial"/>
          <w:szCs w:val="20"/>
        </w:rPr>
        <w:t xml:space="preserve"> Results of univariable Cox regression models for predicting risk of hydroxychloroquine discontinuation  </w:t>
      </w:r>
    </w:p>
    <w:tbl>
      <w:tblPr>
        <w:tblStyle w:val="aa"/>
        <w:tblW w:w="8926" w:type="dxa"/>
        <w:tblLayout w:type="fixed"/>
        <w:tblLook w:val="04A0" w:firstRow="1" w:lastRow="0" w:firstColumn="1" w:lastColumn="0" w:noHBand="0" w:noVBand="1"/>
      </w:tblPr>
      <w:tblGrid>
        <w:gridCol w:w="4531"/>
        <w:gridCol w:w="2268"/>
        <w:gridCol w:w="2127"/>
      </w:tblGrid>
      <w:tr w:rsidR="00665AFD" w:rsidRPr="00055CAE" w14:paraId="09FFB779" w14:textId="77777777" w:rsidTr="002B6277">
        <w:tc>
          <w:tcPr>
            <w:tcW w:w="4531" w:type="dxa"/>
          </w:tcPr>
          <w:p w14:paraId="19A98561" w14:textId="77777777" w:rsidR="00665AFD" w:rsidRPr="00055CAE" w:rsidRDefault="00665AFD" w:rsidP="00055CAE">
            <w:pPr>
              <w:spacing w:line="480" w:lineRule="auto"/>
              <w:rPr>
                <w:rFonts w:ascii="Arial" w:hAnsi="Arial" w:cs="Arial"/>
                <w:szCs w:val="20"/>
              </w:rPr>
            </w:pPr>
          </w:p>
        </w:tc>
        <w:tc>
          <w:tcPr>
            <w:tcW w:w="4395" w:type="dxa"/>
            <w:gridSpan w:val="2"/>
          </w:tcPr>
          <w:p w14:paraId="176EA013"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Univariable model</w:t>
            </w:r>
          </w:p>
        </w:tc>
      </w:tr>
      <w:tr w:rsidR="00665AFD" w:rsidRPr="00055CAE" w14:paraId="07B274F6" w14:textId="77777777" w:rsidTr="002B6277">
        <w:tc>
          <w:tcPr>
            <w:tcW w:w="4531" w:type="dxa"/>
          </w:tcPr>
          <w:p w14:paraId="322E43C5"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Variable</w:t>
            </w:r>
          </w:p>
        </w:tc>
        <w:tc>
          <w:tcPr>
            <w:tcW w:w="2268" w:type="dxa"/>
          </w:tcPr>
          <w:p w14:paraId="33EAB9DA"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Crude HR</w:t>
            </w:r>
          </w:p>
          <w:p w14:paraId="4EE8BF81"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(95% CI)</w:t>
            </w:r>
          </w:p>
        </w:tc>
        <w:tc>
          <w:tcPr>
            <w:tcW w:w="2127" w:type="dxa"/>
          </w:tcPr>
          <w:p w14:paraId="52079380" w14:textId="2F1A38CD" w:rsidR="00665AFD" w:rsidRPr="00055CAE" w:rsidRDefault="00665AFD" w:rsidP="00055CAE">
            <w:pPr>
              <w:spacing w:line="480" w:lineRule="auto"/>
              <w:jc w:val="center"/>
              <w:rPr>
                <w:rFonts w:ascii="Arial" w:hAnsi="Arial" w:cs="Arial"/>
                <w:iCs/>
                <w:szCs w:val="20"/>
              </w:rPr>
            </w:pPr>
            <w:r w:rsidRPr="00055CAE">
              <w:rPr>
                <w:rFonts w:ascii="Arial" w:hAnsi="Arial" w:cs="Arial"/>
                <w:iCs/>
                <w:szCs w:val="20"/>
              </w:rPr>
              <w:t>p-value</w:t>
            </w:r>
            <w:r w:rsidR="00D3721B">
              <w:rPr>
                <w:rFonts w:ascii="Arial" w:hAnsi="Arial" w:cs="Arial" w:hint="eastAsia"/>
                <w:iCs/>
                <w:szCs w:val="20"/>
              </w:rPr>
              <w:t>*</w:t>
            </w:r>
          </w:p>
        </w:tc>
      </w:tr>
      <w:tr w:rsidR="00665AFD" w:rsidRPr="00055CAE" w14:paraId="634C4E66" w14:textId="77777777" w:rsidTr="002B6277">
        <w:tc>
          <w:tcPr>
            <w:tcW w:w="4531" w:type="dxa"/>
          </w:tcPr>
          <w:p w14:paraId="643DC493" w14:textId="1E81A259" w:rsidR="00665AFD" w:rsidRPr="00055CAE" w:rsidRDefault="00665AFD" w:rsidP="00055CAE">
            <w:pPr>
              <w:spacing w:line="480" w:lineRule="auto"/>
              <w:rPr>
                <w:rFonts w:ascii="Arial" w:hAnsi="Arial" w:cs="Arial"/>
                <w:szCs w:val="20"/>
              </w:rPr>
            </w:pPr>
            <w:r w:rsidRPr="00055CAE">
              <w:rPr>
                <w:rFonts w:ascii="Arial" w:hAnsi="Arial" w:cs="Arial"/>
                <w:szCs w:val="20"/>
              </w:rPr>
              <w:t xml:space="preserve">Screening </w:t>
            </w:r>
            <w:r w:rsidR="00712E23" w:rsidRPr="00055CAE">
              <w:rPr>
                <w:rFonts w:ascii="Arial" w:hAnsi="Arial" w:cs="Arial"/>
                <w:szCs w:val="20"/>
              </w:rPr>
              <w:t>ophthalmic</w:t>
            </w:r>
            <w:r w:rsidRPr="00055CAE">
              <w:rPr>
                <w:rFonts w:ascii="Arial" w:hAnsi="Arial" w:cs="Arial"/>
                <w:szCs w:val="20"/>
              </w:rPr>
              <w:t xml:space="preserve"> test (either fundoscopy or OCT)</w:t>
            </w:r>
          </w:p>
        </w:tc>
        <w:tc>
          <w:tcPr>
            <w:tcW w:w="2268" w:type="dxa"/>
          </w:tcPr>
          <w:p w14:paraId="30AB38FC"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0.86 (0.83-0.89)</w:t>
            </w:r>
          </w:p>
        </w:tc>
        <w:tc>
          <w:tcPr>
            <w:tcW w:w="2127" w:type="dxa"/>
          </w:tcPr>
          <w:p w14:paraId="33B5DF82"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34AA907B" w14:textId="77777777" w:rsidTr="002B6277">
        <w:tc>
          <w:tcPr>
            <w:tcW w:w="4531" w:type="dxa"/>
          </w:tcPr>
          <w:p w14:paraId="01688689"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Screening OCT only</w:t>
            </w:r>
          </w:p>
        </w:tc>
        <w:tc>
          <w:tcPr>
            <w:tcW w:w="2268" w:type="dxa"/>
          </w:tcPr>
          <w:p w14:paraId="21FDE354"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0.83 (0.79-0.88)</w:t>
            </w:r>
          </w:p>
        </w:tc>
        <w:tc>
          <w:tcPr>
            <w:tcW w:w="2127" w:type="dxa"/>
          </w:tcPr>
          <w:p w14:paraId="2406D1C7"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2AE6D660" w14:textId="77777777" w:rsidTr="002B6277">
        <w:tc>
          <w:tcPr>
            <w:tcW w:w="4531" w:type="dxa"/>
          </w:tcPr>
          <w:p w14:paraId="0E757DF7"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Gender</w:t>
            </w:r>
          </w:p>
        </w:tc>
        <w:tc>
          <w:tcPr>
            <w:tcW w:w="2268" w:type="dxa"/>
          </w:tcPr>
          <w:p w14:paraId="4C6E1C32" w14:textId="77777777" w:rsidR="00665AFD" w:rsidRPr="00055CAE" w:rsidRDefault="00665AFD" w:rsidP="00055CAE">
            <w:pPr>
              <w:spacing w:line="480" w:lineRule="auto"/>
              <w:jc w:val="center"/>
              <w:rPr>
                <w:rFonts w:ascii="Arial" w:hAnsi="Arial" w:cs="Arial"/>
                <w:szCs w:val="20"/>
              </w:rPr>
            </w:pPr>
          </w:p>
        </w:tc>
        <w:tc>
          <w:tcPr>
            <w:tcW w:w="2127" w:type="dxa"/>
          </w:tcPr>
          <w:p w14:paraId="373C99D8" w14:textId="77777777" w:rsidR="00665AFD" w:rsidRPr="00055CAE" w:rsidRDefault="00665AFD" w:rsidP="00055CAE">
            <w:pPr>
              <w:spacing w:line="480" w:lineRule="auto"/>
              <w:jc w:val="center"/>
              <w:rPr>
                <w:rFonts w:ascii="Arial" w:hAnsi="Arial" w:cs="Arial"/>
                <w:szCs w:val="20"/>
              </w:rPr>
            </w:pPr>
          </w:p>
        </w:tc>
      </w:tr>
      <w:tr w:rsidR="00665AFD" w:rsidRPr="00055CAE" w14:paraId="5EC84095" w14:textId="77777777" w:rsidTr="002B6277">
        <w:tc>
          <w:tcPr>
            <w:tcW w:w="4531" w:type="dxa"/>
          </w:tcPr>
          <w:p w14:paraId="74BAF1B8"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Male</w:t>
            </w:r>
          </w:p>
        </w:tc>
        <w:tc>
          <w:tcPr>
            <w:tcW w:w="2268" w:type="dxa"/>
          </w:tcPr>
          <w:p w14:paraId="42D81FAC"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Ref</w:t>
            </w:r>
          </w:p>
        </w:tc>
        <w:tc>
          <w:tcPr>
            <w:tcW w:w="2127" w:type="dxa"/>
          </w:tcPr>
          <w:p w14:paraId="7843DED3" w14:textId="77777777" w:rsidR="00665AFD" w:rsidRPr="00055CAE" w:rsidRDefault="00665AFD" w:rsidP="00055CAE">
            <w:pPr>
              <w:spacing w:line="480" w:lineRule="auto"/>
              <w:jc w:val="center"/>
              <w:rPr>
                <w:rFonts w:ascii="Arial" w:hAnsi="Arial" w:cs="Arial"/>
                <w:szCs w:val="20"/>
              </w:rPr>
            </w:pPr>
          </w:p>
        </w:tc>
      </w:tr>
      <w:tr w:rsidR="00665AFD" w:rsidRPr="00055CAE" w14:paraId="33314EDD" w14:textId="77777777" w:rsidTr="002B6277">
        <w:tc>
          <w:tcPr>
            <w:tcW w:w="4531" w:type="dxa"/>
          </w:tcPr>
          <w:p w14:paraId="43627EC1"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Female</w:t>
            </w:r>
          </w:p>
        </w:tc>
        <w:tc>
          <w:tcPr>
            <w:tcW w:w="2268" w:type="dxa"/>
          </w:tcPr>
          <w:p w14:paraId="34A577CC"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0.83 (0.79-0.86)</w:t>
            </w:r>
          </w:p>
        </w:tc>
        <w:tc>
          <w:tcPr>
            <w:tcW w:w="2127" w:type="dxa"/>
          </w:tcPr>
          <w:p w14:paraId="4AF1A41A"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22AA0987" w14:textId="77777777" w:rsidTr="002B6277">
        <w:tc>
          <w:tcPr>
            <w:tcW w:w="4531" w:type="dxa"/>
          </w:tcPr>
          <w:p w14:paraId="05AB50D3"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Age per 10 years increase</w:t>
            </w:r>
          </w:p>
        </w:tc>
        <w:tc>
          <w:tcPr>
            <w:tcW w:w="2268" w:type="dxa"/>
          </w:tcPr>
          <w:p w14:paraId="18486EA5"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1.09 (1.08-1.1)</w:t>
            </w:r>
          </w:p>
        </w:tc>
        <w:tc>
          <w:tcPr>
            <w:tcW w:w="2127" w:type="dxa"/>
          </w:tcPr>
          <w:p w14:paraId="2DC96810"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6C538700" w14:textId="77777777" w:rsidTr="002B6277">
        <w:tc>
          <w:tcPr>
            <w:tcW w:w="4531" w:type="dxa"/>
          </w:tcPr>
          <w:p w14:paraId="703C401B"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Type of hospital</w:t>
            </w:r>
          </w:p>
        </w:tc>
        <w:tc>
          <w:tcPr>
            <w:tcW w:w="2268" w:type="dxa"/>
          </w:tcPr>
          <w:p w14:paraId="52743143" w14:textId="77777777" w:rsidR="00665AFD" w:rsidRPr="00055CAE" w:rsidRDefault="00665AFD" w:rsidP="00055CAE">
            <w:pPr>
              <w:spacing w:line="480" w:lineRule="auto"/>
              <w:jc w:val="center"/>
              <w:rPr>
                <w:rFonts w:ascii="Arial" w:hAnsi="Arial" w:cs="Arial"/>
                <w:szCs w:val="20"/>
              </w:rPr>
            </w:pPr>
          </w:p>
        </w:tc>
        <w:tc>
          <w:tcPr>
            <w:tcW w:w="2127" w:type="dxa"/>
          </w:tcPr>
          <w:p w14:paraId="4E92AF15" w14:textId="77777777" w:rsidR="00665AFD" w:rsidRPr="00055CAE" w:rsidRDefault="00665AFD" w:rsidP="00055CAE">
            <w:pPr>
              <w:spacing w:line="480" w:lineRule="auto"/>
              <w:jc w:val="center"/>
              <w:rPr>
                <w:rFonts w:ascii="Arial" w:hAnsi="Arial" w:cs="Arial"/>
                <w:szCs w:val="20"/>
              </w:rPr>
            </w:pPr>
          </w:p>
        </w:tc>
      </w:tr>
      <w:tr w:rsidR="00665AFD" w:rsidRPr="00055CAE" w14:paraId="73A2DD19" w14:textId="77777777" w:rsidTr="002B6277">
        <w:tc>
          <w:tcPr>
            <w:tcW w:w="4531" w:type="dxa"/>
          </w:tcPr>
          <w:p w14:paraId="5B6F0B0D"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Others</w:t>
            </w:r>
          </w:p>
        </w:tc>
        <w:tc>
          <w:tcPr>
            <w:tcW w:w="2268" w:type="dxa"/>
          </w:tcPr>
          <w:p w14:paraId="4E07DBE5"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Ref</w:t>
            </w:r>
          </w:p>
        </w:tc>
        <w:tc>
          <w:tcPr>
            <w:tcW w:w="2127" w:type="dxa"/>
          </w:tcPr>
          <w:p w14:paraId="1E8BC8CB" w14:textId="77777777" w:rsidR="00665AFD" w:rsidRPr="00055CAE" w:rsidRDefault="00665AFD" w:rsidP="00055CAE">
            <w:pPr>
              <w:spacing w:line="480" w:lineRule="auto"/>
              <w:jc w:val="center"/>
              <w:rPr>
                <w:rFonts w:ascii="Arial" w:hAnsi="Arial" w:cs="Arial"/>
                <w:szCs w:val="20"/>
              </w:rPr>
            </w:pPr>
          </w:p>
        </w:tc>
      </w:tr>
      <w:tr w:rsidR="00665AFD" w:rsidRPr="00055CAE" w14:paraId="4E035EC3" w14:textId="77777777" w:rsidTr="002B6277">
        <w:tc>
          <w:tcPr>
            <w:tcW w:w="4531" w:type="dxa"/>
          </w:tcPr>
          <w:p w14:paraId="4A09019E"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Tertiary/general hospital</w:t>
            </w:r>
          </w:p>
        </w:tc>
        <w:tc>
          <w:tcPr>
            <w:tcW w:w="2268" w:type="dxa"/>
          </w:tcPr>
          <w:p w14:paraId="568FD5DA"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0.64 (0.62-0.66)</w:t>
            </w:r>
          </w:p>
        </w:tc>
        <w:tc>
          <w:tcPr>
            <w:tcW w:w="2127" w:type="dxa"/>
          </w:tcPr>
          <w:p w14:paraId="670BE2A9"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6975A46A" w14:textId="77777777" w:rsidTr="002B6277">
        <w:tc>
          <w:tcPr>
            <w:tcW w:w="4531" w:type="dxa"/>
          </w:tcPr>
          <w:p w14:paraId="725731DC"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Department </w:t>
            </w:r>
          </w:p>
        </w:tc>
        <w:tc>
          <w:tcPr>
            <w:tcW w:w="2268" w:type="dxa"/>
          </w:tcPr>
          <w:p w14:paraId="1620A8A8" w14:textId="77777777" w:rsidR="00665AFD" w:rsidRPr="00055CAE" w:rsidRDefault="00665AFD" w:rsidP="00055CAE">
            <w:pPr>
              <w:spacing w:line="480" w:lineRule="auto"/>
              <w:jc w:val="center"/>
              <w:rPr>
                <w:rFonts w:ascii="Arial" w:hAnsi="Arial" w:cs="Arial"/>
                <w:szCs w:val="20"/>
              </w:rPr>
            </w:pPr>
          </w:p>
        </w:tc>
        <w:tc>
          <w:tcPr>
            <w:tcW w:w="2127" w:type="dxa"/>
          </w:tcPr>
          <w:p w14:paraId="7DF2DF83" w14:textId="77777777" w:rsidR="00665AFD" w:rsidRPr="00055CAE" w:rsidRDefault="00665AFD" w:rsidP="00055CAE">
            <w:pPr>
              <w:spacing w:line="480" w:lineRule="auto"/>
              <w:jc w:val="center"/>
              <w:rPr>
                <w:rFonts w:ascii="Arial" w:hAnsi="Arial" w:cs="Arial"/>
                <w:szCs w:val="20"/>
              </w:rPr>
            </w:pPr>
          </w:p>
        </w:tc>
      </w:tr>
      <w:tr w:rsidR="00665AFD" w:rsidRPr="00055CAE" w14:paraId="7B01F0FC" w14:textId="77777777" w:rsidTr="002B6277">
        <w:tc>
          <w:tcPr>
            <w:tcW w:w="4531" w:type="dxa"/>
          </w:tcPr>
          <w:p w14:paraId="61317236"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Non-rheumatology</w:t>
            </w:r>
          </w:p>
        </w:tc>
        <w:tc>
          <w:tcPr>
            <w:tcW w:w="2268" w:type="dxa"/>
          </w:tcPr>
          <w:p w14:paraId="40F77D8D"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Ref</w:t>
            </w:r>
          </w:p>
        </w:tc>
        <w:tc>
          <w:tcPr>
            <w:tcW w:w="2127" w:type="dxa"/>
          </w:tcPr>
          <w:p w14:paraId="71984E54" w14:textId="77777777" w:rsidR="00665AFD" w:rsidRPr="00055CAE" w:rsidRDefault="00665AFD" w:rsidP="00055CAE">
            <w:pPr>
              <w:spacing w:line="480" w:lineRule="auto"/>
              <w:jc w:val="center"/>
              <w:rPr>
                <w:rFonts w:ascii="Arial" w:hAnsi="Arial" w:cs="Arial"/>
                <w:szCs w:val="20"/>
              </w:rPr>
            </w:pPr>
          </w:p>
        </w:tc>
      </w:tr>
      <w:tr w:rsidR="00665AFD" w:rsidRPr="00055CAE" w14:paraId="6E3AF6D6" w14:textId="77777777" w:rsidTr="002B6277">
        <w:tc>
          <w:tcPr>
            <w:tcW w:w="4531" w:type="dxa"/>
          </w:tcPr>
          <w:p w14:paraId="1486F926"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Rheumatology</w:t>
            </w:r>
          </w:p>
        </w:tc>
        <w:tc>
          <w:tcPr>
            <w:tcW w:w="2268" w:type="dxa"/>
          </w:tcPr>
          <w:p w14:paraId="1910D530"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0.75 (0.72-0.77)</w:t>
            </w:r>
          </w:p>
        </w:tc>
        <w:tc>
          <w:tcPr>
            <w:tcW w:w="2127" w:type="dxa"/>
          </w:tcPr>
          <w:p w14:paraId="35CF56A0"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65B7CEC6" w14:textId="77777777" w:rsidTr="002B6277">
        <w:tc>
          <w:tcPr>
            <w:tcW w:w="4531" w:type="dxa"/>
          </w:tcPr>
          <w:p w14:paraId="671C7137"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Year at HCQ start</w:t>
            </w:r>
          </w:p>
        </w:tc>
        <w:tc>
          <w:tcPr>
            <w:tcW w:w="2268" w:type="dxa"/>
          </w:tcPr>
          <w:p w14:paraId="49304663" w14:textId="77777777" w:rsidR="00665AFD" w:rsidRPr="00055CAE" w:rsidRDefault="00665AFD" w:rsidP="00055CAE">
            <w:pPr>
              <w:spacing w:line="480" w:lineRule="auto"/>
              <w:jc w:val="center"/>
              <w:rPr>
                <w:rFonts w:ascii="Arial" w:hAnsi="Arial" w:cs="Arial"/>
                <w:szCs w:val="20"/>
              </w:rPr>
            </w:pPr>
          </w:p>
        </w:tc>
        <w:tc>
          <w:tcPr>
            <w:tcW w:w="2127" w:type="dxa"/>
          </w:tcPr>
          <w:p w14:paraId="5C092406" w14:textId="77777777" w:rsidR="00665AFD" w:rsidRPr="00055CAE" w:rsidRDefault="00665AFD" w:rsidP="00055CAE">
            <w:pPr>
              <w:spacing w:line="480" w:lineRule="auto"/>
              <w:jc w:val="center"/>
              <w:rPr>
                <w:rFonts w:ascii="Arial" w:hAnsi="Arial" w:cs="Arial"/>
                <w:szCs w:val="20"/>
              </w:rPr>
            </w:pPr>
          </w:p>
        </w:tc>
      </w:tr>
      <w:tr w:rsidR="00665AFD" w:rsidRPr="00055CAE" w14:paraId="4CDB85F3" w14:textId="77777777" w:rsidTr="002B6277">
        <w:tc>
          <w:tcPr>
            <w:tcW w:w="4531" w:type="dxa"/>
          </w:tcPr>
          <w:p w14:paraId="57845E8A"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2014</w:t>
            </w:r>
          </w:p>
        </w:tc>
        <w:tc>
          <w:tcPr>
            <w:tcW w:w="2268" w:type="dxa"/>
          </w:tcPr>
          <w:p w14:paraId="0C2BC175"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Ref</w:t>
            </w:r>
          </w:p>
        </w:tc>
        <w:tc>
          <w:tcPr>
            <w:tcW w:w="2127" w:type="dxa"/>
          </w:tcPr>
          <w:p w14:paraId="05A95982" w14:textId="77777777" w:rsidR="00665AFD" w:rsidRPr="00055CAE" w:rsidRDefault="00665AFD" w:rsidP="00055CAE">
            <w:pPr>
              <w:spacing w:line="480" w:lineRule="auto"/>
              <w:jc w:val="center"/>
              <w:rPr>
                <w:rFonts w:ascii="Arial" w:hAnsi="Arial" w:cs="Arial"/>
                <w:szCs w:val="20"/>
              </w:rPr>
            </w:pPr>
          </w:p>
        </w:tc>
      </w:tr>
      <w:tr w:rsidR="00665AFD" w:rsidRPr="00055CAE" w14:paraId="28E17DDF" w14:textId="77777777" w:rsidTr="002B6277">
        <w:tc>
          <w:tcPr>
            <w:tcW w:w="4531" w:type="dxa"/>
          </w:tcPr>
          <w:p w14:paraId="1CAE9E2F"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2015</w:t>
            </w:r>
          </w:p>
        </w:tc>
        <w:tc>
          <w:tcPr>
            <w:tcW w:w="2268" w:type="dxa"/>
            <w:vAlign w:val="center"/>
          </w:tcPr>
          <w:p w14:paraId="71F741EB"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0.92 (0.88-0.97)</w:t>
            </w:r>
          </w:p>
        </w:tc>
        <w:tc>
          <w:tcPr>
            <w:tcW w:w="2127" w:type="dxa"/>
          </w:tcPr>
          <w:p w14:paraId="35A8D433"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78F3F52B" w14:textId="77777777" w:rsidTr="002B6277">
        <w:tc>
          <w:tcPr>
            <w:tcW w:w="4531" w:type="dxa"/>
          </w:tcPr>
          <w:p w14:paraId="6DA6A994"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2016</w:t>
            </w:r>
          </w:p>
        </w:tc>
        <w:tc>
          <w:tcPr>
            <w:tcW w:w="2268" w:type="dxa"/>
            <w:vAlign w:val="center"/>
          </w:tcPr>
          <w:p w14:paraId="2DC47D3D"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0.92 (0.88-0.97)</w:t>
            </w:r>
          </w:p>
        </w:tc>
        <w:tc>
          <w:tcPr>
            <w:tcW w:w="2127" w:type="dxa"/>
          </w:tcPr>
          <w:p w14:paraId="66056B58"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0.002</w:t>
            </w:r>
          </w:p>
        </w:tc>
      </w:tr>
      <w:tr w:rsidR="00665AFD" w:rsidRPr="00055CAE" w14:paraId="1F71E279" w14:textId="77777777" w:rsidTr="002B6277">
        <w:tc>
          <w:tcPr>
            <w:tcW w:w="4531" w:type="dxa"/>
          </w:tcPr>
          <w:p w14:paraId="42116988" w14:textId="77777777" w:rsidR="00665AFD" w:rsidRPr="00055CAE" w:rsidRDefault="00665AFD" w:rsidP="00055CAE">
            <w:pPr>
              <w:spacing w:line="480" w:lineRule="auto"/>
              <w:rPr>
                <w:rFonts w:ascii="Arial" w:hAnsi="Arial" w:cs="Arial"/>
                <w:szCs w:val="20"/>
              </w:rPr>
            </w:pPr>
            <w:r w:rsidRPr="00055CAE">
              <w:rPr>
                <w:rFonts w:ascii="Arial" w:hAnsi="Arial" w:cs="Arial"/>
                <w:szCs w:val="20"/>
              </w:rPr>
              <w:lastRenderedPageBreak/>
              <w:t xml:space="preserve">  2017</w:t>
            </w:r>
          </w:p>
        </w:tc>
        <w:tc>
          <w:tcPr>
            <w:tcW w:w="2268" w:type="dxa"/>
            <w:vAlign w:val="center"/>
          </w:tcPr>
          <w:p w14:paraId="310A6A70"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0.88 (0.84-0.92)</w:t>
            </w:r>
          </w:p>
        </w:tc>
        <w:tc>
          <w:tcPr>
            <w:tcW w:w="2127" w:type="dxa"/>
          </w:tcPr>
          <w:p w14:paraId="77A210F8"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7F1703AE" w14:textId="77777777" w:rsidTr="002B6277">
        <w:tc>
          <w:tcPr>
            <w:tcW w:w="4531" w:type="dxa"/>
          </w:tcPr>
          <w:p w14:paraId="6F09F07B"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2018</w:t>
            </w:r>
          </w:p>
        </w:tc>
        <w:tc>
          <w:tcPr>
            <w:tcW w:w="2268" w:type="dxa"/>
            <w:vAlign w:val="center"/>
          </w:tcPr>
          <w:p w14:paraId="6B5B852F"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0.83 (0.79-0.88)</w:t>
            </w:r>
          </w:p>
        </w:tc>
        <w:tc>
          <w:tcPr>
            <w:tcW w:w="2127" w:type="dxa"/>
          </w:tcPr>
          <w:p w14:paraId="3111487F"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032D3297" w14:textId="77777777" w:rsidTr="002B6277">
        <w:tc>
          <w:tcPr>
            <w:tcW w:w="4531" w:type="dxa"/>
          </w:tcPr>
          <w:p w14:paraId="30F5185B"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Starting dose of HCQ</w:t>
            </w:r>
          </w:p>
        </w:tc>
        <w:tc>
          <w:tcPr>
            <w:tcW w:w="2268" w:type="dxa"/>
          </w:tcPr>
          <w:p w14:paraId="45B4357F" w14:textId="77777777" w:rsidR="00665AFD" w:rsidRPr="00055CAE" w:rsidRDefault="00665AFD" w:rsidP="00055CAE">
            <w:pPr>
              <w:spacing w:line="480" w:lineRule="auto"/>
              <w:jc w:val="center"/>
              <w:rPr>
                <w:rFonts w:ascii="Arial" w:hAnsi="Arial" w:cs="Arial"/>
                <w:szCs w:val="20"/>
              </w:rPr>
            </w:pPr>
          </w:p>
        </w:tc>
        <w:tc>
          <w:tcPr>
            <w:tcW w:w="2127" w:type="dxa"/>
          </w:tcPr>
          <w:p w14:paraId="2D752C32" w14:textId="77777777" w:rsidR="00665AFD" w:rsidRPr="00055CAE" w:rsidRDefault="00665AFD" w:rsidP="00055CAE">
            <w:pPr>
              <w:spacing w:line="480" w:lineRule="auto"/>
              <w:jc w:val="center"/>
              <w:rPr>
                <w:rFonts w:ascii="Arial" w:hAnsi="Arial" w:cs="Arial"/>
                <w:szCs w:val="20"/>
              </w:rPr>
            </w:pPr>
          </w:p>
        </w:tc>
      </w:tr>
      <w:tr w:rsidR="00665AFD" w:rsidRPr="00055CAE" w14:paraId="04FD8C3E" w14:textId="77777777" w:rsidTr="002B6277">
        <w:tc>
          <w:tcPr>
            <w:tcW w:w="4531" w:type="dxa"/>
          </w:tcPr>
          <w:p w14:paraId="77FA75B6"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w:t>
            </w:r>
            <w:r w:rsidRPr="00055CAE">
              <w:rPr>
                <w:rFonts w:ascii="Arial" w:eastAsia="맑은 고딕" w:hAnsi="Arial" w:cs="Arial"/>
                <w:szCs w:val="20"/>
              </w:rPr>
              <w:t>&gt;</w:t>
            </w:r>
            <w:r w:rsidRPr="00055CAE">
              <w:rPr>
                <w:rFonts w:ascii="Arial" w:hAnsi="Arial" w:cs="Arial"/>
                <w:szCs w:val="20"/>
              </w:rPr>
              <w:t xml:space="preserve"> 300mg</w:t>
            </w:r>
          </w:p>
        </w:tc>
        <w:tc>
          <w:tcPr>
            <w:tcW w:w="2268" w:type="dxa"/>
          </w:tcPr>
          <w:p w14:paraId="5E82C36D"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Ref</w:t>
            </w:r>
          </w:p>
        </w:tc>
        <w:tc>
          <w:tcPr>
            <w:tcW w:w="2127" w:type="dxa"/>
          </w:tcPr>
          <w:p w14:paraId="59900430" w14:textId="77777777" w:rsidR="00665AFD" w:rsidRPr="00055CAE" w:rsidRDefault="00665AFD" w:rsidP="00055CAE">
            <w:pPr>
              <w:spacing w:line="480" w:lineRule="auto"/>
              <w:jc w:val="center"/>
              <w:rPr>
                <w:rFonts w:ascii="Arial" w:hAnsi="Arial" w:cs="Arial"/>
                <w:szCs w:val="20"/>
              </w:rPr>
            </w:pPr>
          </w:p>
        </w:tc>
      </w:tr>
      <w:tr w:rsidR="00665AFD" w:rsidRPr="00055CAE" w14:paraId="6090537F" w14:textId="77777777" w:rsidTr="002B6277">
        <w:tc>
          <w:tcPr>
            <w:tcW w:w="4531" w:type="dxa"/>
          </w:tcPr>
          <w:p w14:paraId="0DF9E218"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w:t>
            </w:r>
            <w:r w:rsidRPr="00055CAE">
              <w:rPr>
                <w:rFonts w:ascii="Arial" w:eastAsia="맑은 고딕" w:hAnsi="Arial" w:cs="Arial"/>
                <w:szCs w:val="20"/>
              </w:rPr>
              <w:t>≤</w:t>
            </w:r>
            <w:r w:rsidRPr="00055CAE">
              <w:rPr>
                <w:rFonts w:ascii="Arial" w:hAnsi="Arial" w:cs="Arial"/>
                <w:szCs w:val="20"/>
              </w:rPr>
              <w:t xml:space="preserve"> 300mg</w:t>
            </w:r>
          </w:p>
        </w:tc>
        <w:tc>
          <w:tcPr>
            <w:tcW w:w="2268" w:type="dxa"/>
          </w:tcPr>
          <w:p w14:paraId="466375B4"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0.98 (0.95-1.01)</w:t>
            </w:r>
          </w:p>
        </w:tc>
        <w:tc>
          <w:tcPr>
            <w:tcW w:w="2127" w:type="dxa"/>
          </w:tcPr>
          <w:p w14:paraId="70A76310"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0.175</w:t>
            </w:r>
          </w:p>
        </w:tc>
      </w:tr>
      <w:tr w:rsidR="00665AFD" w:rsidRPr="00055CAE" w14:paraId="4452031A" w14:textId="77777777" w:rsidTr="002B6277">
        <w:tc>
          <w:tcPr>
            <w:tcW w:w="4531" w:type="dxa"/>
          </w:tcPr>
          <w:p w14:paraId="1BE0248D"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Diagnosis</w:t>
            </w:r>
          </w:p>
        </w:tc>
        <w:tc>
          <w:tcPr>
            <w:tcW w:w="2268" w:type="dxa"/>
          </w:tcPr>
          <w:p w14:paraId="00E700E8" w14:textId="77777777" w:rsidR="00665AFD" w:rsidRPr="00055CAE" w:rsidRDefault="00665AFD" w:rsidP="00055CAE">
            <w:pPr>
              <w:spacing w:line="480" w:lineRule="auto"/>
              <w:jc w:val="center"/>
              <w:rPr>
                <w:rFonts w:ascii="Arial" w:hAnsi="Arial" w:cs="Arial"/>
                <w:szCs w:val="20"/>
              </w:rPr>
            </w:pPr>
          </w:p>
        </w:tc>
        <w:tc>
          <w:tcPr>
            <w:tcW w:w="2127" w:type="dxa"/>
          </w:tcPr>
          <w:p w14:paraId="391A62ED" w14:textId="77777777" w:rsidR="00665AFD" w:rsidRPr="00055CAE" w:rsidRDefault="00665AFD" w:rsidP="00055CAE">
            <w:pPr>
              <w:spacing w:line="480" w:lineRule="auto"/>
              <w:jc w:val="center"/>
              <w:rPr>
                <w:rFonts w:ascii="Arial" w:hAnsi="Arial" w:cs="Arial"/>
                <w:szCs w:val="20"/>
              </w:rPr>
            </w:pPr>
          </w:p>
        </w:tc>
      </w:tr>
      <w:tr w:rsidR="00665AFD" w:rsidRPr="00055CAE" w14:paraId="2C3A92A4" w14:textId="77777777" w:rsidTr="002B6277">
        <w:tc>
          <w:tcPr>
            <w:tcW w:w="4531" w:type="dxa"/>
          </w:tcPr>
          <w:p w14:paraId="194DDC0E"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RA</w:t>
            </w:r>
          </w:p>
        </w:tc>
        <w:tc>
          <w:tcPr>
            <w:tcW w:w="2268" w:type="dxa"/>
            <w:vAlign w:val="center"/>
          </w:tcPr>
          <w:p w14:paraId="5AFFD63B"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1.59 (1.54-1.65)</w:t>
            </w:r>
          </w:p>
        </w:tc>
        <w:tc>
          <w:tcPr>
            <w:tcW w:w="2127" w:type="dxa"/>
          </w:tcPr>
          <w:p w14:paraId="23CA8AC6"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665AFD" w:rsidRPr="00055CAE" w14:paraId="5BAA4B79" w14:textId="77777777" w:rsidTr="002B6277">
        <w:tc>
          <w:tcPr>
            <w:tcW w:w="4531" w:type="dxa"/>
          </w:tcPr>
          <w:p w14:paraId="5E1866B5"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SS</w:t>
            </w:r>
          </w:p>
        </w:tc>
        <w:tc>
          <w:tcPr>
            <w:tcW w:w="2268" w:type="dxa"/>
            <w:vAlign w:val="center"/>
          </w:tcPr>
          <w:p w14:paraId="69291261"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0.88 (0.85-0.92)</w:t>
            </w:r>
          </w:p>
        </w:tc>
        <w:tc>
          <w:tcPr>
            <w:tcW w:w="2127" w:type="dxa"/>
          </w:tcPr>
          <w:p w14:paraId="67B31144"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665AFD" w:rsidRPr="00055CAE" w14:paraId="14A45C56" w14:textId="77777777" w:rsidTr="002B6277">
        <w:tc>
          <w:tcPr>
            <w:tcW w:w="4531" w:type="dxa"/>
          </w:tcPr>
          <w:p w14:paraId="2F1E3EC5"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SLE</w:t>
            </w:r>
          </w:p>
        </w:tc>
        <w:tc>
          <w:tcPr>
            <w:tcW w:w="2268" w:type="dxa"/>
            <w:vAlign w:val="center"/>
          </w:tcPr>
          <w:p w14:paraId="365ACEEE"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0.48 (0.46-0.5)</w:t>
            </w:r>
          </w:p>
        </w:tc>
        <w:tc>
          <w:tcPr>
            <w:tcW w:w="2127" w:type="dxa"/>
          </w:tcPr>
          <w:p w14:paraId="54C13F40"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665AFD" w:rsidRPr="00055CAE" w14:paraId="27CECC9B" w14:textId="77777777" w:rsidTr="002B6277">
        <w:tc>
          <w:tcPr>
            <w:tcW w:w="4531" w:type="dxa"/>
          </w:tcPr>
          <w:p w14:paraId="0076F9CE"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APS</w:t>
            </w:r>
          </w:p>
        </w:tc>
        <w:tc>
          <w:tcPr>
            <w:tcW w:w="2268" w:type="dxa"/>
            <w:vAlign w:val="center"/>
          </w:tcPr>
          <w:p w14:paraId="6F5A0DE7"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0.74 (0.68-0.82)</w:t>
            </w:r>
          </w:p>
        </w:tc>
        <w:tc>
          <w:tcPr>
            <w:tcW w:w="2127" w:type="dxa"/>
          </w:tcPr>
          <w:p w14:paraId="6CD44E5A"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665AFD" w:rsidRPr="00055CAE" w14:paraId="0D4EABC2" w14:textId="77777777" w:rsidTr="002B6277">
        <w:tc>
          <w:tcPr>
            <w:tcW w:w="4531" w:type="dxa"/>
          </w:tcPr>
          <w:p w14:paraId="438C1E2A"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Palindromic rheumatism</w:t>
            </w:r>
          </w:p>
        </w:tc>
        <w:tc>
          <w:tcPr>
            <w:tcW w:w="2268" w:type="dxa"/>
          </w:tcPr>
          <w:p w14:paraId="716E1283"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1.3 (1.19-1.42)</w:t>
            </w:r>
          </w:p>
        </w:tc>
        <w:tc>
          <w:tcPr>
            <w:tcW w:w="2127" w:type="dxa"/>
          </w:tcPr>
          <w:p w14:paraId="26C922F4"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665AFD" w:rsidRPr="00055CAE" w14:paraId="783A9458" w14:textId="77777777" w:rsidTr="002B6277">
        <w:tc>
          <w:tcPr>
            <w:tcW w:w="4531" w:type="dxa"/>
          </w:tcPr>
          <w:p w14:paraId="1E1FDF09"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SSc</w:t>
            </w:r>
          </w:p>
        </w:tc>
        <w:tc>
          <w:tcPr>
            <w:tcW w:w="2268" w:type="dxa"/>
            <w:vAlign w:val="center"/>
          </w:tcPr>
          <w:p w14:paraId="47BC2087"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0.92 (0.83-1.01)</w:t>
            </w:r>
          </w:p>
        </w:tc>
        <w:tc>
          <w:tcPr>
            <w:tcW w:w="2127" w:type="dxa"/>
          </w:tcPr>
          <w:p w14:paraId="1738C718"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0.082</w:t>
            </w:r>
          </w:p>
        </w:tc>
      </w:tr>
      <w:tr w:rsidR="00665AFD" w:rsidRPr="00055CAE" w14:paraId="0E61C45F" w14:textId="77777777" w:rsidTr="002B6277">
        <w:tc>
          <w:tcPr>
            <w:tcW w:w="4531" w:type="dxa"/>
          </w:tcPr>
          <w:p w14:paraId="7A59EFBF"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MCTD</w:t>
            </w:r>
          </w:p>
        </w:tc>
        <w:tc>
          <w:tcPr>
            <w:tcW w:w="2268" w:type="dxa"/>
            <w:vAlign w:val="center"/>
          </w:tcPr>
          <w:p w14:paraId="674F7549"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0.82 (0.71-0.93)</w:t>
            </w:r>
          </w:p>
        </w:tc>
        <w:tc>
          <w:tcPr>
            <w:tcW w:w="2127" w:type="dxa"/>
          </w:tcPr>
          <w:p w14:paraId="6E5357F2"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0.003</w:t>
            </w:r>
          </w:p>
        </w:tc>
      </w:tr>
      <w:tr w:rsidR="00665AFD" w:rsidRPr="00055CAE" w14:paraId="4A0CD1DD" w14:textId="77777777" w:rsidTr="002B6277">
        <w:tc>
          <w:tcPr>
            <w:tcW w:w="4531" w:type="dxa"/>
          </w:tcPr>
          <w:p w14:paraId="57B721E3"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Behcet’s disease</w:t>
            </w:r>
          </w:p>
        </w:tc>
        <w:tc>
          <w:tcPr>
            <w:tcW w:w="2268" w:type="dxa"/>
            <w:vAlign w:val="center"/>
          </w:tcPr>
          <w:p w14:paraId="279BF634"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1.44 (1.29-1.62)</w:t>
            </w:r>
          </w:p>
        </w:tc>
        <w:tc>
          <w:tcPr>
            <w:tcW w:w="2127" w:type="dxa"/>
          </w:tcPr>
          <w:p w14:paraId="25410295"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&lt;0.001</w:t>
            </w:r>
          </w:p>
        </w:tc>
      </w:tr>
      <w:tr w:rsidR="00665AFD" w:rsidRPr="00055CAE" w14:paraId="5DDA4A50" w14:textId="77777777" w:rsidTr="002B6277">
        <w:tc>
          <w:tcPr>
            <w:tcW w:w="4531" w:type="dxa"/>
          </w:tcPr>
          <w:p w14:paraId="68DBECEA"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PMR</w:t>
            </w:r>
          </w:p>
        </w:tc>
        <w:tc>
          <w:tcPr>
            <w:tcW w:w="2268" w:type="dxa"/>
            <w:vAlign w:val="center"/>
          </w:tcPr>
          <w:p w14:paraId="581CC0D9"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1.19 (1.04-1.35)</w:t>
            </w:r>
          </w:p>
        </w:tc>
        <w:tc>
          <w:tcPr>
            <w:tcW w:w="2127" w:type="dxa"/>
            <w:vAlign w:val="center"/>
          </w:tcPr>
          <w:p w14:paraId="621F17A0"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0.009</w:t>
            </w:r>
          </w:p>
        </w:tc>
      </w:tr>
      <w:tr w:rsidR="00665AFD" w:rsidRPr="00055CAE" w14:paraId="7E0D1908" w14:textId="77777777" w:rsidTr="002B6277">
        <w:tc>
          <w:tcPr>
            <w:tcW w:w="4531" w:type="dxa"/>
          </w:tcPr>
          <w:p w14:paraId="1A61BC33"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IIM</w:t>
            </w:r>
          </w:p>
        </w:tc>
        <w:tc>
          <w:tcPr>
            <w:tcW w:w="2268" w:type="dxa"/>
            <w:vAlign w:val="center"/>
          </w:tcPr>
          <w:p w14:paraId="327DC1E7"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0.85 (0.73-0.98)</w:t>
            </w:r>
          </w:p>
        </w:tc>
        <w:tc>
          <w:tcPr>
            <w:tcW w:w="2127" w:type="dxa"/>
            <w:vAlign w:val="center"/>
          </w:tcPr>
          <w:p w14:paraId="1D847870"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0.023</w:t>
            </w:r>
          </w:p>
        </w:tc>
      </w:tr>
      <w:tr w:rsidR="00665AFD" w:rsidRPr="00055CAE" w14:paraId="737BC3DC" w14:textId="77777777" w:rsidTr="002B6277">
        <w:tc>
          <w:tcPr>
            <w:tcW w:w="4531" w:type="dxa"/>
          </w:tcPr>
          <w:p w14:paraId="57863886"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Systemic vasculitis</w:t>
            </w:r>
          </w:p>
        </w:tc>
        <w:tc>
          <w:tcPr>
            <w:tcW w:w="2268" w:type="dxa"/>
            <w:vAlign w:val="center"/>
          </w:tcPr>
          <w:p w14:paraId="533346D1"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1.27 (0.95-1.69)</w:t>
            </w:r>
          </w:p>
        </w:tc>
        <w:tc>
          <w:tcPr>
            <w:tcW w:w="2127" w:type="dxa"/>
            <w:vAlign w:val="center"/>
          </w:tcPr>
          <w:p w14:paraId="7130AD78"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0.108</w:t>
            </w:r>
          </w:p>
        </w:tc>
      </w:tr>
      <w:tr w:rsidR="00665AFD" w:rsidRPr="00055CAE" w14:paraId="722295D0" w14:textId="77777777" w:rsidTr="002B6277">
        <w:tc>
          <w:tcPr>
            <w:tcW w:w="4531" w:type="dxa"/>
          </w:tcPr>
          <w:p w14:paraId="6E15C515"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AOSD</w:t>
            </w:r>
          </w:p>
        </w:tc>
        <w:tc>
          <w:tcPr>
            <w:tcW w:w="2268" w:type="dxa"/>
          </w:tcPr>
          <w:p w14:paraId="5436A1B3"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1.41 (1.05-1.89)</w:t>
            </w:r>
          </w:p>
        </w:tc>
        <w:tc>
          <w:tcPr>
            <w:tcW w:w="2127" w:type="dxa"/>
          </w:tcPr>
          <w:p w14:paraId="4EE63F98"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hAnsi="Arial" w:cs="Arial"/>
                <w:szCs w:val="20"/>
              </w:rPr>
              <w:t>0.022</w:t>
            </w:r>
          </w:p>
        </w:tc>
      </w:tr>
      <w:tr w:rsidR="00665AFD" w:rsidRPr="00055CAE" w14:paraId="3431F44A" w14:textId="77777777" w:rsidTr="002B6277">
        <w:tc>
          <w:tcPr>
            <w:tcW w:w="4531" w:type="dxa"/>
          </w:tcPr>
          <w:p w14:paraId="33DA4679"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AS</w:t>
            </w:r>
          </w:p>
        </w:tc>
        <w:tc>
          <w:tcPr>
            <w:tcW w:w="2268" w:type="dxa"/>
            <w:vAlign w:val="center"/>
          </w:tcPr>
          <w:p w14:paraId="57CE57D0" w14:textId="2EBBEE23"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1.2 (0.85-1.69)</w:t>
            </w:r>
          </w:p>
        </w:tc>
        <w:tc>
          <w:tcPr>
            <w:tcW w:w="2127" w:type="dxa"/>
            <w:vAlign w:val="center"/>
          </w:tcPr>
          <w:p w14:paraId="220BA7D2"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0.297</w:t>
            </w:r>
          </w:p>
        </w:tc>
      </w:tr>
      <w:tr w:rsidR="00665AFD" w:rsidRPr="00055CAE" w14:paraId="187BD7F9" w14:textId="77777777" w:rsidTr="002B6277">
        <w:tc>
          <w:tcPr>
            <w:tcW w:w="4531" w:type="dxa"/>
          </w:tcPr>
          <w:p w14:paraId="7B757BEB"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PsA</w:t>
            </w:r>
          </w:p>
        </w:tc>
        <w:tc>
          <w:tcPr>
            <w:tcW w:w="2268" w:type="dxa"/>
            <w:vAlign w:val="center"/>
          </w:tcPr>
          <w:p w14:paraId="651FD9AF"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2.48 (1.44-4.26)</w:t>
            </w:r>
          </w:p>
        </w:tc>
        <w:tc>
          <w:tcPr>
            <w:tcW w:w="2127" w:type="dxa"/>
            <w:vAlign w:val="center"/>
          </w:tcPr>
          <w:p w14:paraId="11EEFD65"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0.001</w:t>
            </w:r>
          </w:p>
        </w:tc>
      </w:tr>
      <w:tr w:rsidR="00665AFD" w:rsidRPr="00055CAE" w14:paraId="7C1C2503" w14:textId="77777777" w:rsidTr="002B6277">
        <w:tc>
          <w:tcPr>
            <w:tcW w:w="4531" w:type="dxa"/>
          </w:tcPr>
          <w:p w14:paraId="62191B7C"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Relapsing polychondritis</w:t>
            </w:r>
          </w:p>
        </w:tc>
        <w:tc>
          <w:tcPr>
            <w:tcW w:w="2268" w:type="dxa"/>
            <w:vAlign w:val="center"/>
          </w:tcPr>
          <w:p w14:paraId="78404E71"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2.57 (0.37-18.06)</w:t>
            </w:r>
          </w:p>
        </w:tc>
        <w:tc>
          <w:tcPr>
            <w:tcW w:w="2127" w:type="dxa"/>
            <w:vAlign w:val="center"/>
          </w:tcPr>
          <w:p w14:paraId="560E428E"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0.342</w:t>
            </w:r>
          </w:p>
        </w:tc>
      </w:tr>
      <w:tr w:rsidR="00665AFD" w:rsidRPr="00055CAE" w14:paraId="4B6810B3" w14:textId="77777777" w:rsidTr="002B6277">
        <w:tc>
          <w:tcPr>
            <w:tcW w:w="4531" w:type="dxa"/>
          </w:tcPr>
          <w:p w14:paraId="5EC4E5B7" w14:textId="77777777" w:rsidR="00665AFD" w:rsidRPr="00055CAE" w:rsidRDefault="00665AFD" w:rsidP="00055CAE">
            <w:pPr>
              <w:spacing w:line="480" w:lineRule="auto"/>
              <w:rPr>
                <w:rFonts w:ascii="Arial" w:hAnsi="Arial" w:cs="Arial"/>
                <w:szCs w:val="20"/>
              </w:rPr>
            </w:pPr>
            <w:r w:rsidRPr="00055CAE">
              <w:rPr>
                <w:rFonts w:ascii="Arial" w:hAnsi="Arial" w:cs="Arial"/>
                <w:szCs w:val="20"/>
              </w:rPr>
              <w:lastRenderedPageBreak/>
              <w:t>Concomitant medication</w:t>
            </w:r>
          </w:p>
        </w:tc>
        <w:tc>
          <w:tcPr>
            <w:tcW w:w="2268" w:type="dxa"/>
          </w:tcPr>
          <w:p w14:paraId="42AD809C" w14:textId="77777777" w:rsidR="00665AFD" w:rsidRPr="00055CAE" w:rsidRDefault="00665AFD" w:rsidP="00055CAE">
            <w:pPr>
              <w:spacing w:line="480" w:lineRule="auto"/>
              <w:jc w:val="center"/>
              <w:rPr>
                <w:rFonts w:ascii="Arial" w:hAnsi="Arial" w:cs="Arial"/>
                <w:szCs w:val="20"/>
              </w:rPr>
            </w:pPr>
          </w:p>
        </w:tc>
        <w:tc>
          <w:tcPr>
            <w:tcW w:w="2127" w:type="dxa"/>
          </w:tcPr>
          <w:p w14:paraId="152BC66D" w14:textId="77777777" w:rsidR="00665AFD" w:rsidRPr="00055CAE" w:rsidRDefault="00665AFD" w:rsidP="00055CAE">
            <w:pPr>
              <w:spacing w:line="480" w:lineRule="auto"/>
              <w:jc w:val="center"/>
              <w:rPr>
                <w:rFonts w:ascii="Arial" w:hAnsi="Arial" w:cs="Arial"/>
                <w:szCs w:val="20"/>
              </w:rPr>
            </w:pPr>
          </w:p>
        </w:tc>
      </w:tr>
      <w:tr w:rsidR="00665AFD" w:rsidRPr="00055CAE" w14:paraId="13604248" w14:textId="77777777" w:rsidTr="002B6277">
        <w:tc>
          <w:tcPr>
            <w:tcW w:w="4531" w:type="dxa"/>
          </w:tcPr>
          <w:p w14:paraId="72557958"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csDMARDs</w:t>
            </w:r>
          </w:p>
        </w:tc>
        <w:tc>
          <w:tcPr>
            <w:tcW w:w="2268" w:type="dxa"/>
          </w:tcPr>
          <w:p w14:paraId="541D0866"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1.26 (1.22-1.31)</w:t>
            </w:r>
          </w:p>
        </w:tc>
        <w:tc>
          <w:tcPr>
            <w:tcW w:w="2127" w:type="dxa"/>
          </w:tcPr>
          <w:p w14:paraId="78D80C64"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209FD15D" w14:textId="77777777" w:rsidTr="002B6277">
        <w:tc>
          <w:tcPr>
            <w:tcW w:w="4531" w:type="dxa"/>
          </w:tcPr>
          <w:p w14:paraId="6EDB71A3"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Immunosuppressant</w:t>
            </w:r>
          </w:p>
        </w:tc>
        <w:tc>
          <w:tcPr>
            <w:tcW w:w="2268" w:type="dxa"/>
          </w:tcPr>
          <w:p w14:paraId="73A35DDE"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0.68 (0.64-0.72)</w:t>
            </w:r>
          </w:p>
        </w:tc>
        <w:tc>
          <w:tcPr>
            <w:tcW w:w="2127" w:type="dxa"/>
          </w:tcPr>
          <w:p w14:paraId="5D54FDF7"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11634F08" w14:textId="77777777" w:rsidTr="002B6277">
        <w:tc>
          <w:tcPr>
            <w:tcW w:w="4531" w:type="dxa"/>
          </w:tcPr>
          <w:p w14:paraId="2E2F8E17"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Glucocorticoid</w:t>
            </w:r>
          </w:p>
        </w:tc>
        <w:tc>
          <w:tcPr>
            <w:tcW w:w="2268" w:type="dxa"/>
          </w:tcPr>
          <w:p w14:paraId="716ACFC2"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0.88 (0.85-0.91)</w:t>
            </w:r>
          </w:p>
        </w:tc>
        <w:tc>
          <w:tcPr>
            <w:tcW w:w="2127" w:type="dxa"/>
          </w:tcPr>
          <w:p w14:paraId="29B149A7"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&lt;0.001</w:t>
            </w:r>
          </w:p>
        </w:tc>
      </w:tr>
      <w:tr w:rsidR="00665AFD" w:rsidRPr="00055CAE" w14:paraId="2D151922" w14:textId="77777777" w:rsidTr="002B6277">
        <w:tc>
          <w:tcPr>
            <w:tcW w:w="4531" w:type="dxa"/>
          </w:tcPr>
          <w:p w14:paraId="29DBA4B3"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Biological agents</w:t>
            </w:r>
          </w:p>
        </w:tc>
        <w:tc>
          <w:tcPr>
            <w:tcW w:w="2268" w:type="dxa"/>
          </w:tcPr>
          <w:p w14:paraId="6A4A22BE"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1.18 (0.86-1.64)</w:t>
            </w:r>
          </w:p>
        </w:tc>
        <w:tc>
          <w:tcPr>
            <w:tcW w:w="2127" w:type="dxa"/>
          </w:tcPr>
          <w:p w14:paraId="3923CA4F"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0.304</w:t>
            </w:r>
          </w:p>
        </w:tc>
      </w:tr>
      <w:tr w:rsidR="00665AFD" w:rsidRPr="00055CAE" w14:paraId="3687FFD6" w14:textId="77777777" w:rsidTr="002B6277">
        <w:tc>
          <w:tcPr>
            <w:tcW w:w="4531" w:type="dxa"/>
          </w:tcPr>
          <w:p w14:paraId="1D71FE6D"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Tamoxifen</w:t>
            </w:r>
          </w:p>
        </w:tc>
        <w:tc>
          <w:tcPr>
            <w:tcW w:w="2268" w:type="dxa"/>
          </w:tcPr>
          <w:p w14:paraId="393A639B"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0.96 (0.59-1.54)</w:t>
            </w:r>
          </w:p>
        </w:tc>
        <w:tc>
          <w:tcPr>
            <w:tcW w:w="2127" w:type="dxa"/>
          </w:tcPr>
          <w:p w14:paraId="100BFA24"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0.852</w:t>
            </w:r>
          </w:p>
        </w:tc>
      </w:tr>
      <w:tr w:rsidR="00665AFD" w:rsidRPr="00055CAE" w14:paraId="17D8DB6D" w14:textId="77777777" w:rsidTr="002B6277">
        <w:tc>
          <w:tcPr>
            <w:tcW w:w="4531" w:type="dxa"/>
          </w:tcPr>
          <w:p w14:paraId="1A6E7688"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Comorbidities</w:t>
            </w:r>
          </w:p>
        </w:tc>
        <w:tc>
          <w:tcPr>
            <w:tcW w:w="2268" w:type="dxa"/>
          </w:tcPr>
          <w:p w14:paraId="1AC60551" w14:textId="77777777" w:rsidR="00665AFD" w:rsidRPr="00055CAE" w:rsidRDefault="00665AFD" w:rsidP="00055CAE">
            <w:pPr>
              <w:spacing w:line="480" w:lineRule="auto"/>
              <w:jc w:val="center"/>
              <w:rPr>
                <w:rFonts w:ascii="Arial" w:hAnsi="Arial" w:cs="Arial"/>
                <w:szCs w:val="20"/>
              </w:rPr>
            </w:pPr>
          </w:p>
        </w:tc>
        <w:tc>
          <w:tcPr>
            <w:tcW w:w="2127" w:type="dxa"/>
          </w:tcPr>
          <w:p w14:paraId="39C6B9F6" w14:textId="77777777" w:rsidR="00665AFD" w:rsidRPr="00055CAE" w:rsidRDefault="00665AFD" w:rsidP="00055CAE">
            <w:pPr>
              <w:spacing w:line="480" w:lineRule="auto"/>
              <w:jc w:val="center"/>
              <w:rPr>
                <w:rFonts w:ascii="Arial" w:hAnsi="Arial" w:cs="Arial"/>
                <w:szCs w:val="20"/>
              </w:rPr>
            </w:pPr>
          </w:p>
        </w:tc>
      </w:tr>
      <w:tr w:rsidR="00665AFD" w:rsidRPr="00055CAE" w14:paraId="2BDCE642" w14:textId="77777777" w:rsidTr="002B6277">
        <w:tc>
          <w:tcPr>
            <w:tcW w:w="4531" w:type="dxa"/>
          </w:tcPr>
          <w:p w14:paraId="75669BE4"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Diabetes mellitus</w:t>
            </w:r>
          </w:p>
        </w:tc>
        <w:tc>
          <w:tcPr>
            <w:tcW w:w="2268" w:type="dxa"/>
            <w:vAlign w:val="center"/>
          </w:tcPr>
          <w:p w14:paraId="7C777BFA"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1.09 (1.05-1.14)</w:t>
            </w:r>
          </w:p>
        </w:tc>
        <w:tc>
          <w:tcPr>
            <w:tcW w:w="2127" w:type="dxa"/>
            <w:vAlign w:val="center"/>
          </w:tcPr>
          <w:p w14:paraId="0EDC134B"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&lt;0.001</w:t>
            </w:r>
          </w:p>
        </w:tc>
      </w:tr>
      <w:tr w:rsidR="00665AFD" w:rsidRPr="00055CAE" w14:paraId="7BEF1177" w14:textId="77777777" w:rsidTr="002B6277">
        <w:tc>
          <w:tcPr>
            <w:tcW w:w="4531" w:type="dxa"/>
          </w:tcPr>
          <w:p w14:paraId="547A4CCA"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Hypertension</w:t>
            </w:r>
          </w:p>
        </w:tc>
        <w:tc>
          <w:tcPr>
            <w:tcW w:w="2268" w:type="dxa"/>
            <w:vAlign w:val="center"/>
          </w:tcPr>
          <w:p w14:paraId="72E0C0EA"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0.95 (0.92-0.98)</w:t>
            </w:r>
          </w:p>
        </w:tc>
        <w:tc>
          <w:tcPr>
            <w:tcW w:w="2127" w:type="dxa"/>
            <w:vAlign w:val="center"/>
          </w:tcPr>
          <w:p w14:paraId="3355C18D"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0.002</w:t>
            </w:r>
          </w:p>
        </w:tc>
      </w:tr>
      <w:tr w:rsidR="00665AFD" w:rsidRPr="00055CAE" w14:paraId="20782F13" w14:textId="77777777" w:rsidTr="002B6277">
        <w:tc>
          <w:tcPr>
            <w:tcW w:w="4531" w:type="dxa"/>
          </w:tcPr>
          <w:p w14:paraId="1D7DFADE"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Dyslipidemia</w:t>
            </w:r>
          </w:p>
        </w:tc>
        <w:tc>
          <w:tcPr>
            <w:tcW w:w="2268" w:type="dxa"/>
            <w:vAlign w:val="center"/>
          </w:tcPr>
          <w:p w14:paraId="050DDB36"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1.1 (1.07-1.14)</w:t>
            </w:r>
          </w:p>
        </w:tc>
        <w:tc>
          <w:tcPr>
            <w:tcW w:w="2127" w:type="dxa"/>
            <w:vAlign w:val="center"/>
          </w:tcPr>
          <w:p w14:paraId="7F9F61CF"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&lt;0.001</w:t>
            </w:r>
          </w:p>
        </w:tc>
      </w:tr>
      <w:tr w:rsidR="00665AFD" w:rsidRPr="00055CAE" w14:paraId="02CD38CB" w14:textId="77777777" w:rsidTr="002B6277">
        <w:tc>
          <w:tcPr>
            <w:tcW w:w="4531" w:type="dxa"/>
          </w:tcPr>
          <w:p w14:paraId="3DB29C88"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COPD</w:t>
            </w:r>
          </w:p>
        </w:tc>
        <w:tc>
          <w:tcPr>
            <w:tcW w:w="2268" w:type="dxa"/>
            <w:vAlign w:val="center"/>
          </w:tcPr>
          <w:p w14:paraId="082BE2D4" w14:textId="79B34B6F"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0.96 (0.92-1)</w:t>
            </w:r>
          </w:p>
        </w:tc>
        <w:tc>
          <w:tcPr>
            <w:tcW w:w="2127" w:type="dxa"/>
            <w:vAlign w:val="center"/>
          </w:tcPr>
          <w:p w14:paraId="16A99531"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0.045</w:t>
            </w:r>
          </w:p>
        </w:tc>
      </w:tr>
      <w:tr w:rsidR="00665AFD" w:rsidRPr="00055CAE" w14:paraId="2164FC96" w14:textId="77777777" w:rsidTr="002B6277">
        <w:tc>
          <w:tcPr>
            <w:tcW w:w="4531" w:type="dxa"/>
          </w:tcPr>
          <w:p w14:paraId="16087BDF"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Malignancy</w:t>
            </w:r>
          </w:p>
        </w:tc>
        <w:tc>
          <w:tcPr>
            <w:tcW w:w="2268" w:type="dxa"/>
            <w:vAlign w:val="center"/>
          </w:tcPr>
          <w:p w14:paraId="5E84CF5D" w14:textId="30B652DF" w:rsidR="00665AFD" w:rsidRPr="00055CAE" w:rsidRDefault="00BF2C5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1.06</w:t>
            </w:r>
            <w:r w:rsidR="00665AFD" w:rsidRPr="00055CAE">
              <w:rPr>
                <w:rFonts w:ascii="Arial" w:eastAsia="굴림" w:hAnsi="Arial" w:cs="Arial"/>
                <w:color w:val="000000"/>
                <w:kern w:val="0"/>
                <w:szCs w:val="20"/>
              </w:rPr>
              <w:t xml:space="preserve"> (0.9</w:t>
            </w:r>
            <w:r w:rsidRPr="00055CAE">
              <w:rPr>
                <w:rFonts w:ascii="Arial" w:eastAsia="굴림" w:hAnsi="Arial" w:cs="Arial"/>
                <w:color w:val="000000"/>
                <w:kern w:val="0"/>
                <w:szCs w:val="20"/>
              </w:rPr>
              <w:t>8</w:t>
            </w:r>
            <w:r w:rsidR="00665AFD" w:rsidRPr="00055CAE">
              <w:rPr>
                <w:rFonts w:ascii="Arial" w:eastAsia="굴림" w:hAnsi="Arial" w:cs="Arial"/>
                <w:color w:val="000000"/>
                <w:kern w:val="0"/>
                <w:szCs w:val="20"/>
              </w:rPr>
              <w:t>-1.</w:t>
            </w:r>
            <w:r w:rsidRPr="00055CAE">
              <w:rPr>
                <w:rFonts w:ascii="Arial" w:eastAsia="굴림" w:hAnsi="Arial" w:cs="Arial"/>
                <w:color w:val="000000"/>
                <w:kern w:val="0"/>
                <w:szCs w:val="20"/>
              </w:rPr>
              <w:t>13</w:t>
            </w:r>
            <w:r w:rsidR="00665AFD" w:rsidRPr="00055CAE">
              <w:rPr>
                <w:rFonts w:ascii="Arial" w:eastAsia="굴림" w:hAnsi="Arial" w:cs="Arial"/>
                <w:color w:val="000000"/>
                <w:kern w:val="0"/>
                <w:szCs w:val="20"/>
              </w:rPr>
              <w:t>)</w:t>
            </w:r>
          </w:p>
        </w:tc>
        <w:tc>
          <w:tcPr>
            <w:tcW w:w="2127" w:type="dxa"/>
            <w:vAlign w:val="center"/>
          </w:tcPr>
          <w:p w14:paraId="2813F9DB" w14:textId="047AFF08" w:rsidR="00665AFD" w:rsidRPr="00055CAE" w:rsidRDefault="00BF2C5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0.13</w:t>
            </w:r>
          </w:p>
        </w:tc>
      </w:tr>
      <w:tr w:rsidR="00665AFD" w:rsidRPr="00055CAE" w14:paraId="035AA9BF" w14:textId="77777777" w:rsidTr="002B6277">
        <w:tc>
          <w:tcPr>
            <w:tcW w:w="4531" w:type="dxa"/>
          </w:tcPr>
          <w:p w14:paraId="3A3AB88C"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Liver disease</w:t>
            </w:r>
          </w:p>
        </w:tc>
        <w:tc>
          <w:tcPr>
            <w:tcW w:w="2268" w:type="dxa"/>
            <w:vAlign w:val="center"/>
          </w:tcPr>
          <w:p w14:paraId="79C69338" w14:textId="5DC06194"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w:t>
            </w:r>
            <w:r w:rsidR="00BF2C55" w:rsidRPr="00055CAE">
              <w:rPr>
                <w:rFonts w:ascii="Arial" w:eastAsia="굴림" w:hAnsi="Arial" w:cs="Arial"/>
                <w:color w:val="000000"/>
                <w:kern w:val="0"/>
                <w:szCs w:val="20"/>
              </w:rPr>
              <w:t>97</w:t>
            </w:r>
            <w:r w:rsidRPr="00055CAE">
              <w:rPr>
                <w:rFonts w:ascii="Arial" w:eastAsia="굴림" w:hAnsi="Arial" w:cs="Arial"/>
                <w:color w:val="000000"/>
                <w:kern w:val="0"/>
                <w:szCs w:val="20"/>
              </w:rPr>
              <w:t xml:space="preserve"> (0.</w:t>
            </w:r>
            <w:r w:rsidR="00BF2C55" w:rsidRPr="00055CAE">
              <w:rPr>
                <w:rFonts w:ascii="Arial" w:eastAsia="굴림" w:hAnsi="Arial" w:cs="Arial"/>
                <w:color w:val="000000"/>
                <w:kern w:val="0"/>
                <w:szCs w:val="20"/>
              </w:rPr>
              <w:t>93</w:t>
            </w:r>
            <w:r w:rsidRPr="00055CAE">
              <w:rPr>
                <w:rFonts w:ascii="Arial" w:eastAsia="굴림" w:hAnsi="Arial" w:cs="Arial"/>
                <w:color w:val="000000"/>
                <w:kern w:val="0"/>
                <w:szCs w:val="20"/>
              </w:rPr>
              <w:t>-</w:t>
            </w:r>
            <w:r w:rsidR="00BF2C55" w:rsidRPr="00055CAE">
              <w:rPr>
                <w:rFonts w:ascii="Arial" w:eastAsia="굴림" w:hAnsi="Arial" w:cs="Arial"/>
                <w:color w:val="000000"/>
                <w:kern w:val="0"/>
                <w:szCs w:val="20"/>
              </w:rPr>
              <w:t>1</w:t>
            </w:r>
            <w:r w:rsidRPr="00055CAE">
              <w:rPr>
                <w:rFonts w:ascii="Arial" w:eastAsia="굴림" w:hAnsi="Arial" w:cs="Arial"/>
                <w:color w:val="000000"/>
                <w:kern w:val="0"/>
                <w:szCs w:val="20"/>
              </w:rPr>
              <w:t>)</w:t>
            </w:r>
          </w:p>
        </w:tc>
        <w:tc>
          <w:tcPr>
            <w:tcW w:w="2127" w:type="dxa"/>
            <w:vAlign w:val="center"/>
          </w:tcPr>
          <w:p w14:paraId="520ACCAB" w14:textId="3FB3EBA2"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w:t>
            </w:r>
            <w:r w:rsidR="00BF2C55" w:rsidRPr="00055CAE">
              <w:rPr>
                <w:rFonts w:ascii="Arial" w:eastAsia="굴림" w:hAnsi="Arial" w:cs="Arial"/>
                <w:color w:val="000000"/>
                <w:kern w:val="0"/>
                <w:szCs w:val="20"/>
              </w:rPr>
              <w:t>037</w:t>
            </w:r>
          </w:p>
        </w:tc>
      </w:tr>
      <w:tr w:rsidR="00665AFD" w:rsidRPr="00055CAE" w14:paraId="6F3CCFF2" w14:textId="77777777" w:rsidTr="002B6277">
        <w:tc>
          <w:tcPr>
            <w:tcW w:w="4531" w:type="dxa"/>
          </w:tcPr>
          <w:p w14:paraId="482EADE6"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CKD</w:t>
            </w:r>
          </w:p>
        </w:tc>
        <w:tc>
          <w:tcPr>
            <w:tcW w:w="2268" w:type="dxa"/>
            <w:vAlign w:val="center"/>
          </w:tcPr>
          <w:p w14:paraId="41D21C28" w14:textId="3D71EC68" w:rsidR="00665AFD" w:rsidRPr="00055CAE" w:rsidRDefault="00BF2C55"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0.86</w:t>
            </w:r>
            <w:r w:rsidR="00665AFD" w:rsidRPr="00055CAE">
              <w:rPr>
                <w:rFonts w:ascii="Arial" w:eastAsia="굴림" w:hAnsi="Arial" w:cs="Arial"/>
                <w:color w:val="000000"/>
                <w:kern w:val="0"/>
                <w:szCs w:val="20"/>
              </w:rPr>
              <w:t xml:space="preserve"> (0.</w:t>
            </w:r>
            <w:r w:rsidRPr="00055CAE">
              <w:rPr>
                <w:rFonts w:ascii="Arial" w:eastAsia="굴림" w:hAnsi="Arial" w:cs="Arial"/>
                <w:color w:val="000000"/>
                <w:kern w:val="0"/>
                <w:szCs w:val="20"/>
              </w:rPr>
              <w:t>77</w:t>
            </w:r>
            <w:r w:rsidR="00665AFD" w:rsidRPr="00055CAE">
              <w:rPr>
                <w:rFonts w:ascii="Arial" w:eastAsia="굴림" w:hAnsi="Arial" w:cs="Arial"/>
                <w:color w:val="000000"/>
                <w:kern w:val="0"/>
                <w:szCs w:val="20"/>
              </w:rPr>
              <w:t>-</w:t>
            </w:r>
            <w:r w:rsidRPr="00055CAE">
              <w:rPr>
                <w:rFonts w:ascii="Arial" w:eastAsia="굴림" w:hAnsi="Arial" w:cs="Arial"/>
                <w:color w:val="000000"/>
                <w:kern w:val="0"/>
                <w:szCs w:val="20"/>
              </w:rPr>
              <w:t>0.97</w:t>
            </w:r>
            <w:r w:rsidR="00665AFD" w:rsidRPr="00055CAE">
              <w:rPr>
                <w:rFonts w:ascii="Arial" w:eastAsia="굴림" w:hAnsi="Arial" w:cs="Arial"/>
                <w:color w:val="000000"/>
                <w:kern w:val="0"/>
                <w:szCs w:val="20"/>
              </w:rPr>
              <w:t>)</w:t>
            </w:r>
          </w:p>
        </w:tc>
        <w:tc>
          <w:tcPr>
            <w:tcW w:w="2127" w:type="dxa"/>
            <w:vAlign w:val="center"/>
          </w:tcPr>
          <w:p w14:paraId="348F0EF0" w14:textId="3992F6AC"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w:t>
            </w:r>
            <w:r w:rsidR="00BF2C55" w:rsidRPr="00055CAE">
              <w:rPr>
                <w:rFonts w:ascii="Arial" w:eastAsia="굴림" w:hAnsi="Arial" w:cs="Arial"/>
                <w:color w:val="000000"/>
                <w:kern w:val="0"/>
                <w:szCs w:val="20"/>
              </w:rPr>
              <w:t>0</w:t>
            </w:r>
            <w:r w:rsidRPr="00055CAE">
              <w:rPr>
                <w:rFonts w:ascii="Arial" w:eastAsia="굴림" w:hAnsi="Arial" w:cs="Arial"/>
                <w:color w:val="000000"/>
                <w:kern w:val="0"/>
                <w:szCs w:val="20"/>
              </w:rPr>
              <w:t>1</w:t>
            </w:r>
            <w:r w:rsidR="00BF2C55" w:rsidRPr="00055CAE">
              <w:rPr>
                <w:rFonts w:ascii="Arial" w:eastAsia="굴림" w:hAnsi="Arial" w:cs="Arial"/>
                <w:color w:val="000000"/>
                <w:kern w:val="0"/>
                <w:szCs w:val="20"/>
              </w:rPr>
              <w:t>5</w:t>
            </w:r>
          </w:p>
        </w:tc>
      </w:tr>
      <w:tr w:rsidR="00665AFD" w:rsidRPr="00055CAE" w14:paraId="616A72B1" w14:textId="77777777" w:rsidTr="002B6277">
        <w:tc>
          <w:tcPr>
            <w:tcW w:w="4531" w:type="dxa"/>
          </w:tcPr>
          <w:p w14:paraId="0B02710D"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CCI score</w:t>
            </w:r>
          </w:p>
        </w:tc>
        <w:tc>
          <w:tcPr>
            <w:tcW w:w="2268" w:type="dxa"/>
          </w:tcPr>
          <w:p w14:paraId="77B7B631" w14:textId="77777777" w:rsidR="00665AFD" w:rsidRPr="00055CAE" w:rsidRDefault="00665AFD" w:rsidP="00055CAE">
            <w:pPr>
              <w:spacing w:line="480" w:lineRule="auto"/>
              <w:jc w:val="center"/>
              <w:rPr>
                <w:rFonts w:ascii="Arial" w:hAnsi="Arial" w:cs="Arial"/>
                <w:szCs w:val="20"/>
              </w:rPr>
            </w:pPr>
          </w:p>
        </w:tc>
        <w:tc>
          <w:tcPr>
            <w:tcW w:w="2127" w:type="dxa"/>
          </w:tcPr>
          <w:p w14:paraId="5DD57806" w14:textId="77777777" w:rsidR="00665AFD" w:rsidRPr="00055CAE" w:rsidRDefault="00665AFD" w:rsidP="00055CAE">
            <w:pPr>
              <w:spacing w:line="480" w:lineRule="auto"/>
              <w:jc w:val="center"/>
              <w:rPr>
                <w:rFonts w:ascii="Arial" w:hAnsi="Arial" w:cs="Arial"/>
                <w:szCs w:val="20"/>
              </w:rPr>
            </w:pPr>
          </w:p>
        </w:tc>
      </w:tr>
      <w:tr w:rsidR="00665AFD" w:rsidRPr="00055CAE" w14:paraId="245BAD25" w14:textId="77777777" w:rsidTr="002B6277">
        <w:tc>
          <w:tcPr>
            <w:tcW w:w="4531" w:type="dxa"/>
          </w:tcPr>
          <w:p w14:paraId="4BBEDB73"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0</w:t>
            </w:r>
          </w:p>
        </w:tc>
        <w:tc>
          <w:tcPr>
            <w:tcW w:w="2268" w:type="dxa"/>
          </w:tcPr>
          <w:p w14:paraId="73F59ADF" w14:textId="77777777" w:rsidR="00665AFD" w:rsidRPr="00055CAE" w:rsidRDefault="00665AFD" w:rsidP="00055CAE">
            <w:pPr>
              <w:spacing w:line="480" w:lineRule="auto"/>
              <w:jc w:val="center"/>
              <w:rPr>
                <w:rFonts w:ascii="Arial" w:hAnsi="Arial" w:cs="Arial"/>
                <w:szCs w:val="20"/>
              </w:rPr>
            </w:pPr>
            <w:r w:rsidRPr="00055CAE">
              <w:rPr>
                <w:rFonts w:ascii="Arial" w:hAnsi="Arial" w:cs="Arial"/>
                <w:szCs w:val="20"/>
              </w:rPr>
              <w:t>Ref</w:t>
            </w:r>
          </w:p>
        </w:tc>
        <w:tc>
          <w:tcPr>
            <w:tcW w:w="2127" w:type="dxa"/>
          </w:tcPr>
          <w:p w14:paraId="304363E2" w14:textId="77777777" w:rsidR="00665AFD" w:rsidRPr="00055CAE" w:rsidRDefault="00665AFD" w:rsidP="00055CAE">
            <w:pPr>
              <w:spacing w:line="480" w:lineRule="auto"/>
              <w:jc w:val="center"/>
              <w:rPr>
                <w:rFonts w:ascii="Arial" w:hAnsi="Arial" w:cs="Arial"/>
                <w:szCs w:val="20"/>
              </w:rPr>
            </w:pPr>
          </w:p>
        </w:tc>
      </w:tr>
      <w:tr w:rsidR="00665AFD" w:rsidRPr="00055CAE" w14:paraId="021FC78C" w14:textId="77777777" w:rsidTr="002B6277">
        <w:tc>
          <w:tcPr>
            <w:tcW w:w="4531" w:type="dxa"/>
          </w:tcPr>
          <w:p w14:paraId="6C0E2853"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1</w:t>
            </w:r>
          </w:p>
        </w:tc>
        <w:tc>
          <w:tcPr>
            <w:tcW w:w="2268" w:type="dxa"/>
            <w:vAlign w:val="center"/>
          </w:tcPr>
          <w:p w14:paraId="762DE7B8"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0.94 (0.86-1.02)</w:t>
            </w:r>
          </w:p>
        </w:tc>
        <w:tc>
          <w:tcPr>
            <w:tcW w:w="2127" w:type="dxa"/>
            <w:vAlign w:val="center"/>
          </w:tcPr>
          <w:p w14:paraId="5A1F6984"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0.126</w:t>
            </w:r>
          </w:p>
        </w:tc>
      </w:tr>
      <w:tr w:rsidR="00665AFD" w:rsidRPr="00055CAE" w14:paraId="31DC296B" w14:textId="77777777" w:rsidTr="002B6277">
        <w:tc>
          <w:tcPr>
            <w:tcW w:w="4531" w:type="dxa"/>
          </w:tcPr>
          <w:p w14:paraId="1836EA21"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2</w:t>
            </w:r>
          </w:p>
        </w:tc>
        <w:tc>
          <w:tcPr>
            <w:tcW w:w="2268" w:type="dxa"/>
            <w:vAlign w:val="center"/>
          </w:tcPr>
          <w:p w14:paraId="0DC0A42C"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0.94 (0.87-1.02)</w:t>
            </w:r>
          </w:p>
        </w:tc>
        <w:tc>
          <w:tcPr>
            <w:tcW w:w="2127" w:type="dxa"/>
            <w:vAlign w:val="center"/>
          </w:tcPr>
          <w:p w14:paraId="3266EE99"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0.163</w:t>
            </w:r>
          </w:p>
        </w:tc>
      </w:tr>
      <w:tr w:rsidR="00665AFD" w:rsidRPr="00055CAE" w14:paraId="0B98485A" w14:textId="77777777" w:rsidTr="002B6277">
        <w:tc>
          <w:tcPr>
            <w:tcW w:w="4531" w:type="dxa"/>
          </w:tcPr>
          <w:p w14:paraId="662DAC6F" w14:textId="77777777" w:rsidR="00665AFD" w:rsidRPr="00055CAE" w:rsidRDefault="00665AFD" w:rsidP="00055CAE">
            <w:pPr>
              <w:spacing w:line="480" w:lineRule="auto"/>
              <w:rPr>
                <w:rFonts w:ascii="Arial" w:hAnsi="Arial" w:cs="Arial"/>
                <w:szCs w:val="20"/>
              </w:rPr>
            </w:pPr>
            <w:r w:rsidRPr="00055CAE">
              <w:rPr>
                <w:rFonts w:ascii="Arial" w:hAnsi="Arial" w:cs="Arial"/>
                <w:szCs w:val="20"/>
              </w:rPr>
              <w:t xml:space="preserve">  3~5</w:t>
            </w:r>
          </w:p>
        </w:tc>
        <w:tc>
          <w:tcPr>
            <w:tcW w:w="2268" w:type="dxa"/>
            <w:vAlign w:val="center"/>
          </w:tcPr>
          <w:p w14:paraId="013D11DE"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0.97 (0.89-1.05)</w:t>
            </w:r>
          </w:p>
        </w:tc>
        <w:tc>
          <w:tcPr>
            <w:tcW w:w="2127" w:type="dxa"/>
            <w:vAlign w:val="center"/>
          </w:tcPr>
          <w:p w14:paraId="1EE32893"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0.481</w:t>
            </w:r>
          </w:p>
        </w:tc>
      </w:tr>
      <w:tr w:rsidR="00665AFD" w:rsidRPr="00055CAE" w14:paraId="5D4C6062" w14:textId="77777777" w:rsidTr="002B6277">
        <w:tc>
          <w:tcPr>
            <w:tcW w:w="4531" w:type="dxa"/>
          </w:tcPr>
          <w:p w14:paraId="6C1C6578" w14:textId="77777777" w:rsidR="00665AFD" w:rsidRPr="00055CAE" w:rsidRDefault="00665AFD" w:rsidP="00055CAE">
            <w:pPr>
              <w:spacing w:line="480" w:lineRule="auto"/>
              <w:ind w:firstLineChars="50" w:firstLine="100"/>
              <w:rPr>
                <w:rFonts w:ascii="Arial" w:hAnsi="Arial" w:cs="Arial"/>
                <w:szCs w:val="20"/>
              </w:rPr>
            </w:pPr>
            <w:r w:rsidRPr="00055CAE">
              <w:rPr>
                <w:rFonts w:ascii="Arial" w:hAnsi="Arial" w:cs="Arial"/>
                <w:szCs w:val="20"/>
              </w:rPr>
              <w:t>≥ 6</w:t>
            </w:r>
          </w:p>
        </w:tc>
        <w:tc>
          <w:tcPr>
            <w:tcW w:w="2268" w:type="dxa"/>
            <w:vAlign w:val="center"/>
          </w:tcPr>
          <w:p w14:paraId="186D9AB4"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1.07 (0.96-1.18)</w:t>
            </w:r>
          </w:p>
        </w:tc>
        <w:tc>
          <w:tcPr>
            <w:tcW w:w="2127" w:type="dxa"/>
            <w:vAlign w:val="center"/>
          </w:tcPr>
          <w:p w14:paraId="3FD4AF0D" w14:textId="77777777" w:rsidR="00665AFD" w:rsidRPr="00055CAE" w:rsidRDefault="00665AFD" w:rsidP="00055CAE">
            <w:pPr>
              <w:widowControl/>
              <w:wordWrap/>
              <w:autoSpaceDE/>
              <w:autoSpaceDN/>
              <w:spacing w:line="480" w:lineRule="auto"/>
              <w:jc w:val="center"/>
              <w:rPr>
                <w:rFonts w:ascii="Arial" w:eastAsia="굴림" w:hAnsi="Arial" w:cs="Arial"/>
                <w:color w:val="000000"/>
                <w:kern w:val="0"/>
                <w:szCs w:val="20"/>
              </w:rPr>
            </w:pPr>
            <w:r w:rsidRPr="00055CAE">
              <w:rPr>
                <w:rFonts w:ascii="Arial" w:eastAsia="굴림" w:hAnsi="Arial" w:cs="Arial"/>
                <w:color w:val="000000"/>
                <w:kern w:val="0"/>
                <w:szCs w:val="20"/>
              </w:rPr>
              <w:t>0.208</w:t>
            </w:r>
          </w:p>
        </w:tc>
      </w:tr>
    </w:tbl>
    <w:p w14:paraId="53AA3A72" w14:textId="60082D8F" w:rsidR="00D3721B" w:rsidRDefault="00D3721B" w:rsidP="00055CAE">
      <w:pPr>
        <w:spacing w:line="480" w:lineRule="auto"/>
        <w:rPr>
          <w:rFonts w:ascii="Arial" w:hAnsi="Arial" w:cs="Arial"/>
          <w:szCs w:val="20"/>
        </w:rPr>
      </w:pPr>
      <w:r w:rsidRPr="009A04C9">
        <w:rPr>
          <w:rFonts w:ascii="Arial" w:hAnsi="Arial" w:cs="Arial"/>
          <w:b/>
          <w:bCs/>
          <w:szCs w:val="20"/>
        </w:rPr>
        <w:t>Notes:</w:t>
      </w:r>
      <w:r w:rsidRPr="009A04C9">
        <w:rPr>
          <w:rFonts w:ascii="Arial" w:hAnsi="Arial" w:cs="Arial"/>
          <w:szCs w:val="20"/>
        </w:rPr>
        <w:t xml:space="preserve"> </w:t>
      </w:r>
      <w:r w:rsidRPr="00055CAE">
        <w:rPr>
          <w:rFonts w:ascii="Arial" w:hAnsi="Arial" w:cs="Arial"/>
          <w:szCs w:val="20"/>
        </w:rPr>
        <w:t xml:space="preserve">* </w:t>
      </w:r>
      <w:r w:rsidRPr="00D3721B">
        <w:rPr>
          <w:rFonts w:ascii="Arial" w:hAnsi="Arial" w:cs="Arial"/>
          <w:szCs w:val="20"/>
        </w:rPr>
        <w:t>p-values were derived from Cox proportional hazards regression models</w:t>
      </w:r>
    </w:p>
    <w:p w14:paraId="561A8790" w14:textId="55F5D99D" w:rsidR="00665AFD" w:rsidRPr="00055CAE" w:rsidRDefault="002B6277" w:rsidP="00055CAE">
      <w:pPr>
        <w:spacing w:line="480" w:lineRule="auto"/>
        <w:rPr>
          <w:rFonts w:ascii="Arial" w:hAnsi="Arial" w:cs="Arial"/>
          <w:szCs w:val="20"/>
        </w:rPr>
      </w:pPr>
      <w:r w:rsidRPr="009A04C9">
        <w:rPr>
          <w:rFonts w:ascii="Arial" w:hAnsi="Arial" w:cs="Arial"/>
          <w:b/>
          <w:bCs/>
          <w:szCs w:val="20"/>
        </w:rPr>
        <w:t>Abbreviations:</w:t>
      </w:r>
      <w:r>
        <w:rPr>
          <w:rFonts w:ascii="Arial" w:hAnsi="Arial" w:cs="Arial" w:hint="eastAsia"/>
          <w:szCs w:val="20"/>
        </w:rPr>
        <w:t xml:space="preserve"> </w:t>
      </w:r>
      <w:r w:rsidR="00665AFD" w:rsidRPr="00055CAE">
        <w:rPr>
          <w:rFonts w:ascii="Arial" w:hAnsi="Arial" w:cs="Arial"/>
          <w:szCs w:val="20"/>
        </w:rPr>
        <w:t>HR</w:t>
      </w:r>
      <w:r>
        <w:rPr>
          <w:rFonts w:ascii="Arial" w:hAnsi="Arial" w:cs="Arial" w:hint="eastAsia"/>
          <w:szCs w:val="20"/>
        </w:rPr>
        <w:t>,</w:t>
      </w:r>
      <w:r w:rsidR="00665AFD" w:rsidRPr="00055CAE">
        <w:rPr>
          <w:rFonts w:ascii="Arial" w:hAnsi="Arial" w:cs="Arial"/>
          <w:szCs w:val="20"/>
        </w:rPr>
        <w:t xml:space="preserve"> hazard ratio</w:t>
      </w:r>
      <w:r>
        <w:rPr>
          <w:rFonts w:ascii="Arial" w:hAnsi="Arial" w:cs="Arial" w:hint="eastAsia"/>
          <w:szCs w:val="20"/>
        </w:rPr>
        <w:t>;</w:t>
      </w:r>
      <w:r w:rsidR="00665AFD" w:rsidRPr="00055CAE">
        <w:rPr>
          <w:rFonts w:ascii="Arial" w:hAnsi="Arial" w:cs="Arial"/>
          <w:szCs w:val="20"/>
        </w:rPr>
        <w:t xml:space="preserve"> CI</w:t>
      </w:r>
      <w:r>
        <w:rPr>
          <w:rFonts w:ascii="Arial" w:hAnsi="Arial" w:cs="Arial" w:hint="eastAsia"/>
          <w:szCs w:val="20"/>
        </w:rPr>
        <w:t>,</w:t>
      </w:r>
      <w:r w:rsidR="00665AFD" w:rsidRPr="00055CAE">
        <w:rPr>
          <w:rFonts w:ascii="Arial" w:hAnsi="Arial" w:cs="Arial"/>
          <w:szCs w:val="20"/>
        </w:rPr>
        <w:t xml:space="preserve"> confidence interval</w:t>
      </w:r>
      <w:r>
        <w:rPr>
          <w:rFonts w:ascii="Arial" w:hAnsi="Arial" w:cs="Arial" w:hint="eastAsia"/>
          <w:szCs w:val="20"/>
        </w:rPr>
        <w:t>;</w:t>
      </w:r>
      <w:r w:rsidR="00665AFD" w:rsidRPr="00055CAE">
        <w:rPr>
          <w:rFonts w:ascii="Arial" w:hAnsi="Arial" w:cs="Arial"/>
          <w:szCs w:val="20"/>
        </w:rPr>
        <w:t xml:space="preserve"> OCT</w:t>
      </w:r>
      <w:r>
        <w:rPr>
          <w:rFonts w:ascii="Arial" w:hAnsi="Arial" w:cs="Arial" w:hint="eastAsia"/>
          <w:szCs w:val="20"/>
        </w:rPr>
        <w:t>,</w:t>
      </w:r>
      <w:r w:rsidR="00665AFD" w:rsidRPr="00055CAE">
        <w:rPr>
          <w:rFonts w:ascii="Arial" w:hAnsi="Arial" w:cs="Arial"/>
          <w:szCs w:val="20"/>
        </w:rPr>
        <w:t xml:space="preserve"> optical coherence tomography</w:t>
      </w:r>
      <w:r>
        <w:rPr>
          <w:rFonts w:ascii="Arial" w:hAnsi="Arial" w:cs="Arial" w:hint="eastAsia"/>
          <w:szCs w:val="20"/>
        </w:rPr>
        <w:t>;</w:t>
      </w:r>
      <w:r w:rsidR="00665AFD" w:rsidRPr="00055CAE">
        <w:rPr>
          <w:rFonts w:ascii="Arial" w:hAnsi="Arial" w:cs="Arial"/>
          <w:szCs w:val="20"/>
        </w:rPr>
        <w:t xml:space="preserve"> HCQ</w:t>
      </w:r>
      <w:r>
        <w:rPr>
          <w:rFonts w:ascii="Arial" w:hAnsi="Arial" w:cs="Arial" w:hint="eastAsia"/>
          <w:szCs w:val="20"/>
        </w:rPr>
        <w:t>,</w:t>
      </w:r>
      <w:r w:rsidR="00665AFD" w:rsidRPr="00055CAE">
        <w:rPr>
          <w:rFonts w:ascii="Arial" w:hAnsi="Arial" w:cs="Arial"/>
          <w:szCs w:val="20"/>
        </w:rPr>
        <w:t xml:space="preserve"> </w:t>
      </w:r>
      <w:r w:rsidR="00665AFD" w:rsidRPr="00055CAE">
        <w:rPr>
          <w:rFonts w:ascii="Arial" w:hAnsi="Arial" w:cs="Arial"/>
          <w:szCs w:val="20"/>
        </w:rPr>
        <w:lastRenderedPageBreak/>
        <w:t>hydroxychloroquine</w:t>
      </w:r>
      <w:r>
        <w:rPr>
          <w:rFonts w:ascii="Arial" w:hAnsi="Arial" w:cs="Arial" w:hint="eastAsia"/>
          <w:szCs w:val="20"/>
        </w:rPr>
        <w:t>;</w:t>
      </w:r>
      <w:r w:rsidR="00665AFD" w:rsidRPr="00055CAE">
        <w:rPr>
          <w:rFonts w:ascii="Arial" w:hAnsi="Arial" w:cs="Arial"/>
          <w:szCs w:val="20"/>
        </w:rPr>
        <w:t xml:space="preserve"> RA</w:t>
      </w:r>
      <w:r>
        <w:rPr>
          <w:rFonts w:ascii="Arial" w:hAnsi="Arial" w:cs="Arial" w:hint="eastAsia"/>
          <w:szCs w:val="20"/>
        </w:rPr>
        <w:t>,</w:t>
      </w:r>
      <w:r w:rsidR="00665AFD" w:rsidRPr="00055CAE">
        <w:rPr>
          <w:rFonts w:ascii="Arial" w:hAnsi="Arial" w:cs="Arial"/>
          <w:szCs w:val="20"/>
        </w:rPr>
        <w:t xml:space="preserve"> rheumatoid arthritis</w:t>
      </w:r>
      <w:r>
        <w:rPr>
          <w:rFonts w:ascii="Arial" w:hAnsi="Arial" w:cs="Arial" w:hint="eastAsia"/>
          <w:szCs w:val="20"/>
        </w:rPr>
        <w:t>;</w:t>
      </w:r>
      <w:r w:rsidR="00665AFD" w:rsidRPr="00055CAE">
        <w:rPr>
          <w:rFonts w:ascii="Arial" w:hAnsi="Arial" w:cs="Arial"/>
          <w:szCs w:val="20"/>
        </w:rPr>
        <w:t xml:space="preserve"> SS</w:t>
      </w:r>
      <w:r>
        <w:rPr>
          <w:rFonts w:ascii="Arial" w:hAnsi="Arial" w:cs="Arial" w:hint="eastAsia"/>
          <w:szCs w:val="20"/>
        </w:rPr>
        <w:t>,</w:t>
      </w:r>
      <w:r w:rsidR="00665AFD" w:rsidRPr="00055CAE">
        <w:rPr>
          <w:rFonts w:ascii="Arial" w:hAnsi="Arial" w:cs="Arial"/>
          <w:szCs w:val="20"/>
        </w:rPr>
        <w:t xml:space="preserve"> Sjogren syndrome</w:t>
      </w:r>
      <w:r>
        <w:rPr>
          <w:rFonts w:ascii="Arial" w:hAnsi="Arial" w:cs="Arial" w:hint="eastAsia"/>
          <w:szCs w:val="20"/>
        </w:rPr>
        <w:t>;</w:t>
      </w:r>
      <w:r w:rsidR="00665AFD" w:rsidRPr="00055CAE">
        <w:rPr>
          <w:rFonts w:ascii="Arial" w:hAnsi="Arial" w:cs="Arial"/>
          <w:szCs w:val="20"/>
        </w:rPr>
        <w:t xml:space="preserve"> SLE</w:t>
      </w:r>
      <w:r>
        <w:rPr>
          <w:rFonts w:ascii="Arial" w:hAnsi="Arial" w:cs="Arial" w:hint="eastAsia"/>
          <w:szCs w:val="20"/>
        </w:rPr>
        <w:t>,</w:t>
      </w:r>
      <w:r w:rsidR="00665AFD" w:rsidRPr="00055CAE">
        <w:rPr>
          <w:rFonts w:ascii="Arial" w:hAnsi="Arial" w:cs="Arial"/>
          <w:szCs w:val="20"/>
        </w:rPr>
        <w:t xml:space="preserve"> systemic lupus erythematosus</w:t>
      </w:r>
      <w:r>
        <w:rPr>
          <w:rFonts w:ascii="Arial" w:hAnsi="Arial" w:cs="Arial" w:hint="eastAsia"/>
          <w:szCs w:val="20"/>
        </w:rPr>
        <w:t>;</w:t>
      </w:r>
      <w:r w:rsidR="00665AFD" w:rsidRPr="00055CAE">
        <w:rPr>
          <w:rFonts w:ascii="Arial" w:hAnsi="Arial" w:cs="Arial"/>
          <w:szCs w:val="20"/>
        </w:rPr>
        <w:t xml:space="preserve"> APS</w:t>
      </w:r>
      <w:r>
        <w:rPr>
          <w:rFonts w:ascii="Arial" w:hAnsi="Arial" w:cs="Arial" w:hint="eastAsia"/>
          <w:szCs w:val="20"/>
        </w:rPr>
        <w:t>,</w:t>
      </w:r>
      <w:r w:rsidR="00665AFD" w:rsidRPr="00055CAE">
        <w:rPr>
          <w:rFonts w:ascii="Arial" w:hAnsi="Arial" w:cs="Arial"/>
          <w:szCs w:val="20"/>
        </w:rPr>
        <w:t xml:space="preserve"> anti-phospholipid antibody syndrome</w:t>
      </w:r>
      <w:r>
        <w:rPr>
          <w:rFonts w:ascii="Arial" w:hAnsi="Arial" w:cs="Arial" w:hint="eastAsia"/>
          <w:szCs w:val="20"/>
        </w:rPr>
        <w:t>;</w:t>
      </w:r>
      <w:r w:rsidR="00665AFD" w:rsidRPr="00055CAE">
        <w:rPr>
          <w:rFonts w:ascii="Arial" w:hAnsi="Arial" w:cs="Arial"/>
          <w:szCs w:val="20"/>
        </w:rPr>
        <w:t xml:space="preserve"> SSc</w:t>
      </w:r>
      <w:r>
        <w:rPr>
          <w:rFonts w:ascii="Arial" w:hAnsi="Arial" w:cs="Arial" w:hint="eastAsia"/>
          <w:szCs w:val="20"/>
        </w:rPr>
        <w:t>,</w:t>
      </w:r>
      <w:r w:rsidR="00665AFD" w:rsidRPr="00055CAE">
        <w:rPr>
          <w:rFonts w:ascii="Arial" w:hAnsi="Arial" w:cs="Arial"/>
          <w:szCs w:val="20"/>
        </w:rPr>
        <w:t xml:space="preserve"> systemic sclerosis</w:t>
      </w:r>
      <w:r>
        <w:rPr>
          <w:rFonts w:ascii="Arial" w:hAnsi="Arial" w:cs="Arial" w:hint="eastAsia"/>
          <w:szCs w:val="20"/>
        </w:rPr>
        <w:t>;</w:t>
      </w:r>
      <w:r w:rsidR="00665AFD" w:rsidRPr="00055CAE">
        <w:rPr>
          <w:rFonts w:ascii="Arial" w:hAnsi="Arial" w:cs="Arial"/>
          <w:szCs w:val="20"/>
        </w:rPr>
        <w:t xml:space="preserve"> MCTD</w:t>
      </w:r>
      <w:r>
        <w:rPr>
          <w:rFonts w:ascii="Arial" w:hAnsi="Arial" w:cs="Arial" w:hint="eastAsia"/>
          <w:szCs w:val="20"/>
        </w:rPr>
        <w:t>,</w:t>
      </w:r>
      <w:r w:rsidR="00665AFD" w:rsidRPr="00055CAE">
        <w:rPr>
          <w:rFonts w:ascii="Arial" w:hAnsi="Arial" w:cs="Arial"/>
          <w:szCs w:val="20"/>
        </w:rPr>
        <w:t xml:space="preserve"> mixed connective tissue disease</w:t>
      </w:r>
      <w:r>
        <w:rPr>
          <w:rFonts w:ascii="Arial" w:hAnsi="Arial" w:cs="Arial" w:hint="eastAsia"/>
          <w:szCs w:val="20"/>
        </w:rPr>
        <w:t>;</w:t>
      </w:r>
      <w:r w:rsidR="00665AFD" w:rsidRPr="00055CAE">
        <w:rPr>
          <w:rFonts w:ascii="Arial" w:hAnsi="Arial" w:cs="Arial"/>
          <w:szCs w:val="20"/>
        </w:rPr>
        <w:t xml:space="preserve"> PMR</w:t>
      </w:r>
      <w:r w:rsidR="00795370">
        <w:rPr>
          <w:rFonts w:ascii="Arial" w:hAnsi="Arial" w:cs="Arial" w:hint="eastAsia"/>
          <w:szCs w:val="20"/>
        </w:rPr>
        <w:t>,</w:t>
      </w:r>
      <w:r w:rsidR="00665AFD" w:rsidRPr="00055CAE">
        <w:rPr>
          <w:rFonts w:ascii="Arial" w:hAnsi="Arial" w:cs="Arial"/>
          <w:szCs w:val="20"/>
        </w:rPr>
        <w:t xml:space="preserve"> polymyalgia rheumatica</w:t>
      </w:r>
      <w:r w:rsidR="00795370">
        <w:rPr>
          <w:rFonts w:ascii="Arial" w:hAnsi="Arial" w:cs="Arial" w:hint="eastAsia"/>
          <w:szCs w:val="20"/>
        </w:rPr>
        <w:t>;</w:t>
      </w:r>
      <w:r w:rsidR="00665AFD" w:rsidRPr="00055CAE">
        <w:rPr>
          <w:rFonts w:ascii="Arial" w:hAnsi="Arial" w:cs="Arial"/>
          <w:szCs w:val="20"/>
        </w:rPr>
        <w:t xml:space="preserve"> IIM</w:t>
      </w:r>
      <w:r w:rsidR="00795370">
        <w:rPr>
          <w:rFonts w:ascii="Arial" w:hAnsi="Arial" w:cs="Arial" w:hint="eastAsia"/>
          <w:szCs w:val="20"/>
        </w:rPr>
        <w:t>,</w:t>
      </w:r>
      <w:r w:rsidR="00665AFD" w:rsidRPr="00055CAE">
        <w:rPr>
          <w:rFonts w:ascii="Arial" w:hAnsi="Arial" w:cs="Arial"/>
          <w:szCs w:val="20"/>
        </w:rPr>
        <w:t xml:space="preserve"> idiopathic inflammatory myopathies</w:t>
      </w:r>
      <w:r w:rsidR="00795370">
        <w:rPr>
          <w:rFonts w:ascii="Arial" w:hAnsi="Arial" w:cs="Arial" w:hint="eastAsia"/>
          <w:szCs w:val="20"/>
        </w:rPr>
        <w:t>;</w:t>
      </w:r>
      <w:r w:rsidR="00665AFD" w:rsidRPr="00055CAE">
        <w:rPr>
          <w:rFonts w:ascii="Arial" w:hAnsi="Arial" w:cs="Arial"/>
          <w:szCs w:val="20"/>
        </w:rPr>
        <w:t xml:space="preserve"> AOSD</w:t>
      </w:r>
      <w:r w:rsidR="00795370">
        <w:rPr>
          <w:rFonts w:ascii="Arial" w:hAnsi="Arial" w:cs="Arial" w:hint="eastAsia"/>
          <w:szCs w:val="20"/>
        </w:rPr>
        <w:t>,</w:t>
      </w:r>
      <w:r w:rsidR="00665AFD" w:rsidRPr="00055CAE">
        <w:rPr>
          <w:rFonts w:ascii="Arial" w:hAnsi="Arial" w:cs="Arial"/>
          <w:szCs w:val="20"/>
        </w:rPr>
        <w:t xml:space="preserve"> Adult onset Still’s disease</w:t>
      </w:r>
      <w:r w:rsidR="00795370">
        <w:rPr>
          <w:rFonts w:ascii="Arial" w:hAnsi="Arial" w:cs="Arial" w:hint="eastAsia"/>
          <w:szCs w:val="20"/>
        </w:rPr>
        <w:t>;</w:t>
      </w:r>
      <w:r w:rsidR="00665AFD" w:rsidRPr="00055CAE">
        <w:rPr>
          <w:rFonts w:ascii="Arial" w:hAnsi="Arial" w:cs="Arial"/>
          <w:szCs w:val="20"/>
        </w:rPr>
        <w:t xml:space="preserve"> AS</w:t>
      </w:r>
      <w:r w:rsidR="00795370">
        <w:rPr>
          <w:rFonts w:ascii="Arial" w:hAnsi="Arial" w:cs="Arial" w:hint="eastAsia"/>
          <w:szCs w:val="20"/>
        </w:rPr>
        <w:t>,</w:t>
      </w:r>
      <w:r w:rsidR="00665AFD" w:rsidRPr="00055CAE">
        <w:rPr>
          <w:rFonts w:ascii="Arial" w:hAnsi="Arial" w:cs="Arial"/>
          <w:szCs w:val="20"/>
        </w:rPr>
        <w:t xml:space="preserve"> ankylosing spondylitis</w:t>
      </w:r>
      <w:r w:rsidR="00795370">
        <w:rPr>
          <w:rFonts w:ascii="Arial" w:hAnsi="Arial" w:cs="Arial" w:hint="eastAsia"/>
          <w:szCs w:val="20"/>
        </w:rPr>
        <w:t>;</w:t>
      </w:r>
      <w:r w:rsidR="00665AFD" w:rsidRPr="00055CAE">
        <w:rPr>
          <w:rFonts w:ascii="Arial" w:hAnsi="Arial" w:cs="Arial"/>
          <w:szCs w:val="20"/>
        </w:rPr>
        <w:t xml:space="preserve"> PsA</w:t>
      </w:r>
      <w:r w:rsidR="00795370">
        <w:rPr>
          <w:rFonts w:ascii="Arial" w:hAnsi="Arial" w:cs="Arial" w:hint="eastAsia"/>
          <w:szCs w:val="20"/>
        </w:rPr>
        <w:t>,</w:t>
      </w:r>
      <w:r w:rsidR="00665AFD" w:rsidRPr="00055CAE">
        <w:rPr>
          <w:rFonts w:ascii="Arial" w:hAnsi="Arial" w:cs="Arial"/>
          <w:szCs w:val="20"/>
        </w:rPr>
        <w:t xml:space="preserve"> psoriatic arthritis</w:t>
      </w:r>
      <w:r w:rsidR="00795370">
        <w:rPr>
          <w:rFonts w:ascii="Arial" w:hAnsi="Arial" w:cs="Arial" w:hint="eastAsia"/>
          <w:szCs w:val="20"/>
        </w:rPr>
        <w:t>;</w:t>
      </w:r>
      <w:r w:rsidR="00665AFD" w:rsidRPr="00055CAE">
        <w:rPr>
          <w:rFonts w:ascii="Arial" w:hAnsi="Arial" w:cs="Arial"/>
          <w:szCs w:val="20"/>
        </w:rPr>
        <w:t xml:space="preserve"> csDMARDs</w:t>
      </w:r>
      <w:r w:rsidR="00795370">
        <w:rPr>
          <w:rFonts w:ascii="Arial" w:hAnsi="Arial" w:cs="Arial" w:hint="eastAsia"/>
          <w:szCs w:val="20"/>
        </w:rPr>
        <w:t>,</w:t>
      </w:r>
      <w:r w:rsidR="00665AFD" w:rsidRPr="00055CAE">
        <w:rPr>
          <w:rFonts w:ascii="Arial" w:hAnsi="Arial" w:cs="Arial"/>
          <w:szCs w:val="20"/>
        </w:rPr>
        <w:t xml:space="preserve"> conventional synthetic disease modifying anti-rheumatic drugs</w:t>
      </w:r>
      <w:r w:rsidR="00795370">
        <w:rPr>
          <w:rFonts w:ascii="Arial" w:hAnsi="Arial" w:cs="Arial" w:hint="eastAsia"/>
          <w:szCs w:val="20"/>
        </w:rPr>
        <w:t>;</w:t>
      </w:r>
      <w:r w:rsidR="00665AFD" w:rsidRPr="00055CAE">
        <w:rPr>
          <w:rFonts w:ascii="Arial" w:hAnsi="Arial" w:cs="Arial"/>
          <w:szCs w:val="20"/>
        </w:rPr>
        <w:t xml:space="preserve"> COPD</w:t>
      </w:r>
      <w:r w:rsidR="00795370">
        <w:rPr>
          <w:rFonts w:ascii="Arial" w:hAnsi="Arial" w:cs="Arial" w:hint="eastAsia"/>
          <w:szCs w:val="20"/>
        </w:rPr>
        <w:t>,</w:t>
      </w:r>
      <w:r w:rsidR="00665AFD" w:rsidRPr="00055CAE">
        <w:rPr>
          <w:rFonts w:ascii="Arial" w:hAnsi="Arial" w:cs="Arial"/>
          <w:szCs w:val="20"/>
        </w:rPr>
        <w:t xml:space="preserve"> chronic obstructive lung disease</w:t>
      </w:r>
      <w:r w:rsidR="00795370">
        <w:rPr>
          <w:rFonts w:ascii="Arial" w:hAnsi="Arial" w:cs="Arial" w:hint="eastAsia"/>
          <w:szCs w:val="20"/>
        </w:rPr>
        <w:t>;</w:t>
      </w:r>
      <w:r w:rsidR="00665AFD" w:rsidRPr="00055CAE">
        <w:rPr>
          <w:rFonts w:ascii="Arial" w:hAnsi="Arial" w:cs="Arial"/>
          <w:szCs w:val="20"/>
        </w:rPr>
        <w:t xml:space="preserve"> CKD</w:t>
      </w:r>
      <w:r w:rsidR="00795370">
        <w:rPr>
          <w:rFonts w:ascii="Arial" w:hAnsi="Arial" w:cs="Arial" w:hint="eastAsia"/>
          <w:szCs w:val="20"/>
        </w:rPr>
        <w:t>,</w:t>
      </w:r>
      <w:r w:rsidR="00665AFD" w:rsidRPr="00055CAE">
        <w:rPr>
          <w:rFonts w:ascii="Arial" w:hAnsi="Arial" w:cs="Arial"/>
          <w:szCs w:val="20"/>
        </w:rPr>
        <w:t xml:space="preserve"> chronic kidney disease</w:t>
      </w:r>
      <w:r w:rsidR="00795370">
        <w:rPr>
          <w:rFonts w:ascii="Arial" w:hAnsi="Arial" w:cs="Arial" w:hint="eastAsia"/>
          <w:szCs w:val="20"/>
        </w:rPr>
        <w:t>;</w:t>
      </w:r>
      <w:r w:rsidR="00665AFD" w:rsidRPr="00055CAE">
        <w:rPr>
          <w:rFonts w:ascii="Arial" w:hAnsi="Arial" w:cs="Arial"/>
          <w:szCs w:val="20"/>
        </w:rPr>
        <w:t xml:space="preserve"> CCI</w:t>
      </w:r>
      <w:r w:rsidR="00795370">
        <w:rPr>
          <w:rFonts w:ascii="Arial" w:hAnsi="Arial" w:cs="Arial" w:hint="eastAsia"/>
          <w:szCs w:val="20"/>
        </w:rPr>
        <w:t>,</w:t>
      </w:r>
      <w:r w:rsidR="00665AFD" w:rsidRPr="00055CAE">
        <w:rPr>
          <w:rFonts w:ascii="Arial" w:hAnsi="Arial" w:cs="Arial"/>
          <w:szCs w:val="20"/>
        </w:rPr>
        <w:t xml:space="preserve"> Charlson Comorbidity Index</w:t>
      </w:r>
      <w:r w:rsidR="00795370">
        <w:rPr>
          <w:rFonts w:ascii="Arial" w:hAnsi="Arial" w:cs="Arial" w:hint="eastAsia"/>
          <w:szCs w:val="20"/>
        </w:rPr>
        <w:t>.</w:t>
      </w:r>
    </w:p>
    <w:p w14:paraId="5FEFC0C8" w14:textId="493F19EC" w:rsidR="00665AFD" w:rsidRPr="00055CAE" w:rsidRDefault="00665AFD" w:rsidP="00055CAE">
      <w:pPr>
        <w:spacing w:line="480" w:lineRule="auto"/>
        <w:rPr>
          <w:rFonts w:ascii="Arial" w:hAnsi="Arial" w:cs="Arial"/>
          <w:szCs w:val="20"/>
        </w:rPr>
      </w:pPr>
    </w:p>
    <w:p w14:paraId="299ECC57" w14:textId="77777777" w:rsidR="008E61D7" w:rsidRPr="008E61D7" w:rsidRDefault="008E61D7" w:rsidP="008E61D7">
      <w:pPr>
        <w:spacing w:line="480" w:lineRule="auto"/>
        <w:rPr>
          <w:rFonts w:ascii="Arial" w:hAnsi="Arial" w:cs="Arial"/>
          <w:b/>
          <w:bCs/>
          <w:szCs w:val="20"/>
        </w:rPr>
      </w:pPr>
      <w:r w:rsidRPr="008E61D7">
        <w:rPr>
          <w:rFonts w:ascii="Arial" w:hAnsi="Arial" w:cs="Arial"/>
          <w:b/>
          <w:bCs/>
          <w:szCs w:val="20"/>
        </w:rPr>
        <w:t xml:space="preserve">References </w:t>
      </w:r>
    </w:p>
    <w:p w14:paraId="41B6086B" w14:textId="1019F8E8" w:rsidR="00A27F1A" w:rsidRPr="00A27F1A" w:rsidRDefault="00A27F1A" w:rsidP="00A27F1A">
      <w:pPr>
        <w:spacing w:line="480" w:lineRule="auto"/>
        <w:rPr>
          <w:rFonts w:ascii="Arial" w:hAnsi="Arial" w:cs="Arial"/>
          <w:szCs w:val="20"/>
        </w:rPr>
      </w:pPr>
      <w:r w:rsidRPr="00A27F1A">
        <w:rPr>
          <w:rFonts w:ascii="Arial" w:hAnsi="Arial" w:cs="Arial"/>
          <w:szCs w:val="20"/>
        </w:rPr>
        <w:t>1</w:t>
      </w:r>
      <w:r w:rsidR="006132B8">
        <w:rPr>
          <w:rFonts w:ascii="Arial" w:hAnsi="Arial" w:cs="Arial" w:hint="eastAsia"/>
          <w:szCs w:val="20"/>
        </w:rPr>
        <w:t>2</w:t>
      </w:r>
      <w:r w:rsidRPr="00A27F1A">
        <w:rPr>
          <w:rFonts w:ascii="Arial" w:hAnsi="Arial" w:cs="Arial"/>
          <w:szCs w:val="20"/>
        </w:rPr>
        <w:t>.</w:t>
      </w:r>
      <w:r w:rsidRPr="00A27F1A">
        <w:rPr>
          <w:rFonts w:ascii="Arial" w:hAnsi="Arial" w:cs="Arial"/>
          <w:szCs w:val="20"/>
        </w:rPr>
        <w:tab/>
        <w:t>Won S, Cho SK, Kim D, et al. Update on the prevalence and incidence of rheumatoid arthritis in Korea and an analysis of medical care and drug utilization. Rheumatol Int. Apr 2018;38(4):649–656. doi:10.1007/s00296-017-3925-9</w:t>
      </w:r>
    </w:p>
    <w:p w14:paraId="7F6DD293" w14:textId="61DDFC81" w:rsidR="00A27F1A" w:rsidRPr="00A27F1A" w:rsidRDefault="00A27F1A" w:rsidP="00A27F1A">
      <w:pPr>
        <w:spacing w:line="480" w:lineRule="auto"/>
        <w:rPr>
          <w:rFonts w:ascii="Arial" w:hAnsi="Arial" w:cs="Arial"/>
          <w:szCs w:val="20"/>
        </w:rPr>
      </w:pPr>
      <w:r w:rsidRPr="00A27F1A">
        <w:rPr>
          <w:rFonts w:ascii="Arial" w:hAnsi="Arial" w:cs="Arial"/>
          <w:szCs w:val="20"/>
        </w:rPr>
        <w:t>1</w:t>
      </w:r>
      <w:r w:rsidR="006132B8">
        <w:rPr>
          <w:rFonts w:ascii="Arial" w:hAnsi="Arial" w:cs="Arial" w:hint="eastAsia"/>
          <w:szCs w:val="20"/>
        </w:rPr>
        <w:t>3</w:t>
      </w:r>
      <w:r w:rsidRPr="00A27F1A">
        <w:rPr>
          <w:rFonts w:ascii="Arial" w:hAnsi="Arial" w:cs="Arial"/>
          <w:szCs w:val="20"/>
        </w:rPr>
        <w:t>.</w:t>
      </w:r>
      <w:r w:rsidRPr="00A27F1A">
        <w:rPr>
          <w:rFonts w:ascii="Arial" w:hAnsi="Arial" w:cs="Arial"/>
          <w:szCs w:val="20"/>
        </w:rPr>
        <w:tab/>
        <w:t>Bae EH, Lim SY, Han KD, et al. Trend of prevalence and incidence of systemic lupus erythematosus in South Korea, 2005 to 2015: a nationwide population-based study. Korean J Intern Med. May 2020;35(3):652–661. doi:10.3904/kjim.2018.303</w:t>
      </w:r>
    </w:p>
    <w:p w14:paraId="33344C36" w14:textId="7FF42428" w:rsidR="00A27F1A" w:rsidRPr="00A27F1A" w:rsidRDefault="00A27F1A" w:rsidP="00A27F1A">
      <w:pPr>
        <w:spacing w:line="480" w:lineRule="auto"/>
        <w:rPr>
          <w:rFonts w:ascii="Arial" w:hAnsi="Arial" w:cs="Arial"/>
          <w:szCs w:val="20"/>
        </w:rPr>
      </w:pPr>
      <w:r w:rsidRPr="00A27F1A">
        <w:rPr>
          <w:rFonts w:ascii="Arial" w:hAnsi="Arial" w:cs="Arial"/>
          <w:szCs w:val="20"/>
        </w:rPr>
        <w:t>1</w:t>
      </w:r>
      <w:r w:rsidR="006132B8">
        <w:rPr>
          <w:rFonts w:ascii="Arial" w:hAnsi="Arial" w:cs="Arial" w:hint="eastAsia"/>
          <w:szCs w:val="20"/>
        </w:rPr>
        <w:t>4</w:t>
      </w:r>
      <w:r w:rsidRPr="00A27F1A">
        <w:rPr>
          <w:rFonts w:ascii="Arial" w:hAnsi="Arial" w:cs="Arial"/>
          <w:szCs w:val="20"/>
        </w:rPr>
        <w:t>.</w:t>
      </w:r>
      <w:r w:rsidRPr="00A27F1A">
        <w:rPr>
          <w:rFonts w:ascii="Arial" w:hAnsi="Arial" w:cs="Arial"/>
          <w:szCs w:val="20"/>
        </w:rPr>
        <w:tab/>
        <w:t>Kim H, Cho SK, Kim JW, et al. An increased disease burden of autoimmune inflammatory rheumatic diseases in Korea. Semin Arthritis Rheum. Jun 2020;50(3):526–533. doi:10.1016/j.semarthrit.2019.11.007</w:t>
      </w:r>
    </w:p>
    <w:p w14:paraId="785C825D" w14:textId="526F5A68" w:rsidR="00A27F1A" w:rsidRPr="00A27F1A" w:rsidRDefault="00A27F1A" w:rsidP="00A27F1A">
      <w:pPr>
        <w:spacing w:line="480" w:lineRule="auto"/>
        <w:rPr>
          <w:rFonts w:ascii="Arial" w:hAnsi="Arial" w:cs="Arial"/>
          <w:szCs w:val="20"/>
        </w:rPr>
      </w:pPr>
      <w:r w:rsidRPr="00A27F1A">
        <w:rPr>
          <w:rFonts w:ascii="Arial" w:hAnsi="Arial" w:cs="Arial"/>
          <w:szCs w:val="20"/>
        </w:rPr>
        <w:t>1</w:t>
      </w:r>
      <w:r w:rsidR="006132B8">
        <w:rPr>
          <w:rFonts w:ascii="Arial" w:hAnsi="Arial" w:cs="Arial" w:hint="eastAsia"/>
          <w:szCs w:val="20"/>
        </w:rPr>
        <w:t>5</w:t>
      </w:r>
      <w:r w:rsidRPr="00A27F1A">
        <w:rPr>
          <w:rFonts w:ascii="Arial" w:hAnsi="Arial" w:cs="Arial"/>
          <w:szCs w:val="20"/>
        </w:rPr>
        <w:t>.</w:t>
      </w:r>
      <w:r w:rsidRPr="00A27F1A">
        <w:rPr>
          <w:rFonts w:ascii="Arial" w:hAnsi="Arial" w:cs="Arial"/>
          <w:szCs w:val="20"/>
        </w:rPr>
        <w:tab/>
        <w:t xml:space="preserve">Bae KH, Hong JB, Choi YJ, et al. Association of Congestive Heart Failure and Death with Ankylosing Spondylitis : A Nationwide Longitudinal Cohort Study in Korea. J Korean </w:t>
      </w:r>
      <w:proofErr w:type="spellStart"/>
      <w:r w:rsidRPr="00A27F1A">
        <w:rPr>
          <w:rFonts w:ascii="Arial" w:hAnsi="Arial" w:cs="Arial"/>
          <w:szCs w:val="20"/>
        </w:rPr>
        <w:t>Neurosurg</w:t>
      </w:r>
      <w:proofErr w:type="spellEnd"/>
      <w:r w:rsidRPr="00A27F1A">
        <w:rPr>
          <w:rFonts w:ascii="Arial" w:hAnsi="Arial" w:cs="Arial"/>
          <w:szCs w:val="20"/>
        </w:rPr>
        <w:t xml:space="preserve"> Soc. Mar 2019;62(2):217–224. doi:10.3340/jkns.2018.0110</w:t>
      </w:r>
    </w:p>
    <w:p w14:paraId="10022652" w14:textId="4442665F" w:rsidR="00A27F1A" w:rsidRPr="00A27F1A" w:rsidRDefault="00A27F1A" w:rsidP="00A27F1A">
      <w:pPr>
        <w:spacing w:line="480" w:lineRule="auto"/>
        <w:rPr>
          <w:rFonts w:ascii="Arial" w:hAnsi="Arial" w:cs="Arial"/>
          <w:szCs w:val="20"/>
          <w:lang w:val="de-DE"/>
        </w:rPr>
      </w:pPr>
      <w:r w:rsidRPr="00A27F1A">
        <w:rPr>
          <w:rFonts w:ascii="Arial" w:hAnsi="Arial" w:cs="Arial"/>
          <w:szCs w:val="20"/>
        </w:rPr>
        <w:t>1</w:t>
      </w:r>
      <w:r w:rsidR="006132B8">
        <w:rPr>
          <w:rFonts w:ascii="Arial" w:hAnsi="Arial" w:cs="Arial" w:hint="eastAsia"/>
          <w:szCs w:val="20"/>
        </w:rPr>
        <w:t>6</w:t>
      </w:r>
      <w:r w:rsidRPr="00A27F1A">
        <w:rPr>
          <w:rFonts w:ascii="Arial" w:hAnsi="Arial" w:cs="Arial"/>
          <w:szCs w:val="20"/>
        </w:rPr>
        <w:t>.</w:t>
      </w:r>
      <w:r w:rsidRPr="00A27F1A">
        <w:rPr>
          <w:rFonts w:ascii="Arial" w:hAnsi="Arial" w:cs="Arial"/>
          <w:szCs w:val="20"/>
        </w:rPr>
        <w:tab/>
        <w:t xml:space="preserve">Hwang JJ, Shin SH, Kim YJ, et al. Epidemiology of Antiphospholipid Syndrome in Korea: a Nationwide Population-based Study. </w:t>
      </w:r>
      <w:r w:rsidRPr="00A27F1A">
        <w:rPr>
          <w:rFonts w:ascii="Arial" w:hAnsi="Arial" w:cs="Arial"/>
          <w:szCs w:val="20"/>
          <w:lang w:val="de-DE"/>
        </w:rPr>
        <w:t>J Korean Med Sci. Feb 10 2020;35(5):e35. doi:10.3346/jkms.2020.35.e35</w:t>
      </w:r>
    </w:p>
    <w:p w14:paraId="3D84C712" w14:textId="2ECB17B5" w:rsidR="00A27F1A" w:rsidRPr="00A27F1A" w:rsidRDefault="00A27F1A" w:rsidP="00A27F1A">
      <w:pPr>
        <w:spacing w:line="480" w:lineRule="auto"/>
        <w:rPr>
          <w:rFonts w:ascii="Arial" w:hAnsi="Arial" w:cs="Arial"/>
          <w:szCs w:val="20"/>
        </w:rPr>
      </w:pPr>
      <w:r w:rsidRPr="00A27F1A">
        <w:rPr>
          <w:rFonts w:ascii="Arial" w:hAnsi="Arial" w:cs="Arial"/>
          <w:szCs w:val="20"/>
          <w:lang w:val="de-DE"/>
        </w:rPr>
        <w:t>1</w:t>
      </w:r>
      <w:r w:rsidR="006132B8">
        <w:rPr>
          <w:rFonts w:ascii="Arial" w:hAnsi="Arial" w:cs="Arial" w:hint="eastAsia"/>
          <w:szCs w:val="20"/>
          <w:lang w:val="de-DE"/>
        </w:rPr>
        <w:t>7</w:t>
      </w:r>
      <w:r w:rsidRPr="00A27F1A">
        <w:rPr>
          <w:rFonts w:ascii="Arial" w:hAnsi="Arial" w:cs="Arial"/>
          <w:szCs w:val="20"/>
          <w:lang w:val="de-DE"/>
        </w:rPr>
        <w:t>.</w:t>
      </w:r>
      <w:r w:rsidRPr="00A27F1A">
        <w:rPr>
          <w:rFonts w:ascii="Arial" w:hAnsi="Arial" w:cs="Arial"/>
          <w:szCs w:val="20"/>
          <w:lang w:val="de-DE"/>
        </w:rPr>
        <w:tab/>
        <w:t xml:space="preserve">Ahn JK, Hwang J, Seo GH. </w:t>
      </w:r>
      <w:r w:rsidRPr="00A27F1A">
        <w:rPr>
          <w:rFonts w:ascii="Arial" w:hAnsi="Arial" w:cs="Arial"/>
          <w:szCs w:val="20"/>
        </w:rPr>
        <w:t>Incidence and risk of developing rheumatic diseases in 19,724 patients with palindromic rheumatism in South Korea: A nationwide population-based study. Joint Bone Spine. May 2021;88(3):105128. doi:10.1016/j.jbspin.2020.105128</w:t>
      </w:r>
    </w:p>
    <w:p w14:paraId="29D5C89E" w14:textId="3C688FE7" w:rsidR="00A27F1A" w:rsidRPr="00A27F1A" w:rsidRDefault="00A27F1A" w:rsidP="00A27F1A">
      <w:pPr>
        <w:spacing w:line="480" w:lineRule="auto"/>
        <w:rPr>
          <w:rFonts w:ascii="Arial" w:hAnsi="Arial" w:cs="Arial"/>
          <w:szCs w:val="20"/>
        </w:rPr>
      </w:pPr>
      <w:r w:rsidRPr="00A27F1A">
        <w:rPr>
          <w:rFonts w:ascii="Arial" w:hAnsi="Arial" w:cs="Arial"/>
          <w:szCs w:val="20"/>
        </w:rPr>
        <w:t>1</w:t>
      </w:r>
      <w:r w:rsidR="006132B8">
        <w:rPr>
          <w:rFonts w:ascii="Arial" w:hAnsi="Arial" w:cs="Arial" w:hint="eastAsia"/>
          <w:szCs w:val="20"/>
        </w:rPr>
        <w:t>8</w:t>
      </w:r>
      <w:r w:rsidRPr="00A27F1A">
        <w:rPr>
          <w:rFonts w:ascii="Arial" w:hAnsi="Arial" w:cs="Arial"/>
          <w:szCs w:val="20"/>
        </w:rPr>
        <w:t>.</w:t>
      </w:r>
      <w:r w:rsidRPr="00A27F1A">
        <w:rPr>
          <w:rFonts w:ascii="Arial" w:hAnsi="Arial" w:cs="Arial"/>
          <w:szCs w:val="20"/>
        </w:rPr>
        <w:tab/>
        <w:t xml:space="preserve">Lee YB, Lee JH, Lee SY, et al. Association between smoking and Behcet's disease: a </w:t>
      </w:r>
      <w:r w:rsidRPr="00A27F1A">
        <w:rPr>
          <w:rFonts w:ascii="Arial" w:hAnsi="Arial" w:cs="Arial"/>
          <w:szCs w:val="20"/>
        </w:rPr>
        <w:lastRenderedPageBreak/>
        <w:t xml:space="preserve">nationwide population-based study in Korea. J </w:t>
      </w:r>
      <w:proofErr w:type="spellStart"/>
      <w:r w:rsidRPr="00A27F1A">
        <w:rPr>
          <w:rFonts w:ascii="Arial" w:hAnsi="Arial" w:cs="Arial"/>
          <w:szCs w:val="20"/>
        </w:rPr>
        <w:t>Eur</w:t>
      </w:r>
      <w:proofErr w:type="spellEnd"/>
      <w:r w:rsidRPr="00A27F1A">
        <w:rPr>
          <w:rFonts w:ascii="Arial" w:hAnsi="Arial" w:cs="Arial"/>
          <w:szCs w:val="20"/>
        </w:rPr>
        <w:t xml:space="preserve"> Acad Dermatol </w:t>
      </w:r>
      <w:proofErr w:type="spellStart"/>
      <w:r w:rsidRPr="00A27F1A">
        <w:rPr>
          <w:rFonts w:ascii="Arial" w:hAnsi="Arial" w:cs="Arial"/>
          <w:szCs w:val="20"/>
        </w:rPr>
        <w:t>Venereol</w:t>
      </w:r>
      <w:proofErr w:type="spellEnd"/>
      <w:r w:rsidRPr="00A27F1A">
        <w:rPr>
          <w:rFonts w:ascii="Arial" w:hAnsi="Arial" w:cs="Arial"/>
          <w:szCs w:val="20"/>
        </w:rPr>
        <w:t>. Nov 2019;33(11):2114–2122. doi:10.1111/jdv.15708</w:t>
      </w:r>
    </w:p>
    <w:p w14:paraId="097E2F64" w14:textId="567894C3" w:rsidR="00A27F1A" w:rsidRPr="006132B8" w:rsidRDefault="00A27F1A" w:rsidP="00A27F1A">
      <w:pPr>
        <w:spacing w:line="480" w:lineRule="auto"/>
        <w:rPr>
          <w:rFonts w:ascii="Arial" w:hAnsi="Arial" w:cs="Arial"/>
          <w:szCs w:val="20"/>
          <w:lang w:val="de-DE"/>
        </w:rPr>
      </w:pPr>
      <w:r w:rsidRPr="00A27F1A">
        <w:rPr>
          <w:rFonts w:ascii="Arial" w:hAnsi="Arial" w:cs="Arial"/>
          <w:szCs w:val="20"/>
        </w:rPr>
        <w:t>1</w:t>
      </w:r>
      <w:r w:rsidR="006132B8">
        <w:rPr>
          <w:rFonts w:ascii="Arial" w:hAnsi="Arial" w:cs="Arial" w:hint="eastAsia"/>
          <w:szCs w:val="20"/>
        </w:rPr>
        <w:t>9</w:t>
      </w:r>
      <w:r w:rsidRPr="00A27F1A">
        <w:rPr>
          <w:rFonts w:ascii="Arial" w:hAnsi="Arial" w:cs="Arial"/>
          <w:szCs w:val="20"/>
        </w:rPr>
        <w:t>.</w:t>
      </w:r>
      <w:r w:rsidRPr="00A27F1A">
        <w:rPr>
          <w:rFonts w:ascii="Arial" w:hAnsi="Arial" w:cs="Arial"/>
          <w:szCs w:val="20"/>
        </w:rPr>
        <w:tab/>
        <w:t xml:space="preserve">Ahn SS, Han M, Yoo J, et al. Risk of Cancers in Antineutrophil Cytoplasmic Antibody-Associated Vasculitis: Results from the Korea National Health Insurance Claims Database 2010-2018. J Clin Med. </w:t>
      </w:r>
      <w:r w:rsidRPr="006132B8">
        <w:rPr>
          <w:rFonts w:ascii="Arial" w:hAnsi="Arial" w:cs="Arial"/>
          <w:szCs w:val="20"/>
          <w:lang w:val="de-DE"/>
        </w:rPr>
        <w:t>Nov 5 2019;8(11)doi:10.3390/jcm8111871</w:t>
      </w:r>
    </w:p>
    <w:p w14:paraId="48ECC893" w14:textId="6F557475" w:rsidR="00A27F1A" w:rsidRPr="00A27F1A" w:rsidRDefault="006132B8" w:rsidP="00A27F1A">
      <w:pPr>
        <w:spacing w:line="480" w:lineRule="auto"/>
        <w:rPr>
          <w:rFonts w:ascii="Arial" w:hAnsi="Arial" w:cs="Arial"/>
          <w:szCs w:val="20"/>
        </w:rPr>
      </w:pPr>
      <w:r>
        <w:rPr>
          <w:rFonts w:ascii="Arial" w:hAnsi="Arial" w:cs="Arial" w:hint="eastAsia"/>
          <w:szCs w:val="20"/>
          <w:lang w:val="de-DE"/>
        </w:rPr>
        <w:t>20</w:t>
      </w:r>
      <w:r w:rsidR="00A27F1A" w:rsidRPr="006132B8">
        <w:rPr>
          <w:rFonts w:ascii="Arial" w:hAnsi="Arial" w:cs="Arial"/>
          <w:szCs w:val="20"/>
          <w:lang w:val="de-DE"/>
        </w:rPr>
        <w:t>.</w:t>
      </w:r>
      <w:r w:rsidR="00A27F1A" w:rsidRPr="006132B8">
        <w:rPr>
          <w:rFonts w:ascii="Arial" w:hAnsi="Arial" w:cs="Arial"/>
          <w:szCs w:val="20"/>
          <w:lang w:val="de-DE"/>
        </w:rPr>
        <w:tab/>
        <w:t xml:space="preserve">Park SJ, Kim HJ, Park H, et al. </w:t>
      </w:r>
      <w:r w:rsidR="00A27F1A" w:rsidRPr="00A27F1A">
        <w:rPr>
          <w:rFonts w:ascii="Arial" w:hAnsi="Arial" w:cs="Arial"/>
          <w:szCs w:val="20"/>
        </w:rPr>
        <w:t xml:space="preserve">Incidence, prevalence, mortality and causes of death in Takayasu Arteritis in Korea - A nationwide, population-based study. Int J </w:t>
      </w:r>
      <w:proofErr w:type="spellStart"/>
      <w:r w:rsidR="00A27F1A" w:rsidRPr="00A27F1A">
        <w:rPr>
          <w:rFonts w:ascii="Arial" w:hAnsi="Arial" w:cs="Arial"/>
          <w:szCs w:val="20"/>
        </w:rPr>
        <w:t>Cardiol</w:t>
      </w:r>
      <w:proofErr w:type="spellEnd"/>
      <w:r w:rsidR="00A27F1A" w:rsidRPr="00A27F1A">
        <w:rPr>
          <w:rFonts w:ascii="Arial" w:hAnsi="Arial" w:cs="Arial"/>
          <w:szCs w:val="20"/>
        </w:rPr>
        <w:t>. May 15 2017;235:100–104. doi:10.1016/j.ijcard.2017.02.086</w:t>
      </w:r>
    </w:p>
    <w:p w14:paraId="3ED7808D" w14:textId="075FADC8" w:rsidR="00A27F1A" w:rsidRPr="00A27F1A" w:rsidRDefault="00A27F1A" w:rsidP="00A27F1A">
      <w:pPr>
        <w:spacing w:line="480" w:lineRule="auto"/>
        <w:rPr>
          <w:rFonts w:ascii="Arial" w:hAnsi="Arial" w:cs="Arial"/>
          <w:szCs w:val="20"/>
        </w:rPr>
      </w:pPr>
      <w:r w:rsidRPr="00A27F1A">
        <w:rPr>
          <w:rFonts w:ascii="Arial" w:hAnsi="Arial" w:cs="Arial"/>
          <w:szCs w:val="20"/>
        </w:rPr>
        <w:t>2</w:t>
      </w:r>
      <w:r w:rsidR="006132B8">
        <w:rPr>
          <w:rFonts w:ascii="Arial" w:hAnsi="Arial" w:cs="Arial" w:hint="eastAsia"/>
          <w:szCs w:val="20"/>
        </w:rPr>
        <w:t>1</w:t>
      </w:r>
      <w:r w:rsidRPr="00A27F1A">
        <w:rPr>
          <w:rFonts w:ascii="Arial" w:hAnsi="Arial" w:cs="Arial"/>
          <w:szCs w:val="20"/>
        </w:rPr>
        <w:t>.</w:t>
      </w:r>
      <w:r w:rsidRPr="00A27F1A">
        <w:rPr>
          <w:rFonts w:ascii="Arial" w:hAnsi="Arial" w:cs="Arial"/>
          <w:szCs w:val="20"/>
        </w:rPr>
        <w:tab/>
        <w:t>Ji J, Dimitrijevic I, Sundquist J, Sundquist K, Zoller B. Risk of ocular manifestations in patients with giant cell arteritis: a nationwide study in Sweden. Scand J Rheumatol. Nov 2017;46(6):484–489. doi:10.1080/03009742.2016.1266030</w:t>
      </w:r>
    </w:p>
    <w:p w14:paraId="68CC6453" w14:textId="4F84D46D" w:rsidR="00665AFD" w:rsidRPr="00055CAE" w:rsidRDefault="00A27F1A" w:rsidP="00A27F1A">
      <w:pPr>
        <w:spacing w:line="480" w:lineRule="auto"/>
        <w:rPr>
          <w:rFonts w:ascii="Arial" w:hAnsi="Arial" w:cs="Arial"/>
          <w:szCs w:val="20"/>
        </w:rPr>
      </w:pPr>
      <w:r w:rsidRPr="00A27F1A">
        <w:rPr>
          <w:rFonts w:ascii="Arial" w:hAnsi="Arial" w:cs="Arial"/>
          <w:szCs w:val="20"/>
        </w:rPr>
        <w:t>2</w:t>
      </w:r>
      <w:r w:rsidR="006132B8">
        <w:rPr>
          <w:rFonts w:ascii="Arial" w:hAnsi="Arial" w:cs="Arial" w:hint="eastAsia"/>
          <w:szCs w:val="20"/>
        </w:rPr>
        <w:t>2</w:t>
      </w:r>
      <w:r w:rsidRPr="00A27F1A">
        <w:rPr>
          <w:rFonts w:ascii="Arial" w:hAnsi="Arial" w:cs="Arial"/>
          <w:szCs w:val="20"/>
        </w:rPr>
        <w:t>.</w:t>
      </w:r>
      <w:r w:rsidRPr="00A27F1A">
        <w:rPr>
          <w:rFonts w:ascii="Arial" w:hAnsi="Arial" w:cs="Arial"/>
          <w:szCs w:val="20"/>
        </w:rPr>
        <w:tab/>
      </w:r>
      <w:proofErr w:type="spellStart"/>
      <w:r w:rsidRPr="00A27F1A">
        <w:rPr>
          <w:rFonts w:ascii="Arial" w:hAnsi="Arial" w:cs="Arial"/>
          <w:szCs w:val="20"/>
        </w:rPr>
        <w:t>Nossent</w:t>
      </w:r>
      <w:proofErr w:type="spellEnd"/>
      <w:r w:rsidRPr="00A27F1A">
        <w:rPr>
          <w:rFonts w:ascii="Arial" w:hAnsi="Arial" w:cs="Arial"/>
          <w:szCs w:val="20"/>
        </w:rPr>
        <w:t xml:space="preserve"> J, Raymond W, Keen H, Preen DB, </w:t>
      </w:r>
      <w:proofErr w:type="spellStart"/>
      <w:r w:rsidRPr="00A27F1A">
        <w:rPr>
          <w:rFonts w:ascii="Arial" w:hAnsi="Arial" w:cs="Arial"/>
          <w:szCs w:val="20"/>
        </w:rPr>
        <w:t>Inderjeeth</w:t>
      </w:r>
      <w:proofErr w:type="spellEnd"/>
      <w:r w:rsidRPr="00A27F1A">
        <w:rPr>
          <w:rFonts w:ascii="Arial" w:hAnsi="Arial" w:cs="Arial"/>
          <w:szCs w:val="20"/>
        </w:rPr>
        <w:t xml:space="preserve"> CA. Adult-onset Still's disease in Western Australia: Epidemiology, comorbidity and long-term outcome. Int J Rheum Dis. Nov 2022;25(11):1306–1314. doi:10.1111/1756-185X.14424</w:t>
      </w:r>
    </w:p>
    <w:sectPr w:rsidR="00665AFD" w:rsidRPr="00055CAE" w:rsidSect="001F50A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1926" w14:textId="77777777" w:rsidR="00092C14" w:rsidRDefault="00092C14" w:rsidP="0091704F">
      <w:pPr>
        <w:spacing w:after="0" w:line="240" w:lineRule="auto"/>
      </w:pPr>
      <w:r>
        <w:separator/>
      </w:r>
    </w:p>
  </w:endnote>
  <w:endnote w:type="continuationSeparator" w:id="0">
    <w:p w14:paraId="0BEEF62A" w14:textId="77777777" w:rsidR="00092C14" w:rsidRDefault="00092C14" w:rsidP="0091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342D" w14:textId="77777777" w:rsidR="00092C14" w:rsidRDefault="00092C14" w:rsidP="0091704F">
      <w:pPr>
        <w:spacing w:after="0" w:line="240" w:lineRule="auto"/>
      </w:pPr>
      <w:r>
        <w:separator/>
      </w:r>
    </w:p>
  </w:footnote>
  <w:footnote w:type="continuationSeparator" w:id="0">
    <w:p w14:paraId="7DABAEB8" w14:textId="77777777" w:rsidR="00092C14" w:rsidRDefault="00092C14" w:rsidP="00917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EB"/>
    <w:rsid w:val="000163A0"/>
    <w:rsid w:val="00025394"/>
    <w:rsid w:val="00027C20"/>
    <w:rsid w:val="000423F6"/>
    <w:rsid w:val="00043D22"/>
    <w:rsid w:val="000512AA"/>
    <w:rsid w:val="000526F7"/>
    <w:rsid w:val="00055CAE"/>
    <w:rsid w:val="0006051D"/>
    <w:rsid w:val="0007049A"/>
    <w:rsid w:val="00075EB6"/>
    <w:rsid w:val="00081813"/>
    <w:rsid w:val="00092C14"/>
    <w:rsid w:val="000A0298"/>
    <w:rsid w:val="000A6DAD"/>
    <w:rsid w:val="000C14A6"/>
    <w:rsid w:val="000D0FEF"/>
    <w:rsid w:val="000D3138"/>
    <w:rsid w:val="000E2C20"/>
    <w:rsid w:val="000F4D1D"/>
    <w:rsid w:val="001120EF"/>
    <w:rsid w:val="001349D2"/>
    <w:rsid w:val="00137A62"/>
    <w:rsid w:val="001A4502"/>
    <w:rsid w:val="001A67C3"/>
    <w:rsid w:val="001E1235"/>
    <w:rsid w:val="001F50A0"/>
    <w:rsid w:val="00203958"/>
    <w:rsid w:val="00211654"/>
    <w:rsid w:val="00217BD1"/>
    <w:rsid w:val="002304EF"/>
    <w:rsid w:val="002333BC"/>
    <w:rsid w:val="00240281"/>
    <w:rsid w:val="0026409F"/>
    <w:rsid w:val="0027016A"/>
    <w:rsid w:val="0029134C"/>
    <w:rsid w:val="002A7A50"/>
    <w:rsid w:val="002B6277"/>
    <w:rsid w:val="002D0386"/>
    <w:rsid w:val="003149DD"/>
    <w:rsid w:val="00326B65"/>
    <w:rsid w:val="00343593"/>
    <w:rsid w:val="00356999"/>
    <w:rsid w:val="00372A85"/>
    <w:rsid w:val="00390AE3"/>
    <w:rsid w:val="003940B4"/>
    <w:rsid w:val="003B562A"/>
    <w:rsid w:val="003B64B2"/>
    <w:rsid w:val="003E3016"/>
    <w:rsid w:val="003E3DA2"/>
    <w:rsid w:val="003E5AA3"/>
    <w:rsid w:val="003F2F58"/>
    <w:rsid w:val="00405A5A"/>
    <w:rsid w:val="0041375D"/>
    <w:rsid w:val="00431425"/>
    <w:rsid w:val="00432C56"/>
    <w:rsid w:val="00434744"/>
    <w:rsid w:val="00460BEE"/>
    <w:rsid w:val="00461A21"/>
    <w:rsid w:val="00476A3C"/>
    <w:rsid w:val="004932BA"/>
    <w:rsid w:val="004A3465"/>
    <w:rsid w:val="004C7423"/>
    <w:rsid w:val="004D568D"/>
    <w:rsid w:val="004E718A"/>
    <w:rsid w:val="004F1A2C"/>
    <w:rsid w:val="0051517D"/>
    <w:rsid w:val="00520EAE"/>
    <w:rsid w:val="00522CD5"/>
    <w:rsid w:val="00524587"/>
    <w:rsid w:val="00526EF1"/>
    <w:rsid w:val="00547266"/>
    <w:rsid w:val="00554408"/>
    <w:rsid w:val="005727A6"/>
    <w:rsid w:val="005A4668"/>
    <w:rsid w:val="005C09D7"/>
    <w:rsid w:val="005E10C7"/>
    <w:rsid w:val="005F21BB"/>
    <w:rsid w:val="00603F44"/>
    <w:rsid w:val="0060758C"/>
    <w:rsid w:val="006132B8"/>
    <w:rsid w:val="00613F1B"/>
    <w:rsid w:val="00632D37"/>
    <w:rsid w:val="006637E5"/>
    <w:rsid w:val="00665AFD"/>
    <w:rsid w:val="006A3187"/>
    <w:rsid w:val="006A47B9"/>
    <w:rsid w:val="006A5016"/>
    <w:rsid w:val="006B1C2F"/>
    <w:rsid w:val="006C620D"/>
    <w:rsid w:val="006C7BEB"/>
    <w:rsid w:val="00712E23"/>
    <w:rsid w:val="00751708"/>
    <w:rsid w:val="00795370"/>
    <w:rsid w:val="007C08B2"/>
    <w:rsid w:val="007D1B7F"/>
    <w:rsid w:val="007D2B08"/>
    <w:rsid w:val="007D6045"/>
    <w:rsid w:val="007E7771"/>
    <w:rsid w:val="008153D5"/>
    <w:rsid w:val="0081693E"/>
    <w:rsid w:val="008172D9"/>
    <w:rsid w:val="00817F4E"/>
    <w:rsid w:val="00827730"/>
    <w:rsid w:val="00854299"/>
    <w:rsid w:val="00886B1B"/>
    <w:rsid w:val="008911D6"/>
    <w:rsid w:val="00892781"/>
    <w:rsid w:val="008D09E1"/>
    <w:rsid w:val="008D266A"/>
    <w:rsid w:val="008E61D7"/>
    <w:rsid w:val="008F7E4D"/>
    <w:rsid w:val="0091704F"/>
    <w:rsid w:val="00921178"/>
    <w:rsid w:val="00952230"/>
    <w:rsid w:val="00956E46"/>
    <w:rsid w:val="009A04C9"/>
    <w:rsid w:val="009A77E1"/>
    <w:rsid w:val="009E2DAF"/>
    <w:rsid w:val="009F219F"/>
    <w:rsid w:val="00A01DD9"/>
    <w:rsid w:val="00A17E37"/>
    <w:rsid w:val="00A25013"/>
    <w:rsid w:val="00A27F1A"/>
    <w:rsid w:val="00A70641"/>
    <w:rsid w:val="00A85026"/>
    <w:rsid w:val="00A97816"/>
    <w:rsid w:val="00AA3086"/>
    <w:rsid w:val="00AB53DC"/>
    <w:rsid w:val="00AB7976"/>
    <w:rsid w:val="00AC69DA"/>
    <w:rsid w:val="00B00E8B"/>
    <w:rsid w:val="00B311C8"/>
    <w:rsid w:val="00B3525A"/>
    <w:rsid w:val="00B508F2"/>
    <w:rsid w:val="00B554F8"/>
    <w:rsid w:val="00B671F4"/>
    <w:rsid w:val="00B72698"/>
    <w:rsid w:val="00BC1D63"/>
    <w:rsid w:val="00BD1C1B"/>
    <w:rsid w:val="00BD40BA"/>
    <w:rsid w:val="00BE74D2"/>
    <w:rsid w:val="00BF2C55"/>
    <w:rsid w:val="00BF6FE2"/>
    <w:rsid w:val="00C85510"/>
    <w:rsid w:val="00C90F73"/>
    <w:rsid w:val="00C955EF"/>
    <w:rsid w:val="00C97D07"/>
    <w:rsid w:val="00CA4795"/>
    <w:rsid w:val="00CB4E14"/>
    <w:rsid w:val="00CE0411"/>
    <w:rsid w:val="00CE5E58"/>
    <w:rsid w:val="00CF4EC9"/>
    <w:rsid w:val="00D16BFE"/>
    <w:rsid w:val="00D34895"/>
    <w:rsid w:val="00D3721B"/>
    <w:rsid w:val="00D61C9A"/>
    <w:rsid w:val="00DA194C"/>
    <w:rsid w:val="00DA7F1A"/>
    <w:rsid w:val="00DD0729"/>
    <w:rsid w:val="00DF10AC"/>
    <w:rsid w:val="00E07374"/>
    <w:rsid w:val="00E145BE"/>
    <w:rsid w:val="00E37B6F"/>
    <w:rsid w:val="00E44663"/>
    <w:rsid w:val="00E82217"/>
    <w:rsid w:val="00E92963"/>
    <w:rsid w:val="00EC22E4"/>
    <w:rsid w:val="00F033B7"/>
    <w:rsid w:val="00F03405"/>
    <w:rsid w:val="00F10667"/>
    <w:rsid w:val="00F20AFA"/>
    <w:rsid w:val="00F36BAC"/>
    <w:rsid w:val="00F502B1"/>
    <w:rsid w:val="00F538EB"/>
    <w:rsid w:val="00F743BD"/>
    <w:rsid w:val="00F964ED"/>
    <w:rsid w:val="00FA2728"/>
    <w:rsid w:val="00FE3E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6D46"/>
  <w15:chartTrackingRefBased/>
  <w15:docId w15:val="{B7B9537D-89E5-4381-A1CD-F4F2FE23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before="60"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8EB"/>
    <w:pPr>
      <w:widowControl w:val="0"/>
      <w:wordWrap w:val="0"/>
      <w:autoSpaceDE w:val="0"/>
      <w:autoSpaceDN w:val="0"/>
      <w:spacing w:before="0" w:after="160" w:line="259" w:lineRule="auto"/>
    </w:pPr>
  </w:style>
  <w:style w:type="paragraph" w:styleId="1">
    <w:name w:val="heading 1"/>
    <w:basedOn w:val="a"/>
    <w:next w:val="a"/>
    <w:link w:val="1Char"/>
    <w:uiPriority w:val="9"/>
    <w:qFormat/>
    <w:rsid w:val="00F538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538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538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F538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538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538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538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538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538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538E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538E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538EB"/>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F538E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538E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538E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538E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538E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538E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538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538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38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538E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538EB"/>
    <w:pPr>
      <w:spacing w:before="160"/>
      <w:jc w:val="center"/>
    </w:pPr>
    <w:rPr>
      <w:i/>
      <w:iCs/>
      <w:color w:val="404040" w:themeColor="text1" w:themeTint="BF"/>
    </w:rPr>
  </w:style>
  <w:style w:type="character" w:customStyle="1" w:styleId="Char1">
    <w:name w:val="인용 Char"/>
    <w:basedOn w:val="a0"/>
    <w:link w:val="a5"/>
    <w:uiPriority w:val="29"/>
    <w:rsid w:val="00F538EB"/>
    <w:rPr>
      <w:i/>
      <w:iCs/>
      <w:color w:val="404040" w:themeColor="text1" w:themeTint="BF"/>
    </w:rPr>
  </w:style>
  <w:style w:type="paragraph" w:styleId="a6">
    <w:name w:val="List Paragraph"/>
    <w:basedOn w:val="a"/>
    <w:uiPriority w:val="34"/>
    <w:qFormat/>
    <w:rsid w:val="00F538EB"/>
    <w:pPr>
      <w:ind w:left="720"/>
      <w:contextualSpacing/>
    </w:pPr>
  </w:style>
  <w:style w:type="character" w:styleId="a7">
    <w:name w:val="Intense Emphasis"/>
    <w:basedOn w:val="a0"/>
    <w:uiPriority w:val="21"/>
    <w:qFormat/>
    <w:rsid w:val="00F538EB"/>
    <w:rPr>
      <w:i/>
      <w:iCs/>
      <w:color w:val="2F5496" w:themeColor="accent1" w:themeShade="BF"/>
    </w:rPr>
  </w:style>
  <w:style w:type="paragraph" w:styleId="a8">
    <w:name w:val="Intense Quote"/>
    <w:basedOn w:val="a"/>
    <w:next w:val="a"/>
    <w:link w:val="Char2"/>
    <w:uiPriority w:val="30"/>
    <w:qFormat/>
    <w:rsid w:val="00F53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F538EB"/>
    <w:rPr>
      <w:i/>
      <w:iCs/>
      <w:color w:val="2F5496" w:themeColor="accent1" w:themeShade="BF"/>
    </w:rPr>
  </w:style>
  <w:style w:type="character" w:styleId="a9">
    <w:name w:val="Intense Reference"/>
    <w:basedOn w:val="a0"/>
    <w:uiPriority w:val="32"/>
    <w:qFormat/>
    <w:rsid w:val="00F538EB"/>
    <w:rPr>
      <w:b/>
      <w:bCs/>
      <w:smallCaps/>
      <w:color w:val="2F5496" w:themeColor="accent1" w:themeShade="BF"/>
      <w:spacing w:val="5"/>
    </w:rPr>
  </w:style>
  <w:style w:type="table" w:styleId="aa">
    <w:name w:val="Table Grid"/>
    <w:basedOn w:val="a1"/>
    <w:uiPriority w:val="39"/>
    <w:rsid w:val="00F538E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90F73"/>
    <w:rPr>
      <w:sz w:val="18"/>
      <w:szCs w:val="18"/>
    </w:rPr>
  </w:style>
  <w:style w:type="paragraph" w:styleId="ac">
    <w:name w:val="annotation text"/>
    <w:basedOn w:val="a"/>
    <w:link w:val="Char3"/>
    <w:uiPriority w:val="99"/>
    <w:semiHidden/>
    <w:unhideWhenUsed/>
    <w:rsid w:val="00C90F73"/>
    <w:pPr>
      <w:jc w:val="left"/>
    </w:pPr>
  </w:style>
  <w:style w:type="character" w:customStyle="1" w:styleId="Char3">
    <w:name w:val="메모 텍스트 Char"/>
    <w:basedOn w:val="a0"/>
    <w:link w:val="ac"/>
    <w:uiPriority w:val="99"/>
    <w:semiHidden/>
    <w:rsid w:val="00C90F73"/>
  </w:style>
  <w:style w:type="paragraph" w:styleId="ad">
    <w:name w:val="annotation subject"/>
    <w:basedOn w:val="ac"/>
    <w:next w:val="ac"/>
    <w:link w:val="Char4"/>
    <w:uiPriority w:val="99"/>
    <w:semiHidden/>
    <w:unhideWhenUsed/>
    <w:rsid w:val="00405A5A"/>
    <w:rPr>
      <w:b/>
      <w:bCs/>
    </w:rPr>
  </w:style>
  <w:style w:type="character" w:customStyle="1" w:styleId="Char4">
    <w:name w:val="메모 주제 Char"/>
    <w:basedOn w:val="Char3"/>
    <w:link w:val="ad"/>
    <w:uiPriority w:val="99"/>
    <w:semiHidden/>
    <w:rsid w:val="00405A5A"/>
    <w:rPr>
      <w:b/>
      <w:bCs/>
    </w:rPr>
  </w:style>
  <w:style w:type="paragraph" w:styleId="ae">
    <w:name w:val="Balloon Text"/>
    <w:basedOn w:val="a"/>
    <w:link w:val="Char5"/>
    <w:uiPriority w:val="99"/>
    <w:semiHidden/>
    <w:unhideWhenUsed/>
    <w:rsid w:val="00405A5A"/>
    <w:pPr>
      <w:spacing w:after="0" w:line="240" w:lineRule="auto"/>
    </w:pPr>
    <w:rPr>
      <w:rFonts w:asciiTheme="majorHAnsi" w:eastAsiaTheme="majorEastAsia" w:hAnsiTheme="majorHAnsi" w:cstheme="majorBidi"/>
      <w:sz w:val="18"/>
      <w:szCs w:val="18"/>
    </w:rPr>
  </w:style>
  <w:style w:type="character" w:customStyle="1" w:styleId="Char5">
    <w:name w:val="풍선 도움말 텍스트 Char"/>
    <w:basedOn w:val="a0"/>
    <w:link w:val="ae"/>
    <w:uiPriority w:val="99"/>
    <w:semiHidden/>
    <w:rsid w:val="00405A5A"/>
    <w:rPr>
      <w:rFonts w:asciiTheme="majorHAnsi" w:eastAsiaTheme="majorEastAsia" w:hAnsiTheme="majorHAnsi" w:cstheme="majorBidi"/>
      <w:sz w:val="18"/>
      <w:szCs w:val="18"/>
    </w:rPr>
  </w:style>
  <w:style w:type="paragraph" w:styleId="af">
    <w:name w:val="header"/>
    <w:basedOn w:val="a"/>
    <w:link w:val="Char6"/>
    <w:uiPriority w:val="99"/>
    <w:unhideWhenUsed/>
    <w:rsid w:val="0091704F"/>
    <w:pPr>
      <w:tabs>
        <w:tab w:val="center" w:pos="4513"/>
        <w:tab w:val="right" w:pos="9026"/>
      </w:tabs>
      <w:snapToGrid w:val="0"/>
    </w:pPr>
  </w:style>
  <w:style w:type="character" w:customStyle="1" w:styleId="Char6">
    <w:name w:val="머리글 Char"/>
    <w:basedOn w:val="a0"/>
    <w:link w:val="af"/>
    <w:uiPriority w:val="99"/>
    <w:rsid w:val="0091704F"/>
  </w:style>
  <w:style w:type="paragraph" w:styleId="af0">
    <w:name w:val="footer"/>
    <w:basedOn w:val="a"/>
    <w:link w:val="Char7"/>
    <w:uiPriority w:val="99"/>
    <w:unhideWhenUsed/>
    <w:rsid w:val="0091704F"/>
    <w:pPr>
      <w:tabs>
        <w:tab w:val="center" w:pos="4513"/>
        <w:tab w:val="right" w:pos="9026"/>
      </w:tabs>
      <w:snapToGrid w:val="0"/>
    </w:pPr>
  </w:style>
  <w:style w:type="character" w:customStyle="1" w:styleId="Char7">
    <w:name w:val="바닥글 Char"/>
    <w:basedOn w:val="a0"/>
    <w:link w:val="af0"/>
    <w:uiPriority w:val="99"/>
    <w:rsid w:val="0091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5E2D1-20D2-443E-92B8-F0F41446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2164</Words>
  <Characters>12339</Characters>
  <Application>Microsoft Office Word</Application>
  <DocSecurity>0</DocSecurity>
  <Lines>102</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승근 이</cp:lastModifiedBy>
  <cp:revision>2</cp:revision>
  <dcterms:created xsi:type="dcterms:W3CDTF">2026-05-05T12:40:00Z</dcterms:created>
  <dcterms:modified xsi:type="dcterms:W3CDTF">2026-05-05T12:40:00Z</dcterms:modified>
</cp:coreProperties>
</file>