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0FB5D5" w14:textId="509AB89D" w:rsidR="0056465D" w:rsidRPr="00EB1277" w:rsidRDefault="00AF304F" w:rsidP="00E10E4B">
      <w:pPr>
        <w:spacing w:after="0" w:line="480" w:lineRule="auto"/>
        <w:rPr>
          <w:rFonts w:ascii="Arial" w:eastAsia="SimSun" w:hAnsi="Arial" w:cs="Arial"/>
          <w:sz w:val="20"/>
          <w:szCs w:val="20"/>
        </w:rPr>
      </w:pPr>
      <w:r>
        <w:rPr>
          <w:rFonts w:ascii="Arial" w:eastAsia="SimSun" w:hAnsi="Arial" w:cs="Arial"/>
          <w:b/>
          <w:bCs/>
          <w:noProof/>
          <w:color w:val="1B1B1B"/>
          <w:sz w:val="20"/>
          <w:szCs w:val="20"/>
          <w:shd w:val="clear" w:color="auto" w:fill="FFFFFF"/>
        </w:rPr>
        <w:drawing>
          <wp:inline distT="0" distB="0" distL="0" distR="0" wp14:anchorId="12DBA9A5" wp14:editId="3AB61F86">
            <wp:extent cx="5274310" cy="4074160"/>
            <wp:effectExtent l="0" t="0" r="2540" b="2540"/>
            <wp:docPr id="10169010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901092" name="图片 1016901092"/>
                    <pic:cNvPicPr/>
                  </pic:nvPicPr>
                  <pic:blipFill>
                    <a:blip r:embed="rId6"/>
                    <a:stretch>
                      <a:fillRect/>
                    </a:stretch>
                  </pic:blipFill>
                  <pic:spPr>
                    <a:xfrm>
                      <a:off x="0" y="0"/>
                      <a:ext cx="5274310" cy="4074160"/>
                    </a:xfrm>
                    <a:prstGeom prst="rect">
                      <a:avLst/>
                    </a:prstGeom>
                  </pic:spPr>
                </pic:pic>
              </a:graphicData>
            </a:graphic>
          </wp:inline>
        </w:drawing>
      </w:r>
      <w:r w:rsidR="00585769" w:rsidRPr="00585769">
        <w:rPr>
          <w:rFonts w:ascii="Arial" w:eastAsia="SimSun" w:hAnsi="Arial" w:cs="Arial"/>
          <w:b/>
          <w:bCs/>
          <w:color w:val="1B1B1B"/>
          <w:sz w:val="20"/>
          <w:szCs w:val="20"/>
          <w:shd w:val="clear" w:color="auto" w:fill="FFFFFF"/>
        </w:rPr>
        <w:t>Figure S1</w:t>
      </w:r>
      <w:r w:rsidR="00A60FBA">
        <w:rPr>
          <w:rFonts w:ascii="Arial" w:eastAsia="SimSun" w:hAnsi="Arial" w:cs="Arial" w:hint="eastAsia"/>
          <w:b/>
          <w:bCs/>
          <w:color w:val="1B1B1B"/>
          <w:sz w:val="20"/>
          <w:szCs w:val="20"/>
          <w:shd w:val="clear" w:color="auto" w:fill="FFFFFF"/>
        </w:rPr>
        <w:t>.</w:t>
      </w:r>
      <w:r w:rsidR="0056465D" w:rsidRPr="00EB1277">
        <w:rPr>
          <w:rFonts w:ascii="Arial" w:eastAsia="SimSun" w:hAnsi="Arial" w:cs="Arial"/>
          <w:color w:val="1B1B1B"/>
          <w:sz w:val="20"/>
          <w:szCs w:val="20"/>
          <w:shd w:val="clear" w:color="auto" w:fill="FFFFFF"/>
        </w:rPr>
        <w:t xml:space="preserve"> </w:t>
      </w:r>
      <w:r w:rsidR="003D13CD" w:rsidRPr="003D13CD">
        <w:rPr>
          <w:rFonts w:ascii="Arial" w:eastAsia="SimSun" w:hAnsi="Arial" w:cs="Arial"/>
          <w:color w:val="1B1B1B"/>
          <w:sz w:val="20"/>
          <w:szCs w:val="20"/>
          <w:shd w:val="clear" w:color="auto" w:fill="FFFFFF"/>
        </w:rPr>
        <w:t>Night-to-night variability in sleep latency periods across participants.</w:t>
      </w:r>
    </w:p>
    <w:p w14:paraId="3803BABA" w14:textId="582530A1" w:rsidR="0056465D" w:rsidRPr="00EB1277" w:rsidRDefault="00EB1277" w:rsidP="00E10E4B">
      <w:pPr>
        <w:spacing w:after="0" w:line="480" w:lineRule="auto"/>
        <w:rPr>
          <w:rFonts w:ascii="Arial" w:eastAsia="SimSun" w:hAnsi="Arial" w:cs="Arial"/>
          <w:color w:val="1B1B1B"/>
          <w:sz w:val="16"/>
          <w:szCs w:val="16"/>
          <w:shd w:val="clear" w:color="auto" w:fill="FFFFFF"/>
        </w:rPr>
      </w:pPr>
      <w:bookmarkStart w:id="0" w:name="OLE_LINK4"/>
      <w:r w:rsidRPr="00EB1277">
        <w:rPr>
          <w:rFonts w:ascii="Arial" w:eastAsia="SimSun" w:hAnsi="Arial" w:cs="Arial" w:hint="eastAsia"/>
          <w:b/>
          <w:bCs/>
          <w:color w:val="1B1B1B"/>
          <w:sz w:val="20"/>
          <w:szCs w:val="20"/>
          <w:shd w:val="clear" w:color="auto" w:fill="FFFFFF"/>
        </w:rPr>
        <w:t>Note:</w:t>
      </w:r>
      <w:bookmarkEnd w:id="0"/>
      <w:r>
        <w:rPr>
          <w:rFonts w:ascii="Arial" w:eastAsia="SimSun" w:hAnsi="Arial" w:cs="Arial" w:hint="eastAsia"/>
          <w:b/>
          <w:bCs/>
          <w:color w:val="1B1B1B"/>
          <w:sz w:val="16"/>
          <w:szCs w:val="16"/>
          <w:shd w:val="clear" w:color="auto" w:fill="FFFFFF"/>
        </w:rPr>
        <w:t xml:space="preserve"> </w:t>
      </w:r>
      <w:r w:rsidR="0056465D" w:rsidRPr="00EB1277">
        <w:rPr>
          <w:rFonts w:ascii="Arial" w:eastAsia="SimSun" w:hAnsi="Arial" w:cs="Arial"/>
          <w:color w:val="1B1B1B"/>
          <w:sz w:val="16"/>
          <w:szCs w:val="16"/>
          <w:shd w:val="clear" w:color="auto" w:fill="FFFFFF"/>
        </w:rPr>
        <w:t>Each colored line corresponds to an individual participant for (A) N1 latency, (B) N2 latency, (C) N3 latency, and (D) REM latency.</w:t>
      </w:r>
      <w:r w:rsidR="0056465D" w:rsidRPr="00EB1277">
        <w:rPr>
          <w:rFonts w:ascii="Arial" w:hAnsi="Arial" w:cs="Arial"/>
          <w:color w:val="0F1115"/>
          <w:sz w:val="16"/>
          <w:szCs w:val="16"/>
          <w:shd w:val="clear" w:color="auto" w:fill="FFFFFF"/>
        </w:rPr>
        <w:t xml:space="preserve"> </w:t>
      </w:r>
      <w:r w:rsidR="0056465D" w:rsidRPr="00EB1277">
        <w:rPr>
          <w:rFonts w:ascii="Arial" w:eastAsia="SimSun" w:hAnsi="Arial" w:cs="Arial"/>
          <w:color w:val="1B1B1B"/>
          <w:sz w:val="16"/>
          <w:szCs w:val="16"/>
          <w:shd w:val="clear" w:color="auto" w:fill="FFFFFF"/>
        </w:rPr>
        <w:t>The 50 colored traces in each panel represent the inter-night variability in individual sleep latency across the cohort.</w:t>
      </w:r>
      <w:r w:rsidR="0056465D" w:rsidRPr="00EB1277">
        <w:rPr>
          <w:rFonts w:ascii="Arial" w:hAnsi="Arial" w:cs="Arial"/>
          <w:sz w:val="16"/>
          <w:szCs w:val="16"/>
        </w:rPr>
        <w:t xml:space="preserve"> </w:t>
      </w:r>
      <w:r w:rsidR="0056465D" w:rsidRPr="00EB1277">
        <w:rPr>
          <w:rFonts w:ascii="Arial" w:eastAsia="SimSun" w:hAnsi="Arial" w:cs="Arial"/>
          <w:color w:val="1B1B1B"/>
          <w:sz w:val="16"/>
          <w:szCs w:val="16"/>
          <w:shd w:val="clear" w:color="auto" w:fill="FFFFFF"/>
        </w:rPr>
        <w:t>Considerable variability is evident across all sleep stages, with the most pronounced fluctuations observed during the N1 latency period.</w:t>
      </w:r>
    </w:p>
    <w:p w14:paraId="2723735F" w14:textId="28DE5D05" w:rsidR="00532655" w:rsidRPr="00532655" w:rsidRDefault="00AF304F" w:rsidP="00E10E4B">
      <w:pPr>
        <w:spacing w:after="0" w:line="480" w:lineRule="auto"/>
        <w:rPr>
          <w:rFonts w:ascii="Times New Roman" w:eastAsia="SimSun" w:hAnsi="Times New Roman" w:cs="Times New Roman"/>
          <w:sz w:val="21"/>
          <w:szCs w:val="21"/>
        </w:rPr>
      </w:pPr>
      <w:r>
        <w:rPr>
          <w:rFonts w:ascii="Times New Roman" w:eastAsia="SimSun" w:hAnsi="Times New Roman" w:cs="Times New Roman"/>
          <w:noProof/>
          <w:sz w:val="21"/>
          <w:szCs w:val="21"/>
        </w:rPr>
        <w:lastRenderedPageBreak/>
        <w:drawing>
          <wp:inline distT="0" distB="0" distL="0" distR="0" wp14:anchorId="75A361FA" wp14:editId="0308496E">
            <wp:extent cx="5274310" cy="4031615"/>
            <wp:effectExtent l="0" t="0" r="2540" b="6985"/>
            <wp:docPr id="20912243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224305" name="图片 2091224305"/>
                    <pic:cNvPicPr/>
                  </pic:nvPicPr>
                  <pic:blipFill>
                    <a:blip r:embed="rId7"/>
                    <a:stretch>
                      <a:fillRect/>
                    </a:stretch>
                  </pic:blipFill>
                  <pic:spPr>
                    <a:xfrm>
                      <a:off x="0" y="0"/>
                      <a:ext cx="5274310" cy="4031615"/>
                    </a:xfrm>
                    <a:prstGeom prst="rect">
                      <a:avLst/>
                    </a:prstGeom>
                  </pic:spPr>
                </pic:pic>
              </a:graphicData>
            </a:graphic>
          </wp:inline>
        </w:drawing>
      </w:r>
    </w:p>
    <w:p w14:paraId="5CEE50E7" w14:textId="5AA951E6" w:rsidR="003D13CD" w:rsidRDefault="00585769" w:rsidP="00E10E4B">
      <w:pPr>
        <w:spacing w:after="0" w:line="480" w:lineRule="auto"/>
        <w:rPr>
          <w:rFonts w:ascii="Arial" w:eastAsia="SimSun" w:hAnsi="Arial" w:cs="Arial"/>
          <w:color w:val="1B1B1B"/>
          <w:sz w:val="20"/>
          <w:szCs w:val="20"/>
          <w:shd w:val="clear" w:color="auto" w:fill="FFFFFF"/>
        </w:rPr>
      </w:pPr>
      <w:r w:rsidRPr="00585769">
        <w:rPr>
          <w:rFonts w:ascii="Arial" w:eastAsia="SimSun" w:hAnsi="Arial" w:cs="Arial"/>
          <w:b/>
          <w:bCs/>
          <w:color w:val="1B1B1B"/>
          <w:sz w:val="20"/>
          <w:szCs w:val="20"/>
          <w:shd w:val="clear" w:color="auto" w:fill="FFFFFF"/>
        </w:rPr>
        <w:t>Figure S2</w:t>
      </w:r>
      <w:r w:rsidR="00A60FBA">
        <w:rPr>
          <w:rFonts w:ascii="Arial" w:eastAsia="SimSun" w:hAnsi="Arial" w:cs="Arial" w:hint="eastAsia"/>
          <w:b/>
          <w:bCs/>
          <w:color w:val="1B1B1B"/>
          <w:sz w:val="20"/>
          <w:szCs w:val="20"/>
          <w:shd w:val="clear" w:color="auto" w:fill="FFFFFF"/>
        </w:rPr>
        <w:t>.</w:t>
      </w:r>
      <w:r w:rsidR="0056465D" w:rsidRPr="00EB1277">
        <w:rPr>
          <w:rFonts w:ascii="Arial" w:eastAsia="SimSun" w:hAnsi="Arial" w:cs="Arial"/>
          <w:color w:val="1B1B1B"/>
          <w:sz w:val="20"/>
          <w:szCs w:val="20"/>
          <w:shd w:val="clear" w:color="auto" w:fill="FFFFFF"/>
        </w:rPr>
        <w:t xml:space="preserve"> </w:t>
      </w:r>
      <w:bookmarkStart w:id="1" w:name="OLE_LINK5"/>
      <w:r w:rsidR="003D13CD" w:rsidRPr="003D13CD">
        <w:rPr>
          <w:rFonts w:ascii="Arial" w:eastAsia="SimSun" w:hAnsi="Arial" w:cs="Arial"/>
          <w:color w:val="1B1B1B"/>
          <w:sz w:val="20"/>
          <w:szCs w:val="20"/>
          <w:shd w:val="clear" w:color="auto" w:fill="FFFFFF"/>
        </w:rPr>
        <w:t>Night-to-night variability in sleep stage percentages across participants.</w:t>
      </w:r>
    </w:p>
    <w:p w14:paraId="2AE66EE8" w14:textId="7E4CA1F6" w:rsidR="00532655" w:rsidRPr="00EB1277" w:rsidRDefault="00EB1277" w:rsidP="00E10E4B">
      <w:pPr>
        <w:spacing w:after="0" w:line="480" w:lineRule="auto"/>
        <w:rPr>
          <w:rFonts w:ascii="Arial" w:eastAsia="SimSun" w:hAnsi="Arial" w:cs="Arial"/>
          <w:sz w:val="16"/>
          <w:szCs w:val="16"/>
        </w:rPr>
      </w:pPr>
      <w:r w:rsidRPr="00EB1277">
        <w:rPr>
          <w:rFonts w:ascii="Arial" w:eastAsia="SimSun" w:hAnsi="Arial" w:cs="Arial" w:hint="eastAsia"/>
          <w:b/>
          <w:bCs/>
          <w:color w:val="1B1B1B"/>
          <w:sz w:val="20"/>
          <w:szCs w:val="20"/>
          <w:shd w:val="clear" w:color="auto" w:fill="FFFFFF"/>
        </w:rPr>
        <w:t>Note:</w:t>
      </w:r>
      <w:bookmarkEnd w:id="1"/>
      <w:r>
        <w:rPr>
          <w:rFonts w:ascii="Arial" w:eastAsia="SimSun" w:hAnsi="Arial" w:cs="Arial" w:hint="eastAsia"/>
          <w:b/>
          <w:bCs/>
          <w:color w:val="1B1B1B"/>
          <w:sz w:val="20"/>
          <w:szCs w:val="20"/>
          <w:shd w:val="clear" w:color="auto" w:fill="FFFFFF"/>
        </w:rPr>
        <w:t xml:space="preserve"> </w:t>
      </w:r>
      <w:r w:rsidR="0056465D" w:rsidRPr="00EB1277">
        <w:rPr>
          <w:rFonts w:ascii="Arial" w:eastAsia="SimSun" w:hAnsi="Arial" w:cs="Arial"/>
          <w:color w:val="1B1B1B"/>
          <w:sz w:val="16"/>
          <w:szCs w:val="16"/>
          <w:shd w:val="clear" w:color="auto" w:fill="FFFFFF"/>
        </w:rPr>
        <w:t>Each colored line corresponds to an individual participant for (A) N1%, (B) N2%, (C) N3%, and (D) REM%. The traces depict inter-individual and nightly variability in each sleep stage. Compared with the relatively stable N1% and N2%, greater variability is observed in N3% and REM%, with REM% showing the most pronounced fluctuations.</w:t>
      </w:r>
    </w:p>
    <w:p w14:paraId="4B38685A" w14:textId="3D1E40A2" w:rsidR="00532655" w:rsidRDefault="00AF304F" w:rsidP="00AF304F">
      <w:pPr>
        <w:spacing w:after="0" w:line="480" w:lineRule="auto"/>
        <w:rPr>
          <w:rFonts w:ascii="Times New Roman" w:eastAsia="SimSun" w:hAnsi="Times New Roman" w:cs="Times New Roman"/>
          <w:sz w:val="21"/>
          <w:szCs w:val="21"/>
        </w:rPr>
      </w:pPr>
      <w:r>
        <w:rPr>
          <w:rFonts w:ascii="Times New Roman" w:eastAsia="SimSun" w:hAnsi="Times New Roman" w:cs="Times New Roman" w:hint="eastAsia"/>
          <w:noProof/>
          <w:sz w:val="21"/>
          <w:szCs w:val="21"/>
        </w:rPr>
        <w:lastRenderedPageBreak/>
        <w:drawing>
          <wp:inline distT="0" distB="0" distL="0" distR="0" wp14:anchorId="4CA262CA" wp14:editId="46040489">
            <wp:extent cx="5274310" cy="3841750"/>
            <wp:effectExtent l="0" t="0" r="2540" b="6350"/>
            <wp:docPr id="137521479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214792" name="图片 1375214792"/>
                    <pic:cNvPicPr/>
                  </pic:nvPicPr>
                  <pic:blipFill>
                    <a:blip r:embed="rId8"/>
                    <a:stretch>
                      <a:fillRect/>
                    </a:stretch>
                  </pic:blipFill>
                  <pic:spPr>
                    <a:xfrm>
                      <a:off x="0" y="0"/>
                      <a:ext cx="5274310" cy="3841750"/>
                    </a:xfrm>
                    <a:prstGeom prst="rect">
                      <a:avLst/>
                    </a:prstGeom>
                  </pic:spPr>
                </pic:pic>
              </a:graphicData>
            </a:graphic>
          </wp:inline>
        </w:drawing>
      </w:r>
    </w:p>
    <w:p w14:paraId="40C04280" w14:textId="2CB7CFDA" w:rsidR="0056465D" w:rsidRPr="00EB1277" w:rsidRDefault="00585769" w:rsidP="00E10E4B">
      <w:pPr>
        <w:spacing w:after="0" w:line="480" w:lineRule="auto"/>
        <w:rPr>
          <w:rFonts w:ascii="Arial" w:eastAsia="SimSun" w:hAnsi="Arial" w:cs="Arial"/>
          <w:color w:val="1B1B1B"/>
          <w:sz w:val="20"/>
          <w:szCs w:val="20"/>
          <w:shd w:val="clear" w:color="auto" w:fill="FFFFFF"/>
        </w:rPr>
      </w:pPr>
      <w:bookmarkStart w:id="2" w:name="OLE_LINK1"/>
      <w:r w:rsidRPr="00585769">
        <w:rPr>
          <w:rFonts w:ascii="Arial" w:eastAsia="SimSun" w:hAnsi="Arial" w:cs="Arial"/>
          <w:b/>
          <w:bCs/>
          <w:color w:val="1B1B1B"/>
          <w:sz w:val="20"/>
          <w:szCs w:val="20"/>
          <w:shd w:val="clear" w:color="auto" w:fill="FFFFFF"/>
        </w:rPr>
        <w:t>Figure S3</w:t>
      </w:r>
      <w:r w:rsidR="00A60FBA">
        <w:rPr>
          <w:rFonts w:ascii="Arial" w:eastAsia="SimSun" w:hAnsi="Arial" w:cs="Arial" w:hint="eastAsia"/>
          <w:b/>
          <w:bCs/>
          <w:color w:val="1B1B1B"/>
          <w:sz w:val="20"/>
          <w:szCs w:val="20"/>
          <w:shd w:val="clear" w:color="auto" w:fill="FFFFFF"/>
        </w:rPr>
        <w:t>.</w:t>
      </w:r>
      <w:r w:rsidR="0056465D" w:rsidRPr="00EB1277">
        <w:rPr>
          <w:rFonts w:ascii="Arial" w:eastAsia="SimSun" w:hAnsi="Arial" w:cs="Arial"/>
          <w:color w:val="1B1B1B"/>
          <w:sz w:val="20"/>
          <w:szCs w:val="20"/>
          <w:shd w:val="clear" w:color="auto" w:fill="FFFFFF"/>
        </w:rPr>
        <w:t xml:space="preserve"> Night-to-night variability in macrostructural sleep measures across participants.</w:t>
      </w:r>
    </w:p>
    <w:bookmarkEnd w:id="2"/>
    <w:p w14:paraId="5AF6633F" w14:textId="2D3A0A74" w:rsidR="0056465D" w:rsidRPr="00EB1277" w:rsidRDefault="00EB1277" w:rsidP="00E10E4B">
      <w:pPr>
        <w:spacing w:after="0" w:line="480" w:lineRule="auto"/>
        <w:rPr>
          <w:rFonts w:ascii="Arial" w:eastAsia="SimSun" w:hAnsi="Arial" w:cs="Arial"/>
          <w:color w:val="1B1B1B"/>
          <w:sz w:val="16"/>
          <w:szCs w:val="16"/>
          <w:shd w:val="clear" w:color="auto" w:fill="FFFFFF"/>
        </w:rPr>
      </w:pPr>
      <w:r w:rsidRPr="00EB1277">
        <w:rPr>
          <w:rFonts w:ascii="Arial" w:eastAsia="SimSun" w:hAnsi="Arial" w:cs="Arial" w:hint="eastAsia"/>
          <w:b/>
          <w:bCs/>
          <w:color w:val="1B1B1B"/>
          <w:sz w:val="20"/>
          <w:szCs w:val="20"/>
          <w:shd w:val="clear" w:color="auto" w:fill="FFFFFF"/>
        </w:rPr>
        <w:t>Note:</w:t>
      </w:r>
      <w:r>
        <w:rPr>
          <w:rFonts w:ascii="Arial" w:eastAsia="SimSun" w:hAnsi="Arial" w:cs="Arial" w:hint="eastAsia"/>
          <w:b/>
          <w:bCs/>
          <w:color w:val="1B1B1B"/>
          <w:sz w:val="20"/>
          <w:szCs w:val="20"/>
          <w:shd w:val="clear" w:color="auto" w:fill="FFFFFF"/>
        </w:rPr>
        <w:t xml:space="preserve"> </w:t>
      </w:r>
      <w:r w:rsidR="0056465D" w:rsidRPr="00EB1277">
        <w:rPr>
          <w:rFonts w:ascii="Arial" w:eastAsia="SimSun" w:hAnsi="Arial" w:cs="Arial"/>
          <w:color w:val="1B1B1B"/>
          <w:sz w:val="16"/>
          <w:szCs w:val="16"/>
          <w:shd w:val="clear" w:color="auto" w:fill="FFFFFF"/>
        </w:rPr>
        <w:t>Each colored line corresponds to an individual participant for (A) total sleep time (TST), (B) sleep onset latency (SOL), (C) sleep efficiency (SE), and (D) wake after sleep onset (WASO). The traces illustrate nightly fluctuations in each measure. Compared with the relatively stable TST and SE, greater variability is observed in SOL and WASO, with SOL exhibiting the most pronounced changes.</w:t>
      </w:r>
    </w:p>
    <w:p w14:paraId="2A3D2BC9" w14:textId="54784DDB" w:rsidR="00532655" w:rsidRPr="00532655" w:rsidRDefault="00AF304F" w:rsidP="00E10E4B">
      <w:pPr>
        <w:spacing w:after="0" w:line="480" w:lineRule="auto"/>
        <w:rPr>
          <w:rFonts w:ascii="Times New Roman" w:eastAsia="SimSun" w:hAnsi="Times New Roman" w:cs="Times New Roman"/>
          <w:sz w:val="21"/>
          <w:szCs w:val="21"/>
        </w:rPr>
      </w:pPr>
      <w:r>
        <w:rPr>
          <w:rFonts w:ascii="Times New Roman" w:eastAsia="SimSun" w:hAnsi="Times New Roman" w:cs="Times New Roman"/>
          <w:noProof/>
          <w:sz w:val="21"/>
          <w:szCs w:val="21"/>
        </w:rPr>
        <w:lastRenderedPageBreak/>
        <w:drawing>
          <wp:inline distT="0" distB="0" distL="0" distR="0" wp14:anchorId="264FA4C6" wp14:editId="6362C4D0">
            <wp:extent cx="5274310" cy="4088130"/>
            <wp:effectExtent l="0" t="0" r="2540" b="7620"/>
            <wp:docPr id="119905920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059203" name="图片 1199059203"/>
                    <pic:cNvPicPr/>
                  </pic:nvPicPr>
                  <pic:blipFill>
                    <a:blip r:embed="rId9"/>
                    <a:stretch>
                      <a:fillRect/>
                    </a:stretch>
                  </pic:blipFill>
                  <pic:spPr>
                    <a:xfrm>
                      <a:off x="0" y="0"/>
                      <a:ext cx="5274310" cy="4088130"/>
                    </a:xfrm>
                    <a:prstGeom prst="rect">
                      <a:avLst/>
                    </a:prstGeom>
                  </pic:spPr>
                </pic:pic>
              </a:graphicData>
            </a:graphic>
          </wp:inline>
        </w:drawing>
      </w:r>
    </w:p>
    <w:p w14:paraId="0F011E6C" w14:textId="22ADBC3C" w:rsidR="004E423A" w:rsidRPr="00EB1277" w:rsidRDefault="00585769" w:rsidP="00E10E4B">
      <w:pPr>
        <w:spacing w:after="0" w:line="480" w:lineRule="auto"/>
        <w:rPr>
          <w:rFonts w:ascii="Arial" w:eastAsia="SimSun" w:hAnsi="Arial" w:cs="Arial"/>
          <w:color w:val="1B1B1B"/>
          <w:sz w:val="20"/>
          <w:szCs w:val="20"/>
          <w:shd w:val="clear" w:color="auto" w:fill="FFFFFF"/>
        </w:rPr>
      </w:pPr>
      <w:r w:rsidRPr="00585769">
        <w:rPr>
          <w:rFonts w:ascii="Arial" w:eastAsia="SimSun" w:hAnsi="Arial" w:cs="Arial"/>
          <w:b/>
          <w:bCs/>
          <w:color w:val="1B1B1B"/>
          <w:sz w:val="20"/>
          <w:szCs w:val="20"/>
          <w:shd w:val="clear" w:color="auto" w:fill="FFFFFF"/>
        </w:rPr>
        <w:t>Figure S4</w:t>
      </w:r>
      <w:r w:rsidR="00A60FBA">
        <w:rPr>
          <w:rFonts w:ascii="Arial" w:eastAsia="SimSun" w:hAnsi="Arial" w:cs="Arial" w:hint="eastAsia"/>
          <w:b/>
          <w:bCs/>
          <w:color w:val="1B1B1B"/>
          <w:sz w:val="20"/>
          <w:szCs w:val="20"/>
          <w:shd w:val="clear" w:color="auto" w:fill="FFFFFF"/>
        </w:rPr>
        <w:t>.</w:t>
      </w:r>
      <w:r w:rsidR="004E423A" w:rsidRPr="00EB1277">
        <w:rPr>
          <w:rFonts w:ascii="Arial" w:eastAsia="SimSun" w:hAnsi="Arial" w:cs="Arial"/>
          <w:color w:val="1B1B1B"/>
          <w:sz w:val="20"/>
          <w:szCs w:val="20"/>
          <w:shd w:val="clear" w:color="auto" w:fill="FFFFFF"/>
        </w:rPr>
        <w:t xml:space="preserve"> Night-to-night variability in microstructural sleep measures across participants.</w:t>
      </w:r>
    </w:p>
    <w:p w14:paraId="7529AEF8" w14:textId="77777777" w:rsidR="003D13CD" w:rsidRDefault="00EB1277" w:rsidP="00E10E4B">
      <w:pPr>
        <w:spacing w:after="0" w:line="480" w:lineRule="auto"/>
        <w:rPr>
          <w:rFonts w:ascii="Arial" w:eastAsia="SimSun" w:hAnsi="Arial" w:cs="Arial"/>
          <w:color w:val="1B1B1B"/>
          <w:sz w:val="16"/>
          <w:szCs w:val="16"/>
          <w:shd w:val="clear" w:color="auto" w:fill="FFFFFF"/>
        </w:rPr>
      </w:pPr>
      <w:r w:rsidRPr="00EB1277">
        <w:rPr>
          <w:rFonts w:ascii="Arial" w:eastAsia="SimSun" w:hAnsi="Arial" w:cs="Arial" w:hint="eastAsia"/>
          <w:b/>
          <w:bCs/>
          <w:color w:val="1B1B1B"/>
          <w:sz w:val="20"/>
          <w:szCs w:val="20"/>
          <w:shd w:val="clear" w:color="auto" w:fill="FFFFFF"/>
        </w:rPr>
        <w:t>Note:</w:t>
      </w:r>
      <w:r w:rsidRPr="00EB1277">
        <w:rPr>
          <w:rFonts w:ascii="Arial" w:eastAsia="SimSun" w:hAnsi="Arial" w:cs="Arial"/>
          <w:b/>
          <w:bCs/>
          <w:color w:val="1B1B1B"/>
          <w:sz w:val="20"/>
          <w:szCs w:val="20"/>
          <w:shd w:val="clear" w:color="auto" w:fill="FFFFFF"/>
        </w:rPr>
        <w:t xml:space="preserve"> </w:t>
      </w:r>
      <w:r w:rsidR="003D13CD" w:rsidRPr="003D13CD">
        <w:rPr>
          <w:rFonts w:ascii="Arial" w:eastAsia="SimSun" w:hAnsi="Arial" w:cs="Arial"/>
          <w:color w:val="1B1B1B"/>
          <w:sz w:val="16"/>
          <w:szCs w:val="16"/>
          <w:shd w:val="clear" w:color="auto" w:fill="FFFFFF"/>
        </w:rPr>
        <w:t>Each colored line corresponds to an individual participant for (A) REM density, (B) sleep stage transition index, (C) wakefulness index, and (D) cortical arousal index. The traces illustrate nightly fluctuations in sleep architecture and arousal-related measures. Compared with SSTI and CAI, REM density and wakefulness index showed greater night-to-night fluctuations.</w:t>
      </w:r>
    </w:p>
    <w:p w14:paraId="3792B6FB" w14:textId="77777777" w:rsidR="00AF304F" w:rsidRDefault="00AF304F" w:rsidP="00E10E4B">
      <w:pPr>
        <w:spacing w:after="0" w:line="480" w:lineRule="auto"/>
        <w:rPr>
          <w:rFonts w:ascii="Arial" w:eastAsia="SimSun" w:hAnsi="Arial" w:cs="Arial"/>
          <w:color w:val="1B1B1B"/>
          <w:sz w:val="16"/>
          <w:szCs w:val="16"/>
          <w:shd w:val="clear" w:color="auto" w:fill="FFFFFF"/>
        </w:rPr>
      </w:pPr>
    </w:p>
    <w:p w14:paraId="341DB590" w14:textId="77777777" w:rsidR="00AF304F" w:rsidRDefault="00AF304F" w:rsidP="00E10E4B">
      <w:pPr>
        <w:spacing w:after="0" w:line="480" w:lineRule="auto"/>
        <w:rPr>
          <w:rFonts w:ascii="Arial" w:eastAsia="SimSun" w:hAnsi="Arial" w:cs="Arial"/>
          <w:color w:val="1B1B1B"/>
          <w:sz w:val="16"/>
          <w:szCs w:val="16"/>
          <w:shd w:val="clear" w:color="auto" w:fill="FFFFFF"/>
        </w:rPr>
      </w:pPr>
    </w:p>
    <w:p w14:paraId="76EB47B3" w14:textId="77777777" w:rsidR="00AF304F" w:rsidRDefault="00AF304F" w:rsidP="00E10E4B">
      <w:pPr>
        <w:spacing w:after="0" w:line="480" w:lineRule="auto"/>
        <w:rPr>
          <w:rFonts w:ascii="Arial" w:eastAsia="SimSun" w:hAnsi="Arial" w:cs="Arial"/>
          <w:color w:val="1B1B1B"/>
          <w:sz w:val="16"/>
          <w:szCs w:val="16"/>
          <w:shd w:val="clear" w:color="auto" w:fill="FFFFFF"/>
        </w:rPr>
      </w:pPr>
    </w:p>
    <w:p w14:paraId="6D1C0E25" w14:textId="77777777" w:rsidR="00AF304F" w:rsidRDefault="00AF304F" w:rsidP="00E10E4B">
      <w:pPr>
        <w:spacing w:after="0" w:line="480" w:lineRule="auto"/>
        <w:rPr>
          <w:rFonts w:ascii="Arial" w:eastAsia="SimSun" w:hAnsi="Arial" w:cs="Arial"/>
          <w:color w:val="1B1B1B"/>
          <w:sz w:val="16"/>
          <w:szCs w:val="16"/>
          <w:shd w:val="clear" w:color="auto" w:fill="FFFFFF"/>
        </w:rPr>
      </w:pPr>
    </w:p>
    <w:p w14:paraId="00EA566B" w14:textId="77777777" w:rsidR="00AF304F" w:rsidRDefault="00AF304F" w:rsidP="00E10E4B">
      <w:pPr>
        <w:spacing w:after="0" w:line="480" w:lineRule="auto"/>
        <w:rPr>
          <w:rFonts w:ascii="Arial" w:eastAsia="SimSun" w:hAnsi="Arial" w:cs="Arial"/>
          <w:color w:val="1B1B1B"/>
          <w:sz w:val="16"/>
          <w:szCs w:val="16"/>
          <w:shd w:val="clear" w:color="auto" w:fill="FFFFFF"/>
        </w:rPr>
      </w:pPr>
    </w:p>
    <w:p w14:paraId="1D7D8808" w14:textId="77777777" w:rsidR="00AF304F" w:rsidRDefault="00AF304F" w:rsidP="00E10E4B">
      <w:pPr>
        <w:spacing w:after="0" w:line="480" w:lineRule="auto"/>
        <w:rPr>
          <w:rFonts w:ascii="Arial" w:eastAsia="SimSun" w:hAnsi="Arial" w:cs="Arial"/>
          <w:color w:val="1B1B1B"/>
          <w:sz w:val="16"/>
          <w:szCs w:val="16"/>
          <w:shd w:val="clear" w:color="auto" w:fill="FFFFFF"/>
        </w:rPr>
      </w:pPr>
    </w:p>
    <w:p w14:paraId="4E4EFFBC" w14:textId="77777777" w:rsidR="00AF304F" w:rsidRDefault="00AF304F" w:rsidP="00E10E4B">
      <w:pPr>
        <w:spacing w:after="0" w:line="480" w:lineRule="auto"/>
        <w:rPr>
          <w:rFonts w:ascii="Arial" w:eastAsia="SimSun" w:hAnsi="Arial" w:cs="Arial"/>
          <w:color w:val="1B1B1B"/>
          <w:sz w:val="16"/>
          <w:szCs w:val="16"/>
          <w:shd w:val="clear" w:color="auto" w:fill="FFFFFF"/>
        </w:rPr>
      </w:pPr>
    </w:p>
    <w:p w14:paraId="7E93B377" w14:textId="7E1AFBB2" w:rsidR="004E423A" w:rsidRPr="00E10E4B" w:rsidRDefault="00E10E4B" w:rsidP="00E10E4B">
      <w:pPr>
        <w:spacing w:after="0" w:line="480" w:lineRule="auto"/>
        <w:rPr>
          <w:rFonts w:ascii="Arial" w:eastAsia="SimSun" w:hAnsi="Arial" w:cs="Arial"/>
          <w:sz w:val="20"/>
          <w:szCs w:val="20"/>
        </w:rPr>
      </w:pPr>
      <w:r w:rsidRPr="00E10E4B">
        <w:rPr>
          <w:rFonts w:ascii="Arial" w:eastAsia="SimSun" w:hAnsi="Arial" w:cs="Arial"/>
          <w:b/>
          <w:bCs/>
          <w:sz w:val="20"/>
          <w:szCs w:val="20"/>
        </w:rPr>
        <w:lastRenderedPageBreak/>
        <w:t>Table S1</w:t>
      </w:r>
      <w:r w:rsidR="00A60FBA">
        <w:rPr>
          <w:rFonts w:ascii="Arial" w:eastAsia="SimSun" w:hAnsi="Arial" w:cs="Arial" w:hint="eastAsia"/>
          <w:b/>
          <w:bCs/>
          <w:sz w:val="20"/>
          <w:szCs w:val="20"/>
        </w:rPr>
        <w:t>.</w:t>
      </w:r>
      <w:r w:rsidRPr="00E10E4B">
        <w:rPr>
          <w:rFonts w:ascii="Arial" w:eastAsia="SimSun" w:hAnsi="Arial" w:cs="Arial"/>
          <w:sz w:val="20"/>
          <w:szCs w:val="20"/>
        </w:rPr>
        <w:t xml:space="preserve"> Final multilevel model specifications</w:t>
      </w:r>
    </w:p>
    <w:tbl>
      <w:tblPr>
        <w:tblStyle w:val="af2"/>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186"/>
        <w:gridCol w:w="2070"/>
        <w:gridCol w:w="2268"/>
        <w:gridCol w:w="1275"/>
        <w:gridCol w:w="1497"/>
      </w:tblGrid>
      <w:tr w:rsidR="00E10E4B" w14:paraId="247F4697" w14:textId="77777777" w:rsidTr="00E10E4B">
        <w:tc>
          <w:tcPr>
            <w:tcW w:w="1186" w:type="dxa"/>
            <w:tcBorders>
              <w:top w:val="single" w:sz="12" w:space="0" w:color="auto"/>
              <w:bottom w:val="single" w:sz="6" w:space="0" w:color="auto"/>
            </w:tcBorders>
          </w:tcPr>
          <w:p w14:paraId="5E7D1466" w14:textId="5D210C2E" w:rsidR="00E10E4B" w:rsidRPr="00E10E4B" w:rsidRDefault="00E10E4B" w:rsidP="00E10E4B">
            <w:pPr>
              <w:spacing w:line="480" w:lineRule="auto"/>
              <w:rPr>
                <w:rFonts w:ascii="Arial" w:eastAsia="SimSun" w:hAnsi="Arial" w:cs="Arial"/>
                <w:color w:val="000000"/>
                <w:sz w:val="16"/>
                <w:szCs w:val="16"/>
              </w:rPr>
            </w:pPr>
            <w:r w:rsidRPr="00E10E4B">
              <w:rPr>
                <w:rFonts w:ascii="Arial" w:eastAsia="SimSun" w:hAnsi="Arial" w:cs="Arial"/>
                <w:color w:val="000000"/>
                <w:sz w:val="16"/>
                <w:szCs w:val="16"/>
              </w:rPr>
              <w:t>Outcome</w:t>
            </w:r>
          </w:p>
        </w:tc>
        <w:tc>
          <w:tcPr>
            <w:tcW w:w="2070" w:type="dxa"/>
            <w:tcBorders>
              <w:top w:val="single" w:sz="12" w:space="0" w:color="auto"/>
              <w:bottom w:val="single" w:sz="6" w:space="0" w:color="auto"/>
            </w:tcBorders>
          </w:tcPr>
          <w:p w14:paraId="7F8466E4" w14:textId="5864A5EB" w:rsidR="00E10E4B" w:rsidRPr="00E10E4B" w:rsidRDefault="00E10E4B" w:rsidP="00E10E4B">
            <w:pPr>
              <w:spacing w:line="480" w:lineRule="auto"/>
              <w:rPr>
                <w:rFonts w:ascii="Arial" w:eastAsia="SimSun" w:hAnsi="Arial" w:cs="Arial"/>
                <w:color w:val="000000"/>
                <w:sz w:val="16"/>
                <w:szCs w:val="16"/>
              </w:rPr>
            </w:pPr>
            <w:r w:rsidRPr="00E10E4B">
              <w:rPr>
                <w:rFonts w:ascii="Arial" w:eastAsia="SimSun" w:hAnsi="Arial" w:cs="Arial"/>
                <w:color w:val="000000"/>
                <w:sz w:val="16"/>
                <w:szCs w:val="16"/>
              </w:rPr>
              <w:t>Within-individual predictor</w:t>
            </w:r>
          </w:p>
        </w:tc>
        <w:tc>
          <w:tcPr>
            <w:tcW w:w="2268" w:type="dxa"/>
            <w:tcBorders>
              <w:top w:val="single" w:sz="12" w:space="0" w:color="auto"/>
              <w:bottom w:val="single" w:sz="6" w:space="0" w:color="auto"/>
            </w:tcBorders>
          </w:tcPr>
          <w:p w14:paraId="156C30DE" w14:textId="4C56F650" w:rsidR="00E10E4B" w:rsidRPr="00E10E4B" w:rsidRDefault="00E10E4B" w:rsidP="00E10E4B">
            <w:pPr>
              <w:spacing w:line="480" w:lineRule="auto"/>
              <w:rPr>
                <w:rFonts w:ascii="Arial" w:eastAsia="SimSun" w:hAnsi="Arial" w:cs="Arial"/>
                <w:color w:val="000000"/>
                <w:sz w:val="16"/>
                <w:szCs w:val="16"/>
              </w:rPr>
            </w:pPr>
            <w:r w:rsidRPr="00E10E4B">
              <w:rPr>
                <w:rFonts w:ascii="Arial" w:eastAsia="SimSun" w:hAnsi="Arial" w:cs="Arial"/>
                <w:color w:val="000000"/>
                <w:sz w:val="16"/>
                <w:szCs w:val="16"/>
              </w:rPr>
              <w:t>Between-individual predictor</w:t>
            </w:r>
          </w:p>
        </w:tc>
        <w:tc>
          <w:tcPr>
            <w:tcW w:w="1275" w:type="dxa"/>
            <w:tcBorders>
              <w:top w:val="single" w:sz="12" w:space="0" w:color="auto"/>
              <w:bottom w:val="single" w:sz="6" w:space="0" w:color="auto"/>
            </w:tcBorders>
          </w:tcPr>
          <w:p w14:paraId="729B67D2" w14:textId="4EB67FEF" w:rsidR="00E10E4B" w:rsidRPr="00E10E4B" w:rsidRDefault="00E10E4B" w:rsidP="00E10E4B">
            <w:pPr>
              <w:spacing w:line="480" w:lineRule="auto"/>
              <w:rPr>
                <w:rFonts w:ascii="Arial" w:eastAsia="SimSun" w:hAnsi="Arial" w:cs="Arial"/>
                <w:color w:val="000000"/>
                <w:sz w:val="16"/>
                <w:szCs w:val="16"/>
              </w:rPr>
            </w:pPr>
            <w:r w:rsidRPr="00E10E4B">
              <w:rPr>
                <w:rFonts w:ascii="Arial" w:eastAsia="SimSun" w:hAnsi="Arial" w:cs="Arial"/>
                <w:color w:val="000000"/>
                <w:sz w:val="16"/>
                <w:szCs w:val="16"/>
              </w:rPr>
              <w:t>Interaction</w:t>
            </w:r>
          </w:p>
        </w:tc>
        <w:tc>
          <w:tcPr>
            <w:tcW w:w="1497" w:type="dxa"/>
            <w:tcBorders>
              <w:top w:val="single" w:sz="12" w:space="0" w:color="auto"/>
              <w:bottom w:val="single" w:sz="6" w:space="0" w:color="auto"/>
            </w:tcBorders>
          </w:tcPr>
          <w:p w14:paraId="4EEAE5D0" w14:textId="2C1BAB6B" w:rsidR="00E10E4B" w:rsidRPr="00E10E4B" w:rsidRDefault="00E10E4B" w:rsidP="00E10E4B">
            <w:pPr>
              <w:spacing w:line="480" w:lineRule="auto"/>
              <w:rPr>
                <w:rFonts w:ascii="Arial" w:eastAsia="SimSun" w:hAnsi="Arial" w:cs="Arial"/>
                <w:color w:val="000000"/>
                <w:sz w:val="16"/>
                <w:szCs w:val="16"/>
              </w:rPr>
            </w:pPr>
            <w:r w:rsidRPr="00E10E4B">
              <w:rPr>
                <w:rFonts w:ascii="Arial" w:eastAsia="SimSun" w:hAnsi="Arial" w:cs="Arial"/>
                <w:color w:val="000000"/>
                <w:sz w:val="16"/>
                <w:szCs w:val="16"/>
              </w:rPr>
              <w:t>Random effe</w:t>
            </w:r>
            <w:r w:rsidRPr="00E10E4B">
              <w:rPr>
                <w:rFonts w:ascii="Arial" w:eastAsia="SimSun" w:hAnsi="Arial" w:cs="Arial" w:hint="eastAsia"/>
                <w:color w:val="000000"/>
                <w:sz w:val="16"/>
                <w:szCs w:val="16"/>
              </w:rPr>
              <w:t>ct</w:t>
            </w:r>
          </w:p>
        </w:tc>
      </w:tr>
      <w:tr w:rsidR="00E10E4B" w14:paraId="497829AB" w14:textId="77777777" w:rsidTr="00E10E4B">
        <w:tc>
          <w:tcPr>
            <w:tcW w:w="1186" w:type="dxa"/>
            <w:tcBorders>
              <w:top w:val="single" w:sz="6" w:space="0" w:color="auto"/>
            </w:tcBorders>
          </w:tcPr>
          <w:p w14:paraId="41C3C328" w14:textId="6A4C24E8" w:rsidR="00E10E4B" w:rsidRPr="00E10E4B" w:rsidRDefault="00E10E4B" w:rsidP="00E10E4B">
            <w:pPr>
              <w:spacing w:line="480" w:lineRule="auto"/>
              <w:rPr>
                <w:rFonts w:ascii="Arial" w:eastAsia="SimSun" w:hAnsi="Arial" w:cs="Arial"/>
                <w:color w:val="000000"/>
                <w:sz w:val="16"/>
                <w:szCs w:val="16"/>
              </w:rPr>
            </w:pPr>
            <w:proofErr w:type="spellStart"/>
            <w:r w:rsidRPr="00E10E4B">
              <w:rPr>
                <w:rFonts w:ascii="Arial" w:eastAsia="SimSun" w:hAnsi="Arial" w:cs="Arial"/>
                <w:color w:val="000000"/>
                <w:sz w:val="16"/>
                <w:szCs w:val="16"/>
              </w:rPr>
              <w:t>dTST</w:t>
            </w:r>
            <w:proofErr w:type="spellEnd"/>
          </w:p>
        </w:tc>
        <w:tc>
          <w:tcPr>
            <w:tcW w:w="2070" w:type="dxa"/>
            <w:tcBorders>
              <w:top w:val="single" w:sz="6" w:space="0" w:color="auto"/>
            </w:tcBorders>
          </w:tcPr>
          <w:p w14:paraId="0E22A722" w14:textId="4293B8A0" w:rsidR="00E10E4B" w:rsidRPr="00E10E4B" w:rsidRDefault="00E10E4B" w:rsidP="00E10E4B">
            <w:pPr>
              <w:spacing w:line="480" w:lineRule="auto"/>
              <w:rPr>
                <w:rFonts w:ascii="Arial" w:eastAsia="SimSun" w:hAnsi="Arial" w:cs="Arial"/>
                <w:color w:val="000000"/>
                <w:sz w:val="16"/>
                <w:szCs w:val="16"/>
              </w:rPr>
            </w:pPr>
            <w:proofErr w:type="spellStart"/>
            <w:r w:rsidRPr="00E10E4B">
              <w:rPr>
                <w:rFonts w:ascii="Arial" w:eastAsia="SimSun" w:hAnsi="Arial" w:cs="Arial"/>
                <w:color w:val="000000"/>
                <w:sz w:val="16"/>
                <w:szCs w:val="16"/>
              </w:rPr>
              <w:t>TST_c</w:t>
            </w:r>
            <w:proofErr w:type="spellEnd"/>
          </w:p>
        </w:tc>
        <w:tc>
          <w:tcPr>
            <w:tcW w:w="2268" w:type="dxa"/>
            <w:tcBorders>
              <w:top w:val="single" w:sz="6" w:space="0" w:color="auto"/>
            </w:tcBorders>
          </w:tcPr>
          <w:p w14:paraId="62726F68" w14:textId="2165443B" w:rsidR="00E10E4B" w:rsidRPr="00E10E4B" w:rsidRDefault="00E10E4B" w:rsidP="00E10E4B">
            <w:pPr>
              <w:spacing w:line="480" w:lineRule="auto"/>
              <w:rPr>
                <w:rFonts w:ascii="Arial" w:eastAsia="SimSun" w:hAnsi="Arial" w:cs="Arial"/>
                <w:color w:val="000000"/>
                <w:sz w:val="16"/>
                <w:szCs w:val="16"/>
              </w:rPr>
            </w:pPr>
            <w:proofErr w:type="spellStart"/>
            <w:r w:rsidRPr="00E10E4B">
              <w:rPr>
                <w:rFonts w:ascii="Arial" w:eastAsia="SimSun" w:hAnsi="Arial" w:cs="Arial"/>
                <w:color w:val="000000"/>
                <w:sz w:val="16"/>
                <w:szCs w:val="16"/>
              </w:rPr>
              <w:t>vTST</w:t>
            </w:r>
            <w:proofErr w:type="spellEnd"/>
            <w:r w:rsidRPr="00E10E4B">
              <w:rPr>
                <w:rFonts w:ascii="Arial" w:eastAsia="SimSun" w:hAnsi="Arial" w:cs="Arial"/>
                <w:color w:val="000000"/>
                <w:sz w:val="16"/>
                <w:szCs w:val="16"/>
              </w:rPr>
              <w:t xml:space="preserve">, </w:t>
            </w:r>
            <w:proofErr w:type="spellStart"/>
            <w:r w:rsidRPr="00E10E4B">
              <w:rPr>
                <w:rFonts w:ascii="Arial" w:eastAsia="SimSun" w:hAnsi="Arial" w:cs="Arial"/>
                <w:color w:val="000000"/>
                <w:sz w:val="16"/>
                <w:szCs w:val="16"/>
              </w:rPr>
              <w:t>vSSTI</w:t>
            </w:r>
            <w:proofErr w:type="spellEnd"/>
          </w:p>
        </w:tc>
        <w:tc>
          <w:tcPr>
            <w:tcW w:w="1275" w:type="dxa"/>
            <w:tcBorders>
              <w:top w:val="single" w:sz="6" w:space="0" w:color="auto"/>
            </w:tcBorders>
          </w:tcPr>
          <w:p w14:paraId="5B28E17D" w14:textId="3D14CE12" w:rsidR="00E10E4B" w:rsidRPr="00E10E4B" w:rsidRDefault="00E10E4B" w:rsidP="00E10E4B">
            <w:pPr>
              <w:spacing w:line="480" w:lineRule="auto"/>
              <w:rPr>
                <w:rFonts w:ascii="Arial" w:eastAsia="SimSun" w:hAnsi="Arial" w:cs="Arial"/>
                <w:color w:val="000000"/>
                <w:sz w:val="16"/>
                <w:szCs w:val="16"/>
              </w:rPr>
            </w:pPr>
            <w:r w:rsidRPr="00E10E4B">
              <w:rPr>
                <w:rFonts w:ascii="Arial" w:eastAsia="SimSun" w:hAnsi="Arial" w:cs="Arial"/>
                <w:color w:val="000000"/>
                <w:sz w:val="16"/>
                <w:szCs w:val="16"/>
              </w:rPr>
              <w:t>None</w:t>
            </w:r>
          </w:p>
        </w:tc>
        <w:tc>
          <w:tcPr>
            <w:tcW w:w="1497" w:type="dxa"/>
            <w:tcBorders>
              <w:top w:val="single" w:sz="6" w:space="0" w:color="auto"/>
            </w:tcBorders>
          </w:tcPr>
          <w:p w14:paraId="4A5F6A27" w14:textId="4BBB803E" w:rsidR="00E10E4B" w:rsidRPr="00E10E4B" w:rsidRDefault="00E10E4B" w:rsidP="00E10E4B">
            <w:pPr>
              <w:spacing w:line="480" w:lineRule="auto"/>
              <w:rPr>
                <w:rFonts w:ascii="Arial" w:eastAsia="SimSun" w:hAnsi="Arial" w:cs="Arial"/>
                <w:color w:val="000000"/>
                <w:sz w:val="16"/>
                <w:szCs w:val="16"/>
              </w:rPr>
            </w:pPr>
            <w:r w:rsidRPr="00E10E4B">
              <w:rPr>
                <w:rFonts w:ascii="Arial" w:eastAsia="SimSun" w:hAnsi="Arial" w:cs="Arial"/>
                <w:color w:val="000000"/>
                <w:sz w:val="16"/>
                <w:szCs w:val="16"/>
              </w:rPr>
              <w:t>Participant ID</w:t>
            </w:r>
          </w:p>
        </w:tc>
      </w:tr>
      <w:tr w:rsidR="00E10E4B" w14:paraId="46AC2720" w14:textId="77777777" w:rsidTr="00E10E4B">
        <w:tc>
          <w:tcPr>
            <w:tcW w:w="1186" w:type="dxa"/>
          </w:tcPr>
          <w:p w14:paraId="21E3543F" w14:textId="2A433467" w:rsidR="00E10E4B" w:rsidRPr="00E10E4B" w:rsidRDefault="00E10E4B" w:rsidP="00E10E4B">
            <w:pPr>
              <w:spacing w:line="480" w:lineRule="auto"/>
              <w:rPr>
                <w:rFonts w:ascii="Arial" w:eastAsia="SimSun" w:hAnsi="Arial" w:cs="Arial"/>
                <w:color w:val="000000"/>
                <w:sz w:val="16"/>
                <w:szCs w:val="16"/>
              </w:rPr>
            </w:pPr>
            <w:proofErr w:type="spellStart"/>
            <w:r w:rsidRPr="00E10E4B">
              <w:rPr>
                <w:rFonts w:ascii="Arial" w:eastAsia="SimSun" w:hAnsi="Arial" w:cs="Arial"/>
                <w:color w:val="000000"/>
                <w:sz w:val="16"/>
                <w:szCs w:val="16"/>
              </w:rPr>
              <w:t>dSE</w:t>
            </w:r>
            <w:proofErr w:type="spellEnd"/>
          </w:p>
        </w:tc>
        <w:tc>
          <w:tcPr>
            <w:tcW w:w="2070" w:type="dxa"/>
          </w:tcPr>
          <w:p w14:paraId="2923C789" w14:textId="2746835E" w:rsidR="00E10E4B" w:rsidRPr="00E10E4B" w:rsidRDefault="00E10E4B" w:rsidP="00E10E4B">
            <w:pPr>
              <w:spacing w:line="480" w:lineRule="auto"/>
              <w:rPr>
                <w:rFonts w:ascii="Arial" w:eastAsia="SimSun" w:hAnsi="Arial" w:cs="Arial"/>
                <w:color w:val="000000"/>
                <w:sz w:val="16"/>
                <w:szCs w:val="16"/>
              </w:rPr>
            </w:pPr>
            <w:proofErr w:type="spellStart"/>
            <w:r w:rsidRPr="00E10E4B">
              <w:rPr>
                <w:rFonts w:ascii="Arial" w:eastAsia="SimSun" w:hAnsi="Arial" w:cs="Arial"/>
                <w:color w:val="000000"/>
                <w:sz w:val="16"/>
                <w:szCs w:val="16"/>
              </w:rPr>
              <w:t>SE_c</w:t>
            </w:r>
            <w:proofErr w:type="spellEnd"/>
          </w:p>
        </w:tc>
        <w:tc>
          <w:tcPr>
            <w:tcW w:w="2268" w:type="dxa"/>
          </w:tcPr>
          <w:p w14:paraId="5CAA93A8" w14:textId="0EE5236A" w:rsidR="00E10E4B" w:rsidRPr="00E10E4B" w:rsidRDefault="00E10E4B" w:rsidP="00E10E4B">
            <w:pPr>
              <w:spacing w:line="480" w:lineRule="auto"/>
              <w:rPr>
                <w:rFonts w:ascii="Arial" w:eastAsia="SimSun" w:hAnsi="Arial" w:cs="Arial"/>
                <w:color w:val="000000"/>
                <w:sz w:val="16"/>
                <w:szCs w:val="16"/>
              </w:rPr>
            </w:pPr>
            <w:proofErr w:type="spellStart"/>
            <w:r w:rsidRPr="00E10E4B">
              <w:rPr>
                <w:rFonts w:ascii="Arial" w:eastAsia="SimSun" w:hAnsi="Arial" w:cs="Arial"/>
                <w:color w:val="000000"/>
                <w:sz w:val="16"/>
                <w:szCs w:val="16"/>
              </w:rPr>
              <w:t>vTST</w:t>
            </w:r>
            <w:proofErr w:type="spellEnd"/>
          </w:p>
        </w:tc>
        <w:tc>
          <w:tcPr>
            <w:tcW w:w="1275" w:type="dxa"/>
          </w:tcPr>
          <w:p w14:paraId="16EF7969" w14:textId="21A91083" w:rsidR="00E10E4B" w:rsidRPr="00E10E4B" w:rsidRDefault="00E10E4B" w:rsidP="00E10E4B">
            <w:pPr>
              <w:spacing w:line="480" w:lineRule="auto"/>
              <w:rPr>
                <w:rFonts w:ascii="Arial" w:eastAsia="SimSun" w:hAnsi="Arial" w:cs="Arial"/>
                <w:color w:val="000000"/>
                <w:sz w:val="16"/>
                <w:szCs w:val="16"/>
              </w:rPr>
            </w:pPr>
            <w:r w:rsidRPr="00E10E4B">
              <w:rPr>
                <w:rFonts w:ascii="Arial" w:eastAsia="SimSun" w:hAnsi="Arial" w:cs="Arial"/>
                <w:color w:val="000000"/>
                <w:sz w:val="16"/>
                <w:szCs w:val="16"/>
              </w:rPr>
              <w:t>None</w:t>
            </w:r>
          </w:p>
        </w:tc>
        <w:tc>
          <w:tcPr>
            <w:tcW w:w="1497" w:type="dxa"/>
          </w:tcPr>
          <w:p w14:paraId="7C1181C4" w14:textId="2B009D1C" w:rsidR="00E10E4B" w:rsidRPr="00E10E4B" w:rsidRDefault="00E10E4B" w:rsidP="00E10E4B">
            <w:pPr>
              <w:spacing w:line="480" w:lineRule="auto"/>
              <w:rPr>
                <w:rFonts w:ascii="Arial" w:eastAsia="SimSun" w:hAnsi="Arial" w:cs="Arial"/>
                <w:color w:val="000000"/>
                <w:sz w:val="16"/>
                <w:szCs w:val="16"/>
              </w:rPr>
            </w:pPr>
            <w:r w:rsidRPr="00E10E4B">
              <w:rPr>
                <w:rFonts w:ascii="Arial" w:eastAsia="SimSun" w:hAnsi="Arial" w:cs="Arial"/>
                <w:color w:val="000000"/>
                <w:sz w:val="16"/>
                <w:szCs w:val="16"/>
              </w:rPr>
              <w:t>Participant ID</w:t>
            </w:r>
          </w:p>
        </w:tc>
      </w:tr>
      <w:tr w:rsidR="00E10E4B" w14:paraId="03228572" w14:textId="77777777" w:rsidTr="00E10E4B">
        <w:trPr>
          <w:trHeight w:val="836"/>
        </w:trPr>
        <w:tc>
          <w:tcPr>
            <w:tcW w:w="1186" w:type="dxa"/>
          </w:tcPr>
          <w:p w14:paraId="5565D841" w14:textId="0A6B67A0" w:rsidR="00E10E4B" w:rsidRPr="00E10E4B" w:rsidRDefault="00E10E4B" w:rsidP="00E10E4B">
            <w:pPr>
              <w:spacing w:line="480" w:lineRule="auto"/>
              <w:rPr>
                <w:rFonts w:ascii="Arial" w:eastAsia="SimSun" w:hAnsi="Arial" w:cs="Arial"/>
                <w:color w:val="000000"/>
                <w:sz w:val="16"/>
                <w:szCs w:val="16"/>
              </w:rPr>
            </w:pPr>
            <w:proofErr w:type="spellStart"/>
            <w:r w:rsidRPr="00E10E4B">
              <w:rPr>
                <w:rFonts w:ascii="Arial" w:eastAsia="SimSun" w:hAnsi="Arial" w:cs="Arial"/>
                <w:color w:val="000000"/>
                <w:sz w:val="16"/>
                <w:szCs w:val="16"/>
              </w:rPr>
              <w:t>dWASO</w:t>
            </w:r>
            <w:proofErr w:type="spellEnd"/>
          </w:p>
        </w:tc>
        <w:tc>
          <w:tcPr>
            <w:tcW w:w="2070" w:type="dxa"/>
          </w:tcPr>
          <w:p w14:paraId="3F262974" w14:textId="7A3E02D8" w:rsidR="00E10E4B" w:rsidRPr="00E10E4B" w:rsidRDefault="00E10E4B" w:rsidP="00E10E4B">
            <w:pPr>
              <w:spacing w:line="480" w:lineRule="auto"/>
              <w:rPr>
                <w:rFonts w:ascii="Arial" w:eastAsia="SimSun" w:hAnsi="Arial" w:cs="Arial"/>
                <w:color w:val="000000"/>
                <w:sz w:val="16"/>
                <w:szCs w:val="16"/>
              </w:rPr>
            </w:pPr>
            <w:proofErr w:type="spellStart"/>
            <w:r w:rsidRPr="00E10E4B">
              <w:rPr>
                <w:rFonts w:ascii="Arial" w:eastAsia="SimSun" w:hAnsi="Arial" w:cs="Arial"/>
                <w:color w:val="000000"/>
                <w:sz w:val="16"/>
                <w:szCs w:val="16"/>
              </w:rPr>
              <w:t>WASO_c</w:t>
            </w:r>
            <w:proofErr w:type="spellEnd"/>
          </w:p>
        </w:tc>
        <w:tc>
          <w:tcPr>
            <w:tcW w:w="2268" w:type="dxa"/>
          </w:tcPr>
          <w:p w14:paraId="361119F0" w14:textId="514A1799" w:rsidR="00E10E4B" w:rsidRPr="00E10E4B" w:rsidRDefault="00E10E4B" w:rsidP="00E10E4B">
            <w:pPr>
              <w:spacing w:line="480" w:lineRule="auto"/>
              <w:rPr>
                <w:rFonts w:ascii="Arial" w:eastAsia="SimSun" w:hAnsi="Arial" w:cs="Arial"/>
                <w:color w:val="000000"/>
                <w:sz w:val="16"/>
                <w:szCs w:val="16"/>
              </w:rPr>
            </w:pPr>
            <w:r w:rsidRPr="00E10E4B">
              <w:rPr>
                <w:rFonts w:ascii="Arial" w:eastAsia="SimSun" w:hAnsi="Arial" w:cs="Arial"/>
                <w:color w:val="000000"/>
                <w:sz w:val="16"/>
                <w:szCs w:val="16"/>
              </w:rPr>
              <w:t xml:space="preserve">vN2%, </w:t>
            </w:r>
            <w:proofErr w:type="spellStart"/>
            <w:r w:rsidRPr="00E10E4B">
              <w:rPr>
                <w:rFonts w:ascii="Arial" w:eastAsia="SimSun" w:hAnsi="Arial" w:cs="Arial"/>
                <w:color w:val="000000"/>
                <w:sz w:val="16"/>
                <w:szCs w:val="16"/>
              </w:rPr>
              <w:t>vSSTI</w:t>
            </w:r>
            <w:proofErr w:type="spellEnd"/>
          </w:p>
        </w:tc>
        <w:tc>
          <w:tcPr>
            <w:tcW w:w="1275" w:type="dxa"/>
          </w:tcPr>
          <w:p w14:paraId="491CDB03" w14:textId="548F0B66" w:rsidR="00E10E4B" w:rsidRPr="00E10E4B" w:rsidRDefault="00E10E4B" w:rsidP="00E10E4B">
            <w:pPr>
              <w:spacing w:line="480" w:lineRule="auto"/>
              <w:rPr>
                <w:rFonts w:ascii="Arial" w:eastAsia="SimSun" w:hAnsi="Arial" w:cs="Arial"/>
                <w:color w:val="000000"/>
                <w:sz w:val="16"/>
                <w:szCs w:val="16"/>
              </w:rPr>
            </w:pPr>
            <w:proofErr w:type="spellStart"/>
            <w:r w:rsidRPr="00E10E4B">
              <w:rPr>
                <w:rFonts w:ascii="Arial" w:eastAsia="SimSun" w:hAnsi="Arial" w:cs="Arial"/>
                <w:color w:val="000000"/>
                <w:sz w:val="16"/>
                <w:szCs w:val="16"/>
              </w:rPr>
              <w:t>WASO_c</w:t>
            </w:r>
            <w:proofErr w:type="spellEnd"/>
            <w:r w:rsidRPr="00E10E4B">
              <w:rPr>
                <w:rFonts w:ascii="Arial" w:eastAsia="SimSun" w:hAnsi="Arial" w:cs="Arial"/>
                <w:color w:val="000000"/>
                <w:sz w:val="16"/>
                <w:szCs w:val="16"/>
              </w:rPr>
              <w:t xml:space="preserve"> × vN2%</w:t>
            </w:r>
          </w:p>
        </w:tc>
        <w:tc>
          <w:tcPr>
            <w:tcW w:w="1497" w:type="dxa"/>
          </w:tcPr>
          <w:p w14:paraId="730ADF39" w14:textId="29A2C36C" w:rsidR="00E10E4B" w:rsidRPr="00E10E4B" w:rsidRDefault="00E10E4B" w:rsidP="00E10E4B">
            <w:pPr>
              <w:spacing w:line="480" w:lineRule="auto"/>
              <w:rPr>
                <w:rFonts w:ascii="Arial" w:eastAsia="SimSun" w:hAnsi="Arial" w:cs="Arial"/>
                <w:color w:val="000000"/>
                <w:sz w:val="16"/>
                <w:szCs w:val="16"/>
              </w:rPr>
            </w:pPr>
            <w:r w:rsidRPr="00E10E4B">
              <w:rPr>
                <w:rFonts w:ascii="Arial" w:eastAsia="SimSun" w:hAnsi="Arial" w:cs="Arial"/>
                <w:color w:val="000000"/>
                <w:sz w:val="16"/>
                <w:szCs w:val="16"/>
              </w:rPr>
              <w:t>Participant ID</w:t>
            </w:r>
          </w:p>
        </w:tc>
      </w:tr>
      <w:tr w:rsidR="00E10E4B" w14:paraId="24B5169C" w14:textId="77777777" w:rsidTr="00E10E4B">
        <w:tc>
          <w:tcPr>
            <w:tcW w:w="1186" w:type="dxa"/>
          </w:tcPr>
          <w:p w14:paraId="5E662414" w14:textId="7237C0A3" w:rsidR="00E10E4B" w:rsidRPr="00E10E4B" w:rsidRDefault="00E10E4B" w:rsidP="00E10E4B">
            <w:pPr>
              <w:spacing w:line="480" w:lineRule="auto"/>
              <w:rPr>
                <w:rFonts w:ascii="Arial" w:eastAsia="SimSun" w:hAnsi="Arial" w:cs="Arial"/>
                <w:color w:val="000000"/>
                <w:sz w:val="16"/>
                <w:szCs w:val="16"/>
              </w:rPr>
            </w:pPr>
            <w:proofErr w:type="spellStart"/>
            <w:r w:rsidRPr="00E10E4B">
              <w:rPr>
                <w:rFonts w:ascii="Arial" w:eastAsia="SimSun" w:hAnsi="Arial" w:cs="Arial"/>
                <w:color w:val="000000"/>
                <w:sz w:val="16"/>
                <w:szCs w:val="16"/>
              </w:rPr>
              <w:t>dSOL</w:t>
            </w:r>
            <w:proofErr w:type="spellEnd"/>
          </w:p>
        </w:tc>
        <w:tc>
          <w:tcPr>
            <w:tcW w:w="2070" w:type="dxa"/>
          </w:tcPr>
          <w:p w14:paraId="0F82FFEB" w14:textId="1DE92F2D" w:rsidR="00E10E4B" w:rsidRPr="00E10E4B" w:rsidRDefault="00E10E4B" w:rsidP="00E10E4B">
            <w:pPr>
              <w:spacing w:line="480" w:lineRule="auto"/>
              <w:rPr>
                <w:rFonts w:ascii="Arial" w:eastAsia="SimSun" w:hAnsi="Arial" w:cs="Arial"/>
                <w:color w:val="000000"/>
                <w:sz w:val="16"/>
                <w:szCs w:val="16"/>
              </w:rPr>
            </w:pPr>
            <w:proofErr w:type="spellStart"/>
            <w:r w:rsidRPr="00E10E4B">
              <w:rPr>
                <w:rFonts w:ascii="Arial" w:eastAsia="SimSun" w:hAnsi="Arial" w:cs="Arial"/>
                <w:color w:val="000000"/>
                <w:sz w:val="16"/>
                <w:szCs w:val="16"/>
              </w:rPr>
              <w:t>SOL_c</w:t>
            </w:r>
            <w:proofErr w:type="spellEnd"/>
          </w:p>
        </w:tc>
        <w:tc>
          <w:tcPr>
            <w:tcW w:w="2268" w:type="dxa"/>
          </w:tcPr>
          <w:p w14:paraId="2FA08D06" w14:textId="47038727" w:rsidR="00E10E4B" w:rsidRPr="00E10E4B" w:rsidRDefault="00E10E4B" w:rsidP="00E10E4B">
            <w:pPr>
              <w:spacing w:line="480" w:lineRule="auto"/>
              <w:rPr>
                <w:rFonts w:ascii="Arial" w:eastAsia="SimSun" w:hAnsi="Arial" w:cs="Arial"/>
                <w:color w:val="000000"/>
                <w:sz w:val="16"/>
                <w:szCs w:val="16"/>
              </w:rPr>
            </w:pPr>
            <w:r w:rsidRPr="00E10E4B">
              <w:rPr>
                <w:rFonts w:ascii="Arial" w:eastAsia="SimSun" w:hAnsi="Arial" w:cs="Arial"/>
                <w:color w:val="000000"/>
                <w:sz w:val="16"/>
                <w:szCs w:val="16"/>
              </w:rPr>
              <w:t>None</w:t>
            </w:r>
          </w:p>
        </w:tc>
        <w:tc>
          <w:tcPr>
            <w:tcW w:w="1275" w:type="dxa"/>
          </w:tcPr>
          <w:p w14:paraId="3D4EF0ED" w14:textId="742A08E9" w:rsidR="00E10E4B" w:rsidRPr="00E10E4B" w:rsidRDefault="00E10E4B" w:rsidP="00E10E4B">
            <w:pPr>
              <w:spacing w:line="480" w:lineRule="auto"/>
              <w:rPr>
                <w:rFonts w:ascii="Arial" w:eastAsia="SimSun" w:hAnsi="Arial" w:cs="Arial"/>
                <w:color w:val="000000"/>
                <w:sz w:val="16"/>
                <w:szCs w:val="16"/>
              </w:rPr>
            </w:pPr>
            <w:r w:rsidRPr="00E10E4B">
              <w:rPr>
                <w:rFonts w:ascii="Arial" w:eastAsia="SimSun" w:hAnsi="Arial" w:cs="Arial"/>
                <w:color w:val="000000"/>
                <w:sz w:val="16"/>
                <w:szCs w:val="16"/>
              </w:rPr>
              <w:t>None</w:t>
            </w:r>
          </w:p>
        </w:tc>
        <w:tc>
          <w:tcPr>
            <w:tcW w:w="1497" w:type="dxa"/>
          </w:tcPr>
          <w:p w14:paraId="187D9475" w14:textId="3E6943CD" w:rsidR="00E10E4B" w:rsidRPr="00E10E4B" w:rsidRDefault="00E10E4B" w:rsidP="00E10E4B">
            <w:pPr>
              <w:spacing w:line="480" w:lineRule="auto"/>
              <w:rPr>
                <w:rFonts w:ascii="Arial" w:eastAsia="SimSun" w:hAnsi="Arial" w:cs="Arial"/>
                <w:color w:val="000000"/>
                <w:sz w:val="16"/>
                <w:szCs w:val="16"/>
              </w:rPr>
            </w:pPr>
            <w:r w:rsidRPr="00E10E4B">
              <w:rPr>
                <w:rFonts w:ascii="Arial" w:eastAsia="SimSun" w:hAnsi="Arial" w:cs="Arial"/>
                <w:color w:val="000000"/>
                <w:sz w:val="16"/>
                <w:szCs w:val="16"/>
              </w:rPr>
              <w:t>Participant ID</w:t>
            </w:r>
          </w:p>
        </w:tc>
      </w:tr>
    </w:tbl>
    <w:p w14:paraId="0905AB54" w14:textId="7E515338" w:rsidR="00E10E4B" w:rsidRPr="00E10E4B" w:rsidRDefault="00E10E4B" w:rsidP="00E10E4B">
      <w:pPr>
        <w:spacing w:after="0" w:line="480" w:lineRule="auto"/>
        <w:rPr>
          <w:rFonts w:ascii="Arial" w:eastAsia="SimSun" w:hAnsi="Arial" w:cs="Arial"/>
          <w:sz w:val="16"/>
          <w:szCs w:val="16"/>
        </w:rPr>
      </w:pPr>
      <w:r w:rsidRPr="00E10E4B">
        <w:rPr>
          <w:rFonts w:ascii="Arial" w:eastAsia="SimSun" w:hAnsi="Arial" w:cs="Arial"/>
          <w:b/>
          <w:bCs/>
          <w:sz w:val="20"/>
          <w:szCs w:val="20"/>
        </w:rPr>
        <w:t>Note:</w:t>
      </w:r>
      <w:r w:rsidRPr="00E10E4B">
        <w:rPr>
          <w:rFonts w:ascii="Times New Roman" w:eastAsia="SimSun" w:hAnsi="Times New Roman" w:cs="Times New Roman"/>
          <w:sz w:val="21"/>
          <w:szCs w:val="21"/>
        </w:rPr>
        <w:t xml:space="preserve"> </w:t>
      </w:r>
      <w:proofErr w:type="spellStart"/>
      <w:r w:rsidRPr="00E10E4B">
        <w:rPr>
          <w:rFonts w:ascii="Arial" w:eastAsia="SimSun" w:hAnsi="Arial" w:cs="Arial"/>
          <w:sz w:val="16"/>
          <w:szCs w:val="16"/>
        </w:rPr>
        <w:t>dTST</w:t>
      </w:r>
      <w:proofErr w:type="spellEnd"/>
      <w:r w:rsidRPr="00E10E4B">
        <w:rPr>
          <w:rFonts w:ascii="Arial" w:eastAsia="SimSun" w:hAnsi="Arial" w:cs="Arial"/>
          <w:sz w:val="16"/>
          <w:szCs w:val="16"/>
        </w:rPr>
        <w:t xml:space="preserve">, objective–subjective total sleep time discrepancy; </w:t>
      </w:r>
      <w:proofErr w:type="spellStart"/>
      <w:r w:rsidRPr="00E10E4B">
        <w:rPr>
          <w:rFonts w:ascii="Arial" w:eastAsia="SimSun" w:hAnsi="Arial" w:cs="Arial"/>
          <w:sz w:val="16"/>
          <w:szCs w:val="16"/>
        </w:rPr>
        <w:t>dSE</w:t>
      </w:r>
      <w:proofErr w:type="spellEnd"/>
      <w:r w:rsidRPr="00E10E4B">
        <w:rPr>
          <w:rFonts w:ascii="Arial" w:eastAsia="SimSun" w:hAnsi="Arial" w:cs="Arial"/>
          <w:sz w:val="16"/>
          <w:szCs w:val="16"/>
        </w:rPr>
        <w:t xml:space="preserve">, objective–subjective sleep efficiency discrepancy; </w:t>
      </w:r>
      <w:proofErr w:type="spellStart"/>
      <w:r w:rsidRPr="00E10E4B">
        <w:rPr>
          <w:rFonts w:ascii="Arial" w:eastAsia="SimSun" w:hAnsi="Arial" w:cs="Arial"/>
          <w:sz w:val="16"/>
          <w:szCs w:val="16"/>
        </w:rPr>
        <w:t>dWASO</w:t>
      </w:r>
      <w:proofErr w:type="spellEnd"/>
      <w:r w:rsidRPr="00E10E4B">
        <w:rPr>
          <w:rFonts w:ascii="Arial" w:eastAsia="SimSun" w:hAnsi="Arial" w:cs="Arial"/>
          <w:sz w:val="16"/>
          <w:szCs w:val="16"/>
        </w:rPr>
        <w:t xml:space="preserve">, objective–subjective wake after sleep onset discrepancy; </w:t>
      </w:r>
      <w:proofErr w:type="spellStart"/>
      <w:r w:rsidRPr="00E10E4B">
        <w:rPr>
          <w:rFonts w:ascii="Arial" w:eastAsia="SimSun" w:hAnsi="Arial" w:cs="Arial"/>
          <w:sz w:val="16"/>
          <w:szCs w:val="16"/>
        </w:rPr>
        <w:t>dSOL</w:t>
      </w:r>
      <w:proofErr w:type="spellEnd"/>
      <w:r w:rsidRPr="00E10E4B">
        <w:rPr>
          <w:rFonts w:ascii="Arial" w:eastAsia="SimSun" w:hAnsi="Arial" w:cs="Arial"/>
          <w:sz w:val="16"/>
          <w:szCs w:val="16"/>
        </w:rPr>
        <w:t xml:space="preserve">, objective–subjective sleep onset latency discrepancy. </w:t>
      </w:r>
      <w:proofErr w:type="spellStart"/>
      <w:r w:rsidRPr="00E10E4B">
        <w:rPr>
          <w:rFonts w:ascii="Arial" w:eastAsia="SimSun" w:hAnsi="Arial" w:cs="Arial"/>
          <w:sz w:val="16"/>
          <w:szCs w:val="16"/>
        </w:rPr>
        <w:t>TST_c</w:t>
      </w:r>
      <w:proofErr w:type="spellEnd"/>
      <w:r w:rsidRPr="00E10E4B">
        <w:rPr>
          <w:rFonts w:ascii="Arial" w:eastAsia="SimSun" w:hAnsi="Arial" w:cs="Arial"/>
          <w:sz w:val="16"/>
          <w:szCs w:val="16"/>
        </w:rPr>
        <w:t xml:space="preserve">, </w:t>
      </w:r>
      <w:proofErr w:type="spellStart"/>
      <w:r w:rsidRPr="00E10E4B">
        <w:rPr>
          <w:rFonts w:ascii="Arial" w:eastAsia="SimSun" w:hAnsi="Arial" w:cs="Arial"/>
          <w:sz w:val="16"/>
          <w:szCs w:val="16"/>
        </w:rPr>
        <w:t>SE_c</w:t>
      </w:r>
      <w:proofErr w:type="spellEnd"/>
      <w:r w:rsidRPr="00E10E4B">
        <w:rPr>
          <w:rFonts w:ascii="Arial" w:eastAsia="SimSun" w:hAnsi="Arial" w:cs="Arial"/>
          <w:sz w:val="16"/>
          <w:szCs w:val="16"/>
        </w:rPr>
        <w:t xml:space="preserve">, </w:t>
      </w:r>
      <w:proofErr w:type="spellStart"/>
      <w:r w:rsidRPr="00E10E4B">
        <w:rPr>
          <w:rFonts w:ascii="Arial" w:eastAsia="SimSun" w:hAnsi="Arial" w:cs="Arial"/>
          <w:sz w:val="16"/>
          <w:szCs w:val="16"/>
        </w:rPr>
        <w:t>WASO_c</w:t>
      </w:r>
      <w:proofErr w:type="spellEnd"/>
      <w:r w:rsidRPr="00E10E4B">
        <w:rPr>
          <w:rFonts w:ascii="Arial" w:eastAsia="SimSun" w:hAnsi="Arial" w:cs="Arial"/>
          <w:sz w:val="16"/>
          <w:szCs w:val="16"/>
        </w:rPr>
        <w:t xml:space="preserve">, and </w:t>
      </w:r>
      <w:proofErr w:type="spellStart"/>
      <w:r w:rsidRPr="00E10E4B">
        <w:rPr>
          <w:rFonts w:ascii="Arial" w:eastAsia="SimSun" w:hAnsi="Arial" w:cs="Arial"/>
          <w:sz w:val="16"/>
          <w:szCs w:val="16"/>
        </w:rPr>
        <w:t>SOL_c</w:t>
      </w:r>
      <w:proofErr w:type="spellEnd"/>
      <w:r w:rsidRPr="00E10E4B">
        <w:rPr>
          <w:rFonts w:ascii="Arial" w:eastAsia="SimSun" w:hAnsi="Arial" w:cs="Arial"/>
          <w:sz w:val="16"/>
          <w:szCs w:val="16"/>
        </w:rPr>
        <w:t xml:space="preserve"> indicate person-mean centered objective sleep parameters. </w:t>
      </w:r>
      <w:proofErr w:type="spellStart"/>
      <w:r w:rsidRPr="00E10E4B">
        <w:rPr>
          <w:rFonts w:ascii="Arial" w:eastAsia="SimSun" w:hAnsi="Arial" w:cs="Arial"/>
          <w:sz w:val="16"/>
          <w:szCs w:val="16"/>
        </w:rPr>
        <w:t>vTST</w:t>
      </w:r>
      <w:proofErr w:type="spellEnd"/>
      <w:r w:rsidRPr="00E10E4B">
        <w:rPr>
          <w:rFonts w:ascii="Arial" w:eastAsia="SimSun" w:hAnsi="Arial" w:cs="Arial"/>
          <w:sz w:val="16"/>
          <w:szCs w:val="16"/>
        </w:rPr>
        <w:t xml:space="preserve">, </w:t>
      </w:r>
      <w:proofErr w:type="spellStart"/>
      <w:r w:rsidRPr="00E10E4B">
        <w:rPr>
          <w:rFonts w:ascii="Arial" w:eastAsia="SimSun" w:hAnsi="Arial" w:cs="Arial"/>
          <w:sz w:val="16"/>
          <w:szCs w:val="16"/>
        </w:rPr>
        <w:t>vSSTI</w:t>
      </w:r>
      <w:proofErr w:type="spellEnd"/>
      <w:r w:rsidRPr="00E10E4B">
        <w:rPr>
          <w:rFonts w:ascii="Arial" w:eastAsia="SimSun" w:hAnsi="Arial" w:cs="Arial"/>
          <w:sz w:val="16"/>
          <w:szCs w:val="16"/>
        </w:rPr>
        <w:t>, and vN2% indicate between-individual variability in total sleep time, sleep stage transition index, and N2 sleep percentage, respectively. Participant ID was included as a random intercept in all models.</w:t>
      </w:r>
    </w:p>
    <w:p w14:paraId="5B27E070" w14:textId="010195AD" w:rsidR="00C16CC5" w:rsidRPr="00EB1277" w:rsidRDefault="00CF2BF1" w:rsidP="00E10E4B">
      <w:pPr>
        <w:spacing w:after="0" w:line="480" w:lineRule="auto"/>
        <w:rPr>
          <w:rFonts w:ascii="Arial" w:eastAsia="SimSun" w:hAnsi="Arial" w:cs="Arial"/>
          <w:sz w:val="20"/>
          <w:szCs w:val="20"/>
        </w:rPr>
      </w:pPr>
      <w:bookmarkStart w:id="3" w:name="OLE_LINK23"/>
      <w:r w:rsidRPr="00EB1277">
        <w:rPr>
          <w:rFonts w:ascii="Arial" w:eastAsia="SimSun" w:hAnsi="Arial" w:cs="Arial"/>
          <w:b/>
          <w:bCs/>
          <w:sz w:val="20"/>
          <w:szCs w:val="20"/>
        </w:rPr>
        <w:t>Table S</w:t>
      </w:r>
      <w:bookmarkStart w:id="4" w:name="OLE_LINK24"/>
      <w:r w:rsidR="00E10E4B">
        <w:rPr>
          <w:rFonts w:ascii="Arial" w:eastAsia="SimSun" w:hAnsi="Arial" w:cs="Arial" w:hint="eastAsia"/>
          <w:b/>
          <w:bCs/>
          <w:sz w:val="20"/>
          <w:szCs w:val="20"/>
        </w:rPr>
        <w:t>2</w:t>
      </w:r>
      <w:r w:rsidR="00A60FBA">
        <w:rPr>
          <w:rFonts w:ascii="Arial" w:eastAsia="SimSun" w:hAnsi="Arial" w:cs="Arial" w:hint="eastAsia"/>
          <w:b/>
          <w:bCs/>
          <w:sz w:val="20"/>
          <w:szCs w:val="20"/>
        </w:rPr>
        <w:t>.</w:t>
      </w:r>
      <w:r w:rsidR="005E48B4">
        <w:rPr>
          <w:rFonts w:ascii="Arial" w:eastAsia="SimSun" w:hAnsi="Arial" w:cs="Arial" w:hint="eastAsia"/>
          <w:b/>
          <w:bCs/>
          <w:sz w:val="20"/>
          <w:szCs w:val="20"/>
        </w:rPr>
        <w:t xml:space="preserve"> </w:t>
      </w:r>
      <w:r w:rsidR="00462CD2" w:rsidRPr="00462CD2">
        <w:rPr>
          <w:rFonts w:ascii="Arial" w:eastAsia="SimSun" w:hAnsi="Arial" w:cs="Arial"/>
          <w:sz w:val="20"/>
          <w:szCs w:val="20"/>
        </w:rPr>
        <w:t xml:space="preserve">Model comparison results for </w:t>
      </w:r>
      <w:proofErr w:type="spellStart"/>
      <w:r w:rsidR="00462CD2" w:rsidRPr="00462CD2">
        <w:rPr>
          <w:rFonts w:ascii="Arial" w:eastAsia="SimSun" w:hAnsi="Arial" w:cs="Arial"/>
          <w:sz w:val="20"/>
          <w:szCs w:val="20"/>
        </w:rPr>
        <w:t>dTST</w:t>
      </w:r>
      <w:proofErr w:type="spellEnd"/>
    </w:p>
    <w:tbl>
      <w:tblPr>
        <w:tblStyle w:val="af2"/>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783"/>
        <w:gridCol w:w="625"/>
        <w:gridCol w:w="1076"/>
        <w:gridCol w:w="1026"/>
        <w:gridCol w:w="1208"/>
        <w:gridCol w:w="1134"/>
        <w:gridCol w:w="1454"/>
      </w:tblGrid>
      <w:tr w:rsidR="00C16CC5" w:rsidRPr="00EB1277" w14:paraId="4083429A" w14:textId="77777777" w:rsidTr="00A173AA">
        <w:tc>
          <w:tcPr>
            <w:tcW w:w="1820" w:type="dxa"/>
            <w:tcBorders>
              <w:top w:val="single" w:sz="12" w:space="0" w:color="auto"/>
              <w:left w:val="nil"/>
              <w:bottom w:val="single" w:sz="6" w:space="0" w:color="auto"/>
              <w:right w:val="nil"/>
            </w:tcBorders>
            <w:vAlign w:val="center"/>
            <w:hideMark/>
          </w:tcPr>
          <w:bookmarkEnd w:id="3"/>
          <w:bookmarkEnd w:id="4"/>
          <w:p w14:paraId="23DA2080"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00000"/>
                <w:sz w:val="16"/>
                <w:szCs w:val="16"/>
              </w:rPr>
              <w:t>Model</w:t>
            </w:r>
          </w:p>
        </w:tc>
        <w:tc>
          <w:tcPr>
            <w:tcW w:w="616" w:type="dxa"/>
            <w:tcBorders>
              <w:top w:val="single" w:sz="12" w:space="0" w:color="auto"/>
              <w:left w:val="nil"/>
              <w:bottom w:val="single" w:sz="6" w:space="0" w:color="auto"/>
              <w:right w:val="nil"/>
            </w:tcBorders>
            <w:hideMark/>
          </w:tcPr>
          <w:p w14:paraId="021D9E74" w14:textId="77777777" w:rsidR="00C16CC5" w:rsidRPr="00EB1277" w:rsidRDefault="00C16CC5" w:rsidP="00E10E4B">
            <w:pPr>
              <w:spacing w:line="480" w:lineRule="auto"/>
              <w:ind w:firstLineChars="200" w:firstLine="320"/>
              <w:rPr>
                <w:rFonts w:ascii="Arial" w:eastAsia="SimSun" w:hAnsi="Arial" w:cs="Arial"/>
                <w:color w:val="000000"/>
                <w:sz w:val="16"/>
                <w:szCs w:val="16"/>
              </w:rPr>
            </w:pPr>
            <w:r w:rsidRPr="00EB1277">
              <w:rPr>
                <w:rFonts w:ascii="Arial" w:eastAsia="SimSun" w:hAnsi="Arial" w:cs="Arial"/>
                <w:color w:val="000000"/>
                <w:sz w:val="16"/>
                <w:szCs w:val="16"/>
              </w:rPr>
              <w:t>k</w:t>
            </w:r>
          </w:p>
        </w:tc>
        <w:tc>
          <w:tcPr>
            <w:tcW w:w="1083" w:type="dxa"/>
            <w:tcBorders>
              <w:top w:val="single" w:sz="12" w:space="0" w:color="auto"/>
              <w:left w:val="nil"/>
              <w:bottom w:val="single" w:sz="6" w:space="0" w:color="auto"/>
              <w:right w:val="nil"/>
            </w:tcBorders>
            <w:vAlign w:val="center"/>
            <w:hideMark/>
          </w:tcPr>
          <w:p w14:paraId="45547459"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00000"/>
                <w:sz w:val="16"/>
                <w:szCs w:val="16"/>
              </w:rPr>
              <w:t>AIC</w:t>
            </w:r>
          </w:p>
        </w:tc>
        <w:tc>
          <w:tcPr>
            <w:tcW w:w="1017" w:type="dxa"/>
            <w:tcBorders>
              <w:top w:val="single" w:sz="12" w:space="0" w:color="auto"/>
              <w:left w:val="nil"/>
              <w:bottom w:val="single" w:sz="6" w:space="0" w:color="auto"/>
              <w:right w:val="nil"/>
            </w:tcBorders>
            <w:vAlign w:val="center"/>
            <w:hideMark/>
          </w:tcPr>
          <w:p w14:paraId="54005A9E"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00000"/>
                <w:sz w:val="16"/>
                <w:szCs w:val="16"/>
              </w:rPr>
              <w:t>BIC</w:t>
            </w:r>
          </w:p>
        </w:tc>
        <w:tc>
          <w:tcPr>
            <w:tcW w:w="1121" w:type="dxa"/>
            <w:tcBorders>
              <w:top w:val="single" w:sz="12" w:space="0" w:color="auto"/>
              <w:left w:val="nil"/>
              <w:bottom w:val="single" w:sz="6" w:space="0" w:color="auto"/>
              <w:right w:val="nil"/>
            </w:tcBorders>
            <w:vAlign w:val="center"/>
            <w:hideMark/>
          </w:tcPr>
          <w:p w14:paraId="2CA1398A" w14:textId="77777777" w:rsidR="00C16CC5" w:rsidRPr="00EB1277" w:rsidRDefault="00C16CC5" w:rsidP="00E10E4B">
            <w:pPr>
              <w:spacing w:line="480" w:lineRule="auto"/>
              <w:ind w:firstLineChars="200" w:firstLine="320"/>
              <w:rPr>
                <w:rFonts w:ascii="Arial" w:eastAsia="SimSun" w:hAnsi="Arial" w:cs="Arial"/>
                <w:sz w:val="16"/>
                <w:szCs w:val="16"/>
              </w:rPr>
            </w:pPr>
            <w:proofErr w:type="spellStart"/>
            <w:r w:rsidRPr="00EB1277">
              <w:rPr>
                <w:rFonts w:ascii="Arial" w:eastAsia="SimSun" w:hAnsi="Arial" w:cs="Arial"/>
                <w:color w:val="000000"/>
                <w:sz w:val="16"/>
                <w:szCs w:val="16"/>
              </w:rPr>
              <w:t>logLik</w:t>
            </w:r>
            <w:proofErr w:type="spellEnd"/>
          </w:p>
        </w:tc>
        <w:tc>
          <w:tcPr>
            <w:tcW w:w="1138" w:type="dxa"/>
            <w:tcBorders>
              <w:top w:val="single" w:sz="12" w:space="0" w:color="auto"/>
              <w:left w:val="nil"/>
              <w:bottom w:val="single" w:sz="6" w:space="0" w:color="auto"/>
              <w:right w:val="nil"/>
            </w:tcBorders>
            <w:vAlign w:val="center"/>
            <w:hideMark/>
          </w:tcPr>
          <w:p w14:paraId="40292A51" w14:textId="77777777" w:rsidR="00C16CC5" w:rsidRPr="00EB1277" w:rsidRDefault="00C16CC5" w:rsidP="00E10E4B">
            <w:pPr>
              <w:spacing w:line="480" w:lineRule="auto"/>
              <w:ind w:firstLineChars="100" w:firstLine="160"/>
              <w:rPr>
                <w:rFonts w:ascii="Arial" w:eastAsia="SimSun" w:hAnsi="Arial" w:cs="Arial"/>
                <w:sz w:val="16"/>
                <w:szCs w:val="16"/>
              </w:rPr>
            </w:pPr>
            <w:proofErr w:type="spellStart"/>
            <w:r w:rsidRPr="00EB1277">
              <w:rPr>
                <w:rFonts w:ascii="Arial" w:eastAsia="SimSun" w:hAnsi="Arial" w:cs="Arial"/>
                <w:color w:val="000000"/>
                <w:sz w:val="16"/>
                <w:szCs w:val="16"/>
              </w:rPr>
              <w:t>Delta_AIC</w:t>
            </w:r>
            <w:proofErr w:type="spellEnd"/>
          </w:p>
        </w:tc>
        <w:tc>
          <w:tcPr>
            <w:tcW w:w="1511" w:type="dxa"/>
            <w:tcBorders>
              <w:top w:val="single" w:sz="12" w:space="0" w:color="auto"/>
              <w:left w:val="nil"/>
              <w:bottom w:val="single" w:sz="6" w:space="0" w:color="auto"/>
              <w:right w:val="nil"/>
            </w:tcBorders>
            <w:vAlign w:val="center"/>
            <w:hideMark/>
          </w:tcPr>
          <w:p w14:paraId="06492E56"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00000"/>
                <w:sz w:val="16"/>
                <w:szCs w:val="16"/>
              </w:rPr>
              <w:t>Weight</w:t>
            </w:r>
          </w:p>
        </w:tc>
      </w:tr>
      <w:tr w:rsidR="00C16CC5" w:rsidRPr="00EB1277" w14:paraId="08C73658" w14:textId="77777777" w:rsidTr="00A173AA">
        <w:tc>
          <w:tcPr>
            <w:tcW w:w="1820" w:type="dxa"/>
            <w:tcBorders>
              <w:top w:val="single" w:sz="6" w:space="0" w:color="auto"/>
              <w:left w:val="nil"/>
              <w:bottom w:val="nil"/>
              <w:right w:val="nil"/>
            </w:tcBorders>
          </w:tcPr>
          <w:p w14:paraId="1AB5CA1B" w14:textId="232F8652" w:rsidR="00C16CC5" w:rsidRPr="00EB1277" w:rsidRDefault="00585769" w:rsidP="00E10E4B">
            <w:pPr>
              <w:spacing w:line="480" w:lineRule="auto"/>
              <w:rPr>
                <w:rFonts w:ascii="Arial" w:eastAsia="SimSun" w:hAnsi="Arial" w:cs="Arial"/>
                <w:sz w:val="16"/>
                <w:szCs w:val="16"/>
              </w:rPr>
            </w:pPr>
            <w:r w:rsidRPr="00585769">
              <w:rPr>
                <w:rFonts w:ascii="Arial" w:eastAsia="SimSun" w:hAnsi="Arial" w:cs="Arial"/>
                <w:sz w:val="16"/>
                <w:szCs w:val="16"/>
              </w:rPr>
              <w:t>Level-2 model</w:t>
            </w:r>
          </w:p>
        </w:tc>
        <w:tc>
          <w:tcPr>
            <w:tcW w:w="616" w:type="dxa"/>
            <w:tcBorders>
              <w:top w:val="single" w:sz="6" w:space="0" w:color="auto"/>
              <w:left w:val="nil"/>
              <w:bottom w:val="nil"/>
              <w:right w:val="nil"/>
            </w:tcBorders>
            <w:vAlign w:val="center"/>
            <w:hideMark/>
          </w:tcPr>
          <w:p w14:paraId="4B172FD2" w14:textId="77777777" w:rsidR="00C16CC5" w:rsidRPr="00EB1277" w:rsidRDefault="00C16CC5" w:rsidP="00E10E4B">
            <w:pPr>
              <w:spacing w:line="480" w:lineRule="auto"/>
              <w:ind w:firstLineChars="200" w:firstLine="320"/>
              <w:rPr>
                <w:rFonts w:ascii="Arial" w:eastAsia="SimSun" w:hAnsi="Arial" w:cs="Arial"/>
                <w:color w:val="000000"/>
                <w:sz w:val="16"/>
                <w:szCs w:val="16"/>
              </w:rPr>
            </w:pPr>
            <w:r w:rsidRPr="00EB1277">
              <w:rPr>
                <w:rFonts w:ascii="Arial" w:eastAsia="SimSun" w:hAnsi="Arial" w:cs="Arial"/>
                <w:color w:val="0F1115"/>
                <w:sz w:val="16"/>
                <w:szCs w:val="16"/>
              </w:rPr>
              <w:t>6</w:t>
            </w:r>
          </w:p>
        </w:tc>
        <w:tc>
          <w:tcPr>
            <w:tcW w:w="1083" w:type="dxa"/>
            <w:tcBorders>
              <w:top w:val="single" w:sz="6" w:space="0" w:color="auto"/>
              <w:left w:val="nil"/>
              <w:bottom w:val="nil"/>
              <w:right w:val="nil"/>
            </w:tcBorders>
            <w:vAlign w:val="center"/>
            <w:hideMark/>
          </w:tcPr>
          <w:p w14:paraId="5392661A"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3665.2</w:t>
            </w:r>
          </w:p>
        </w:tc>
        <w:tc>
          <w:tcPr>
            <w:tcW w:w="1017" w:type="dxa"/>
            <w:tcBorders>
              <w:top w:val="single" w:sz="6" w:space="0" w:color="auto"/>
              <w:left w:val="nil"/>
              <w:bottom w:val="nil"/>
              <w:right w:val="nil"/>
            </w:tcBorders>
            <w:vAlign w:val="center"/>
            <w:hideMark/>
          </w:tcPr>
          <w:p w14:paraId="3263D2FB"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3687.7</w:t>
            </w:r>
          </w:p>
        </w:tc>
        <w:tc>
          <w:tcPr>
            <w:tcW w:w="1121" w:type="dxa"/>
            <w:tcBorders>
              <w:top w:val="single" w:sz="6" w:space="0" w:color="auto"/>
              <w:left w:val="nil"/>
              <w:bottom w:val="nil"/>
              <w:right w:val="nil"/>
            </w:tcBorders>
            <w:vAlign w:val="center"/>
            <w:hideMark/>
          </w:tcPr>
          <w:p w14:paraId="3AA1B15D" w14:textId="2EE1C146" w:rsidR="00C16CC5" w:rsidRPr="00EB1277" w:rsidRDefault="003D13CD" w:rsidP="00E10E4B">
            <w:pPr>
              <w:spacing w:line="480" w:lineRule="auto"/>
              <w:ind w:firstLineChars="200" w:firstLine="320"/>
              <w:rPr>
                <w:rFonts w:ascii="Arial" w:eastAsia="SimSun" w:hAnsi="Arial" w:cs="Arial"/>
                <w:sz w:val="16"/>
                <w:szCs w:val="16"/>
              </w:rPr>
            </w:pPr>
            <w:r w:rsidRPr="003D13CD">
              <w:rPr>
                <w:rFonts w:ascii="Arial" w:eastAsia="SimSun" w:hAnsi="Arial" w:cs="Arial"/>
                <w:color w:val="0F1115"/>
                <w:sz w:val="16"/>
                <w:szCs w:val="16"/>
              </w:rPr>
              <w:t>−</w:t>
            </w:r>
            <w:r w:rsidR="00C16CC5" w:rsidRPr="00EB1277">
              <w:rPr>
                <w:rFonts w:ascii="Arial" w:eastAsia="SimSun" w:hAnsi="Arial" w:cs="Arial"/>
                <w:color w:val="0F1115"/>
                <w:sz w:val="16"/>
                <w:szCs w:val="16"/>
              </w:rPr>
              <w:t>1826.62</w:t>
            </w:r>
          </w:p>
        </w:tc>
        <w:tc>
          <w:tcPr>
            <w:tcW w:w="1138" w:type="dxa"/>
            <w:tcBorders>
              <w:top w:val="single" w:sz="6" w:space="0" w:color="auto"/>
              <w:left w:val="nil"/>
              <w:bottom w:val="nil"/>
              <w:right w:val="nil"/>
            </w:tcBorders>
            <w:vAlign w:val="center"/>
            <w:hideMark/>
          </w:tcPr>
          <w:p w14:paraId="681E0FE1"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0.0</w:t>
            </w:r>
          </w:p>
        </w:tc>
        <w:tc>
          <w:tcPr>
            <w:tcW w:w="1511" w:type="dxa"/>
            <w:tcBorders>
              <w:top w:val="single" w:sz="6" w:space="0" w:color="auto"/>
              <w:left w:val="nil"/>
              <w:bottom w:val="nil"/>
              <w:right w:val="nil"/>
            </w:tcBorders>
            <w:vAlign w:val="center"/>
            <w:hideMark/>
          </w:tcPr>
          <w:p w14:paraId="6454156F"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0.989</w:t>
            </w:r>
          </w:p>
        </w:tc>
      </w:tr>
      <w:tr w:rsidR="00C16CC5" w:rsidRPr="00EB1277" w14:paraId="4151F120" w14:textId="77777777" w:rsidTr="00A173AA">
        <w:tc>
          <w:tcPr>
            <w:tcW w:w="1820" w:type="dxa"/>
            <w:tcBorders>
              <w:top w:val="nil"/>
              <w:left w:val="nil"/>
              <w:bottom w:val="nil"/>
              <w:right w:val="nil"/>
            </w:tcBorders>
          </w:tcPr>
          <w:p w14:paraId="66A0E18C" w14:textId="34321B19" w:rsidR="00C16CC5" w:rsidRPr="00EB1277" w:rsidRDefault="00C16CC5" w:rsidP="00E10E4B">
            <w:pPr>
              <w:spacing w:line="480" w:lineRule="auto"/>
              <w:rPr>
                <w:rFonts w:ascii="Arial" w:eastAsia="SimSun" w:hAnsi="Arial" w:cs="Arial"/>
                <w:sz w:val="16"/>
                <w:szCs w:val="16"/>
              </w:rPr>
            </w:pPr>
            <w:r w:rsidRPr="00EB1277">
              <w:rPr>
                <w:rFonts w:ascii="Arial" w:eastAsia="SimSun" w:hAnsi="Arial" w:cs="Arial"/>
                <w:sz w:val="16"/>
                <w:szCs w:val="16"/>
              </w:rPr>
              <w:t>Interaction(</w:t>
            </w:r>
            <w:proofErr w:type="spellStart"/>
            <w:r w:rsidRPr="00EB1277">
              <w:rPr>
                <w:rFonts w:ascii="Arial" w:eastAsia="SimSun" w:hAnsi="Arial" w:cs="Arial"/>
                <w:sz w:val="16"/>
                <w:szCs w:val="16"/>
              </w:rPr>
              <w:t>vSSTI</w:t>
            </w:r>
            <w:proofErr w:type="spellEnd"/>
            <w:r w:rsidRPr="00EB1277">
              <w:rPr>
                <w:rFonts w:ascii="Arial" w:eastAsia="SimSun" w:hAnsi="Arial" w:cs="Arial"/>
                <w:sz w:val="16"/>
                <w:szCs w:val="16"/>
              </w:rPr>
              <w:t>)</w:t>
            </w:r>
          </w:p>
        </w:tc>
        <w:tc>
          <w:tcPr>
            <w:tcW w:w="616" w:type="dxa"/>
            <w:tcBorders>
              <w:top w:val="nil"/>
              <w:left w:val="nil"/>
              <w:bottom w:val="nil"/>
              <w:right w:val="nil"/>
            </w:tcBorders>
            <w:vAlign w:val="center"/>
            <w:hideMark/>
          </w:tcPr>
          <w:p w14:paraId="44F9AFF8" w14:textId="77777777" w:rsidR="00C16CC5" w:rsidRPr="00EB1277" w:rsidRDefault="00C16CC5" w:rsidP="00E10E4B">
            <w:pPr>
              <w:spacing w:line="480" w:lineRule="auto"/>
              <w:ind w:firstLineChars="200" w:firstLine="320"/>
              <w:rPr>
                <w:rFonts w:ascii="Arial" w:eastAsia="SimSun" w:hAnsi="Arial" w:cs="Arial"/>
                <w:color w:val="000000"/>
                <w:sz w:val="16"/>
                <w:szCs w:val="16"/>
              </w:rPr>
            </w:pPr>
            <w:r w:rsidRPr="00EB1277">
              <w:rPr>
                <w:rFonts w:ascii="Arial" w:eastAsia="SimSun" w:hAnsi="Arial" w:cs="Arial"/>
                <w:color w:val="0F1115"/>
                <w:sz w:val="16"/>
                <w:szCs w:val="16"/>
              </w:rPr>
              <w:t>6</w:t>
            </w:r>
          </w:p>
        </w:tc>
        <w:tc>
          <w:tcPr>
            <w:tcW w:w="1083" w:type="dxa"/>
            <w:tcBorders>
              <w:top w:val="nil"/>
              <w:left w:val="nil"/>
              <w:bottom w:val="nil"/>
              <w:right w:val="nil"/>
            </w:tcBorders>
            <w:vAlign w:val="center"/>
            <w:hideMark/>
          </w:tcPr>
          <w:p w14:paraId="39E09D74"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3675.2</w:t>
            </w:r>
          </w:p>
        </w:tc>
        <w:tc>
          <w:tcPr>
            <w:tcW w:w="1017" w:type="dxa"/>
            <w:tcBorders>
              <w:top w:val="nil"/>
              <w:left w:val="nil"/>
              <w:bottom w:val="nil"/>
              <w:right w:val="nil"/>
            </w:tcBorders>
            <w:vAlign w:val="center"/>
            <w:hideMark/>
          </w:tcPr>
          <w:p w14:paraId="7905353E"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3697.7</w:t>
            </w:r>
          </w:p>
        </w:tc>
        <w:tc>
          <w:tcPr>
            <w:tcW w:w="1121" w:type="dxa"/>
            <w:tcBorders>
              <w:top w:val="nil"/>
              <w:left w:val="nil"/>
              <w:bottom w:val="nil"/>
              <w:right w:val="nil"/>
            </w:tcBorders>
            <w:vAlign w:val="center"/>
            <w:hideMark/>
          </w:tcPr>
          <w:p w14:paraId="57D87E03" w14:textId="6A9AC461" w:rsidR="00C16CC5" w:rsidRPr="00EB1277" w:rsidRDefault="003D13CD" w:rsidP="00E10E4B">
            <w:pPr>
              <w:spacing w:line="480" w:lineRule="auto"/>
              <w:ind w:firstLineChars="200" w:firstLine="320"/>
              <w:rPr>
                <w:rFonts w:ascii="Arial" w:eastAsia="SimSun" w:hAnsi="Arial" w:cs="Arial"/>
                <w:sz w:val="16"/>
                <w:szCs w:val="16"/>
              </w:rPr>
            </w:pPr>
            <w:r w:rsidRPr="003D13CD">
              <w:rPr>
                <w:rFonts w:ascii="Arial" w:eastAsia="SimSun" w:hAnsi="Arial" w:cs="Arial"/>
                <w:color w:val="0F1115"/>
                <w:sz w:val="16"/>
                <w:szCs w:val="16"/>
              </w:rPr>
              <w:t>−</w:t>
            </w:r>
            <w:r w:rsidR="00C16CC5" w:rsidRPr="00EB1277">
              <w:rPr>
                <w:rFonts w:ascii="Arial" w:eastAsia="SimSun" w:hAnsi="Arial" w:cs="Arial"/>
                <w:color w:val="0F1115"/>
                <w:sz w:val="16"/>
                <w:szCs w:val="16"/>
              </w:rPr>
              <w:t>1831.61</w:t>
            </w:r>
          </w:p>
        </w:tc>
        <w:tc>
          <w:tcPr>
            <w:tcW w:w="1138" w:type="dxa"/>
            <w:tcBorders>
              <w:top w:val="nil"/>
              <w:left w:val="nil"/>
              <w:bottom w:val="nil"/>
              <w:right w:val="nil"/>
            </w:tcBorders>
            <w:vAlign w:val="center"/>
            <w:hideMark/>
          </w:tcPr>
          <w:p w14:paraId="276727E9"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10.0</w:t>
            </w:r>
          </w:p>
        </w:tc>
        <w:tc>
          <w:tcPr>
            <w:tcW w:w="1511" w:type="dxa"/>
            <w:tcBorders>
              <w:top w:val="nil"/>
              <w:left w:val="nil"/>
              <w:bottom w:val="nil"/>
              <w:right w:val="nil"/>
            </w:tcBorders>
            <w:vAlign w:val="center"/>
            <w:hideMark/>
          </w:tcPr>
          <w:p w14:paraId="3B72E1EC"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0.007</w:t>
            </w:r>
          </w:p>
        </w:tc>
      </w:tr>
      <w:tr w:rsidR="00C16CC5" w:rsidRPr="00EB1277" w14:paraId="64C1A08B" w14:textId="77777777" w:rsidTr="00A173AA">
        <w:tc>
          <w:tcPr>
            <w:tcW w:w="1820" w:type="dxa"/>
            <w:tcBorders>
              <w:top w:val="nil"/>
              <w:left w:val="nil"/>
              <w:bottom w:val="nil"/>
              <w:right w:val="nil"/>
            </w:tcBorders>
          </w:tcPr>
          <w:p w14:paraId="7F9C4305" w14:textId="77777777" w:rsidR="00C16CC5" w:rsidRPr="00EB1277" w:rsidRDefault="00C16CC5" w:rsidP="00E10E4B">
            <w:pPr>
              <w:spacing w:line="480" w:lineRule="auto"/>
              <w:rPr>
                <w:rFonts w:ascii="Arial" w:eastAsia="SimSun" w:hAnsi="Arial" w:cs="Arial"/>
                <w:sz w:val="16"/>
                <w:szCs w:val="16"/>
              </w:rPr>
            </w:pPr>
            <w:r w:rsidRPr="00EB1277">
              <w:rPr>
                <w:rFonts w:ascii="Arial" w:eastAsia="SimSun" w:hAnsi="Arial" w:cs="Arial"/>
                <w:sz w:val="16"/>
                <w:szCs w:val="16"/>
              </w:rPr>
              <w:t>Interaction (</w:t>
            </w:r>
            <w:proofErr w:type="spellStart"/>
            <w:r w:rsidRPr="00EB1277">
              <w:rPr>
                <w:rFonts w:ascii="Arial" w:eastAsia="SimSun" w:hAnsi="Arial" w:cs="Arial"/>
                <w:sz w:val="16"/>
                <w:szCs w:val="16"/>
              </w:rPr>
              <w:t>vTST</w:t>
            </w:r>
            <w:proofErr w:type="spellEnd"/>
            <w:r w:rsidRPr="00EB1277">
              <w:rPr>
                <w:rFonts w:ascii="Arial" w:eastAsia="SimSun" w:hAnsi="Arial" w:cs="Arial"/>
                <w:sz w:val="16"/>
                <w:szCs w:val="16"/>
              </w:rPr>
              <w:t xml:space="preserve">)  </w:t>
            </w:r>
          </w:p>
        </w:tc>
        <w:tc>
          <w:tcPr>
            <w:tcW w:w="616" w:type="dxa"/>
            <w:tcBorders>
              <w:top w:val="nil"/>
              <w:left w:val="nil"/>
              <w:bottom w:val="nil"/>
              <w:right w:val="nil"/>
            </w:tcBorders>
            <w:vAlign w:val="center"/>
            <w:hideMark/>
          </w:tcPr>
          <w:p w14:paraId="28C41453" w14:textId="77777777" w:rsidR="00C16CC5" w:rsidRPr="00EB1277" w:rsidRDefault="00C16CC5" w:rsidP="00E10E4B">
            <w:pPr>
              <w:spacing w:line="480" w:lineRule="auto"/>
              <w:ind w:firstLineChars="200" w:firstLine="320"/>
              <w:rPr>
                <w:rFonts w:ascii="Arial" w:eastAsia="SimSun" w:hAnsi="Arial" w:cs="Arial"/>
                <w:color w:val="000000"/>
                <w:sz w:val="16"/>
                <w:szCs w:val="16"/>
              </w:rPr>
            </w:pPr>
            <w:r w:rsidRPr="00EB1277">
              <w:rPr>
                <w:rFonts w:ascii="Arial" w:eastAsia="SimSun" w:hAnsi="Arial" w:cs="Arial"/>
                <w:color w:val="0F1115"/>
                <w:sz w:val="16"/>
                <w:szCs w:val="16"/>
              </w:rPr>
              <w:t>6</w:t>
            </w:r>
          </w:p>
        </w:tc>
        <w:tc>
          <w:tcPr>
            <w:tcW w:w="1083" w:type="dxa"/>
            <w:tcBorders>
              <w:top w:val="nil"/>
              <w:left w:val="nil"/>
              <w:bottom w:val="nil"/>
              <w:right w:val="nil"/>
            </w:tcBorders>
            <w:vAlign w:val="center"/>
            <w:hideMark/>
          </w:tcPr>
          <w:p w14:paraId="054C7139"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3676.3</w:t>
            </w:r>
          </w:p>
        </w:tc>
        <w:tc>
          <w:tcPr>
            <w:tcW w:w="1017" w:type="dxa"/>
            <w:tcBorders>
              <w:top w:val="nil"/>
              <w:left w:val="nil"/>
              <w:bottom w:val="nil"/>
              <w:right w:val="nil"/>
            </w:tcBorders>
            <w:vAlign w:val="center"/>
            <w:hideMark/>
          </w:tcPr>
          <w:p w14:paraId="60A04C9B"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3698.7</w:t>
            </w:r>
          </w:p>
        </w:tc>
        <w:tc>
          <w:tcPr>
            <w:tcW w:w="1121" w:type="dxa"/>
            <w:tcBorders>
              <w:top w:val="nil"/>
              <w:left w:val="nil"/>
              <w:bottom w:val="nil"/>
              <w:right w:val="nil"/>
            </w:tcBorders>
            <w:vAlign w:val="center"/>
            <w:hideMark/>
          </w:tcPr>
          <w:p w14:paraId="00A7B94B" w14:textId="7C394B7A" w:rsidR="00C16CC5" w:rsidRPr="00EB1277" w:rsidRDefault="003D13CD" w:rsidP="00E10E4B">
            <w:pPr>
              <w:spacing w:line="480" w:lineRule="auto"/>
              <w:ind w:firstLineChars="200" w:firstLine="320"/>
              <w:rPr>
                <w:rFonts w:ascii="Arial" w:eastAsia="SimSun" w:hAnsi="Arial" w:cs="Arial"/>
                <w:sz w:val="16"/>
                <w:szCs w:val="16"/>
              </w:rPr>
            </w:pPr>
            <w:r w:rsidRPr="003D13CD">
              <w:rPr>
                <w:rFonts w:ascii="Arial" w:eastAsia="SimSun" w:hAnsi="Arial" w:cs="Arial"/>
                <w:color w:val="0F1115"/>
                <w:sz w:val="16"/>
                <w:szCs w:val="16"/>
              </w:rPr>
              <w:t>−</w:t>
            </w:r>
            <w:r w:rsidR="00C16CC5" w:rsidRPr="00EB1277">
              <w:rPr>
                <w:rFonts w:ascii="Arial" w:eastAsia="SimSun" w:hAnsi="Arial" w:cs="Arial"/>
                <w:color w:val="0F1115"/>
                <w:sz w:val="16"/>
                <w:szCs w:val="16"/>
              </w:rPr>
              <w:t>1832.13</w:t>
            </w:r>
          </w:p>
        </w:tc>
        <w:tc>
          <w:tcPr>
            <w:tcW w:w="1138" w:type="dxa"/>
            <w:tcBorders>
              <w:top w:val="nil"/>
              <w:left w:val="nil"/>
              <w:bottom w:val="nil"/>
              <w:right w:val="nil"/>
            </w:tcBorders>
            <w:vAlign w:val="center"/>
            <w:hideMark/>
          </w:tcPr>
          <w:p w14:paraId="3D7C23B3"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11.0</w:t>
            </w:r>
          </w:p>
        </w:tc>
        <w:tc>
          <w:tcPr>
            <w:tcW w:w="1511" w:type="dxa"/>
            <w:tcBorders>
              <w:top w:val="nil"/>
              <w:left w:val="nil"/>
              <w:bottom w:val="nil"/>
              <w:right w:val="nil"/>
            </w:tcBorders>
            <w:vAlign w:val="center"/>
            <w:hideMark/>
          </w:tcPr>
          <w:p w14:paraId="5E725F5F"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0.004</w:t>
            </w:r>
          </w:p>
        </w:tc>
      </w:tr>
      <w:tr w:rsidR="00C16CC5" w:rsidRPr="00EB1277" w14:paraId="46BC5544" w14:textId="77777777" w:rsidTr="00A173AA">
        <w:tc>
          <w:tcPr>
            <w:tcW w:w="1820" w:type="dxa"/>
            <w:tcBorders>
              <w:top w:val="nil"/>
              <w:left w:val="nil"/>
              <w:bottom w:val="nil"/>
              <w:right w:val="nil"/>
            </w:tcBorders>
          </w:tcPr>
          <w:p w14:paraId="7338D6F3" w14:textId="2C7BDA5C" w:rsidR="00C16CC5" w:rsidRPr="00EB1277" w:rsidRDefault="00585769" w:rsidP="00E10E4B">
            <w:pPr>
              <w:tabs>
                <w:tab w:val="left" w:pos="40"/>
              </w:tabs>
              <w:spacing w:line="480" w:lineRule="auto"/>
              <w:rPr>
                <w:rFonts w:ascii="Arial" w:eastAsia="SimSun" w:hAnsi="Arial" w:cs="Arial"/>
                <w:sz w:val="16"/>
                <w:szCs w:val="16"/>
              </w:rPr>
            </w:pPr>
            <w:r w:rsidRPr="00585769">
              <w:rPr>
                <w:rFonts w:ascii="Arial" w:eastAsia="SimSun" w:hAnsi="Arial" w:cs="Arial"/>
                <w:sz w:val="16"/>
                <w:szCs w:val="16"/>
              </w:rPr>
              <w:t>Level-1 model</w:t>
            </w:r>
            <w:r w:rsidR="00C16CC5" w:rsidRPr="00EB1277">
              <w:rPr>
                <w:rFonts w:ascii="Arial" w:eastAsia="SimSun" w:hAnsi="Arial" w:cs="Arial"/>
                <w:sz w:val="16"/>
                <w:szCs w:val="16"/>
              </w:rPr>
              <w:t xml:space="preserve"> </w:t>
            </w:r>
          </w:p>
        </w:tc>
        <w:tc>
          <w:tcPr>
            <w:tcW w:w="616" w:type="dxa"/>
            <w:tcBorders>
              <w:top w:val="nil"/>
              <w:left w:val="nil"/>
              <w:bottom w:val="nil"/>
              <w:right w:val="nil"/>
            </w:tcBorders>
            <w:vAlign w:val="center"/>
            <w:hideMark/>
          </w:tcPr>
          <w:p w14:paraId="669B1C0A" w14:textId="77777777" w:rsidR="00C16CC5" w:rsidRPr="00EB1277" w:rsidRDefault="00C16CC5" w:rsidP="00E10E4B">
            <w:pPr>
              <w:spacing w:line="480" w:lineRule="auto"/>
              <w:ind w:firstLineChars="200" w:firstLine="320"/>
              <w:rPr>
                <w:rFonts w:ascii="Arial" w:eastAsia="SimSun" w:hAnsi="Arial" w:cs="Arial"/>
                <w:color w:val="000000"/>
                <w:sz w:val="16"/>
                <w:szCs w:val="16"/>
              </w:rPr>
            </w:pPr>
            <w:r w:rsidRPr="00EB1277">
              <w:rPr>
                <w:rFonts w:ascii="Arial" w:eastAsia="SimSun" w:hAnsi="Arial" w:cs="Arial"/>
                <w:color w:val="0F1115"/>
                <w:sz w:val="16"/>
                <w:szCs w:val="16"/>
              </w:rPr>
              <w:t>4</w:t>
            </w:r>
          </w:p>
        </w:tc>
        <w:tc>
          <w:tcPr>
            <w:tcW w:w="1083" w:type="dxa"/>
            <w:tcBorders>
              <w:top w:val="nil"/>
              <w:left w:val="nil"/>
              <w:bottom w:val="nil"/>
              <w:right w:val="nil"/>
            </w:tcBorders>
            <w:vAlign w:val="center"/>
            <w:hideMark/>
          </w:tcPr>
          <w:p w14:paraId="678F9DE5"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3693.2</w:t>
            </w:r>
          </w:p>
        </w:tc>
        <w:tc>
          <w:tcPr>
            <w:tcW w:w="1017" w:type="dxa"/>
            <w:tcBorders>
              <w:top w:val="nil"/>
              <w:left w:val="nil"/>
              <w:bottom w:val="nil"/>
              <w:right w:val="nil"/>
            </w:tcBorders>
            <w:vAlign w:val="center"/>
            <w:hideMark/>
          </w:tcPr>
          <w:p w14:paraId="0BA95A79"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3708.2</w:t>
            </w:r>
          </w:p>
        </w:tc>
        <w:tc>
          <w:tcPr>
            <w:tcW w:w="1121" w:type="dxa"/>
            <w:tcBorders>
              <w:top w:val="nil"/>
              <w:left w:val="nil"/>
              <w:bottom w:val="nil"/>
              <w:right w:val="nil"/>
            </w:tcBorders>
            <w:vAlign w:val="center"/>
            <w:hideMark/>
          </w:tcPr>
          <w:p w14:paraId="7B00863B" w14:textId="1CFB289B" w:rsidR="00C16CC5" w:rsidRPr="00EB1277" w:rsidRDefault="003D13CD" w:rsidP="00E10E4B">
            <w:pPr>
              <w:spacing w:line="480" w:lineRule="auto"/>
              <w:ind w:firstLineChars="200" w:firstLine="320"/>
              <w:rPr>
                <w:rFonts w:ascii="Arial" w:eastAsia="SimSun" w:hAnsi="Arial" w:cs="Arial"/>
                <w:sz w:val="16"/>
                <w:szCs w:val="16"/>
              </w:rPr>
            </w:pPr>
            <w:r w:rsidRPr="003D13CD">
              <w:rPr>
                <w:rFonts w:ascii="Arial" w:eastAsia="SimSun" w:hAnsi="Arial" w:cs="Arial"/>
                <w:color w:val="0F1115"/>
                <w:sz w:val="16"/>
                <w:szCs w:val="16"/>
              </w:rPr>
              <w:t>−</w:t>
            </w:r>
            <w:r w:rsidR="00C16CC5" w:rsidRPr="00EB1277">
              <w:rPr>
                <w:rFonts w:ascii="Arial" w:eastAsia="SimSun" w:hAnsi="Arial" w:cs="Arial"/>
                <w:color w:val="0F1115"/>
                <w:sz w:val="16"/>
                <w:szCs w:val="16"/>
              </w:rPr>
              <w:t>1842.62</w:t>
            </w:r>
          </w:p>
        </w:tc>
        <w:tc>
          <w:tcPr>
            <w:tcW w:w="1138" w:type="dxa"/>
            <w:tcBorders>
              <w:top w:val="nil"/>
              <w:left w:val="nil"/>
              <w:bottom w:val="nil"/>
              <w:right w:val="nil"/>
            </w:tcBorders>
            <w:vAlign w:val="center"/>
            <w:hideMark/>
          </w:tcPr>
          <w:p w14:paraId="5E2A8110"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28.0</w:t>
            </w:r>
          </w:p>
        </w:tc>
        <w:tc>
          <w:tcPr>
            <w:tcW w:w="1511" w:type="dxa"/>
            <w:tcBorders>
              <w:top w:val="nil"/>
              <w:left w:val="nil"/>
              <w:bottom w:val="nil"/>
              <w:right w:val="nil"/>
            </w:tcBorders>
            <w:vAlign w:val="center"/>
            <w:hideMark/>
          </w:tcPr>
          <w:p w14:paraId="1FA637ED"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0.000</w:t>
            </w:r>
          </w:p>
        </w:tc>
      </w:tr>
      <w:tr w:rsidR="00C16CC5" w:rsidRPr="00EB1277" w14:paraId="1577A12A" w14:textId="77777777" w:rsidTr="00A173AA">
        <w:tc>
          <w:tcPr>
            <w:tcW w:w="1820" w:type="dxa"/>
            <w:tcBorders>
              <w:top w:val="nil"/>
              <w:left w:val="nil"/>
              <w:bottom w:val="single" w:sz="12" w:space="0" w:color="auto"/>
              <w:right w:val="nil"/>
            </w:tcBorders>
          </w:tcPr>
          <w:p w14:paraId="421FE732" w14:textId="7E30DB27" w:rsidR="00C16CC5" w:rsidRPr="00EB1277" w:rsidRDefault="00585769" w:rsidP="00E10E4B">
            <w:pPr>
              <w:tabs>
                <w:tab w:val="left" w:pos="30"/>
              </w:tabs>
              <w:spacing w:line="480" w:lineRule="auto"/>
              <w:rPr>
                <w:rFonts w:ascii="Arial" w:eastAsia="SimSun" w:hAnsi="Arial" w:cs="Arial"/>
                <w:sz w:val="16"/>
                <w:szCs w:val="16"/>
              </w:rPr>
            </w:pPr>
            <w:r w:rsidRPr="00585769">
              <w:rPr>
                <w:rFonts w:ascii="Arial" w:eastAsia="SimSun" w:hAnsi="Arial" w:cs="Arial"/>
                <w:sz w:val="16"/>
                <w:szCs w:val="16"/>
              </w:rPr>
              <w:t>Null model</w:t>
            </w:r>
          </w:p>
        </w:tc>
        <w:tc>
          <w:tcPr>
            <w:tcW w:w="616" w:type="dxa"/>
            <w:tcBorders>
              <w:top w:val="nil"/>
              <w:left w:val="nil"/>
              <w:bottom w:val="single" w:sz="12" w:space="0" w:color="auto"/>
              <w:right w:val="nil"/>
            </w:tcBorders>
            <w:vAlign w:val="center"/>
            <w:hideMark/>
          </w:tcPr>
          <w:p w14:paraId="5CF54CAB" w14:textId="77777777" w:rsidR="00C16CC5" w:rsidRPr="00EB1277" w:rsidRDefault="00C16CC5" w:rsidP="00E10E4B">
            <w:pPr>
              <w:spacing w:line="480" w:lineRule="auto"/>
              <w:ind w:firstLineChars="200" w:firstLine="320"/>
              <w:rPr>
                <w:rFonts w:ascii="Arial" w:eastAsia="SimSun" w:hAnsi="Arial" w:cs="Arial"/>
                <w:color w:val="000000"/>
                <w:sz w:val="16"/>
                <w:szCs w:val="16"/>
              </w:rPr>
            </w:pPr>
            <w:r w:rsidRPr="00EB1277">
              <w:rPr>
                <w:rFonts w:ascii="Arial" w:eastAsia="SimSun" w:hAnsi="Arial" w:cs="Arial"/>
                <w:color w:val="0F1115"/>
                <w:sz w:val="16"/>
                <w:szCs w:val="16"/>
              </w:rPr>
              <w:t>3</w:t>
            </w:r>
          </w:p>
        </w:tc>
        <w:tc>
          <w:tcPr>
            <w:tcW w:w="1083" w:type="dxa"/>
            <w:tcBorders>
              <w:top w:val="nil"/>
              <w:left w:val="nil"/>
              <w:bottom w:val="single" w:sz="12" w:space="0" w:color="auto"/>
              <w:right w:val="nil"/>
            </w:tcBorders>
            <w:vAlign w:val="center"/>
            <w:hideMark/>
          </w:tcPr>
          <w:p w14:paraId="498B1E5A"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3834.8</w:t>
            </w:r>
          </w:p>
        </w:tc>
        <w:tc>
          <w:tcPr>
            <w:tcW w:w="1017" w:type="dxa"/>
            <w:tcBorders>
              <w:top w:val="nil"/>
              <w:left w:val="nil"/>
              <w:bottom w:val="single" w:sz="12" w:space="0" w:color="auto"/>
              <w:right w:val="nil"/>
            </w:tcBorders>
            <w:vAlign w:val="center"/>
            <w:hideMark/>
          </w:tcPr>
          <w:p w14:paraId="7918418D"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3846.0</w:t>
            </w:r>
          </w:p>
        </w:tc>
        <w:tc>
          <w:tcPr>
            <w:tcW w:w="1121" w:type="dxa"/>
            <w:tcBorders>
              <w:top w:val="nil"/>
              <w:left w:val="nil"/>
              <w:bottom w:val="single" w:sz="12" w:space="0" w:color="auto"/>
              <w:right w:val="nil"/>
            </w:tcBorders>
            <w:vAlign w:val="center"/>
            <w:hideMark/>
          </w:tcPr>
          <w:p w14:paraId="3297BCC7" w14:textId="02CB4AA2" w:rsidR="00C16CC5" w:rsidRPr="00EB1277" w:rsidRDefault="003D13CD" w:rsidP="00E10E4B">
            <w:pPr>
              <w:spacing w:line="480" w:lineRule="auto"/>
              <w:ind w:firstLineChars="200" w:firstLine="320"/>
              <w:rPr>
                <w:rFonts w:ascii="Arial" w:eastAsia="SimSun" w:hAnsi="Arial" w:cs="Arial"/>
                <w:sz w:val="16"/>
                <w:szCs w:val="16"/>
              </w:rPr>
            </w:pPr>
            <w:r w:rsidRPr="003D13CD">
              <w:rPr>
                <w:rFonts w:ascii="Arial" w:eastAsia="SimSun" w:hAnsi="Arial" w:cs="Arial"/>
                <w:color w:val="0F1115"/>
                <w:sz w:val="16"/>
                <w:szCs w:val="16"/>
              </w:rPr>
              <w:t>−</w:t>
            </w:r>
            <w:r w:rsidR="00C16CC5" w:rsidRPr="00EB1277">
              <w:rPr>
                <w:rFonts w:ascii="Arial" w:eastAsia="SimSun" w:hAnsi="Arial" w:cs="Arial"/>
                <w:color w:val="0F1115"/>
                <w:sz w:val="16"/>
                <w:szCs w:val="16"/>
              </w:rPr>
              <w:t>1914.39</w:t>
            </w:r>
          </w:p>
        </w:tc>
        <w:tc>
          <w:tcPr>
            <w:tcW w:w="1138" w:type="dxa"/>
            <w:tcBorders>
              <w:top w:val="nil"/>
              <w:left w:val="nil"/>
              <w:bottom w:val="single" w:sz="12" w:space="0" w:color="auto"/>
              <w:right w:val="nil"/>
            </w:tcBorders>
            <w:vAlign w:val="center"/>
            <w:hideMark/>
          </w:tcPr>
          <w:p w14:paraId="0231F032"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169.5</w:t>
            </w:r>
          </w:p>
        </w:tc>
        <w:tc>
          <w:tcPr>
            <w:tcW w:w="1511" w:type="dxa"/>
            <w:tcBorders>
              <w:top w:val="nil"/>
              <w:left w:val="nil"/>
              <w:bottom w:val="single" w:sz="12" w:space="0" w:color="auto"/>
              <w:right w:val="nil"/>
            </w:tcBorders>
            <w:vAlign w:val="center"/>
            <w:hideMark/>
          </w:tcPr>
          <w:p w14:paraId="50D84FBB"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0.000</w:t>
            </w:r>
          </w:p>
        </w:tc>
      </w:tr>
    </w:tbl>
    <w:p w14:paraId="23901DD8" w14:textId="77777777" w:rsidR="003D13CD" w:rsidRDefault="00461F52" w:rsidP="00E10E4B">
      <w:pPr>
        <w:spacing w:after="0" w:line="480" w:lineRule="auto"/>
        <w:rPr>
          <w:rFonts w:ascii="Arial" w:eastAsia="SimSun" w:hAnsi="Arial" w:cs="Arial"/>
          <w:sz w:val="16"/>
          <w:szCs w:val="16"/>
        </w:rPr>
      </w:pPr>
      <w:r w:rsidRPr="00EB1277">
        <w:rPr>
          <w:rFonts w:ascii="Arial" w:eastAsia="SimSun" w:hAnsi="Arial" w:cs="Arial"/>
          <w:b/>
          <w:bCs/>
          <w:sz w:val="20"/>
          <w:szCs w:val="20"/>
        </w:rPr>
        <w:t>Note:</w:t>
      </w:r>
      <w:r w:rsidRPr="00EB1277">
        <w:rPr>
          <w:rFonts w:ascii="Arial" w:eastAsia="SimSun" w:hAnsi="Arial" w:cs="Arial"/>
          <w:sz w:val="16"/>
          <w:szCs w:val="16"/>
        </w:rPr>
        <w:t xml:space="preserve"> </w:t>
      </w:r>
      <w:r w:rsidR="003D13CD" w:rsidRPr="003D13CD">
        <w:rPr>
          <w:rFonts w:ascii="Arial" w:eastAsia="SimSun" w:hAnsi="Arial" w:cs="Arial"/>
          <w:sz w:val="16"/>
          <w:szCs w:val="16"/>
        </w:rPr>
        <w:t>The Level-2 model including centered TST, TST variability, and SSTI variability showed the best fit based on AIC. TST variability showed a marginal association in the final model, whereas SSTI variability was retained based on model fit but was not interpreted as a primary finding.</w:t>
      </w:r>
    </w:p>
    <w:p w14:paraId="44D9431D" w14:textId="24D531B0" w:rsidR="00C16CC5" w:rsidRPr="00EB1277" w:rsidRDefault="00A25D5C" w:rsidP="00E10E4B">
      <w:pPr>
        <w:spacing w:after="0" w:line="480" w:lineRule="auto"/>
        <w:rPr>
          <w:rFonts w:ascii="Arial" w:eastAsia="SimSun" w:hAnsi="Arial" w:cs="Arial"/>
          <w:sz w:val="20"/>
          <w:szCs w:val="20"/>
        </w:rPr>
      </w:pPr>
      <w:r w:rsidRPr="00EB1277">
        <w:rPr>
          <w:rFonts w:ascii="Arial" w:eastAsia="SimSun" w:hAnsi="Arial" w:cs="Arial"/>
          <w:b/>
          <w:bCs/>
          <w:sz w:val="20"/>
          <w:szCs w:val="20"/>
        </w:rPr>
        <w:lastRenderedPageBreak/>
        <w:t>Table S</w:t>
      </w:r>
      <w:r w:rsidR="00E10E4B">
        <w:rPr>
          <w:rFonts w:ascii="Arial" w:eastAsia="SimSun" w:hAnsi="Arial" w:cs="Arial" w:hint="eastAsia"/>
          <w:b/>
          <w:bCs/>
          <w:sz w:val="20"/>
          <w:szCs w:val="20"/>
        </w:rPr>
        <w:t>3</w:t>
      </w:r>
      <w:r w:rsidR="00A60FBA">
        <w:rPr>
          <w:rFonts w:ascii="Arial" w:eastAsia="SimSun" w:hAnsi="Arial" w:cs="Arial" w:hint="eastAsia"/>
          <w:b/>
          <w:bCs/>
          <w:sz w:val="20"/>
          <w:szCs w:val="20"/>
        </w:rPr>
        <w:t>.</w:t>
      </w:r>
      <w:r w:rsidRPr="00EB1277">
        <w:rPr>
          <w:rFonts w:ascii="Arial" w:eastAsia="SimSun" w:hAnsi="Arial" w:cs="Arial"/>
          <w:b/>
          <w:bCs/>
          <w:sz w:val="20"/>
          <w:szCs w:val="20"/>
        </w:rPr>
        <w:t xml:space="preserve"> </w:t>
      </w:r>
      <w:r w:rsidR="00462CD2" w:rsidRPr="00462CD2">
        <w:rPr>
          <w:rFonts w:ascii="Arial" w:eastAsia="SimSun" w:hAnsi="Arial" w:cs="Arial"/>
          <w:sz w:val="20"/>
          <w:szCs w:val="20"/>
        </w:rPr>
        <w:t xml:space="preserve">Model comparison results for </w:t>
      </w:r>
      <w:proofErr w:type="spellStart"/>
      <w:r w:rsidR="00462CD2" w:rsidRPr="00462CD2">
        <w:rPr>
          <w:rFonts w:ascii="Arial" w:eastAsia="SimSun" w:hAnsi="Arial" w:cs="Arial"/>
          <w:sz w:val="20"/>
          <w:szCs w:val="20"/>
        </w:rPr>
        <w:t>dSE</w:t>
      </w:r>
      <w:proofErr w:type="spellEnd"/>
    </w:p>
    <w:tbl>
      <w:tblPr>
        <w:tblStyle w:val="af2"/>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625"/>
        <w:gridCol w:w="741"/>
        <w:gridCol w:w="1214"/>
        <w:gridCol w:w="1214"/>
        <w:gridCol w:w="1018"/>
        <w:gridCol w:w="1338"/>
        <w:gridCol w:w="1156"/>
      </w:tblGrid>
      <w:tr w:rsidR="00C16CC5" w:rsidRPr="00EB1277" w14:paraId="402DEC42" w14:textId="77777777" w:rsidTr="008D29A8">
        <w:tc>
          <w:tcPr>
            <w:tcW w:w="1625" w:type="dxa"/>
            <w:tcBorders>
              <w:top w:val="single" w:sz="12" w:space="0" w:color="auto"/>
              <w:left w:val="nil"/>
              <w:bottom w:val="single" w:sz="6" w:space="0" w:color="auto"/>
              <w:right w:val="nil"/>
            </w:tcBorders>
            <w:vAlign w:val="center"/>
            <w:hideMark/>
          </w:tcPr>
          <w:p w14:paraId="5DF07B49" w14:textId="77777777" w:rsidR="00C16CC5" w:rsidRPr="00EB1277" w:rsidRDefault="00C16CC5" w:rsidP="00E10E4B">
            <w:pPr>
              <w:spacing w:line="480" w:lineRule="auto"/>
              <w:ind w:firstLineChars="200" w:firstLine="320"/>
              <w:rPr>
                <w:rFonts w:ascii="Arial" w:eastAsia="SimSun" w:hAnsi="Arial" w:cs="Arial"/>
                <w:sz w:val="16"/>
                <w:szCs w:val="16"/>
              </w:rPr>
            </w:pPr>
            <w:bookmarkStart w:id="5" w:name="_Hlk215927574"/>
            <w:r w:rsidRPr="00EB1277">
              <w:rPr>
                <w:rFonts w:ascii="Arial" w:eastAsia="SimSun" w:hAnsi="Arial" w:cs="Arial"/>
                <w:color w:val="000000"/>
                <w:sz w:val="16"/>
                <w:szCs w:val="16"/>
              </w:rPr>
              <w:t>Model</w:t>
            </w:r>
          </w:p>
        </w:tc>
        <w:tc>
          <w:tcPr>
            <w:tcW w:w="741" w:type="dxa"/>
            <w:tcBorders>
              <w:top w:val="single" w:sz="12" w:space="0" w:color="auto"/>
              <w:left w:val="nil"/>
              <w:bottom w:val="single" w:sz="6" w:space="0" w:color="auto"/>
              <w:right w:val="nil"/>
            </w:tcBorders>
            <w:hideMark/>
          </w:tcPr>
          <w:p w14:paraId="6DB691DC"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00000"/>
                <w:sz w:val="16"/>
                <w:szCs w:val="16"/>
              </w:rPr>
              <w:t>k</w:t>
            </w:r>
          </w:p>
        </w:tc>
        <w:tc>
          <w:tcPr>
            <w:tcW w:w="1214" w:type="dxa"/>
            <w:tcBorders>
              <w:top w:val="single" w:sz="12" w:space="0" w:color="auto"/>
              <w:left w:val="nil"/>
              <w:bottom w:val="single" w:sz="6" w:space="0" w:color="auto"/>
              <w:right w:val="nil"/>
            </w:tcBorders>
            <w:vAlign w:val="center"/>
            <w:hideMark/>
          </w:tcPr>
          <w:p w14:paraId="100685CF"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00000"/>
                <w:sz w:val="16"/>
                <w:szCs w:val="16"/>
              </w:rPr>
              <w:t>AIC</w:t>
            </w:r>
          </w:p>
        </w:tc>
        <w:tc>
          <w:tcPr>
            <w:tcW w:w="1214" w:type="dxa"/>
            <w:tcBorders>
              <w:top w:val="single" w:sz="12" w:space="0" w:color="auto"/>
              <w:left w:val="nil"/>
              <w:bottom w:val="single" w:sz="6" w:space="0" w:color="auto"/>
              <w:right w:val="nil"/>
            </w:tcBorders>
            <w:vAlign w:val="center"/>
            <w:hideMark/>
          </w:tcPr>
          <w:p w14:paraId="6548046E"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00000"/>
                <w:sz w:val="16"/>
                <w:szCs w:val="16"/>
              </w:rPr>
              <w:t>BIC</w:t>
            </w:r>
          </w:p>
        </w:tc>
        <w:tc>
          <w:tcPr>
            <w:tcW w:w="1018" w:type="dxa"/>
            <w:tcBorders>
              <w:top w:val="single" w:sz="12" w:space="0" w:color="auto"/>
              <w:left w:val="nil"/>
              <w:bottom w:val="single" w:sz="6" w:space="0" w:color="auto"/>
              <w:right w:val="nil"/>
            </w:tcBorders>
            <w:vAlign w:val="center"/>
            <w:hideMark/>
          </w:tcPr>
          <w:p w14:paraId="16DECC93" w14:textId="77777777" w:rsidR="00C16CC5" w:rsidRPr="00EB1277" w:rsidRDefault="00C16CC5" w:rsidP="00E10E4B">
            <w:pPr>
              <w:spacing w:line="480" w:lineRule="auto"/>
              <w:rPr>
                <w:rFonts w:ascii="Arial" w:eastAsia="SimSun" w:hAnsi="Arial" w:cs="Arial"/>
                <w:sz w:val="16"/>
                <w:szCs w:val="16"/>
              </w:rPr>
            </w:pPr>
            <w:proofErr w:type="spellStart"/>
            <w:r w:rsidRPr="00EB1277">
              <w:rPr>
                <w:rFonts w:ascii="Arial" w:eastAsia="SimSun" w:hAnsi="Arial" w:cs="Arial"/>
                <w:color w:val="000000"/>
                <w:sz w:val="16"/>
                <w:szCs w:val="16"/>
              </w:rPr>
              <w:t>logLik</w:t>
            </w:r>
            <w:proofErr w:type="spellEnd"/>
          </w:p>
        </w:tc>
        <w:tc>
          <w:tcPr>
            <w:tcW w:w="1338" w:type="dxa"/>
            <w:tcBorders>
              <w:top w:val="single" w:sz="12" w:space="0" w:color="auto"/>
              <w:left w:val="nil"/>
              <w:bottom w:val="single" w:sz="6" w:space="0" w:color="auto"/>
              <w:right w:val="nil"/>
            </w:tcBorders>
            <w:vAlign w:val="center"/>
            <w:hideMark/>
          </w:tcPr>
          <w:p w14:paraId="7C5AEA5B" w14:textId="77777777" w:rsidR="00C16CC5" w:rsidRPr="00EB1277" w:rsidRDefault="00C16CC5" w:rsidP="00E10E4B">
            <w:pPr>
              <w:spacing w:line="480" w:lineRule="auto"/>
              <w:ind w:firstLineChars="100" w:firstLine="160"/>
              <w:rPr>
                <w:rFonts w:ascii="Arial" w:eastAsia="SimSun" w:hAnsi="Arial" w:cs="Arial"/>
                <w:sz w:val="16"/>
                <w:szCs w:val="16"/>
              </w:rPr>
            </w:pPr>
            <w:proofErr w:type="spellStart"/>
            <w:r w:rsidRPr="00EB1277">
              <w:rPr>
                <w:rFonts w:ascii="Arial" w:eastAsia="SimSun" w:hAnsi="Arial" w:cs="Arial"/>
                <w:color w:val="000000"/>
                <w:sz w:val="16"/>
                <w:szCs w:val="16"/>
              </w:rPr>
              <w:t>Delta_AIC</w:t>
            </w:r>
            <w:proofErr w:type="spellEnd"/>
          </w:p>
        </w:tc>
        <w:tc>
          <w:tcPr>
            <w:tcW w:w="1156" w:type="dxa"/>
            <w:tcBorders>
              <w:top w:val="single" w:sz="12" w:space="0" w:color="auto"/>
              <w:left w:val="nil"/>
              <w:bottom w:val="single" w:sz="6" w:space="0" w:color="auto"/>
              <w:right w:val="nil"/>
            </w:tcBorders>
            <w:vAlign w:val="center"/>
            <w:hideMark/>
          </w:tcPr>
          <w:p w14:paraId="46DDA5C9" w14:textId="77777777" w:rsidR="00C16CC5" w:rsidRPr="00EB1277" w:rsidRDefault="00C16CC5" w:rsidP="00E10E4B">
            <w:pPr>
              <w:spacing w:line="480" w:lineRule="auto"/>
              <w:ind w:firstLineChars="100" w:firstLine="160"/>
              <w:rPr>
                <w:rFonts w:ascii="Arial" w:eastAsia="SimSun" w:hAnsi="Arial" w:cs="Arial"/>
                <w:sz w:val="16"/>
                <w:szCs w:val="16"/>
              </w:rPr>
            </w:pPr>
            <w:r w:rsidRPr="00EB1277">
              <w:rPr>
                <w:rFonts w:ascii="Arial" w:eastAsia="SimSun" w:hAnsi="Arial" w:cs="Arial"/>
                <w:color w:val="000000"/>
                <w:sz w:val="16"/>
                <w:szCs w:val="16"/>
              </w:rPr>
              <w:t>Weight</w:t>
            </w:r>
          </w:p>
        </w:tc>
      </w:tr>
      <w:tr w:rsidR="00C16CC5" w:rsidRPr="00EB1277" w14:paraId="08A18198" w14:textId="77777777" w:rsidTr="008D29A8">
        <w:tc>
          <w:tcPr>
            <w:tcW w:w="1625" w:type="dxa"/>
            <w:tcBorders>
              <w:top w:val="single" w:sz="6" w:space="0" w:color="auto"/>
              <w:left w:val="nil"/>
              <w:bottom w:val="nil"/>
              <w:right w:val="nil"/>
            </w:tcBorders>
            <w:vAlign w:val="center"/>
            <w:hideMark/>
          </w:tcPr>
          <w:p w14:paraId="3CCD6A75" w14:textId="64901F90" w:rsidR="00C16CC5" w:rsidRPr="00EB1277" w:rsidRDefault="00585769" w:rsidP="00E10E4B">
            <w:pPr>
              <w:spacing w:line="480" w:lineRule="auto"/>
              <w:rPr>
                <w:rFonts w:ascii="Arial" w:eastAsia="SimSun" w:hAnsi="Arial" w:cs="Arial"/>
                <w:sz w:val="16"/>
                <w:szCs w:val="16"/>
              </w:rPr>
            </w:pPr>
            <w:r w:rsidRPr="00585769">
              <w:rPr>
                <w:rFonts w:ascii="Arial" w:eastAsia="SimSun" w:hAnsi="Arial" w:cs="Arial"/>
                <w:color w:val="0F1115"/>
                <w:sz w:val="16"/>
                <w:szCs w:val="16"/>
              </w:rPr>
              <w:t>Level-2 model</w:t>
            </w:r>
          </w:p>
        </w:tc>
        <w:tc>
          <w:tcPr>
            <w:tcW w:w="741" w:type="dxa"/>
            <w:tcBorders>
              <w:top w:val="single" w:sz="6" w:space="0" w:color="auto"/>
              <w:left w:val="nil"/>
              <w:bottom w:val="nil"/>
              <w:right w:val="nil"/>
            </w:tcBorders>
            <w:vAlign w:val="center"/>
            <w:hideMark/>
          </w:tcPr>
          <w:p w14:paraId="2F79D31C"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5</w:t>
            </w:r>
          </w:p>
        </w:tc>
        <w:tc>
          <w:tcPr>
            <w:tcW w:w="1214" w:type="dxa"/>
            <w:tcBorders>
              <w:top w:val="single" w:sz="6" w:space="0" w:color="auto"/>
              <w:left w:val="nil"/>
              <w:bottom w:val="nil"/>
              <w:right w:val="nil"/>
            </w:tcBorders>
            <w:vAlign w:val="center"/>
            <w:hideMark/>
          </w:tcPr>
          <w:p w14:paraId="6FA4B362"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2617.1</w:t>
            </w:r>
          </w:p>
        </w:tc>
        <w:tc>
          <w:tcPr>
            <w:tcW w:w="1214" w:type="dxa"/>
            <w:tcBorders>
              <w:top w:val="single" w:sz="6" w:space="0" w:color="auto"/>
              <w:left w:val="nil"/>
              <w:bottom w:val="nil"/>
              <w:right w:val="nil"/>
            </w:tcBorders>
            <w:vAlign w:val="center"/>
            <w:hideMark/>
          </w:tcPr>
          <w:p w14:paraId="1C82AB1E"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2635.8</w:t>
            </w:r>
          </w:p>
        </w:tc>
        <w:tc>
          <w:tcPr>
            <w:tcW w:w="1018" w:type="dxa"/>
            <w:tcBorders>
              <w:top w:val="single" w:sz="6" w:space="0" w:color="auto"/>
              <w:left w:val="nil"/>
              <w:bottom w:val="nil"/>
              <w:right w:val="nil"/>
            </w:tcBorders>
            <w:vAlign w:val="center"/>
            <w:hideMark/>
          </w:tcPr>
          <w:p w14:paraId="5BEB62C2" w14:textId="74217BF9" w:rsidR="00C16CC5" w:rsidRPr="00EB1277" w:rsidRDefault="008D29A8" w:rsidP="00E10E4B">
            <w:pPr>
              <w:spacing w:line="480" w:lineRule="auto"/>
              <w:rPr>
                <w:rFonts w:ascii="Arial" w:eastAsia="SimSun" w:hAnsi="Arial" w:cs="Arial"/>
                <w:sz w:val="16"/>
                <w:szCs w:val="16"/>
              </w:rPr>
            </w:pPr>
            <w:r w:rsidRPr="00EB1277">
              <w:rPr>
                <w:rFonts w:ascii="Arial" w:eastAsia="SimSun" w:hAnsi="Arial" w:cs="Arial"/>
                <w:color w:val="0F1115"/>
                <w:sz w:val="16"/>
                <w:szCs w:val="16"/>
              </w:rPr>
              <w:t>–</w:t>
            </w:r>
            <w:r w:rsidR="00C16CC5" w:rsidRPr="00EB1277">
              <w:rPr>
                <w:rFonts w:ascii="Arial" w:eastAsia="SimSun" w:hAnsi="Arial" w:cs="Arial"/>
                <w:color w:val="0F1115"/>
                <w:sz w:val="16"/>
                <w:szCs w:val="16"/>
              </w:rPr>
              <w:t>1303.55</w:t>
            </w:r>
          </w:p>
        </w:tc>
        <w:tc>
          <w:tcPr>
            <w:tcW w:w="1338" w:type="dxa"/>
            <w:tcBorders>
              <w:top w:val="single" w:sz="6" w:space="0" w:color="auto"/>
              <w:left w:val="nil"/>
              <w:bottom w:val="nil"/>
              <w:right w:val="nil"/>
            </w:tcBorders>
            <w:vAlign w:val="center"/>
            <w:hideMark/>
          </w:tcPr>
          <w:p w14:paraId="7038838A"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0.0</w:t>
            </w:r>
          </w:p>
        </w:tc>
        <w:tc>
          <w:tcPr>
            <w:tcW w:w="1156" w:type="dxa"/>
            <w:tcBorders>
              <w:top w:val="single" w:sz="6" w:space="0" w:color="auto"/>
              <w:left w:val="nil"/>
              <w:bottom w:val="nil"/>
              <w:right w:val="nil"/>
            </w:tcBorders>
            <w:vAlign w:val="center"/>
            <w:hideMark/>
          </w:tcPr>
          <w:p w14:paraId="431B47E2"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0.727</w:t>
            </w:r>
          </w:p>
        </w:tc>
      </w:tr>
      <w:tr w:rsidR="00C16CC5" w:rsidRPr="00EB1277" w14:paraId="19967490" w14:textId="77777777" w:rsidTr="008D29A8">
        <w:tc>
          <w:tcPr>
            <w:tcW w:w="1625" w:type="dxa"/>
            <w:tcBorders>
              <w:top w:val="nil"/>
              <w:left w:val="nil"/>
              <w:bottom w:val="nil"/>
              <w:right w:val="nil"/>
            </w:tcBorders>
            <w:vAlign w:val="center"/>
            <w:hideMark/>
          </w:tcPr>
          <w:p w14:paraId="36F56B8D" w14:textId="6BEBEA7B" w:rsidR="00C16CC5" w:rsidRPr="00EB1277" w:rsidRDefault="00585769" w:rsidP="00E10E4B">
            <w:pPr>
              <w:spacing w:line="480" w:lineRule="auto"/>
              <w:rPr>
                <w:rFonts w:ascii="Arial" w:eastAsia="SimSun" w:hAnsi="Arial" w:cs="Arial"/>
                <w:sz w:val="16"/>
                <w:szCs w:val="16"/>
              </w:rPr>
            </w:pPr>
            <w:r w:rsidRPr="00585769">
              <w:rPr>
                <w:rFonts w:ascii="Arial" w:eastAsia="SimSun" w:hAnsi="Arial" w:cs="Arial"/>
                <w:color w:val="0F1115"/>
                <w:sz w:val="16"/>
                <w:szCs w:val="16"/>
              </w:rPr>
              <w:t>Interaction model</w:t>
            </w:r>
          </w:p>
        </w:tc>
        <w:tc>
          <w:tcPr>
            <w:tcW w:w="741" w:type="dxa"/>
            <w:tcBorders>
              <w:top w:val="nil"/>
              <w:left w:val="nil"/>
              <w:bottom w:val="nil"/>
              <w:right w:val="nil"/>
            </w:tcBorders>
            <w:vAlign w:val="center"/>
            <w:hideMark/>
          </w:tcPr>
          <w:p w14:paraId="002BD712"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6</w:t>
            </w:r>
          </w:p>
        </w:tc>
        <w:tc>
          <w:tcPr>
            <w:tcW w:w="1214" w:type="dxa"/>
            <w:tcBorders>
              <w:top w:val="nil"/>
              <w:left w:val="nil"/>
              <w:bottom w:val="nil"/>
              <w:right w:val="nil"/>
            </w:tcBorders>
            <w:vAlign w:val="center"/>
            <w:hideMark/>
          </w:tcPr>
          <w:p w14:paraId="2CE66EA9"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2619.1</w:t>
            </w:r>
          </w:p>
        </w:tc>
        <w:tc>
          <w:tcPr>
            <w:tcW w:w="1214" w:type="dxa"/>
            <w:tcBorders>
              <w:top w:val="nil"/>
              <w:left w:val="nil"/>
              <w:bottom w:val="nil"/>
              <w:right w:val="nil"/>
            </w:tcBorders>
            <w:vAlign w:val="center"/>
            <w:hideMark/>
          </w:tcPr>
          <w:p w14:paraId="1F3007D0"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2641.5</w:t>
            </w:r>
          </w:p>
        </w:tc>
        <w:tc>
          <w:tcPr>
            <w:tcW w:w="1018" w:type="dxa"/>
            <w:tcBorders>
              <w:top w:val="nil"/>
              <w:left w:val="nil"/>
              <w:bottom w:val="nil"/>
              <w:right w:val="nil"/>
            </w:tcBorders>
            <w:vAlign w:val="center"/>
            <w:hideMark/>
          </w:tcPr>
          <w:p w14:paraId="10A88431" w14:textId="1B5AF6B4" w:rsidR="00C16CC5" w:rsidRPr="00EB1277" w:rsidRDefault="008D29A8" w:rsidP="00E10E4B">
            <w:pPr>
              <w:spacing w:line="480" w:lineRule="auto"/>
              <w:rPr>
                <w:rFonts w:ascii="Arial" w:eastAsia="SimSun" w:hAnsi="Arial" w:cs="Arial"/>
                <w:sz w:val="16"/>
                <w:szCs w:val="16"/>
              </w:rPr>
            </w:pPr>
            <w:r w:rsidRPr="00EB1277">
              <w:rPr>
                <w:rFonts w:ascii="Arial" w:eastAsia="SimSun" w:hAnsi="Arial" w:cs="Arial"/>
                <w:color w:val="0F1115"/>
                <w:sz w:val="16"/>
                <w:szCs w:val="16"/>
              </w:rPr>
              <w:t>–</w:t>
            </w:r>
            <w:r w:rsidR="00C16CC5" w:rsidRPr="00EB1277">
              <w:rPr>
                <w:rFonts w:ascii="Arial" w:eastAsia="SimSun" w:hAnsi="Arial" w:cs="Arial"/>
                <w:color w:val="0F1115"/>
                <w:sz w:val="16"/>
                <w:szCs w:val="16"/>
              </w:rPr>
              <w:t>1303.53</w:t>
            </w:r>
          </w:p>
        </w:tc>
        <w:tc>
          <w:tcPr>
            <w:tcW w:w="1338" w:type="dxa"/>
            <w:tcBorders>
              <w:top w:val="nil"/>
              <w:left w:val="nil"/>
              <w:bottom w:val="nil"/>
              <w:right w:val="nil"/>
            </w:tcBorders>
            <w:vAlign w:val="center"/>
            <w:hideMark/>
          </w:tcPr>
          <w:p w14:paraId="2BE4062C"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2.0</w:t>
            </w:r>
          </w:p>
        </w:tc>
        <w:tc>
          <w:tcPr>
            <w:tcW w:w="1156" w:type="dxa"/>
            <w:tcBorders>
              <w:top w:val="nil"/>
              <w:left w:val="nil"/>
              <w:bottom w:val="nil"/>
              <w:right w:val="nil"/>
            </w:tcBorders>
            <w:vAlign w:val="center"/>
            <w:hideMark/>
          </w:tcPr>
          <w:p w14:paraId="65CD8C91"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0.271</w:t>
            </w:r>
          </w:p>
        </w:tc>
      </w:tr>
      <w:tr w:rsidR="00C16CC5" w:rsidRPr="00EB1277" w14:paraId="355FB0BB" w14:textId="77777777" w:rsidTr="008D29A8">
        <w:tc>
          <w:tcPr>
            <w:tcW w:w="1625" w:type="dxa"/>
            <w:tcBorders>
              <w:top w:val="nil"/>
              <w:left w:val="nil"/>
              <w:bottom w:val="nil"/>
              <w:right w:val="nil"/>
            </w:tcBorders>
            <w:vAlign w:val="center"/>
            <w:hideMark/>
          </w:tcPr>
          <w:p w14:paraId="3C0282A4" w14:textId="1CABD727" w:rsidR="00C16CC5" w:rsidRPr="00EB1277" w:rsidRDefault="00585769" w:rsidP="00E10E4B">
            <w:pPr>
              <w:spacing w:line="480" w:lineRule="auto"/>
              <w:rPr>
                <w:rFonts w:ascii="Arial" w:eastAsia="SimSun" w:hAnsi="Arial" w:cs="Arial"/>
                <w:sz w:val="16"/>
                <w:szCs w:val="16"/>
              </w:rPr>
            </w:pPr>
            <w:r w:rsidRPr="00585769">
              <w:rPr>
                <w:rFonts w:ascii="Arial" w:eastAsia="SimSun" w:hAnsi="Arial" w:cs="Arial"/>
                <w:color w:val="0F1115"/>
                <w:sz w:val="16"/>
                <w:szCs w:val="16"/>
              </w:rPr>
              <w:t>Level-1 model</w:t>
            </w:r>
          </w:p>
        </w:tc>
        <w:tc>
          <w:tcPr>
            <w:tcW w:w="741" w:type="dxa"/>
            <w:tcBorders>
              <w:top w:val="nil"/>
              <w:left w:val="nil"/>
              <w:bottom w:val="nil"/>
              <w:right w:val="nil"/>
            </w:tcBorders>
            <w:vAlign w:val="center"/>
            <w:hideMark/>
          </w:tcPr>
          <w:p w14:paraId="475AAE9C"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4</w:t>
            </w:r>
          </w:p>
        </w:tc>
        <w:tc>
          <w:tcPr>
            <w:tcW w:w="1214" w:type="dxa"/>
            <w:tcBorders>
              <w:top w:val="nil"/>
              <w:left w:val="nil"/>
              <w:bottom w:val="nil"/>
              <w:right w:val="nil"/>
            </w:tcBorders>
            <w:vAlign w:val="center"/>
            <w:hideMark/>
          </w:tcPr>
          <w:p w14:paraId="7CE97920"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2629.3</w:t>
            </w:r>
          </w:p>
        </w:tc>
        <w:tc>
          <w:tcPr>
            <w:tcW w:w="1214" w:type="dxa"/>
            <w:tcBorders>
              <w:top w:val="nil"/>
              <w:left w:val="nil"/>
              <w:bottom w:val="nil"/>
              <w:right w:val="nil"/>
            </w:tcBorders>
            <w:vAlign w:val="center"/>
            <w:hideMark/>
          </w:tcPr>
          <w:p w14:paraId="23D8B464"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2644.3</w:t>
            </w:r>
          </w:p>
        </w:tc>
        <w:tc>
          <w:tcPr>
            <w:tcW w:w="1018" w:type="dxa"/>
            <w:tcBorders>
              <w:top w:val="nil"/>
              <w:left w:val="nil"/>
              <w:bottom w:val="nil"/>
              <w:right w:val="nil"/>
            </w:tcBorders>
            <w:vAlign w:val="center"/>
            <w:hideMark/>
          </w:tcPr>
          <w:p w14:paraId="4B8D2C3B" w14:textId="073FE2CD" w:rsidR="00C16CC5" w:rsidRPr="00EB1277" w:rsidRDefault="008D29A8" w:rsidP="00E10E4B">
            <w:pPr>
              <w:spacing w:line="480" w:lineRule="auto"/>
              <w:rPr>
                <w:rFonts w:ascii="Arial" w:eastAsia="SimSun" w:hAnsi="Arial" w:cs="Arial"/>
                <w:sz w:val="16"/>
                <w:szCs w:val="16"/>
              </w:rPr>
            </w:pPr>
            <w:r w:rsidRPr="00EB1277">
              <w:rPr>
                <w:rFonts w:ascii="Arial" w:eastAsia="SimSun" w:hAnsi="Arial" w:cs="Arial"/>
                <w:color w:val="0F1115"/>
                <w:sz w:val="16"/>
                <w:szCs w:val="16"/>
              </w:rPr>
              <w:t>–</w:t>
            </w:r>
            <w:r w:rsidR="00C16CC5" w:rsidRPr="00EB1277">
              <w:rPr>
                <w:rFonts w:ascii="Arial" w:eastAsia="SimSun" w:hAnsi="Arial" w:cs="Arial"/>
                <w:color w:val="0F1115"/>
                <w:sz w:val="16"/>
                <w:szCs w:val="16"/>
              </w:rPr>
              <w:t>1310.66</w:t>
            </w:r>
          </w:p>
        </w:tc>
        <w:tc>
          <w:tcPr>
            <w:tcW w:w="1338" w:type="dxa"/>
            <w:tcBorders>
              <w:top w:val="nil"/>
              <w:left w:val="nil"/>
              <w:bottom w:val="nil"/>
              <w:right w:val="nil"/>
            </w:tcBorders>
            <w:vAlign w:val="center"/>
            <w:hideMark/>
          </w:tcPr>
          <w:p w14:paraId="01E6AD5A"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12.2</w:t>
            </w:r>
          </w:p>
        </w:tc>
        <w:tc>
          <w:tcPr>
            <w:tcW w:w="1156" w:type="dxa"/>
            <w:tcBorders>
              <w:top w:val="nil"/>
              <w:left w:val="nil"/>
              <w:bottom w:val="nil"/>
              <w:right w:val="nil"/>
            </w:tcBorders>
            <w:vAlign w:val="center"/>
            <w:hideMark/>
          </w:tcPr>
          <w:p w14:paraId="099507FA"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0.002</w:t>
            </w:r>
          </w:p>
        </w:tc>
      </w:tr>
      <w:tr w:rsidR="00C16CC5" w:rsidRPr="00EB1277" w14:paraId="0A9A950A" w14:textId="77777777" w:rsidTr="008D29A8">
        <w:tc>
          <w:tcPr>
            <w:tcW w:w="1625" w:type="dxa"/>
            <w:tcBorders>
              <w:top w:val="nil"/>
              <w:left w:val="nil"/>
              <w:bottom w:val="single" w:sz="12" w:space="0" w:color="auto"/>
              <w:right w:val="nil"/>
            </w:tcBorders>
            <w:vAlign w:val="center"/>
            <w:hideMark/>
          </w:tcPr>
          <w:p w14:paraId="330BB52A" w14:textId="44220DB6" w:rsidR="00C16CC5" w:rsidRPr="00EB1277" w:rsidRDefault="00585769" w:rsidP="00E10E4B">
            <w:pPr>
              <w:spacing w:line="480" w:lineRule="auto"/>
              <w:rPr>
                <w:rFonts w:ascii="Arial" w:eastAsia="SimSun" w:hAnsi="Arial" w:cs="Arial"/>
                <w:sz w:val="16"/>
                <w:szCs w:val="16"/>
              </w:rPr>
            </w:pPr>
            <w:r w:rsidRPr="00585769">
              <w:rPr>
                <w:rFonts w:ascii="Arial" w:eastAsia="SimSun" w:hAnsi="Arial" w:cs="Arial"/>
                <w:color w:val="0F1115"/>
                <w:sz w:val="16"/>
                <w:szCs w:val="16"/>
              </w:rPr>
              <w:t>Null model</w:t>
            </w:r>
          </w:p>
        </w:tc>
        <w:tc>
          <w:tcPr>
            <w:tcW w:w="741" w:type="dxa"/>
            <w:tcBorders>
              <w:top w:val="nil"/>
              <w:left w:val="nil"/>
              <w:bottom w:val="single" w:sz="12" w:space="0" w:color="auto"/>
              <w:right w:val="nil"/>
            </w:tcBorders>
            <w:vAlign w:val="center"/>
            <w:hideMark/>
          </w:tcPr>
          <w:p w14:paraId="6331E289"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w:t>
            </w:r>
          </w:p>
        </w:tc>
        <w:tc>
          <w:tcPr>
            <w:tcW w:w="1214" w:type="dxa"/>
            <w:tcBorders>
              <w:top w:val="nil"/>
              <w:left w:val="nil"/>
              <w:bottom w:val="single" w:sz="12" w:space="0" w:color="auto"/>
              <w:right w:val="nil"/>
            </w:tcBorders>
            <w:vAlign w:val="center"/>
            <w:hideMark/>
          </w:tcPr>
          <w:p w14:paraId="0BCC94E6"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2790.3</w:t>
            </w:r>
          </w:p>
        </w:tc>
        <w:tc>
          <w:tcPr>
            <w:tcW w:w="1214" w:type="dxa"/>
            <w:tcBorders>
              <w:top w:val="nil"/>
              <w:left w:val="nil"/>
              <w:bottom w:val="single" w:sz="12" w:space="0" w:color="auto"/>
              <w:right w:val="nil"/>
            </w:tcBorders>
            <w:vAlign w:val="center"/>
            <w:hideMark/>
          </w:tcPr>
          <w:p w14:paraId="427905BC"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2801.5</w:t>
            </w:r>
          </w:p>
        </w:tc>
        <w:tc>
          <w:tcPr>
            <w:tcW w:w="1018" w:type="dxa"/>
            <w:tcBorders>
              <w:top w:val="nil"/>
              <w:left w:val="nil"/>
              <w:bottom w:val="single" w:sz="12" w:space="0" w:color="auto"/>
              <w:right w:val="nil"/>
            </w:tcBorders>
            <w:vAlign w:val="center"/>
            <w:hideMark/>
          </w:tcPr>
          <w:p w14:paraId="37DDD065" w14:textId="63128183" w:rsidR="00C16CC5" w:rsidRPr="00EB1277" w:rsidRDefault="008D29A8" w:rsidP="00E10E4B">
            <w:pPr>
              <w:spacing w:line="480" w:lineRule="auto"/>
              <w:rPr>
                <w:rFonts w:ascii="Arial" w:eastAsia="SimSun" w:hAnsi="Arial" w:cs="Arial"/>
                <w:sz w:val="16"/>
                <w:szCs w:val="16"/>
              </w:rPr>
            </w:pPr>
            <w:r w:rsidRPr="00EB1277">
              <w:rPr>
                <w:rFonts w:ascii="Arial" w:eastAsia="SimSun" w:hAnsi="Arial" w:cs="Arial"/>
                <w:color w:val="0F1115"/>
                <w:sz w:val="16"/>
                <w:szCs w:val="16"/>
              </w:rPr>
              <w:t>–</w:t>
            </w:r>
            <w:r w:rsidR="00C16CC5" w:rsidRPr="00EB1277">
              <w:rPr>
                <w:rFonts w:ascii="Arial" w:eastAsia="SimSun" w:hAnsi="Arial" w:cs="Arial"/>
                <w:color w:val="0F1115"/>
                <w:sz w:val="16"/>
                <w:szCs w:val="16"/>
              </w:rPr>
              <w:t>1392.14</w:t>
            </w:r>
          </w:p>
        </w:tc>
        <w:tc>
          <w:tcPr>
            <w:tcW w:w="1338" w:type="dxa"/>
            <w:tcBorders>
              <w:top w:val="nil"/>
              <w:left w:val="nil"/>
              <w:bottom w:val="single" w:sz="12" w:space="0" w:color="auto"/>
              <w:right w:val="nil"/>
            </w:tcBorders>
            <w:vAlign w:val="center"/>
            <w:hideMark/>
          </w:tcPr>
          <w:p w14:paraId="53907706"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173.2</w:t>
            </w:r>
          </w:p>
        </w:tc>
        <w:tc>
          <w:tcPr>
            <w:tcW w:w="1156" w:type="dxa"/>
            <w:tcBorders>
              <w:top w:val="nil"/>
              <w:left w:val="nil"/>
              <w:bottom w:val="single" w:sz="12" w:space="0" w:color="auto"/>
              <w:right w:val="nil"/>
            </w:tcBorders>
            <w:vAlign w:val="center"/>
            <w:hideMark/>
          </w:tcPr>
          <w:p w14:paraId="68331431"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0.000</w:t>
            </w:r>
          </w:p>
        </w:tc>
      </w:tr>
    </w:tbl>
    <w:p w14:paraId="25FEE4C3" w14:textId="77777777" w:rsidR="002C46B1" w:rsidRDefault="00461F52" w:rsidP="00E10E4B">
      <w:pPr>
        <w:spacing w:after="0" w:line="480" w:lineRule="auto"/>
        <w:rPr>
          <w:rFonts w:ascii="Arial" w:eastAsia="SimSun" w:hAnsi="Arial" w:cs="Arial"/>
          <w:sz w:val="16"/>
          <w:szCs w:val="16"/>
        </w:rPr>
      </w:pPr>
      <w:bookmarkStart w:id="6" w:name="OLE_LINK25"/>
      <w:bookmarkEnd w:id="5"/>
      <w:r w:rsidRPr="00EB1277">
        <w:rPr>
          <w:rFonts w:ascii="Arial" w:eastAsia="SimSun" w:hAnsi="Arial" w:cs="Arial"/>
          <w:b/>
          <w:bCs/>
          <w:sz w:val="20"/>
          <w:szCs w:val="20"/>
        </w:rPr>
        <w:t xml:space="preserve">Note: </w:t>
      </w:r>
      <w:r w:rsidR="002C46B1" w:rsidRPr="002C46B1">
        <w:rPr>
          <w:rFonts w:ascii="Arial" w:eastAsia="SimSun" w:hAnsi="Arial" w:cs="Arial"/>
          <w:sz w:val="16"/>
          <w:szCs w:val="16"/>
        </w:rPr>
        <w:t xml:space="preserve">The Level-2 model including centered SE and TST variability showed the best fit based on AIC. Centered SE showed a robust association with </w:t>
      </w:r>
      <w:proofErr w:type="spellStart"/>
      <w:r w:rsidR="002C46B1" w:rsidRPr="002C46B1">
        <w:rPr>
          <w:rFonts w:ascii="Arial" w:eastAsia="SimSun" w:hAnsi="Arial" w:cs="Arial"/>
          <w:sz w:val="16"/>
          <w:szCs w:val="16"/>
        </w:rPr>
        <w:t>dSE</w:t>
      </w:r>
      <w:proofErr w:type="spellEnd"/>
      <w:r w:rsidR="002C46B1" w:rsidRPr="002C46B1">
        <w:rPr>
          <w:rFonts w:ascii="Arial" w:eastAsia="SimSun" w:hAnsi="Arial" w:cs="Arial"/>
          <w:sz w:val="16"/>
          <w:szCs w:val="16"/>
        </w:rPr>
        <w:t>, while TST variability showed a significant negative association.</w:t>
      </w:r>
    </w:p>
    <w:p w14:paraId="15B655E1" w14:textId="1FD4138E" w:rsidR="00C16CC5" w:rsidRPr="00EB1277" w:rsidRDefault="00A25D5C" w:rsidP="00E10E4B">
      <w:pPr>
        <w:spacing w:after="0" w:line="480" w:lineRule="auto"/>
        <w:rPr>
          <w:rFonts w:ascii="Arial" w:eastAsia="SimSun" w:hAnsi="Arial" w:cs="Arial"/>
          <w:sz w:val="20"/>
          <w:szCs w:val="20"/>
        </w:rPr>
      </w:pPr>
      <w:r w:rsidRPr="00EB1277">
        <w:rPr>
          <w:rFonts w:ascii="Arial" w:eastAsia="SimSun" w:hAnsi="Arial" w:cs="Arial"/>
          <w:b/>
          <w:bCs/>
          <w:sz w:val="20"/>
          <w:szCs w:val="20"/>
        </w:rPr>
        <w:t>Table S</w:t>
      </w:r>
      <w:r w:rsidR="00E10E4B">
        <w:rPr>
          <w:rFonts w:ascii="Arial" w:eastAsia="SimSun" w:hAnsi="Arial" w:cs="Arial" w:hint="eastAsia"/>
          <w:b/>
          <w:bCs/>
          <w:sz w:val="20"/>
          <w:szCs w:val="20"/>
        </w:rPr>
        <w:t>4</w:t>
      </w:r>
      <w:r w:rsidR="00A60FBA">
        <w:rPr>
          <w:rFonts w:ascii="Arial" w:eastAsia="SimSun" w:hAnsi="Arial" w:cs="Arial" w:hint="eastAsia"/>
          <w:b/>
          <w:bCs/>
          <w:sz w:val="20"/>
          <w:szCs w:val="20"/>
        </w:rPr>
        <w:t>.</w:t>
      </w:r>
      <w:r w:rsidRPr="00EB1277">
        <w:rPr>
          <w:rFonts w:ascii="Arial" w:eastAsia="SimSun" w:hAnsi="Arial" w:cs="Arial"/>
          <w:sz w:val="20"/>
          <w:szCs w:val="20"/>
        </w:rPr>
        <w:t xml:space="preserve"> </w:t>
      </w:r>
      <w:r w:rsidR="00462CD2" w:rsidRPr="00462CD2">
        <w:rPr>
          <w:rFonts w:ascii="Arial" w:eastAsia="SimSun" w:hAnsi="Arial" w:cs="Arial"/>
          <w:sz w:val="20"/>
          <w:szCs w:val="20"/>
        </w:rPr>
        <w:t xml:space="preserve">Model comparison results for </w:t>
      </w:r>
      <w:proofErr w:type="spellStart"/>
      <w:r w:rsidR="00462CD2" w:rsidRPr="00462CD2">
        <w:rPr>
          <w:rFonts w:ascii="Arial" w:eastAsia="SimSun" w:hAnsi="Arial" w:cs="Arial"/>
          <w:sz w:val="20"/>
          <w:szCs w:val="20"/>
        </w:rPr>
        <w:t>dWASO</w:t>
      </w:r>
      <w:proofErr w:type="spellEnd"/>
    </w:p>
    <w:tbl>
      <w:tblPr>
        <w:tblStyle w:val="af2"/>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2100"/>
        <w:gridCol w:w="625"/>
        <w:gridCol w:w="1098"/>
        <w:gridCol w:w="1098"/>
        <w:gridCol w:w="1127"/>
        <w:gridCol w:w="1127"/>
        <w:gridCol w:w="1131"/>
      </w:tblGrid>
      <w:tr w:rsidR="00EA7CA4" w:rsidRPr="00EB1277" w14:paraId="1AA1201E" w14:textId="77777777" w:rsidTr="00EA7CA4">
        <w:tc>
          <w:tcPr>
            <w:tcW w:w="2105" w:type="dxa"/>
            <w:tcBorders>
              <w:top w:val="single" w:sz="12" w:space="0" w:color="auto"/>
              <w:bottom w:val="single" w:sz="6" w:space="0" w:color="auto"/>
            </w:tcBorders>
            <w:vAlign w:val="center"/>
          </w:tcPr>
          <w:p w14:paraId="0F0946E6" w14:textId="77777777" w:rsidR="00C16CC5" w:rsidRPr="00EB1277" w:rsidRDefault="00C16CC5" w:rsidP="00E10E4B">
            <w:pPr>
              <w:spacing w:line="480" w:lineRule="auto"/>
              <w:ind w:firstLineChars="200" w:firstLine="320"/>
              <w:rPr>
                <w:rFonts w:ascii="Arial" w:eastAsia="SimSun" w:hAnsi="Arial" w:cs="Arial"/>
                <w:sz w:val="16"/>
                <w:szCs w:val="16"/>
              </w:rPr>
            </w:pPr>
            <w:bookmarkStart w:id="7" w:name="_Hlk215928012"/>
            <w:bookmarkEnd w:id="6"/>
            <w:r w:rsidRPr="00EB1277">
              <w:rPr>
                <w:rFonts w:ascii="Arial" w:eastAsia="SimSun" w:hAnsi="Arial" w:cs="Arial"/>
                <w:color w:val="000000"/>
                <w:sz w:val="16"/>
                <w:szCs w:val="16"/>
              </w:rPr>
              <w:t>Model</w:t>
            </w:r>
          </w:p>
        </w:tc>
        <w:tc>
          <w:tcPr>
            <w:tcW w:w="616" w:type="dxa"/>
            <w:tcBorders>
              <w:top w:val="single" w:sz="12" w:space="0" w:color="auto"/>
              <w:bottom w:val="single" w:sz="6" w:space="0" w:color="auto"/>
            </w:tcBorders>
          </w:tcPr>
          <w:p w14:paraId="71F194D5"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00000"/>
                <w:sz w:val="16"/>
                <w:szCs w:val="16"/>
              </w:rPr>
              <w:t>k</w:t>
            </w:r>
          </w:p>
        </w:tc>
        <w:tc>
          <w:tcPr>
            <w:tcW w:w="1098" w:type="dxa"/>
            <w:tcBorders>
              <w:top w:val="single" w:sz="12" w:space="0" w:color="auto"/>
              <w:bottom w:val="single" w:sz="6" w:space="0" w:color="auto"/>
            </w:tcBorders>
            <w:vAlign w:val="center"/>
          </w:tcPr>
          <w:p w14:paraId="5BE7A0D2"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00000"/>
                <w:sz w:val="16"/>
                <w:szCs w:val="16"/>
              </w:rPr>
              <w:t>AIC</w:t>
            </w:r>
          </w:p>
        </w:tc>
        <w:tc>
          <w:tcPr>
            <w:tcW w:w="1098" w:type="dxa"/>
            <w:tcBorders>
              <w:top w:val="single" w:sz="12" w:space="0" w:color="auto"/>
              <w:bottom w:val="single" w:sz="6" w:space="0" w:color="auto"/>
            </w:tcBorders>
            <w:vAlign w:val="center"/>
          </w:tcPr>
          <w:p w14:paraId="6011726D"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00000"/>
                <w:sz w:val="16"/>
                <w:szCs w:val="16"/>
              </w:rPr>
              <w:t>BIC</w:t>
            </w:r>
          </w:p>
        </w:tc>
        <w:tc>
          <w:tcPr>
            <w:tcW w:w="1129" w:type="dxa"/>
            <w:tcBorders>
              <w:top w:val="single" w:sz="12" w:space="0" w:color="auto"/>
              <w:bottom w:val="single" w:sz="6" w:space="0" w:color="auto"/>
            </w:tcBorders>
            <w:vAlign w:val="center"/>
          </w:tcPr>
          <w:p w14:paraId="185FAD25" w14:textId="77777777" w:rsidR="00C16CC5" w:rsidRPr="00EB1277" w:rsidRDefault="00C16CC5" w:rsidP="00E10E4B">
            <w:pPr>
              <w:spacing w:line="480" w:lineRule="auto"/>
              <w:ind w:firstLineChars="100" w:firstLine="160"/>
              <w:rPr>
                <w:rFonts w:ascii="Arial" w:eastAsia="SimSun" w:hAnsi="Arial" w:cs="Arial"/>
                <w:sz w:val="16"/>
                <w:szCs w:val="16"/>
              </w:rPr>
            </w:pPr>
            <w:proofErr w:type="spellStart"/>
            <w:r w:rsidRPr="00EB1277">
              <w:rPr>
                <w:rFonts w:ascii="Arial" w:eastAsia="SimSun" w:hAnsi="Arial" w:cs="Arial"/>
                <w:color w:val="000000"/>
                <w:sz w:val="16"/>
                <w:szCs w:val="16"/>
              </w:rPr>
              <w:t>logLik</w:t>
            </w:r>
            <w:proofErr w:type="spellEnd"/>
          </w:p>
        </w:tc>
        <w:tc>
          <w:tcPr>
            <w:tcW w:w="1128" w:type="dxa"/>
            <w:tcBorders>
              <w:top w:val="single" w:sz="12" w:space="0" w:color="auto"/>
              <w:bottom w:val="single" w:sz="6" w:space="0" w:color="auto"/>
            </w:tcBorders>
            <w:vAlign w:val="center"/>
          </w:tcPr>
          <w:p w14:paraId="29822D59" w14:textId="77777777" w:rsidR="00C16CC5" w:rsidRPr="00EB1277" w:rsidRDefault="00C16CC5" w:rsidP="00E10E4B">
            <w:pPr>
              <w:spacing w:line="480" w:lineRule="auto"/>
              <w:rPr>
                <w:rFonts w:ascii="Arial" w:eastAsia="SimSun" w:hAnsi="Arial" w:cs="Arial"/>
                <w:sz w:val="16"/>
                <w:szCs w:val="16"/>
              </w:rPr>
            </w:pPr>
            <w:proofErr w:type="spellStart"/>
            <w:r w:rsidRPr="00EB1277">
              <w:rPr>
                <w:rFonts w:ascii="Arial" w:eastAsia="SimSun" w:hAnsi="Arial" w:cs="Arial"/>
                <w:color w:val="000000"/>
                <w:sz w:val="16"/>
                <w:szCs w:val="16"/>
              </w:rPr>
              <w:t>Delta_AIC</w:t>
            </w:r>
            <w:proofErr w:type="spellEnd"/>
          </w:p>
        </w:tc>
        <w:tc>
          <w:tcPr>
            <w:tcW w:w="1132" w:type="dxa"/>
            <w:tcBorders>
              <w:top w:val="single" w:sz="12" w:space="0" w:color="auto"/>
              <w:bottom w:val="single" w:sz="6" w:space="0" w:color="auto"/>
            </w:tcBorders>
            <w:vAlign w:val="center"/>
          </w:tcPr>
          <w:p w14:paraId="02127F0F" w14:textId="77777777" w:rsidR="00C16CC5" w:rsidRPr="00EB1277" w:rsidRDefault="00C16CC5" w:rsidP="00E10E4B">
            <w:pPr>
              <w:spacing w:line="480" w:lineRule="auto"/>
              <w:ind w:firstLineChars="100" w:firstLine="160"/>
              <w:rPr>
                <w:rFonts w:ascii="Arial" w:eastAsia="SimSun" w:hAnsi="Arial" w:cs="Arial"/>
                <w:sz w:val="16"/>
                <w:szCs w:val="16"/>
              </w:rPr>
            </w:pPr>
            <w:r w:rsidRPr="00EB1277">
              <w:rPr>
                <w:rFonts w:ascii="Arial" w:eastAsia="SimSun" w:hAnsi="Arial" w:cs="Arial"/>
                <w:color w:val="000000"/>
                <w:sz w:val="16"/>
                <w:szCs w:val="16"/>
              </w:rPr>
              <w:t>Weight</w:t>
            </w:r>
          </w:p>
        </w:tc>
      </w:tr>
      <w:tr w:rsidR="00EA7CA4" w:rsidRPr="00EB1277" w14:paraId="757B0A65" w14:textId="77777777" w:rsidTr="00EA7CA4">
        <w:tc>
          <w:tcPr>
            <w:tcW w:w="2105" w:type="dxa"/>
            <w:tcBorders>
              <w:top w:val="single" w:sz="6" w:space="0" w:color="auto"/>
            </w:tcBorders>
            <w:vAlign w:val="center"/>
          </w:tcPr>
          <w:p w14:paraId="3259E52F" w14:textId="12337476" w:rsidR="00C16CC5" w:rsidRPr="00EB1277" w:rsidRDefault="00C16CC5" w:rsidP="00E10E4B">
            <w:pPr>
              <w:spacing w:line="480" w:lineRule="auto"/>
              <w:rPr>
                <w:rFonts w:ascii="Arial" w:eastAsia="SimSun" w:hAnsi="Arial" w:cs="Arial"/>
                <w:sz w:val="16"/>
                <w:szCs w:val="16"/>
              </w:rPr>
            </w:pPr>
            <w:r w:rsidRPr="00EB1277">
              <w:rPr>
                <w:rFonts w:ascii="Arial" w:eastAsia="SimSun" w:hAnsi="Arial" w:cs="Arial"/>
                <w:color w:val="0F1115"/>
                <w:sz w:val="16"/>
                <w:szCs w:val="16"/>
              </w:rPr>
              <w:t xml:space="preserve">Comprehensive </w:t>
            </w:r>
            <w:r w:rsidR="00585769">
              <w:rPr>
                <w:rFonts w:ascii="Arial" w:eastAsia="SimSun" w:hAnsi="Arial" w:cs="Arial" w:hint="eastAsia"/>
                <w:color w:val="0F1115"/>
                <w:sz w:val="16"/>
                <w:szCs w:val="16"/>
              </w:rPr>
              <w:t>m</w:t>
            </w:r>
            <w:r w:rsidRPr="00EB1277">
              <w:rPr>
                <w:rFonts w:ascii="Arial" w:eastAsia="SimSun" w:hAnsi="Arial" w:cs="Arial"/>
                <w:color w:val="0F1115"/>
                <w:sz w:val="16"/>
                <w:szCs w:val="16"/>
              </w:rPr>
              <w:t>odel</w:t>
            </w:r>
          </w:p>
        </w:tc>
        <w:tc>
          <w:tcPr>
            <w:tcW w:w="616" w:type="dxa"/>
            <w:tcBorders>
              <w:top w:val="single" w:sz="6" w:space="0" w:color="auto"/>
            </w:tcBorders>
            <w:vAlign w:val="center"/>
          </w:tcPr>
          <w:p w14:paraId="3DBA1517"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6</w:t>
            </w:r>
          </w:p>
        </w:tc>
        <w:tc>
          <w:tcPr>
            <w:tcW w:w="1098" w:type="dxa"/>
            <w:tcBorders>
              <w:top w:val="single" w:sz="6" w:space="0" w:color="auto"/>
            </w:tcBorders>
            <w:vAlign w:val="center"/>
          </w:tcPr>
          <w:p w14:paraId="26C7E51B"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3157.1</w:t>
            </w:r>
          </w:p>
        </w:tc>
        <w:tc>
          <w:tcPr>
            <w:tcW w:w="1098" w:type="dxa"/>
            <w:tcBorders>
              <w:top w:val="single" w:sz="6" w:space="0" w:color="auto"/>
            </w:tcBorders>
            <w:vAlign w:val="center"/>
          </w:tcPr>
          <w:p w14:paraId="5DACF6CD"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3179.6</w:t>
            </w:r>
          </w:p>
        </w:tc>
        <w:tc>
          <w:tcPr>
            <w:tcW w:w="1129" w:type="dxa"/>
            <w:tcBorders>
              <w:top w:val="single" w:sz="6" w:space="0" w:color="auto"/>
            </w:tcBorders>
            <w:vAlign w:val="center"/>
          </w:tcPr>
          <w:p w14:paraId="4F8506F0" w14:textId="1CE7E222" w:rsidR="00C16CC5" w:rsidRPr="00EB1277" w:rsidRDefault="008D29A8" w:rsidP="00E10E4B">
            <w:pPr>
              <w:spacing w:line="480" w:lineRule="auto"/>
              <w:rPr>
                <w:rFonts w:ascii="Arial" w:eastAsia="SimSun" w:hAnsi="Arial" w:cs="Arial"/>
                <w:sz w:val="16"/>
                <w:szCs w:val="16"/>
              </w:rPr>
            </w:pPr>
            <w:bookmarkStart w:id="8" w:name="OLE_LINK26"/>
            <w:r w:rsidRPr="00EB1277">
              <w:rPr>
                <w:rFonts w:ascii="Arial" w:eastAsia="SimSun" w:hAnsi="Arial" w:cs="Arial"/>
                <w:color w:val="0F1115"/>
                <w:sz w:val="16"/>
                <w:szCs w:val="16"/>
              </w:rPr>
              <w:t>–</w:t>
            </w:r>
            <w:bookmarkEnd w:id="8"/>
            <w:r w:rsidR="00C16CC5" w:rsidRPr="00EB1277">
              <w:rPr>
                <w:rFonts w:ascii="Arial" w:eastAsia="SimSun" w:hAnsi="Arial" w:cs="Arial"/>
                <w:color w:val="0F1115"/>
                <w:sz w:val="16"/>
                <w:szCs w:val="16"/>
              </w:rPr>
              <w:t>1572.57</w:t>
            </w:r>
          </w:p>
        </w:tc>
        <w:tc>
          <w:tcPr>
            <w:tcW w:w="1128" w:type="dxa"/>
            <w:tcBorders>
              <w:top w:val="single" w:sz="6" w:space="0" w:color="auto"/>
            </w:tcBorders>
            <w:vAlign w:val="center"/>
          </w:tcPr>
          <w:p w14:paraId="3D6817AE"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0.0</w:t>
            </w:r>
          </w:p>
        </w:tc>
        <w:tc>
          <w:tcPr>
            <w:tcW w:w="1132" w:type="dxa"/>
            <w:tcBorders>
              <w:top w:val="single" w:sz="6" w:space="0" w:color="auto"/>
            </w:tcBorders>
            <w:vAlign w:val="center"/>
          </w:tcPr>
          <w:p w14:paraId="5D6136AA"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0.952</w:t>
            </w:r>
          </w:p>
        </w:tc>
      </w:tr>
      <w:tr w:rsidR="00EA7CA4" w:rsidRPr="00EB1277" w14:paraId="0C98ACE3" w14:textId="77777777" w:rsidTr="00EA7CA4">
        <w:tc>
          <w:tcPr>
            <w:tcW w:w="2105" w:type="dxa"/>
            <w:vAlign w:val="center"/>
          </w:tcPr>
          <w:p w14:paraId="0C4AC173" w14:textId="77777777" w:rsidR="00C16CC5" w:rsidRPr="00EB1277" w:rsidRDefault="00C16CC5" w:rsidP="00E10E4B">
            <w:pPr>
              <w:spacing w:line="480" w:lineRule="auto"/>
              <w:rPr>
                <w:rFonts w:ascii="Arial" w:eastAsia="SimSun" w:hAnsi="Arial" w:cs="Arial"/>
                <w:sz w:val="16"/>
                <w:szCs w:val="16"/>
              </w:rPr>
            </w:pPr>
            <w:r w:rsidRPr="00EB1277">
              <w:rPr>
                <w:rFonts w:ascii="Arial" w:eastAsia="SimSun" w:hAnsi="Arial" w:cs="Arial"/>
                <w:color w:val="0F1115"/>
                <w:sz w:val="16"/>
                <w:szCs w:val="16"/>
              </w:rPr>
              <w:t>Interaction model</w:t>
            </w:r>
          </w:p>
        </w:tc>
        <w:tc>
          <w:tcPr>
            <w:tcW w:w="616" w:type="dxa"/>
            <w:vAlign w:val="center"/>
          </w:tcPr>
          <w:p w14:paraId="2AEC1CE4"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6</w:t>
            </w:r>
          </w:p>
        </w:tc>
        <w:tc>
          <w:tcPr>
            <w:tcW w:w="1098" w:type="dxa"/>
            <w:vAlign w:val="center"/>
          </w:tcPr>
          <w:p w14:paraId="3F1D0E93"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3163.5</w:t>
            </w:r>
          </w:p>
        </w:tc>
        <w:tc>
          <w:tcPr>
            <w:tcW w:w="1098" w:type="dxa"/>
            <w:vAlign w:val="center"/>
          </w:tcPr>
          <w:p w14:paraId="58C4FCA3"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3186.0</w:t>
            </w:r>
          </w:p>
        </w:tc>
        <w:tc>
          <w:tcPr>
            <w:tcW w:w="1129" w:type="dxa"/>
            <w:vAlign w:val="center"/>
          </w:tcPr>
          <w:p w14:paraId="181CCDE3" w14:textId="5E77AE81" w:rsidR="00C16CC5" w:rsidRPr="00EB1277" w:rsidRDefault="008D29A8" w:rsidP="00E10E4B">
            <w:pPr>
              <w:spacing w:line="480" w:lineRule="auto"/>
              <w:rPr>
                <w:rFonts w:ascii="Arial" w:eastAsia="SimSun" w:hAnsi="Arial" w:cs="Arial"/>
                <w:sz w:val="16"/>
                <w:szCs w:val="16"/>
              </w:rPr>
            </w:pPr>
            <w:r w:rsidRPr="00EB1277">
              <w:rPr>
                <w:rFonts w:ascii="Arial" w:eastAsia="SimSun" w:hAnsi="Arial" w:cs="Arial"/>
                <w:color w:val="0F1115"/>
                <w:sz w:val="16"/>
                <w:szCs w:val="16"/>
              </w:rPr>
              <w:t>–</w:t>
            </w:r>
            <w:r w:rsidR="00C16CC5" w:rsidRPr="00EB1277">
              <w:rPr>
                <w:rFonts w:ascii="Arial" w:eastAsia="SimSun" w:hAnsi="Arial" w:cs="Arial"/>
                <w:color w:val="0F1115"/>
                <w:sz w:val="16"/>
                <w:szCs w:val="16"/>
              </w:rPr>
              <w:t>1575.75</w:t>
            </w:r>
          </w:p>
        </w:tc>
        <w:tc>
          <w:tcPr>
            <w:tcW w:w="1128" w:type="dxa"/>
            <w:vAlign w:val="center"/>
          </w:tcPr>
          <w:p w14:paraId="24133AAF"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6.4</w:t>
            </w:r>
          </w:p>
        </w:tc>
        <w:tc>
          <w:tcPr>
            <w:tcW w:w="1132" w:type="dxa"/>
            <w:vAlign w:val="center"/>
          </w:tcPr>
          <w:p w14:paraId="10BF0E6A"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0.040</w:t>
            </w:r>
          </w:p>
        </w:tc>
      </w:tr>
      <w:tr w:rsidR="00EA7CA4" w:rsidRPr="00EB1277" w14:paraId="1E25335B" w14:textId="77777777" w:rsidTr="00EA7CA4">
        <w:tc>
          <w:tcPr>
            <w:tcW w:w="2105" w:type="dxa"/>
            <w:vAlign w:val="center"/>
          </w:tcPr>
          <w:p w14:paraId="582D32AA" w14:textId="763A792A" w:rsidR="00C16CC5" w:rsidRPr="00EB1277" w:rsidRDefault="00C16CC5" w:rsidP="00E10E4B">
            <w:pPr>
              <w:spacing w:line="480" w:lineRule="auto"/>
              <w:rPr>
                <w:rFonts w:ascii="Arial" w:eastAsia="SimSun" w:hAnsi="Arial" w:cs="Arial"/>
                <w:sz w:val="16"/>
                <w:szCs w:val="16"/>
              </w:rPr>
            </w:pPr>
            <w:r w:rsidRPr="00EB1277">
              <w:rPr>
                <w:rFonts w:ascii="Arial" w:eastAsia="SimSun" w:hAnsi="Arial" w:cs="Arial"/>
                <w:color w:val="0F1115"/>
                <w:sz w:val="16"/>
                <w:szCs w:val="16"/>
              </w:rPr>
              <w:t>Univariate model (</w:t>
            </w:r>
            <w:r w:rsidR="003D13CD" w:rsidRPr="003D13CD">
              <w:rPr>
                <w:rFonts w:ascii="Arial" w:eastAsia="SimSun" w:hAnsi="Arial" w:cs="Arial"/>
                <w:color w:val="0F1115"/>
                <w:sz w:val="16"/>
                <w:szCs w:val="16"/>
              </w:rPr>
              <w:t>N2% variability</w:t>
            </w:r>
            <w:r w:rsidRPr="00EB1277">
              <w:rPr>
                <w:rFonts w:ascii="Arial" w:eastAsia="SimSun" w:hAnsi="Arial" w:cs="Arial"/>
                <w:color w:val="0F1115"/>
                <w:sz w:val="16"/>
                <w:szCs w:val="16"/>
              </w:rPr>
              <w:t>)</w:t>
            </w:r>
          </w:p>
        </w:tc>
        <w:tc>
          <w:tcPr>
            <w:tcW w:w="616" w:type="dxa"/>
            <w:vAlign w:val="center"/>
          </w:tcPr>
          <w:p w14:paraId="58FD986C"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5</w:t>
            </w:r>
          </w:p>
        </w:tc>
        <w:tc>
          <w:tcPr>
            <w:tcW w:w="1098" w:type="dxa"/>
            <w:vAlign w:val="center"/>
          </w:tcPr>
          <w:p w14:paraId="13CD39F5"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3168.6</w:t>
            </w:r>
          </w:p>
        </w:tc>
        <w:tc>
          <w:tcPr>
            <w:tcW w:w="1098" w:type="dxa"/>
            <w:vAlign w:val="center"/>
          </w:tcPr>
          <w:p w14:paraId="433533DC"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3187.4</w:t>
            </w:r>
          </w:p>
        </w:tc>
        <w:tc>
          <w:tcPr>
            <w:tcW w:w="1129" w:type="dxa"/>
            <w:vAlign w:val="center"/>
          </w:tcPr>
          <w:p w14:paraId="6B13602D" w14:textId="1839669F" w:rsidR="00C16CC5" w:rsidRPr="00EB1277" w:rsidRDefault="008D29A8" w:rsidP="00E10E4B">
            <w:pPr>
              <w:spacing w:line="480" w:lineRule="auto"/>
              <w:rPr>
                <w:rFonts w:ascii="Arial" w:eastAsia="SimSun" w:hAnsi="Arial" w:cs="Arial"/>
                <w:sz w:val="16"/>
                <w:szCs w:val="16"/>
              </w:rPr>
            </w:pPr>
            <w:r w:rsidRPr="00EB1277">
              <w:rPr>
                <w:rFonts w:ascii="Arial" w:eastAsia="SimSun" w:hAnsi="Arial" w:cs="Arial"/>
                <w:color w:val="0F1115"/>
                <w:sz w:val="16"/>
                <w:szCs w:val="16"/>
              </w:rPr>
              <w:t>–</w:t>
            </w:r>
            <w:r w:rsidR="00C16CC5" w:rsidRPr="00EB1277">
              <w:rPr>
                <w:rFonts w:ascii="Arial" w:eastAsia="SimSun" w:hAnsi="Arial" w:cs="Arial"/>
                <w:color w:val="0F1115"/>
                <w:sz w:val="16"/>
                <w:szCs w:val="16"/>
              </w:rPr>
              <w:t>1579.32</w:t>
            </w:r>
          </w:p>
        </w:tc>
        <w:tc>
          <w:tcPr>
            <w:tcW w:w="1128" w:type="dxa"/>
            <w:vAlign w:val="center"/>
          </w:tcPr>
          <w:p w14:paraId="615D95B5"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11.5</w:t>
            </w:r>
          </w:p>
        </w:tc>
        <w:tc>
          <w:tcPr>
            <w:tcW w:w="1132" w:type="dxa"/>
            <w:vAlign w:val="center"/>
          </w:tcPr>
          <w:p w14:paraId="5E45283A"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0.003</w:t>
            </w:r>
          </w:p>
        </w:tc>
      </w:tr>
      <w:tr w:rsidR="00EA7CA4" w:rsidRPr="00EB1277" w14:paraId="2A77AF2A" w14:textId="77777777" w:rsidTr="00EA7CA4">
        <w:tc>
          <w:tcPr>
            <w:tcW w:w="2105" w:type="dxa"/>
            <w:vAlign w:val="center"/>
          </w:tcPr>
          <w:p w14:paraId="142FEE52" w14:textId="77777777" w:rsidR="00C16CC5" w:rsidRPr="00EB1277" w:rsidRDefault="00C16CC5" w:rsidP="00E10E4B">
            <w:pPr>
              <w:spacing w:line="480" w:lineRule="auto"/>
              <w:rPr>
                <w:rFonts w:ascii="Arial" w:eastAsia="SimSun" w:hAnsi="Arial" w:cs="Arial"/>
                <w:sz w:val="16"/>
                <w:szCs w:val="16"/>
              </w:rPr>
            </w:pPr>
            <w:r w:rsidRPr="00EB1277">
              <w:rPr>
                <w:rFonts w:ascii="Arial" w:eastAsia="SimSun" w:hAnsi="Arial" w:cs="Arial"/>
                <w:color w:val="0F1115"/>
                <w:sz w:val="16"/>
                <w:szCs w:val="16"/>
              </w:rPr>
              <w:t>Univariate model (</w:t>
            </w:r>
            <w:proofErr w:type="spellStart"/>
            <w:r w:rsidRPr="00EB1277">
              <w:rPr>
                <w:rFonts w:ascii="Arial" w:eastAsia="SimSun" w:hAnsi="Arial" w:cs="Arial"/>
                <w:color w:val="0F1115"/>
                <w:sz w:val="16"/>
                <w:szCs w:val="16"/>
              </w:rPr>
              <w:t>vSSTI</w:t>
            </w:r>
            <w:proofErr w:type="spellEnd"/>
            <w:r w:rsidRPr="00EB1277">
              <w:rPr>
                <w:rFonts w:ascii="Arial" w:eastAsia="SimSun" w:hAnsi="Arial" w:cs="Arial"/>
                <w:color w:val="0F1115"/>
                <w:sz w:val="16"/>
                <w:szCs w:val="16"/>
              </w:rPr>
              <w:t>)</w:t>
            </w:r>
          </w:p>
        </w:tc>
        <w:tc>
          <w:tcPr>
            <w:tcW w:w="616" w:type="dxa"/>
            <w:vAlign w:val="center"/>
          </w:tcPr>
          <w:p w14:paraId="0DD6857A"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5</w:t>
            </w:r>
          </w:p>
        </w:tc>
        <w:tc>
          <w:tcPr>
            <w:tcW w:w="1098" w:type="dxa"/>
            <w:vAlign w:val="center"/>
          </w:tcPr>
          <w:p w14:paraId="79CB49F2"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3170.6</w:t>
            </w:r>
          </w:p>
        </w:tc>
        <w:tc>
          <w:tcPr>
            <w:tcW w:w="1098" w:type="dxa"/>
            <w:vAlign w:val="center"/>
          </w:tcPr>
          <w:p w14:paraId="06E0C4B3"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3189.3</w:t>
            </w:r>
          </w:p>
        </w:tc>
        <w:tc>
          <w:tcPr>
            <w:tcW w:w="1129" w:type="dxa"/>
            <w:vAlign w:val="center"/>
          </w:tcPr>
          <w:p w14:paraId="77E6BD33" w14:textId="66B50970" w:rsidR="00C16CC5" w:rsidRPr="00EB1277" w:rsidRDefault="008D29A8" w:rsidP="00E10E4B">
            <w:pPr>
              <w:spacing w:line="480" w:lineRule="auto"/>
              <w:rPr>
                <w:rFonts w:ascii="Arial" w:eastAsia="SimSun" w:hAnsi="Arial" w:cs="Arial"/>
                <w:sz w:val="16"/>
                <w:szCs w:val="16"/>
              </w:rPr>
            </w:pPr>
            <w:r w:rsidRPr="00EB1277">
              <w:rPr>
                <w:rFonts w:ascii="Arial" w:eastAsia="SimSun" w:hAnsi="Arial" w:cs="Arial"/>
                <w:color w:val="0F1115"/>
                <w:sz w:val="16"/>
                <w:szCs w:val="16"/>
              </w:rPr>
              <w:t>–</w:t>
            </w:r>
            <w:r w:rsidR="00C16CC5" w:rsidRPr="00EB1277">
              <w:rPr>
                <w:rFonts w:ascii="Arial" w:eastAsia="SimSun" w:hAnsi="Arial" w:cs="Arial"/>
                <w:color w:val="0F1115"/>
                <w:sz w:val="16"/>
                <w:szCs w:val="16"/>
              </w:rPr>
              <w:t>1580.32</w:t>
            </w:r>
          </w:p>
        </w:tc>
        <w:tc>
          <w:tcPr>
            <w:tcW w:w="1128" w:type="dxa"/>
            <w:vAlign w:val="center"/>
          </w:tcPr>
          <w:p w14:paraId="69F533E1"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13.5</w:t>
            </w:r>
          </w:p>
        </w:tc>
        <w:tc>
          <w:tcPr>
            <w:tcW w:w="1132" w:type="dxa"/>
            <w:vAlign w:val="center"/>
          </w:tcPr>
          <w:p w14:paraId="7ED41D5F"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0.001</w:t>
            </w:r>
          </w:p>
        </w:tc>
      </w:tr>
      <w:tr w:rsidR="00EA7CA4" w:rsidRPr="00EB1277" w14:paraId="76FB171A" w14:textId="77777777" w:rsidTr="00EA7CA4">
        <w:tc>
          <w:tcPr>
            <w:tcW w:w="2105" w:type="dxa"/>
            <w:vAlign w:val="center"/>
          </w:tcPr>
          <w:p w14:paraId="4C87963B" w14:textId="77777777" w:rsidR="00C16CC5" w:rsidRPr="00EB1277" w:rsidRDefault="00C16CC5" w:rsidP="00E10E4B">
            <w:pPr>
              <w:spacing w:line="480" w:lineRule="auto"/>
              <w:rPr>
                <w:rFonts w:ascii="Arial" w:eastAsia="SimSun" w:hAnsi="Arial" w:cs="Arial"/>
                <w:sz w:val="16"/>
                <w:szCs w:val="16"/>
              </w:rPr>
            </w:pPr>
            <w:r w:rsidRPr="00EB1277">
              <w:rPr>
                <w:rFonts w:ascii="Arial" w:eastAsia="SimSun" w:hAnsi="Arial" w:cs="Arial"/>
                <w:color w:val="0F1115"/>
                <w:sz w:val="16"/>
                <w:szCs w:val="16"/>
              </w:rPr>
              <w:t>Univariate model (</w:t>
            </w:r>
            <w:proofErr w:type="spellStart"/>
            <w:r w:rsidRPr="00EB1277">
              <w:rPr>
                <w:rFonts w:ascii="Arial" w:eastAsia="SimSun" w:hAnsi="Arial" w:cs="Arial"/>
                <w:color w:val="0F1115"/>
                <w:sz w:val="16"/>
                <w:szCs w:val="16"/>
              </w:rPr>
              <w:t>vTST</w:t>
            </w:r>
            <w:proofErr w:type="spellEnd"/>
            <w:r w:rsidRPr="00EB1277">
              <w:rPr>
                <w:rFonts w:ascii="Arial" w:eastAsia="SimSun" w:hAnsi="Arial" w:cs="Arial"/>
                <w:color w:val="0F1115"/>
                <w:sz w:val="16"/>
                <w:szCs w:val="16"/>
              </w:rPr>
              <w:t>)</w:t>
            </w:r>
          </w:p>
        </w:tc>
        <w:tc>
          <w:tcPr>
            <w:tcW w:w="616" w:type="dxa"/>
            <w:vAlign w:val="center"/>
          </w:tcPr>
          <w:p w14:paraId="089B2336"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5</w:t>
            </w:r>
          </w:p>
        </w:tc>
        <w:tc>
          <w:tcPr>
            <w:tcW w:w="1098" w:type="dxa"/>
            <w:vAlign w:val="center"/>
          </w:tcPr>
          <w:p w14:paraId="42A296EC"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3171.0</w:t>
            </w:r>
          </w:p>
        </w:tc>
        <w:tc>
          <w:tcPr>
            <w:tcW w:w="1098" w:type="dxa"/>
            <w:vAlign w:val="center"/>
          </w:tcPr>
          <w:p w14:paraId="7284C06F"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3189.7</w:t>
            </w:r>
          </w:p>
        </w:tc>
        <w:tc>
          <w:tcPr>
            <w:tcW w:w="1129" w:type="dxa"/>
            <w:vAlign w:val="center"/>
          </w:tcPr>
          <w:p w14:paraId="69D76752" w14:textId="5F5DA4D5" w:rsidR="00C16CC5" w:rsidRPr="00EB1277" w:rsidRDefault="008D29A8" w:rsidP="00E10E4B">
            <w:pPr>
              <w:spacing w:line="480" w:lineRule="auto"/>
              <w:rPr>
                <w:rFonts w:ascii="Arial" w:eastAsia="SimSun" w:hAnsi="Arial" w:cs="Arial"/>
                <w:sz w:val="16"/>
                <w:szCs w:val="16"/>
              </w:rPr>
            </w:pPr>
            <w:r w:rsidRPr="00EB1277">
              <w:rPr>
                <w:rFonts w:ascii="Arial" w:eastAsia="SimSun" w:hAnsi="Arial" w:cs="Arial"/>
                <w:color w:val="0F1115"/>
                <w:sz w:val="16"/>
                <w:szCs w:val="16"/>
              </w:rPr>
              <w:t>–</w:t>
            </w:r>
            <w:r w:rsidR="00C16CC5" w:rsidRPr="00EB1277">
              <w:rPr>
                <w:rFonts w:ascii="Arial" w:eastAsia="SimSun" w:hAnsi="Arial" w:cs="Arial"/>
                <w:color w:val="0F1115"/>
                <w:sz w:val="16"/>
                <w:szCs w:val="16"/>
              </w:rPr>
              <w:t>1580.50</w:t>
            </w:r>
          </w:p>
        </w:tc>
        <w:tc>
          <w:tcPr>
            <w:tcW w:w="1128" w:type="dxa"/>
            <w:vAlign w:val="center"/>
          </w:tcPr>
          <w:p w14:paraId="07A39E84"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13.9</w:t>
            </w:r>
          </w:p>
        </w:tc>
        <w:tc>
          <w:tcPr>
            <w:tcW w:w="1132" w:type="dxa"/>
            <w:vAlign w:val="center"/>
          </w:tcPr>
          <w:p w14:paraId="2B04ECBF"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0.001</w:t>
            </w:r>
          </w:p>
        </w:tc>
      </w:tr>
      <w:tr w:rsidR="00EA7CA4" w:rsidRPr="00EB1277" w14:paraId="7C395352" w14:textId="77777777" w:rsidTr="00EA7CA4">
        <w:tc>
          <w:tcPr>
            <w:tcW w:w="2105" w:type="dxa"/>
            <w:vAlign w:val="center"/>
          </w:tcPr>
          <w:p w14:paraId="19B237BC" w14:textId="132A73EB" w:rsidR="00C16CC5" w:rsidRPr="00EB1277" w:rsidRDefault="00C16CC5" w:rsidP="00E10E4B">
            <w:pPr>
              <w:spacing w:line="480" w:lineRule="auto"/>
              <w:rPr>
                <w:rFonts w:ascii="Arial" w:eastAsia="SimSun" w:hAnsi="Arial" w:cs="Arial"/>
                <w:sz w:val="16"/>
                <w:szCs w:val="16"/>
              </w:rPr>
            </w:pPr>
            <w:r w:rsidRPr="00EB1277">
              <w:rPr>
                <w:rFonts w:ascii="Arial" w:eastAsia="SimSun" w:hAnsi="Arial" w:cs="Arial"/>
                <w:color w:val="0F1115"/>
                <w:sz w:val="16"/>
                <w:szCs w:val="16"/>
              </w:rPr>
              <w:t>Univariate model (</w:t>
            </w:r>
            <w:r w:rsidR="003D13CD" w:rsidRPr="003D13CD">
              <w:rPr>
                <w:rFonts w:ascii="Arial" w:eastAsia="SimSun" w:hAnsi="Arial" w:cs="Arial"/>
                <w:color w:val="0F1115"/>
                <w:sz w:val="16"/>
                <w:szCs w:val="16"/>
              </w:rPr>
              <w:t>REM% variability</w:t>
            </w:r>
            <w:r w:rsidRPr="00EB1277">
              <w:rPr>
                <w:rFonts w:ascii="Arial" w:eastAsia="SimSun" w:hAnsi="Arial" w:cs="Arial"/>
                <w:color w:val="0F1115"/>
                <w:sz w:val="16"/>
                <w:szCs w:val="16"/>
              </w:rPr>
              <w:t>)</w:t>
            </w:r>
          </w:p>
        </w:tc>
        <w:tc>
          <w:tcPr>
            <w:tcW w:w="616" w:type="dxa"/>
            <w:vAlign w:val="center"/>
          </w:tcPr>
          <w:p w14:paraId="6510E15D"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5</w:t>
            </w:r>
          </w:p>
        </w:tc>
        <w:tc>
          <w:tcPr>
            <w:tcW w:w="1098" w:type="dxa"/>
            <w:vAlign w:val="center"/>
          </w:tcPr>
          <w:p w14:paraId="53A2A438"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3172.7</w:t>
            </w:r>
          </w:p>
        </w:tc>
        <w:tc>
          <w:tcPr>
            <w:tcW w:w="1098" w:type="dxa"/>
            <w:vAlign w:val="center"/>
          </w:tcPr>
          <w:p w14:paraId="2182E6B7"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3191.4</w:t>
            </w:r>
          </w:p>
        </w:tc>
        <w:tc>
          <w:tcPr>
            <w:tcW w:w="1129" w:type="dxa"/>
            <w:vAlign w:val="center"/>
          </w:tcPr>
          <w:p w14:paraId="35D9C350" w14:textId="7FF0F6D6" w:rsidR="00C16CC5" w:rsidRPr="00EB1277" w:rsidRDefault="008D29A8" w:rsidP="00E10E4B">
            <w:pPr>
              <w:spacing w:line="480" w:lineRule="auto"/>
              <w:rPr>
                <w:rFonts w:ascii="Arial" w:eastAsia="SimSun" w:hAnsi="Arial" w:cs="Arial"/>
                <w:sz w:val="16"/>
                <w:szCs w:val="16"/>
              </w:rPr>
            </w:pPr>
            <w:r w:rsidRPr="00EB1277">
              <w:rPr>
                <w:rFonts w:ascii="Arial" w:eastAsia="SimSun" w:hAnsi="Arial" w:cs="Arial"/>
                <w:color w:val="0F1115"/>
                <w:sz w:val="16"/>
                <w:szCs w:val="16"/>
              </w:rPr>
              <w:t>–</w:t>
            </w:r>
            <w:r w:rsidR="00C16CC5" w:rsidRPr="00EB1277">
              <w:rPr>
                <w:rFonts w:ascii="Arial" w:eastAsia="SimSun" w:hAnsi="Arial" w:cs="Arial"/>
                <w:color w:val="0F1115"/>
                <w:sz w:val="16"/>
                <w:szCs w:val="16"/>
              </w:rPr>
              <w:t>1581.35</w:t>
            </w:r>
          </w:p>
        </w:tc>
        <w:tc>
          <w:tcPr>
            <w:tcW w:w="1128" w:type="dxa"/>
            <w:vAlign w:val="center"/>
          </w:tcPr>
          <w:p w14:paraId="7E269CD0"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15.6</w:t>
            </w:r>
          </w:p>
        </w:tc>
        <w:tc>
          <w:tcPr>
            <w:tcW w:w="1132" w:type="dxa"/>
            <w:vAlign w:val="center"/>
          </w:tcPr>
          <w:p w14:paraId="2A5AE614"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0.000</w:t>
            </w:r>
          </w:p>
        </w:tc>
      </w:tr>
      <w:tr w:rsidR="00EA7CA4" w:rsidRPr="00EB1277" w14:paraId="0170E909" w14:textId="77777777" w:rsidTr="00EA7CA4">
        <w:tc>
          <w:tcPr>
            <w:tcW w:w="2105" w:type="dxa"/>
            <w:vAlign w:val="center"/>
          </w:tcPr>
          <w:p w14:paraId="3E3E6A9F" w14:textId="77777777" w:rsidR="00C16CC5" w:rsidRPr="00EB1277" w:rsidRDefault="00C16CC5" w:rsidP="00E10E4B">
            <w:pPr>
              <w:spacing w:line="480" w:lineRule="auto"/>
              <w:rPr>
                <w:rFonts w:ascii="Arial" w:eastAsia="SimSun" w:hAnsi="Arial" w:cs="Arial"/>
                <w:sz w:val="16"/>
                <w:szCs w:val="16"/>
              </w:rPr>
            </w:pPr>
            <w:r w:rsidRPr="00EB1277">
              <w:rPr>
                <w:rFonts w:ascii="Arial" w:eastAsia="SimSun" w:hAnsi="Arial" w:cs="Arial"/>
                <w:color w:val="0F1115"/>
                <w:sz w:val="16"/>
                <w:szCs w:val="16"/>
              </w:rPr>
              <w:t>Univariate model (</w:t>
            </w:r>
            <w:proofErr w:type="spellStart"/>
            <w:r w:rsidRPr="00EB1277">
              <w:rPr>
                <w:rFonts w:ascii="Arial" w:eastAsia="SimSun" w:hAnsi="Arial" w:cs="Arial"/>
                <w:color w:val="0F1115"/>
                <w:sz w:val="16"/>
                <w:szCs w:val="16"/>
              </w:rPr>
              <w:t>vRD</w:t>
            </w:r>
            <w:proofErr w:type="spellEnd"/>
            <w:r w:rsidRPr="00EB1277">
              <w:rPr>
                <w:rFonts w:ascii="Arial" w:eastAsia="SimSun" w:hAnsi="Arial" w:cs="Arial"/>
                <w:color w:val="0F1115"/>
                <w:sz w:val="16"/>
                <w:szCs w:val="16"/>
              </w:rPr>
              <w:t>)</w:t>
            </w:r>
          </w:p>
        </w:tc>
        <w:tc>
          <w:tcPr>
            <w:tcW w:w="616" w:type="dxa"/>
            <w:vAlign w:val="center"/>
          </w:tcPr>
          <w:p w14:paraId="7B8D3D16"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5</w:t>
            </w:r>
          </w:p>
        </w:tc>
        <w:tc>
          <w:tcPr>
            <w:tcW w:w="1098" w:type="dxa"/>
            <w:vAlign w:val="center"/>
          </w:tcPr>
          <w:p w14:paraId="746D6156"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3178.1</w:t>
            </w:r>
          </w:p>
        </w:tc>
        <w:tc>
          <w:tcPr>
            <w:tcW w:w="1098" w:type="dxa"/>
            <w:vAlign w:val="center"/>
          </w:tcPr>
          <w:p w14:paraId="233C1342"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3196.8</w:t>
            </w:r>
          </w:p>
        </w:tc>
        <w:tc>
          <w:tcPr>
            <w:tcW w:w="1129" w:type="dxa"/>
            <w:vAlign w:val="center"/>
          </w:tcPr>
          <w:p w14:paraId="52BB9DEC" w14:textId="10389967" w:rsidR="00C16CC5" w:rsidRPr="00EB1277" w:rsidRDefault="008D29A8" w:rsidP="00E10E4B">
            <w:pPr>
              <w:spacing w:line="480" w:lineRule="auto"/>
              <w:rPr>
                <w:rFonts w:ascii="Arial" w:eastAsia="SimSun" w:hAnsi="Arial" w:cs="Arial"/>
                <w:sz w:val="16"/>
                <w:szCs w:val="16"/>
              </w:rPr>
            </w:pPr>
            <w:r w:rsidRPr="00EB1277">
              <w:rPr>
                <w:rFonts w:ascii="Arial" w:eastAsia="SimSun" w:hAnsi="Arial" w:cs="Arial"/>
                <w:color w:val="0F1115"/>
                <w:sz w:val="16"/>
                <w:szCs w:val="16"/>
              </w:rPr>
              <w:t>–</w:t>
            </w:r>
            <w:r w:rsidR="00C16CC5" w:rsidRPr="00EB1277">
              <w:rPr>
                <w:rFonts w:ascii="Arial" w:eastAsia="SimSun" w:hAnsi="Arial" w:cs="Arial"/>
                <w:color w:val="0F1115"/>
                <w:sz w:val="16"/>
                <w:szCs w:val="16"/>
              </w:rPr>
              <w:t>1584.06</w:t>
            </w:r>
          </w:p>
        </w:tc>
        <w:tc>
          <w:tcPr>
            <w:tcW w:w="1128" w:type="dxa"/>
            <w:vAlign w:val="center"/>
          </w:tcPr>
          <w:p w14:paraId="02A64380"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21.0</w:t>
            </w:r>
          </w:p>
        </w:tc>
        <w:tc>
          <w:tcPr>
            <w:tcW w:w="1132" w:type="dxa"/>
            <w:vAlign w:val="center"/>
          </w:tcPr>
          <w:p w14:paraId="3F783408"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0.000</w:t>
            </w:r>
          </w:p>
        </w:tc>
      </w:tr>
      <w:tr w:rsidR="00EA7CA4" w:rsidRPr="00EB1277" w14:paraId="7029FB30" w14:textId="77777777" w:rsidTr="00EA7CA4">
        <w:tc>
          <w:tcPr>
            <w:tcW w:w="2105" w:type="dxa"/>
            <w:vAlign w:val="center"/>
          </w:tcPr>
          <w:p w14:paraId="63A8A561" w14:textId="02C0F35C" w:rsidR="00C16CC5" w:rsidRPr="00EB1277" w:rsidRDefault="00C16CC5" w:rsidP="00E10E4B">
            <w:pPr>
              <w:spacing w:line="480" w:lineRule="auto"/>
              <w:rPr>
                <w:rFonts w:ascii="Arial" w:eastAsia="SimSun" w:hAnsi="Arial" w:cs="Arial"/>
                <w:sz w:val="16"/>
                <w:szCs w:val="16"/>
              </w:rPr>
            </w:pPr>
            <w:r w:rsidRPr="00EB1277">
              <w:rPr>
                <w:rFonts w:ascii="Arial" w:eastAsia="SimSun" w:hAnsi="Arial" w:cs="Arial"/>
                <w:color w:val="0F1115"/>
                <w:sz w:val="16"/>
                <w:szCs w:val="16"/>
              </w:rPr>
              <w:t>Univariate model (</w:t>
            </w:r>
            <w:r w:rsidR="003D13CD" w:rsidRPr="003D13CD">
              <w:rPr>
                <w:rFonts w:ascii="Arial" w:eastAsia="SimSun" w:hAnsi="Arial" w:cs="Arial"/>
                <w:color w:val="0F1115"/>
                <w:sz w:val="16"/>
                <w:szCs w:val="16"/>
              </w:rPr>
              <w:t>N3% variability</w:t>
            </w:r>
            <w:r w:rsidRPr="00EB1277">
              <w:rPr>
                <w:rFonts w:ascii="Arial" w:eastAsia="SimSun" w:hAnsi="Arial" w:cs="Arial"/>
                <w:color w:val="0F1115"/>
                <w:sz w:val="16"/>
                <w:szCs w:val="16"/>
              </w:rPr>
              <w:t>)</w:t>
            </w:r>
          </w:p>
        </w:tc>
        <w:tc>
          <w:tcPr>
            <w:tcW w:w="616" w:type="dxa"/>
            <w:vAlign w:val="center"/>
          </w:tcPr>
          <w:p w14:paraId="57DD7366"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5</w:t>
            </w:r>
          </w:p>
        </w:tc>
        <w:tc>
          <w:tcPr>
            <w:tcW w:w="1098" w:type="dxa"/>
            <w:vAlign w:val="center"/>
          </w:tcPr>
          <w:p w14:paraId="65A0EA57"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3179.1</w:t>
            </w:r>
          </w:p>
        </w:tc>
        <w:tc>
          <w:tcPr>
            <w:tcW w:w="1098" w:type="dxa"/>
            <w:vAlign w:val="center"/>
          </w:tcPr>
          <w:p w14:paraId="694B0716"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3197.8</w:t>
            </w:r>
          </w:p>
        </w:tc>
        <w:tc>
          <w:tcPr>
            <w:tcW w:w="1129" w:type="dxa"/>
            <w:vAlign w:val="center"/>
          </w:tcPr>
          <w:p w14:paraId="7E5BBE04" w14:textId="50AFDD25" w:rsidR="00C16CC5" w:rsidRPr="00EB1277" w:rsidRDefault="008D29A8" w:rsidP="00E10E4B">
            <w:pPr>
              <w:spacing w:line="480" w:lineRule="auto"/>
              <w:rPr>
                <w:rFonts w:ascii="Arial" w:eastAsia="SimSun" w:hAnsi="Arial" w:cs="Arial"/>
                <w:sz w:val="16"/>
                <w:szCs w:val="16"/>
              </w:rPr>
            </w:pPr>
            <w:r w:rsidRPr="00EB1277">
              <w:rPr>
                <w:rFonts w:ascii="Arial" w:eastAsia="SimSun" w:hAnsi="Arial" w:cs="Arial"/>
                <w:color w:val="0F1115"/>
                <w:sz w:val="16"/>
                <w:szCs w:val="16"/>
              </w:rPr>
              <w:t>–</w:t>
            </w:r>
            <w:r w:rsidR="00C16CC5" w:rsidRPr="00EB1277">
              <w:rPr>
                <w:rFonts w:ascii="Arial" w:eastAsia="SimSun" w:hAnsi="Arial" w:cs="Arial"/>
                <w:color w:val="0F1115"/>
                <w:sz w:val="16"/>
                <w:szCs w:val="16"/>
              </w:rPr>
              <w:t>1584.56</w:t>
            </w:r>
          </w:p>
        </w:tc>
        <w:tc>
          <w:tcPr>
            <w:tcW w:w="1128" w:type="dxa"/>
            <w:vAlign w:val="center"/>
          </w:tcPr>
          <w:p w14:paraId="2095964B"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22.0</w:t>
            </w:r>
          </w:p>
        </w:tc>
        <w:tc>
          <w:tcPr>
            <w:tcW w:w="1132" w:type="dxa"/>
            <w:vAlign w:val="center"/>
          </w:tcPr>
          <w:p w14:paraId="25B37205"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0.000</w:t>
            </w:r>
          </w:p>
        </w:tc>
      </w:tr>
      <w:tr w:rsidR="00EA7CA4" w:rsidRPr="00EB1277" w14:paraId="43082215" w14:textId="77777777" w:rsidTr="00EA7CA4">
        <w:tc>
          <w:tcPr>
            <w:tcW w:w="2105" w:type="dxa"/>
            <w:vAlign w:val="center"/>
          </w:tcPr>
          <w:p w14:paraId="15964452" w14:textId="4213294D" w:rsidR="00C16CC5" w:rsidRPr="00EB1277" w:rsidRDefault="00585769" w:rsidP="00E10E4B">
            <w:pPr>
              <w:spacing w:line="480" w:lineRule="auto"/>
              <w:rPr>
                <w:rFonts w:ascii="Arial" w:eastAsia="SimSun" w:hAnsi="Arial" w:cs="Arial"/>
                <w:sz w:val="16"/>
                <w:szCs w:val="16"/>
              </w:rPr>
            </w:pPr>
            <w:r w:rsidRPr="00585769">
              <w:rPr>
                <w:rFonts w:ascii="Arial" w:eastAsia="SimSun" w:hAnsi="Arial" w:cs="Arial"/>
                <w:color w:val="0F1115"/>
                <w:sz w:val="16"/>
                <w:szCs w:val="16"/>
              </w:rPr>
              <w:t>Level-1 model</w:t>
            </w:r>
          </w:p>
        </w:tc>
        <w:tc>
          <w:tcPr>
            <w:tcW w:w="616" w:type="dxa"/>
            <w:vAlign w:val="center"/>
          </w:tcPr>
          <w:p w14:paraId="40C7B636"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4</w:t>
            </w:r>
          </w:p>
        </w:tc>
        <w:tc>
          <w:tcPr>
            <w:tcW w:w="1098" w:type="dxa"/>
            <w:vAlign w:val="center"/>
          </w:tcPr>
          <w:p w14:paraId="48A606D7"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3188.8</w:t>
            </w:r>
          </w:p>
        </w:tc>
        <w:tc>
          <w:tcPr>
            <w:tcW w:w="1098" w:type="dxa"/>
            <w:vAlign w:val="center"/>
          </w:tcPr>
          <w:p w14:paraId="24613C0D"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3203.7</w:t>
            </w:r>
          </w:p>
        </w:tc>
        <w:tc>
          <w:tcPr>
            <w:tcW w:w="1129" w:type="dxa"/>
            <w:vAlign w:val="center"/>
          </w:tcPr>
          <w:p w14:paraId="41497F50" w14:textId="3DEAFE60" w:rsidR="00C16CC5" w:rsidRPr="00EB1277" w:rsidRDefault="008D29A8" w:rsidP="00E10E4B">
            <w:pPr>
              <w:spacing w:line="480" w:lineRule="auto"/>
              <w:rPr>
                <w:rFonts w:ascii="Arial" w:eastAsia="SimSun" w:hAnsi="Arial" w:cs="Arial"/>
                <w:sz w:val="16"/>
                <w:szCs w:val="16"/>
              </w:rPr>
            </w:pPr>
            <w:r w:rsidRPr="00EB1277">
              <w:rPr>
                <w:rFonts w:ascii="Arial" w:eastAsia="SimSun" w:hAnsi="Arial" w:cs="Arial"/>
                <w:color w:val="0F1115"/>
                <w:sz w:val="16"/>
                <w:szCs w:val="16"/>
              </w:rPr>
              <w:t>–</w:t>
            </w:r>
            <w:r w:rsidR="00C16CC5" w:rsidRPr="00EB1277">
              <w:rPr>
                <w:rFonts w:ascii="Arial" w:eastAsia="SimSun" w:hAnsi="Arial" w:cs="Arial"/>
                <w:color w:val="0F1115"/>
                <w:sz w:val="16"/>
                <w:szCs w:val="16"/>
              </w:rPr>
              <w:t>1590.38</w:t>
            </w:r>
          </w:p>
        </w:tc>
        <w:tc>
          <w:tcPr>
            <w:tcW w:w="1128" w:type="dxa"/>
            <w:vAlign w:val="center"/>
          </w:tcPr>
          <w:p w14:paraId="3BA5E991"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31.6</w:t>
            </w:r>
          </w:p>
        </w:tc>
        <w:tc>
          <w:tcPr>
            <w:tcW w:w="1132" w:type="dxa"/>
            <w:vAlign w:val="center"/>
          </w:tcPr>
          <w:p w14:paraId="66FE40C8" w14:textId="77777777" w:rsidR="00C16CC5" w:rsidRPr="00EB1277" w:rsidRDefault="00C16CC5" w:rsidP="00E10E4B">
            <w:pPr>
              <w:spacing w:line="480" w:lineRule="auto"/>
              <w:ind w:firstLineChars="200" w:firstLine="320"/>
              <w:rPr>
                <w:rFonts w:ascii="Arial" w:eastAsia="SimSun" w:hAnsi="Arial" w:cs="Arial"/>
                <w:sz w:val="16"/>
                <w:szCs w:val="16"/>
              </w:rPr>
            </w:pPr>
            <w:r w:rsidRPr="00EB1277">
              <w:rPr>
                <w:rFonts w:ascii="Arial" w:eastAsia="SimSun" w:hAnsi="Arial" w:cs="Arial"/>
                <w:color w:val="0F1115"/>
                <w:sz w:val="16"/>
                <w:szCs w:val="16"/>
              </w:rPr>
              <w:t>0.000</w:t>
            </w:r>
          </w:p>
        </w:tc>
      </w:tr>
    </w:tbl>
    <w:bookmarkEnd w:id="7"/>
    <w:p w14:paraId="19F0D85F" w14:textId="2D8260F2" w:rsidR="00561596" w:rsidRPr="00EB1277" w:rsidRDefault="003B1D20" w:rsidP="00E10E4B">
      <w:pPr>
        <w:spacing w:after="0" w:line="480" w:lineRule="auto"/>
        <w:rPr>
          <w:rFonts w:ascii="Arial" w:eastAsia="SimSun" w:hAnsi="Arial" w:cs="Arial"/>
          <w:sz w:val="16"/>
          <w:szCs w:val="16"/>
        </w:rPr>
      </w:pPr>
      <w:r w:rsidRPr="00EB1277">
        <w:rPr>
          <w:rFonts w:ascii="Arial" w:eastAsia="SimSun" w:hAnsi="Arial" w:cs="Arial"/>
          <w:b/>
          <w:bCs/>
          <w:sz w:val="20"/>
          <w:szCs w:val="20"/>
        </w:rPr>
        <w:lastRenderedPageBreak/>
        <w:t xml:space="preserve">Note: </w:t>
      </w:r>
      <w:r w:rsidR="003D13CD" w:rsidRPr="003D13CD">
        <w:rPr>
          <w:rFonts w:ascii="Arial" w:eastAsia="SimSun" w:hAnsi="Arial" w:cs="Arial"/>
          <w:sz w:val="16"/>
          <w:szCs w:val="16"/>
        </w:rPr>
        <w:t>The comprehensive model including centered WASO, N2% variability, SSTI variability, and the centered WASO × N2% variability interaction showed the best fit based on AIC. Centered WASO, N2% variability, and the interaction term were significant predictors, whereas SSTI variability was retained in the model but was not significant.</w:t>
      </w:r>
    </w:p>
    <w:p w14:paraId="02AAAB33" w14:textId="1BC6D1BC" w:rsidR="00C16CC5" w:rsidRPr="00EB1277" w:rsidRDefault="00A25D5C" w:rsidP="00E10E4B">
      <w:pPr>
        <w:spacing w:after="0" w:line="480" w:lineRule="auto"/>
        <w:rPr>
          <w:rFonts w:ascii="Arial" w:eastAsia="SimSun" w:hAnsi="Arial" w:cs="Arial"/>
          <w:sz w:val="20"/>
          <w:szCs w:val="20"/>
        </w:rPr>
      </w:pPr>
      <w:r w:rsidRPr="00EB1277">
        <w:rPr>
          <w:rFonts w:ascii="Arial" w:eastAsia="SimSun" w:hAnsi="Arial" w:cs="Arial"/>
          <w:b/>
          <w:bCs/>
          <w:sz w:val="20"/>
          <w:szCs w:val="20"/>
        </w:rPr>
        <w:t>Table S</w:t>
      </w:r>
      <w:r w:rsidR="00E10E4B">
        <w:rPr>
          <w:rFonts w:ascii="Arial" w:eastAsia="SimSun" w:hAnsi="Arial" w:cs="Arial" w:hint="eastAsia"/>
          <w:b/>
          <w:bCs/>
          <w:sz w:val="20"/>
          <w:szCs w:val="20"/>
        </w:rPr>
        <w:t>5</w:t>
      </w:r>
      <w:r w:rsidR="00A60FBA">
        <w:rPr>
          <w:rFonts w:ascii="Arial" w:eastAsia="SimSun" w:hAnsi="Arial" w:cs="Arial" w:hint="eastAsia"/>
          <w:b/>
          <w:bCs/>
          <w:sz w:val="20"/>
          <w:szCs w:val="20"/>
        </w:rPr>
        <w:t>.</w:t>
      </w:r>
      <w:r w:rsidRPr="00EB1277">
        <w:rPr>
          <w:rFonts w:ascii="Arial" w:eastAsia="SimSun" w:hAnsi="Arial" w:cs="Arial"/>
          <w:b/>
          <w:bCs/>
          <w:sz w:val="20"/>
          <w:szCs w:val="20"/>
        </w:rPr>
        <w:t xml:space="preserve"> </w:t>
      </w:r>
      <w:r w:rsidR="00462CD2" w:rsidRPr="00462CD2">
        <w:rPr>
          <w:rFonts w:ascii="Arial" w:eastAsia="SimSun" w:hAnsi="Arial" w:cs="Arial"/>
          <w:sz w:val="20"/>
          <w:szCs w:val="20"/>
        </w:rPr>
        <w:t xml:space="preserve">Model comparison results for </w:t>
      </w:r>
      <w:proofErr w:type="spellStart"/>
      <w:r w:rsidR="00462CD2" w:rsidRPr="00462CD2">
        <w:rPr>
          <w:rFonts w:ascii="Arial" w:eastAsia="SimSun" w:hAnsi="Arial" w:cs="Arial"/>
          <w:sz w:val="20"/>
          <w:szCs w:val="20"/>
        </w:rPr>
        <w:t>dSOL</w:t>
      </w:r>
      <w:proofErr w:type="spellEnd"/>
    </w:p>
    <w:tbl>
      <w:tblPr>
        <w:tblStyle w:val="af2"/>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750"/>
        <w:gridCol w:w="625"/>
        <w:gridCol w:w="1170"/>
        <w:gridCol w:w="1170"/>
        <w:gridCol w:w="1153"/>
        <w:gridCol w:w="1266"/>
        <w:gridCol w:w="1172"/>
      </w:tblGrid>
      <w:tr w:rsidR="00C16CC5" w:rsidRPr="00EB1277" w14:paraId="1897F511" w14:textId="77777777" w:rsidTr="003B1D20">
        <w:tc>
          <w:tcPr>
            <w:tcW w:w="1770" w:type="dxa"/>
            <w:tcBorders>
              <w:top w:val="single" w:sz="12" w:space="0" w:color="auto"/>
              <w:bottom w:val="single" w:sz="6" w:space="0" w:color="auto"/>
            </w:tcBorders>
            <w:vAlign w:val="center"/>
          </w:tcPr>
          <w:p w14:paraId="68766731" w14:textId="77777777" w:rsidR="00C16CC5" w:rsidRPr="00EB1277" w:rsidRDefault="00C16CC5" w:rsidP="00E10E4B">
            <w:pPr>
              <w:spacing w:line="480" w:lineRule="auto"/>
              <w:rPr>
                <w:rFonts w:ascii="Arial" w:eastAsia="SimSun" w:hAnsi="Arial" w:cs="Arial"/>
                <w:color w:val="000000"/>
                <w:sz w:val="16"/>
                <w:szCs w:val="16"/>
              </w:rPr>
            </w:pPr>
            <w:bookmarkStart w:id="9" w:name="_Hlk215928286"/>
            <w:r w:rsidRPr="00EB1277">
              <w:rPr>
                <w:rFonts w:ascii="Arial" w:eastAsia="SimSun" w:hAnsi="Arial" w:cs="Arial"/>
                <w:color w:val="000000"/>
                <w:sz w:val="16"/>
                <w:szCs w:val="16"/>
              </w:rPr>
              <w:t>Model</w:t>
            </w:r>
          </w:p>
        </w:tc>
        <w:tc>
          <w:tcPr>
            <w:tcW w:w="616" w:type="dxa"/>
            <w:tcBorders>
              <w:top w:val="single" w:sz="12" w:space="0" w:color="auto"/>
              <w:bottom w:val="single" w:sz="6" w:space="0" w:color="auto"/>
            </w:tcBorders>
          </w:tcPr>
          <w:p w14:paraId="2161AE54" w14:textId="77777777" w:rsidR="00C16CC5" w:rsidRPr="00EB1277" w:rsidRDefault="00C16CC5" w:rsidP="00E10E4B">
            <w:pPr>
              <w:spacing w:line="480" w:lineRule="auto"/>
              <w:ind w:firstLineChars="200" w:firstLine="320"/>
              <w:rPr>
                <w:rFonts w:ascii="Arial" w:eastAsia="SimSun" w:hAnsi="Arial" w:cs="Arial"/>
                <w:color w:val="000000"/>
                <w:sz w:val="16"/>
                <w:szCs w:val="16"/>
              </w:rPr>
            </w:pPr>
            <w:r w:rsidRPr="00EB1277">
              <w:rPr>
                <w:rFonts w:ascii="Arial" w:eastAsia="SimSun" w:hAnsi="Arial" w:cs="Arial"/>
                <w:color w:val="000000"/>
                <w:sz w:val="16"/>
                <w:szCs w:val="16"/>
              </w:rPr>
              <w:t>k</w:t>
            </w:r>
          </w:p>
        </w:tc>
        <w:tc>
          <w:tcPr>
            <w:tcW w:w="1173" w:type="dxa"/>
            <w:tcBorders>
              <w:top w:val="single" w:sz="12" w:space="0" w:color="auto"/>
              <w:bottom w:val="single" w:sz="6" w:space="0" w:color="auto"/>
            </w:tcBorders>
            <w:vAlign w:val="center"/>
          </w:tcPr>
          <w:p w14:paraId="3B6989BC" w14:textId="77777777" w:rsidR="00C16CC5" w:rsidRPr="00EB1277" w:rsidRDefault="00C16CC5" w:rsidP="00E10E4B">
            <w:pPr>
              <w:spacing w:line="480" w:lineRule="auto"/>
              <w:ind w:firstLineChars="200" w:firstLine="320"/>
              <w:rPr>
                <w:rFonts w:ascii="Arial" w:eastAsia="SimSun" w:hAnsi="Arial" w:cs="Arial"/>
                <w:color w:val="000000"/>
                <w:sz w:val="16"/>
                <w:szCs w:val="16"/>
              </w:rPr>
            </w:pPr>
            <w:r w:rsidRPr="00EB1277">
              <w:rPr>
                <w:rFonts w:ascii="Arial" w:eastAsia="SimSun" w:hAnsi="Arial" w:cs="Arial"/>
                <w:color w:val="000000"/>
                <w:sz w:val="16"/>
                <w:szCs w:val="16"/>
              </w:rPr>
              <w:t>AIC</w:t>
            </w:r>
          </w:p>
        </w:tc>
        <w:tc>
          <w:tcPr>
            <w:tcW w:w="1173" w:type="dxa"/>
            <w:tcBorders>
              <w:top w:val="single" w:sz="12" w:space="0" w:color="auto"/>
              <w:bottom w:val="single" w:sz="6" w:space="0" w:color="auto"/>
            </w:tcBorders>
            <w:vAlign w:val="center"/>
          </w:tcPr>
          <w:p w14:paraId="5AD5B422" w14:textId="77777777" w:rsidR="00C16CC5" w:rsidRPr="00EB1277" w:rsidRDefault="00C16CC5" w:rsidP="00E10E4B">
            <w:pPr>
              <w:spacing w:line="480" w:lineRule="auto"/>
              <w:ind w:firstLineChars="200" w:firstLine="320"/>
              <w:rPr>
                <w:rFonts w:ascii="Arial" w:eastAsia="SimSun" w:hAnsi="Arial" w:cs="Arial"/>
                <w:color w:val="000000"/>
                <w:sz w:val="16"/>
                <w:szCs w:val="16"/>
              </w:rPr>
            </w:pPr>
            <w:r w:rsidRPr="00EB1277">
              <w:rPr>
                <w:rFonts w:ascii="Arial" w:eastAsia="SimSun" w:hAnsi="Arial" w:cs="Arial"/>
                <w:color w:val="000000"/>
                <w:sz w:val="16"/>
                <w:szCs w:val="16"/>
              </w:rPr>
              <w:t>BIC</w:t>
            </w:r>
          </w:p>
        </w:tc>
        <w:tc>
          <w:tcPr>
            <w:tcW w:w="1160" w:type="dxa"/>
            <w:tcBorders>
              <w:top w:val="single" w:sz="12" w:space="0" w:color="auto"/>
              <w:bottom w:val="single" w:sz="6" w:space="0" w:color="auto"/>
            </w:tcBorders>
            <w:vAlign w:val="center"/>
          </w:tcPr>
          <w:p w14:paraId="536C5717" w14:textId="77777777" w:rsidR="00C16CC5" w:rsidRPr="00EB1277" w:rsidRDefault="00C16CC5" w:rsidP="00E10E4B">
            <w:pPr>
              <w:spacing w:line="480" w:lineRule="auto"/>
              <w:rPr>
                <w:rFonts w:ascii="Arial" w:eastAsia="SimSun" w:hAnsi="Arial" w:cs="Arial"/>
                <w:color w:val="000000"/>
                <w:sz w:val="16"/>
                <w:szCs w:val="16"/>
              </w:rPr>
            </w:pPr>
            <w:proofErr w:type="spellStart"/>
            <w:r w:rsidRPr="00EB1277">
              <w:rPr>
                <w:rFonts w:ascii="Arial" w:eastAsia="SimSun" w:hAnsi="Arial" w:cs="Arial"/>
                <w:color w:val="000000"/>
                <w:sz w:val="16"/>
                <w:szCs w:val="16"/>
              </w:rPr>
              <w:t>logLik</w:t>
            </w:r>
            <w:proofErr w:type="spellEnd"/>
          </w:p>
        </w:tc>
        <w:tc>
          <w:tcPr>
            <w:tcW w:w="1239" w:type="dxa"/>
            <w:tcBorders>
              <w:top w:val="single" w:sz="12" w:space="0" w:color="auto"/>
              <w:bottom w:val="single" w:sz="6" w:space="0" w:color="auto"/>
            </w:tcBorders>
            <w:vAlign w:val="center"/>
          </w:tcPr>
          <w:p w14:paraId="7E55E5EB" w14:textId="77777777" w:rsidR="00C16CC5" w:rsidRPr="00EB1277" w:rsidRDefault="00C16CC5" w:rsidP="00E10E4B">
            <w:pPr>
              <w:spacing w:line="480" w:lineRule="auto"/>
              <w:ind w:firstLineChars="200" w:firstLine="320"/>
              <w:rPr>
                <w:rFonts w:ascii="Arial" w:eastAsia="SimSun" w:hAnsi="Arial" w:cs="Arial"/>
                <w:color w:val="000000"/>
                <w:sz w:val="16"/>
                <w:szCs w:val="16"/>
              </w:rPr>
            </w:pPr>
            <w:proofErr w:type="spellStart"/>
            <w:r w:rsidRPr="00EB1277">
              <w:rPr>
                <w:rFonts w:ascii="Arial" w:eastAsia="SimSun" w:hAnsi="Arial" w:cs="Arial"/>
                <w:color w:val="000000"/>
                <w:sz w:val="16"/>
                <w:szCs w:val="16"/>
              </w:rPr>
              <w:t>Delta_AIC</w:t>
            </w:r>
            <w:proofErr w:type="spellEnd"/>
          </w:p>
        </w:tc>
        <w:tc>
          <w:tcPr>
            <w:tcW w:w="1175" w:type="dxa"/>
            <w:tcBorders>
              <w:top w:val="single" w:sz="12" w:space="0" w:color="auto"/>
              <w:bottom w:val="single" w:sz="6" w:space="0" w:color="auto"/>
            </w:tcBorders>
            <w:vAlign w:val="center"/>
          </w:tcPr>
          <w:p w14:paraId="40625D09" w14:textId="77777777" w:rsidR="00C16CC5" w:rsidRPr="00EB1277" w:rsidRDefault="00C16CC5" w:rsidP="00E10E4B">
            <w:pPr>
              <w:spacing w:line="480" w:lineRule="auto"/>
              <w:ind w:firstLineChars="200" w:firstLine="320"/>
              <w:rPr>
                <w:rFonts w:ascii="Arial" w:eastAsia="SimSun" w:hAnsi="Arial" w:cs="Arial"/>
                <w:color w:val="000000"/>
                <w:sz w:val="16"/>
                <w:szCs w:val="16"/>
              </w:rPr>
            </w:pPr>
            <w:r w:rsidRPr="00EB1277">
              <w:rPr>
                <w:rFonts w:ascii="Arial" w:eastAsia="SimSun" w:hAnsi="Arial" w:cs="Arial"/>
                <w:color w:val="000000"/>
                <w:sz w:val="16"/>
                <w:szCs w:val="16"/>
              </w:rPr>
              <w:t>Weight</w:t>
            </w:r>
          </w:p>
        </w:tc>
      </w:tr>
      <w:tr w:rsidR="00C16CC5" w:rsidRPr="00EB1277" w14:paraId="392C2078" w14:textId="77777777" w:rsidTr="003B1D20">
        <w:tc>
          <w:tcPr>
            <w:tcW w:w="1770" w:type="dxa"/>
            <w:tcBorders>
              <w:top w:val="single" w:sz="6" w:space="0" w:color="auto"/>
            </w:tcBorders>
            <w:vAlign w:val="center"/>
          </w:tcPr>
          <w:p w14:paraId="18A15C01" w14:textId="26640DC0" w:rsidR="00C16CC5" w:rsidRPr="00EB1277" w:rsidRDefault="00585769" w:rsidP="00E10E4B">
            <w:pPr>
              <w:spacing w:line="480" w:lineRule="auto"/>
              <w:rPr>
                <w:rFonts w:ascii="Arial" w:eastAsia="SimSun" w:hAnsi="Arial" w:cs="Arial"/>
                <w:color w:val="000000"/>
                <w:sz w:val="16"/>
                <w:szCs w:val="16"/>
              </w:rPr>
            </w:pPr>
            <w:r w:rsidRPr="00585769">
              <w:rPr>
                <w:rFonts w:ascii="Arial" w:eastAsia="SimSun" w:hAnsi="Arial" w:cs="Arial"/>
                <w:color w:val="000000"/>
                <w:sz w:val="16"/>
                <w:szCs w:val="16"/>
              </w:rPr>
              <w:t>Level-1 model</w:t>
            </w:r>
          </w:p>
        </w:tc>
        <w:tc>
          <w:tcPr>
            <w:tcW w:w="616" w:type="dxa"/>
            <w:tcBorders>
              <w:top w:val="single" w:sz="6" w:space="0" w:color="auto"/>
            </w:tcBorders>
            <w:vAlign w:val="center"/>
          </w:tcPr>
          <w:p w14:paraId="01534924" w14:textId="77777777" w:rsidR="00C16CC5" w:rsidRPr="00EB1277" w:rsidRDefault="00C16CC5" w:rsidP="00E10E4B">
            <w:pPr>
              <w:spacing w:line="480" w:lineRule="auto"/>
              <w:ind w:firstLineChars="200" w:firstLine="320"/>
              <w:rPr>
                <w:rFonts w:ascii="Arial" w:eastAsia="SimSun" w:hAnsi="Arial" w:cs="Arial"/>
                <w:color w:val="000000"/>
                <w:sz w:val="16"/>
                <w:szCs w:val="16"/>
              </w:rPr>
            </w:pPr>
            <w:r w:rsidRPr="00EB1277">
              <w:rPr>
                <w:rFonts w:ascii="Arial" w:eastAsia="SimSun" w:hAnsi="Arial" w:cs="Arial"/>
                <w:color w:val="000000"/>
                <w:sz w:val="16"/>
                <w:szCs w:val="16"/>
              </w:rPr>
              <w:t>4</w:t>
            </w:r>
          </w:p>
        </w:tc>
        <w:tc>
          <w:tcPr>
            <w:tcW w:w="1173" w:type="dxa"/>
            <w:tcBorders>
              <w:top w:val="single" w:sz="6" w:space="0" w:color="auto"/>
            </w:tcBorders>
            <w:vAlign w:val="center"/>
          </w:tcPr>
          <w:p w14:paraId="73299516" w14:textId="77777777" w:rsidR="00C16CC5" w:rsidRPr="00EB1277" w:rsidRDefault="00C16CC5" w:rsidP="00E10E4B">
            <w:pPr>
              <w:spacing w:line="480" w:lineRule="auto"/>
              <w:ind w:firstLineChars="200" w:firstLine="320"/>
              <w:rPr>
                <w:rFonts w:ascii="Arial" w:eastAsia="SimSun" w:hAnsi="Arial" w:cs="Arial"/>
                <w:color w:val="000000"/>
                <w:sz w:val="16"/>
                <w:szCs w:val="16"/>
              </w:rPr>
            </w:pPr>
            <w:r w:rsidRPr="00EB1277">
              <w:rPr>
                <w:rFonts w:ascii="Arial" w:eastAsia="SimSun" w:hAnsi="Arial" w:cs="Arial"/>
                <w:color w:val="000000"/>
                <w:sz w:val="16"/>
                <w:szCs w:val="16"/>
              </w:rPr>
              <w:t>3110.5</w:t>
            </w:r>
          </w:p>
        </w:tc>
        <w:tc>
          <w:tcPr>
            <w:tcW w:w="1173" w:type="dxa"/>
            <w:tcBorders>
              <w:top w:val="single" w:sz="6" w:space="0" w:color="auto"/>
            </w:tcBorders>
            <w:vAlign w:val="center"/>
          </w:tcPr>
          <w:p w14:paraId="1D4950E0" w14:textId="77777777" w:rsidR="00C16CC5" w:rsidRPr="00EB1277" w:rsidRDefault="00C16CC5" w:rsidP="00E10E4B">
            <w:pPr>
              <w:spacing w:line="480" w:lineRule="auto"/>
              <w:ind w:firstLineChars="200" w:firstLine="320"/>
              <w:rPr>
                <w:rFonts w:ascii="Arial" w:eastAsia="SimSun" w:hAnsi="Arial" w:cs="Arial"/>
                <w:color w:val="000000"/>
                <w:sz w:val="16"/>
                <w:szCs w:val="16"/>
              </w:rPr>
            </w:pPr>
            <w:r w:rsidRPr="00EB1277">
              <w:rPr>
                <w:rFonts w:ascii="Arial" w:eastAsia="SimSun" w:hAnsi="Arial" w:cs="Arial"/>
                <w:color w:val="000000"/>
                <w:sz w:val="16"/>
                <w:szCs w:val="16"/>
              </w:rPr>
              <w:t>3125.4</w:t>
            </w:r>
          </w:p>
        </w:tc>
        <w:tc>
          <w:tcPr>
            <w:tcW w:w="1160" w:type="dxa"/>
            <w:tcBorders>
              <w:top w:val="single" w:sz="6" w:space="0" w:color="auto"/>
            </w:tcBorders>
            <w:vAlign w:val="center"/>
          </w:tcPr>
          <w:p w14:paraId="20B06556" w14:textId="18957F57" w:rsidR="00C16CC5" w:rsidRPr="00EB1277" w:rsidRDefault="008D29A8" w:rsidP="00E10E4B">
            <w:pPr>
              <w:spacing w:line="480" w:lineRule="auto"/>
              <w:rPr>
                <w:rFonts w:ascii="Arial" w:eastAsia="SimSun" w:hAnsi="Arial" w:cs="Arial"/>
                <w:color w:val="000000"/>
                <w:sz w:val="16"/>
                <w:szCs w:val="16"/>
              </w:rPr>
            </w:pPr>
            <w:r w:rsidRPr="00EB1277">
              <w:rPr>
                <w:rFonts w:ascii="Arial" w:eastAsia="SimSun" w:hAnsi="Arial" w:cs="Arial"/>
                <w:color w:val="0F1115"/>
                <w:sz w:val="16"/>
                <w:szCs w:val="16"/>
              </w:rPr>
              <w:t>–</w:t>
            </w:r>
            <w:r w:rsidR="00C16CC5" w:rsidRPr="00EB1277">
              <w:rPr>
                <w:rFonts w:ascii="Arial" w:eastAsia="SimSun" w:hAnsi="Arial" w:cs="Arial"/>
                <w:color w:val="000000"/>
                <w:sz w:val="16"/>
                <w:szCs w:val="16"/>
              </w:rPr>
              <w:t>1551.23</w:t>
            </w:r>
          </w:p>
        </w:tc>
        <w:tc>
          <w:tcPr>
            <w:tcW w:w="1239" w:type="dxa"/>
            <w:tcBorders>
              <w:top w:val="single" w:sz="6" w:space="0" w:color="auto"/>
            </w:tcBorders>
            <w:vAlign w:val="center"/>
          </w:tcPr>
          <w:p w14:paraId="2A2C646B" w14:textId="77777777" w:rsidR="00C16CC5" w:rsidRPr="00EB1277" w:rsidRDefault="00C16CC5" w:rsidP="00E10E4B">
            <w:pPr>
              <w:spacing w:line="480" w:lineRule="auto"/>
              <w:ind w:firstLineChars="200" w:firstLine="320"/>
              <w:rPr>
                <w:rFonts w:ascii="Arial" w:eastAsia="SimSun" w:hAnsi="Arial" w:cs="Arial"/>
                <w:color w:val="000000"/>
                <w:sz w:val="16"/>
                <w:szCs w:val="16"/>
              </w:rPr>
            </w:pPr>
            <w:r w:rsidRPr="00EB1277">
              <w:rPr>
                <w:rFonts w:ascii="Arial" w:eastAsia="SimSun" w:hAnsi="Arial" w:cs="Arial"/>
                <w:color w:val="000000"/>
                <w:sz w:val="16"/>
                <w:szCs w:val="16"/>
              </w:rPr>
              <w:t>0.0</w:t>
            </w:r>
          </w:p>
        </w:tc>
        <w:tc>
          <w:tcPr>
            <w:tcW w:w="1175" w:type="dxa"/>
            <w:tcBorders>
              <w:top w:val="single" w:sz="6" w:space="0" w:color="auto"/>
            </w:tcBorders>
            <w:vAlign w:val="center"/>
          </w:tcPr>
          <w:p w14:paraId="04151DFD" w14:textId="77777777" w:rsidR="00C16CC5" w:rsidRPr="00EB1277" w:rsidRDefault="00C16CC5" w:rsidP="00E10E4B">
            <w:pPr>
              <w:spacing w:line="480" w:lineRule="auto"/>
              <w:ind w:firstLineChars="200" w:firstLine="320"/>
              <w:rPr>
                <w:rFonts w:ascii="Arial" w:eastAsia="SimSun" w:hAnsi="Arial" w:cs="Arial"/>
                <w:color w:val="000000"/>
                <w:sz w:val="16"/>
                <w:szCs w:val="16"/>
              </w:rPr>
            </w:pPr>
            <w:r w:rsidRPr="00EB1277">
              <w:rPr>
                <w:rFonts w:ascii="Arial" w:eastAsia="SimSun" w:hAnsi="Arial" w:cs="Arial"/>
                <w:color w:val="000000"/>
                <w:sz w:val="16"/>
                <w:szCs w:val="16"/>
              </w:rPr>
              <w:t>1.000</w:t>
            </w:r>
          </w:p>
        </w:tc>
      </w:tr>
      <w:tr w:rsidR="00C16CC5" w:rsidRPr="00EB1277" w14:paraId="04BF0C7A" w14:textId="77777777" w:rsidTr="003B1D20">
        <w:tc>
          <w:tcPr>
            <w:tcW w:w="1770" w:type="dxa"/>
            <w:vAlign w:val="center"/>
          </w:tcPr>
          <w:p w14:paraId="6CE65FDA" w14:textId="26E16CCC" w:rsidR="00C16CC5" w:rsidRPr="00EB1277" w:rsidRDefault="00C16CC5" w:rsidP="00E10E4B">
            <w:pPr>
              <w:spacing w:line="480" w:lineRule="auto"/>
              <w:rPr>
                <w:rFonts w:ascii="Arial" w:eastAsia="SimSun" w:hAnsi="Arial" w:cs="Arial"/>
                <w:color w:val="000000"/>
                <w:sz w:val="16"/>
                <w:szCs w:val="16"/>
              </w:rPr>
            </w:pPr>
            <w:r w:rsidRPr="00EB1277">
              <w:rPr>
                <w:rFonts w:ascii="Arial" w:eastAsia="SimSun" w:hAnsi="Arial" w:cs="Arial"/>
                <w:color w:val="000000"/>
                <w:sz w:val="16"/>
                <w:szCs w:val="16"/>
              </w:rPr>
              <w:t xml:space="preserve">Null </w:t>
            </w:r>
            <w:r w:rsidR="00585769">
              <w:rPr>
                <w:rFonts w:ascii="Arial" w:eastAsia="SimSun" w:hAnsi="Arial" w:cs="Arial" w:hint="eastAsia"/>
                <w:color w:val="000000"/>
                <w:sz w:val="16"/>
                <w:szCs w:val="16"/>
              </w:rPr>
              <w:t>m</w:t>
            </w:r>
            <w:r w:rsidRPr="00EB1277">
              <w:rPr>
                <w:rFonts w:ascii="Arial" w:eastAsia="SimSun" w:hAnsi="Arial" w:cs="Arial"/>
                <w:color w:val="000000"/>
                <w:sz w:val="16"/>
                <w:szCs w:val="16"/>
              </w:rPr>
              <w:t>odel</w:t>
            </w:r>
          </w:p>
        </w:tc>
        <w:tc>
          <w:tcPr>
            <w:tcW w:w="616" w:type="dxa"/>
            <w:vAlign w:val="center"/>
          </w:tcPr>
          <w:p w14:paraId="5CF81A3E" w14:textId="77777777" w:rsidR="00C16CC5" w:rsidRPr="00EB1277" w:rsidRDefault="00C16CC5" w:rsidP="00E10E4B">
            <w:pPr>
              <w:spacing w:line="480" w:lineRule="auto"/>
              <w:ind w:firstLineChars="200" w:firstLine="320"/>
              <w:rPr>
                <w:rFonts w:ascii="Arial" w:eastAsia="SimSun" w:hAnsi="Arial" w:cs="Arial"/>
                <w:color w:val="000000"/>
                <w:sz w:val="16"/>
                <w:szCs w:val="16"/>
              </w:rPr>
            </w:pPr>
            <w:r w:rsidRPr="00EB1277">
              <w:rPr>
                <w:rFonts w:ascii="Arial" w:eastAsia="SimSun" w:hAnsi="Arial" w:cs="Arial"/>
                <w:color w:val="000000"/>
                <w:sz w:val="16"/>
                <w:szCs w:val="16"/>
              </w:rPr>
              <w:t>3</w:t>
            </w:r>
          </w:p>
        </w:tc>
        <w:tc>
          <w:tcPr>
            <w:tcW w:w="1173" w:type="dxa"/>
            <w:vAlign w:val="center"/>
          </w:tcPr>
          <w:p w14:paraId="351393AB" w14:textId="77777777" w:rsidR="00C16CC5" w:rsidRPr="00EB1277" w:rsidRDefault="00C16CC5" w:rsidP="00E10E4B">
            <w:pPr>
              <w:spacing w:line="480" w:lineRule="auto"/>
              <w:ind w:firstLineChars="200" w:firstLine="320"/>
              <w:rPr>
                <w:rFonts w:ascii="Arial" w:eastAsia="SimSun" w:hAnsi="Arial" w:cs="Arial"/>
                <w:color w:val="000000"/>
                <w:sz w:val="16"/>
                <w:szCs w:val="16"/>
              </w:rPr>
            </w:pPr>
            <w:r w:rsidRPr="00EB1277">
              <w:rPr>
                <w:rFonts w:ascii="Arial" w:eastAsia="SimSun" w:hAnsi="Arial" w:cs="Arial"/>
                <w:color w:val="000000"/>
                <w:sz w:val="16"/>
                <w:szCs w:val="16"/>
              </w:rPr>
              <w:t>3216.4</w:t>
            </w:r>
          </w:p>
        </w:tc>
        <w:tc>
          <w:tcPr>
            <w:tcW w:w="1173" w:type="dxa"/>
            <w:vAlign w:val="center"/>
          </w:tcPr>
          <w:p w14:paraId="4B14C41D" w14:textId="77777777" w:rsidR="00C16CC5" w:rsidRPr="00EB1277" w:rsidRDefault="00C16CC5" w:rsidP="00E10E4B">
            <w:pPr>
              <w:spacing w:line="480" w:lineRule="auto"/>
              <w:ind w:firstLineChars="200" w:firstLine="320"/>
              <w:rPr>
                <w:rFonts w:ascii="Arial" w:eastAsia="SimSun" w:hAnsi="Arial" w:cs="Arial"/>
                <w:color w:val="000000"/>
                <w:sz w:val="16"/>
                <w:szCs w:val="16"/>
              </w:rPr>
            </w:pPr>
            <w:r w:rsidRPr="00EB1277">
              <w:rPr>
                <w:rFonts w:ascii="Arial" w:eastAsia="SimSun" w:hAnsi="Arial" w:cs="Arial"/>
                <w:color w:val="000000"/>
                <w:sz w:val="16"/>
                <w:szCs w:val="16"/>
              </w:rPr>
              <w:t>3227.6</w:t>
            </w:r>
          </w:p>
        </w:tc>
        <w:tc>
          <w:tcPr>
            <w:tcW w:w="1160" w:type="dxa"/>
            <w:vAlign w:val="center"/>
          </w:tcPr>
          <w:p w14:paraId="76B460D4" w14:textId="35B4B39C" w:rsidR="00C16CC5" w:rsidRPr="00EB1277" w:rsidRDefault="008D29A8" w:rsidP="00E10E4B">
            <w:pPr>
              <w:spacing w:line="480" w:lineRule="auto"/>
              <w:rPr>
                <w:rFonts w:ascii="Arial" w:eastAsia="SimSun" w:hAnsi="Arial" w:cs="Arial"/>
                <w:color w:val="000000"/>
                <w:sz w:val="16"/>
                <w:szCs w:val="16"/>
              </w:rPr>
            </w:pPr>
            <w:r w:rsidRPr="00EB1277">
              <w:rPr>
                <w:rFonts w:ascii="Arial" w:eastAsia="SimSun" w:hAnsi="Arial" w:cs="Arial"/>
                <w:color w:val="0F1115"/>
                <w:sz w:val="16"/>
                <w:szCs w:val="16"/>
              </w:rPr>
              <w:t>–</w:t>
            </w:r>
            <w:r w:rsidR="00C16CC5" w:rsidRPr="00EB1277">
              <w:rPr>
                <w:rFonts w:ascii="Arial" w:eastAsia="SimSun" w:hAnsi="Arial" w:cs="Arial"/>
                <w:color w:val="000000"/>
                <w:sz w:val="16"/>
                <w:szCs w:val="16"/>
              </w:rPr>
              <w:t>1605.19</w:t>
            </w:r>
          </w:p>
        </w:tc>
        <w:tc>
          <w:tcPr>
            <w:tcW w:w="1239" w:type="dxa"/>
            <w:vAlign w:val="center"/>
          </w:tcPr>
          <w:p w14:paraId="00F38C1F" w14:textId="77777777" w:rsidR="00C16CC5" w:rsidRPr="00EB1277" w:rsidRDefault="00C16CC5" w:rsidP="00E10E4B">
            <w:pPr>
              <w:spacing w:line="480" w:lineRule="auto"/>
              <w:ind w:firstLineChars="200" w:firstLine="320"/>
              <w:rPr>
                <w:rFonts w:ascii="Arial" w:eastAsia="SimSun" w:hAnsi="Arial" w:cs="Arial"/>
                <w:color w:val="000000"/>
                <w:sz w:val="16"/>
                <w:szCs w:val="16"/>
              </w:rPr>
            </w:pPr>
            <w:r w:rsidRPr="00EB1277">
              <w:rPr>
                <w:rFonts w:ascii="Arial" w:eastAsia="SimSun" w:hAnsi="Arial" w:cs="Arial"/>
                <w:color w:val="000000"/>
                <w:sz w:val="16"/>
                <w:szCs w:val="16"/>
              </w:rPr>
              <w:t>105.9</w:t>
            </w:r>
          </w:p>
        </w:tc>
        <w:tc>
          <w:tcPr>
            <w:tcW w:w="1175" w:type="dxa"/>
            <w:vAlign w:val="center"/>
          </w:tcPr>
          <w:p w14:paraId="1A533258" w14:textId="77777777" w:rsidR="00C16CC5" w:rsidRPr="00EB1277" w:rsidRDefault="00C16CC5" w:rsidP="00E10E4B">
            <w:pPr>
              <w:spacing w:line="480" w:lineRule="auto"/>
              <w:ind w:firstLineChars="200" w:firstLine="320"/>
              <w:rPr>
                <w:rFonts w:ascii="Arial" w:eastAsia="SimSun" w:hAnsi="Arial" w:cs="Arial"/>
                <w:color w:val="000000"/>
                <w:sz w:val="16"/>
                <w:szCs w:val="16"/>
              </w:rPr>
            </w:pPr>
            <w:r w:rsidRPr="00EB1277">
              <w:rPr>
                <w:rFonts w:ascii="Arial" w:eastAsia="SimSun" w:hAnsi="Arial" w:cs="Arial"/>
                <w:color w:val="000000"/>
                <w:sz w:val="16"/>
                <w:szCs w:val="16"/>
              </w:rPr>
              <w:t>0.000</w:t>
            </w:r>
          </w:p>
        </w:tc>
      </w:tr>
    </w:tbl>
    <w:bookmarkEnd w:id="9"/>
    <w:p w14:paraId="76B05E13" w14:textId="44EB4C89" w:rsidR="007E25A4" w:rsidRDefault="003B1D20" w:rsidP="00E10E4B">
      <w:pPr>
        <w:spacing w:line="480" w:lineRule="auto"/>
        <w:rPr>
          <w:rFonts w:ascii="Arial" w:eastAsia="SimSun" w:hAnsi="Arial" w:cs="Arial"/>
          <w:sz w:val="16"/>
          <w:szCs w:val="16"/>
        </w:rPr>
      </w:pPr>
      <w:r w:rsidRPr="00EB1277">
        <w:rPr>
          <w:rFonts w:ascii="Arial" w:eastAsia="SimSun" w:hAnsi="Arial" w:cs="Arial"/>
          <w:b/>
          <w:bCs/>
          <w:sz w:val="20"/>
          <w:szCs w:val="20"/>
        </w:rPr>
        <w:t>Note:</w:t>
      </w:r>
      <w:r w:rsidRPr="00EB1277">
        <w:rPr>
          <w:rFonts w:ascii="Arial" w:eastAsia="SimSun" w:hAnsi="Arial" w:cs="Arial"/>
          <w:sz w:val="16"/>
          <w:szCs w:val="16"/>
        </w:rPr>
        <w:t xml:space="preserve"> </w:t>
      </w:r>
      <w:r w:rsidR="00462CD2" w:rsidRPr="00462CD2">
        <w:rPr>
          <w:rFonts w:ascii="Arial" w:eastAsia="SimSun" w:hAnsi="Arial" w:cs="Arial"/>
          <w:sz w:val="16"/>
          <w:szCs w:val="16"/>
        </w:rPr>
        <w:t>The Level-1 model containing centered SOL showed the best fit based on AIC, with an AIC weight of 1.000.</w:t>
      </w:r>
    </w:p>
    <w:p w14:paraId="1A8B26E5" w14:textId="5B1B13DE" w:rsidR="007E25A4" w:rsidRDefault="007E25A4" w:rsidP="00E10E4B">
      <w:pPr>
        <w:spacing w:line="480" w:lineRule="auto"/>
        <w:rPr>
          <w:rFonts w:ascii="Arial" w:eastAsia="SimSun" w:hAnsi="Arial" w:cs="Arial"/>
          <w:sz w:val="20"/>
          <w:szCs w:val="20"/>
        </w:rPr>
      </w:pPr>
      <w:r w:rsidRPr="007E25A4">
        <w:rPr>
          <w:rFonts w:ascii="Arial" w:eastAsia="SimSun" w:hAnsi="Arial" w:cs="Arial"/>
          <w:b/>
          <w:bCs/>
          <w:sz w:val="20"/>
          <w:szCs w:val="20"/>
        </w:rPr>
        <w:t>Table S6</w:t>
      </w:r>
      <w:r w:rsidR="00A60FBA">
        <w:rPr>
          <w:rFonts w:ascii="Arial" w:eastAsia="SimSun" w:hAnsi="Arial" w:cs="Arial" w:hint="eastAsia"/>
          <w:b/>
          <w:bCs/>
          <w:sz w:val="20"/>
          <w:szCs w:val="20"/>
        </w:rPr>
        <w:t>.</w:t>
      </w:r>
      <w:r w:rsidRPr="007E25A4">
        <w:rPr>
          <w:rFonts w:ascii="Arial" w:eastAsia="SimSun" w:hAnsi="Arial" w:cs="Arial"/>
          <w:b/>
          <w:bCs/>
          <w:sz w:val="16"/>
          <w:szCs w:val="16"/>
        </w:rPr>
        <w:t xml:space="preserve"> </w:t>
      </w:r>
      <w:r w:rsidRPr="007E25A4">
        <w:rPr>
          <w:rFonts w:ascii="Arial" w:eastAsia="SimSun" w:hAnsi="Arial" w:cs="Arial"/>
          <w:sz w:val="20"/>
          <w:szCs w:val="20"/>
        </w:rPr>
        <w:t>Sensitivity analyses using SD- and log-SD-based variability metrics</w:t>
      </w:r>
    </w:p>
    <w:p w14:paraId="7A48C122" w14:textId="4805B4C5" w:rsidR="00650600" w:rsidRPr="00773677" w:rsidRDefault="00650600" w:rsidP="00E10E4B">
      <w:pPr>
        <w:spacing w:line="480" w:lineRule="auto"/>
        <w:rPr>
          <w:rFonts w:ascii="Arial" w:eastAsia="SimSun" w:hAnsi="Arial" w:cs="Arial"/>
          <w:sz w:val="16"/>
          <w:szCs w:val="16"/>
        </w:rPr>
      </w:pPr>
      <w:r w:rsidRPr="00773677">
        <w:rPr>
          <w:rFonts w:ascii="Arial" w:eastAsia="SimSun" w:hAnsi="Arial" w:cs="Arial"/>
          <w:sz w:val="16"/>
          <w:szCs w:val="16"/>
        </w:rPr>
        <w:t xml:space="preserve">SD- and log-SD-based variability metrics were used as alternatives to the primary CV-based variability predictors. Only predictors included in the corresponding final CV-based models are shown; the </w:t>
      </w:r>
      <w:proofErr w:type="spellStart"/>
      <w:r w:rsidRPr="00773677">
        <w:rPr>
          <w:rFonts w:ascii="Arial" w:eastAsia="SimSun" w:hAnsi="Arial" w:cs="Arial"/>
          <w:sz w:val="16"/>
          <w:szCs w:val="16"/>
        </w:rPr>
        <w:t>dSOL</w:t>
      </w:r>
      <w:proofErr w:type="spellEnd"/>
      <w:r w:rsidRPr="00773677">
        <w:rPr>
          <w:rFonts w:ascii="Arial" w:eastAsia="SimSun" w:hAnsi="Arial" w:cs="Arial"/>
          <w:sz w:val="16"/>
          <w:szCs w:val="16"/>
        </w:rPr>
        <w:t xml:space="preserve"> model is not shown because no variability predictor was retained in the final model.</w:t>
      </w:r>
    </w:p>
    <w:tbl>
      <w:tblPr>
        <w:tblStyle w:val="af2"/>
        <w:tblW w:w="10060"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1417"/>
        <w:gridCol w:w="2977"/>
        <w:gridCol w:w="1276"/>
        <w:gridCol w:w="1134"/>
        <w:gridCol w:w="992"/>
        <w:gridCol w:w="1418"/>
      </w:tblGrid>
      <w:tr w:rsidR="007E25A4" w:rsidRPr="00773677" w14:paraId="1FFD76A3" w14:textId="77777777" w:rsidTr="0077515F">
        <w:trPr>
          <w:jc w:val="center"/>
        </w:trPr>
        <w:tc>
          <w:tcPr>
            <w:tcW w:w="846" w:type="dxa"/>
            <w:tcBorders>
              <w:top w:val="single" w:sz="12" w:space="0" w:color="auto"/>
              <w:bottom w:val="single" w:sz="6" w:space="0" w:color="auto"/>
            </w:tcBorders>
          </w:tcPr>
          <w:p w14:paraId="525DD620" w14:textId="77777777" w:rsidR="007E25A4" w:rsidRPr="00773677" w:rsidRDefault="007E25A4" w:rsidP="007E25A4">
            <w:pPr>
              <w:rPr>
                <w:rFonts w:ascii="Arial" w:hAnsi="Arial" w:cs="Arial"/>
                <w:sz w:val="15"/>
              </w:rPr>
            </w:pPr>
            <w:r w:rsidRPr="00773677">
              <w:rPr>
                <w:rFonts w:ascii="Arial" w:hAnsi="Arial" w:cs="Arial"/>
                <w:sz w:val="15"/>
              </w:rPr>
              <w:t>Outcome</w:t>
            </w:r>
          </w:p>
        </w:tc>
        <w:tc>
          <w:tcPr>
            <w:tcW w:w="1417" w:type="dxa"/>
            <w:tcBorders>
              <w:top w:val="single" w:sz="12" w:space="0" w:color="auto"/>
              <w:bottom w:val="single" w:sz="6" w:space="0" w:color="auto"/>
            </w:tcBorders>
          </w:tcPr>
          <w:p w14:paraId="74EC5BE5" w14:textId="77777777" w:rsidR="007E25A4" w:rsidRPr="00773677" w:rsidRDefault="007E25A4" w:rsidP="007E25A4">
            <w:pPr>
              <w:rPr>
                <w:rFonts w:ascii="Arial" w:hAnsi="Arial" w:cs="Arial"/>
                <w:sz w:val="15"/>
              </w:rPr>
            </w:pPr>
            <w:r w:rsidRPr="00773677">
              <w:rPr>
                <w:rFonts w:ascii="Arial" w:hAnsi="Arial" w:cs="Arial"/>
                <w:sz w:val="15"/>
              </w:rPr>
              <w:t>Alternative metric</w:t>
            </w:r>
          </w:p>
        </w:tc>
        <w:tc>
          <w:tcPr>
            <w:tcW w:w="2977" w:type="dxa"/>
            <w:tcBorders>
              <w:top w:val="single" w:sz="12" w:space="0" w:color="auto"/>
              <w:bottom w:val="single" w:sz="6" w:space="0" w:color="auto"/>
            </w:tcBorders>
          </w:tcPr>
          <w:p w14:paraId="2A8E4AF7" w14:textId="77777777" w:rsidR="007E25A4" w:rsidRPr="00773677" w:rsidRDefault="007E25A4" w:rsidP="007E25A4">
            <w:pPr>
              <w:rPr>
                <w:rFonts w:ascii="Arial" w:hAnsi="Arial" w:cs="Arial"/>
                <w:sz w:val="15"/>
              </w:rPr>
            </w:pPr>
            <w:r w:rsidRPr="00773677">
              <w:rPr>
                <w:rFonts w:ascii="Arial" w:hAnsi="Arial" w:cs="Arial"/>
                <w:sz w:val="15"/>
              </w:rPr>
              <w:t>Predictor</w:t>
            </w:r>
          </w:p>
        </w:tc>
        <w:tc>
          <w:tcPr>
            <w:tcW w:w="1276" w:type="dxa"/>
            <w:tcBorders>
              <w:top w:val="single" w:sz="12" w:space="0" w:color="auto"/>
              <w:bottom w:val="single" w:sz="6" w:space="0" w:color="auto"/>
            </w:tcBorders>
          </w:tcPr>
          <w:p w14:paraId="2FDEB96D" w14:textId="77777777" w:rsidR="007E25A4" w:rsidRPr="00773677" w:rsidRDefault="007E25A4" w:rsidP="007E25A4">
            <w:pPr>
              <w:rPr>
                <w:rFonts w:ascii="Arial" w:hAnsi="Arial" w:cs="Arial"/>
                <w:sz w:val="15"/>
              </w:rPr>
            </w:pPr>
            <w:r w:rsidRPr="00773677">
              <w:rPr>
                <w:rFonts w:ascii="Arial" w:hAnsi="Arial" w:cs="Arial"/>
                <w:sz w:val="15"/>
              </w:rPr>
              <w:t>Estimate (β)</w:t>
            </w:r>
          </w:p>
        </w:tc>
        <w:tc>
          <w:tcPr>
            <w:tcW w:w="1134" w:type="dxa"/>
            <w:tcBorders>
              <w:top w:val="single" w:sz="12" w:space="0" w:color="auto"/>
              <w:bottom w:val="single" w:sz="6" w:space="0" w:color="auto"/>
            </w:tcBorders>
          </w:tcPr>
          <w:p w14:paraId="0E7C6052" w14:textId="77777777" w:rsidR="007E25A4" w:rsidRPr="00773677" w:rsidRDefault="007E25A4" w:rsidP="007E25A4">
            <w:pPr>
              <w:rPr>
                <w:rFonts w:ascii="Arial" w:hAnsi="Arial" w:cs="Arial"/>
                <w:sz w:val="15"/>
              </w:rPr>
            </w:pPr>
            <w:r w:rsidRPr="00773677">
              <w:rPr>
                <w:rFonts w:ascii="Arial" w:hAnsi="Arial" w:cs="Arial"/>
                <w:sz w:val="15"/>
              </w:rPr>
              <w:t>SE</w:t>
            </w:r>
          </w:p>
        </w:tc>
        <w:tc>
          <w:tcPr>
            <w:tcW w:w="992" w:type="dxa"/>
            <w:tcBorders>
              <w:top w:val="single" w:sz="12" w:space="0" w:color="auto"/>
              <w:bottom w:val="single" w:sz="6" w:space="0" w:color="auto"/>
            </w:tcBorders>
          </w:tcPr>
          <w:p w14:paraId="5487D579" w14:textId="77777777" w:rsidR="007E25A4" w:rsidRPr="00773677" w:rsidRDefault="007E25A4" w:rsidP="007E25A4">
            <w:pPr>
              <w:rPr>
                <w:rFonts w:ascii="Arial" w:hAnsi="Arial" w:cs="Arial"/>
                <w:sz w:val="15"/>
              </w:rPr>
            </w:pPr>
            <w:r w:rsidRPr="00773677">
              <w:rPr>
                <w:rFonts w:ascii="Arial" w:hAnsi="Arial" w:cs="Arial"/>
                <w:sz w:val="15"/>
              </w:rPr>
              <w:t>t-value</w:t>
            </w:r>
          </w:p>
        </w:tc>
        <w:tc>
          <w:tcPr>
            <w:tcW w:w="1418" w:type="dxa"/>
            <w:tcBorders>
              <w:top w:val="single" w:sz="12" w:space="0" w:color="auto"/>
              <w:bottom w:val="single" w:sz="6" w:space="0" w:color="auto"/>
            </w:tcBorders>
          </w:tcPr>
          <w:p w14:paraId="7A1558D2" w14:textId="77777777" w:rsidR="007E25A4" w:rsidRPr="00773677" w:rsidRDefault="007E25A4" w:rsidP="007E25A4">
            <w:pPr>
              <w:rPr>
                <w:rFonts w:ascii="Arial" w:hAnsi="Arial" w:cs="Arial"/>
                <w:sz w:val="15"/>
              </w:rPr>
            </w:pPr>
            <w:r w:rsidRPr="00773677">
              <w:rPr>
                <w:rFonts w:ascii="Arial" w:hAnsi="Arial" w:cs="Arial"/>
                <w:sz w:val="15"/>
              </w:rPr>
              <w:t>p-value</w:t>
            </w:r>
          </w:p>
        </w:tc>
      </w:tr>
      <w:tr w:rsidR="007E25A4" w:rsidRPr="00773677" w14:paraId="483E85E7" w14:textId="77777777" w:rsidTr="0077515F">
        <w:trPr>
          <w:jc w:val="center"/>
        </w:trPr>
        <w:tc>
          <w:tcPr>
            <w:tcW w:w="846" w:type="dxa"/>
            <w:tcBorders>
              <w:top w:val="single" w:sz="6" w:space="0" w:color="auto"/>
            </w:tcBorders>
            <w:vAlign w:val="center"/>
          </w:tcPr>
          <w:p w14:paraId="59BD18EA" w14:textId="77777777" w:rsidR="007E25A4" w:rsidRPr="00773677" w:rsidRDefault="007E25A4" w:rsidP="007E25A4">
            <w:pPr>
              <w:rPr>
                <w:rFonts w:ascii="Arial" w:hAnsi="Arial" w:cs="Arial"/>
              </w:rPr>
            </w:pPr>
            <w:proofErr w:type="spellStart"/>
            <w:r w:rsidRPr="00773677">
              <w:rPr>
                <w:rFonts w:ascii="Arial" w:hAnsi="Arial" w:cs="Arial"/>
                <w:sz w:val="15"/>
              </w:rPr>
              <w:t>dTST</w:t>
            </w:r>
            <w:proofErr w:type="spellEnd"/>
          </w:p>
        </w:tc>
        <w:tc>
          <w:tcPr>
            <w:tcW w:w="1417" w:type="dxa"/>
            <w:tcBorders>
              <w:top w:val="single" w:sz="6" w:space="0" w:color="auto"/>
            </w:tcBorders>
            <w:vAlign w:val="center"/>
          </w:tcPr>
          <w:p w14:paraId="4671B0B5" w14:textId="77777777" w:rsidR="007E25A4" w:rsidRPr="00773677" w:rsidRDefault="007E25A4" w:rsidP="007E25A4">
            <w:pPr>
              <w:rPr>
                <w:rFonts w:ascii="Arial" w:hAnsi="Arial" w:cs="Arial"/>
              </w:rPr>
            </w:pPr>
            <w:r w:rsidRPr="00773677">
              <w:rPr>
                <w:rFonts w:ascii="Arial" w:hAnsi="Arial" w:cs="Arial"/>
                <w:sz w:val="15"/>
              </w:rPr>
              <w:t>SD</w:t>
            </w:r>
          </w:p>
        </w:tc>
        <w:tc>
          <w:tcPr>
            <w:tcW w:w="2977" w:type="dxa"/>
            <w:tcBorders>
              <w:top w:val="single" w:sz="6" w:space="0" w:color="auto"/>
            </w:tcBorders>
            <w:vAlign w:val="center"/>
          </w:tcPr>
          <w:p w14:paraId="1294F895" w14:textId="77777777" w:rsidR="007E25A4" w:rsidRPr="00773677" w:rsidRDefault="007E25A4" w:rsidP="007E25A4">
            <w:pPr>
              <w:rPr>
                <w:rFonts w:ascii="Arial" w:hAnsi="Arial" w:cs="Arial"/>
              </w:rPr>
            </w:pPr>
            <w:r w:rsidRPr="00773677">
              <w:rPr>
                <w:rFonts w:ascii="Arial" w:hAnsi="Arial" w:cs="Arial"/>
                <w:sz w:val="15"/>
              </w:rPr>
              <w:t>Centered TST</w:t>
            </w:r>
          </w:p>
        </w:tc>
        <w:tc>
          <w:tcPr>
            <w:tcW w:w="1276" w:type="dxa"/>
            <w:tcBorders>
              <w:top w:val="single" w:sz="6" w:space="0" w:color="auto"/>
            </w:tcBorders>
            <w:vAlign w:val="center"/>
          </w:tcPr>
          <w:p w14:paraId="78112406" w14:textId="77777777" w:rsidR="007E25A4" w:rsidRPr="00773677" w:rsidRDefault="007E25A4" w:rsidP="007E25A4">
            <w:pPr>
              <w:rPr>
                <w:rFonts w:ascii="Arial" w:hAnsi="Arial" w:cs="Arial"/>
              </w:rPr>
            </w:pPr>
            <w:r w:rsidRPr="00773677">
              <w:rPr>
                <w:rFonts w:ascii="Arial" w:hAnsi="Arial" w:cs="Arial"/>
                <w:sz w:val="15"/>
              </w:rPr>
              <w:t>0.798</w:t>
            </w:r>
          </w:p>
        </w:tc>
        <w:tc>
          <w:tcPr>
            <w:tcW w:w="1134" w:type="dxa"/>
            <w:tcBorders>
              <w:top w:val="single" w:sz="6" w:space="0" w:color="auto"/>
            </w:tcBorders>
            <w:vAlign w:val="center"/>
          </w:tcPr>
          <w:p w14:paraId="449FE75A" w14:textId="77777777" w:rsidR="007E25A4" w:rsidRPr="00773677" w:rsidRDefault="007E25A4" w:rsidP="007E25A4">
            <w:pPr>
              <w:rPr>
                <w:rFonts w:ascii="Arial" w:hAnsi="Arial" w:cs="Arial"/>
              </w:rPr>
            </w:pPr>
            <w:r w:rsidRPr="00773677">
              <w:rPr>
                <w:rFonts w:ascii="Arial" w:hAnsi="Arial" w:cs="Arial"/>
                <w:sz w:val="15"/>
              </w:rPr>
              <w:t>0.057</w:t>
            </w:r>
          </w:p>
        </w:tc>
        <w:tc>
          <w:tcPr>
            <w:tcW w:w="992" w:type="dxa"/>
            <w:tcBorders>
              <w:top w:val="single" w:sz="6" w:space="0" w:color="auto"/>
            </w:tcBorders>
            <w:vAlign w:val="center"/>
          </w:tcPr>
          <w:p w14:paraId="457B3432" w14:textId="77777777" w:rsidR="007E25A4" w:rsidRPr="00773677" w:rsidRDefault="007E25A4" w:rsidP="007E25A4">
            <w:pPr>
              <w:rPr>
                <w:rFonts w:ascii="Arial" w:hAnsi="Arial" w:cs="Arial"/>
              </w:rPr>
            </w:pPr>
            <w:r w:rsidRPr="00773677">
              <w:rPr>
                <w:rFonts w:ascii="Arial" w:hAnsi="Arial" w:cs="Arial"/>
                <w:sz w:val="15"/>
              </w:rPr>
              <w:t>14.04</w:t>
            </w:r>
          </w:p>
        </w:tc>
        <w:tc>
          <w:tcPr>
            <w:tcW w:w="1418" w:type="dxa"/>
            <w:tcBorders>
              <w:top w:val="single" w:sz="6" w:space="0" w:color="auto"/>
            </w:tcBorders>
            <w:vAlign w:val="center"/>
          </w:tcPr>
          <w:p w14:paraId="228E4D77" w14:textId="77777777" w:rsidR="007E25A4" w:rsidRPr="00773677" w:rsidRDefault="007E25A4" w:rsidP="007E25A4">
            <w:pPr>
              <w:rPr>
                <w:rFonts w:ascii="Arial" w:hAnsi="Arial" w:cs="Arial"/>
              </w:rPr>
            </w:pPr>
            <w:r w:rsidRPr="00773677">
              <w:rPr>
                <w:rFonts w:ascii="Arial" w:hAnsi="Arial" w:cs="Arial"/>
                <w:sz w:val="15"/>
              </w:rPr>
              <w:t>&lt;0.001</w:t>
            </w:r>
          </w:p>
        </w:tc>
      </w:tr>
      <w:tr w:rsidR="007E25A4" w:rsidRPr="00773677" w14:paraId="720A53EF" w14:textId="77777777" w:rsidTr="0077515F">
        <w:trPr>
          <w:jc w:val="center"/>
        </w:trPr>
        <w:tc>
          <w:tcPr>
            <w:tcW w:w="846" w:type="dxa"/>
            <w:vAlign w:val="center"/>
          </w:tcPr>
          <w:p w14:paraId="21A3C730" w14:textId="77777777" w:rsidR="007E25A4" w:rsidRPr="00773677" w:rsidRDefault="007E25A4" w:rsidP="007E25A4">
            <w:pPr>
              <w:rPr>
                <w:rFonts w:ascii="Arial" w:hAnsi="Arial" w:cs="Arial"/>
              </w:rPr>
            </w:pPr>
            <w:proofErr w:type="spellStart"/>
            <w:r w:rsidRPr="00773677">
              <w:rPr>
                <w:rFonts w:ascii="Arial" w:hAnsi="Arial" w:cs="Arial"/>
                <w:sz w:val="15"/>
              </w:rPr>
              <w:t>dTST</w:t>
            </w:r>
            <w:proofErr w:type="spellEnd"/>
          </w:p>
        </w:tc>
        <w:tc>
          <w:tcPr>
            <w:tcW w:w="1417" w:type="dxa"/>
            <w:vAlign w:val="center"/>
          </w:tcPr>
          <w:p w14:paraId="231D2EDE" w14:textId="77777777" w:rsidR="007E25A4" w:rsidRPr="00773677" w:rsidRDefault="007E25A4" w:rsidP="007E25A4">
            <w:pPr>
              <w:rPr>
                <w:rFonts w:ascii="Arial" w:hAnsi="Arial" w:cs="Arial"/>
              </w:rPr>
            </w:pPr>
            <w:r w:rsidRPr="00773677">
              <w:rPr>
                <w:rFonts w:ascii="Arial" w:hAnsi="Arial" w:cs="Arial"/>
                <w:sz w:val="15"/>
              </w:rPr>
              <w:t>SD</w:t>
            </w:r>
          </w:p>
        </w:tc>
        <w:tc>
          <w:tcPr>
            <w:tcW w:w="2977" w:type="dxa"/>
            <w:vAlign w:val="center"/>
          </w:tcPr>
          <w:p w14:paraId="319BB77E" w14:textId="77777777" w:rsidR="007E25A4" w:rsidRPr="00773677" w:rsidRDefault="007E25A4" w:rsidP="007E25A4">
            <w:pPr>
              <w:rPr>
                <w:rFonts w:ascii="Arial" w:hAnsi="Arial" w:cs="Arial"/>
              </w:rPr>
            </w:pPr>
            <w:r w:rsidRPr="00773677">
              <w:rPr>
                <w:rFonts w:ascii="Arial" w:hAnsi="Arial" w:cs="Arial"/>
                <w:sz w:val="15"/>
              </w:rPr>
              <w:t>TST variability (SD)</w:t>
            </w:r>
          </w:p>
        </w:tc>
        <w:tc>
          <w:tcPr>
            <w:tcW w:w="1276" w:type="dxa"/>
            <w:vAlign w:val="center"/>
          </w:tcPr>
          <w:p w14:paraId="3DDB2322" w14:textId="77777777" w:rsidR="007E25A4" w:rsidRPr="00773677" w:rsidRDefault="007E25A4" w:rsidP="007E25A4">
            <w:pPr>
              <w:rPr>
                <w:rFonts w:ascii="Arial" w:hAnsi="Arial" w:cs="Arial"/>
              </w:rPr>
            </w:pPr>
            <w:r w:rsidRPr="00773677">
              <w:rPr>
                <w:rFonts w:ascii="Arial" w:hAnsi="Arial" w:cs="Arial"/>
                <w:sz w:val="15"/>
              </w:rPr>
              <w:t>−0.969</w:t>
            </w:r>
          </w:p>
        </w:tc>
        <w:tc>
          <w:tcPr>
            <w:tcW w:w="1134" w:type="dxa"/>
            <w:vAlign w:val="center"/>
          </w:tcPr>
          <w:p w14:paraId="1ADF9856" w14:textId="77777777" w:rsidR="007E25A4" w:rsidRPr="00773677" w:rsidRDefault="007E25A4" w:rsidP="007E25A4">
            <w:pPr>
              <w:rPr>
                <w:rFonts w:ascii="Arial" w:hAnsi="Arial" w:cs="Arial"/>
              </w:rPr>
            </w:pPr>
            <w:r w:rsidRPr="00773677">
              <w:rPr>
                <w:rFonts w:ascii="Arial" w:hAnsi="Arial" w:cs="Arial"/>
                <w:sz w:val="15"/>
              </w:rPr>
              <w:t>0.428</w:t>
            </w:r>
          </w:p>
        </w:tc>
        <w:tc>
          <w:tcPr>
            <w:tcW w:w="992" w:type="dxa"/>
            <w:vAlign w:val="center"/>
          </w:tcPr>
          <w:p w14:paraId="0EE3CB93" w14:textId="77777777" w:rsidR="007E25A4" w:rsidRPr="00773677" w:rsidRDefault="007E25A4" w:rsidP="007E25A4">
            <w:pPr>
              <w:rPr>
                <w:rFonts w:ascii="Arial" w:hAnsi="Arial" w:cs="Arial"/>
              </w:rPr>
            </w:pPr>
            <w:r w:rsidRPr="00773677">
              <w:rPr>
                <w:rFonts w:ascii="Arial" w:hAnsi="Arial" w:cs="Arial"/>
                <w:sz w:val="15"/>
              </w:rPr>
              <w:t>−2.26</w:t>
            </w:r>
          </w:p>
        </w:tc>
        <w:tc>
          <w:tcPr>
            <w:tcW w:w="1418" w:type="dxa"/>
            <w:vAlign w:val="center"/>
          </w:tcPr>
          <w:p w14:paraId="54057FF2" w14:textId="77777777" w:rsidR="007E25A4" w:rsidRPr="00773677" w:rsidRDefault="007E25A4" w:rsidP="007E25A4">
            <w:pPr>
              <w:rPr>
                <w:rFonts w:ascii="Arial" w:hAnsi="Arial" w:cs="Arial"/>
              </w:rPr>
            </w:pPr>
            <w:r w:rsidRPr="00773677">
              <w:rPr>
                <w:rFonts w:ascii="Arial" w:hAnsi="Arial" w:cs="Arial"/>
                <w:sz w:val="15"/>
              </w:rPr>
              <w:t>0.028</w:t>
            </w:r>
          </w:p>
        </w:tc>
      </w:tr>
      <w:tr w:rsidR="007E25A4" w:rsidRPr="00773677" w14:paraId="0248A25C" w14:textId="77777777" w:rsidTr="0077515F">
        <w:trPr>
          <w:jc w:val="center"/>
        </w:trPr>
        <w:tc>
          <w:tcPr>
            <w:tcW w:w="846" w:type="dxa"/>
            <w:vAlign w:val="center"/>
          </w:tcPr>
          <w:p w14:paraId="1142DCAE" w14:textId="77777777" w:rsidR="007E25A4" w:rsidRPr="00773677" w:rsidRDefault="007E25A4" w:rsidP="007E25A4">
            <w:pPr>
              <w:rPr>
                <w:rFonts w:ascii="Arial" w:hAnsi="Arial" w:cs="Arial"/>
              </w:rPr>
            </w:pPr>
            <w:proofErr w:type="spellStart"/>
            <w:r w:rsidRPr="00773677">
              <w:rPr>
                <w:rFonts w:ascii="Arial" w:hAnsi="Arial" w:cs="Arial"/>
                <w:sz w:val="15"/>
              </w:rPr>
              <w:t>dTST</w:t>
            </w:r>
            <w:proofErr w:type="spellEnd"/>
          </w:p>
        </w:tc>
        <w:tc>
          <w:tcPr>
            <w:tcW w:w="1417" w:type="dxa"/>
            <w:vAlign w:val="center"/>
          </w:tcPr>
          <w:p w14:paraId="4D18C591" w14:textId="77777777" w:rsidR="007E25A4" w:rsidRPr="00773677" w:rsidRDefault="007E25A4" w:rsidP="007E25A4">
            <w:pPr>
              <w:rPr>
                <w:rFonts w:ascii="Arial" w:hAnsi="Arial" w:cs="Arial"/>
              </w:rPr>
            </w:pPr>
            <w:r w:rsidRPr="00773677">
              <w:rPr>
                <w:rFonts w:ascii="Arial" w:hAnsi="Arial" w:cs="Arial"/>
                <w:sz w:val="15"/>
              </w:rPr>
              <w:t>SD</w:t>
            </w:r>
          </w:p>
        </w:tc>
        <w:tc>
          <w:tcPr>
            <w:tcW w:w="2977" w:type="dxa"/>
            <w:vAlign w:val="center"/>
          </w:tcPr>
          <w:p w14:paraId="4A603B05" w14:textId="77777777" w:rsidR="007E25A4" w:rsidRPr="00773677" w:rsidRDefault="007E25A4" w:rsidP="007E25A4">
            <w:pPr>
              <w:rPr>
                <w:rFonts w:ascii="Arial" w:hAnsi="Arial" w:cs="Arial"/>
              </w:rPr>
            </w:pPr>
            <w:r w:rsidRPr="00773677">
              <w:rPr>
                <w:rFonts w:ascii="Arial" w:hAnsi="Arial" w:cs="Arial"/>
                <w:sz w:val="15"/>
              </w:rPr>
              <w:t>SSTI variability (SD)</w:t>
            </w:r>
          </w:p>
        </w:tc>
        <w:tc>
          <w:tcPr>
            <w:tcW w:w="1276" w:type="dxa"/>
            <w:vAlign w:val="center"/>
          </w:tcPr>
          <w:p w14:paraId="68C50582" w14:textId="77777777" w:rsidR="007E25A4" w:rsidRPr="00773677" w:rsidRDefault="007E25A4" w:rsidP="007E25A4">
            <w:pPr>
              <w:rPr>
                <w:rFonts w:ascii="Arial" w:hAnsi="Arial" w:cs="Arial"/>
              </w:rPr>
            </w:pPr>
            <w:r w:rsidRPr="00773677">
              <w:rPr>
                <w:rFonts w:ascii="Arial" w:hAnsi="Arial" w:cs="Arial"/>
                <w:sz w:val="15"/>
              </w:rPr>
              <w:t>−6.418</w:t>
            </w:r>
          </w:p>
        </w:tc>
        <w:tc>
          <w:tcPr>
            <w:tcW w:w="1134" w:type="dxa"/>
            <w:vAlign w:val="center"/>
          </w:tcPr>
          <w:p w14:paraId="69712C22" w14:textId="77777777" w:rsidR="007E25A4" w:rsidRPr="00773677" w:rsidRDefault="007E25A4" w:rsidP="007E25A4">
            <w:pPr>
              <w:rPr>
                <w:rFonts w:ascii="Arial" w:hAnsi="Arial" w:cs="Arial"/>
              </w:rPr>
            </w:pPr>
            <w:r w:rsidRPr="00773677">
              <w:rPr>
                <w:rFonts w:ascii="Arial" w:hAnsi="Arial" w:cs="Arial"/>
                <w:sz w:val="15"/>
              </w:rPr>
              <w:t>6.665</w:t>
            </w:r>
          </w:p>
        </w:tc>
        <w:tc>
          <w:tcPr>
            <w:tcW w:w="992" w:type="dxa"/>
            <w:vAlign w:val="center"/>
          </w:tcPr>
          <w:p w14:paraId="35B70160" w14:textId="77777777" w:rsidR="007E25A4" w:rsidRPr="00773677" w:rsidRDefault="007E25A4" w:rsidP="007E25A4">
            <w:pPr>
              <w:rPr>
                <w:rFonts w:ascii="Arial" w:hAnsi="Arial" w:cs="Arial"/>
              </w:rPr>
            </w:pPr>
            <w:r w:rsidRPr="00773677">
              <w:rPr>
                <w:rFonts w:ascii="Arial" w:hAnsi="Arial" w:cs="Arial"/>
                <w:sz w:val="15"/>
              </w:rPr>
              <w:t>−0.96</w:t>
            </w:r>
          </w:p>
        </w:tc>
        <w:tc>
          <w:tcPr>
            <w:tcW w:w="1418" w:type="dxa"/>
            <w:vAlign w:val="center"/>
          </w:tcPr>
          <w:p w14:paraId="48BC7E5D" w14:textId="77777777" w:rsidR="007E25A4" w:rsidRPr="00773677" w:rsidRDefault="007E25A4" w:rsidP="007E25A4">
            <w:pPr>
              <w:rPr>
                <w:rFonts w:ascii="Arial" w:hAnsi="Arial" w:cs="Arial"/>
              </w:rPr>
            </w:pPr>
            <w:r w:rsidRPr="00773677">
              <w:rPr>
                <w:rFonts w:ascii="Arial" w:hAnsi="Arial" w:cs="Arial"/>
                <w:sz w:val="15"/>
              </w:rPr>
              <w:t>0.340</w:t>
            </w:r>
          </w:p>
        </w:tc>
      </w:tr>
      <w:tr w:rsidR="007E25A4" w:rsidRPr="00773677" w14:paraId="7120078B" w14:textId="77777777" w:rsidTr="0077515F">
        <w:trPr>
          <w:jc w:val="center"/>
        </w:trPr>
        <w:tc>
          <w:tcPr>
            <w:tcW w:w="846" w:type="dxa"/>
            <w:vAlign w:val="center"/>
          </w:tcPr>
          <w:p w14:paraId="37895E77" w14:textId="77777777" w:rsidR="007E25A4" w:rsidRPr="00773677" w:rsidRDefault="007E25A4" w:rsidP="007E25A4">
            <w:pPr>
              <w:rPr>
                <w:rFonts w:ascii="Arial" w:hAnsi="Arial" w:cs="Arial"/>
              </w:rPr>
            </w:pPr>
            <w:proofErr w:type="spellStart"/>
            <w:r w:rsidRPr="00773677">
              <w:rPr>
                <w:rFonts w:ascii="Arial" w:hAnsi="Arial" w:cs="Arial"/>
                <w:sz w:val="15"/>
              </w:rPr>
              <w:t>dTST</w:t>
            </w:r>
            <w:proofErr w:type="spellEnd"/>
          </w:p>
        </w:tc>
        <w:tc>
          <w:tcPr>
            <w:tcW w:w="1417" w:type="dxa"/>
            <w:vAlign w:val="center"/>
          </w:tcPr>
          <w:p w14:paraId="2BF9DA2B" w14:textId="77777777" w:rsidR="007E25A4" w:rsidRPr="00773677" w:rsidRDefault="007E25A4" w:rsidP="007E25A4">
            <w:pPr>
              <w:rPr>
                <w:rFonts w:ascii="Arial" w:hAnsi="Arial" w:cs="Arial"/>
              </w:rPr>
            </w:pPr>
            <w:r w:rsidRPr="00773677">
              <w:rPr>
                <w:rFonts w:ascii="Arial" w:hAnsi="Arial" w:cs="Arial"/>
                <w:sz w:val="15"/>
              </w:rPr>
              <w:t>log-SD</w:t>
            </w:r>
          </w:p>
        </w:tc>
        <w:tc>
          <w:tcPr>
            <w:tcW w:w="2977" w:type="dxa"/>
            <w:vAlign w:val="center"/>
          </w:tcPr>
          <w:p w14:paraId="2B33736C" w14:textId="77777777" w:rsidR="007E25A4" w:rsidRPr="00773677" w:rsidRDefault="007E25A4" w:rsidP="007E25A4">
            <w:pPr>
              <w:rPr>
                <w:rFonts w:ascii="Arial" w:hAnsi="Arial" w:cs="Arial"/>
              </w:rPr>
            </w:pPr>
            <w:r w:rsidRPr="00773677">
              <w:rPr>
                <w:rFonts w:ascii="Arial" w:hAnsi="Arial" w:cs="Arial"/>
                <w:sz w:val="15"/>
              </w:rPr>
              <w:t>Centered TST</w:t>
            </w:r>
          </w:p>
        </w:tc>
        <w:tc>
          <w:tcPr>
            <w:tcW w:w="1276" w:type="dxa"/>
            <w:vAlign w:val="center"/>
          </w:tcPr>
          <w:p w14:paraId="6FDFBADE" w14:textId="77777777" w:rsidR="007E25A4" w:rsidRPr="00773677" w:rsidRDefault="007E25A4" w:rsidP="007E25A4">
            <w:pPr>
              <w:rPr>
                <w:rFonts w:ascii="Arial" w:hAnsi="Arial" w:cs="Arial"/>
              </w:rPr>
            </w:pPr>
            <w:r w:rsidRPr="00773677">
              <w:rPr>
                <w:rFonts w:ascii="Arial" w:hAnsi="Arial" w:cs="Arial"/>
                <w:sz w:val="15"/>
              </w:rPr>
              <w:t>0.798</w:t>
            </w:r>
          </w:p>
        </w:tc>
        <w:tc>
          <w:tcPr>
            <w:tcW w:w="1134" w:type="dxa"/>
            <w:vAlign w:val="center"/>
          </w:tcPr>
          <w:p w14:paraId="7510BF2C" w14:textId="77777777" w:rsidR="007E25A4" w:rsidRPr="00773677" w:rsidRDefault="007E25A4" w:rsidP="007E25A4">
            <w:pPr>
              <w:rPr>
                <w:rFonts w:ascii="Arial" w:hAnsi="Arial" w:cs="Arial"/>
              </w:rPr>
            </w:pPr>
            <w:r w:rsidRPr="00773677">
              <w:rPr>
                <w:rFonts w:ascii="Arial" w:hAnsi="Arial" w:cs="Arial"/>
                <w:sz w:val="15"/>
              </w:rPr>
              <w:t>0.057</w:t>
            </w:r>
          </w:p>
        </w:tc>
        <w:tc>
          <w:tcPr>
            <w:tcW w:w="992" w:type="dxa"/>
            <w:vAlign w:val="center"/>
          </w:tcPr>
          <w:p w14:paraId="1E82E3D0" w14:textId="77777777" w:rsidR="007E25A4" w:rsidRPr="00773677" w:rsidRDefault="007E25A4" w:rsidP="007E25A4">
            <w:pPr>
              <w:rPr>
                <w:rFonts w:ascii="Arial" w:hAnsi="Arial" w:cs="Arial"/>
              </w:rPr>
            </w:pPr>
            <w:r w:rsidRPr="00773677">
              <w:rPr>
                <w:rFonts w:ascii="Arial" w:hAnsi="Arial" w:cs="Arial"/>
                <w:sz w:val="15"/>
              </w:rPr>
              <w:t>14.04</w:t>
            </w:r>
          </w:p>
        </w:tc>
        <w:tc>
          <w:tcPr>
            <w:tcW w:w="1418" w:type="dxa"/>
            <w:vAlign w:val="center"/>
          </w:tcPr>
          <w:p w14:paraId="1E6A5A89" w14:textId="77777777" w:rsidR="007E25A4" w:rsidRPr="00773677" w:rsidRDefault="007E25A4" w:rsidP="007E25A4">
            <w:pPr>
              <w:rPr>
                <w:rFonts w:ascii="Arial" w:hAnsi="Arial" w:cs="Arial"/>
              </w:rPr>
            </w:pPr>
            <w:r w:rsidRPr="00773677">
              <w:rPr>
                <w:rFonts w:ascii="Arial" w:hAnsi="Arial" w:cs="Arial"/>
                <w:sz w:val="15"/>
              </w:rPr>
              <w:t>&lt;0.001</w:t>
            </w:r>
          </w:p>
        </w:tc>
      </w:tr>
      <w:tr w:rsidR="007E25A4" w:rsidRPr="00773677" w14:paraId="7AB73242" w14:textId="77777777" w:rsidTr="0077515F">
        <w:trPr>
          <w:jc w:val="center"/>
        </w:trPr>
        <w:tc>
          <w:tcPr>
            <w:tcW w:w="846" w:type="dxa"/>
            <w:vAlign w:val="center"/>
          </w:tcPr>
          <w:p w14:paraId="74CE4E2A" w14:textId="77777777" w:rsidR="007E25A4" w:rsidRPr="00773677" w:rsidRDefault="007E25A4" w:rsidP="007E25A4">
            <w:pPr>
              <w:rPr>
                <w:rFonts w:ascii="Arial" w:hAnsi="Arial" w:cs="Arial"/>
              </w:rPr>
            </w:pPr>
            <w:proofErr w:type="spellStart"/>
            <w:r w:rsidRPr="00773677">
              <w:rPr>
                <w:rFonts w:ascii="Arial" w:hAnsi="Arial" w:cs="Arial"/>
                <w:sz w:val="15"/>
              </w:rPr>
              <w:t>dTST</w:t>
            </w:r>
            <w:proofErr w:type="spellEnd"/>
          </w:p>
        </w:tc>
        <w:tc>
          <w:tcPr>
            <w:tcW w:w="1417" w:type="dxa"/>
            <w:vAlign w:val="center"/>
          </w:tcPr>
          <w:p w14:paraId="2999860A" w14:textId="77777777" w:rsidR="007E25A4" w:rsidRPr="00773677" w:rsidRDefault="007E25A4" w:rsidP="007E25A4">
            <w:pPr>
              <w:rPr>
                <w:rFonts w:ascii="Arial" w:hAnsi="Arial" w:cs="Arial"/>
              </w:rPr>
            </w:pPr>
            <w:r w:rsidRPr="00773677">
              <w:rPr>
                <w:rFonts w:ascii="Arial" w:hAnsi="Arial" w:cs="Arial"/>
                <w:sz w:val="15"/>
              </w:rPr>
              <w:t>log-SD</w:t>
            </w:r>
          </w:p>
        </w:tc>
        <w:tc>
          <w:tcPr>
            <w:tcW w:w="2977" w:type="dxa"/>
            <w:vAlign w:val="center"/>
          </w:tcPr>
          <w:p w14:paraId="01B7ECF4" w14:textId="77777777" w:rsidR="007E25A4" w:rsidRPr="00773677" w:rsidRDefault="007E25A4" w:rsidP="007E25A4">
            <w:pPr>
              <w:rPr>
                <w:rFonts w:ascii="Arial" w:hAnsi="Arial" w:cs="Arial"/>
              </w:rPr>
            </w:pPr>
            <w:r w:rsidRPr="00773677">
              <w:rPr>
                <w:rFonts w:ascii="Arial" w:hAnsi="Arial" w:cs="Arial"/>
                <w:sz w:val="15"/>
              </w:rPr>
              <w:t>TST variability (log-SD)</w:t>
            </w:r>
          </w:p>
        </w:tc>
        <w:tc>
          <w:tcPr>
            <w:tcW w:w="1276" w:type="dxa"/>
            <w:vAlign w:val="center"/>
          </w:tcPr>
          <w:p w14:paraId="0809EC6A" w14:textId="77777777" w:rsidR="007E25A4" w:rsidRPr="00773677" w:rsidRDefault="007E25A4" w:rsidP="007E25A4">
            <w:pPr>
              <w:rPr>
                <w:rFonts w:ascii="Arial" w:hAnsi="Arial" w:cs="Arial"/>
              </w:rPr>
            </w:pPr>
            <w:r w:rsidRPr="00773677">
              <w:rPr>
                <w:rFonts w:ascii="Arial" w:hAnsi="Arial" w:cs="Arial"/>
                <w:sz w:val="15"/>
              </w:rPr>
              <w:t>−114.203</w:t>
            </w:r>
          </w:p>
        </w:tc>
        <w:tc>
          <w:tcPr>
            <w:tcW w:w="1134" w:type="dxa"/>
            <w:vAlign w:val="center"/>
          </w:tcPr>
          <w:p w14:paraId="7FBF5295" w14:textId="77777777" w:rsidR="007E25A4" w:rsidRPr="00773677" w:rsidRDefault="007E25A4" w:rsidP="007E25A4">
            <w:pPr>
              <w:rPr>
                <w:rFonts w:ascii="Arial" w:hAnsi="Arial" w:cs="Arial"/>
              </w:rPr>
            </w:pPr>
            <w:r w:rsidRPr="00773677">
              <w:rPr>
                <w:rFonts w:ascii="Arial" w:hAnsi="Arial" w:cs="Arial"/>
                <w:sz w:val="15"/>
              </w:rPr>
              <w:t>65.902</w:t>
            </w:r>
          </w:p>
        </w:tc>
        <w:tc>
          <w:tcPr>
            <w:tcW w:w="992" w:type="dxa"/>
            <w:vAlign w:val="center"/>
          </w:tcPr>
          <w:p w14:paraId="69D0182D" w14:textId="77777777" w:rsidR="007E25A4" w:rsidRPr="00773677" w:rsidRDefault="007E25A4" w:rsidP="007E25A4">
            <w:pPr>
              <w:rPr>
                <w:rFonts w:ascii="Arial" w:hAnsi="Arial" w:cs="Arial"/>
              </w:rPr>
            </w:pPr>
            <w:r w:rsidRPr="00773677">
              <w:rPr>
                <w:rFonts w:ascii="Arial" w:hAnsi="Arial" w:cs="Arial"/>
                <w:sz w:val="15"/>
              </w:rPr>
              <w:t>−1.73</w:t>
            </w:r>
          </w:p>
        </w:tc>
        <w:tc>
          <w:tcPr>
            <w:tcW w:w="1418" w:type="dxa"/>
            <w:vAlign w:val="center"/>
          </w:tcPr>
          <w:p w14:paraId="6F3C6337" w14:textId="77777777" w:rsidR="007E25A4" w:rsidRPr="00773677" w:rsidRDefault="007E25A4" w:rsidP="007E25A4">
            <w:pPr>
              <w:rPr>
                <w:rFonts w:ascii="Arial" w:hAnsi="Arial" w:cs="Arial"/>
              </w:rPr>
            </w:pPr>
            <w:r w:rsidRPr="00773677">
              <w:rPr>
                <w:rFonts w:ascii="Arial" w:hAnsi="Arial" w:cs="Arial"/>
                <w:sz w:val="15"/>
              </w:rPr>
              <w:t>0.090</w:t>
            </w:r>
          </w:p>
        </w:tc>
      </w:tr>
      <w:tr w:rsidR="007E25A4" w:rsidRPr="00773677" w14:paraId="23679D06" w14:textId="77777777" w:rsidTr="0077515F">
        <w:trPr>
          <w:jc w:val="center"/>
        </w:trPr>
        <w:tc>
          <w:tcPr>
            <w:tcW w:w="846" w:type="dxa"/>
            <w:vAlign w:val="center"/>
          </w:tcPr>
          <w:p w14:paraId="611002CA" w14:textId="77777777" w:rsidR="007E25A4" w:rsidRPr="00773677" w:rsidRDefault="007E25A4" w:rsidP="007E25A4">
            <w:pPr>
              <w:rPr>
                <w:rFonts w:ascii="Arial" w:hAnsi="Arial" w:cs="Arial"/>
              </w:rPr>
            </w:pPr>
            <w:proofErr w:type="spellStart"/>
            <w:r w:rsidRPr="00773677">
              <w:rPr>
                <w:rFonts w:ascii="Arial" w:hAnsi="Arial" w:cs="Arial"/>
                <w:sz w:val="15"/>
              </w:rPr>
              <w:t>dTST</w:t>
            </w:r>
            <w:proofErr w:type="spellEnd"/>
          </w:p>
        </w:tc>
        <w:tc>
          <w:tcPr>
            <w:tcW w:w="1417" w:type="dxa"/>
            <w:vAlign w:val="center"/>
          </w:tcPr>
          <w:p w14:paraId="3E47E01E" w14:textId="77777777" w:rsidR="007E25A4" w:rsidRPr="00773677" w:rsidRDefault="007E25A4" w:rsidP="007E25A4">
            <w:pPr>
              <w:rPr>
                <w:rFonts w:ascii="Arial" w:hAnsi="Arial" w:cs="Arial"/>
              </w:rPr>
            </w:pPr>
            <w:r w:rsidRPr="00773677">
              <w:rPr>
                <w:rFonts w:ascii="Arial" w:hAnsi="Arial" w:cs="Arial"/>
                <w:sz w:val="15"/>
              </w:rPr>
              <w:t>log-SD</w:t>
            </w:r>
          </w:p>
        </w:tc>
        <w:tc>
          <w:tcPr>
            <w:tcW w:w="2977" w:type="dxa"/>
            <w:vAlign w:val="center"/>
          </w:tcPr>
          <w:p w14:paraId="666DA57B" w14:textId="77777777" w:rsidR="007E25A4" w:rsidRPr="00773677" w:rsidRDefault="007E25A4" w:rsidP="007E25A4">
            <w:pPr>
              <w:rPr>
                <w:rFonts w:ascii="Arial" w:hAnsi="Arial" w:cs="Arial"/>
              </w:rPr>
            </w:pPr>
            <w:r w:rsidRPr="00773677">
              <w:rPr>
                <w:rFonts w:ascii="Arial" w:hAnsi="Arial" w:cs="Arial"/>
                <w:sz w:val="15"/>
              </w:rPr>
              <w:t>SSTI variability (log-SD)</w:t>
            </w:r>
          </w:p>
        </w:tc>
        <w:tc>
          <w:tcPr>
            <w:tcW w:w="1276" w:type="dxa"/>
            <w:vAlign w:val="center"/>
          </w:tcPr>
          <w:p w14:paraId="17723D92" w14:textId="77777777" w:rsidR="007E25A4" w:rsidRPr="00773677" w:rsidRDefault="007E25A4" w:rsidP="007E25A4">
            <w:pPr>
              <w:rPr>
                <w:rFonts w:ascii="Arial" w:hAnsi="Arial" w:cs="Arial"/>
              </w:rPr>
            </w:pPr>
            <w:r w:rsidRPr="00773677">
              <w:rPr>
                <w:rFonts w:ascii="Arial" w:hAnsi="Arial" w:cs="Arial"/>
                <w:sz w:val="15"/>
              </w:rPr>
              <w:t>−69.864</w:t>
            </w:r>
          </w:p>
        </w:tc>
        <w:tc>
          <w:tcPr>
            <w:tcW w:w="1134" w:type="dxa"/>
            <w:vAlign w:val="center"/>
          </w:tcPr>
          <w:p w14:paraId="14B0D45F" w14:textId="77777777" w:rsidR="007E25A4" w:rsidRPr="00773677" w:rsidRDefault="007E25A4" w:rsidP="007E25A4">
            <w:pPr>
              <w:rPr>
                <w:rFonts w:ascii="Arial" w:hAnsi="Arial" w:cs="Arial"/>
              </w:rPr>
            </w:pPr>
            <w:r w:rsidRPr="00773677">
              <w:rPr>
                <w:rFonts w:ascii="Arial" w:hAnsi="Arial" w:cs="Arial"/>
                <w:sz w:val="15"/>
              </w:rPr>
              <w:t>127.769</w:t>
            </w:r>
          </w:p>
        </w:tc>
        <w:tc>
          <w:tcPr>
            <w:tcW w:w="992" w:type="dxa"/>
            <w:vAlign w:val="center"/>
          </w:tcPr>
          <w:p w14:paraId="5ECFFB2E" w14:textId="77777777" w:rsidR="007E25A4" w:rsidRPr="00773677" w:rsidRDefault="007E25A4" w:rsidP="007E25A4">
            <w:pPr>
              <w:rPr>
                <w:rFonts w:ascii="Arial" w:hAnsi="Arial" w:cs="Arial"/>
              </w:rPr>
            </w:pPr>
            <w:r w:rsidRPr="00773677">
              <w:rPr>
                <w:rFonts w:ascii="Arial" w:hAnsi="Arial" w:cs="Arial"/>
                <w:sz w:val="15"/>
              </w:rPr>
              <w:t>−0.55</w:t>
            </w:r>
          </w:p>
        </w:tc>
        <w:tc>
          <w:tcPr>
            <w:tcW w:w="1418" w:type="dxa"/>
            <w:vAlign w:val="center"/>
          </w:tcPr>
          <w:p w14:paraId="6BE3F62A" w14:textId="77777777" w:rsidR="007E25A4" w:rsidRPr="00773677" w:rsidRDefault="007E25A4" w:rsidP="007E25A4">
            <w:pPr>
              <w:rPr>
                <w:rFonts w:ascii="Arial" w:hAnsi="Arial" w:cs="Arial"/>
              </w:rPr>
            </w:pPr>
            <w:r w:rsidRPr="00773677">
              <w:rPr>
                <w:rFonts w:ascii="Arial" w:hAnsi="Arial" w:cs="Arial"/>
                <w:sz w:val="15"/>
              </w:rPr>
              <w:t>0.587</w:t>
            </w:r>
          </w:p>
        </w:tc>
      </w:tr>
      <w:tr w:rsidR="007E25A4" w:rsidRPr="00773677" w14:paraId="1A846E6D" w14:textId="77777777" w:rsidTr="0077515F">
        <w:trPr>
          <w:jc w:val="center"/>
        </w:trPr>
        <w:tc>
          <w:tcPr>
            <w:tcW w:w="846" w:type="dxa"/>
            <w:vAlign w:val="center"/>
          </w:tcPr>
          <w:p w14:paraId="58FFBB15" w14:textId="77777777" w:rsidR="007E25A4" w:rsidRPr="00773677" w:rsidRDefault="007E25A4" w:rsidP="007E25A4">
            <w:pPr>
              <w:rPr>
                <w:rFonts w:ascii="Arial" w:hAnsi="Arial" w:cs="Arial"/>
              </w:rPr>
            </w:pPr>
            <w:proofErr w:type="spellStart"/>
            <w:r w:rsidRPr="00773677">
              <w:rPr>
                <w:rFonts w:ascii="Arial" w:hAnsi="Arial" w:cs="Arial"/>
                <w:sz w:val="15"/>
              </w:rPr>
              <w:t>dSE</w:t>
            </w:r>
            <w:proofErr w:type="spellEnd"/>
          </w:p>
        </w:tc>
        <w:tc>
          <w:tcPr>
            <w:tcW w:w="1417" w:type="dxa"/>
            <w:vAlign w:val="center"/>
          </w:tcPr>
          <w:p w14:paraId="65B8EE8A" w14:textId="77777777" w:rsidR="007E25A4" w:rsidRPr="00773677" w:rsidRDefault="007E25A4" w:rsidP="007E25A4">
            <w:pPr>
              <w:rPr>
                <w:rFonts w:ascii="Arial" w:hAnsi="Arial" w:cs="Arial"/>
              </w:rPr>
            </w:pPr>
            <w:r w:rsidRPr="00773677">
              <w:rPr>
                <w:rFonts w:ascii="Arial" w:hAnsi="Arial" w:cs="Arial"/>
                <w:sz w:val="15"/>
              </w:rPr>
              <w:t>SD</w:t>
            </w:r>
          </w:p>
        </w:tc>
        <w:tc>
          <w:tcPr>
            <w:tcW w:w="2977" w:type="dxa"/>
            <w:vAlign w:val="center"/>
          </w:tcPr>
          <w:p w14:paraId="02A42324" w14:textId="77777777" w:rsidR="007E25A4" w:rsidRPr="00773677" w:rsidRDefault="007E25A4" w:rsidP="007E25A4">
            <w:pPr>
              <w:rPr>
                <w:rFonts w:ascii="Arial" w:hAnsi="Arial" w:cs="Arial"/>
              </w:rPr>
            </w:pPr>
            <w:r w:rsidRPr="00773677">
              <w:rPr>
                <w:rFonts w:ascii="Arial" w:hAnsi="Arial" w:cs="Arial"/>
                <w:sz w:val="15"/>
              </w:rPr>
              <w:t>Centered SE</w:t>
            </w:r>
          </w:p>
        </w:tc>
        <w:tc>
          <w:tcPr>
            <w:tcW w:w="1276" w:type="dxa"/>
            <w:vAlign w:val="center"/>
          </w:tcPr>
          <w:p w14:paraId="6DE4CAFB" w14:textId="77777777" w:rsidR="007E25A4" w:rsidRPr="00773677" w:rsidRDefault="007E25A4" w:rsidP="007E25A4">
            <w:pPr>
              <w:rPr>
                <w:rFonts w:ascii="Arial" w:hAnsi="Arial" w:cs="Arial"/>
              </w:rPr>
            </w:pPr>
            <w:r w:rsidRPr="00773677">
              <w:rPr>
                <w:rFonts w:ascii="Arial" w:hAnsi="Arial" w:cs="Arial"/>
                <w:sz w:val="15"/>
              </w:rPr>
              <w:t>0.887</w:t>
            </w:r>
          </w:p>
        </w:tc>
        <w:tc>
          <w:tcPr>
            <w:tcW w:w="1134" w:type="dxa"/>
            <w:vAlign w:val="center"/>
          </w:tcPr>
          <w:p w14:paraId="7D4BF425" w14:textId="77777777" w:rsidR="007E25A4" w:rsidRPr="00773677" w:rsidRDefault="007E25A4" w:rsidP="007E25A4">
            <w:pPr>
              <w:rPr>
                <w:rFonts w:ascii="Arial" w:hAnsi="Arial" w:cs="Arial"/>
              </w:rPr>
            </w:pPr>
            <w:r w:rsidRPr="00773677">
              <w:rPr>
                <w:rFonts w:ascii="Arial" w:hAnsi="Arial" w:cs="Arial"/>
                <w:sz w:val="15"/>
              </w:rPr>
              <w:t>0.058</w:t>
            </w:r>
          </w:p>
        </w:tc>
        <w:tc>
          <w:tcPr>
            <w:tcW w:w="992" w:type="dxa"/>
            <w:vAlign w:val="center"/>
          </w:tcPr>
          <w:p w14:paraId="65E23509" w14:textId="77777777" w:rsidR="007E25A4" w:rsidRPr="00773677" w:rsidRDefault="007E25A4" w:rsidP="007E25A4">
            <w:pPr>
              <w:rPr>
                <w:rFonts w:ascii="Arial" w:hAnsi="Arial" w:cs="Arial"/>
              </w:rPr>
            </w:pPr>
            <w:r w:rsidRPr="00773677">
              <w:rPr>
                <w:rFonts w:ascii="Arial" w:hAnsi="Arial" w:cs="Arial"/>
                <w:sz w:val="15"/>
              </w:rPr>
              <w:t>15.23</w:t>
            </w:r>
          </w:p>
        </w:tc>
        <w:tc>
          <w:tcPr>
            <w:tcW w:w="1418" w:type="dxa"/>
            <w:vAlign w:val="center"/>
          </w:tcPr>
          <w:p w14:paraId="32199561" w14:textId="77777777" w:rsidR="007E25A4" w:rsidRPr="00773677" w:rsidRDefault="007E25A4" w:rsidP="007E25A4">
            <w:pPr>
              <w:rPr>
                <w:rFonts w:ascii="Arial" w:hAnsi="Arial" w:cs="Arial"/>
              </w:rPr>
            </w:pPr>
            <w:r w:rsidRPr="00773677">
              <w:rPr>
                <w:rFonts w:ascii="Arial" w:hAnsi="Arial" w:cs="Arial"/>
                <w:sz w:val="15"/>
              </w:rPr>
              <w:t>&lt;0.001</w:t>
            </w:r>
          </w:p>
        </w:tc>
      </w:tr>
      <w:tr w:rsidR="007E25A4" w:rsidRPr="00773677" w14:paraId="4AD47114" w14:textId="77777777" w:rsidTr="0077515F">
        <w:trPr>
          <w:jc w:val="center"/>
        </w:trPr>
        <w:tc>
          <w:tcPr>
            <w:tcW w:w="846" w:type="dxa"/>
            <w:vAlign w:val="center"/>
          </w:tcPr>
          <w:p w14:paraId="658D0A50" w14:textId="77777777" w:rsidR="007E25A4" w:rsidRPr="00773677" w:rsidRDefault="007E25A4" w:rsidP="007E25A4">
            <w:pPr>
              <w:rPr>
                <w:rFonts w:ascii="Arial" w:hAnsi="Arial" w:cs="Arial"/>
              </w:rPr>
            </w:pPr>
            <w:proofErr w:type="spellStart"/>
            <w:r w:rsidRPr="00773677">
              <w:rPr>
                <w:rFonts w:ascii="Arial" w:hAnsi="Arial" w:cs="Arial"/>
                <w:sz w:val="15"/>
              </w:rPr>
              <w:t>dSE</w:t>
            </w:r>
            <w:proofErr w:type="spellEnd"/>
          </w:p>
        </w:tc>
        <w:tc>
          <w:tcPr>
            <w:tcW w:w="1417" w:type="dxa"/>
            <w:vAlign w:val="center"/>
          </w:tcPr>
          <w:p w14:paraId="6ED17A2C" w14:textId="77777777" w:rsidR="007E25A4" w:rsidRPr="00773677" w:rsidRDefault="007E25A4" w:rsidP="007E25A4">
            <w:pPr>
              <w:rPr>
                <w:rFonts w:ascii="Arial" w:hAnsi="Arial" w:cs="Arial"/>
              </w:rPr>
            </w:pPr>
            <w:r w:rsidRPr="00773677">
              <w:rPr>
                <w:rFonts w:ascii="Arial" w:hAnsi="Arial" w:cs="Arial"/>
                <w:sz w:val="15"/>
              </w:rPr>
              <w:t>SD</w:t>
            </w:r>
          </w:p>
        </w:tc>
        <w:tc>
          <w:tcPr>
            <w:tcW w:w="2977" w:type="dxa"/>
            <w:vAlign w:val="center"/>
          </w:tcPr>
          <w:p w14:paraId="7548E563" w14:textId="77777777" w:rsidR="007E25A4" w:rsidRPr="00773677" w:rsidRDefault="007E25A4" w:rsidP="007E25A4">
            <w:pPr>
              <w:rPr>
                <w:rFonts w:ascii="Arial" w:hAnsi="Arial" w:cs="Arial"/>
              </w:rPr>
            </w:pPr>
            <w:r w:rsidRPr="00773677">
              <w:rPr>
                <w:rFonts w:ascii="Arial" w:hAnsi="Arial" w:cs="Arial"/>
                <w:sz w:val="15"/>
              </w:rPr>
              <w:t>TST variability (SD)</w:t>
            </w:r>
          </w:p>
        </w:tc>
        <w:tc>
          <w:tcPr>
            <w:tcW w:w="1276" w:type="dxa"/>
            <w:vAlign w:val="center"/>
          </w:tcPr>
          <w:p w14:paraId="08950D77" w14:textId="77777777" w:rsidR="007E25A4" w:rsidRPr="00773677" w:rsidRDefault="007E25A4" w:rsidP="007E25A4">
            <w:pPr>
              <w:rPr>
                <w:rFonts w:ascii="Arial" w:hAnsi="Arial" w:cs="Arial"/>
              </w:rPr>
            </w:pPr>
            <w:r w:rsidRPr="00773677">
              <w:rPr>
                <w:rFonts w:ascii="Arial" w:hAnsi="Arial" w:cs="Arial"/>
                <w:sz w:val="15"/>
              </w:rPr>
              <w:t>−0.153</w:t>
            </w:r>
          </w:p>
        </w:tc>
        <w:tc>
          <w:tcPr>
            <w:tcW w:w="1134" w:type="dxa"/>
            <w:vAlign w:val="center"/>
          </w:tcPr>
          <w:p w14:paraId="59324381" w14:textId="77777777" w:rsidR="007E25A4" w:rsidRPr="00773677" w:rsidRDefault="007E25A4" w:rsidP="007E25A4">
            <w:pPr>
              <w:rPr>
                <w:rFonts w:ascii="Arial" w:hAnsi="Arial" w:cs="Arial"/>
              </w:rPr>
            </w:pPr>
            <w:r w:rsidRPr="00773677">
              <w:rPr>
                <w:rFonts w:ascii="Arial" w:hAnsi="Arial" w:cs="Arial"/>
                <w:sz w:val="15"/>
              </w:rPr>
              <w:t>0.074</w:t>
            </w:r>
          </w:p>
        </w:tc>
        <w:tc>
          <w:tcPr>
            <w:tcW w:w="992" w:type="dxa"/>
            <w:vAlign w:val="center"/>
          </w:tcPr>
          <w:p w14:paraId="78548B52" w14:textId="77777777" w:rsidR="007E25A4" w:rsidRPr="00773677" w:rsidRDefault="007E25A4" w:rsidP="007E25A4">
            <w:pPr>
              <w:rPr>
                <w:rFonts w:ascii="Arial" w:hAnsi="Arial" w:cs="Arial"/>
              </w:rPr>
            </w:pPr>
            <w:r w:rsidRPr="00773677">
              <w:rPr>
                <w:rFonts w:ascii="Arial" w:hAnsi="Arial" w:cs="Arial"/>
                <w:sz w:val="15"/>
              </w:rPr>
              <w:t>−2.07</w:t>
            </w:r>
          </w:p>
        </w:tc>
        <w:tc>
          <w:tcPr>
            <w:tcW w:w="1418" w:type="dxa"/>
            <w:vAlign w:val="center"/>
          </w:tcPr>
          <w:p w14:paraId="5E71B25D" w14:textId="77777777" w:rsidR="007E25A4" w:rsidRPr="00773677" w:rsidRDefault="007E25A4" w:rsidP="007E25A4">
            <w:pPr>
              <w:rPr>
                <w:rFonts w:ascii="Arial" w:hAnsi="Arial" w:cs="Arial"/>
              </w:rPr>
            </w:pPr>
            <w:r w:rsidRPr="00773677">
              <w:rPr>
                <w:rFonts w:ascii="Arial" w:hAnsi="Arial" w:cs="Arial"/>
                <w:sz w:val="15"/>
              </w:rPr>
              <w:t>0.044</w:t>
            </w:r>
          </w:p>
        </w:tc>
      </w:tr>
      <w:tr w:rsidR="007E25A4" w:rsidRPr="00773677" w14:paraId="157FF6ED" w14:textId="77777777" w:rsidTr="0077515F">
        <w:trPr>
          <w:jc w:val="center"/>
        </w:trPr>
        <w:tc>
          <w:tcPr>
            <w:tcW w:w="846" w:type="dxa"/>
            <w:vAlign w:val="center"/>
          </w:tcPr>
          <w:p w14:paraId="5302D731" w14:textId="77777777" w:rsidR="007E25A4" w:rsidRPr="00773677" w:rsidRDefault="007E25A4" w:rsidP="007E25A4">
            <w:pPr>
              <w:rPr>
                <w:rFonts w:ascii="Arial" w:hAnsi="Arial" w:cs="Arial"/>
              </w:rPr>
            </w:pPr>
            <w:proofErr w:type="spellStart"/>
            <w:r w:rsidRPr="00773677">
              <w:rPr>
                <w:rFonts w:ascii="Arial" w:hAnsi="Arial" w:cs="Arial"/>
                <w:sz w:val="15"/>
              </w:rPr>
              <w:t>dSE</w:t>
            </w:r>
            <w:proofErr w:type="spellEnd"/>
          </w:p>
        </w:tc>
        <w:tc>
          <w:tcPr>
            <w:tcW w:w="1417" w:type="dxa"/>
            <w:vAlign w:val="center"/>
          </w:tcPr>
          <w:p w14:paraId="2F066538" w14:textId="77777777" w:rsidR="007E25A4" w:rsidRPr="00773677" w:rsidRDefault="007E25A4" w:rsidP="007E25A4">
            <w:pPr>
              <w:rPr>
                <w:rFonts w:ascii="Arial" w:hAnsi="Arial" w:cs="Arial"/>
              </w:rPr>
            </w:pPr>
            <w:r w:rsidRPr="00773677">
              <w:rPr>
                <w:rFonts w:ascii="Arial" w:hAnsi="Arial" w:cs="Arial"/>
                <w:sz w:val="15"/>
              </w:rPr>
              <w:t>log-SD</w:t>
            </w:r>
          </w:p>
        </w:tc>
        <w:tc>
          <w:tcPr>
            <w:tcW w:w="2977" w:type="dxa"/>
            <w:vAlign w:val="center"/>
          </w:tcPr>
          <w:p w14:paraId="2365D6D5" w14:textId="77777777" w:rsidR="007E25A4" w:rsidRPr="00773677" w:rsidRDefault="007E25A4" w:rsidP="007E25A4">
            <w:pPr>
              <w:rPr>
                <w:rFonts w:ascii="Arial" w:hAnsi="Arial" w:cs="Arial"/>
              </w:rPr>
            </w:pPr>
            <w:r w:rsidRPr="00773677">
              <w:rPr>
                <w:rFonts w:ascii="Arial" w:hAnsi="Arial" w:cs="Arial"/>
                <w:sz w:val="15"/>
              </w:rPr>
              <w:t>Centered SE</w:t>
            </w:r>
          </w:p>
        </w:tc>
        <w:tc>
          <w:tcPr>
            <w:tcW w:w="1276" w:type="dxa"/>
            <w:vAlign w:val="center"/>
          </w:tcPr>
          <w:p w14:paraId="14EF79C8" w14:textId="77777777" w:rsidR="007E25A4" w:rsidRPr="00773677" w:rsidRDefault="007E25A4" w:rsidP="007E25A4">
            <w:pPr>
              <w:rPr>
                <w:rFonts w:ascii="Arial" w:hAnsi="Arial" w:cs="Arial"/>
              </w:rPr>
            </w:pPr>
            <w:r w:rsidRPr="00773677">
              <w:rPr>
                <w:rFonts w:ascii="Arial" w:hAnsi="Arial" w:cs="Arial"/>
                <w:sz w:val="15"/>
              </w:rPr>
              <w:t>0.887</w:t>
            </w:r>
          </w:p>
        </w:tc>
        <w:tc>
          <w:tcPr>
            <w:tcW w:w="1134" w:type="dxa"/>
            <w:vAlign w:val="center"/>
          </w:tcPr>
          <w:p w14:paraId="421F9D50" w14:textId="77777777" w:rsidR="007E25A4" w:rsidRPr="00773677" w:rsidRDefault="007E25A4" w:rsidP="007E25A4">
            <w:pPr>
              <w:rPr>
                <w:rFonts w:ascii="Arial" w:hAnsi="Arial" w:cs="Arial"/>
              </w:rPr>
            </w:pPr>
            <w:r w:rsidRPr="00773677">
              <w:rPr>
                <w:rFonts w:ascii="Arial" w:hAnsi="Arial" w:cs="Arial"/>
                <w:sz w:val="15"/>
              </w:rPr>
              <w:t>0.058</w:t>
            </w:r>
          </w:p>
        </w:tc>
        <w:tc>
          <w:tcPr>
            <w:tcW w:w="992" w:type="dxa"/>
            <w:vAlign w:val="center"/>
          </w:tcPr>
          <w:p w14:paraId="51E2CD9E" w14:textId="77777777" w:rsidR="007E25A4" w:rsidRPr="00773677" w:rsidRDefault="007E25A4" w:rsidP="007E25A4">
            <w:pPr>
              <w:rPr>
                <w:rFonts w:ascii="Arial" w:hAnsi="Arial" w:cs="Arial"/>
              </w:rPr>
            </w:pPr>
            <w:r w:rsidRPr="00773677">
              <w:rPr>
                <w:rFonts w:ascii="Arial" w:hAnsi="Arial" w:cs="Arial"/>
                <w:sz w:val="15"/>
              </w:rPr>
              <w:t>15.23</w:t>
            </w:r>
          </w:p>
        </w:tc>
        <w:tc>
          <w:tcPr>
            <w:tcW w:w="1418" w:type="dxa"/>
            <w:vAlign w:val="center"/>
          </w:tcPr>
          <w:p w14:paraId="04F71226" w14:textId="77777777" w:rsidR="007E25A4" w:rsidRPr="00773677" w:rsidRDefault="007E25A4" w:rsidP="007E25A4">
            <w:pPr>
              <w:rPr>
                <w:rFonts w:ascii="Arial" w:hAnsi="Arial" w:cs="Arial"/>
              </w:rPr>
            </w:pPr>
            <w:r w:rsidRPr="00773677">
              <w:rPr>
                <w:rFonts w:ascii="Arial" w:hAnsi="Arial" w:cs="Arial"/>
                <w:sz w:val="15"/>
              </w:rPr>
              <w:t>&lt;0.001</w:t>
            </w:r>
          </w:p>
        </w:tc>
      </w:tr>
      <w:tr w:rsidR="007E25A4" w:rsidRPr="00773677" w14:paraId="02737009" w14:textId="77777777" w:rsidTr="0077515F">
        <w:trPr>
          <w:jc w:val="center"/>
        </w:trPr>
        <w:tc>
          <w:tcPr>
            <w:tcW w:w="846" w:type="dxa"/>
            <w:vAlign w:val="center"/>
          </w:tcPr>
          <w:p w14:paraId="6930A1A2" w14:textId="77777777" w:rsidR="007E25A4" w:rsidRPr="00773677" w:rsidRDefault="007E25A4" w:rsidP="007E25A4">
            <w:pPr>
              <w:rPr>
                <w:rFonts w:ascii="Arial" w:hAnsi="Arial" w:cs="Arial"/>
              </w:rPr>
            </w:pPr>
            <w:proofErr w:type="spellStart"/>
            <w:r w:rsidRPr="00773677">
              <w:rPr>
                <w:rFonts w:ascii="Arial" w:hAnsi="Arial" w:cs="Arial"/>
                <w:sz w:val="15"/>
              </w:rPr>
              <w:t>dSE</w:t>
            </w:r>
            <w:proofErr w:type="spellEnd"/>
          </w:p>
        </w:tc>
        <w:tc>
          <w:tcPr>
            <w:tcW w:w="1417" w:type="dxa"/>
            <w:vAlign w:val="center"/>
          </w:tcPr>
          <w:p w14:paraId="09B5C542" w14:textId="77777777" w:rsidR="007E25A4" w:rsidRPr="00773677" w:rsidRDefault="007E25A4" w:rsidP="007E25A4">
            <w:pPr>
              <w:rPr>
                <w:rFonts w:ascii="Arial" w:hAnsi="Arial" w:cs="Arial"/>
              </w:rPr>
            </w:pPr>
            <w:r w:rsidRPr="00773677">
              <w:rPr>
                <w:rFonts w:ascii="Arial" w:hAnsi="Arial" w:cs="Arial"/>
                <w:sz w:val="15"/>
              </w:rPr>
              <w:t>log-SD</w:t>
            </w:r>
          </w:p>
        </w:tc>
        <w:tc>
          <w:tcPr>
            <w:tcW w:w="2977" w:type="dxa"/>
            <w:vAlign w:val="center"/>
          </w:tcPr>
          <w:p w14:paraId="1D5D1CB1" w14:textId="77777777" w:rsidR="007E25A4" w:rsidRPr="00773677" w:rsidRDefault="007E25A4" w:rsidP="007E25A4">
            <w:pPr>
              <w:rPr>
                <w:rFonts w:ascii="Arial" w:hAnsi="Arial" w:cs="Arial"/>
              </w:rPr>
            </w:pPr>
            <w:r w:rsidRPr="00773677">
              <w:rPr>
                <w:rFonts w:ascii="Arial" w:hAnsi="Arial" w:cs="Arial"/>
                <w:sz w:val="15"/>
              </w:rPr>
              <w:t>TST variability (log-SD)</w:t>
            </w:r>
          </w:p>
        </w:tc>
        <w:tc>
          <w:tcPr>
            <w:tcW w:w="1276" w:type="dxa"/>
            <w:vAlign w:val="center"/>
          </w:tcPr>
          <w:p w14:paraId="1822701F" w14:textId="77777777" w:rsidR="007E25A4" w:rsidRPr="00773677" w:rsidRDefault="007E25A4" w:rsidP="007E25A4">
            <w:pPr>
              <w:rPr>
                <w:rFonts w:ascii="Arial" w:hAnsi="Arial" w:cs="Arial"/>
              </w:rPr>
            </w:pPr>
            <w:r w:rsidRPr="00773677">
              <w:rPr>
                <w:rFonts w:ascii="Arial" w:hAnsi="Arial" w:cs="Arial"/>
                <w:sz w:val="15"/>
              </w:rPr>
              <w:t>−21.290</w:t>
            </w:r>
          </w:p>
        </w:tc>
        <w:tc>
          <w:tcPr>
            <w:tcW w:w="1134" w:type="dxa"/>
            <w:vAlign w:val="center"/>
          </w:tcPr>
          <w:p w14:paraId="7C34031D" w14:textId="77777777" w:rsidR="007E25A4" w:rsidRPr="00773677" w:rsidRDefault="007E25A4" w:rsidP="007E25A4">
            <w:pPr>
              <w:rPr>
                <w:rFonts w:ascii="Arial" w:hAnsi="Arial" w:cs="Arial"/>
              </w:rPr>
            </w:pPr>
            <w:r w:rsidRPr="00773677">
              <w:rPr>
                <w:rFonts w:ascii="Arial" w:hAnsi="Arial" w:cs="Arial"/>
                <w:sz w:val="15"/>
              </w:rPr>
              <w:t>8.979</w:t>
            </w:r>
          </w:p>
        </w:tc>
        <w:tc>
          <w:tcPr>
            <w:tcW w:w="992" w:type="dxa"/>
            <w:vAlign w:val="center"/>
          </w:tcPr>
          <w:p w14:paraId="72687607" w14:textId="77777777" w:rsidR="007E25A4" w:rsidRPr="00773677" w:rsidRDefault="007E25A4" w:rsidP="007E25A4">
            <w:pPr>
              <w:rPr>
                <w:rFonts w:ascii="Arial" w:hAnsi="Arial" w:cs="Arial"/>
              </w:rPr>
            </w:pPr>
            <w:r w:rsidRPr="00773677">
              <w:rPr>
                <w:rFonts w:ascii="Arial" w:hAnsi="Arial" w:cs="Arial"/>
                <w:sz w:val="15"/>
              </w:rPr>
              <w:t>−2.37</w:t>
            </w:r>
          </w:p>
        </w:tc>
        <w:tc>
          <w:tcPr>
            <w:tcW w:w="1418" w:type="dxa"/>
            <w:vAlign w:val="center"/>
          </w:tcPr>
          <w:p w14:paraId="2C84EC8C" w14:textId="77777777" w:rsidR="007E25A4" w:rsidRPr="00773677" w:rsidRDefault="007E25A4" w:rsidP="007E25A4">
            <w:pPr>
              <w:rPr>
                <w:rFonts w:ascii="Arial" w:hAnsi="Arial" w:cs="Arial"/>
              </w:rPr>
            </w:pPr>
            <w:r w:rsidRPr="00773677">
              <w:rPr>
                <w:rFonts w:ascii="Arial" w:hAnsi="Arial" w:cs="Arial"/>
                <w:sz w:val="15"/>
              </w:rPr>
              <w:t>0.022</w:t>
            </w:r>
          </w:p>
        </w:tc>
      </w:tr>
      <w:tr w:rsidR="007E25A4" w:rsidRPr="00773677" w14:paraId="4A75A97F" w14:textId="77777777" w:rsidTr="0077515F">
        <w:trPr>
          <w:jc w:val="center"/>
        </w:trPr>
        <w:tc>
          <w:tcPr>
            <w:tcW w:w="846" w:type="dxa"/>
            <w:vAlign w:val="center"/>
          </w:tcPr>
          <w:p w14:paraId="219DAD16" w14:textId="77777777" w:rsidR="007E25A4" w:rsidRPr="00773677" w:rsidRDefault="007E25A4" w:rsidP="007E25A4">
            <w:pPr>
              <w:rPr>
                <w:rFonts w:ascii="Arial" w:hAnsi="Arial" w:cs="Arial"/>
              </w:rPr>
            </w:pPr>
            <w:proofErr w:type="spellStart"/>
            <w:r w:rsidRPr="00773677">
              <w:rPr>
                <w:rFonts w:ascii="Arial" w:hAnsi="Arial" w:cs="Arial"/>
                <w:sz w:val="15"/>
              </w:rPr>
              <w:t>dWASO</w:t>
            </w:r>
            <w:proofErr w:type="spellEnd"/>
          </w:p>
        </w:tc>
        <w:tc>
          <w:tcPr>
            <w:tcW w:w="1417" w:type="dxa"/>
            <w:vAlign w:val="center"/>
          </w:tcPr>
          <w:p w14:paraId="3905F817" w14:textId="77777777" w:rsidR="007E25A4" w:rsidRPr="00773677" w:rsidRDefault="007E25A4" w:rsidP="007E25A4">
            <w:pPr>
              <w:rPr>
                <w:rFonts w:ascii="Arial" w:hAnsi="Arial" w:cs="Arial"/>
              </w:rPr>
            </w:pPr>
            <w:r w:rsidRPr="00773677">
              <w:rPr>
                <w:rFonts w:ascii="Arial" w:hAnsi="Arial" w:cs="Arial"/>
                <w:sz w:val="15"/>
              </w:rPr>
              <w:t>SD</w:t>
            </w:r>
          </w:p>
        </w:tc>
        <w:tc>
          <w:tcPr>
            <w:tcW w:w="2977" w:type="dxa"/>
            <w:vAlign w:val="center"/>
          </w:tcPr>
          <w:p w14:paraId="350B65B2" w14:textId="77777777" w:rsidR="007E25A4" w:rsidRPr="00773677" w:rsidRDefault="007E25A4" w:rsidP="007E25A4">
            <w:pPr>
              <w:rPr>
                <w:rFonts w:ascii="Arial" w:hAnsi="Arial" w:cs="Arial"/>
              </w:rPr>
            </w:pPr>
            <w:r w:rsidRPr="00773677">
              <w:rPr>
                <w:rFonts w:ascii="Arial" w:hAnsi="Arial" w:cs="Arial"/>
                <w:sz w:val="15"/>
              </w:rPr>
              <w:t>Centered WASO</w:t>
            </w:r>
          </w:p>
        </w:tc>
        <w:tc>
          <w:tcPr>
            <w:tcW w:w="1276" w:type="dxa"/>
            <w:vAlign w:val="center"/>
          </w:tcPr>
          <w:p w14:paraId="11492141" w14:textId="77777777" w:rsidR="007E25A4" w:rsidRPr="00773677" w:rsidRDefault="007E25A4" w:rsidP="007E25A4">
            <w:pPr>
              <w:rPr>
                <w:rFonts w:ascii="Arial" w:hAnsi="Arial" w:cs="Arial"/>
              </w:rPr>
            </w:pPr>
            <w:r w:rsidRPr="00773677">
              <w:rPr>
                <w:rFonts w:ascii="Arial" w:hAnsi="Arial" w:cs="Arial"/>
                <w:sz w:val="15"/>
              </w:rPr>
              <w:t>0.970</w:t>
            </w:r>
          </w:p>
        </w:tc>
        <w:tc>
          <w:tcPr>
            <w:tcW w:w="1134" w:type="dxa"/>
            <w:vAlign w:val="center"/>
          </w:tcPr>
          <w:p w14:paraId="3D8D67F2" w14:textId="77777777" w:rsidR="007E25A4" w:rsidRPr="00773677" w:rsidRDefault="007E25A4" w:rsidP="007E25A4">
            <w:pPr>
              <w:rPr>
                <w:rFonts w:ascii="Arial" w:hAnsi="Arial" w:cs="Arial"/>
              </w:rPr>
            </w:pPr>
            <w:r w:rsidRPr="00773677">
              <w:rPr>
                <w:rFonts w:ascii="Arial" w:hAnsi="Arial" w:cs="Arial"/>
                <w:sz w:val="15"/>
              </w:rPr>
              <w:t>0.023</w:t>
            </w:r>
          </w:p>
        </w:tc>
        <w:tc>
          <w:tcPr>
            <w:tcW w:w="992" w:type="dxa"/>
            <w:vAlign w:val="center"/>
          </w:tcPr>
          <w:p w14:paraId="74D984A1" w14:textId="77777777" w:rsidR="007E25A4" w:rsidRPr="00773677" w:rsidRDefault="007E25A4" w:rsidP="007E25A4">
            <w:pPr>
              <w:rPr>
                <w:rFonts w:ascii="Arial" w:hAnsi="Arial" w:cs="Arial"/>
              </w:rPr>
            </w:pPr>
            <w:r w:rsidRPr="00773677">
              <w:rPr>
                <w:rFonts w:ascii="Arial" w:hAnsi="Arial" w:cs="Arial"/>
                <w:sz w:val="15"/>
              </w:rPr>
              <w:t>41.53</w:t>
            </w:r>
          </w:p>
        </w:tc>
        <w:tc>
          <w:tcPr>
            <w:tcW w:w="1418" w:type="dxa"/>
            <w:vAlign w:val="center"/>
          </w:tcPr>
          <w:p w14:paraId="57C20CE6" w14:textId="77777777" w:rsidR="007E25A4" w:rsidRPr="00773677" w:rsidRDefault="007E25A4" w:rsidP="007E25A4">
            <w:pPr>
              <w:rPr>
                <w:rFonts w:ascii="Arial" w:hAnsi="Arial" w:cs="Arial"/>
              </w:rPr>
            </w:pPr>
            <w:r w:rsidRPr="00773677">
              <w:rPr>
                <w:rFonts w:ascii="Arial" w:hAnsi="Arial" w:cs="Arial"/>
                <w:sz w:val="15"/>
              </w:rPr>
              <w:t>&lt;0.001</w:t>
            </w:r>
          </w:p>
        </w:tc>
      </w:tr>
      <w:tr w:rsidR="007E25A4" w:rsidRPr="00773677" w14:paraId="1C987276" w14:textId="77777777" w:rsidTr="0077515F">
        <w:trPr>
          <w:jc w:val="center"/>
        </w:trPr>
        <w:tc>
          <w:tcPr>
            <w:tcW w:w="846" w:type="dxa"/>
            <w:vAlign w:val="center"/>
          </w:tcPr>
          <w:p w14:paraId="1EF45417" w14:textId="77777777" w:rsidR="007E25A4" w:rsidRPr="00773677" w:rsidRDefault="007E25A4" w:rsidP="007E25A4">
            <w:pPr>
              <w:rPr>
                <w:rFonts w:ascii="Arial" w:hAnsi="Arial" w:cs="Arial"/>
              </w:rPr>
            </w:pPr>
            <w:proofErr w:type="spellStart"/>
            <w:r w:rsidRPr="00773677">
              <w:rPr>
                <w:rFonts w:ascii="Arial" w:hAnsi="Arial" w:cs="Arial"/>
                <w:sz w:val="15"/>
              </w:rPr>
              <w:t>dWASO</w:t>
            </w:r>
            <w:proofErr w:type="spellEnd"/>
          </w:p>
        </w:tc>
        <w:tc>
          <w:tcPr>
            <w:tcW w:w="1417" w:type="dxa"/>
            <w:vAlign w:val="center"/>
          </w:tcPr>
          <w:p w14:paraId="1E4ABFDD" w14:textId="77777777" w:rsidR="007E25A4" w:rsidRPr="00773677" w:rsidRDefault="007E25A4" w:rsidP="007E25A4">
            <w:pPr>
              <w:rPr>
                <w:rFonts w:ascii="Arial" w:hAnsi="Arial" w:cs="Arial"/>
              </w:rPr>
            </w:pPr>
            <w:r w:rsidRPr="00773677">
              <w:rPr>
                <w:rFonts w:ascii="Arial" w:hAnsi="Arial" w:cs="Arial"/>
                <w:sz w:val="15"/>
              </w:rPr>
              <w:t>SD</w:t>
            </w:r>
          </w:p>
        </w:tc>
        <w:tc>
          <w:tcPr>
            <w:tcW w:w="2977" w:type="dxa"/>
            <w:vAlign w:val="center"/>
          </w:tcPr>
          <w:p w14:paraId="34AF3C08" w14:textId="77777777" w:rsidR="007E25A4" w:rsidRPr="00773677" w:rsidRDefault="007E25A4" w:rsidP="007E25A4">
            <w:pPr>
              <w:rPr>
                <w:rFonts w:ascii="Arial" w:hAnsi="Arial" w:cs="Arial"/>
              </w:rPr>
            </w:pPr>
            <w:r w:rsidRPr="00773677">
              <w:rPr>
                <w:rFonts w:ascii="Arial" w:hAnsi="Arial" w:cs="Arial"/>
                <w:sz w:val="15"/>
              </w:rPr>
              <w:t>N2% variability (SD, centered)</w:t>
            </w:r>
          </w:p>
        </w:tc>
        <w:tc>
          <w:tcPr>
            <w:tcW w:w="1276" w:type="dxa"/>
            <w:vAlign w:val="center"/>
          </w:tcPr>
          <w:p w14:paraId="419EC1F8" w14:textId="77777777" w:rsidR="007E25A4" w:rsidRPr="00773677" w:rsidRDefault="007E25A4" w:rsidP="007E25A4">
            <w:pPr>
              <w:rPr>
                <w:rFonts w:ascii="Arial" w:hAnsi="Arial" w:cs="Arial"/>
              </w:rPr>
            </w:pPr>
            <w:r w:rsidRPr="00773677">
              <w:rPr>
                <w:rFonts w:ascii="Arial" w:hAnsi="Arial" w:cs="Arial"/>
                <w:sz w:val="15"/>
              </w:rPr>
              <w:t>2.974</w:t>
            </w:r>
          </w:p>
        </w:tc>
        <w:tc>
          <w:tcPr>
            <w:tcW w:w="1134" w:type="dxa"/>
            <w:vAlign w:val="center"/>
          </w:tcPr>
          <w:p w14:paraId="02841061" w14:textId="77777777" w:rsidR="007E25A4" w:rsidRPr="00773677" w:rsidRDefault="007E25A4" w:rsidP="007E25A4">
            <w:pPr>
              <w:rPr>
                <w:rFonts w:ascii="Arial" w:hAnsi="Arial" w:cs="Arial"/>
              </w:rPr>
            </w:pPr>
            <w:r w:rsidRPr="00773677">
              <w:rPr>
                <w:rFonts w:ascii="Arial" w:hAnsi="Arial" w:cs="Arial"/>
                <w:sz w:val="15"/>
              </w:rPr>
              <w:t>2.040</w:t>
            </w:r>
          </w:p>
        </w:tc>
        <w:tc>
          <w:tcPr>
            <w:tcW w:w="992" w:type="dxa"/>
            <w:vAlign w:val="center"/>
          </w:tcPr>
          <w:p w14:paraId="1F74FF14" w14:textId="77777777" w:rsidR="007E25A4" w:rsidRPr="00773677" w:rsidRDefault="007E25A4" w:rsidP="007E25A4">
            <w:pPr>
              <w:rPr>
                <w:rFonts w:ascii="Arial" w:hAnsi="Arial" w:cs="Arial"/>
              </w:rPr>
            </w:pPr>
            <w:r w:rsidRPr="00773677">
              <w:rPr>
                <w:rFonts w:ascii="Arial" w:hAnsi="Arial" w:cs="Arial"/>
                <w:sz w:val="15"/>
              </w:rPr>
              <w:t>1.46</w:t>
            </w:r>
          </w:p>
        </w:tc>
        <w:tc>
          <w:tcPr>
            <w:tcW w:w="1418" w:type="dxa"/>
            <w:vAlign w:val="center"/>
          </w:tcPr>
          <w:p w14:paraId="666A71B1" w14:textId="77777777" w:rsidR="007E25A4" w:rsidRPr="00773677" w:rsidRDefault="007E25A4" w:rsidP="007E25A4">
            <w:pPr>
              <w:rPr>
                <w:rFonts w:ascii="Arial" w:hAnsi="Arial" w:cs="Arial"/>
              </w:rPr>
            </w:pPr>
            <w:r w:rsidRPr="00773677">
              <w:rPr>
                <w:rFonts w:ascii="Arial" w:hAnsi="Arial" w:cs="Arial"/>
                <w:sz w:val="15"/>
              </w:rPr>
              <w:t>0.152</w:t>
            </w:r>
          </w:p>
        </w:tc>
      </w:tr>
      <w:tr w:rsidR="007E25A4" w:rsidRPr="00773677" w14:paraId="154583B7" w14:textId="77777777" w:rsidTr="0077515F">
        <w:trPr>
          <w:jc w:val="center"/>
        </w:trPr>
        <w:tc>
          <w:tcPr>
            <w:tcW w:w="846" w:type="dxa"/>
            <w:vAlign w:val="center"/>
          </w:tcPr>
          <w:p w14:paraId="1F6BE692" w14:textId="77777777" w:rsidR="007E25A4" w:rsidRPr="00773677" w:rsidRDefault="007E25A4" w:rsidP="007E25A4">
            <w:pPr>
              <w:rPr>
                <w:rFonts w:ascii="Arial" w:hAnsi="Arial" w:cs="Arial"/>
              </w:rPr>
            </w:pPr>
            <w:proofErr w:type="spellStart"/>
            <w:r w:rsidRPr="00773677">
              <w:rPr>
                <w:rFonts w:ascii="Arial" w:hAnsi="Arial" w:cs="Arial"/>
                <w:sz w:val="15"/>
              </w:rPr>
              <w:t>dWASO</w:t>
            </w:r>
            <w:proofErr w:type="spellEnd"/>
          </w:p>
        </w:tc>
        <w:tc>
          <w:tcPr>
            <w:tcW w:w="1417" w:type="dxa"/>
            <w:vAlign w:val="center"/>
          </w:tcPr>
          <w:p w14:paraId="09793061" w14:textId="77777777" w:rsidR="007E25A4" w:rsidRPr="00773677" w:rsidRDefault="007E25A4" w:rsidP="007E25A4">
            <w:pPr>
              <w:rPr>
                <w:rFonts w:ascii="Arial" w:hAnsi="Arial" w:cs="Arial"/>
              </w:rPr>
            </w:pPr>
            <w:r w:rsidRPr="00773677">
              <w:rPr>
                <w:rFonts w:ascii="Arial" w:hAnsi="Arial" w:cs="Arial"/>
                <w:sz w:val="15"/>
              </w:rPr>
              <w:t>SD</w:t>
            </w:r>
          </w:p>
        </w:tc>
        <w:tc>
          <w:tcPr>
            <w:tcW w:w="2977" w:type="dxa"/>
            <w:vAlign w:val="center"/>
          </w:tcPr>
          <w:p w14:paraId="0941BBB4" w14:textId="77777777" w:rsidR="007E25A4" w:rsidRPr="00773677" w:rsidRDefault="007E25A4" w:rsidP="007E25A4">
            <w:pPr>
              <w:rPr>
                <w:rFonts w:ascii="Arial" w:hAnsi="Arial" w:cs="Arial"/>
              </w:rPr>
            </w:pPr>
            <w:r w:rsidRPr="00773677">
              <w:rPr>
                <w:rFonts w:ascii="Arial" w:hAnsi="Arial" w:cs="Arial"/>
                <w:sz w:val="15"/>
              </w:rPr>
              <w:t>SSTI variability (SD)</w:t>
            </w:r>
          </w:p>
        </w:tc>
        <w:tc>
          <w:tcPr>
            <w:tcW w:w="1276" w:type="dxa"/>
            <w:vAlign w:val="center"/>
          </w:tcPr>
          <w:p w14:paraId="39CAA04A" w14:textId="77777777" w:rsidR="007E25A4" w:rsidRPr="00773677" w:rsidRDefault="007E25A4" w:rsidP="007E25A4">
            <w:pPr>
              <w:rPr>
                <w:rFonts w:ascii="Arial" w:hAnsi="Arial" w:cs="Arial"/>
              </w:rPr>
            </w:pPr>
            <w:r w:rsidRPr="00773677">
              <w:rPr>
                <w:rFonts w:ascii="Arial" w:hAnsi="Arial" w:cs="Arial"/>
                <w:sz w:val="15"/>
              </w:rPr>
              <w:t>8.240</w:t>
            </w:r>
          </w:p>
        </w:tc>
        <w:tc>
          <w:tcPr>
            <w:tcW w:w="1134" w:type="dxa"/>
            <w:vAlign w:val="center"/>
          </w:tcPr>
          <w:p w14:paraId="2D73FDB1" w14:textId="77777777" w:rsidR="007E25A4" w:rsidRPr="00773677" w:rsidRDefault="007E25A4" w:rsidP="007E25A4">
            <w:pPr>
              <w:rPr>
                <w:rFonts w:ascii="Arial" w:hAnsi="Arial" w:cs="Arial"/>
              </w:rPr>
            </w:pPr>
            <w:r w:rsidRPr="00773677">
              <w:rPr>
                <w:rFonts w:ascii="Arial" w:hAnsi="Arial" w:cs="Arial"/>
                <w:sz w:val="15"/>
              </w:rPr>
              <w:t>4.438</w:t>
            </w:r>
          </w:p>
        </w:tc>
        <w:tc>
          <w:tcPr>
            <w:tcW w:w="992" w:type="dxa"/>
            <w:vAlign w:val="center"/>
          </w:tcPr>
          <w:p w14:paraId="55D83BBA" w14:textId="77777777" w:rsidR="007E25A4" w:rsidRPr="00773677" w:rsidRDefault="007E25A4" w:rsidP="007E25A4">
            <w:pPr>
              <w:rPr>
                <w:rFonts w:ascii="Arial" w:hAnsi="Arial" w:cs="Arial"/>
              </w:rPr>
            </w:pPr>
            <w:r w:rsidRPr="00773677">
              <w:rPr>
                <w:rFonts w:ascii="Arial" w:hAnsi="Arial" w:cs="Arial"/>
                <w:sz w:val="15"/>
              </w:rPr>
              <w:t>1.86</w:t>
            </w:r>
          </w:p>
        </w:tc>
        <w:tc>
          <w:tcPr>
            <w:tcW w:w="1418" w:type="dxa"/>
            <w:vAlign w:val="center"/>
          </w:tcPr>
          <w:p w14:paraId="637832E6" w14:textId="77777777" w:rsidR="007E25A4" w:rsidRPr="00773677" w:rsidRDefault="007E25A4" w:rsidP="007E25A4">
            <w:pPr>
              <w:rPr>
                <w:rFonts w:ascii="Arial" w:hAnsi="Arial" w:cs="Arial"/>
              </w:rPr>
            </w:pPr>
            <w:r w:rsidRPr="00773677">
              <w:rPr>
                <w:rFonts w:ascii="Arial" w:hAnsi="Arial" w:cs="Arial"/>
                <w:sz w:val="15"/>
              </w:rPr>
              <w:t>0.070</w:t>
            </w:r>
          </w:p>
        </w:tc>
      </w:tr>
      <w:tr w:rsidR="007E25A4" w:rsidRPr="00773677" w14:paraId="203F3A81" w14:textId="77777777" w:rsidTr="0077515F">
        <w:trPr>
          <w:jc w:val="center"/>
        </w:trPr>
        <w:tc>
          <w:tcPr>
            <w:tcW w:w="846" w:type="dxa"/>
            <w:vAlign w:val="center"/>
          </w:tcPr>
          <w:p w14:paraId="26DAB503" w14:textId="77777777" w:rsidR="007E25A4" w:rsidRPr="00773677" w:rsidRDefault="007E25A4" w:rsidP="007E25A4">
            <w:pPr>
              <w:rPr>
                <w:rFonts w:ascii="Arial" w:hAnsi="Arial" w:cs="Arial"/>
              </w:rPr>
            </w:pPr>
            <w:proofErr w:type="spellStart"/>
            <w:r w:rsidRPr="00773677">
              <w:rPr>
                <w:rFonts w:ascii="Arial" w:hAnsi="Arial" w:cs="Arial"/>
                <w:sz w:val="15"/>
              </w:rPr>
              <w:t>dWASO</w:t>
            </w:r>
            <w:proofErr w:type="spellEnd"/>
          </w:p>
        </w:tc>
        <w:tc>
          <w:tcPr>
            <w:tcW w:w="1417" w:type="dxa"/>
            <w:vAlign w:val="center"/>
          </w:tcPr>
          <w:p w14:paraId="2F5EEA0A" w14:textId="77777777" w:rsidR="007E25A4" w:rsidRPr="00773677" w:rsidRDefault="007E25A4" w:rsidP="007E25A4">
            <w:pPr>
              <w:rPr>
                <w:rFonts w:ascii="Arial" w:hAnsi="Arial" w:cs="Arial"/>
              </w:rPr>
            </w:pPr>
            <w:r w:rsidRPr="00773677">
              <w:rPr>
                <w:rFonts w:ascii="Arial" w:hAnsi="Arial" w:cs="Arial"/>
                <w:sz w:val="15"/>
              </w:rPr>
              <w:t>SD</w:t>
            </w:r>
          </w:p>
        </w:tc>
        <w:tc>
          <w:tcPr>
            <w:tcW w:w="2977" w:type="dxa"/>
            <w:vAlign w:val="center"/>
          </w:tcPr>
          <w:p w14:paraId="67455314" w14:textId="77777777" w:rsidR="007E25A4" w:rsidRPr="00773677" w:rsidRDefault="007E25A4" w:rsidP="007E25A4">
            <w:pPr>
              <w:rPr>
                <w:rFonts w:ascii="Arial" w:hAnsi="Arial" w:cs="Arial"/>
              </w:rPr>
            </w:pPr>
            <w:r w:rsidRPr="00773677">
              <w:rPr>
                <w:rFonts w:ascii="Arial" w:hAnsi="Arial" w:cs="Arial"/>
                <w:sz w:val="15"/>
              </w:rPr>
              <w:t>Centered WASO × N2% variability (SD)</w:t>
            </w:r>
          </w:p>
        </w:tc>
        <w:tc>
          <w:tcPr>
            <w:tcW w:w="1276" w:type="dxa"/>
            <w:vAlign w:val="center"/>
          </w:tcPr>
          <w:p w14:paraId="6991111C" w14:textId="77777777" w:rsidR="007E25A4" w:rsidRPr="00773677" w:rsidRDefault="007E25A4" w:rsidP="007E25A4">
            <w:pPr>
              <w:rPr>
                <w:rFonts w:ascii="Arial" w:hAnsi="Arial" w:cs="Arial"/>
              </w:rPr>
            </w:pPr>
            <w:r w:rsidRPr="00773677">
              <w:rPr>
                <w:rFonts w:ascii="Arial" w:hAnsi="Arial" w:cs="Arial"/>
                <w:sz w:val="15"/>
              </w:rPr>
              <w:t>0.011</w:t>
            </w:r>
          </w:p>
        </w:tc>
        <w:tc>
          <w:tcPr>
            <w:tcW w:w="1134" w:type="dxa"/>
            <w:vAlign w:val="center"/>
          </w:tcPr>
          <w:p w14:paraId="7D4A601F" w14:textId="77777777" w:rsidR="007E25A4" w:rsidRPr="00773677" w:rsidRDefault="007E25A4" w:rsidP="007E25A4">
            <w:pPr>
              <w:rPr>
                <w:rFonts w:ascii="Arial" w:hAnsi="Arial" w:cs="Arial"/>
              </w:rPr>
            </w:pPr>
            <w:r w:rsidRPr="00773677">
              <w:rPr>
                <w:rFonts w:ascii="Arial" w:hAnsi="Arial" w:cs="Arial"/>
                <w:sz w:val="15"/>
              </w:rPr>
              <w:t>0.005</w:t>
            </w:r>
          </w:p>
        </w:tc>
        <w:tc>
          <w:tcPr>
            <w:tcW w:w="992" w:type="dxa"/>
            <w:vAlign w:val="center"/>
          </w:tcPr>
          <w:p w14:paraId="29567641" w14:textId="77777777" w:rsidR="007E25A4" w:rsidRPr="00773677" w:rsidRDefault="007E25A4" w:rsidP="007E25A4">
            <w:pPr>
              <w:rPr>
                <w:rFonts w:ascii="Arial" w:hAnsi="Arial" w:cs="Arial"/>
              </w:rPr>
            </w:pPr>
            <w:r w:rsidRPr="00773677">
              <w:rPr>
                <w:rFonts w:ascii="Arial" w:hAnsi="Arial" w:cs="Arial"/>
                <w:sz w:val="15"/>
              </w:rPr>
              <w:t>2.19</w:t>
            </w:r>
          </w:p>
        </w:tc>
        <w:tc>
          <w:tcPr>
            <w:tcW w:w="1418" w:type="dxa"/>
            <w:vAlign w:val="center"/>
          </w:tcPr>
          <w:p w14:paraId="75037227" w14:textId="77777777" w:rsidR="007E25A4" w:rsidRPr="00773677" w:rsidRDefault="007E25A4" w:rsidP="007E25A4">
            <w:pPr>
              <w:rPr>
                <w:rFonts w:ascii="Arial" w:hAnsi="Arial" w:cs="Arial"/>
              </w:rPr>
            </w:pPr>
            <w:r w:rsidRPr="00773677">
              <w:rPr>
                <w:rFonts w:ascii="Arial" w:hAnsi="Arial" w:cs="Arial"/>
                <w:sz w:val="15"/>
              </w:rPr>
              <w:t>0.030</w:t>
            </w:r>
          </w:p>
        </w:tc>
      </w:tr>
      <w:tr w:rsidR="007E25A4" w:rsidRPr="00773677" w14:paraId="7C206A95" w14:textId="77777777" w:rsidTr="0077515F">
        <w:trPr>
          <w:jc w:val="center"/>
        </w:trPr>
        <w:tc>
          <w:tcPr>
            <w:tcW w:w="846" w:type="dxa"/>
            <w:vAlign w:val="center"/>
          </w:tcPr>
          <w:p w14:paraId="34B435EA" w14:textId="77777777" w:rsidR="007E25A4" w:rsidRPr="00773677" w:rsidRDefault="007E25A4" w:rsidP="007E25A4">
            <w:pPr>
              <w:rPr>
                <w:rFonts w:ascii="Arial" w:hAnsi="Arial" w:cs="Arial"/>
              </w:rPr>
            </w:pPr>
            <w:proofErr w:type="spellStart"/>
            <w:r w:rsidRPr="00773677">
              <w:rPr>
                <w:rFonts w:ascii="Arial" w:hAnsi="Arial" w:cs="Arial"/>
                <w:sz w:val="15"/>
              </w:rPr>
              <w:t>dWASO</w:t>
            </w:r>
            <w:proofErr w:type="spellEnd"/>
          </w:p>
        </w:tc>
        <w:tc>
          <w:tcPr>
            <w:tcW w:w="1417" w:type="dxa"/>
            <w:vAlign w:val="center"/>
          </w:tcPr>
          <w:p w14:paraId="00851DB1" w14:textId="77777777" w:rsidR="007E25A4" w:rsidRPr="00773677" w:rsidRDefault="007E25A4" w:rsidP="007E25A4">
            <w:pPr>
              <w:rPr>
                <w:rFonts w:ascii="Arial" w:hAnsi="Arial" w:cs="Arial"/>
              </w:rPr>
            </w:pPr>
            <w:r w:rsidRPr="00773677">
              <w:rPr>
                <w:rFonts w:ascii="Arial" w:hAnsi="Arial" w:cs="Arial"/>
                <w:sz w:val="15"/>
              </w:rPr>
              <w:t>log-SD</w:t>
            </w:r>
          </w:p>
        </w:tc>
        <w:tc>
          <w:tcPr>
            <w:tcW w:w="2977" w:type="dxa"/>
            <w:vAlign w:val="center"/>
          </w:tcPr>
          <w:p w14:paraId="0DD0ADF3" w14:textId="77777777" w:rsidR="007E25A4" w:rsidRPr="00773677" w:rsidRDefault="007E25A4" w:rsidP="007E25A4">
            <w:pPr>
              <w:rPr>
                <w:rFonts w:ascii="Arial" w:hAnsi="Arial" w:cs="Arial"/>
              </w:rPr>
            </w:pPr>
            <w:r w:rsidRPr="00773677">
              <w:rPr>
                <w:rFonts w:ascii="Arial" w:hAnsi="Arial" w:cs="Arial"/>
                <w:sz w:val="15"/>
              </w:rPr>
              <w:t>Centered WASO</w:t>
            </w:r>
          </w:p>
        </w:tc>
        <w:tc>
          <w:tcPr>
            <w:tcW w:w="1276" w:type="dxa"/>
            <w:vAlign w:val="center"/>
          </w:tcPr>
          <w:p w14:paraId="19AE01EC" w14:textId="77777777" w:rsidR="007E25A4" w:rsidRPr="00773677" w:rsidRDefault="007E25A4" w:rsidP="007E25A4">
            <w:pPr>
              <w:rPr>
                <w:rFonts w:ascii="Arial" w:hAnsi="Arial" w:cs="Arial"/>
              </w:rPr>
            </w:pPr>
            <w:r w:rsidRPr="00773677">
              <w:rPr>
                <w:rFonts w:ascii="Arial" w:hAnsi="Arial" w:cs="Arial"/>
                <w:sz w:val="15"/>
              </w:rPr>
              <w:t>0.969</w:t>
            </w:r>
          </w:p>
        </w:tc>
        <w:tc>
          <w:tcPr>
            <w:tcW w:w="1134" w:type="dxa"/>
            <w:vAlign w:val="center"/>
          </w:tcPr>
          <w:p w14:paraId="438C7404" w14:textId="77777777" w:rsidR="007E25A4" w:rsidRPr="00773677" w:rsidRDefault="007E25A4" w:rsidP="007E25A4">
            <w:pPr>
              <w:rPr>
                <w:rFonts w:ascii="Arial" w:hAnsi="Arial" w:cs="Arial"/>
              </w:rPr>
            </w:pPr>
            <w:r w:rsidRPr="00773677">
              <w:rPr>
                <w:rFonts w:ascii="Arial" w:hAnsi="Arial" w:cs="Arial"/>
                <w:sz w:val="15"/>
              </w:rPr>
              <w:t>0.023</w:t>
            </w:r>
          </w:p>
        </w:tc>
        <w:tc>
          <w:tcPr>
            <w:tcW w:w="992" w:type="dxa"/>
            <w:vAlign w:val="center"/>
          </w:tcPr>
          <w:p w14:paraId="7E4BA543" w14:textId="77777777" w:rsidR="007E25A4" w:rsidRPr="00773677" w:rsidRDefault="007E25A4" w:rsidP="007E25A4">
            <w:pPr>
              <w:rPr>
                <w:rFonts w:ascii="Arial" w:hAnsi="Arial" w:cs="Arial"/>
              </w:rPr>
            </w:pPr>
            <w:r w:rsidRPr="00773677">
              <w:rPr>
                <w:rFonts w:ascii="Arial" w:hAnsi="Arial" w:cs="Arial"/>
                <w:sz w:val="15"/>
              </w:rPr>
              <w:t>42.97</w:t>
            </w:r>
          </w:p>
        </w:tc>
        <w:tc>
          <w:tcPr>
            <w:tcW w:w="1418" w:type="dxa"/>
            <w:vAlign w:val="center"/>
          </w:tcPr>
          <w:p w14:paraId="371001C3" w14:textId="77777777" w:rsidR="007E25A4" w:rsidRPr="00773677" w:rsidRDefault="007E25A4" w:rsidP="007E25A4">
            <w:pPr>
              <w:rPr>
                <w:rFonts w:ascii="Arial" w:hAnsi="Arial" w:cs="Arial"/>
              </w:rPr>
            </w:pPr>
            <w:r w:rsidRPr="00773677">
              <w:rPr>
                <w:rFonts w:ascii="Arial" w:hAnsi="Arial" w:cs="Arial"/>
                <w:sz w:val="15"/>
              </w:rPr>
              <w:t>&lt;0.001</w:t>
            </w:r>
          </w:p>
        </w:tc>
      </w:tr>
      <w:tr w:rsidR="007E25A4" w:rsidRPr="00773677" w14:paraId="328E4D02" w14:textId="77777777" w:rsidTr="0077515F">
        <w:trPr>
          <w:jc w:val="center"/>
        </w:trPr>
        <w:tc>
          <w:tcPr>
            <w:tcW w:w="846" w:type="dxa"/>
            <w:vAlign w:val="center"/>
          </w:tcPr>
          <w:p w14:paraId="02A5C0AE" w14:textId="77777777" w:rsidR="007E25A4" w:rsidRPr="00773677" w:rsidRDefault="007E25A4" w:rsidP="007E25A4">
            <w:pPr>
              <w:rPr>
                <w:rFonts w:ascii="Arial" w:hAnsi="Arial" w:cs="Arial"/>
              </w:rPr>
            </w:pPr>
            <w:proofErr w:type="spellStart"/>
            <w:r w:rsidRPr="00773677">
              <w:rPr>
                <w:rFonts w:ascii="Arial" w:hAnsi="Arial" w:cs="Arial"/>
                <w:sz w:val="15"/>
              </w:rPr>
              <w:lastRenderedPageBreak/>
              <w:t>dWASO</w:t>
            </w:r>
            <w:proofErr w:type="spellEnd"/>
          </w:p>
        </w:tc>
        <w:tc>
          <w:tcPr>
            <w:tcW w:w="1417" w:type="dxa"/>
            <w:vAlign w:val="center"/>
          </w:tcPr>
          <w:p w14:paraId="2BDD9214" w14:textId="77777777" w:rsidR="007E25A4" w:rsidRPr="00773677" w:rsidRDefault="007E25A4" w:rsidP="007E25A4">
            <w:pPr>
              <w:rPr>
                <w:rFonts w:ascii="Arial" w:hAnsi="Arial" w:cs="Arial"/>
              </w:rPr>
            </w:pPr>
            <w:r w:rsidRPr="00773677">
              <w:rPr>
                <w:rFonts w:ascii="Arial" w:hAnsi="Arial" w:cs="Arial"/>
                <w:sz w:val="15"/>
              </w:rPr>
              <w:t>log-SD</w:t>
            </w:r>
          </w:p>
        </w:tc>
        <w:tc>
          <w:tcPr>
            <w:tcW w:w="2977" w:type="dxa"/>
            <w:vAlign w:val="center"/>
          </w:tcPr>
          <w:p w14:paraId="6E39CBF4" w14:textId="77777777" w:rsidR="007E25A4" w:rsidRPr="00773677" w:rsidRDefault="007E25A4" w:rsidP="007E25A4">
            <w:pPr>
              <w:rPr>
                <w:rFonts w:ascii="Arial" w:hAnsi="Arial" w:cs="Arial"/>
              </w:rPr>
            </w:pPr>
            <w:r w:rsidRPr="00773677">
              <w:rPr>
                <w:rFonts w:ascii="Arial" w:hAnsi="Arial" w:cs="Arial"/>
                <w:sz w:val="15"/>
              </w:rPr>
              <w:t>N2% variability (log-SD, centered)</w:t>
            </w:r>
          </w:p>
        </w:tc>
        <w:tc>
          <w:tcPr>
            <w:tcW w:w="1276" w:type="dxa"/>
            <w:vAlign w:val="center"/>
          </w:tcPr>
          <w:p w14:paraId="3A523372" w14:textId="77777777" w:rsidR="007E25A4" w:rsidRPr="00773677" w:rsidRDefault="007E25A4" w:rsidP="007E25A4">
            <w:pPr>
              <w:rPr>
                <w:rFonts w:ascii="Arial" w:hAnsi="Arial" w:cs="Arial"/>
              </w:rPr>
            </w:pPr>
            <w:r w:rsidRPr="00773677">
              <w:rPr>
                <w:rFonts w:ascii="Arial" w:hAnsi="Arial" w:cs="Arial"/>
                <w:sz w:val="15"/>
              </w:rPr>
              <w:t>91.168</w:t>
            </w:r>
          </w:p>
        </w:tc>
        <w:tc>
          <w:tcPr>
            <w:tcW w:w="1134" w:type="dxa"/>
            <w:vAlign w:val="center"/>
          </w:tcPr>
          <w:p w14:paraId="7E8C7427" w14:textId="77777777" w:rsidR="007E25A4" w:rsidRPr="00773677" w:rsidRDefault="007E25A4" w:rsidP="007E25A4">
            <w:pPr>
              <w:rPr>
                <w:rFonts w:ascii="Arial" w:hAnsi="Arial" w:cs="Arial"/>
              </w:rPr>
            </w:pPr>
            <w:r w:rsidRPr="00773677">
              <w:rPr>
                <w:rFonts w:ascii="Arial" w:hAnsi="Arial" w:cs="Arial"/>
                <w:sz w:val="15"/>
              </w:rPr>
              <w:t>31.714</w:t>
            </w:r>
          </w:p>
        </w:tc>
        <w:tc>
          <w:tcPr>
            <w:tcW w:w="992" w:type="dxa"/>
            <w:vAlign w:val="center"/>
          </w:tcPr>
          <w:p w14:paraId="6D50F0E7" w14:textId="77777777" w:rsidR="007E25A4" w:rsidRPr="00773677" w:rsidRDefault="007E25A4" w:rsidP="007E25A4">
            <w:pPr>
              <w:rPr>
                <w:rFonts w:ascii="Arial" w:hAnsi="Arial" w:cs="Arial"/>
              </w:rPr>
            </w:pPr>
            <w:r w:rsidRPr="00773677">
              <w:rPr>
                <w:rFonts w:ascii="Arial" w:hAnsi="Arial" w:cs="Arial"/>
                <w:sz w:val="15"/>
              </w:rPr>
              <w:t>2.87</w:t>
            </w:r>
          </w:p>
        </w:tc>
        <w:tc>
          <w:tcPr>
            <w:tcW w:w="1418" w:type="dxa"/>
            <w:vAlign w:val="center"/>
          </w:tcPr>
          <w:p w14:paraId="5536CE1F" w14:textId="77777777" w:rsidR="007E25A4" w:rsidRPr="00773677" w:rsidRDefault="007E25A4" w:rsidP="007E25A4">
            <w:pPr>
              <w:rPr>
                <w:rFonts w:ascii="Arial" w:hAnsi="Arial" w:cs="Arial"/>
              </w:rPr>
            </w:pPr>
            <w:r w:rsidRPr="00773677">
              <w:rPr>
                <w:rFonts w:ascii="Arial" w:hAnsi="Arial" w:cs="Arial"/>
                <w:sz w:val="15"/>
              </w:rPr>
              <w:t>0.006</w:t>
            </w:r>
          </w:p>
        </w:tc>
      </w:tr>
      <w:tr w:rsidR="007E25A4" w:rsidRPr="00773677" w14:paraId="37C801B4" w14:textId="77777777" w:rsidTr="0077515F">
        <w:trPr>
          <w:jc w:val="center"/>
        </w:trPr>
        <w:tc>
          <w:tcPr>
            <w:tcW w:w="846" w:type="dxa"/>
            <w:vAlign w:val="center"/>
          </w:tcPr>
          <w:p w14:paraId="182D2616" w14:textId="77777777" w:rsidR="007E25A4" w:rsidRPr="00773677" w:rsidRDefault="007E25A4" w:rsidP="007E25A4">
            <w:pPr>
              <w:rPr>
                <w:rFonts w:ascii="Arial" w:hAnsi="Arial" w:cs="Arial"/>
              </w:rPr>
            </w:pPr>
            <w:proofErr w:type="spellStart"/>
            <w:r w:rsidRPr="00773677">
              <w:rPr>
                <w:rFonts w:ascii="Arial" w:hAnsi="Arial" w:cs="Arial"/>
                <w:sz w:val="15"/>
              </w:rPr>
              <w:t>dWASO</w:t>
            </w:r>
            <w:proofErr w:type="spellEnd"/>
          </w:p>
        </w:tc>
        <w:tc>
          <w:tcPr>
            <w:tcW w:w="1417" w:type="dxa"/>
            <w:vAlign w:val="center"/>
          </w:tcPr>
          <w:p w14:paraId="171AE419" w14:textId="77777777" w:rsidR="007E25A4" w:rsidRPr="00773677" w:rsidRDefault="007E25A4" w:rsidP="007E25A4">
            <w:pPr>
              <w:rPr>
                <w:rFonts w:ascii="Arial" w:hAnsi="Arial" w:cs="Arial"/>
              </w:rPr>
            </w:pPr>
            <w:r w:rsidRPr="00773677">
              <w:rPr>
                <w:rFonts w:ascii="Arial" w:hAnsi="Arial" w:cs="Arial"/>
                <w:sz w:val="15"/>
              </w:rPr>
              <w:t>log-SD</w:t>
            </w:r>
          </w:p>
        </w:tc>
        <w:tc>
          <w:tcPr>
            <w:tcW w:w="2977" w:type="dxa"/>
            <w:vAlign w:val="center"/>
          </w:tcPr>
          <w:p w14:paraId="7DAD5F35" w14:textId="77777777" w:rsidR="007E25A4" w:rsidRPr="00773677" w:rsidRDefault="007E25A4" w:rsidP="007E25A4">
            <w:pPr>
              <w:rPr>
                <w:rFonts w:ascii="Arial" w:hAnsi="Arial" w:cs="Arial"/>
              </w:rPr>
            </w:pPr>
            <w:r w:rsidRPr="00773677">
              <w:rPr>
                <w:rFonts w:ascii="Arial" w:hAnsi="Arial" w:cs="Arial"/>
                <w:sz w:val="15"/>
              </w:rPr>
              <w:t>SSTI variability (log-SD)</w:t>
            </w:r>
          </w:p>
        </w:tc>
        <w:tc>
          <w:tcPr>
            <w:tcW w:w="1276" w:type="dxa"/>
            <w:vAlign w:val="center"/>
          </w:tcPr>
          <w:p w14:paraId="7F2A6312" w14:textId="77777777" w:rsidR="007E25A4" w:rsidRPr="00773677" w:rsidRDefault="007E25A4" w:rsidP="007E25A4">
            <w:pPr>
              <w:rPr>
                <w:rFonts w:ascii="Arial" w:hAnsi="Arial" w:cs="Arial"/>
              </w:rPr>
            </w:pPr>
            <w:r w:rsidRPr="00773677">
              <w:rPr>
                <w:rFonts w:ascii="Arial" w:hAnsi="Arial" w:cs="Arial"/>
                <w:sz w:val="15"/>
              </w:rPr>
              <w:t>195.986</w:t>
            </w:r>
          </w:p>
        </w:tc>
        <w:tc>
          <w:tcPr>
            <w:tcW w:w="1134" w:type="dxa"/>
            <w:vAlign w:val="center"/>
          </w:tcPr>
          <w:p w14:paraId="18279C42" w14:textId="77777777" w:rsidR="007E25A4" w:rsidRPr="00773677" w:rsidRDefault="007E25A4" w:rsidP="007E25A4">
            <w:pPr>
              <w:rPr>
                <w:rFonts w:ascii="Arial" w:hAnsi="Arial" w:cs="Arial"/>
              </w:rPr>
            </w:pPr>
            <w:r w:rsidRPr="00773677">
              <w:rPr>
                <w:rFonts w:ascii="Arial" w:hAnsi="Arial" w:cs="Arial"/>
                <w:sz w:val="15"/>
              </w:rPr>
              <w:t>58.347</w:t>
            </w:r>
          </w:p>
        </w:tc>
        <w:tc>
          <w:tcPr>
            <w:tcW w:w="992" w:type="dxa"/>
            <w:vAlign w:val="center"/>
          </w:tcPr>
          <w:p w14:paraId="42A2470D" w14:textId="77777777" w:rsidR="007E25A4" w:rsidRPr="00773677" w:rsidRDefault="007E25A4" w:rsidP="007E25A4">
            <w:pPr>
              <w:rPr>
                <w:rFonts w:ascii="Arial" w:hAnsi="Arial" w:cs="Arial"/>
              </w:rPr>
            </w:pPr>
            <w:r w:rsidRPr="00773677">
              <w:rPr>
                <w:rFonts w:ascii="Arial" w:hAnsi="Arial" w:cs="Arial"/>
                <w:sz w:val="15"/>
              </w:rPr>
              <w:t>3.36</w:t>
            </w:r>
          </w:p>
        </w:tc>
        <w:tc>
          <w:tcPr>
            <w:tcW w:w="1418" w:type="dxa"/>
            <w:vAlign w:val="center"/>
          </w:tcPr>
          <w:p w14:paraId="668C849A" w14:textId="77777777" w:rsidR="007E25A4" w:rsidRPr="00773677" w:rsidRDefault="007E25A4" w:rsidP="007E25A4">
            <w:pPr>
              <w:rPr>
                <w:rFonts w:ascii="Arial" w:hAnsi="Arial" w:cs="Arial"/>
              </w:rPr>
            </w:pPr>
            <w:r w:rsidRPr="00773677">
              <w:rPr>
                <w:rFonts w:ascii="Arial" w:hAnsi="Arial" w:cs="Arial"/>
                <w:sz w:val="15"/>
              </w:rPr>
              <w:t>0.002</w:t>
            </w:r>
          </w:p>
        </w:tc>
      </w:tr>
      <w:tr w:rsidR="007E25A4" w:rsidRPr="00773677" w14:paraId="09B8C1B7" w14:textId="77777777" w:rsidTr="0077515F">
        <w:trPr>
          <w:jc w:val="center"/>
        </w:trPr>
        <w:tc>
          <w:tcPr>
            <w:tcW w:w="846" w:type="dxa"/>
            <w:vAlign w:val="center"/>
          </w:tcPr>
          <w:p w14:paraId="0EF6369A" w14:textId="77777777" w:rsidR="007E25A4" w:rsidRPr="00773677" w:rsidRDefault="007E25A4" w:rsidP="007E25A4">
            <w:pPr>
              <w:rPr>
                <w:rFonts w:ascii="Arial" w:hAnsi="Arial" w:cs="Arial"/>
              </w:rPr>
            </w:pPr>
            <w:proofErr w:type="spellStart"/>
            <w:r w:rsidRPr="00773677">
              <w:rPr>
                <w:rFonts w:ascii="Arial" w:hAnsi="Arial" w:cs="Arial"/>
                <w:sz w:val="15"/>
              </w:rPr>
              <w:t>dWASO</w:t>
            </w:r>
            <w:proofErr w:type="spellEnd"/>
          </w:p>
        </w:tc>
        <w:tc>
          <w:tcPr>
            <w:tcW w:w="1417" w:type="dxa"/>
            <w:vAlign w:val="center"/>
          </w:tcPr>
          <w:p w14:paraId="16996E1E" w14:textId="77777777" w:rsidR="007E25A4" w:rsidRPr="00773677" w:rsidRDefault="007E25A4" w:rsidP="007E25A4">
            <w:pPr>
              <w:rPr>
                <w:rFonts w:ascii="Arial" w:hAnsi="Arial" w:cs="Arial"/>
              </w:rPr>
            </w:pPr>
            <w:r w:rsidRPr="00773677">
              <w:rPr>
                <w:rFonts w:ascii="Arial" w:hAnsi="Arial" w:cs="Arial"/>
                <w:sz w:val="15"/>
              </w:rPr>
              <w:t>log-SD</w:t>
            </w:r>
          </w:p>
        </w:tc>
        <w:tc>
          <w:tcPr>
            <w:tcW w:w="2977" w:type="dxa"/>
            <w:vAlign w:val="center"/>
          </w:tcPr>
          <w:p w14:paraId="172222E8" w14:textId="77777777" w:rsidR="007E25A4" w:rsidRPr="00773677" w:rsidRDefault="007E25A4" w:rsidP="007E25A4">
            <w:pPr>
              <w:rPr>
                <w:rFonts w:ascii="Arial" w:hAnsi="Arial" w:cs="Arial"/>
              </w:rPr>
            </w:pPr>
            <w:r w:rsidRPr="00773677">
              <w:rPr>
                <w:rFonts w:ascii="Arial" w:hAnsi="Arial" w:cs="Arial"/>
                <w:sz w:val="15"/>
              </w:rPr>
              <w:t>Centered WASO × N2% variability (log-SD)</w:t>
            </w:r>
          </w:p>
        </w:tc>
        <w:tc>
          <w:tcPr>
            <w:tcW w:w="1276" w:type="dxa"/>
            <w:vAlign w:val="center"/>
          </w:tcPr>
          <w:p w14:paraId="13A1E5FE" w14:textId="77777777" w:rsidR="007E25A4" w:rsidRPr="00773677" w:rsidRDefault="007E25A4" w:rsidP="007E25A4">
            <w:pPr>
              <w:rPr>
                <w:rFonts w:ascii="Arial" w:hAnsi="Arial" w:cs="Arial"/>
              </w:rPr>
            </w:pPr>
            <w:r w:rsidRPr="00773677">
              <w:rPr>
                <w:rFonts w:ascii="Arial" w:hAnsi="Arial" w:cs="Arial"/>
                <w:sz w:val="15"/>
              </w:rPr>
              <w:t>0.546</w:t>
            </w:r>
          </w:p>
        </w:tc>
        <w:tc>
          <w:tcPr>
            <w:tcW w:w="1134" w:type="dxa"/>
            <w:vAlign w:val="center"/>
          </w:tcPr>
          <w:p w14:paraId="4500EE3B" w14:textId="77777777" w:rsidR="007E25A4" w:rsidRPr="00773677" w:rsidRDefault="007E25A4" w:rsidP="007E25A4">
            <w:pPr>
              <w:rPr>
                <w:rFonts w:ascii="Arial" w:hAnsi="Arial" w:cs="Arial"/>
              </w:rPr>
            </w:pPr>
            <w:r w:rsidRPr="00773677">
              <w:rPr>
                <w:rFonts w:ascii="Arial" w:hAnsi="Arial" w:cs="Arial"/>
                <w:sz w:val="15"/>
              </w:rPr>
              <w:t>0.115</w:t>
            </w:r>
          </w:p>
        </w:tc>
        <w:tc>
          <w:tcPr>
            <w:tcW w:w="992" w:type="dxa"/>
            <w:vAlign w:val="center"/>
          </w:tcPr>
          <w:p w14:paraId="4FC026AC" w14:textId="77777777" w:rsidR="007E25A4" w:rsidRPr="00773677" w:rsidRDefault="007E25A4" w:rsidP="007E25A4">
            <w:pPr>
              <w:rPr>
                <w:rFonts w:ascii="Arial" w:hAnsi="Arial" w:cs="Arial"/>
              </w:rPr>
            </w:pPr>
            <w:r w:rsidRPr="00773677">
              <w:rPr>
                <w:rFonts w:ascii="Arial" w:hAnsi="Arial" w:cs="Arial"/>
                <w:sz w:val="15"/>
              </w:rPr>
              <w:t>4.75</w:t>
            </w:r>
          </w:p>
        </w:tc>
        <w:tc>
          <w:tcPr>
            <w:tcW w:w="1418" w:type="dxa"/>
            <w:vAlign w:val="center"/>
          </w:tcPr>
          <w:p w14:paraId="19987B24" w14:textId="77777777" w:rsidR="007E25A4" w:rsidRPr="00773677" w:rsidRDefault="007E25A4" w:rsidP="007E25A4">
            <w:pPr>
              <w:rPr>
                <w:rFonts w:ascii="Arial" w:hAnsi="Arial" w:cs="Arial"/>
              </w:rPr>
            </w:pPr>
            <w:r w:rsidRPr="00773677">
              <w:rPr>
                <w:rFonts w:ascii="Arial" w:hAnsi="Arial" w:cs="Arial"/>
                <w:sz w:val="15"/>
              </w:rPr>
              <w:t>&lt;0.001</w:t>
            </w:r>
          </w:p>
        </w:tc>
      </w:tr>
    </w:tbl>
    <w:p w14:paraId="1A5D00D9" w14:textId="57C20BF6" w:rsidR="007E25A4" w:rsidRPr="007E25A4" w:rsidRDefault="007E25A4" w:rsidP="00E10E4B">
      <w:pPr>
        <w:spacing w:line="480" w:lineRule="auto"/>
        <w:rPr>
          <w:rFonts w:ascii="Arial" w:eastAsia="SimSun" w:hAnsi="Arial" w:cs="Arial"/>
          <w:sz w:val="16"/>
          <w:szCs w:val="16"/>
        </w:rPr>
      </w:pPr>
      <w:r w:rsidRPr="007E25A4">
        <w:rPr>
          <w:rFonts w:ascii="Arial" w:eastAsia="SimSun" w:hAnsi="Arial" w:cs="Arial"/>
          <w:b/>
          <w:bCs/>
          <w:sz w:val="20"/>
          <w:szCs w:val="20"/>
        </w:rPr>
        <w:t xml:space="preserve">Note: </w:t>
      </w:r>
      <w:r w:rsidR="00650600" w:rsidRPr="00650600">
        <w:rPr>
          <w:rFonts w:ascii="Arial" w:eastAsia="SimSun" w:hAnsi="Arial" w:cs="Arial"/>
          <w:sz w:val="16"/>
          <w:szCs w:val="16"/>
        </w:rPr>
        <w:t xml:space="preserve">CV, coefficient of variation; SD, standard deviation; log-SD, standard deviation of log1p-transformed values; TST, total sleep time; SE, sleep efficiency; WASO, wake after sleep onset; SSTI, sleep stage transition index. SD-based TST variability is expressed in minutes. SD-based N2% variability is expressed in percentage points because N2 percentage was calculated on a 0–100 scale. SD-based SSTI variability is expressed in the original SSTI scale. N2% variability metrics were grand-mean centered before entering the </w:t>
      </w:r>
      <w:proofErr w:type="spellStart"/>
      <w:r w:rsidR="00650600" w:rsidRPr="00650600">
        <w:rPr>
          <w:rFonts w:ascii="Arial" w:eastAsia="SimSun" w:hAnsi="Arial" w:cs="Arial"/>
          <w:sz w:val="16"/>
          <w:szCs w:val="16"/>
        </w:rPr>
        <w:t>dWASO</w:t>
      </w:r>
      <w:proofErr w:type="spellEnd"/>
      <w:r w:rsidR="00650600" w:rsidRPr="00650600">
        <w:rPr>
          <w:rFonts w:ascii="Arial" w:eastAsia="SimSun" w:hAnsi="Arial" w:cs="Arial"/>
          <w:sz w:val="16"/>
          <w:szCs w:val="16"/>
        </w:rPr>
        <w:t xml:space="preserve"> interaction models. Significance was evaluated using Satterthwaite approximation.</w:t>
      </w:r>
    </w:p>
    <w:sectPr w:rsidR="007E25A4" w:rsidRPr="007E25A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B9A01F" w14:textId="77777777" w:rsidR="001417F0" w:rsidRDefault="001417F0" w:rsidP="00C16CC5">
      <w:pPr>
        <w:spacing w:after="0" w:line="240" w:lineRule="auto"/>
        <w:rPr>
          <w:rFonts w:hint="eastAsia"/>
        </w:rPr>
      </w:pPr>
      <w:r>
        <w:separator/>
      </w:r>
    </w:p>
  </w:endnote>
  <w:endnote w:type="continuationSeparator" w:id="0">
    <w:p w14:paraId="34D3D23B" w14:textId="77777777" w:rsidR="001417F0" w:rsidRDefault="001417F0" w:rsidP="00C16CC5">
      <w:pPr>
        <w:spacing w:after="0"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altName w:val="DengXian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E859AF" w14:textId="77777777" w:rsidR="001417F0" w:rsidRDefault="001417F0" w:rsidP="00C16CC5">
      <w:pPr>
        <w:spacing w:after="0" w:line="240" w:lineRule="auto"/>
        <w:rPr>
          <w:rFonts w:hint="eastAsia"/>
        </w:rPr>
      </w:pPr>
      <w:r>
        <w:separator/>
      </w:r>
    </w:p>
  </w:footnote>
  <w:footnote w:type="continuationSeparator" w:id="0">
    <w:p w14:paraId="4369888A" w14:textId="77777777" w:rsidR="001417F0" w:rsidRDefault="001417F0" w:rsidP="00C16CC5">
      <w:pPr>
        <w:spacing w:after="0" w:line="240" w:lineRule="auto"/>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637B"/>
    <w:rsid w:val="000225B1"/>
    <w:rsid w:val="00036516"/>
    <w:rsid w:val="0007272C"/>
    <w:rsid w:val="00091ED5"/>
    <w:rsid w:val="000965A2"/>
    <w:rsid w:val="000A5088"/>
    <w:rsid w:val="001025E5"/>
    <w:rsid w:val="001417F0"/>
    <w:rsid w:val="0019637B"/>
    <w:rsid w:val="0019799A"/>
    <w:rsid w:val="002C46B1"/>
    <w:rsid w:val="002E23F8"/>
    <w:rsid w:val="00390A76"/>
    <w:rsid w:val="003B1D20"/>
    <w:rsid w:val="003D13CD"/>
    <w:rsid w:val="004367BC"/>
    <w:rsid w:val="00446768"/>
    <w:rsid w:val="00461F52"/>
    <w:rsid w:val="00462CD2"/>
    <w:rsid w:val="004E1E0C"/>
    <w:rsid w:val="004E423A"/>
    <w:rsid w:val="0053253F"/>
    <w:rsid w:val="00532655"/>
    <w:rsid w:val="00561596"/>
    <w:rsid w:val="0056465D"/>
    <w:rsid w:val="00585769"/>
    <w:rsid w:val="005E48B4"/>
    <w:rsid w:val="006001DD"/>
    <w:rsid w:val="00643BDD"/>
    <w:rsid w:val="00650600"/>
    <w:rsid w:val="006657CD"/>
    <w:rsid w:val="006F5219"/>
    <w:rsid w:val="00773677"/>
    <w:rsid w:val="0077515F"/>
    <w:rsid w:val="00776C3F"/>
    <w:rsid w:val="00784593"/>
    <w:rsid w:val="007A699D"/>
    <w:rsid w:val="007E25A4"/>
    <w:rsid w:val="008120A9"/>
    <w:rsid w:val="00815533"/>
    <w:rsid w:val="00855B4B"/>
    <w:rsid w:val="00875C46"/>
    <w:rsid w:val="008D29A8"/>
    <w:rsid w:val="00904875"/>
    <w:rsid w:val="00A0671A"/>
    <w:rsid w:val="00A173AA"/>
    <w:rsid w:val="00A25D5C"/>
    <w:rsid w:val="00A42501"/>
    <w:rsid w:val="00A60FBA"/>
    <w:rsid w:val="00A71261"/>
    <w:rsid w:val="00A72417"/>
    <w:rsid w:val="00AA130C"/>
    <w:rsid w:val="00AF304F"/>
    <w:rsid w:val="00C16CC5"/>
    <w:rsid w:val="00C77AF0"/>
    <w:rsid w:val="00CF2BF1"/>
    <w:rsid w:val="00D53341"/>
    <w:rsid w:val="00D60FEF"/>
    <w:rsid w:val="00E10E4B"/>
    <w:rsid w:val="00EA7CA4"/>
    <w:rsid w:val="00EB1277"/>
    <w:rsid w:val="00F425DB"/>
    <w:rsid w:val="00F81C72"/>
    <w:rsid w:val="00FC16C5"/>
    <w:rsid w:val="00FD09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34937FA"/>
  <w14:defaultImageDpi w14:val="32767"/>
  <w15:chartTrackingRefBased/>
  <w15:docId w15:val="{BEDF60D4-9800-45E8-B8AB-A0426F78BA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19637B"/>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
    <w:name w:val="heading 2"/>
    <w:basedOn w:val="a"/>
    <w:next w:val="a"/>
    <w:link w:val="20"/>
    <w:uiPriority w:val="9"/>
    <w:semiHidden/>
    <w:unhideWhenUsed/>
    <w:qFormat/>
    <w:rsid w:val="0019637B"/>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
    <w:name w:val="heading 3"/>
    <w:basedOn w:val="a"/>
    <w:next w:val="a"/>
    <w:link w:val="30"/>
    <w:uiPriority w:val="9"/>
    <w:semiHidden/>
    <w:unhideWhenUsed/>
    <w:qFormat/>
    <w:rsid w:val="0019637B"/>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semiHidden/>
    <w:unhideWhenUsed/>
    <w:qFormat/>
    <w:rsid w:val="0019637B"/>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rsid w:val="0019637B"/>
    <w:pPr>
      <w:keepNext/>
      <w:keepLines/>
      <w:spacing w:before="80" w:after="40"/>
      <w:outlineLvl w:val="4"/>
    </w:pPr>
    <w:rPr>
      <w:rFonts w:cstheme="majorBidi"/>
      <w:color w:val="2F5496" w:themeColor="accent1" w:themeShade="BF"/>
      <w:sz w:val="24"/>
    </w:rPr>
  </w:style>
  <w:style w:type="paragraph" w:styleId="6">
    <w:name w:val="heading 6"/>
    <w:basedOn w:val="a"/>
    <w:next w:val="a"/>
    <w:link w:val="60"/>
    <w:uiPriority w:val="9"/>
    <w:semiHidden/>
    <w:unhideWhenUsed/>
    <w:qFormat/>
    <w:rsid w:val="0019637B"/>
    <w:pPr>
      <w:keepNext/>
      <w:keepLines/>
      <w:spacing w:before="40" w:after="0"/>
      <w:outlineLvl w:val="5"/>
    </w:pPr>
    <w:rPr>
      <w:rFonts w:cstheme="majorBidi"/>
      <w:b/>
      <w:bCs/>
      <w:color w:val="2F5496" w:themeColor="accent1" w:themeShade="BF"/>
    </w:rPr>
  </w:style>
  <w:style w:type="paragraph" w:styleId="7">
    <w:name w:val="heading 7"/>
    <w:basedOn w:val="a"/>
    <w:next w:val="a"/>
    <w:link w:val="70"/>
    <w:uiPriority w:val="9"/>
    <w:semiHidden/>
    <w:unhideWhenUsed/>
    <w:qFormat/>
    <w:rsid w:val="0019637B"/>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19637B"/>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rsid w:val="0019637B"/>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19637B"/>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semiHidden/>
    <w:rsid w:val="0019637B"/>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uiPriority w:val="9"/>
    <w:semiHidden/>
    <w:rsid w:val="0019637B"/>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19637B"/>
    <w:rPr>
      <w:rFonts w:cstheme="majorBidi"/>
      <w:color w:val="2F5496" w:themeColor="accent1" w:themeShade="BF"/>
      <w:sz w:val="28"/>
      <w:szCs w:val="28"/>
    </w:rPr>
  </w:style>
  <w:style w:type="character" w:customStyle="1" w:styleId="50">
    <w:name w:val="标题 5 字符"/>
    <w:basedOn w:val="a0"/>
    <w:link w:val="5"/>
    <w:uiPriority w:val="9"/>
    <w:semiHidden/>
    <w:rsid w:val="0019637B"/>
    <w:rPr>
      <w:rFonts w:cstheme="majorBidi"/>
      <w:color w:val="2F5496" w:themeColor="accent1" w:themeShade="BF"/>
      <w:sz w:val="24"/>
    </w:rPr>
  </w:style>
  <w:style w:type="character" w:customStyle="1" w:styleId="60">
    <w:name w:val="标题 6 字符"/>
    <w:basedOn w:val="a0"/>
    <w:link w:val="6"/>
    <w:uiPriority w:val="9"/>
    <w:semiHidden/>
    <w:rsid w:val="0019637B"/>
    <w:rPr>
      <w:rFonts w:cstheme="majorBidi"/>
      <w:b/>
      <w:bCs/>
      <w:color w:val="2F5496" w:themeColor="accent1" w:themeShade="BF"/>
    </w:rPr>
  </w:style>
  <w:style w:type="character" w:customStyle="1" w:styleId="70">
    <w:name w:val="标题 7 字符"/>
    <w:basedOn w:val="a0"/>
    <w:link w:val="7"/>
    <w:uiPriority w:val="9"/>
    <w:semiHidden/>
    <w:rsid w:val="0019637B"/>
    <w:rPr>
      <w:rFonts w:cstheme="majorBidi"/>
      <w:b/>
      <w:bCs/>
      <w:color w:val="595959" w:themeColor="text1" w:themeTint="A6"/>
    </w:rPr>
  </w:style>
  <w:style w:type="character" w:customStyle="1" w:styleId="80">
    <w:name w:val="标题 8 字符"/>
    <w:basedOn w:val="a0"/>
    <w:link w:val="8"/>
    <w:uiPriority w:val="9"/>
    <w:semiHidden/>
    <w:rsid w:val="0019637B"/>
    <w:rPr>
      <w:rFonts w:cstheme="majorBidi"/>
      <w:color w:val="595959" w:themeColor="text1" w:themeTint="A6"/>
    </w:rPr>
  </w:style>
  <w:style w:type="character" w:customStyle="1" w:styleId="90">
    <w:name w:val="标题 9 字符"/>
    <w:basedOn w:val="a0"/>
    <w:link w:val="9"/>
    <w:uiPriority w:val="9"/>
    <w:semiHidden/>
    <w:rsid w:val="0019637B"/>
    <w:rPr>
      <w:rFonts w:eastAsiaTheme="majorEastAsia" w:cstheme="majorBidi"/>
      <w:color w:val="595959" w:themeColor="text1" w:themeTint="A6"/>
    </w:rPr>
  </w:style>
  <w:style w:type="paragraph" w:styleId="a3">
    <w:name w:val="Title"/>
    <w:basedOn w:val="a"/>
    <w:next w:val="a"/>
    <w:link w:val="a4"/>
    <w:uiPriority w:val="10"/>
    <w:qFormat/>
    <w:rsid w:val="0019637B"/>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19637B"/>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19637B"/>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19637B"/>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19637B"/>
    <w:pPr>
      <w:spacing w:before="160"/>
      <w:jc w:val="center"/>
    </w:pPr>
    <w:rPr>
      <w:i/>
      <w:iCs/>
      <w:color w:val="404040" w:themeColor="text1" w:themeTint="BF"/>
    </w:rPr>
  </w:style>
  <w:style w:type="character" w:customStyle="1" w:styleId="a8">
    <w:name w:val="引用 字符"/>
    <w:basedOn w:val="a0"/>
    <w:link w:val="a7"/>
    <w:uiPriority w:val="29"/>
    <w:rsid w:val="0019637B"/>
    <w:rPr>
      <w:i/>
      <w:iCs/>
      <w:color w:val="404040" w:themeColor="text1" w:themeTint="BF"/>
    </w:rPr>
  </w:style>
  <w:style w:type="paragraph" w:styleId="a9">
    <w:name w:val="List Paragraph"/>
    <w:basedOn w:val="a"/>
    <w:uiPriority w:val="34"/>
    <w:qFormat/>
    <w:rsid w:val="0019637B"/>
    <w:pPr>
      <w:ind w:left="720"/>
      <w:contextualSpacing/>
    </w:pPr>
  </w:style>
  <w:style w:type="character" w:styleId="aa">
    <w:name w:val="Intense Emphasis"/>
    <w:basedOn w:val="a0"/>
    <w:uiPriority w:val="21"/>
    <w:qFormat/>
    <w:rsid w:val="0019637B"/>
    <w:rPr>
      <w:i/>
      <w:iCs/>
      <w:color w:val="2F5496" w:themeColor="accent1" w:themeShade="BF"/>
    </w:rPr>
  </w:style>
  <w:style w:type="paragraph" w:styleId="ab">
    <w:name w:val="Intense Quote"/>
    <w:basedOn w:val="a"/>
    <w:next w:val="a"/>
    <w:link w:val="ac"/>
    <w:uiPriority w:val="30"/>
    <w:qFormat/>
    <w:rsid w:val="0019637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明显引用 字符"/>
    <w:basedOn w:val="a0"/>
    <w:link w:val="ab"/>
    <w:uiPriority w:val="30"/>
    <w:rsid w:val="0019637B"/>
    <w:rPr>
      <w:i/>
      <w:iCs/>
      <w:color w:val="2F5496" w:themeColor="accent1" w:themeShade="BF"/>
    </w:rPr>
  </w:style>
  <w:style w:type="character" w:styleId="ad">
    <w:name w:val="Intense Reference"/>
    <w:basedOn w:val="a0"/>
    <w:uiPriority w:val="32"/>
    <w:qFormat/>
    <w:rsid w:val="0019637B"/>
    <w:rPr>
      <w:b/>
      <w:bCs/>
      <w:smallCaps/>
      <w:color w:val="2F5496" w:themeColor="accent1" w:themeShade="BF"/>
      <w:spacing w:val="5"/>
    </w:rPr>
  </w:style>
  <w:style w:type="paragraph" w:styleId="ae">
    <w:name w:val="header"/>
    <w:basedOn w:val="a"/>
    <w:link w:val="af"/>
    <w:uiPriority w:val="99"/>
    <w:unhideWhenUsed/>
    <w:rsid w:val="00C16CC5"/>
    <w:pPr>
      <w:tabs>
        <w:tab w:val="center" w:pos="4153"/>
        <w:tab w:val="right" w:pos="8306"/>
      </w:tabs>
      <w:snapToGrid w:val="0"/>
      <w:spacing w:line="240" w:lineRule="auto"/>
      <w:jc w:val="center"/>
    </w:pPr>
    <w:rPr>
      <w:sz w:val="18"/>
      <w:szCs w:val="18"/>
    </w:rPr>
  </w:style>
  <w:style w:type="character" w:customStyle="1" w:styleId="af">
    <w:name w:val="页眉 字符"/>
    <w:basedOn w:val="a0"/>
    <w:link w:val="ae"/>
    <w:uiPriority w:val="99"/>
    <w:rsid w:val="00C16CC5"/>
    <w:rPr>
      <w:sz w:val="18"/>
      <w:szCs w:val="18"/>
    </w:rPr>
  </w:style>
  <w:style w:type="paragraph" w:styleId="af0">
    <w:name w:val="footer"/>
    <w:basedOn w:val="a"/>
    <w:link w:val="af1"/>
    <w:uiPriority w:val="99"/>
    <w:unhideWhenUsed/>
    <w:rsid w:val="00C16CC5"/>
    <w:pPr>
      <w:tabs>
        <w:tab w:val="center" w:pos="4153"/>
        <w:tab w:val="right" w:pos="8306"/>
      </w:tabs>
      <w:snapToGrid w:val="0"/>
      <w:spacing w:line="240" w:lineRule="auto"/>
    </w:pPr>
    <w:rPr>
      <w:sz w:val="18"/>
      <w:szCs w:val="18"/>
    </w:rPr>
  </w:style>
  <w:style w:type="character" w:customStyle="1" w:styleId="af1">
    <w:name w:val="页脚 字符"/>
    <w:basedOn w:val="a0"/>
    <w:link w:val="af0"/>
    <w:uiPriority w:val="99"/>
    <w:rsid w:val="00C16CC5"/>
    <w:rPr>
      <w:sz w:val="18"/>
      <w:szCs w:val="18"/>
    </w:rPr>
  </w:style>
  <w:style w:type="table" w:styleId="af2">
    <w:name w:val="Table Grid"/>
    <w:basedOn w:val="a1"/>
    <w:uiPriority w:val="59"/>
    <w:rsid w:val="00C16C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网格型1"/>
    <w:basedOn w:val="a1"/>
    <w:next w:val="af2"/>
    <w:uiPriority w:val="39"/>
    <w:rsid w:val="00C16CC5"/>
    <w:pPr>
      <w:spacing w:after="0" w:line="240" w:lineRule="auto"/>
    </w:pPr>
    <w:rPr>
      <w:rFonts w:ascii="等线" w:eastAsia="等线" w:hAnsi="等线"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3" Type="http://schemas.openxmlformats.org/officeDocument/2006/relationships/webSettings" Target="webSettings.xml"/><Relationship Id="rId7" Type="http://schemas.openxmlformats.org/officeDocument/2006/relationships/image" Target="media/image2.ti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180</TotalTime>
  <Pages>8</Pages>
  <Words>1068</Words>
  <Characters>6211</Characters>
  <Application>Microsoft Office Word</Application>
  <DocSecurity>0</DocSecurity>
  <Lines>414</Lines>
  <Paragraphs>404</Paragraphs>
  <ScaleCrop>false</ScaleCrop>
  <Company/>
  <LinksUpToDate>false</LinksUpToDate>
  <CharactersWithSpaces>6875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XIAOYU XIAO</dc:creator>
  <cp:keywords/>
  <dc:description/>
  <cp:lastModifiedBy>XIAOYU XIAO</cp:lastModifiedBy>
  <cp:revision>33</cp:revision>
  <dcterms:created xsi:type="dcterms:W3CDTF">2025-12-23T08:53:00Z</dcterms:created>
  <dcterms:modified xsi:type="dcterms:W3CDTF">2026-05-14T01:40:00Z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6d5b128f-c8c3-48e3-85e7-53a196a42028</vt:lpwstr>
  </property>
</Properties>
</file>