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  <w:rPr>
          <w:sz w:val="24"/>
          <w:szCs w:val="24"/>
        </w:rPr>
      </w:pPr>
      <w:r>
        <w:rPr>
          <w:b/>
          <w:bCs/>
        </w:rPr>
        <w:t xml:space="preserve">Additional File 1</w:t>
      </w:r>
    </w:p>
    <w:p>
      <w:pPr>
        <w:spacing w:after="400"/>
        <w:jc w:val="center"/>
      </w:pPr>
      <w:r>
        <w:rPr>
          <w:b/>
          <w:bCs/>
        </w:rPr>
        <w:t xml:space="preserve">STROBE Statement—Checklist of items that should be included in reports of cross-sectional studies</w:t>
      </w:r>
    </w:p>
    <w:p>
      <w:pPr>
        <w:spacing w:after="200"/>
      </w:pPr>
      <w:r>
        <w:rPr>
          <w:b/>
          <w:bCs/>
        </w:rPr>
        <w:t xml:space="preserve">Study Title: </w:t>
      </w:r>
      <w:r>
        <w:t xml:space="preserve">Professional compromise and its association with burnout, job satisfaction, and patient satisfaction among physicians in a Chinese tertiary hospital: a cross-sectional study</w:t>
      </w:r>
    </w:p>
    <w:p>
      <w:pPr>
        <w:spacing w:after="400"/>
      </w:pPr>
      <w:r>
        <w:rPr>
          <w:b/>
          <w:bCs/>
        </w:rPr>
        <w:t xml:space="preserve">Authors: </w:t>
      </w:r>
      <w:r>
        <w:t xml:space="preserve">[Author names]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160"/>
        <w:gridCol w:w="3000"/>
      </w:tblGrid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Item No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Recommendation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Reported on page/section</w:t>
            </w:r>
          </w:p>
        </w:tc>
      </w:tr>
      <w:tr>
        <w:tc>
          <w:tcPr>
            <w:tcW w:type="dxa" w:w="9360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FD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Title and abstract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(a) Indicate the study's design with a commonly used term in the title or the abstract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Title; Abstract (Methods)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(b) Provide in the abstract an informative and balanced summary of what was done and what was found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Abstract</w:t>
            </w:r>
          </w:p>
        </w:tc>
      </w:tr>
      <w:tr>
        <w:tc>
          <w:tcPr>
            <w:tcW w:type="dxa" w:w="9360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FD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Introduction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Background/rationale: Explain the scientific background and rationale for the investigation being reported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Background, paragraphs 1-7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Objectives: State specific objectives, including any prespecified hypotheses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Background, final paragraph</w:t>
            </w:r>
          </w:p>
        </w:tc>
      </w:tr>
      <w:tr>
        <w:tc>
          <w:tcPr>
            <w:tcW w:type="dxa" w:w="9360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FD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Methods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Study design: Present key elements of study design early in the paper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Methods—Study design and setting, paragraph 1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Setting: Describe the setting, locations, and relevant dates, including periods of recruitment, exposure, follow-up, and data collection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Methods—Study design and setting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Participants: (a) Give the eligibility criteria, and the sources and methods of selection of participants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Methods—Participants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Variables: Clearly define all outcomes, exposures, predictors, potential confounders, and effect modifiers. Give diagnostic criteria, if applicable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Methods—Measures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Data sources/measurement: 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Methods—Measures; Methods—Data collection procedures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Bias: Describe any efforts to address potential sources of bias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Methods—Data collection procedures; Discussion—Strengths and limitations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Study size: Explain how the study size was arrived at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Methods—Participants, final paragraph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11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Quantitative variables: Explain how quantitative variables were handled in the analyses. If applicable, describe which groupings were chosen and why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Methods—Statistical analysis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(a) Statistical methods: Describe all statistical methods, including those used to control for confounding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Methods—Statistical analysis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(b) Describe any methods used to examine subgroups and interactions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Methods—Statistical analysis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(c) Explain how missing data were addressed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Methods—Participants (exclusion criteria)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(d) If applicable, describe analytical methods taking account of sampling strategy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Methods—Participants; Methods—Statistical analysis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(e) Describe any sensitivity analyses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Not applicable</w:t>
            </w:r>
          </w:p>
        </w:tc>
      </w:tr>
      <w:tr>
        <w:tc>
          <w:tcPr>
            <w:tcW w:type="dxa" w:w="9360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FD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Results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13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Methods—Participants; Results—Participant characteristics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(b) Give reasons for non-participation at each stage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Methods—Participants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(c) Consider use of a flow diagram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Not included (straightforward cross-sectional design)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(a) Descriptive data: Give characteristics of study participants (eg demographic, clinical, social) and information on exposures and potential confounders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Results—Participant characteristics; Table 1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(b) Indicate number of participants with missing data for each variable of interest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Methods—Participants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15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Outcome data: Report numbers of outcome events or summary measures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Results; Tables 1-3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(a) Main results: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Results—all subsections; Tables 2-3; Figures 1-3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(b) Report category boundaries when continuous variables were categorized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Methods—Statistical analysis; Results—Comparison between groups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(c) If relevant, consider translating estimates of relative risk into absolute risk for a meaningful time period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Results—Comparison between groups (effect sizes reported)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17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Other analyses: Report other analyses done—eg analyses of subgroups and interactions, and sensitivity analyses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Results—Additional correlational findings; Results—Department-level association</w:t>
            </w:r>
          </w:p>
        </w:tc>
      </w:tr>
      <w:tr>
        <w:tc>
          <w:tcPr>
            <w:tcW w:type="dxa" w:w="9360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FD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Discussion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Key results: Summarise key results with reference to study objectives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Discussion—Summary of findings; Results—Summary of key findings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19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Limitations: Discuss limitations of the study, taking into account sources of potential bias or imprecision. Discuss both direction and magnitude of any potential bias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Discussion—Strengths and limitations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Interpretation: 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Discussion—Comparison with prior research; Discussion—Potential mechanisms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21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Generalisability: Discuss the generalisability (external validity) of the study results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Discussion—Strengths and limitations</w:t>
            </w:r>
          </w:p>
        </w:tc>
      </w:tr>
      <w:tr>
        <w:tc>
          <w:tcPr>
            <w:tcW w:type="dxa" w:w="9360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FD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Other information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type="dxa" w:w="5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Funding: Give the source of funding and the role of the funders for the present study and, if applicable, for the original study on which the present article is based</w:t>
            </w:r>
          </w:p>
        </w:tc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t xml:space="preserve">Declarations—Funding</w:t>
            </w:r>
          </w:p>
        </w:tc>
      </w:tr>
    </w:tbl>
    <w:p>
      <w:pPr>
        <w:spacing w:after="300"/>
      </w:pPr>
      <w:r>
        <w:t xml:space="preserve"/>
      </w:r>
    </w:p>
    <w:p>
      <w:pPr>
        <w:spacing w:before="200"/>
      </w:pPr>
      <w:r>
        <w:rPr>
          <w:i/>
          <w:iCs/>
          <w:sz w:val="18"/>
          <w:szCs w:val="18"/>
        </w:rPr>
        <w:t xml:space="preserve">Note: This checklist is based on the STROBE Statement (Strengthening the Reporting of Observational Studies in Epidemiology). Reference: von Elm E, Altman DG, Egger M, et al. The STROBE statement: guidelines for reporting observational studies. Lancet. 2007;370(9596):1453-7.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2026-01-15T04:57:30.118Z</dcterms:created>
  <dcterms:modified xsi:type="dcterms:W3CDTF">2026-01-15T04:57:30.119Z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